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2A98" w14:textId="16FFCDDA" w:rsidR="00741288" w:rsidRPr="00C7323A" w:rsidRDefault="00C7323A" w:rsidP="00C7323A">
      <w:pPr>
        <w:keepNext/>
        <w:keepLines/>
        <w:spacing w:before="120"/>
        <w:jc w:val="center"/>
        <w:outlineLvl w:val="1"/>
        <w:rPr>
          <w:rFonts w:ascii="Tahoma" w:eastAsia="Calibri" w:hAnsi="Tahoma" w:cs="Tahoma"/>
          <w:sz w:val="32"/>
          <w:szCs w:val="32"/>
          <w:lang w:eastAsia="lt-LT"/>
        </w:rPr>
      </w:pPr>
      <w:r w:rsidRPr="00C7323A">
        <w:rPr>
          <w:rFonts w:ascii="Tahoma" w:eastAsia="Calibri" w:hAnsi="Tahoma" w:cs="Tahoma"/>
          <w:sz w:val="32"/>
          <w:szCs w:val="32"/>
          <w:lang w:eastAsia="lt-LT"/>
        </w:rPr>
        <w:t>PROJEKTAS</w:t>
      </w:r>
    </w:p>
    <w:p w14:paraId="47D1C908" w14:textId="74FD5182" w:rsidR="0081775B" w:rsidRPr="00C7323A" w:rsidRDefault="0081775B" w:rsidP="0081775B">
      <w:pPr>
        <w:jc w:val="center"/>
        <w:rPr>
          <w:rFonts w:ascii="Tahoma" w:hAnsi="Tahoma" w:cs="Tahoma"/>
          <w:b/>
          <w:bCs/>
          <w:sz w:val="22"/>
          <w:szCs w:val="22"/>
        </w:rPr>
      </w:pPr>
      <w:r w:rsidRPr="00C7323A">
        <w:rPr>
          <w:rFonts w:ascii="Tahoma" w:hAnsi="Tahoma" w:cs="Tahoma"/>
          <w:b/>
          <w:bCs/>
          <w:smallCaps/>
          <w:sz w:val="22"/>
          <w:szCs w:val="22"/>
          <w:lang w:eastAsia="lt-LT"/>
        </w:rPr>
        <w:t>TIEKĖJŲ KVALIFIKACIJOS REIKALAVIMAI</w:t>
      </w:r>
    </w:p>
    <w:p w14:paraId="561A18CA" w14:textId="77777777" w:rsidR="0081775B" w:rsidRPr="00C7323A" w:rsidRDefault="0081775B" w:rsidP="0081775B">
      <w:pPr>
        <w:jc w:val="center"/>
        <w:rPr>
          <w:rFonts w:ascii="Tahoma" w:hAnsi="Tahoma" w:cs="Tahoma"/>
          <w:b/>
          <w:bCs/>
          <w:smallCaps/>
          <w:sz w:val="22"/>
          <w:szCs w:val="22"/>
          <w:lang w:eastAsia="lt-LT"/>
        </w:rPr>
      </w:pPr>
    </w:p>
    <w:p w14:paraId="5CE53808" w14:textId="17FB4639" w:rsidR="0081775B" w:rsidRPr="00C7323A" w:rsidRDefault="0081775B" w:rsidP="00C7323A">
      <w:pPr>
        <w:tabs>
          <w:tab w:val="left" w:pos="1134"/>
        </w:tabs>
        <w:spacing w:after="160" w:line="256" w:lineRule="auto"/>
        <w:contextualSpacing/>
        <w:jc w:val="both"/>
        <w:rPr>
          <w:rFonts w:ascii="Tahoma" w:hAnsi="Tahoma" w:cs="Tahoma"/>
          <w:b/>
          <w:bCs/>
          <w:color w:val="FF0000"/>
          <w:sz w:val="22"/>
          <w:szCs w:val="22"/>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17"/>
        <w:gridCol w:w="4397"/>
      </w:tblGrid>
      <w:tr w:rsidR="007B33C9" w:rsidRPr="00C7323A" w14:paraId="138D9E59" w14:textId="77777777" w:rsidTr="00C7323A">
        <w:tc>
          <w:tcPr>
            <w:tcW w:w="7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6DE822C" w14:textId="77777777" w:rsidR="007B33C9" w:rsidRPr="00C7323A" w:rsidRDefault="007B33C9" w:rsidP="007B33C9">
            <w:pPr>
              <w:jc w:val="center"/>
              <w:rPr>
                <w:rFonts w:ascii="Tahoma" w:hAnsi="Tahoma" w:cs="Tahoma"/>
                <w:b/>
                <w:sz w:val="22"/>
                <w:szCs w:val="22"/>
              </w:rPr>
            </w:pPr>
            <w:r w:rsidRPr="00C7323A">
              <w:rPr>
                <w:rFonts w:ascii="Tahoma" w:hAnsi="Tahoma" w:cs="Tahoma"/>
                <w:b/>
                <w:sz w:val="22"/>
                <w:szCs w:val="22"/>
              </w:rPr>
              <w:t>Eil. Nr.</w:t>
            </w:r>
          </w:p>
        </w:tc>
        <w:tc>
          <w:tcPr>
            <w:tcW w:w="48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349A24" w14:textId="77777777" w:rsidR="007B33C9" w:rsidRPr="00C7323A" w:rsidRDefault="007B33C9" w:rsidP="007B33C9">
            <w:pPr>
              <w:jc w:val="center"/>
              <w:rPr>
                <w:rFonts w:ascii="Tahoma" w:hAnsi="Tahoma" w:cs="Tahoma"/>
                <w:b/>
                <w:sz w:val="22"/>
                <w:szCs w:val="22"/>
              </w:rPr>
            </w:pPr>
            <w:r w:rsidRPr="00C7323A">
              <w:rPr>
                <w:rFonts w:ascii="Tahoma" w:hAnsi="Tahoma" w:cs="Tahoma"/>
                <w:b/>
                <w:sz w:val="22"/>
                <w:szCs w:val="22"/>
              </w:rPr>
              <w:t>Kvalifikacijos reikalavimai tiekėjui</w:t>
            </w:r>
          </w:p>
        </w:tc>
        <w:tc>
          <w:tcPr>
            <w:tcW w:w="43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0A2DD9" w14:textId="77777777" w:rsidR="007B33C9" w:rsidRPr="00C7323A" w:rsidRDefault="007B33C9" w:rsidP="007B33C9">
            <w:pPr>
              <w:jc w:val="center"/>
              <w:rPr>
                <w:rFonts w:ascii="Tahoma" w:hAnsi="Tahoma" w:cs="Tahoma"/>
                <w:b/>
                <w:sz w:val="22"/>
                <w:szCs w:val="22"/>
              </w:rPr>
            </w:pPr>
            <w:r w:rsidRPr="00C7323A">
              <w:rPr>
                <w:rFonts w:ascii="Tahoma" w:hAnsi="Tahoma" w:cs="Tahoma"/>
                <w:b/>
                <w:sz w:val="22"/>
                <w:szCs w:val="22"/>
              </w:rPr>
              <w:t>Dokumentai ir informacija, kuriuos turi pateikti tiekėjai, siekiantys įrodyti, kad jų kvalifikacija atitinka keliamus reikalavimus</w:t>
            </w:r>
          </w:p>
        </w:tc>
      </w:tr>
      <w:tr w:rsidR="001A4DC3" w:rsidRPr="00C7323A" w14:paraId="2C4E4FF2" w14:textId="77777777" w:rsidTr="1F69D4CF">
        <w:tc>
          <w:tcPr>
            <w:tcW w:w="709" w:type="dxa"/>
            <w:tcBorders>
              <w:top w:val="single" w:sz="4" w:space="0" w:color="auto"/>
              <w:left w:val="single" w:sz="4" w:space="0" w:color="auto"/>
              <w:bottom w:val="single" w:sz="4" w:space="0" w:color="auto"/>
              <w:right w:val="single" w:sz="4" w:space="0" w:color="auto"/>
            </w:tcBorders>
          </w:tcPr>
          <w:p w14:paraId="40762B1E" w14:textId="511AD20E" w:rsidR="001A4DC3" w:rsidRPr="00C7323A" w:rsidRDefault="00581D65" w:rsidP="007B33C9">
            <w:pPr>
              <w:jc w:val="center"/>
              <w:rPr>
                <w:rFonts w:ascii="Tahoma" w:hAnsi="Tahoma" w:cs="Tahoma"/>
                <w:bCs/>
                <w:sz w:val="22"/>
                <w:szCs w:val="22"/>
              </w:rPr>
            </w:pPr>
            <w:r w:rsidRPr="00C7323A">
              <w:rPr>
                <w:rFonts w:ascii="Tahoma" w:hAnsi="Tahoma" w:cs="Tahoma"/>
                <w:bCs/>
                <w:sz w:val="22"/>
                <w:szCs w:val="22"/>
              </w:rPr>
              <w:t>1</w:t>
            </w:r>
            <w:r w:rsidR="001A4DC3" w:rsidRPr="00C7323A">
              <w:rPr>
                <w:rFonts w:ascii="Tahoma" w:hAnsi="Tahoma" w:cs="Tahoma"/>
                <w:bCs/>
                <w:sz w:val="22"/>
                <w:szCs w:val="22"/>
              </w:rPr>
              <w:t xml:space="preserve">. </w:t>
            </w:r>
          </w:p>
        </w:tc>
        <w:tc>
          <w:tcPr>
            <w:tcW w:w="4817" w:type="dxa"/>
            <w:tcBorders>
              <w:top w:val="single" w:sz="4" w:space="0" w:color="auto"/>
              <w:left w:val="single" w:sz="4" w:space="0" w:color="auto"/>
              <w:bottom w:val="single" w:sz="4" w:space="0" w:color="auto"/>
              <w:right w:val="single" w:sz="4" w:space="0" w:color="auto"/>
            </w:tcBorders>
          </w:tcPr>
          <w:p w14:paraId="67609034" w14:textId="526C6870" w:rsidR="004F6454" w:rsidRPr="00C7323A" w:rsidRDefault="00436CAD" w:rsidP="004F6454">
            <w:pPr>
              <w:jc w:val="both"/>
              <w:rPr>
                <w:rFonts w:ascii="Tahoma" w:hAnsi="Tahoma" w:cs="Tahoma"/>
                <w:sz w:val="22"/>
                <w:szCs w:val="22"/>
              </w:rPr>
            </w:pPr>
            <w:r w:rsidRPr="00C7323A">
              <w:rPr>
                <w:rFonts w:ascii="Tahoma" w:hAnsi="Tahoma" w:cs="Tahoma"/>
                <w:sz w:val="22"/>
                <w:szCs w:val="22"/>
              </w:rPr>
              <w:t xml:space="preserve">Tiekėjas per paskutinius 3 (tris metus (iki pasiūlymų pateikimo termino pabaigos) arba </w:t>
            </w:r>
            <w:r w:rsidR="00920B80" w:rsidRPr="00C7323A">
              <w:rPr>
                <w:rFonts w:ascii="Tahoma" w:hAnsi="Tahoma" w:cs="Tahoma"/>
                <w:sz w:val="22"/>
                <w:szCs w:val="22"/>
              </w:rPr>
              <w:t xml:space="preserve">per laiką </w:t>
            </w:r>
            <w:r w:rsidRPr="00C7323A">
              <w:rPr>
                <w:rFonts w:ascii="Tahoma" w:hAnsi="Tahoma" w:cs="Tahoma"/>
                <w:sz w:val="22"/>
                <w:szCs w:val="22"/>
              </w:rPr>
              <w:t>nuo</w:t>
            </w:r>
            <w:r w:rsidR="00DC704B" w:rsidRPr="00C7323A">
              <w:rPr>
                <w:rFonts w:ascii="Tahoma" w:hAnsi="Tahoma" w:cs="Tahoma"/>
                <w:sz w:val="22"/>
                <w:szCs w:val="22"/>
              </w:rPr>
              <w:t xml:space="preserve"> tiekėjo</w:t>
            </w:r>
            <w:r w:rsidRPr="00C7323A">
              <w:rPr>
                <w:rFonts w:ascii="Tahoma" w:hAnsi="Tahoma" w:cs="Tahoma"/>
                <w:sz w:val="22"/>
                <w:szCs w:val="22"/>
              </w:rPr>
              <w:t xml:space="preserve"> įregistravimo pradžios (jeigu veiklą pradėjo vykdyti vėliau) </w:t>
            </w:r>
            <w:r w:rsidR="00762C66" w:rsidRPr="00C7323A">
              <w:rPr>
                <w:rFonts w:ascii="Tahoma" w:hAnsi="Tahoma" w:cs="Tahoma"/>
                <w:sz w:val="22"/>
                <w:szCs w:val="22"/>
              </w:rPr>
              <w:t xml:space="preserve">pagal vieną ar daugiau sutarčių yra savo jėgomis </w:t>
            </w:r>
            <w:r w:rsidR="004F6454" w:rsidRPr="00C7323A">
              <w:rPr>
                <w:rFonts w:ascii="Tahoma" w:hAnsi="Tahoma" w:cs="Tahoma"/>
                <w:sz w:val="22"/>
                <w:szCs w:val="22"/>
              </w:rPr>
              <w:t xml:space="preserve">suteikęs bent vieno  </w:t>
            </w:r>
            <w:r w:rsidR="6FCE5778" w:rsidRPr="00C7323A">
              <w:rPr>
                <w:rFonts w:ascii="Tahoma" w:hAnsi="Tahoma" w:cs="Tahoma"/>
                <w:sz w:val="22"/>
                <w:szCs w:val="22"/>
              </w:rPr>
              <w:t xml:space="preserve">vienos </w:t>
            </w:r>
            <w:r w:rsidR="3CF57386" w:rsidRPr="00C7323A">
              <w:rPr>
                <w:rFonts w:ascii="Tahoma" w:hAnsi="Tahoma" w:cs="Tahoma"/>
                <w:sz w:val="22"/>
                <w:szCs w:val="22"/>
              </w:rPr>
              <w:t xml:space="preserve">dienos </w:t>
            </w:r>
            <w:r w:rsidR="004F6454" w:rsidRPr="00C7323A">
              <w:rPr>
                <w:rFonts w:ascii="Tahoma" w:hAnsi="Tahoma" w:cs="Tahoma"/>
                <w:sz w:val="22"/>
                <w:szCs w:val="22"/>
              </w:rPr>
              <w:t>renginio</w:t>
            </w:r>
            <w:r w:rsidR="0489EE38" w:rsidRPr="00C7323A">
              <w:rPr>
                <w:rFonts w:ascii="Tahoma" w:hAnsi="Tahoma" w:cs="Tahoma"/>
                <w:sz w:val="22"/>
                <w:szCs w:val="22"/>
              </w:rPr>
              <w:t xml:space="preserve"> (konferencijos)</w:t>
            </w:r>
            <w:r w:rsidR="004F6454" w:rsidRPr="00C7323A">
              <w:rPr>
                <w:rFonts w:ascii="Tahoma" w:hAnsi="Tahoma" w:cs="Tahoma"/>
                <w:sz w:val="22"/>
                <w:szCs w:val="22"/>
              </w:rPr>
              <w:t xml:space="preserve">,  kuriame dalyvavo bent </w:t>
            </w:r>
            <w:r w:rsidR="0CBA323D" w:rsidRPr="00C7323A">
              <w:rPr>
                <w:rFonts w:ascii="Tahoma" w:hAnsi="Tahoma" w:cs="Tahoma"/>
                <w:sz w:val="22"/>
                <w:szCs w:val="22"/>
              </w:rPr>
              <w:t>200</w:t>
            </w:r>
            <w:r w:rsidR="004F6454" w:rsidRPr="00C7323A">
              <w:rPr>
                <w:rFonts w:ascii="Tahoma" w:hAnsi="Tahoma" w:cs="Tahoma"/>
                <w:sz w:val="22"/>
                <w:szCs w:val="22"/>
              </w:rPr>
              <w:t>(</w:t>
            </w:r>
            <w:r w:rsidR="24DBA565" w:rsidRPr="00C7323A">
              <w:rPr>
                <w:rFonts w:ascii="Tahoma" w:hAnsi="Tahoma" w:cs="Tahoma"/>
                <w:sz w:val="22"/>
                <w:szCs w:val="22"/>
              </w:rPr>
              <w:t>du šimtai</w:t>
            </w:r>
            <w:r w:rsidR="004F6454" w:rsidRPr="00C7323A">
              <w:rPr>
                <w:rFonts w:ascii="Tahoma" w:hAnsi="Tahoma" w:cs="Tahoma"/>
                <w:sz w:val="22"/>
                <w:szCs w:val="22"/>
              </w:rPr>
              <w:t>) dalyvių gyvai renginio vietoje, organizavimo paslaugas.</w:t>
            </w:r>
          </w:p>
          <w:p w14:paraId="323B4B62" w14:textId="7E890EE0" w:rsidR="00E11722" w:rsidRPr="00C7323A" w:rsidRDefault="00E11722" w:rsidP="00E11722">
            <w:pPr>
              <w:jc w:val="both"/>
              <w:rPr>
                <w:rFonts w:ascii="Tahoma" w:hAnsi="Tahoma" w:cs="Tahoma"/>
                <w:sz w:val="22"/>
                <w:szCs w:val="22"/>
              </w:rPr>
            </w:pPr>
          </w:p>
          <w:p w14:paraId="3757C12F" w14:textId="77777777" w:rsidR="00E11722" w:rsidRPr="00C7323A" w:rsidRDefault="00E11722" w:rsidP="007657AD">
            <w:pPr>
              <w:jc w:val="both"/>
              <w:rPr>
                <w:rFonts w:ascii="Tahoma" w:hAnsi="Tahoma" w:cs="Tahoma"/>
                <w:sz w:val="22"/>
                <w:szCs w:val="22"/>
              </w:rPr>
            </w:pPr>
          </w:p>
          <w:p w14:paraId="22ED13D0" w14:textId="77777777" w:rsidR="00034986" w:rsidRPr="00C7323A" w:rsidRDefault="00034986" w:rsidP="00034986">
            <w:pPr>
              <w:jc w:val="both"/>
              <w:rPr>
                <w:rFonts w:ascii="Tahoma" w:hAnsi="Tahoma" w:cs="Tahoma"/>
                <w:sz w:val="22"/>
                <w:szCs w:val="22"/>
              </w:rPr>
            </w:pPr>
            <w:r w:rsidRPr="00C7323A">
              <w:rPr>
                <w:rFonts w:ascii="Tahoma" w:hAnsi="Tahoma" w:cs="Tahoma"/>
                <w:sz w:val="22"/>
                <w:szCs w:val="22"/>
              </w:rPr>
              <w:t>Sąvoka „per paskutinius 3 (trejus) metus“ reiškia trejų metų laikotarpį iki pasiūlymų pateikimo termino pabaigos. Jeigu paslaugos pradėtos teikti anksčiau nei likus 3 (trims) metams iki pasiūlymų pateikimo termino pabaigos, bet užbaigtos per vertinamus 3 (tris) metus, tokios paslaugos gali būti pateikiamos nustatytam kvalifikacijos reikalavimui pagrįsti.</w:t>
            </w:r>
          </w:p>
          <w:p w14:paraId="65EA3611" w14:textId="77777777" w:rsidR="00B31184" w:rsidRPr="00C7323A" w:rsidRDefault="00B31184" w:rsidP="00B31184">
            <w:pPr>
              <w:jc w:val="both"/>
              <w:rPr>
                <w:rFonts w:ascii="Tahoma" w:eastAsiaTheme="minorHAnsi" w:hAnsi="Tahoma" w:cs="Tahoma"/>
                <w:bCs/>
                <w:sz w:val="22"/>
                <w:szCs w:val="22"/>
              </w:rPr>
            </w:pPr>
          </w:p>
          <w:p w14:paraId="1FE27B78" w14:textId="77777777" w:rsidR="00BB7989" w:rsidRPr="00C7323A" w:rsidRDefault="00BB7989" w:rsidP="00CE7A1A">
            <w:pPr>
              <w:jc w:val="both"/>
              <w:rPr>
                <w:rFonts w:ascii="Tahoma" w:eastAsiaTheme="minorHAnsi" w:hAnsi="Tahoma" w:cs="Tahoma"/>
                <w:bCs/>
                <w:sz w:val="22"/>
                <w:szCs w:val="22"/>
              </w:rPr>
            </w:pPr>
          </w:p>
          <w:p w14:paraId="10AC3F1B" w14:textId="68475146" w:rsidR="00F83C06" w:rsidRPr="00C7323A" w:rsidRDefault="00CE7A1A" w:rsidP="00CE7A1A">
            <w:pPr>
              <w:jc w:val="both"/>
              <w:rPr>
                <w:rFonts w:ascii="Tahoma" w:eastAsiaTheme="minorHAnsi" w:hAnsi="Tahoma" w:cs="Tahoma"/>
                <w:bCs/>
                <w:sz w:val="22"/>
                <w:szCs w:val="22"/>
              </w:rPr>
            </w:pPr>
            <w:r w:rsidRPr="00C7323A">
              <w:rPr>
                <w:rFonts w:ascii="Tahoma" w:eastAsiaTheme="minorHAnsi" w:hAnsi="Tahoma" w:cs="Tahoma"/>
                <w:bCs/>
                <w:sz w:val="22"/>
                <w:szCs w:val="22"/>
              </w:rPr>
              <w:t>Tiekėjui nedraudžiama remtis sutartimi, kurią tiekėjas vykdė ne vienas, bet kartu su kitais ūkio subjektais. Tačiau tokiu atveju bus vertinam</w:t>
            </w:r>
            <w:r w:rsidR="007807AA" w:rsidRPr="00C7323A">
              <w:rPr>
                <w:rFonts w:ascii="Tahoma" w:eastAsiaTheme="minorHAnsi" w:hAnsi="Tahoma" w:cs="Tahoma"/>
                <w:bCs/>
                <w:sz w:val="22"/>
                <w:szCs w:val="22"/>
              </w:rPr>
              <w:t>os</w:t>
            </w:r>
            <w:r w:rsidRPr="00C7323A">
              <w:rPr>
                <w:rFonts w:ascii="Tahoma" w:eastAsiaTheme="minorHAnsi" w:hAnsi="Tahoma" w:cs="Tahoma"/>
                <w:bCs/>
                <w:sz w:val="22"/>
                <w:szCs w:val="22"/>
              </w:rPr>
              <w:t xml:space="preserve"> konkretaus tiekėjo, dalyvaujančio viešajame pirkime, suteiktos paslaugos, jų apimtis, vertė, o ne visas vykdytos sutarties objektas.</w:t>
            </w:r>
          </w:p>
          <w:p w14:paraId="2CB309DB" w14:textId="77777777" w:rsidR="00CE7A1A" w:rsidRPr="00C7323A" w:rsidRDefault="00CE7A1A" w:rsidP="00CE7A1A">
            <w:pPr>
              <w:jc w:val="both"/>
              <w:rPr>
                <w:rFonts w:ascii="Tahoma" w:eastAsiaTheme="minorHAnsi" w:hAnsi="Tahoma" w:cs="Tahoma"/>
                <w:bCs/>
                <w:i/>
                <w:iCs/>
                <w:sz w:val="22"/>
                <w:szCs w:val="22"/>
              </w:rPr>
            </w:pPr>
          </w:p>
          <w:p w14:paraId="1F1B510D" w14:textId="72C52869" w:rsidR="00D50004" w:rsidRPr="00C7323A" w:rsidRDefault="00D50004" w:rsidP="00D50004">
            <w:pPr>
              <w:jc w:val="both"/>
              <w:rPr>
                <w:rFonts w:ascii="Tahoma" w:eastAsiaTheme="minorHAnsi" w:hAnsi="Tahoma" w:cs="Tahoma"/>
                <w:bCs/>
                <w:i/>
                <w:iCs/>
                <w:sz w:val="22"/>
                <w:szCs w:val="22"/>
              </w:rPr>
            </w:pPr>
            <w:r w:rsidRPr="00C7323A">
              <w:rPr>
                <w:rFonts w:ascii="Tahoma" w:eastAsiaTheme="minorHAnsi" w:hAnsi="Tahoma" w:cs="Tahoma"/>
                <w:bCs/>
                <w:i/>
                <w:iCs/>
                <w:sz w:val="22"/>
                <w:szCs w:val="22"/>
              </w:rPr>
              <w:t>Jeigu pasiūlymą teikia ūkio subjektų grupė –reikalavimą turi atitikti visi ūkio subjektų grupės nariai kartu (ūkio subjektų grupės narių turima patirtis sumuojama), atsižvelgiant į jų prisiimamus įsipareigojimus.</w:t>
            </w:r>
          </w:p>
          <w:p w14:paraId="76011A8A" w14:textId="77777777" w:rsidR="00D50004" w:rsidRPr="00C7323A" w:rsidRDefault="00D50004" w:rsidP="00D50004">
            <w:pPr>
              <w:jc w:val="both"/>
              <w:rPr>
                <w:rFonts w:ascii="Tahoma" w:eastAsiaTheme="minorHAnsi" w:hAnsi="Tahoma" w:cs="Tahoma"/>
                <w:bCs/>
                <w:i/>
                <w:iCs/>
                <w:sz w:val="22"/>
                <w:szCs w:val="22"/>
              </w:rPr>
            </w:pPr>
            <w:r w:rsidRPr="00C7323A">
              <w:rPr>
                <w:rFonts w:ascii="Tahoma" w:eastAsiaTheme="minorHAnsi" w:hAnsi="Tahoma" w:cs="Tahoma"/>
                <w:bCs/>
                <w:i/>
                <w:iCs/>
                <w:sz w:val="22"/>
                <w:szCs w:val="22"/>
              </w:rPr>
              <w:t>Tiekėjas gali remtis kitų ūkio subjektų pajėgumais tik tuo atveju, jeigu tie subjektai patys vykdys tą pirkimo sutarties dalį, kuriai reikia jų turimų pajėgumų.</w:t>
            </w:r>
          </w:p>
          <w:p w14:paraId="1060FCC3" w14:textId="50DAD033" w:rsidR="001A4DC3" w:rsidRPr="00C7323A" w:rsidRDefault="00D50004" w:rsidP="00D50004">
            <w:pPr>
              <w:jc w:val="both"/>
              <w:rPr>
                <w:rFonts w:ascii="Tahoma" w:hAnsi="Tahoma" w:cs="Tahoma"/>
                <w:sz w:val="22"/>
                <w:szCs w:val="22"/>
              </w:rPr>
            </w:pPr>
            <w:r w:rsidRPr="00C7323A">
              <w:rPr>
                <w:rFonts w:ascii="Tahoma" w:eastAsiaTheme="minorHAnsi" w:hAnsi="Tahoma" w:cs="Tahoma"/>
                <w:bCs/>
                <w:i/>
                <w:iCs/>
                <w:sz w:val="22"/>
                <w:szCs w:val="22"/>
              </w:rPr>
              <w:t>Subtiekėjams šis reikalavimas nekeliamas.</w:t>
            </w:r>
          </w:p>
        </w:tc>
        <w:tc>
          <w:tcPr>
            <w:tcW w:w="4397" w:type="dxa"/>
            <w:tcBorders>
              <w:top w:val="single" w:sz="4" w:space="0" w:color="auto"/>
              <w:left w:val="single" w:sz="4" w:space="0" w:color="auto"/>
              <w:bottom w:val="single" w:sz="4" w:space="0" w:color="auto"/>
              <w:right w:val="single" w:sz="4" w:space="0" w:color="auto"/>
            </w:tcBorders>
          </w:tcPr>
          <w:p w14:paraId="49E52196" w14:textId="52A45F72" w:rsidR="00483FED" w:rsidRPr="00C7323A" w:rsidRDefault="00483FED" w:rsidP="00483FED">
            <w:pPr>
              <w:jc w:val="both"/>
              <w:rPr>
                <w:rFonts w:ascii="Tahoma" w:eastAsiaTheme="minorHAnsi" w:hAnsi="Tahoma" w:cs="Tahoma"/>
                <w:iCs/>
                <w:sz w:val="22"/>
                <w:szCs w:val="22"/>
              </w:rPr>
            </w:pPr>
            <w:r w:rsidRPr="00C7323A">
              <w:rPr>
                <w:rFonts w:ascii="Tahoma" w:eastAsiaTheme="minorHAnsi" w:hAnsi="Tahoma" w:cs="Tahoma"/>
                <w:iCs/>
                <w:sz w:val="22"/>
                <w:szCs w:val="22"/>
              </w:rPr>
              <w:t>Per pastaruosius 3 (trejus) metus arba per laiką nuo Tiekėjo įregistravimo dienos suteiktų paslaugų sąrašą (</w:t>
            </w:r>
            <w:r w:rsidRPr="00C7323A">
              <w:rPr>
                <w:rFonts w:ascii="Tahoma" w:eastAsiaTheme="minorHAnsi" w:hAnsi="Tahoma" w:cs="Tahoma"/>
                <w:b/>
                <w:bCs/>
                <w:iCs/>
                <w:sz w:val="22"/>
                <w:szCs w:val="22"/>
              </w:rPr>
              <w:t xml:space="preserve">užpildytas pagal Pirkimo sąlygų </w:t>
            </w:r>
            <w:r w:rsidR="00C7323A">
              <w:rPr>
                <w:rFonts w:ascii="Tahoma" w:eastAsiaTheme="minorHAnsi" w:hAnsi="Tahoma" w:cs="Tahoma"/>
                <w:b/>
                <w:bCs/>
                <w:iCs/>
                <w:sz w:val="22"/>
                <w:szCs w:val="22"/>
              </w:rPr>
              <w:t>X</w:t>
            </w:r>
            <w:r w:rsidRPr="00C7323A">
              <w:rPr>
                <w:rFonts w:ascii="Tahoma" w:eastAsiaTheme="minorHAnsi" w:hAnsi="Tahoma" w:cs="Tahoma"/>
                <w:b/>
                <w:bCs/>
                <w:iCs/>
                <w:sz w:val="22"/>
                <w:szCs w:val="22"/>
              </w:rPr>
              <w:t xml:space="preserve"> priede pateiktą formą</w:t>
            </w:r>
            <w:r w:rsidRPr="00C7323A">
              <w:rPr>
                <w:rFonts w:ascii="Tahoma" w:eastAsiaTheme="minorHAnsi" w:hAnsi="Tahoma" w:cs="Tahoma"/>
                <w:iCs/>
                <w:sz w:val="22"/>
                <w:szCs w:val="22"/>
              </w:rPr>
              <w:t>)</w:t>
            </w:r>
            <w:r w:rsidR="00B83579" w:rsidRPr="00C7323A">
              <w:rPr>
                <w:rFonts w:ascii="Tahoma" w:eastAsiaTheme="minorHAnsi" w:hAnsi="Tahoma" w:cs="Tahoma"/>
                <w:iCs/>
                <w:sz w:val="22"/>
                <w:szCs w:val="22"/>
              </w:rPr>
              <w:t>,</w:t>
            </w:r>
            <w:r w:rsidRPr="00C7323A">
              <w:rPr>
                <w:rFonts w:ascii="Tahoma" w:eastAsiaTheme="minorHAnsi" w:hAnsi="Tahoma" w:cs="Tahoma"/>
                <w:iCs/>
                <w:sz w:val="22"/>
                <w:szCs w:val="22"/>
              </w:rPr>
              <w:t xml:space="preserve"> kuriame nurodoma:</w:t>
            </w:r>
          </w:p>
          <w:p w14:paraId="76465201" w14:textId="77777777" w:rsidR="00483FED" w:rsidRPr="00C7323A" w:rsidRDefault="00483FED" w:rsidP="00483FED">
            <w:pPr>
              <w:jc w:val="both"/>
              <w:rPr>
                <w:rFonts w:ascii="Tahoma" w:eastAsiaTheme="minorHAnsi" w:hAnsi="Tahoma" w:cs="Tahoma"/>
                <w:iCs/>
                <w:sz w:val="22"/>
                <w:szCs w:val="22"/>
              </w:rPr>
            </w:pPr>
            <w:r w:rsidRPr="00C7323A">
              <w:rPr>
                <w:rFonts w:ascii="Tahoma" w:eastAsiaTheme="minorHAnsi" w:hAnsi="Tahoma" w:cs="Tahoma"/>
                <w:iCs/>
                <w:sz w:val="22"/>
                <w:szCs w:val="22"/>
              </w:rPr>
              <w:t>a) trumpas suteiktų paslaugų aprašymas, dalyvių skaičius;</w:t>
            </w:r>
          </w:p>
          <w:p w14:paraId="02C4DA64" w14:textId="77777777" w:rsidR="00483FED" w:rsidRPr="00C7323A" w:rsidRDefault="00483FED" w:rsidP="00483FED">
            <w:pPr>
              <w:jc w:val="both"/>
              <w:rPr>
                <w:rFonts w:ascii="Tahoma" w:eastAsiaTheme="minorHAnsi" w:hAnsi="Tahoma" w:cs="Tahoma"/>
                <w:iCs/>
                <w:sz w:val="22"/>
                <w:szCs w:val="22"/>
              </w:rPr>
            </w:pPr>
            <w:r w:rsidRPr="00C7323A">
              <w:rPr>
                <w:rFonts w:ascii="Tahoma" w:eastAsiaTheme="minorHAnsi" w:hAnsi="Tahoma" w:cs="Tahoma"/>
                <w:iCs/>
                <w:sz w:val="22"/>
                <w:szCs w:val="22"/>
              </w:rPr>
              <w:t>b) paslaugų suteikimo data (metai- mėnesis-diena);</w:t>
            </w:r>
          </w:p>
          <w:p w14:paraId="54FAE2B4" w14:textId="77777777" w:rsidR="00483FED" w:rsidRPr="00C7323A" w:rsidRDefault="00483FED" w:rsidP="00483FED">
            <w:pPr>
              <w:jc w:val="both"/>
              <w:rPr>
                <w:rFonts w:ascii="Tahoma" w:eastAsiaTheme="minorHAnsi" w:hAnsi="Tahoma" w:cs="Tahoma"/>
                <w:iCs/>
                <w:sz w:val="22"/>
                <w:szCs w:val="22"/>
              </w:rPr>
            </w:pPr>
            <w:r w:rsidRPr="00C7323A">
              <w:rPr>
                <w:rFonts w:ascii="Tahoma" w:eastAsiaTheme="minorHAnsi" w:hAnsi="Tahoma" w:cs="Tahoma"/>
                <w:iCs/>
                <w:sz w:val="22"/>
                <w:szCs w:val="22"/>
              </w:rPr>
              <w:t>c) duomenys apie paslaugų užsakovą (įmonės/ įstaigos/ organizacijos pavadinimas, adresas, telefono Nr., kontaktinis asmuo).</w:t>
            </w:r>
          </w:p>
          <w:p w14:paraId="37D7EBF6" w14:textId="77777777" w:rsidR="00483FED" w:rsidRPr="00C7323A" w:rsidRDefault="00483FED" w:rsidP="00483FED">
            <w:pPr>
              <w:jc w:val="both"/>
              <w:rPr>
                <w:rFonts w:ascii="Tahoma" w:eastAsiaTheme="minorHAnsi" w:hAnsi="Tahoma" w:cs="Tahoma"/>
                <w:iCs/>
                <w:sz w:val="22"/>
                <w:szCs w:val="22"/>
              </w:rPr>
            </w:pPr>
          </w:p>
          <w:p w14:paraId="7183FB4E" w14:textId="77777777" w:rsidR="00483FED" w:rsidRPr="00C7323A" w:rsidRDefault="00483FED" w:rsidP="00483FED">
            <w:pPr>
              <w:jc w:val="both"/>
              <w:rPr>
                <w:rFonts w:ascii="Tahoma" w:eastAsiaTheme="minorHAnsi" w:hAnsi="Tahoma" w:cs="Tahoma"/>
                <w:iCs/>
                <w:sz w:val="22"/>
                <w:szCs w:val="22"/>
              </w:rPr>
            </w:pPr>
            <w:r w:rsidRPr="00C7323A">
              <w:rPr>
                <w:rFonts w:ascii="Tahoma" w:eastAsiaTheme="minorHAnsi" w:hAnsi="Tahoma" w:cs="Tahoma"/>
                <w:iCs/>
                <w:sz w:val="22"/>
                <w:szCs w:val="22"/>
              </w:rPr>
              <w:t xml:space="preserve">2) </w:t>
            </w:r>
            <w:r w:rsidRPr="00C7323A">
              <w:rPr>
                <w:rFonts w:ascii="Tahoma" w:eastAsiaTheme="minorHAnsi" w:hAnsi="Tahoma" w:cs="Tahoma"/>
                <w:iCs/>
                <w:sz w:val="22"/>
                <w:szCs w:val="22"/>
                <w:u w:val="single"/>
              </w:rPr>
              <w:t>paslaugų gavėjo pažymos, atsiliepimai</w:t>
            </w:r>
            <w:r w:rsidRPr="00C7323A">
              <w:rPr>
                <w:rFonts w:ascii="Tahoma" w:eastAsiaTheme="minorHAnsi" w:hAnsi="Tahoma" w:cs="Tahoma"/>
                <w:iCs/>
                <w:sz w:val="22"/>
                <w:szCs w:val="22"/>
              </w:rPr>
              <w:t>, rekomendacijas, perdavimo-priėmimo aktai arba kiti lygiaverčiai dokumentai, įrodantys tinkamą paslaugų suteikimą. Pažymose ar kituose lygiaverčiuose dokumentuose turi būti nurodyti paslaugų gavėjai, paslaugų turinys, atitinkantis nustatytus kvalifikacijos reikalavimus, ar paslaugos buvo suteiktos tinkamai.</w:t>
            </w:r>
          </w:p>
          <w:p w14:paraId="6F4CCF5A" w14:textId="77777777" w:rsidR="00483FED" w:rsidRPr="00C7323A" w:rsidRDefault="00483FED" w:rsidP="00483FED">
            <w:pPr>
              <w:jc w:val="both"/>
              <w:rPr>
                <w:rFonts w:ascii="Tahoma" w:eastAsiaTheme="minorHAnsi" w:hAnsi="Tahoma" w:cs="Tahoma"/>
                <w:iCs/>
                <w:sz w:val="22"/>
                <w:szCs w:val="22"/>
              </w:rPr>
            </w:pPr>
          </w:p>
          <w:p w14:paraId="70BB9ED0" w14:textId="77777777" w:rsidR="00483FED" w:rsidRPr="00C7323A" w:rsidRDefault="00483FED" w:rsidP="00483FED">
            <w:pPr>
              <w:jc w:val="both"/>
              <w:rPr>
                <w:rFonts w:ascii="Tahoma" w:eastAsiaTheme="minorHAnsi" w:hAnsi="Tahoma" w:cs="Tahoma"/>
                <w:iCs/>
                <w:sz w:val="22"/>
                <w:szCs w:val="22"/>
              </w:rPr>
            </w:pPr>
            <w:r w:rsidRPr="00C7323A">
              <w:rPr>
                <w:rFonts w:ascii="Tahoma" w:eastAsiaTheme="minorHAnsi" w:hAnsi="Tahoma" w:cs="Tahoma"/>
                <w:iCs/>
                <w:sz w:val="22"/>
                <w:szCs w:val="22"/>
              </w:rPr>
              <w:t>Perkančioji organizacija, siekdama patikslinti informaciją apie suteiktas paslaugas, pasilieka teisę be išankstinio įspėjimo susisiekti su tiekėjo nurodytu užsakovo kontaktiniu asmeniu.</w:t>
            </w:r>
          </w:p>
          <w:p w14:paraId="68C879C9" w14:textId="77777777" w:rsidR="00483FED" w:rsidRPr="00C7323A" w:rsidRDefault="00483FED" w:rsidP="00483FED">
            <w:pPr>
              <w:jc w:val="both"/>
              <w:rPr>
                <w:rFonts w:ascii="Tahoma" w:eastAsiaTheme="minorHAnsi" w:hAnsi="Tahoma" w:cs="Tahoma"/>
                <w:iCs/>
                <w:sz w:val="22"/>
                <w:szCs w:val="22"/>
              </w:rPr>
            </w:pPr>
          </w:p>
          <w:p w14:paraId="73CD76AA" w14:textId="6EBBB207" w:rsidR="003B1D13" w:rsidRPr="00C7323A" w:rsidRDefault="00483FED" w:rsidP="00483FED">
            <w:pPr>
              <w:jc w:val="both"/>
              <w:rPr>
                <w:rFonts w:ascii="Tahoma" w:eastAsiaTheme="minorHAnsi" w:hAnsi="Tahoma" w:cs="Tahoma"/>
                <w:i/>
                <w:sz w:val="22"/>
                <w:szCs w:val="22"/>
              </w:rPr>
            </w:pPr>
            <w:r w:rsidRPr="00C7323A">
              <w:rPr>
                <w:rFonts w:ascii="Tahoma" w:eastAsiaTheme="minorHAnsi" w:hAnsi="Tahoma" w:cs="Tahoma"/>
                <w:i/>
                <w:sz w:val="22"/>
                <w:szCs w:val="22"/>
              </w:rPr>
              <w:t>Pateikiamos skaitmeninės dokumento kopijos CVPIS priemonėmis.</w:t>
            </w:r>
          </w:p>
        </w:tc>
      </w:tr>
      <w:tr w:rsidR="00794AB9" w:rsidRPr="00C7323A" w14:paraId="1EEE672A" w14:textId="77777777" w:rsidTr="1F69D4CF">
        <w:tc>
          <w:tcPr>
            <w:tcW w:w="709" w:type="dxa"/>
            <w:tcBorders>
              <w:top w:val="single" w:sz="4" w:space="0" w:color="auto"/>
              <w:left w:val="single" w:sz="4" w:space="0" w:color="auto"/>
              <w:bottom w:val="single" w:sz="4" w:space="0" w:color="auto"/>
              <w:right w:val="single" w:sz="4" w:space="0" w:color="auto"/>
            </w:tcBorders>
          </w:tcPr>
          <w:p w14:paraId="00593121" w14:textId="0189E775" w:rsidR="00794AB9" w:rsidRPr="00C7323A" w:rsidRDefault="00794AB9" w:rsidP="00794AB9">
            <w:pPr>
              <w:jc w:val="center"/>
              <w:rPr>
                <w:rFonts w:ascii="Tahoma" w:hAnsi="Tahoma" w:cs="Tahoma"/>
                <w:bCs/>
                <w:sz w:val="22"/>
                <w:szCs w:val="22"/>
              </w:rPr>
            </w:pPr>
            <w:r w:rsidRPr="00C7323A">
              <w:rPr>
                <w:rFonts w:ascii="Tahoma" w:hAnsi="Tahoma" w:cs="Tahoma"/>
                <w:bCs/>
                <w:sz w:val="22"/>
                <w:szCs w:val="22"/>
              </w:rPr>
              <w:t>2.</w:t>
            </w:r>
          </w:p>
        </w:tc>
        <w:tc>
          <w:tcPr>
            <w:tcW w:w="4817" w:type="dxa"/>
            <w:tcBorders>
              <w:top w:val="single" w:sz="4" w:space="0" w:color="auto"/>
              <w:left w:val="single" w:sz="4" w:space="0" w:color="auto"/>
              <w:bottom w:val="single" w:sz="4" w:space="0" w:color="auto"/>
              <w:right w:val="single" w:sz="4" w:space="0" w:color="auto"/>
            </w:tcBorders>
          </w:tcPr>
          <w:p w14:paraId="24A8E03A" w14:textId="77777777" w:rsidR="00794AB9" w:rsidRPr="00C7323A" w:rsidRDefault="00794AB9" w:rsidP="00794AB9">
            <w:pPr>
              <w:jc w:val="both"/>
              <w:rPr>
                <w:rFonts w:ascii="Tahoma" w:hAnsi="Tahoma" w:cs="Tahoma"/>
                <w:b/>
                <w:bCs/>
                <w:sz w:val="22"/>
                <w:szCs w:val="22"/>
              </w:rPr>
            </w:pPr>
            <w:r w:rsidRPr="00C7323A">
              <w:rPr>
                <w:rFonts w:ascii="Tahoma" w:hAnsi="Tahoma" w:cs="Tahoma"/>
                <w:b/>
                <w:bCs/>
                <w:sz w:val="22"/>
                <w:szCs w:val="22"/>
              </w:rPr>
              <w:t xml:space="preserve">Reikalavimai tiekėjo komandai </w:t>
            </w:r>
          </w:p>
          <w:p w14:paraId="7DAEE5D0" w14:textId="77777777" w:rsidR="00794AB9" w:rsidRPr="00C7323A" w:rsidRDefault="00794AB9" w:rsidP="00794AB9">
            <w:pPr>
              <w:jc w:val="both"/>
              <w:rPr>
                <w:rFonts w:ascii="Tahoma" w:hAnsi="Tahoma" w:cs="Tahoma"/>
                <w:bCs/>
                <w:sz w:val="22"/>
                <w:szCs w:val="22"/>
              </w:rPr>
            </w:pPr>
          </w:p>
          <w:p w14:paraId="39B3471C" w14:textId="00296FF1" w:rsidR="00794AB9" w:rsidRPr="00C7323A" w:rsidRDefault="00794AB9" w:rsidP="00794AB9">
            <w:pPr>
              <w:jc w:val="both"/>
              <w:rPr>
                <w:rFonts w:ascii="Tahoma" w:hAnsi="Tahoma" w:cs="Tahoma"/>
                <w:bCs/>
                <w:sz w:val="22"/>
                <w:szCs w:val="22"/>
              </w:rPr>
            </w:pPr>
            <w:r w:rsidRPr="00C7323A">
              <w:rPr>
                <w:rFonts w:ascii="Tahoma" w:hAnsi="Tahoma" w:cs="Tahoma"/>
                <w:bCs/>
                <w:sz w:val="22"/>
                <w:szCs w:val="22"/>
              </w:rPr>
              <w:t>Tiekėjas paslaugų teikimui privalo pasiūlyti kvalifikuotų ir patyrusių specialistų komandą</w:t>
            </w:r>
            <w:r w:rsidR="006020E3" w:rsidRPr="00C7323A">
              <w:rPr>
                <w:rFonts w:ascii="Tahoma" w:hAnsi="Tahoma" w:cs="Tahoma"/>
                <w:bCs/>
                <w:sz w:val="22"/>
                <w:szCs w:val="22"/>
              </w:rPr>
              <w:t>,</w:t>
            </w:r>
            <w:r w:rsidR="006020E3" w:rsidRPr="00C7323A">
              <w:rPr>
                <w:rFonts w:ascii="Tahoma" w:eastAsiaTheme="minorHAnsi" w:hAnsi="Tahoma" w:cs="Tahoma"/>
                <w:sz w:val="22"/>
                <w:szCs w:val="22"/>
              </w:rPr>
              <w:t xml:space="preserve"> </w:t>
            </w:r>
            <w:r w:rsidR="006020E3" w:rsidRPr="00C7323A">
              <w:rPr>
                <w:rFonts w:ascii="Tahoma" w:hAnsi="Tahoma" w:cs="Tahoma"/>
                <w:bCs/>
                <w:sz w:val="22"/>
                <w:szCs w:val="22"/>
              </w:rPr>
              <w:lastRenderedPageBreak/>
              <w:t xml:space="preserve">turinčią būtinas žinias ir patirtį, t. y. tiekėjo siūlomi specialistai turi tenkinti </w:t>
            </w:r>
            <w:r w:rsidR="00D20559" w:rsidRPr="00C7323A">
              <w:rPr>
                <w:rFonts w:ascii="Tahoma" w:hAnsi="Tahoma" w:cs="Tahoma"/>
                <w:bCs/>
                <w:sz w:val="22"/>
                <w:szCs w:val="22"/>
              </w:rPr>
              <w:t>2</w:t>
            </w:r>
            <w:r w:rsidR="006020E3" w:rsidRPr="00C7323A">
              <w:rPr>
                <w:rFonts w:ascii="Tahoma" w:hAnsi="Tahoma" w:cs="Tahoma"/>
                <w:bCs/>
                <w:sz w:val="22"/>
                <w:szCs w:val="22"/>
              </w:rPr>
              <w:t xml:space="preserve">.1 – </w:t>
            </w:r>
            <w:r w:rsidR="00D20559" w:rsidRPr="00C7323A">
              <w:rPr>
                <w:rFonts w:ascii="Tahoma" w:hAnsi="Tahoma" w:cs="Tahoma"/>
                <w:bCs/>
                <w:sz w:val="22"/>
                <w:szCs w:val="22"/>
              </w:rPr>
              <w:t>2</w:t>
            </w:r>
            <w:r w:rsidR="006020E3" w:rsidRPr="00C7323A">
              <w:rPr>
                <w:rFonts w:ascii="Tahoma" w:hAnsi="Tahoma" w:cs="Tahoma"/>
                <w:bCs/>
                <w:sz w:val="22"/>
                <w:szCs w:val="22"/>
              </w:rPr>
              <w:t>.3 p. nurodytus minimalius reikalavimus</w:t>
            </w:r>
            <w:r w:rsidRPr="00C7323A">
              <w:rPr>
                <w:rFonts w:ascii="Tahoma" w:hAnsi="Tahoma" w:cs="Tahoma"/>
                <w:bCs/>
                <w:sz w:val="22"/>
                <w:szCs w:val="22"/>
              </w:rPr>
              <w:t>:</w:t>
            </w:r>
          </w:p>
          <w:p w14:paraId="1BE94C1B" w14:textId="0E99CD25" w:rsidR="00794AB9" w:rsidRPr="00C7323A" w:rsidRDefault="00794AB9" w:rsidP="16386F3B">
            <w:pPr>
              <w:jc w:val="both"/>
              <w:rPr>
                <w:rFonts w:ascii="Tahoma" w:hAnsi="Tahoma" w:cs="Tahoma"/>
                <w:sz w:val="22"/>
                <w:szCs w:val="22"/>
              </w:rPr>
            </w:pPr>
            <w:r w:rsidRPr="00C7323A">
              <w:rPr>
                <w:rFonts w:ascii="Tahoma" w:hAnsi="Tahoma" w:cs="Tahoma"/>
                <w:sz w:val="22"/>
                <w:szCs w:val="22"/>
              </w:rPr>
              <w:t xml:space="preserve">- </w:t>
            </w:r>
            <w:r w:rsidR="00E57702" w:rsidRPr="00C7323A">
              <w:rPr>
                <w:rFonts w:ascii="Tahoma" w:hAnsi="Tahoma" w:cs="Tahoma"/>
                <w:sz w:val="22"/>
                <w:szCs w:val="22"/>
              </w:rPr>
              <w:t>projekto vadovas</w:t>
            </w:r>
            <w:r w:rsidRPr="00C7323A">
              <w:rPr>
                <w:rFonts w:ascii="Tahoma" w:hAnsi="Tahoma" w:cs="Tahoma"/>
                <w:sz w:val="22"/>
                <w:szCs w:val="22"/>
              </w:rPr>
              <w:t xml:space="preserve">;- </w:t>
            </w:r>
            <w:r w:rsidR="00E57702" w:rsidRPr="00C7323A">
              <w:rPr>
                <w:rFonts w:ascii="Tahoma" w:hAnsi="Tahoma" w:cs="Tahoma"/>
                <w:sz w:val="22"/>
                <w:szCs w:val="22"/>
              </w:rPr>
              <w:t>techninis vadovas</w:t>
            </w:r>
            <w:r w:rsidRPr="00C7323A">
              <w:rPr>
                <w:rFonts w:ascii="Tahoma" w:hAnsi="Tahoma" w:cs="Tahoma"/>
                <w:sz w:val="22"/>
                <w:szCs w:val="22"/>
              </w:rPr>
              <w:t>;</w:t>
            </w:r>
          </w:p>
          <w:p w14:paraId="1EF383B5" w14:textId="64B5E05D" w:rsidR="59D39E87" w:rsidRPr="00C7323A" w:rsidRDefault="59D39E87" w:rsidP="16386F3B">
            <w:pPr>
              <w:jc w:val="both"/>
              <w:rPr>
                <w:rFonts w:ascii="Tahoma" w:hAnsi="Tahoma" w:cs="Tahoma"/>
                <w:sz w:val="22"/>
                <w:szCs w:val="22"/>
              </w:rPr>
            </w:pPr>
            <w:r w:rsidRPr="00C7323A">
              <w:rPr>
                <w:rFonts w:ascii="Tahoma" w:hAnsi="Tahoma" w:cs="Tahoma"/>
                <w:sz w:val="22"/>
                <w:szCs w:val="22"/>
              </w:rPr>
              <w:t>- projekto vadybininkas.</w:t>
            </w:r>
          </w:p>
          <w:p w14:paraId="6019749C" w14:textId="4AF67BE7" w:rsidR="00794AB9" w:rsidRPr="00C7323A" w:rsidRDefault="00794AB9" w:rsidP="16386F3B">
            <w:pPr>
              <w:jc w:val="both"/>
              <w:rPr>
                <w:rFonts w:ascii="Tahoma" w:hAnsi="Tahoma" w:cs="Tahoma"/>
                <w:sz w:val="22"/>
                <w:szCs w:val="22"/>
              </w:rPr>
            </w:pPr>
            <w:r w:rsidRPr="00C7323A">
              <w:rPr>
                <w:rFonts w:ascii="Tahoma" w:hAnsi="Tahoma" w:cs="Tahoma"/>
                <w:sz w:val="22"/>
                <w:szCs w:val="22"/>
              </w:rPr>
              <w:t>- videografas.</w:t>
            </w:r>
          </w:p>
          <w:p w14:paraId="4B9B657B" w14:textId="77777777" w:rsidR="00794AB9" w:rsidRPr="00C7323A" w:rsidRDefault="00794AB9" w:rsidP="00794AB9">
            <w:pPr>
              <w:jc w:val="both"/>
              <w:rPr>
                <w:rFonts w:ascii="Tahoma" w:hAnsi="Tahoma" w:cs="Tahoma"/>
                <w:bCs/>
                <w:sz w:val="22"/>
                <w:szCs w:val="22"/>
              </w:rPr>
            </w:pPr>
          </w:p>
          <w:p w14:paraId="64DE9617" w14:textId="77777777" w:rsidR="00853351" w:rsidRPr="00C7323A" w:rsidRDefault="00853351" w:rsidP="00853351">
            <w:pPr>
              <w:jc w:val="both"/>
              <w:rPr>
                <w:rFonts w:ascii="Tahoma" w:hAnsi="Tahoma" w:cs="Tahoma"/>
                <w:bCs/>
                <w:sz w:val="22"/>
                <w:szCs w:val="22"/>
              </w:rPr>
            </w:pPr>
            <w:r w:rsidRPr="00C7323A">
              <w:rPr>
                <w:rFonts w:ascii="Tahoma" w:hAnsi="Tahoma" w:cs="Tahoma"/>
                <w:bCs/>
                <w:sz w:val="22"/>
                <w:szCs w:val="22"/>
              </w:rPr>
              <w:t>Kiekvienai specialisto pozicijai turi būti pasiūlytas visus tai pozicijai keliamus reikalavimus atitinkantis specialistas.</w:t>
            </w:r>
            <w:r w:rsidRPr="00C7323A">
              <w:rPr>
                <w:rFonts w:ascii="Tahoma" w:hAnsi="Tahoma" w:cs="Tahoma"/>
                <w:bCs/>
                <w:sz w:val="22"/>
                <w:szCs w:val="22"/>
              </w:rPr>
              <w:br/>
            </w:r>
          </w:p>
          <w:p w14:paraId="4A30E159" w14:textId="77777777" w:rsidR="00853351" w:rsidRPr="00C7323A" w:rsidRDefault="00853351" w:rsidP="00853351">
            <w:pPr>
              <w:jc w:val="both"/>
              <w:rPr>
                <w:rFonts w:ascii="Tahoma" w:hAnsi="Tahoma" w:cs="Tahoma"/>
                <w:bCs/>
                <w:sz w:val="22"/>
                <w:szCs w:val="22"/>
              </w:rPr>
            </w:pPr>
            <w:r w:rsidRPr="00C7323A">
              <w:rPr>
                <w:rFonts w:ascii="Tahoma" w:hAnsi="Tahoma" w:cs="Tahoma"/>
                <w:bCs/>
                <w:sz w:val="22"/>
                <w:szCs w:val="22"/>
              </w:rPr>
              <w:t>Tas pats specialistas gali būti teikiamas į daugiau nei vieną specialisto poziciją, jeigu tiekėjo siūlomas specialistas atitinka daugiau nei vienai specialisto pozicijai keliamus reikalavimus, tačiau negali būti remiamasi daugiau nei vieno specialisto kvalifikacija norint atitikti vienam specialistui keliamus reikalavimus.</w:t>
            </w:r>
            <w:r w:rsidRPr="00C7323A">
              <w:rPr>
                <w:rFonts w:ascii="Tahoma" w:hAnsi="Tahoma" w:cs="Tahoma"/>
                <w:bCs/>
                <w:sz w:val="22"/>
                <w:szCs w:val="22"/>
              </w:rPr>
              <w:br/>
            </w:r>
          </w:p>
          <w:p w14:paraId="2390ED3D" w14:textId="77777777" w:rsidR="00794AB9" w:rsidRPr="00C7323A" w:rsidRDefault="00794AB9" w:rsidP="00794AB9">
            <w:pPr>
              <w:jc w:val="both"/>
              <w:rPr>
                <w:rFonts w:ascii="Tahoma" w:hAnsi="Tahoma" w:cs="Tahoma"/>
                <w:bCs/>
                <w:sz w:val="22"/>
                <w:szCs w:val="22"/>
              </w:rPr>
            </w:pPr>
          </w:p>
          <w:p w14:paraId="09E9F091" w14:textId="77777777" w:rsidR="00794AB9" w:rsidRPr="00C7323A" w:rsidRDefault="00794AB9" w:rsidP="00794AB9">
            <w:pPr>
              <w:jc w:val="both"/>
              <w:rPr>
                <w:rFonts w:ascii="Tahoma" w:hAnsi="Tahoma" w:cs="Tahoma"/>
                <w:bCs/>
                <w:sz w:val="22"/>
                <w:szCs w:val="22"/>
              </w:rPr>
            </w:pPr>
          </w:p>
          <w:p w14:paraId="42FE998D" w14:textId="42428B3F" w:rsidR="00794AB9" w:rsidRPr="00C7323A" w:rsidRDefault="00794AB9" w:rsidP="00794AB9">
            <w:pPr>
              <w:jc w:val="both"/>
              <w:rPr>
                <w:rFonts w:ascii="Tahoma" w:hAnsi="Tahoma" w:cs="Tahoma"/>
                <w:bCs/>
                <w:sz w:val="22"/>
                <w:szCs w:val="22"/>
              </w:rPr>
            </w:pPr>
          </w:p>
        </w:tc>
        <w:tc>
          <w:tcPr>
            <w:tcW w:w="4397" w:type="dxa"/>
            <w:tcBorders>
              <w:top w:val="single" w:sz="4" w:space="0" w:color="auto"/>
              <w:left w:val="single" w:sz="4" w:space="0" w:color="auto"/>
              <w:bottom w:val="single" w:sz="4" w:space="0" w:color="auto"/>
              <w:right w:val="single" w:sz="4" w:space="0" w:color="auto"/>
            </w:tcBorders>
          </w:tcPr>
          <w:p w14:paraId="3210FC0E" w14:textId="070BFD7C" w:rsidR="00794AB9" w:rsidRPr="00C7323A" w:rsidRDefault="00794AB9" w:rsidP="00794AB9">
            <w:pPr>
              <w:jc w:val="both"/>
              <w:rPr>
                <w:rFonts w:ascii="Tahoma" w:hAnsi="Tahoma" w:cs="Tahoma"/>
                <w:sz w:val="22"/>
                <w:szCs w:val="22"/>
              </w:rPr>
            </w:pPr>
            <w:r w:rsidRPr="00C7323A">
              <w:rPr>
                <w:rFonts w:ascii="Tahoma" w:hAnsi="Tahoma" w:cs="Tahoma"/>
                <w:sz w:val="22"/>
                <w:szCs w:val="22"/>
              </w:rPr>
              <w:lastRenderedPageBreak/>
              <w:t xml:space="preserve">Komandos narių, dalyvausiančių sutarties vykdyme, sąrašą </w:t>
            </w:r>
            <w:r w:rsidRPr="00C7323A">
              <w:rPr>
                <w:rFonts w:ascii="Tahoma" w:eastAsia="Calibri" w:hAnsi="Tahoma" w:cs="Tahoma"/>
                <w:b/>
                <w:color w:val="000000" w:themeColor="text1"/>
                <w:sz w:val="22"/>
                <w:szCs w:val="22"/>
              </w:rPr>
              <w:t xml:space="preserve">(užpildytą pagal Pirkimo sąlygų </w:t>
            </w:r>
            <w:r w:rsidR="00C7323A">
              <w:rPr>
                <w:rFonts w:ascii="Tahoma" w:eastAsia="Calibri" w:hAnsi="Tahoma" w:cs="Tahoma"/>
                <w:b/>
                <w:color w:val="000000" w:themeColor="text1"/>
                <w:sz w:val="22"/>
                <w:szCs w:val="22"/>
              </w:rPr>
              <w:t>X</w:t>
            </w:r>
            <w:r w:rsidRPr="00C7323A">
              <w:rPr>
                <w:rFonts w:ascii="Tahoma" w:eastAsia="Calibri" w:hAnsi="Tahoma" w:cs="Tahoma"/>
                <w:b/>
                <w:color w:val="000000" w:themeColor="text1"/>
                <w:sz w:val="22"/>
                <w:szCs w:val="22"/>
              </w:rPr>
              <w:t xml:space="preserve"> priede pateiktą formą)</w:t>
            </w:r>
            <w:r w:rsidRPr="00C7323A">
              <w:rPr>
                <w:rFonts w:ascii="Tahoma" w:hAnsi="Tahoma" w:cs="Tahoma"/>
                <w:sz w:val="22"/>
                <w:szCs w:val="22"/>
              </w:rPr>
              <w:t>, kuriame turi būti nurodyti komandos narių vardai, pavardės, jų pareigos vykdant sutartį bei informacija apie darbo patirtį, kurioje turi būti nurodyta:</w:t>
            </w:r>
          </w:p>
          <w:p w14:paraId="50A273E9" w14:textId="77777777" w:rsidR="00794AB9" w:rsidRPr="00C7323A" w:rsidRDefault="00794AB9" w:rsidP="00794AB9">
            <w:pPr>
              <w:jc w:val="both"/>
              <w:rPr>
                <w:rFonts w:ascii="Tahoma" w:hAnsi="Tahoma" w:cs="Tahoma"/>
                <w:sz w:val="22"/>
                <w:szCs w:val="22"/>
              </w:rPr>
            </w:pPr>
            <w:r w:rsidRPr="00C7323A">
              <w:rPr>
                <w:rFonts w:ascii="Tahoma" w:hAnsi="Tahoma" w:cs="Tahoma"/>
                <w:sz w:val="22"/>
                <w:szCs w:val="22"/>
              </w:rPr>
              <w:t>a) sutarties (projekto) pavadinimas, trumpas aprašymas;</w:t>
            </w:r>
          </w:p>
          <w:p w14:paraId="03458EC9" w14:textId="77777777" w:rsidR="00794AB9" w:rsidRPr="00C7323A" w:rsidRDefault="00794AB9" w:rsidP="00794AB9">
            <w:pPr>
              <w:jc w:val="both"/>
              <w:rPr>
                <w:rFonts w:ascii="Tahoma" w:hAnsi="Tahoma" w:cs="Tahoma"/>
                <w:sz w:val="22"/>
                <w:szCs w:val="22"/>
              </w:rPr>
            </w:pPr>
            <w:r w:rsidRPr="00C7323A">
              <w:rPr>
                <w:rFonts w:ascii="Tahoma" w:hAnsi="Tahoma" w:cs="Tahoma"/>
                <w:sz w:val="22"/>
                <w:szCs w:val="22"/>
              </w:rPr>
              <w:t>b) užsakovas, jo atsakingų asmenų, galinčių patvirtinti teikiamą informaciją apie patirtį, kontaktiniai duomenys (telefono Nr., elektroninio pašto adresas);</w:t>
            </w:r>
          </w:p>
          <w:p w14:paraId="1E836008" w14:textId="77777777" w:rsidR="00794AB9" w:rsidRPr="00C7323A" w:rsidRDefault="00794AB9" w:rsidP="00794AB9">
            <w:pPr>
              <w:jc w:val="both"/>
              <w:rPr>
                <w:rFonts w:ascii="Tahoma" w:hAnsi="Tahoma" w:cs="Tahoma"/>
                <w:sz w:val="22"/>
                <w:szCs w:val="22"/>
              </w:rPr>
            </w:pPr>
            <w:r w:rsidRPr="00C7323A">
              <w:rPr>
                <w:rFonts w:ascii="Tahoma" w:hAnsi="Tahoma" w:cs="Tahoma"/>
                <w:sz w:val="22"/>
                <w:szCs w:val="22"/>
              </w:rPr>
              <w:t>c) sutarties (projekto) pradžios data (metai-mėnesis-diena) ir pabaigos data (metai- mėnesis-diena);</w:t>
            </w:r>
          </w:p>
          <w:p w14:paraId="3107D06D" w14:textId="77777777" w:rsidR="00794AB9" w:rsidRPr="00C7323A" w:rsidRDefault="00794AB9" w:rsidP="00794AB9">
            <w:pPr>
              <w:jc w:val="both"/>
              <w:rPr>
                <w:rFonts w:ascii="Tahoma" w:hAnsi="Tahoma" w:cs="Tahoma"/>
                <w:sz w:val="22"/>
                <w:szCs w:val="22"/>
              </w:rPr>
            </w:pPr>
            <w:r w:rsidRPr="00C7323A">
              <w:rPr>
                <w:rFonts w:ascii="Tahoma" w:hAnsi="Tahoma" w:cs="Tahoma"/>
                <w:sz w:val="22"/>
                <w:szCs w:val="22"/>
              </w:rPr>
              <w:t>d) specialisto veiklos sutartyje (projekte) pradžios data (metai- mėnesis-diena) ir pabaigos data (metai- mėnesis-diena);</w:t>
            </w:r>
          </w:p>
          <w:p w14:paraId="13D3B4F3" w14:textId="77777777" w:rsidR="00794AB9" w:rsidRPr="00C7323A" w:rsidRDefault="00794AB9" w:rsidP="00794AB9">
            <w:pPr>
              <w:jc w:val="both"/>
              <w:rPr>
                <w:rFonts w:ascii="Tahoma" w:hAnsi="Tahoma" w:cs="Tahoma"/>
                <w:sz w:val="22"/>
                <w:szCs w:val="22"/>
              </w:rPr>
            </w:pPr>
            <w:r w:rsidRPr="00C7323A">
              <w:rPr>
                <w:rFonts w:ascii="Tahoma" w:hAnsi="Tahoma" w:cs="Tahoma"/>
                <w:sz w:val="22"/>
                <w:szCs w:val="22"/>
              </w:rPr>
              <w:t>e) specialisto veiklos sutartyje (projekte) trumpas apibūdinimas, pagrindinės veiklos ir atsakomybės.</w:t>
            </w:r>
          </w:p>
          <w:p w14:paraId="3BD18F77" w14:textId="77777777" w:rsidR="00794AB9" w:rsidRPr="00C7323A" w:rsidRDefault="00794AB9" w:rsidP="00794AB9">
            <w:pPr>
              <w:jc w:val="both"/>
              <w:rPr>
                <w:rFonts w:ascii="Tahoma" w:hAnsi="Tahoma" w:cs="Tahoma"/>
                <w:sz w:val="22"/>
                <w:szCs w:val="22"/>
              </w:rPr>
            </w:pPr>
          </w:p>
          <w:p w14:paraId="7179A31E" w14:textId="77777777" w:rsidR="00794AB9" w:rsidRPr="00C7323A" w:rsidRDefault="00794AB9" w:rsidP="00794AB9">
            <w:pPr>
              <w:jc w:val="both"/>
              <w:rPr>
                <w:rFonts w:ascii="Tahoma" w:hAnsi="Tahoma" w:cs="Tahoma"/>
                <w:sz w:val="22"/>
                <w:szCs w:val="22"/>
              </w:rPr>
            </w:pPr>
            <w:r w:rsidRPr="00C7323A">
              <w:rPr>
                <w:rFonts w:ascii="Tahoma" w:hAnsi="Tahoma" w:cs="Tahoma"/>
                <w:i/>
                <w:iCs/>
                <w:sz w:val="22"/>
                <w:szCs w:val="22"/>
              </w:rPr>
              <w:t>Pastaba</w:t>
            </w:r>
            <w:r w:rsidRPr="00C7323A">
              <w:rPr>
                <w:rFonts w:ascii="Tahoma" w:hAnsi="Tahoma" w:cs="Tahoma"/>
                <w:sz w:val="22"/>
                <w:szCs w:val="22"/>
              </w:rPr>
              <w:t>. Perkančioji organizacija, siekdama patikslinti informaciją apie suteiktas paslaugas ir specialisto vaidmenį jose, pasilieka teisę be išankstinio įspėjimo susisiekti su tiekėjo nurodytu užsakovo kontaktiniu asmeniu.</w:t>
            </w:r>
          </w:p>
          <w:p w14:paraId="62739C66" w14:textId="77777777" w:rsidR="00794AB9" w:rsidRPr="00C7323A" w:rsidRDefault="00794AB9" w:rsidP="00794AB9">
            <w:pPr>
              <w:jc w:val="both"/>
              <w:rPr>
                <w:rFonts w:ascii="Tahoma" w:hAnsi="Tahoma" w:cs="Tahoma"/>
                <w:sz w:val="22"/>
                <w:szCs w:val="22"/>
              </w:rPr>
            </w:pPr>
            <w:r w:rsidRPr="00C7323A">
              <w:rPr>
                <w:rFonts w:ascii="Tahoma" w:hAnsi="Tahoma" w:cs="Tahoma"/>
                <w:sz w:val="22"/>
                <w:szCs w:val="22"/>
              </w:rPr>
              <w:t xml:space="preserve"> </w:t>
            </w:r>
          </w:p>
          <w:p w14:paraId="1E14CC4D" w14:textId="0843E17B" w:rsidR="00794AB9" w:rsidRPr="00C7323A" w:rsidRDefault="00794AB9" w:rsidP="00794AB9">
            <w:pPr>
              <w:jc w:val="both"/>
              <w:rPr>
                <w:rFonts w:ascii="Tahoma" w:hAnsi="Tahoma" w:cs="Tahoma"/>
                <w:bCs/>
                <w:i/>
                <w:iCs/>
                <w:sz w:val="22"/>
                <w:szCs w:val="22"/>
              </w:rPr>
            </w:pPr>
            <w:r w:rsidRPr="00C7323A">
              <w:rPr>
                <w:rFonts w:ascii="Tahoma" w:hAnsi="Tahoma" w:cs="Tahoma"/>
                <w:i/>
                <w:iCs/>
                <w:sz w:val="22"/>
                <w:szCs w:val="22"/>
              </w:rPr>
              <w:t>Pateikiamos skaitmeninės dokumento kopijos CVPIS priemonėmis.</w:t>
            </w:r>
          </w:p>
        </w:tc>
      </w:tr>
      <w:tr w:rsidR="003638A5" w:rsidRPr="00C7323A" w14:paraId="09239FB2" w14:textId="77777777" w:rsidTr="1F69D4CF">
        <w:tc>
          <w:tcPr>
            <w:tcW w:w="709" w:type="dxa"/>
            <w:tcBorders>
              <w:top w:val="single" w:sz="4" w:space="0" w:color="auto"/>
              <w:left w:val="single" w:sz="4" w:space="0" w:color="auto"/>
              <w:bottom w:val="single" w:sz="4" w:space="0" w:color="auto"/>
              <w:right w:val="single" w:sz="4" w:space="0" w:color="auto"/>
            </w:tcBorders>
          </w:tcPr>
          <w:p w14:paraId="3F82B07A" w14:textId="56E8D820" w:rsidR="003638A5" w:rsidRPr="00C7323A" w:rsidRDefault="003638A5" w:rsidP="003638A5">
            <w:pPr>
              <w:jc w:val="center"/>
              <w:rPr>
                <w:rFonts w:ascii="Tahoma" w:hAnsi="Tahoma" w:cs="Tahoma"/>
                <w:bCs/>
                <w:sz w:val="22"/>
                <w:szCs w:val="22"/>
              </w:rPr>
            </w:pPr>
            <w:r w:rsidRPr="00C7323A">
              <w:rPr>
                <w:rFonts w:ascii="Tahoma" w:hAnsi="Tahoma" w:cs="Tahoma"/>
                <w:bCs/>
                <w:sz w:val="22"/>
                <w:szCs w:val="22"/>
              </w:rPr>
              <w:lastRenderedPageBreak/>
              <w:t xml:space="preserve">2.1. </w:t>
            </w:r>
          </w:p>
        </w:tc>
        <w:tc>
          <w:tcPr>
            <w:tcW w:w="4817" w:type="dxa"/>
            <w:tcBorders>
              <w:top w:val="single" w:sz="4" w:space="0" w:color="auto"/>
              <w:left w:val="single" w:sz="4" w:space="0" w:color="auto"/>
              <w:bottom w:val="single" w:sz="4" w:space="0" w:color="auto"/>
              <w:right w:val="single" w:sz="4" w:space="0" w:color="auto"/>
            </w:tcBorders>
          </w:tcPr>
          <w:p w14:paraId="74EA3134" w14:textId="74ACCE14" w:rsidR="00EC2BD6" w:rsidRPr="00C7323A" w:rsidRDefault="00AE5ABC" w:rsidP="00EC2BD6">
            <w:pPr>
              <w:spacing w:after="200"/>
              <w:jc w:val="both"/>
              <w:rPr>
                <w:rFonts w:ascii="Tahoma" w:hAnsi="Tahoma" w:cs="Tahoma"/>
                <w:sz w:val="22"/>
                <w:szCs w:val="22"/>
              </w:rPr>
            </w:pPr>
            <w:r w:rsidRPr="00C7323A">
              <w:rPr>
                <w:rFonts w:ascii="Tahoma" w:hAnsi="Tahoma" w:cs="Tahoma"/>
                <w:b/>
                <w:bCs/>
                <w:sz w:val="22"/>
                <w:szCs w:val="22"/>
              </w:rPr>
              <w:t xml:space="preserve">Projekto vadovas, </w:t>
            </w:r>
            <w:r w:rsidRPr="00C7323A">
              <w:rPr>
                <w:rFonts w:ascii="Tahoma" w:hAnsi="Tahoma" w:cs="Tahoma"/>
                <w:sz w:val="22"/>
                <w:szCs w:val="22"/>
              </w:rPr>
              <w:t>kuris bus pagrindinis kontaktinis asmuo ir atsakingas už renginio organizavimo paslaugų darbuotojų komandos koordinavimą ir tinkamą sutarties vykdymą:</w:t>
            </w:r>
          </w:p>
          <w:p w14:paraId="576E80DD" w14:textId="77777777" w:rsidR="00EC2BD6" w:rsidRPr="00C7323A" w:rsidRDefault="00EC2BD6" w:rsidP="00EC2BD6">
            <w:pPr>
              <w:spacing w:after="200"/>
              <w:jc w:val="both"/>
              <w:rPr>
                <w:rFonts w:ascii="Tahoma" w:hAnsi="Tahoma" w:cs="Tahoma"/>
                <w:sz w:val="22"/>
                <w:szCs w:val="22"/>
              </w:rPr>
            </w:pPr>
            <w:r w:rsidRPr="00C7323A">
              <w:rPr>
                <w:rFonts w:ascii="Tahoma" w:hAnsi="Tahoma" w:cs="Tahoma"/>
                <w:sz w:val="22"/>
                <w:szCs w:val="22"/>
              </w:rPr>
              <w:t>- turi ne mažesnę nei 3 (trijų) metų, skaičiuojant iki pasiūlymo pateikimo dienos, darbo patirtį renginių, konferencijų organizavimo ir įgyvendinimo srityje; </w:t>
            </w:r>
          </w:p>
          <w:p w14:paraId="45528A8E" w14:textId="6E18837B" w:rsidR="00EC2BD6" w:rsidRPr="00C7323A" w:rsidRDefault="00EC2BD6" w:rsidP="00EC2BD6">
            <w:pPr>
              <w:spacing w:after="200"/>
              <w:jc w:val="both"/>
              <w:rPr>
                <w:rFonts w:ascii="Tahoma" w:hAnsi="Tahoma" w:cs="Tahoma"/>
                <w:sz w:val="22"/>
                <w:szCs w:val="22"/>
                <w:lang w:val="en-US"/>
              </w:rPr>
            </w:pPr>
            <w:r w:rsidRPr="00C7323A">
              <w:rPr>
                <w:rFonts w:ascii="Tahoma" w:hAnsi="Tahoma" w:cs="Tahoma"/>
                <w:sz w:val="22"/>
                <w:szCs w:val="22"/>
              </w:rPr>
              <w:t xml:space="preserve">- per pastaruosius 5 </w:t>
            </w:r>
            <w:r w:rsidR="421D2080" w:rsidRPr="00C7323A">
              <w:rPr>
                <w:rFonts w:ascii="Tahoma" w:hAnsi="Tahoma" w:cs="Tahoma"/>
                <w:sz w:val="22"/>
                <w:szCs w:val="22"/>
              </w:rPr>
              <w:t>(penk</w:t>
            </w:r>
            <w:r w:rsidR="79EEF6F3" w:rsidRPr="00C7323A">
              <w:rPr>
                <w:rFonts w:ascii="Tahoma" w:hAnsi="Tahoma" w:cs="Tahoma"/>
                <w:sz w:val="22"/>
                <w:szCs w:val="22"/>
              </w:rPr>
              <w:t>eriu</w:t>
            </w:r>
            <w:r w:rsidR="421D2080" w:rsidRPr="00C7323A">
              <w:rPr>
                <w:rFonts w:ascii="Tahoma" w:hAnsi="Tahoma" w:cs="Tahoma"/>
                <w:sz w:val="22"/>
                <w:szCs w:val="22"/>
              </w:rPr>
              <w:t xml:space="preserve">s) </w:t>
            </w:r>
            <w:r w:rsidRPr="00C7323A">
              <w:rPr>
                <w:rFonts w:ascii="Tahoma" w:hAnsi="Tahoma" w:cs="Tahoma"/>
                <w:sz w:val="22"/>
                <w:szCs w:val="22"/>
              </w:rPr>
              <w:t>metus, skaičiuojant iki pasiūlymo pateikimo dienos, organizavo (projekto vadovo pozicijoje) ne mažiau kaip 1 (vieną)</w:t>
            </w:r>
            <w:r w:rsidR="005055F1" w:rsidRPr="00C7323A">
              <w:rPr>
                <w:rFonts w:ascii="Tahoma" w:hAnsi="Tahoma" w:cs="Tahoma"/>
                <w:sz w:val="22"/>
                <w:szCs w:val="22"/>
              </w:rPr>
              <w:t xml:space="preserve"> </w:t>
            </w:r>
            <w:r w:rsidR="409E9B92" w:rsidRPr="00C7323A">
              <w:rPr>
                <w:rFonts w:ascii="Tahoma" w:hAnsi="Tahoma" w:cs="Tahoma"/>
                <w:sz w:val="22"/>
                <w:szCs w:val="22"/>
              </w:rPr>
              <w:t xml:space="preserve"> vienos </w:t>
            </w:r>
            <w:r w:rsidR="166581DD" w:rsidRPr="00C7323A">
              <w:rPr>
                <w:rFonts w:ascii="Tahoma" w:hAnsi="Tahoma" w:cs="Tahoma"/>
                <w:sz w:val="22"/>
                <w:szCs w:val="22"/>
              </w:rPr>
              <w:t>dienos</w:t>
            </w:r>
            <w:r w:rsidRPr="00C7323A">
              <w:rPr>
                <w:rFonts w:ascii="Tahoma" w:hAnsi="Tahoma" w:cs="Tahoma"/>
                <w:sz w:val="22"/>
                <w:szCs w:val="22"/>
              </w:rPr>
              <w:t xml:space="preserve"> renginį</w:t>
            </w:r>
            <w:r w:rsidR="1C731475" w:rsidRPr="00C7323A">
              <w:rPr>
                <w:rFonts w:ascii="Tahoma" w:hAnsi="Tahoma" w:cs="Tahoma"/>
                <w:sz w:val="22"/>
                <w:szCs w:val="22"/>
              </w:rPr>
              <w:t xml:space="preserve"> </w:t>
            </w:r>
            <w:r w:rsidR="1C731475" w:rsidRPr="00C7323A">
              <w:rPr>
                <w:rFonts w:ascii="Tahoma" w:hAnsi="Tahoma" w:cs="Tahoma"/>
                <w:sz w:val="22"/>
                <w:szCs w:val="22"/>
              </w:rPr>
              <w:lastRenderedPageBreak/>
              <w:t>(konferenciją)</w:t>
            </w:r>
            <w:r w:rsidRPr="00C7323A">
              <w:rPr>
                <w:rFonts w:ascii="Tahoma" w:hAnsi="Tahoma" w:cs="Tahoma"/>
                <w:sz w:val="22"/>
                <w:szCs w:val="22"/>
              </w:rPr>
              <w:t xml:space="preserve">, kuriame dalyvavo bent </w:t>
            </w:r>
            <w:r w:rsidR="5EA2DB5F" w:rsidRPr="00C7323A">
              <w:rPr>
                <w:rFonts w:ascii="Tahoma" w:hAnsi="Tahoma" w:cs="Tahoma"/>
                <w:sz w:val="22"/>
                <w:szCs w:val="22"/>
              </w:rPr>
              <w:t xml:space="preserve">200 </w:t>
            </w:r>
            <w:r w:rsidRPr="00C7323A">
              <w:rPr>
                <w:rFonts w:ascii="Tahoma" w:hAnsi="Tahoma" w:cs="Tahoma"/>
                <w:sz w:val="22"/>
                <w:szCs w:val="22"/>
              </w:rPr>
              <w:t>(</w:t>
            </w:r>
            <w:r w:rsidR="052B18E6" w:rsidRPr="00C7323A">
              <w:rPr>
                <w:rFonts w:ascii="Tahoma" w:hAnsi="Tahoma" w:cs="Tahoma"/>
                <w:sz w:val="22"/>
                <w:szCs w:val="22"/>
              </w:rPr>
              <w:t>du šimtai</w:t>
            </w:r>
            <w:r w:rsidRPr="00C7323A">
              <w:rPr>
                <w:rFonts w:ascii="Tahoma" w:hAnsi="Tahoma" w:cs="Tahoma"/>
                <w:sz w:val="22"/>
                <w:szCs w:val="22"/>
              </w:rPr>
              <w:t>) dalyvių gyvai renginio vietoje.</w:t>
            </w:r>
          </w:p>
          <w:p w14:paraId="13B91529" w14:textId="77777777" w:rsidR="003638A5" w:rsidRPr="00C7323A" w:rsidRDefault="003638A5" w:rsidP="00AE5ABC">
            <w:pPr>
              <w:spacing w:after="200"/>
              <w:jc w:val="both"/>
              <w:rPr>
                <w:rFonts w:ascii="Tahoma" w:hAnsi="Tahoma" w:cs="Tahoma"/>
                <w:b/>
                <w:bCs/>
                <w:sz w:val="22"/>
                <w:szCs w:val="22"/>
              </w:rPr>
            </w:pPr>
          </w:p>
        </w:tc>
        <w:tc>
          <w:tcPr>
            <w:tcW w:w="4397" w:type="dxa"/>
            <w:tcBorders>
              <w:top w:val="single" w:sz="4" w:space="0" w:color="auto"/>
              <w:left w:val="single" w:sz="4" w:space="0" w:color="auto"/>
              <w:bottom w:val="single" w:sz="4" w:space="0" w:color="auto"/>
              <w:right w:val="single" w:sz="4" w:space="0" w:color="auto"/>
            </w:tcBorders>
          </w:tcPr>
          <w:p w14:paraId="5DDE1804" w14:textId="77777777" w:rsidR="00CF378E" w:rsidRPr="00C7323A" w:rsidRDefault="00CF378E" w:rsidP="00CF378E">
            <w:pPr>
              <w:autoSpaceDE w:val="0"/>
              <w:autoSpaceDN w:val="0"/>
              <w:adjustRightInd w:val="0"/>
              <w:jc w:val="both"/>
              <w:rPr>
                <w:rFonts w:ascii="Tahoma" w:hAnsi="Tahoma" w:cs="Tahoma"/>
                <w:sz w:val="22"/>
                <w:szCs w:val="22"/>
              </w:rPr>
            </w:pPr>
            <w:r w:rsidRPr="00C7323A">
              <w:rPr>
                <w:rFonts w:ascii="Tahoma" w:hAnsi="Tahoma" w:cs="Tahoma"/>
                <w:sz w:val="22"/>
                <w:szCs w:val="22"/>
              </w:rPr>
              <w:lastRenderedPageBreak/>
              <w:t>Tiekėjas turi pateikti:</w:t>
            </w:r>
          </w:p>
          <w:p w14:paraId="2C4C2A2B" w14:textId="3EC29A77" w:rsidR="00CF378E" w:rsidRPr="00C7323A" w:rsidRDefault="00CF378E" w:rsidP="00CF378E">
            <w:pPr>
              <w:jc w:val="both"/>
              <w:rPr>
                <w:rFonts w:ascii="Tahoma" w:hAnsi="Tahoma" w:cs="Tahoma"/>
                <w:sz w:val="22"/>
                <w:szCs w:val="22"/>
              </w:rPr>
            </w:pPr>
            <w:r w:rsidRPr="00C7323A">
              <w:rPr>
                <w:rFonts w:ascii="Tahoma" w:hAnsi="Tahoma" w:cs="Tahoma"/>
                <w:sz w:val="22"/>
                <w:szCs w:val="22"/>
              </w:rPr>
              <w:t xml:space="preserve">1) užpildyta Pirkimo sąlygų </w:t>
            </w:r>
            <w:r w:rsidR="00C7323A">
              <w:rPr>
                <w:rFonts w:ascii="Tahoma" w:hAnsi="Tahoma" w:cs="Tahoma"/>
                <w:sz w:val="22"/>
                <w:szCs w:val="22"/>
              </w:rPr>
              <w:t>X</w:t>
            </w:r>
            <w:r w:rsidRPr="00C7323A">
              <w:rPr>
                <w:rFonts w:ascii="Tahoma" w:hAnsi="Tahoma" w:cs="Tahoma"/>
                <w:sz w:val="22"/>
                <w:szCs w:val="22"/>
              </w:rPr>
              <w:t xml:space="preserve"> priede pateikta forma</w:t>
            </w:r>
            <w:r w:rsidR="00F722C9" w:rsidRPr="00C7323A">
              <w:rPr>
                <w:rFonts w:ascii="Tahoma" w:hAnsi="Tahoma" w:cs="Tahoma"/>
                <w:sz w:val="22"/>
                <w:szCs w:val="22"/>
              </w:rPr>
              <w:t>;</w:t>
            </w:r>
          </w:p>
          <w:p w14:paraId="00FA8FDD" w14:textId="1EBF4511" w:rsidR="00CF378E" w:rsidRPr="00C7323A" w:rsidRDefault="00CF378E" w:rsidP="0F763053">
            <w:pPr>
              <w:jc w:val="both"/>
              <w:rPr>
                <w:rFonts w:ascii="Tahoma" w:hAnsi="Tahoma" w:cs="Tahoma"/>
                <w:sz w:val="22"/>
                <w:szCs w:val="22"/>
              </w:rPr>
            </w:pPr>
            <w:r w:rsidRPr="00C7323A">
              <w:rPr>
                <w:rFonts w:ascii="Tahoma" w:hAnsi="Tahoma" w:cs="Tahoma"/>
                <w:sz w:val="22"/>
                <w:szCs w:val="22"/>
              </w:rPr>
              <w:t xml:space="preserve">2) </w:t>
            </w:r>
            <w:r w:rsidR="00F722C9" w:rsidRPr="00C7323A">
              <w:rPr>
                <w:rFonts w:ascii="Tahoma" w:hAnsi="Tahoma" w:cs="Tahoma"/>
                <w:sz w:val="22"/>
                <w:szCs w:val="22"/>
              </w:rPr>
              <w:t>g</w:t>
            </w:r>
            <w:r w:rsidRPr="00C7323A">
              <w:rPr>
                <w:rFonts w:ascii="Tahoma" w:hAnsi="Tahoma" w:cs="Tahoma"/>
                <w:sz w:val="22"/>
                <w:szCs w:val="22"/>
              </w:rPr>
              <w:t>yvenimo aprašymas, kuriame turi būti nurodyta darbo vieta (darbdavio pavadinimas, adresas), kontaktiniai duomenys, specializacija ir darbo sritys, sąrašas aktualių sutarčių ar projektų, kuriuose asmuo dalyvavo (dalyvavimo sutartyje ar projekte pradžią ir pabaigą nurodant metais ir mėnesiais), kur būtų aiškiai nurodyta, kaip siūlomas specialistas atitinka kiekvieną konkretų reikalavimą</w:t>
            </w:r>
            <w:r w:rsidR="002E6B51" w:rsidRPr="00C7323A">
              <w:rPr>
                <w:rFonts w:ascii="Tahoma" w:hAnsi="Tahoma" w:cs="Tahoma"/>
                <w:sz w:val="22"/>
                <w:szCs w:val="22"/>
              </w:rPr>
              <w:t>.</w:t>
            </w:r>
          </w:p>
          <w:p w14:paraId="3B9D1AF2" w14:textId="77777777" w:rsidR="002E6B51" w:rsidRPr="00C7323A" w:rsidRDefault="002E6B51" w:rsidP="00CF378E">
            <w:pPr>
              <w:jc w:val="both"/>
              <w:rPr>
                <w:rFonts w:ascii="Tahoma" w:hAnsi="Tahoma" w:cs="Tahoma"/>
                <w:bCs/>
                <w:sz w:val="22"/>
                <w:szCs w:val="22"/>
              </w:rPr>
            </w:pPr>
          </w:p>
          <w:p w14:paraId="73513985" w14:textId="77777777" w:rsidR="002E6B51" w:rsidRPr="00C7323A" w:rsidRDefault="002E6B51" w:rsidP="00CF378E">
            <w:pPr>
              <w:jc w:val="both"/>
              <w:rPr>
                <w:rFonts w:ascii="Tahoma" w:hAnsi="Tahoma" w:cs="Tahoma"/>
                <w:sz w:val="22"/>
                <w:szCs w:val="22"/>
              </w:rPr>
            </w:pPr>
          </w:p>
          <w:p w14:paraId="54279D7F" w14:textId="77777777" w:rsidR="007041FF" w:rsidRPr="00C7323A" w:rsidRDefault="007041FF" w:rsidP="007041FF">
            <w:pPr>
              <w:jc w:val="both"/>
              <w:rPr>
                <w:rFonts w:ascii="Tahoma" w:hAnsi="Tahoma" w:cs="Tahoma"/>
                <w:sz w:val="22"/>
                <w:szCs w:val="22"/>
                <w:u w:val="single"/>
              </w:rPr>
            </w:pPr>
            <w:r w:rsidRPr="00C7323A">
              <w:rPr>
                <w:rFonts w:ascii="Tahoma" w:hAnsi="Tahoma" w:cs="Tahoma"/>
                <w:sz w:val="22"/>
                <w:szCs w:val="22"/>
                <w:u w:val="single"/>
              </w:rPr>
              <w:lastRenderedPageBreak/>
              <w:t>Jei patirtis įgyta ne darbovietėje, o vykdant renginius, tuo pat metu vykdytų renginių trukmė nesumuojama.</w:t>
            </w:r>
          </w:p>
          <w:p w14:paraId="150B9B6F" w14:textId="77777777" w:rsidR="00EE11A3" w:rsidRPr="00C7323A" w:rsidRDefault="00EE11A3" w:rsidP="00EE11A3">
            <w:pPr>
              <w:jc w:val="both"/>
              <w:rPr>
                <w:rFonts w:ascii="Tahoma" w:hAnsi="Tahoma" w:cs="Tahoma"/>
                <w:bCs/>
                <w:sz w:val="22"/>
                <w:szCs w:val="22"/>
              </w:rPr>
            </w:pPr>
          </w:p>
          <w:p w14:paraId="33AE3208" w14:textId="18767FA5" w:rsidR="00EE11A3" w:rsidRPr="00C7323A" w:rsidRDefault="00EE11A3" w:rsidP="00EE11A3">
            <w:pPr>
              <w:jc w:val="both"/>
              <w:rPr>
                <w:rFonts w:ascii="Tahoma" w:hAnsi="Tahoma" w:cs="Tahoma"/>
                <w:bCs/>
                <w:sz w:val="22"/>
                <w:szCs w:val="22"/>
              </w:rPr>
            </w:pPr>
            <w:r w:rsidRPr="00C7323A">
              <w:rPr>
                <w:rFonts w:ascii="Tahoma" w:hAnsi="Tahoma" w:cs="Tahoma"/>
                <w:bCs/>
                <w:sz w:val="22"/>
                <w:szCs w:val="22"/>
              </w:rPr>
              <w:t>Jei siūlomas specialistas nėra tiekėjo darbuotojas, o jį ketinama įdarbinti arba pasitelkti kitais pagrindais – kartu su pasiūlymu turi būti pateiktas tai patvirtinantis ketinimų protokolas / preliminarioji sutartis ar kitas lygiavertis įrodymas.</w:t>
            </w:r>
          </w:p>
          <w:p w14:paraId="3CC23F23" w14:textId="77777777" w:rsidR="00EE11A3" w:rsidRPr="00C7323A" w:rsidRDefault="00EE11A3" w:rsidP="00EE11A3">
            <w:pPr>
              <w:jc w:val="both"/>
              <w:rPr>
                <w:rFonts w:ascii="Tahoma" w:hAnsi="Tahoma" w:cs="Tahoma"/>
                <w:bCs/>
                <w:sz w:val="22"/>
                <w:szCs w:val="22"/>
              </w:rPr>
            </w:pPr>
          </w:p>
          <w:p w14:paraId="02FD0094" w14:textId="77777777" w:rsidR="00EE11A3" w:rsidRPr="00C7323A" w:rsidRDefault="00EE11A3" w:rsidP="00EE11A3">
            <w:pPr>
              <w:jc w:val="both"/>
              <w:rPr>
                <w:rFonts w:ascii="Tahoma" w:hAnsi="Tahoma" w:cs="Tahoma"/>
                <w:bCs/>
                <w:sz w:val="22"/>
                <w:szCs w:val="22"/>
              </w:rPr>
            </w:pPr>
            <w:r w:rsidRPr="00C7323A">
              <w:rPr>
                <w:rFonts w:ascii="Tahoma" w:hAnsi="Tahoma" w:cs="Tahoma"/>
                <w:bCs/>
                <w:sz w:val="22"/>
                <w:szCs w:val="22"/>
              </w:rPr>
              <w:t>Perkančioji organizacija, norėdama įsitikinti arba siekdama pasitikslinti pateiktą informaciją apie specialistų kvalifikaciją, atskiru prašymu gali paprašyti pateikti įvykdytų projektų/sutarčių kopijas arba išrašus iš projektų/sutarčių bei projekto/sutarties objektą apibūdinančius dokumentus (pvz., techninę užduotį) arba be išankstinio įspėjimo susisiekti su Tiekėjo nurodytu užsakovo atstovu.</w:t>
            </w:r>
          </w:p>
          <w:p w14:paraId="4D0E583D" w14:textId="77777777" w:rsidR="0046439F" w:rsidRPr="00C7323A" w:rsidRDefault="0046439F" w:rsidP="0046439F">
            <w:pPr>
              <w:jc w:val="both"/>
              <w:rPr>
                <w:rFonts w:ascii="Tahoma" w:hAnsi="Tahoma" w:cs="Tahoma"/>
                <w:sz w:val="22"/>
                <w:szCs w:val="22"/>
              </w:rPr>
            </w:pPr>
          </w:p>
          <w:p w14:paraId="276DB567" w14:textId="77777777" w:rsidR="00CF378E" w:rsidRPr="00C7323A" w:rsidRDefault="00CF378E" w:rsidP="007041FF">
            <w:pPr>
              <w:jc w:val="both"/>
              <w:rPr>
                <w:rFonts w:ascii="Tahoma" w:hAnsi="Tahoma" w:cs="Tahoma"/>
                <w:sz w:val="22"/>
                <w:szCs w:val="22"/>
              </w:rPr>
            </w:pPr>
          </w:p>
          <w:p w14:paraId="3E6D7B65" w14:textId="36D4F907" w:rsidR="003638A5" w:rsidRPr="00C7323A" w:rsidRDefault="00CF378E" w:rsidP="00CF378E">
            <w:pPr>
              <w:jc w:val="both"/>
              <w:rPr>
                <w:rFonts w:ascii="Tahoma" w:hAnsi="Tahoma" w:cs="Tahoma"/>
                <w:b/>
                <w:sz w:val="22"/>
                <w:szCs w:val="22"/>
              </w:rPr>
            </w:pPr>
            <w:r w:rsidRPr="00C7323A">
              <w:rPr>
                <w:rFonts w:ascii="Tahoma" w:hAnsi="Tahoma" w:cs="Tahoma"/>
                <w:i/>
                <w:sz w:val="22"/>
                <w:szCs w:val="22"/>
              </w:rPr>
              <w:t>Pateikiamos skaitmeninės dokumento kopijos CVPIS priemonėmis.</w:t>
            </w:r>
          </w:p>
        </w:tc>
      </w:tr>
      <w:tr w:rsidR="006078EE" w:rsidRPr="00C7323A" w14:paraId="4BD77C0F" w14:textId="77777777" w:rsidTr="1F69D4CF">
        <w:tc>
          <w:tcPr>
            <w:tcW w:w="709" w:type="dxa"/>
            <w:tcBorders>
              <w:top w:val="single" w:sz="4" w:space="0" w:color="auto"/>
              <w:left w:val="single" w:sz="4" w:space="0" w:color="auto"/>
              <w:bottom w:val="single" w:sz="4" w:space="0" w:color="auto"/>
              <w:right w:val="single" w:sz="4" w:space="0" w:color="auto"/>
            </w:tcBorders>
          </w:tcPr>
          <w:p w14:paraId="3EB9BD7F" w14:textId="3C26E013" w:rsidR="006078EE" w:rsidRPr="00C7323A" w:rsidRDefault="006078EE" w:rsidP="006078EE">
            <w:pPr>
              <w:jc w:val="center"/>
              <w:rPr>
                <w:rFonts w:ascii="Tahoma" w:hAnsi="Tahoma" w:cs="Tahoma"/>
                <w:bCs/>
                <w:sz w:val="22"/>
                <w:szCs w:val="22"/>
              </w:rPr>
            </w:pPr>
            <w:r w:rsidRPr="00C7323A">
              <w:rPr>
                <w:rFonts w:ascii="Tahoma" w:hAnsi="Tahoma" w:cs="Tahoma"/>
                <w:bCs/>
                <w:sz w:val="22"/>
                <w:szCs w:val="22"/>
              </w:rPr>
              <w:lastRenderedPageBreak/>
              <w:t>2.2.</w:t>
            </w:r>
          </w:p>
        </w:tc>
        <w:tc>
          <w:tcPr>
            <w:tcW w:w="4817" w:type="dxa"/>
            <w:tcBorders>
              <w:top w:val="single" w:sz="4" w:space="0" w:color="auto"/>
              <w:left w:val="single" w:sz="4" w:space="0" w:color="auto"/>
              <w:bottom w:val="single" w:sz="4" w:space="0" w:color="auto"/>
              <w:right w:val="single" w:sz="4" w:space="0" w:color="auto"/>
            </w:tcBorders>
          </w:tcPr>
          <w:p w14:paraId="0908DF4B" w14:textId="77777777" w:rsidR="006078EE" w:rsidRPr="00C7323A" w:rsidRDefault="006078EE" w:rsidP="006078EE">
            <w:pPr>
              <w:spacing w:after="200"/>
              <w:jc w:val="both"/>
              <w:rPr>
                <w:rFonts w:ascii="Tahoma" w:eastAsiaTheme="minorHAnsi" w:hAnsi="Tahoma" w:cs="Tahoma"/>
                <w:color w:val="000000"/>
                <w:sz w:val="22"/>
                <w:szCs w:val="22"/>
              </w:rPr>
            </w:pPr>
            <w:r w:rsidRPr="00C7323A">
              <w:rPr>
                <w:rFonts w:ascii="Tahoma" w:eastAsiaTheme="minorHAnsi" w:hAnsi="Tahoma" w:cs="Tahoma"/>
                <w:b/>
                <w:bCs/>
                <w:color w:val="000000"/>
                <w:sz w:val="22"/>
                <w:szCs w:val="22"/>
              </w:rPr>
              <w:t>Techninis vadovas</w:t>
            </w:r>
            <w:r w:rsidRPr="00C7323A">
              <w:rPr>
                <w:rFonts w:ascii="Tahoma" w:eastAsiaTheme="minorHAnsi" w:hAnsi="Tahoma" w:cs="Tahoma"/>
                <w:color w:val="000000"/>
                <w:sz w:val="22"/>
                <w:szCs w:val="22"/>
              </w:rPr>
              <w:t>, atsakingas už renginio techninį įgyvendinimą:</w:t>
            </w:r>
          </w:p>
          <w:p w14:paraId="050C5DC8" w14:textId="0C519556" w:rsidR="006078EE" w:rsidRPr="00C7323A" w:rsidRDefault="006078EE" w:rsidP="006078EE">
            <w:pPr>
              <w:spacing w:after="200"/>
              <w:jc w:val="both"/>
              <w:rPr>
                <w:rFonts w:ascii="Tahoma" w:eastAsiaTheme="minorHAnsi" w:hAnsi="Tahoma" w:cs="Tahoma"/>
                <w:color w:val="000000"/>
                <w:sz w:val="22"/>
                <w:szCs w:val="22"/>
              </w:rPr>
            </w:pPr>
            <w:r w:rsidRPr="00C7323A">
              <w:rPr>
                <w:rFonts w:ascii="Tahoma" w:eastAsiaTheme="minorHAnsi" w:hAnsi="Tahoma" w:cs="Tahoma"/>
                <w:color w:val="000000"/>
                <w:sz w:val="22"/>
                <w:szCs w:val="22"/>
              </w:rPr>
              <w:t>- turi ne mažesnę nei 2 (dviejų) metų patirtį renginių techninio įgyvendinimo srityje; </w:t>
            </w:r>
          </w:p>
          <w:p w14:paraId="46767030" w14:textId="7BA04831" w:rsidR="006078EE" w:rsidRPr="00C7323A" w:rsidRDefault="006078EE">
            <w:pPr>
              <w:spacing w:after="200"/>
              <w:jc w:val="both"/>
              <w:rPr>
                <w:rFonts w:ascii="Tahoma" w:eastAsiaTheme="minorEastAsia" w:hAnsi="Tahoma" w:cs="Tahoma"/>
                <w:color w:val="000000" w:themeColor="text1"/>
                <w:sz w:val="22"/>
                <w:szCs w:val="22"/>
              </w:rPr>
            </w:pPr>
            <w:r w:rsidRPr="00C7323A">
              <w:rPr>
                <w:rFonts w:ascii="Tahoma" w:eastAsiaTheme="minorEastAsia" w:hAnsi="Tahoma" w:cs="Tahoma"/>
                <w:color w:val="000000" w:themeColor="text1"/>
                <w:sz w:val="22"/>
                <w:szCs w:val="22"/>
              </w:rPr>
              <w:t xml:space="preserve">- per pastaruosius 5 </w:t>
            </w:r>
            <w:r w:rsidR="05E69F14" w:rsidRPr="00C7323A">
              <w:rPr>
                <w:rFonts w:ascii="Tahoma" w:eastAsiaTheme="minorEastAsia" w:hAnsi="Tahoma" w:cs="Tahoma"/>
                <w:color w:val="000000" w:themeColor="text1"/>
                <w:sz w:val="22"/>
                <w:szCs w:val="22"/>
              </w:rPr>
              <w:t xml:space="preserve">(penkerius) </w:t>
            </w:r>
            <w:r w:rsidRPr="00C7323A">
              <w:rPr>
                <w:rFonts w:ascii="Tahoma" w:eastAsiaTheme="minorEastAsia" w:hAnsi="Tahoma" w:cs="Tahoma"/>
                <w:color w:val="000000" w:themeColor="text1"/>
                <w:sz w:val="22"/>
                <w:szCs w:val="22"/>
              </w:rPr>
              <w:t xml:space="preserve">metus, skaičiuojant iki pasiūlymo pateikimo dienos, techniškai įgyvendino ne mažiau kaip 1 (vieną) vieną   </w:t>
            </w:r>
            <w:r w:rsidR="399CE996" w:rsidRPr="00C7323A">
              <w:rPr>
                <w:rFonts w:ascii="Tahoma" w:eastAsiaTheme="minorEastAsia" w:hAnsi="Tahoma" w:cs="Tahoma"/>
                <w:color w:val="000000" w:themeColor="text1"/>
                <w:sz w:val="22"/>
                <w:szCs w:val="22"/>
              </w:rPr>
              <w:t>vienos</w:t>
            </w:r>
            <w:r w:rsidR="0200EF1C" w:rsidRPr="00C7323A">
              <w:rPr>
                <w:rFonts w:ascii="Tahoma" w:eastAsiaTheme="minorEastAsia" w:hAnsi="Tahoma" w:cs="Tahoma"/>
                <w:color w:val="000000" w:themeColor="text1"/>
                <w:sz w:val="22"/>
                <w:szCs w:val="22"/>
              </w:rPr>
              <w:t xml:space="preserve"> dienos</w:t>
            </w:r>
            <w:r w:rsidRPr="00C7323A">
              <w:rPr>
                <w:rFonts w:ascii="Tahoma" w:eastAsiaTheme="minorEastAsia" w:hAnsi="Tahoma" w:cs="Tahoma"/>
                <w:color w:val="000000" w:themeColor="text1"/>
                <w:sz w:val="22"/>
                <w:szCs w:val="22"/>
              </w:rPr>
              <w:t xml:space="preserve"> renginį</w:t>
            </w:r>
            <w:r w:rsidR="348B8D23" w:rsidRPr="00C7323A">
              <w:rPr>
                <w:rFonts w:ascii="Tahoma" w:eastAsiaTheme="minorEastAsia" w:hAnsi="Tahoma" w:cs="Tahoma"/>
                <w:color w:val="000000" w:themeColor="text1"/>
                <w:sz w:val="22"/>
                <w:szCs w:val="22"/>
              </w:rPr>
              <w:t xml:space="preserve"> (konrefenciją)</w:t>
            </w:r>
            <w:r w:rsidRPr="00C7323A">
              <w:rPr>
                <w:rFonts w:ascii="Tahoma" w:eastAsiaTheme="minorEastAsia" w:hAnsi="Tahoma" w:cs="Tahoma"/>
                <w:color w:val="000000" w:themeColor="text1"/>
                <w:sz w:val="22"/>
                <w:szCs w:val="22"/>
              </w:rPr>
              <w:t xml:space="preserve">, kuriame dalyvavo bent </w:t>
            </w:r>
            <w:r w:rsidR="1E28AEE0" w:rsidRPr="00C7323A">
              <w:rPr>
                <w:rFonts w:ascii="Tahoma" w:eastAsiaTheme="minorEastAsia" w:hAnsi="Tahoma" w:cs="Tahoma"/>
                <w:color w:val="000000" w:themeColor="text1"/>
                <w:sz w:val="22"/>
                <w:szCs w:val="22"/>
              </w:rPr>
              <w:t xml:space="preserve">200 </w:t>
            </w:r>
            <w:r w:rsidRPr="00C7323A">
              <w:rPr>
                <w:rFonts w:ascii="Tahoma" w:eastAsiaTheme="minorEastAsia" w:hAnsi="Tahoma" w:cs="Tahoma"/>
                <w:color w:val="000000" w:themeColor="text1"/>
                <w:sz w:val="22"/>
                <w:szCs w:val="22"/>
              </w:rPr>
              <w:t>(</w:t>
            </w:r>
            <w:r w:rsidR="05F91D86" w:rsidRPr="00C7323A">
              <w:rPr>
                <w:rFonts w:ascii="Tahoma" w:eastAsiaTheme="minorEastAsia" w:hAnsi="Tahoma" w:cs="Tahoma"/>
                <w:color w:val="000000" w:themeColor="text1"/>
                <w:sz w:val="22"/>
                <w:szCs w:val="22"/>
              </w:rPr>
              <w:t>du šimtai</w:t>
            </w:r>
            <w:r w:rsidRPr="00C7323A">
              <w:rPr>
                <w:rFonts w:ascii="Tahoma" w:eastAsiaTheme="minorEastAsia" w:hAnsi="Tahoma" w:cs="Tahoma"/>
                <w:color w:val="000000" w:themeColor="text1"/>
                <w:sz w:val="22"/>
                <w:szCs w:val="22"/>
              </w:rPr>
              <w:t>) dalyvių gyvai renginio vietoje.</w:t>
            </w:r>
          </w:p>
          <w:p w14:paraId="76A7788A" w14:textId="77777777" w:rsidR="006078EE" w:rsidRPr="00C7323A" w:rsidRDefault="006078EE" w:rsidP="006078EE">
            <w:pPr>
              <w:spacing w:after="200"/>
              <w:jc w:val="both"/>
              <w:rPr>
                <w:rFonts w:ascii="Tahoma" w:eastAsiaTheme="minorHAnsi" w:hAnsi="Tahoma" w:cs="Tahoma"/>
                <w:color w:val="000000"/>
                <w:sz w:val="22"/>
                <w:szCs w:val="22"/>
              </w:rPr>
            </w:pPr>
          </w:p>
        </w:tc>
        <w:tc>
          <w:tcPr>
            <w:tcW w:w="4397" w:type="dxa"/>
            <w:tcBorders>
              <w:top w:val="single" w:sz="4" w:space="0" w:color="auto"/>
              <w:left w:val="single" w:sz="4" w:space="0" w:color="auto"/>
              <w:bottom w:val="single" w:sz="4" w:space="0" w:color="auto"/>
              <w:right w:val="single" w:sz="4" w:space="0" w:color="auto"/>
            </w:tcBorders>
          </w:tcPr>
          <w:p w14:paraId="7401647B" w14:textId="77777777" w:rsidR="006078EE" w:rsidRPr="00C7323A" w:rsidRDefault="006078EE" w:rsidP="006078EE">
            <w:pPr>
              <w:autoSpaceDE w:val="0"/>
              <w:autoSpaceDN w:val="0"/>
              <w:adjustRightInd w:val="0"/>
              <w:jc w:val="both"/>
              <w:rPr>
                <w:rFonts w:ascii="Tahoma" w:hAnsi="Tahoma" w:cs="Tahoma"/>
                <w:sz w:val="22"/>
                <w:szCs w:val="22"/>
              </w:rPr>
            </w:pPr>
            <w:r w:rsidRPr="00C7323A">
              <w:rPr>
                <w:rFonts w:ascii="Tahoma" w:hAnsi="Tahoma" w:cs="Tahoma"/>
                <w:sz w:val="22"/>
                <w:szCs w:val="22"/>
              </w:rPr>
              <w:t>Tiekėjas turi pateikti:</w:t>
            </w:r>
          </w:p>
          <w:p w14:paraId="7478B638" w14:textId="5B1687EF" w:rsidR="006078EE" w:rsidRPr="00C7323A" w:rsidRDefault="006078EE" w:rsidP="006078EE">
            <w:pPr>
              <w:jc w:val="both"/>
              <w:rPr>
                <w:rFonts w:ascii="Tahoma" w:hAnsi="Tahoma" w:cs="Tahoma"/>
                <w:sz w:val="22"/>
                <w:szCs w:val="22"/>
              </w:rPr>
            </w:pPr>
            <w:r w:rsidRPr="00C7323A">
              <w:rPr>
                <w:rFonts w:ascii="Tahoma" w:hAnsi="Tahoma" w:cs="Tahoma"/>
                <w:sz w:val="22"/>
                <w:szCs w:val="22"/>
              </w:rPr>
              <w:t xml:space="preserve">1) užpildyta Pirkimo sąlygų </w:t>
            </w:r>
            <w:r w:rsidR="00C7323A">
              <w:rPr>
                <w:rFonts w:ascii="Tahoma" w:hAnsi="Tahoma" w:cs="Tahoma"/>
                <w:sz w:val="22"/>
                <w:szCs w:val="22"/>
              </w:rPr>
              <w:t>X</w:t>
            </w:r>
            <w:r w:rsidRPr="00C7323A">
              <w:rPr>
                <w:rFonts w:ascii="Tahoma" w:hAnsi="Tahoma" w:cs="Tahoma"/>
                <w:sz w:val="22"/>
                <w:szCs w:val="22"/>
              </w:rPr>
              <w:t xml:space="preserve"> priede pateikta forma;</w:t>
            </w:r>
          </w:p>
          <w:p w14:paraId="55F38624" w14:textId="74811579" w:rsidR="006078EE" w:rsidRPr="00C7323A" w:rsidRDefault="006078EE" w:rsidP="0F763053">
            <w:pPr>
              <w:jc w:val="both"/>
              <w:rPr>
                <w:rFonts w:ascii="Tahoma" w:hAnsi="Tahoma" w:cs="Tahoma"/>
                <w:sz w:val="22"/>
                <w:szCs w:val="22"/>
              </w:rPr>
            </w:pPr>
            <w:r w:rsidRPr="00C7323A">
              <w:rPr>
                <w:rFonts w:ascii="Tahoma" w:hAnsi="Tahoma" w:cs="Tahoma"/>
                <w:sz w:val="22"/>
                <w:szCs w:val="22"/>
              </w:rPr>
              <w:t>2) gyvenimo aprašymas, kuriame turi būti nurodyta darbo vieta (darbdavio pavadinimas, adresas), kontaktiniai duomenys, specializacija ir darbo sritys, sąrašas aktualių sutarčių ar projektų, kuriuose asmuo dalyvavo (dalyvavimo sutartyje ar projekte pradžią ir pabaigą nurodant metais ir mėnesiais), kur būtų aiškiai nurodyta, kaip siūlomas specialistas atitinka kiekvieną konkretų reikalavimą.</w:t>
            </w:r>
          </w:p>
          <w:p w14:paraId="7A6E0065" w14:textId="77777777" w:rsidR="006078EE" w:rsidRPr="00C7323A" w:rsidRDefault="006078EE" w:rsidP="006078EE">
            <w:pPr>
              <w:jc w:val="both"/>
              <w:rPr>
                <w:rFonts w:ascii="Tahoma" w:hAnsi="Tahoma" w:cs="Tahoma"/>
                <w:bCs/>
                <w:sz w:val="22"/>
                <w:szCs w:val="22"/>
              </w:rPr>
            </w:pPr>
          </w:p>
          <w:p w14:paraId="6912236B" w14:textId="77777777" w:rsidR="006078EE" w:rsidRPr="00C7323A" w:rsidRDefault="006078EE" w:rsidP="006078EE">
            <w:pPr>
              <w:jc w:val="both"/>
              <w:rPr>
                <w:rFonts w:ascii="Tahoma" w:hAnsi="Tahoma" w:cs="Tahoma"/>
                <w:sz w:val="22"/>
                <w:szCs w:val="22"/>
              </w:rPr>
            </w:pPr>
          </w:p>
          <w:p w14:paraId="77E59C1B" w14:textId="77777777" w:rsidR="006078EE" w:rsidRPr="00C7323A" w:rsidRDefault="006078EE" w:rsidP="006078EE">
            <w:pPr>
              <w:jc w:val="both"/>
              <w:rPr>
                <w:rFonts w:ascii="Tahoma" w:hAnsi="Tahoma" w:cs="Tahoma"/>
                <w:sz w:val="22"/>
                <w:szCs w:val="22"/>
                <w:u w:val="single"/>
              </w:rPr>
            </w:pPr>
            <w:r w:rsidRPr="00C7323A">
              <w:rPr>
                <w:rFonts w:ascii="Tahoma" w:hAnsi="Tahoma" w:cs="Tahoma"/>
                <w:sz w:val="22"/>
                <w:szCs w:val="22"/>
                <w:u w:val="single"/>
              </w:rPr>
              <w:t>Jei patirtis įgyta ne darbovietėje, o vykdant renginius, tuo pat metu vykdytų renginių trukmė nesumuojama.</w:t>
            </w:r>
          </w:p>
          <w:p w14:paraId="3EA2A8A7" w14:textId="77777777" w:rsidR="006078EE" w:rsidRPr="00C7323A" w:rsidRDefault="006078EE" w:rsidP="006078EE">
            <w:pPr>
              <w:jc w:val="both"/>
              <w:rPr>
                <w:rFonts w:ascii="Tahoma" w:hAnsi="Tahoma" w:cs="Tahoma"/>
                <w:bCs/>
                <w:sz w:val="22"/>
                <w:szCs w:val="22"/>
              </w:rPr>
            </w:pPr>
          </w:p>
          <w:p w14:paraId="012CD76D" w14:textId="77777777" w:rsidR="006078EE" w:rsidRPr="00C7323A" w:rsidRDefault="006078EE" w:rsidP="006078EE">
            <w:pPr>
              <w:jc w:val="both"/>
              <w:rPr>
                <w:rFonts w:ascii="Tahoma" w:hAnsi="Tahoma" w:cs="Tahoma"/>
                <w:bCs/>
                <w:sz w:val="22"/>
                <w:szCs w:val="22"/>
              </w:rPr>
            </w:pPr>
            <w:r w:rsidRPr="00C7323A">
              <w:rPr>
                <w:rFonts w:ascii="Tahoma" w:hAnsi="Tahoma" w:cs="Tahoma"/>
                <w:bCs/>
                <w:sz w:val="22"/>
                <w:szCs w:val="22"/>
              </w:rPr>
              <w:t>Jei siūlomas specialistas nėra tiekėjo darbuotojas, o jį ketinama įdarbinti arba pasitelkti kitais pagrindais – kartu su pasiūlymu turi būti pateiktas tai patvirtinantis ketinimų protokolas / preliminarioji sutartis ar kitas lygiavertis įrodymas.</w:t>
            </w:r>
          </w:p>
          <w:p w14:paraId="30513263" w14:textId="77777777" w:rsidR="006078EE" w:rsidRPr="00C7323A" w:rsidRDefault="006078EE" w:rsidP="006078EE">
            <w:pPr>
              <w:jc w:val="both"/>
              <w:rPr>
                <w:rFonts w:ascii="Tahoma" w:hAnsi="Tahoma" w:cs="Tahoma"/>
                <w:bCs/>
                <w:sz w:val="22"/>
                <w:szCs w:val="22"/>
              </w:rPr>
            </w:pPr>
          </w:p>
          <w:p w14:paraId="3606C5E0" w14:textId="77777777" w:rsidR="006078EE" w:rsidRPr="00C7323A" w:rsidRDefault="006078EE" w:rsidP="006078EE">
            <w:pPr>
              <w:jc w:val="both"/>
              <w:rPr>
                <w:rFonts w:ascii="Tahoma" w:hAnsi="Tahoma" w:cs="Tahoma"/>
                <w:bCs/>
                <w:sz w:val="22"/>
                <w:szCs w:val="22"/>
              </w:rPr>
            </w:pPr>
            <w:r w:rsidRPr="00C7323A">
              <w:rPr>
                <w:rFonts w:ascii="Tahoma" w:hAnsi="Tahoma" w:cs="Tahoma"/>
                <w:bCs/>
                <w:sz w:val="22"/>
                <w:szCs w:val="22"/>
              </w:rPr>
              <w:t>Perkančioji organizacija, norėdama įsitikinti arba siekdama pasitikslinti pateiktą informaciją apie specialistų kvalifikaciją, atskiru prašymu gali paprašyti pateikti įvykdytų projektų/sutarčių kopijas arba išrašus iš projektų/sutarčių bei projekto/sutarties objektą apibūdinančius dokumentus (pvz., techninę užduotį) arba be išankstinio įspėjimo susisiekti su Tiekėjo nurodytu užsakovo atstovu.</w:t>
            </w:r>
          </w:p>
          <w:p w14:paraId="3CE1F369" w14:textId="77777777" w:rsidR="006078EE" w:rsidRPr="00C7323A" w:rsidRDefault="006078EE" w:rsidP="006078EE">
            <w:pPr>
              <w:jc w:val="both"/>
              <w:rPr>
                <w:rFonts w:ascii="Tahoma" w:hAnsi="Tahoma" w:cs="Tahoma"/>
                <w:sz w:val="22"/>
                <w:szCs w:val="22"/>
              </w:rPr>
            </w:pPr>
          </w:p>
          <w:p w14:paraId="1D2E24F9" w14:textId="77777777" w:rsidR="006078EE" w:rsidRPr="00C7323A" w:rsidRDefault="006078EE" w:rsidP="006078EE">
            <w:pPr>
              <w:jc w:val="both"/>
              <w:rPr>
                <w:rFonts w:ascii="Tahoma" w:hAnsi="Tahoma" w:cs="Tahoma"/>
                <w:sz w:val="22"/>
                <w:szCs w:val="22"/>
              </w:rPr>
            </w:pPr>
          </w:p>
          <w:p w14:paraId="11C84A4F" w14:textId="0E4D1BE8" w:rsidR="006078EE" w:rsidRPr="00C7323A" w:rsidRDefault="006078EE" w:rsidP="006078EE">
            <w:pPr>
              <w:tabs>
                <w:tab w:val="left" w:pos="567"/>
                <w:tab w:val="left" w:pos="709"/>
                <w:tab w:val="left" w:pos="993"/>
                <w:tab w:val="left" w:pos="1134"/>
              </w:tabs>
              <w:jc w:val="both"/>
              <w:rPr>
                <w:rFonts w:ascii="Tahoma" w:hAnsi="Tahoma" w:cs="Tahoma"/>
                <w:sz w:val="22"/>
                <w:szCs w:val="22"/>
              </w:rPr>
            </w:pPr>
            <w:r w:rsidRPr="00C7323A">
              <w:rPr>
                <w:rFonts w:ascii="Tahoma" w:hAnsi="Tahoma" w:cs="Tahoma"/>
                <w:i/>
                <w:sz w:val="22"/>
                <w:szCs w:val="22"/>
              </w:rPr>
              <w:t>Pateikiamos skaitmeninės dokumento kopijos CVPIS priemonėmis.</w:t>
            </w:r>
          </w:p>
        </w:tc>
      </w:tr>
      <w:tr w:rsidR="00D441FB" w:rsidRPr="00C7323A" w14:paraId="017923CD" w14:textId="77777777" w:rsidTr="1F69D4CF">
        <w:tc>
          <w:tcPr>
            <w:tcW w:w="709" w:type="dxa"/>
            <w:tcBorders>
              <w:top w:val="single" w:sz="4" w:space="0" w:color="auto"/>
              <w:left w:val="single" w:sz="4" w:space="0" w:color="auto"/>
              <w:bottom w:val="single" w:sz="4" w:space="0" w:color="auto"/>
              <w:right w:val="single" w:sz="4" w:space="0" w:color="auto"/>
            </w:tcBorders>
          </w:tcPr>
          <w:p w14:paraId="090C14AB" w14:textId="3D6B41FA" w:rsidR="00D441FB" w:rsidRPr="00C7323A" w:rsidRDefault="00D441FB" w:rsidP="00D441FB">
            <w:pPr>
              <w:jc w:val="center"/>
              <w:rPr>
                <w:rFonts w:ascii="Tahoma" w:hAnsi="Tahoma" w:cs="Tahoma"/>
                <w:bCs/>
                <w:sz w:val="22"/>
                <w:szCs w:val="22"/>
              </w:rPr>
            </w:pPr>
            <w:r w:rsidRPr="00C7323A">
              <w:rPr>
                <w:rFonts w:ascii="Tahoma" w:hAnsi="Tahoma" w:cs="Tahoma"/>
                <w:bCs/>
                <w:sz w:val="22"/>
                <w:szCs w:val="22"/>
              </w:rPr>
              <w:lastRenderedPageBreak/>
              <w:t xml:space="preserve">2.3. </w:t>
            </w:r>
          </w:p>
        </w:tc>
        <w:tc>
          <w:tcPr>
            <w:tcW w:w="4817" w:type="dxa"/>
            <w:tcBorders>
              <w:top w:val="single" w:sz="4" w:space="0" w:color="auto"/>
              <w:left w:val="single" w:sz="4" w:space="0" w:color="auto"/>
              <w:bottom w:val="single" w:sz="4" w:space="0" w:color="auto"/>
              <w:right w:val="single" w:sz="4" w:space="0" w:color="auto"/>
            </w:tcBorders>
          </w:tcPr>
          <w:p w14:paraId="267AE93C" w14:textId="15A0EB2E" w:rsidR="00D441FB" w:rsidRPr="00C7323A" w:rsidRDefault="785EFAA9" w:rsidP="16386F3B">
            <w:pPr>
              <w:spacing w:after="200"/>
              <w:jc w:val="both"/>
              <w:rPr>
                <w:rFonts w:ascii="Tahoma" w:eastAsiaTheme="minorEastAsia" w:hAnsi="Tahoma" w:cs="Tahoma"/>
                <w:color w:val="000000" w:themeColor="text1"/>
                <w:sz w:val="22"/>
                <w:szCs w:val="22"/>
              </w:rPr>
            </w:pPr>
            <w:r w:rsidRPr="00C7323A">
              <w:rPr>
                <w:rFonts w:ascii="Tahoma" w:eastAsiaTheme="minorEastAsia" w:hAnsi="Tahoma" w:cs="Tahoma"/>
                <w:b/>
                <w:bCs/>
                <w:color w:val="000000" w:themeColor="text1"/>
                <w:sz w:val="22"/>
                <w:szCs w:val="22"/>
              </w:rPr>
              <w:t>Projekto vadybininkas</w:t>
            </w:r>
            <w:r w:rsidR="00D441FB" w:rsidRPr="00C7323A">
              <w:rPr>
                <w:rFonts w:ascii="Tahoma" w:eastAsiaTheme="minorEastAsia" w:hAnsi="Tahoma" w:cs="Tahoma"/>
                <w:b/>
                <w:bCs/>
                <w:color w:val="000000" w:themeColor="text1"/>
                <w:sz w:val="22"/>
                <w:szCs w:val="22"/>
              </w:rPr>
              <w:t>,</w:t>
            </w:r>
            <w:r w:rsidR="00D441FB" w:rsidRPr="00C7323A">
              <w:rPr>
                <w:rFonts w:ascii="Tahoma" w:eastAsiaTheme="minorEastAsia" w:hAnsi="Tahoma" w:cs="Tahoma"/>
                <w:color w:val="000000" w:themeColor="text1"/>
                <w:sz w:val="22"/>
                <w:szCs w:val="22"/>
              </w:rPr>
              <w:t xml:space="preserve"> </w:t>
            </w:r>
            <w:r w:rsidR="3A34EC6C" w:rsidRPr="00C7323A">
              <w:rPr>
                <w:rFonts w:ascii="Tahoma" w:eastAsiaTheme="minorEastAsia" w:hAnsi="Tahoma" w:cs="Tahoma"/>
                <w:color w:val="000000" w:themeColor="text1"/>
                <w:sz w:val="22"/>
                <w:szCs w:val="22"/>
              </w:rPr>
              <w:t xml:space="preserve">kuris bus atsakingas už vienos ar daugiau specifinių renginio organizavimo ir įgyvendinimo dalių koordinavimą, kuris atitinka tokius reikalavimus: </w:t>
            </w:r>
          </w:p>
          <w:p w14:paraId="28C25668" w14:textId="596B0798" w:rsidR="00D441FB" w:rsidRPr="00C7323A" w:rsidRDefault="3A34EC6C" w:rsidP="01F678E8">
            <w:pPr>
              <w:spacing w:after="200"/>
              <w:jc w:val="both"/>
              <w:rPr>
                <w:rFonts w:ascii="Tahoma" w:eastAsiaTheme="minorEastAsia" w:hAnsi="Tahoma" w:cs="Tahoma"/>
                <w:color w:val="000000" w:themeColor="text1"/>
                <w:sz w:val="22"/>
                <w:szCs w:val="22"/>
              </w:rPr>
            </w:pPr>
            <w:r w:rsidRPr="00C7323A">
              <w:rPr>
                <w:rFonts w:ascii="Tahoma" w:eastAsiaTheme="minorEastAsia" w:hAnsi="Tahoma" w:cs="Tahoma"/>
                <w:color w:val="000000" w:themeColor="text1"/>
                <w:sz w:val="22"/>
                <w:szCs w:val="22"/>
              </w:rPr>
              <w:t xml:space="preserve">- </w:t>
            </w:r>
          </w:p>
          <w:p w14:paraId="3136973A" w14:textId="06FF480C" w:rsidR="00D441FB" w:rsidRPr="00C7323A" w:rsidRDefault="3A34EC6C" w:rsidP="01F678E8">
            <w:pPr>
              <w:spacing w:after="200"/>
              <w:jc w:val="both"/>
              <w:rPr>
                <w:rFonts w:ascii="Tahoma" w:eastAsiaTheme="minorEastAsia" w:hAnsi="Tahoma" w:cs="Tahoma"/>
                <w:color w:val="000000" w:themeColor="text1"/>
                <w:sz w:val="22"/>
                <w:szCs w:val="22"/>
                <w:highlight w:val="yellow"/>
              </w:rPr>
            </w:pPr>
            <w:r w:rsidRPr="00C7323A">
              <w:rPr>
                <w:rFonts w:ascii="Tahoma" w:eastAsiaTheme="minorEastAsia" w:hAnsi="Tahoma" w:cs="Tahoma"/>
                <w:color w:val="000000" w:themeColor="text1"/>
                <w:sz w:val="22"/>
                <w:szCs w:val="22"/>
              </w:rPr>
              <w:t>- turi ne mažesnę nei 2 (dviejų) metų patirtį renginių (konferencijų) organizavimo</w:t>
            </w:r>
            <w:r w:rsidR="70D78C7E" w:rsidRPr="00C7323A">
              <w:rPr>
                <w:rFonts w:ascii="Tahoma" w:eastAsiaTheme="minorEastAsia" w:hAnsi="Tahoma" w:cs="Tahoma"/>
                <w:color w:val="000000" w:themeColor="text1"/>
                <w:sz w:val="22"/>
                <w:szCs w:val="22"/>
              </w:rPr>
              <w:t xml:space="preserve"> ir įgyvendinimo</w:t>
            </w:r>
            <w:r w:rsidRPr="00C7323A">
              <w:rPr>
                <w:rFonts w:ascii="Tahoma" w:eastAsiaTheme="minorEastAsia" w:hAnsi="Tahoma" w:cs="Tahoma"/>
                <w:color w:val="000000" w:themeColor="text1"/>
                <w:sz w:val="22"/>
                <w:szCs w:val="22"/>
              </w:rPr>
              <w:t xml:space="preserve"> srityje; </w:t>
            </w:r>
          </w:p>
          <w:p w14:paraId="2F818ED5" w14:textId="46D24D80" w:rsidR="00D441FB" w:rsidRPr="00C7323A" w:rsidRDefault="3A34EC6C" w:rsidP="16386F3B">
            <w:pPr>
              <w:spacing w:after="200"/>
              <w:jc w:val="both"/>
              <w:rPr>
                <w:rFonts w:ascii="Tahoma" w:eastAsiaTheme="minorEastAsia" w:hAnsi="Tahoma" w:cs="Tahoma"/>
                <w:color w:val="000000"/>
                <w:sz w:val="22"/>
                <w:szCs w:val="22"/>
              </w:rPr>
            </w:pPr>
            <w:r w:rsidRPr="00C7323A">
              <w:rPr>
                <w:rFonts w:ascii="Tahoma" w:eastAsiaTheme="minorEastAsia" w:hAnsi="Tahoma" w:cs="Tahoma"/>
                <w:color w:val="000000" w:themeColor="text1"/>
                <w:sz w:val="22"/>
                <w:szCs w:val="22"/>
              </w:rPr>
              <w:t xml:space="preserve">- per paskutinius </w:t>
            </w:r>
            <w:r w:rsidR="13283467" w:rsidRPr="00C7323A">
              <w:rPr>
                <w:rFonts w:ascii="Tahoma" w:eastAsiaTheme="minorEastAsia" w:hAnsi="Tahoma" w:cs="Tahoma"/>
                <w:color w:val="000000" w:themeColor="text1"/>
                <w:sz w:val="22"/>
                <w:szCs w:val="22"/>
              </w:rPr>
              <w:t>5</w:t>
            </w:r>
            <w:r w:rsidR="5BC83203" w:rsidRPr="00C7323A">
              <w:rPr>
                <w:rFonts w:ascii="Tahoma" w:eastAsiaTheme="minorEastAsia" w:hAnsi="Tahoma" w:cs="Tahoma"/>
                <w:color w:val="000000" w:themeColor="text1"/>
                <w:sz w:val="22"/>
                <w:szCs w:val="22"/>
              </w:rPr>
              <w:t xml:space="preserve"> (penkerius)</w:t>
            </w:r>
            <w:r w:rsidRPr="00C7323A">
              <w:rPr>
                <w:rFonts w:ascii="Tahoma" w:eastAsiaTheme="minorEastAsia" w:hAnsi="Tahoma" w:cs="Tahoma"/>
                <w:color w:val="000000" w:themeColor="text1"/>
                <w:sz w:val="22"/>
                <w:szCs w:val="22"/>
              </w:rPr>
              <w:t xml:space="preserve"> metus skaičiuojant iki pasiūlymo pateikimo dienos,  organizavo ir įgyvendino </w:t>
            </w:r>
            <w:r w:rsidR="0797B1CC" w:rsidRPr="00C7323A">
              <w:rPr>
                <w:rFonts w:ascii="Tahoma" w:eastAsiaTheme="minorEastAsia" w:hAnsi="Tahoma" w:cs="Tahoma"/>
                <w:color w:val="000000" w:themeColor="text1"/>
                <w:sz w:val="22"/>
                <w:szCs w:val="22"/>
              </w:rPr>
              <w:t xml:space="preserve">ne mažiau kaip </w:t>
            </w:r>
            <w:r w:rsidRPr="00C7323A">
              <w:rPr>
                <w:rFonts w:ascii="Tahoma" w:eastAsiaTheme="minorEastAsia" w:hAnsi="Tahoma" w:cs="Tahoma"/>
                <w:color w:val="000000" w:themeColor="text1"/>
                <w:sz w:val="22"/>
                <w:szCs w:val="22"/>
              </w:rPr>
              <w:t xml:space="preserve">1 (vieną) </w:t>
            </w:r>
            <w:r w:rsidR="17DF99C3" w:rsidRPr="00C7323A">
              <w:rPr>
                <w:rFonts w:ascii="Tahoma" w:eastAsiaTheme="minorEastAsia" w:hAnsi="Tahoma" w:cs="Tahoma"/>
                <w:color w:val="000000" w:themeColor="text1"/>
                <w:sz w:val="22"/>
                <w:szCs w:val="22"/>
              </w:rPr>
              <w:t xml:space="preserve">vienos </w:t>
            </w:r>
            <w:r w:rsidR="6B750F47" w:rsidRPr="00C7323A">
              <w:rPr>
                <w:rFonts w:ascii="Tahoma" w:eastAsiaTheme="minorEastAsia" w:hAnsi="Tahoma" w:cs="Tahoma"/>
                <w:color w:val="000000" w:themeColor="text1"/>
                <w:sz w:val="22"/>
                <w:szCs w:val="22"/>
              </w:rPr>
              <w:t xml:space="preserve">dienos </w:t>
            </w:r>
            <w:r w:rsidRPr="00C7323A">
              <w:rPr>
                <w:rFonts w:ascii="Tahoma" w:eastAsiaTheme="minorEastAsia" w:hAnsi="Tahoma" w:cs="Tahoma"/>
                <w:color w:val="000000" w:themeColor="text1"/>
                <w:sz w:val="22"/>
                <w:szCs w:val="22"/>
              </w:rPr>
              <w:t>renginį (konferenciją), kuriame dalyvavo ne mažiau nei 200 (</w:t>
            </w:r>
            <w:r w:rsidR="5E0EA878" w:rsidRPr="00C7323A">
              <w:rPr>
                <w:rFonts w:ascii="Tahoma" w:eastAsiaTheme="minorEastAsia" w:hAnsi="Tahoma" w:cs="Tahoma"/>
                <w:color w:val="000000" w:themeColor="text1"/>
                <w:sz w:val="22"/>
                <w:szCs w:val="22"/>
              </w:rPr>
              <w:t xml:space="preserve">du </w:t>
            </w:r>
            <w:r w:rsidRPr="00C7323A">
              <w:rPr>
                <w:rFonts w:ascii="Tahoma" w:eastAsiaTheme="minorEastAsia" w:hAnsi="Tahoma" w:cs="Tahoma"/>
                <w:color w:val="000000" w:themeColor="text1"/>
                <w:sz w:val="22"/>
                <w:szCs w:val="22"/>
              </w:rPr>
              <w:t>šimtai) dalyvių gyvai renginio vietoje</w:t>
            </w:r>
            <w:r w:rsidR="2A72DC07" w:rsidRPr="00C7323A">
              <w:rPr>
                <w:rFonts w:ascii="Tahoma" w:eastAsiaTheme="minorEastAsia" w:hAnsi="Tahoma" w:cs="Tahoma"/>
                <w:color w:val="000000" w:themeColor="text1"/>
                <w:sz w:val="22"/>
                <w:szCs w:val="22"/>
              </w:rPr>
              <w:t>.</w:t>
            </w:r>
          </w:p>
        </w:tc>
        <w:tc>
          <w:tcPr>
            <w:tcW w:w="4397" w:type="dxa"/>
            <w:tcBorders>
              <w:top w:val="single" w:sz="4" w:space="0" w:color="auto"/>
              <w:left w:val="single" w:sz="4" w:space="0" w:color="auto"/>
              <w:bottom w:val="single" w:sz="4" w:space="0" w:color="auto"/>
              <w:right w:val="single" w:sz="4" w:space="0" w:color="auto"/>
            </w:tcBorders>
          </w:tcPr>
          <w:p w14:paraId="32B7599C" w14:textId="77777777" w:rsidR="00D441FB" w:rsidRPr="00C7323A" w:rsidRDefault="00D441FB" w:rsidP="00D441FB">
            <w:pPr>
              <w:autoSpaceDE w:val="0"/>
              <w:autoSpaceDN w:val="0"/>
              <w:adjustRightInd w:val="0"/>
              <w:jc w:val="both"/>
              <w:rPr>
                <w:rFonts w:ascii="Tahoma" w:hAnsi="Tahoma" w:cs="Tahoma"/>
                <w:sz w:val="22"/>
                <w:szCs w:val="22"/>
              </w:rPr>
            </w:pPr>
            <w:r w:rsidRPr="00C7323A">
              <w:rPr>
                <w:rFonts w:ascii="Tahoma" w:hAnsi="Tahoma" w:cs="Tahoma"/>
                <w:sz w:val="22"/>
                <w:szCs w:val="22"/>
              </w:rPr>
              <w:t>Tiekėjas turi pateikti:</w:t>
            </w:r>
          </w:p>
          <w:p w14:paraId="3EF573F0" w14:textId="77777777" w:rsidR="00D441FB" w:rsidRPr="00C7323A" w:rsidRDefault="00D441FB" w:rsidP="00D441FB">
            <w:pPr>
              <w:jc w:val="both"/>
              <w:rPr>
                <w:rFonts w:ascii="Tahoma" w:hAnsi="Tahoma" w:cs="Tahoma"/>
                <w:sz w:val="22"/>
                <w:szCs w:val="22"/>
              </w:rPr>
            </w:pPr>
            <w:r w:rsidRPr="00C7323A">
              <w:rPr>
                <w:rFonts w:ascii="Tahoma" w:hAnsi="Tahoma" w:cs="Tahoma"/>
                <w:sz w:val="22"/>
                <w:szCs w:val="22"/>
              </w:rPr>
              <w:t>1) užpildyta Pirkimo sąlygų 6 priede pateikta forma;</w:t>
            </w:r>
          </w:p>
          <w:p w14:paraId="2C1AB9F8" w14:textId="477721F7" w:rsidR="00D441FB" w:rsidRPr="00C7323A" w:rsidRDefault="00D441FB" w:rsidP="00D441FB">
            <w:pPr>
              <w:jc w:val="both"/>
              <w:rPr>
                <w:rFonts w:ascii="Tahoma" w:hAnsi="Tahoma" w:cs="Tahoma"/>
                <w:bCs/>
                <w:sz w:val="22"/>
                <w:szCs w:val="22"/>
              </w:rPr>
            </w:pPr>
            <w:r w:rsidRPr="00C7323A">
              <w:rPr>
                <w:rFonts w:ascii="Tahoma" w:hAnsi="Tahoma" w:cs="Tahoma"/>
                <w:sz w:val="22"/>
                <w:szCs w:val="22"/>
              </w:rPr>
              <w:t>2) gyvenimo aprašymas, kuriame turi būti nurodyta darbo vieta (darbdavio pavadinimas, adresas), kontaktiniai duomenys, specializacija ir darbo sritys, sąrašas aktualių sutarčių ar projektų, kuriuose asmuo dalyvavo (dalyvavimo sutartyje ar projekte pradžią ir pabaigą nurodant metais ir mėnesiais), kur būtų aiškiai nurodyta, kaip siūlomas specialistas atitinka kiekvieną konkretų reikalavimą</w:t>
            </w:r>
            <w:r w:rsidR="3254248B" w:rsidRPr="00C7323A">
              <w:rPr>
                <w:rFonts w:ascii="Tahoma" w:hAnsi="Tahoma" w:cs="Tahoma"/>
                <w:sz w:val="22"/>
                <w:szCs w:val="22"/>
              </w:rPr>
              <w:t>.</w:t>
            </w:r>
          </w:p>
          <w:p w14:paraId="185D168B" w14:textId="77777777" w:rsidR="00D441FB" w:rsidRPr="00C7323A" w:rsidRDefault="00D441FB" w:rsidP="00D441FB">
            <w:pPr>
              <w:jc w:val="both"/>
              <w:rPr>
                <w:rFonts w:ascii="Tahoma" w:hAnsi="Tahoma" w:cs="Tahoma"/>
                <w:sz w:val="22"/>
                <w:szCs w:val="22"/>
              </w:rPr>
            </w:pPr>
          </w:p>
          <w:p w14:paraId="463695DB" w14:textId="77777777" w:rsidR="00D441FB" w:rsidRPr="00C7323A" w:rsidRDefault="00D441FB" w:rsidP="00D441FB">
            <w:pPr>
              <w:jc w:val="both"/>
              <w:rPr>
                <w:rFonts w:ascii="Tahoma" w:hAnsi="Tahoma" w:cs="Tahoma"/>
                <w:sz w:val="22"/>
                <w:szCs w:val="22"/>
                <w:u w:val="single"/>
              </w:rPr>
            </w:pPr>
            <w:r w:rsidRPr="00C7323A">
              <w:rPr>
                <w:rFonts w:ascii="Tahoma" w:hAnsi="Tahoma" w:cs="Tahoma"/>
                <w:sz w:val="22"/>
                <w:szCs w:val="22"/>
                <w:u w:val="single"/>
              </w:rPr>
              <w:t>Jei patirtis įgyta ne darbovietėje, o vykdant renginius, tuo pat metu vykdytų renginių trukmė nesumuojama.</w:t>
            </w:r>
          </w:p>
          <w:p w14:paraId="371FD7B6" w14:textId="77777777" w:rsidR="00D441FB" w:rsidRPr="00C7323A" w:rsidRDefault="00D441FB" w:rsidP="00D441FB">
            <w:pPr>
              <w:jc w:val="both"/>
              <w:rPr>
                <w:rFonts w:ascii="Tahoma" w:hAnsi="Tahoma" w:cs="Tahoma"/>
                <w:bCs/>
                <w:sz w:val="22"/>
                <w:szCs w:val="22"/>
              </w:rPr>
            </w:pPr>
          </w:p>
          <w:p w14:paraId="5BA34332" w14:textId="77777777" w:rsidR="00D441FB" w:rsidRPr="00C7323A" w:rsidRDefault="00D441FB" w:rsidP="00D441FB">
            <w:pPr>
              <w:jc w:val="both"/>
              <w:rPr>
                <w:rFonts w:ascii="Tahoma" w:hAnsi="Tahoma" w:cs="Tahoma"/>
                <w:bCs/>
                <w:sz w:val="22"/>
                <w:szCs w:val="22"/>
              </w:rPr>
            </w:pPr>
            <w:r w:rsidRPr="00C7323A">
              <w:rPr>
                <w:rFonts w:ascii="Tahoma" w:hAnsi="Tahoma" w:cs="Tahoma"/>
                <w:bCs/>
                <w:sz w:val="22"/>
                <w:szCs w:val="22"/>
              </w:rPr>
              <w:t>Jei siūlomas specialistas nėra tiekėjo darbuotojas, o jį ketinama įdarbinti arba pasitelkti kitais pagrindais – kartu su pasiūlymu turi būti pateiktas tai patvirtinantis ketinimų protokolas / preliminarioji sutartis ar kitas lygiavertis įrodymas.</w:t>
            </w:r>
          </w:p>
          <w:p w14:paraId="2155CC74" w14:textId="77777777" w:rsidR="00D441FB" w:rsidRPr="00C7323A" w:rsidRDefault="00D441FB" w:rsidP="00D441FB">
            <w:pPr>
              <w:jc w:val="both"/>
              <w:rPr>
                <w:rFonts w:ascii="Tahoma" w:hAnsi="Tahoma" w:cs="Tahoma"/>
                <w:bCs/>
                <w:sz w:val="22"/>
                <w:szCs w:val="22"/>
              </w:rPr>
            </w:pPr>
          </w:p>
          <w:p w14:paraId="73913835" w14:textId="77777777" w:rsidR="00D441FB" w:rsidRPr="00C7323A" w:rsidRDefault="00D441FB" w:rsidP="00D441FB">
            <w:pPr>
              <w:jc w:val="both"/>
              <w:rPr>
                <w:rFonts w:ascii="Tahoma" w:hAnsi="Tahoma" w:cs="Tahoma"/>
                <w:bCs/>
                <w:sz w:val="22"/>
                <w:szCs w:val="22"/>
              </w:rPr>
            </w:pPr>
            <w:r w:rsidRPr="00C7323A">
              <w:rPr>
                <w:rFonts w:ascii="Tahoma" w:hAnsi="Tahoma" w:cs="Tahoma"/>
                <w:bCs/>
                <w:sz w:val="22"/>
                <w:szCs w:val="22"/>
              </w:rPr>
              <w:t>Perkančioji organizacija, norėdama įsitikinti arba siekdama pasitikslinti pateiktą informaciją apie specialistų kvalifikaciją, atskiru prašymu gali paprašyti pateikti įvykdytų projektų/sutarčių kopijas arba išrašus iš projektų/sutarčių bei projekto/sutarties objektą apibūdinančius dokumentus (pvz., techninę užduotį) arba be išankstinio įspėjimo susisiekti su Tiekėjo nurodytu užsakovo atstovu.</w:t>
            </w:r>
          </w:p>
          <w:p w14:paraId="252640B1" w14:textId="77777777" w:rsidR="00D441FB" w:rsidRPr="00C7323A" w:rsidRDefault="00D441FB" w:rsidP="00D441FB">
            <w:pPr>
              <w:jc w:val="both"/>
              <w:rPr>
                <w:rFonts w:ascii="Tahoma" w:hAnsi="Tahoma" w:cs="Tahoma"/>
                <w:sz w:val="22"/>
                <w:szCs w:val="22"/>
              </w:rPr>
            </w:pPr>
          </w:p>
          <w:p w14:paraId="7641F545" w14:textId="77777777" w:rsidR="00D441FB" w:rsidRPr="00C7323A" w:rsidRDefault="00D441FB" w:rsidP="00D441FB">
            <w:pPr>
              <w:jc w:val="both"/>
              <w:rPr>
                <w:rFonts w:ascii="Tahoma" w:hAnsi="Tahoma" w:cs="Tahoma"/>
                <w:sz w:val="22"/>
                <w:szCs w:val="22"/>
              </w:rPr>
            </w:pPr>
          </w:p>
          <w:p w14:paraId="18514963" w14:textId="5B6B3EF1" w:rsidR="00D441FB" w:rsidRPr="00C7323A" w:rsidRDefault="00D441FB" w:rsidP="00D441FB">
            <w:pPr>
              <w:tabs>
                <w:tab w:val="left" w:pos="567"/>
                <w:tab w:val="left" w:pos="709"/>
                <w:tab w:val="left" w:pos="993"/>
                <w:tab w:val="left" w:pos="1134"/>
              </w:tabs>
              <w:jc w:val="both"/>
              <w:rPr>
                <w:rFonts w:ascii="Tahoma" w:hAnsi="Tahoma" w:cs="Tahoma"/>
                <w:sz w:val="22"/>
                <w:szCs w:val="22"/>
              </w:rPr>
            </w:pPr>
            <w:r w:rsidRPr="00C7323A">
              <w:rPr>
                <w:rFonts w:ascii="Tahoma" w:hAnsi="Tahoma" w:cs="Tahoma"/>
                <w:i/>
                <w:sz w:val="22"/>
                <w:szCs w:val="22"/>
              </w:rPr>
              <w:t>Pateikiamos skaitmeninės dokumento kopijos CVPIS priemonėmis.</w:t>
            </w:r>
          </w:p>
        </w:tc>
      </w:tr>
      <w:tr w:rsidR="3C7AC1FA" w:rsidRPr="00C7323A" w14:paraId="78728F5F" w14:textId="77777777" w:rsidTr="1F69D4CF">
        <w:trPr>
          <w:trHeight w:val="300"/>
        </w:trPr>
        <w:tc>
          <w:tcPr>
            <w:tcW w:w="709" w:type="dxa"/>
            <w:tcBorders>
              <w:top w:val="single" w:sz="4" w:space="0" w:color="auto"/>
              <w:left w:val="single" w:sz="4" w:space="0" w:color="auto"/>
              <w:bottom w:val="single" w:sz="4" w:space="0" w:color="auto"/>
              <w:right w:val="single" w:sz="4" w:space="0" w:color="auto"/>
            </w:tcBorders>
          </w:tcPr>
          <w:p w14:paraId="40A2118A" w14:textId="62468067" w:rsidR="04DA9DCF" w:rsidRPr="00C7323A" w:rsidRDefault="04DA9DCF" w:rsidP="3C7AC1FA">
            <w:pPr>
              <w:jc w:val="center"/>
              <w:rPr>
                <w:rFonts w:ascii="Tahoma" w:hAnsi="Tahoma" w:cs="Tahoma"/>
                <w:sz w:val="22"/>
                <w:szCs w:val="22"/>
              </w:rPr>
            </w:pPr>
            <w:r w:rsidRPr="00C7323A">
              <w:rPr>
                <w:rFonts w:ascii="Tahoma" w:hAnsi="Tahoma" w:cs="Tahoma"/>
                <w:sz w:val="22"/>
                <w:szCs w:val="22"/>
              </w:rPr>
              <w:lastRenderedPageBreak/>
              <w:t>2.4.</w:t>
            </w:r>
          </w:p>
        </w:tc>
        <w:tc>
          <w:tcPr>
            <w:tcW w:w="4817" w:type="dxa"/>
            <w:tcBorders>
              <w:top w:val="single" w:sz="4" w:space="0" w:color="auto"/>
              <w:left w:val="single" w:sz="4" w:space="0" w:color="auto"/>
              <w:bottom w:val="single" w:sz="4" w:space="0" w:color="auto"/>
              <w:right w:val="single" w:sz="4" w:space="0" w:color="auto"/>
            </w:tcBorders>
          </w:tcPr>
          <w:p w14:paraId="1425556D" w14:textId="09C3AE84" w:rsidR="3C7AC1FA" w:rsidRPr="00C7323A" w:rsidRDefault="3C7AC1FA" w:rsidP="00C600D4">
            <w:pPr>
              <w:spacing w:after="200"/>
              <w:jc w:val="both"/>
              <w:rPr>
                <w:rFonts w:ascii="Tahoma" w:eastAsia="Verdana" w:hAnsi="Tahoma" w:cs="Tahoma"/>
                <w:color w:val="000000" w:themeColor="text1"/>
                <w:sz w:val="22"/>
                <w:szCs w:val="22"/>
              </w:rPr>
            </w:pPr>
            <w:r w:rsidRPr="00C7323A">
              <w:rPr>
                <w:rFonts w:ascii="Tahoma" w:eastAsia="Verdana" w:hAnsi="Tahoma" w:cs="Tahoma"/>
                <w:b/>
                <w:bCs/>
                <w:color w:val="000000" w:themeColor="text1"/>
                <w:sz w:val="22"/>
                <w:szCs w:val="22"/>
              </w:rPr>
              <w:t>Videografas,</w:t>
            </w:r>
            <w:r w:rsidRPr="00C7323A">
              <w:rPr>
                <w:rFonts w:ascii="Tahoma" w:eastAsia="Verdana" w:hAnsi="Tahoma" w:cs="Tahoma"/>
                <w:color w:val="000000" w:themeColor="text1"/>
                <w:sz w:val="22"/>
                <w:szCs w:val="22"/>
              </w:rPr>
              <w:t xml:space="preserve"> kuris atitinka tokį reikalavimą: </w:t>
            </w:r>
          </w:p>
          <w:p w14:paraId="7EDADF1B" w14:textId="0F93DF7B" w:rsidR="3C7AC1FA" w:rsidRPr="00C7323A" w:rsidRDefault="3C7AC1FA" w:rsidP="00C600D4">
            <w:pPr>
              <w:spacing w:after="200"/>
              <w:jc w:val="both"/>
              <w:rPr>
                <w:rFonts w:ascii="Tahoma" w:eastAsia="Verdana" w:hAnsi="Tahoma" w:cs="Tahoma"/>
                <w:color w:val="000000" w:themeColor="text1"/>
                <w:sz w:val="22"/>
                <w:szCs w:val="22"/>
              </w:rPr>
            </w:pPr>
            <w:r w:rsidRPr="00C7323A">
              <w:rPr>
                <w:rFonts w:ascii="Tahoma" w:eastAsia="Verdana" w:hAnsi="Tahoma" w:cs="Tahoma"/>
                <w:color w:val="000000" w:themeColor="text1"/>
                <w:sz w:val="22"/>
                <w:szCs w:val="22"/>
              </w:rPr>
              <w:t>- turi ne mažesnę nei 2 (dviejų) metų patirtį filmuojant ir montuojant vaizdo klipus.</w:t>
            </w:r>
          </w:p>
        </w:tc>
        <w:tc>
          <w:tcPr>
            <w:tcW w:w="4397" w:type="dxa"/>
            <w:tcBorders>
              <w:top w:val="single" w:sz="4" w:space="0" w:color="auto"/>
              <w:left w:val="single" w:sz="4" w:space="0" w:color="auto"/>
              <w:bottom w:val="single" w:sz="4" w:space="0" w:color="auto"/>
              <w:right w:val="single" w:sz="4" w:space="0" w:color="auto"/>
            </w:tcBorders>
          </w:tcPr>
          <w:p w14:paraId="6D6FC03D" w14:textId="2C2EEE03" w:rsidR="3C7AC1FA" w:rsidRPr="00C7323A" w:rsidRDefault="3C7AC1FA" w:rsidP="00C600D4">
            <w:pPr>
              <w:jc w:val="both"/>
              <w:rPr>
                <w:rFonts w:ascii="Tahoma" w:eastAsia="Verdana" w:hAnsi="Tahoma" w:cs="Tahoma"/>
                <w:sz w:val="22"/>
                <w:szCs w:val="22"/>
              </w:rPr>
            </w:pPr>
            <w:r w:rsidRPr="00C7323A">
              <w:rPr>
                <w:rFonts w:ascii="Tahoma" w:eastAsia="Verdana" w:hAnsi="Tahoma" w:cs="Tahoma"/>
                <w:sz w:val="22"/>
                <w:szCs w:val="22"/>
              </w:rPr>
              <w:t>Tiekėjas turi pateikti:</w:t>
            </w:r>
          </w:p>
          <w:p w14:paraId="69A92D4E" w14:textId="3F3B8846" w:rsidR="3C7AC1FA" w:rsidRPr="00C7323A" w:rsidRDefault="3C7AC1FA" w:rsidP="00C600D4">
            <w:pPr>
              <w:jc w:val="both"/>
              <w:rPr>
                <w:rFonts w:ascii="Tahoma" w:eastAsia="Verdana" w:hAnsi="Tahoma" w:cs="Tahoma"/>
                <w:sz w:val="22"/>
                <w:szCs w:val="22"/>
              </w:rPr>
            </w:pPr>
            <w:r w:rsidRPr="00C7323A">
              <w:rPr>
                <w:rFonts w:ascii="Tahoma" w:eastAsia="Verdana" w:hAnsi="Tahoma" w:cs="Tahoma"/>
                <w:sz w:val="22"/>
                <w:szCs w:val="22"/>
              </w:rPr>
              <w:t>1) užpildyta Pirkimo sąlygų 6 priede pateikta forma;</w:t>
            </w:r>
          </w:p>
          <w:p w14:paraId="63F229E2" w14:textId="560B9A3E" w:rsidR="3C7AC1FA" w:rsidRPr="00C7323A" w:rsidRDefault="3C7AC1FA" w:rsidP="00C600D4">
            <w:pPr>
              <w:jc w:val="both"/>
              <w:rPr>
                <w:rFonts w:ascii="Tahoma" w:eastAsia="Verdana" w:hAnsi="Tahoma" w:cs="Tahoma"/>
                <w:sz w:val="22"/>
                <w:szCs w:val="22"/>
              </w:rPr>
            </w:pPr>
            <w:r w:rsidRPr="00C7323A">
              <w:rPr>
                <w:rFonts w:ascii="Tahoma" w:eastAsia="Verdana" w:hAnsi="Tahoma" w:cs="Tahoma"/>
                <w:sz w:val="22"/>
                <w:szCs w:val="22"/>
              </w:rPr>
              <w:t>2) gyvenimo aprašymas, kuriame turi būti nurodyta darbo vieta (darbdavio pavadinimas, adresas), kontaktiniai duomenys, specializacija ir darbo sritys, sąrašas aktualių sutarčių ar projektų, kuriuose asmuo dalyvavo (dalyvavimo sutartyje ar projekte pradžią ir pabaigą nurodant metais ir mėnesiais), kur būtų aiškiai nurodyta, kaip siūlomas specialistas atitinka kiekvieną konkretų reikalavimą.</w:t>
            </w:r>
          </w:p>
          <w:p w14:paraId="13A1E708" w14:textId="2A9F45E9" w:rsidR="3C7AC1FA" w:rsidRPr="00C7323A" w:rsidRDefault="3C7AC1FA" w:rsidP="00C600D4">
            <w:pPr>
              <w:jc w:val="both"/>
              <w:rPr>
                <w:rFonts w:ascii="Tahoma" w:eastAsia="Verdana" w:hAnsi="Tahoma" w:cs="Tahoma"/>
                <w:sz w:val="22"/>
                <w:szCs w:val="22"/>
              </w:rPr>
            </w:pPr>
            <w:r w:rsidRPr="00C7323A">
              <w:rPr>
                <w:rFonts w:ascii="Tahoma" w:eastAsia="Verdana" w:hAnsi="Tahoma" w:cs="Tahoma"/>
                <w:sz w:val="22"/>
                <w:szCs w:val="22"/>
              </w:rPr>
              <w:t xml:space="preserve"> </w:t>
            </w:r>
          </w:p>
          <w:p w14:paraId="79028D99" w14:textId="47D27629" w:rsidR="3C7AC1FA" w:rsidRPr="00C7323A" w:rsidRDefault="3C7AC1FA" w:rsidP="00C600D4">
            <w:pPr>
              <w:jc w:val="both"/>
              <w:rPr>
                <w:rFonts w:ascii="Tahoma" w:eastAsia="Verdana" w:hAnsi="Tahoma" w:cs="Tahoma"/>
                <w:sz w:val="22"/>
                <w:szCs w:val="22"/>
              </w:rPr>
            </w:pPr>
            <w:r w:rsidRPr="00C7323A">
              <w:rPr>
                <w:rFonts w:ascii="Tahoma" w:eastAsia="Verdana" w:hAnsi="Tahoma" w:cs="Tahoma"/>
                <w:sz w:val="22"/>
                <w:szCs w:val="22"/>
              </w:rPr>
              <w:t xml:space="preserve"> </w:t>
            </w:r>
          </w:p>
          <w:p w14:paraId="208371A4" w14:textId="14C3D920" w:rsidR="3C7AC1FA" w:rsidRPr="00C7323A" w:rsidRDefault="3C7AC1FA" w:rsidP="00C600D4">
            <w:pPr>
              <w:jc w:val="both"/>
              <w:rPr>
                <w:rFonts w:ascii="Tahoma" w:eastAsia="Verdana" w:hAnsi="Tahoma" w:cs="Tahoma"/>
                <w:sz w:val="22"/>
                <w:szCs w:val="22"/>
                <w:u w:val="single"/>
              </w:rPr>
            </w:pPr>
            <w:r w:rsidRPr="00C7323A">
              <w:rPr>
                <w:rFonts w:ascii="Tahoma" w:eastAsia="Verdana" w:hAnsi="Tahoma" w:cs="Tahoma"/>
                <w:sz w:val="22"/>
                <w:szCs w:val="22"/>
                <w:u w:val="single"/>
              </w:rPr>
              <w:t xml:space="preserve">Jei patirtis įgyta ne darbovietėje, o </w:t>
            </w:r>
            <w:r w:rsidR="3E73F017" w:rsidRPr="00C7323A">
              <w:rPr>
                <w:rFonts w:ascii="Tahoma" w:eastAsia="Verdana" w:hAnsi="Tahoma" w:cs="Tahoma"/>
                <w:sz w:val="22"/>
                <w:szCs w:val="22"/>
                <w:u w:val="single"/>
              </w:rPr>
              <w:t>filmuojant bei montuojant vaizdo klipus</w:t>
            </w:r>
            <w:r w:rsidR="76B23EE4" w:rsidRPr="00C7323A">
              <w:rPr>
                <w:rFonts w:ascii="Tahoma" w:eastAsia="Verdana" w:hAnsi="Tahoma" w:cs="Tahoma"/>
                <w:sz w:val="22"/>
                <w:szCs w:val="22"/>
                <w:u w:val="single"/>
              </w:rPr>
              <w:t xml:space="preserve"> individualiai</w:t>
            </w:r>
            <w:r w:rsidRPr="00C7323A">
              <w:rPr>
                <w:rFonts w:ascii="Tahoma" w:eastAsia="Verdana" w:hAnsi="Tahoma" w:cs="Tahoma"/>
                <w:sz w:val="22"/>
                <w:szCs w:val="22"/>
                <w:u w:val="single"/>
              </w:rPr>
              <w:t xml:space="preserve">, tuo pat metu vykdytų </w:t>
            </w:r>
            <w:r w:rsidR="1117560D" w:rsidRPr="00C7323A">
              <w:rPr>
                <w:rFonts w:ascii="Tahoma" w:eastAsia="Verdana" w:hAnsi="Tahoma" w:cs="Tahoma"/>
                <w:sz w:val="22"/>
                <w:szCs w:val="22"/>
                <w:u w:val="single"/>
              </w:rPr>
              <w:t xml:space="preserve">veiklų </w:t>
            </w:r>
            <w:r w:rsidRPr="00C7323A">
              <w:rPr>
                <w:rFonts w:ascii="Tahoma" w:eastAsia="Verdana" w:hAnsi="Tahoma" w:cs="Tahoma"/>
                <w:sz w:val="22"/>
                <w:szCs w:val="22"/>
                <w:u w:val="single"/>
              </w:rPr>
              <w:t>trukmė nesumuojama.</w:t>
            </w:r>
          </w:p>
          <w:p w14:paraId="622874D0" w14:textId="2162C50E" w:rsidR="3C7AC1FA" w:rsidRPr="00C7323A" w:rsidRDefault="3C7AC1FA" w:rsidP="00C600D4">
            <w:pPr>
              <w:jc w:val="both"/>
              <w:rPr>
                <w:rFonts w:ascii="Tahoma" w:eastAsia="Verdana" w:hAnsi="Tahoma" w:cs="Tahoma"/>
                <w:sz w:val="22"/>
                <w:szCs w:val="22"/>
              </w:rPr>
            </w:pPr>
            <w:r w:rsidRPr="00C7323A">
              <w:rPr>
                <w:rFonts w:ascii="Tahoma" w:eastAsia="Verdana" w:hAnsi="Tahoma" w:cs="Tahoma"/>
                <w:sz w:val="22"/>
                <w:szCs w:val="22"/>
              </w:rPr>
              <w:t xml:space="preserve"> </w:t>
            </w:r>
          </w:p>
          <w:p w14:paraId="6C13C785" w14:textId="33799E51" w:rsidR="3C7AC1FA" w:rsidRPr="00C7323A" w:rsidRDefault="3C7AC1FA" w:rsidP="00C600D4">
            <w:pPr>
              <w:jc w:val="both"/>
              <w:rPr>
                <w:rFonts w:ascii="Tahoma" w:eastAsia="Verdana" w:hAnsi="Tahoma" w:cs="Tahoma"/>
                <w:sz w:val="22"/>
                <w:szCs w:val="22"/>
              </w:rPr>
            </w:pPr>
            <w:r w:rsidRPr="00C7323A">
              <w:rPr>
                <w:rFonts w:ascii="Tahoma" w:eastAsia="Verdana" w:hAnsi="Tahoma" w:cs="Tahoma"/>
                <w:sz w:val="22"/>
                <w:szCs w:val="22"/>
              </w:rPr>
              <w:t>Jei siūlomas specialistas nėra tiekėjo darbuotojas, o jį ketinama įdarbinti arba pasitelkti kitais pagrindais – kartu su pasiūlymu turi būti pateiktas tai patvirtinantis ketinimų protokolas / preliminarioji sutartis ar kitas lygiavertis įrodymas.</w:t>
            </w:r>
          </w:p>
          <w:p w14:paraId="4B819A77" w14:textId="64ED601B" w:rsidR="3C7AC1FA" w:rsidRPr="00C7323A" w:rsidRDefault="3C7AC1FA" w:rsidP="00C600D4">
            <w:pPr>
              <w:jc w:val="both"/>
              <w:rPr>
                <w:rFonts w:ascii="Tahoma" w:eastAsia="Verdana" w:hAnsi="Tahoma" w:cs="Tahoma"/>
                <w:sz w:val="22"/>
                <w:szCs w:val="22"/>
              </w:rPr>
            </w:pPr>
            <w:r w:rsidRPr="00C7323A">
              <w:rPr>
                <w:rFonts w:ascii="Tahoma" w:eastAsia="Verdana" w:hAnsi="Tahoma" w:cs="Tahoma"/>
                <w:sz w:val="22"/>
                <w:szCs w:val="22"/>
              </w:rPr>
              <w:t xml:space="preserve"> </w:t>
            </w:r>
          </w:p>
          <w:p w14:paraId="0206A36C" w14:textId="00BB8D8D" w:rsidR="3C7AC1FA" w:rsidRPr="00C7323A" w:rsidRDefault="3C7AC1FA" w:rsidP="00C600D4">
            <w:pPr>
              <w:jc w:val="both"/>
              <w:rPr>
                <w:rFonts w:ascii="Tahoma" w:eastAsia="Verdana" w:hAnsi="Tahoma" w:cs="Tahoma"/>
                <w:sz w:val="22"/>
                <w:szCs w:val="22"/>
              </w:rPr>
            </w:pPr>
            <w:r w:rsidRPr="00C7323A">
              <w:rPr>
                <w:rFonts w:ascii="Tahoma" w:eastAsia="Verdana" w:hAnsi="Tahoma" w:cs="Tahoma"/>
                <w:sz w:val="22"/>
                <w:szCs w:val="22"/>
              </w:rPr>
              <w:t>Perkančioji organizacija, norėdama įsitikinti arba siekdama pasitikslinti pateiktą informaciją apie specialistų kvalifikaciją, atskiru prašymu gali paprašyti pateikti įvykdytų projektų/sutarčių kopijas arba išrašus iš projektų/sutarčių bei projekto/sutarties objektą apibūdinančius dokumentus (pvz., techninę užduotį) arba be išankstinio įspėjimo susisiekti su Tiekėjo nurodytu užsakovo atstovu.</w:t>
            </w:r>
          </w:p>
          <w:p w14:paraId="09C400F3" w14:textId="2A2960B4" w:rsidR="3C7AC1FA" w:rsidRPr="00C7323A" w:rsidRDefault="3C7AC1FA" w:rsidP="00C600D4">
            <w:pPr>
              <w:jc w:val="both"/>
              <w:rPr>
                <w:rFonts w:ascii="Tahoma" w:eastAsia="Verdana" w:hAnsi="Tahoma" w:cs="Tahoma"/>
                <w:sz w:val="22"/>
                <w:szCs w:val="22"/>
              </w:rPr>
            </w:pPr>
            <w:r w:rsidRPr="00C7323A">
              <w:rPr>
                <w:rFonts w:ascii="Tahoma" w:eastAsia="Verdana" w:hAnsi="Tahoma" w:cs="Tahoma"/>
                <w:sz w:val="22"/>
                <w:szCs w:val="22"/>
              </w:rPr>
              <w:t xml:space="preserve"> </w:t>
            </w:r>
          </w:p>
          <w:p w14:paraId="2C7F8CC0" w14:textId="4BCE9FBE" w:rsidR="3C7AC1FA" w:rsidRPr="00C7323A" w:rsidRDefault="3C7AC1FA" w:rsidP="00C600D4">
            <w:pPr>
              <w:jc w:val="both"/>
              <w:rPr>
                <w:rFonts w:ascii="Tahoma" w:eastAsia="Verdana" w:hAnsi="Tahoma" w:cs="Tahoma"/>
                <w:sz w:val="22"/>
                <w:szCs w:val="22"/>
              </w:rPr>
            </w:pPr>
            <w:r w:rsidRPr="00C7323A">
              <w:rPr>
                <w:rFonts w:ascii="Tahoma" w:eastAsia="Verdana" w:hAnsi="Tahoma" w:cs="Tahoma"/>
                <w:sz w:val="22"/>
                <w:szCs w:val="22"/>
              </w:rPr>
              <w:t xml:space="preserve"> </w:t>
            </w:r>
          </w:p>
          <w:p w14:paraId="4075EE5F" w14:textId="5E9DF02D" w:rsidR="3C7AC1FA" w:rsidRPr="00C7323A" w:rsidRDefault="3C7AC1FA" w:rsidP="00C600D4">
            <w:pPr>
              <w:tabs>
                <w:tab w:val="left" w:pos="567"/>
                <w:tab w:val="left" w:pos="709"/>
                <w:tab w:val="left" w:pos="993"/>
                <w:tab w:val="left" w:pos="1134"/>
              </w:tabs>
              <w:jc w:val="both"/>
              <w:rPr>
                <w:rFonts w:ascii="Tahoma" w:eastAsia="Verdana" w:hAnsi="Tahoma" w:cs="Tahoma"/>
                <w:i/>
                <w:iCs/>
                <w:sz w:val="22"/>
                <w:szCs w:val="22"/>
              </w:rPr>
            </w:pPr>
            <w:r w:rsidRPr="00C7323A">
              <w:rPr>
                <w:rFonts w:ascii="Tahoma" w:eastAsia="Verdana" w:hAnsi="Tahoma" w:cs="Tahoma"/>
                <w:i/>
                <w:iCs/>
                <w:sz w:val="22"/>
                <w:szCs w:val="22"/>
              </w:rPr>
              <w:t>Pateikiamos skaitmeninės dokumento kopijos CVPIS priemonėmis.</w:t>
            </w:r>
          </w:p>
        </w:tc>
      </w:tr>
    </w:tbl>
    <w:p w14:paraId="724A63EF" w14:textId="77777777" w:rsidR="00C600D4" w:rsidRPr="00C7323A" w:rsidRDefault="00C600D4" w:rsidP="00EA0C48">
      <w:pPr>
        <w:jc w:val="both"/>
        <w:rPr>
          <w:rFonts w:ascii="Tahoma" w:hAnsi="Tahoma" w:cs="Tahoma"/>
          <w:sz w:val="22"/>
          <w:szCs w:val="22"/>
        </w:rPr>
      </w:pPr>
    </w:p>
    <w:sectPr w:rsidR="00C600D4" w:rsidRPr="00C7323A" w:rsidSect="00CE1749">
      <w:footerReference w:type="default" r:id="rId11"/>
      <w:pgSz w:w="12240" w:h="15840"/>
      <w:pgMar w:top="709"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2FA75" w14:textId="77777777" w:rsidR="00CE1749" w:rsidRDefault="00CE1749" w:rsidP="007B33C9">
      <w:r>
        <w:separator/>
      </w:r>
    </w:p>
  </w:endnote>
  <w:endnote w:type="continuationSeparator" w:id="0">
    <w:p w14:paraId="3D24DA43" w14:textId="77777777" w:rsidR="00CE1749" w:rsidRDefault="00CE1749" w:rsidP="007B33C9">
      <w:r>
        <w:continuationSeparator/>
      </w:r>
    </w:p>
  </w:endnote>
  <w:endnote w:type="continuationNotice" w:id="1">
    <w:p w14:paraId="3271932A" w14:textId="77777777" w:rsidR="00CE1749" w:rsidRDefault="00CE1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516002"/>
      <w:docPartObj>
        <w:docPartGallery w:val="Page Numbers (Bottom of Page)"/>
        <w:docPartUnique/>
      </w:docPartObj>
    </w:sdtPr>
    <w:sdtEndPr/>
    <w:sdtContent>
      <w:p w14:paraId="7A8A00B3" w14:textId="788FE351" w:rsidR="00E47E7C" w:rsidRDefault="00E47E7C">
        <w:pPr>
          <w:pStyle w:val="Footer"/>
          <w:jc w:val="center"/>
        </w:pPr>
        <w:r>
          <w:fldChar w:fldCharType="begin"/>
        </w:r>
        <w:r>
          <w:instrText>PAGE   \* MERGEFORMAT</w:instrText>
        </w:r>
        <w:r>
          <w:fldChar w:fldCharType="separate"/>
        </w:r>
        <w:r>
          <w:t>2</w:t>
        </w:r>
        <w:r>
          <w:fldChar w:fldCharType="end"/>
        </w:r>
      </w:p>
    </w:sdtContent>
  </w:sdt>
  <w:p w14:paraId="6DDFD3B1" w14:textId="77777777" w:rsidR="00E47E7C" w:rsidRDefault="00E47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9CD8" w14:textId="77777777" w:rsidR="00CE1749" w:rsidRDefault="00CE1749" w:rsidP="007B33C9">
      <w:r>
        <w:separator/>
      </w:r>
    </w:p>
  </w:footnote>
  <w:footnote w:type="continuationSeparator" w:id="0">
    <w:p w14:paraId="572786EC" w14:textId="77777777" w:rsidR="00CE1749" w:rsidRDefault="00CE1749" w:rsidP="007B33C9">
      <w:r>
        <w:continuationSeparator/>
      </w:r>
    </w:p>
  </w:footnote>
  <w:footnote w:type="continuationNotice" w:id="1">
    <w:p w14:paraId="3C286EA8" w14:textId="77777777" w:rsidR="00CE1749" w:rsidRDefault="00CE17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81D"/>
    <w:multiLevelType w:val="hybridMultilevel"/>
    <w:tmpl w:val="4516E0B2"/>
    <w:lvl w:ilvl="0" w:tplc="302C8D0A">
      <w:start w:val="1"/>
      <w:numFmt w:val="decimal"/>
      <w:lvlText w:val="%1)"/>
      <w:lvlJc w:val="left"/>
      <w:pPr>
        <w:ind w:left="1140" w:hanging="7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DE3881"/>
    <w:multiLevelType w:val="hybridMultilevel"/>
    <w:tmpl w:val="C596981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57D061E"/>
    <w:multiLevelType w:val="multilevel"/>
    <w:tmpl w:val="1C9CE420"/>
    <w:lvl w:ilvl="0">
      <w:start w:val="1"/>
      <w:numFmt w:val="decimal"/>
      <w:lvlText w:val="%1."/>
      <w:lvlJc w:val="left"/>
      <w:pPr>
        <w:ind w:left="928" w:hanging="360"/>
      </w:pPr>
      <w:rPr>
        <w:sz w:val="20"/>
        <w:szCs w:val="20"/>
      </w:rPr>
    </w:lvl>
    <w:lvl w:ilvl="1">
      <w:start w:val="1"/>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1E6D6783"/>
    <w:multiLevelType w:val="hybridMultilevel"/>
    <w:tmpl w:val="6C927AF2"/>
    <w:lvl w:ilvl="0" w:tplc="3E407106">
      <w:start w:val="3"/>
      <w:numFmt w:val="bullet"/>
      <w:lvlText w:val="-"/>
      <w:lvlJc w:val="left"/>
      <w:pPr>
        <w:ind w:left="393" w:hanging="360"/>
      </w:pPr>
      <w:rPr>
        <w:rFonts w:ascii="Times New Roman" w:eastAsia="Times New Roman" w:hAnsi="Times New Roman" w:cs="Times New Roman" w:hint="default"/>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 w15:restartNumberingAfterBreak="0">
    <w:nsid w:val="26FE1518"/>
    <w:multiLevelType w:val="hybridMultilevel"/>
    <w:tmpl w:val="696A66E0"/>
    <w:lvl w:ilvl="0" w:tplc="4652067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44694370"/>
    <w:multiLevelType w:val="hybridMultilevel"/>
    <w:tmpl w:val="2AFA3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E0B47EA"/>
    <w:multiLevelType w:val="multilevel"/>
    <w:tmpl w:val="A0902F68"/>
    <w:lvl w:ilvl="0">
      <w:start w:val="15"/>
      <w:numFmt w:val="decimal"/>
      <w:lvlText w:val="%1."/>
      <w:lvlJc w:val="left"/>
      <w:pPr>
        <w:ind w:left="502" w:hanging="360"/>
      </w:pPr>
      <w:rPr>
        <w:rFonts w:hint="default"/>
        <w:b w:val="0"/>
        <w:bCs/>
      </w:rPr>
    </w:lvl>
    <w:lvl w:ilvl="1">
      <w:start w:val="7"/>
      <w:numFmt w:val="decimal"/>
      <w:lvlText w:val="%1.%2."/>
      <w:lvlJc w:val="left"/>
      <w:pPr>
        <w:ind w:left="1070" w:hanging="360"/>
      </w:pPr>
      <w:rPr>
        <w:rFonts w:hint="default"/>
        <w:color w:val="000000" w:themeColor="text1"/>
      </w:rPr>
    </w:lvl>
    <w:lvl w:ilvl="2">
      <w:start w:val="1"/>
      <w:numFmt w:val="decimal"/>
      <w:lvlText w:val="%1.%2.%3."/>
      <w:lvlJc w:val="left"/>
      <w:pPr>
        <w:ind w:left="1440" w:hanging="720"/>
      </w:pPr>
      <w:rPr>
        <w:rFonts w:hint="default"/>
        <w:i w:val="0"/>
        <w:iCs/>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F98479B"/>
    <w:multiLevelType w:val="hybridMultilevel"/>
    <w:tmpl w:val="F08CCFC8"/>
    <w:lvl w:ilvl="0" w:tplc="C218AB44">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808431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4226062">
    <w:abstractNumId w:val="1"/>
  </w:num>
  <w:num w:numId="3" w16cid:durableId="3021128">
    <w:abstractNumId w:val="4"/>
  </w:num>
  <w:num w:numId="4" w16cid:durableId="974486197">
    <w:abstractNumId w:val="3"/>
  </w:num>
  <w:num w:numId="5" w16cid:durableId="183180732">
    <w:abstractNumId w:val="0"/>
  </w:num>
  <w:num w:numId="6" w16cid:durableId="1094767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142591">
    <w:abstractNumId w:val="7"/>
  </w:num>
  <w:num w:numId="8" w16cid:durableId="1905145102">
    <w:abstractNumId w:val="5"/>
  </w:num>
  <w:num w:numId="9" w16cid:durableId="16015992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84"/>
    <w:rsid w:val="00001480"/>
    <w:rsid w:val="00021201"/>
    <w:rsid w:val="0002681F"/>
    <w:rsid w:val="000274D4"/>
    <w:rsid w:val="00032416"/>
    <w:rsid w:val="00032DE6"/>
    <w:rsid w:val="00034986"/>
    <w:rsid w:val="00037EB0"/>
    <w:rsid w:val="00052A3D"/>
    <w:rsid w:val="00056DF4"/>
    <w:rsid w:val="00064601"/>
    <w:rsid w:val="00073791"/>
    <w:rsid w:val="00075988"/>
    <w:rsid w:val="0008756C"/>
    <w:rsid w:val="000D4E5B"/>
    <w:rsid w:val="000E5CEA"/>
    <w:rsid w:val="00112BFA"/>
    <w:rsid w:val="0012031D"/>
    <w:rsid w:val="00122F46"/>
    <w:rsid w:val="0013177A"/>
    <w:rsid w:val="00132B00"/>
    <w:rsid w:val="0014074D"/>
    <w:rsid w:val="00150D66"/>
    <w:rsid w:val="001600EA"/>
    <w:rsid w:val="00163087"/>
    <w:rsid w:val="00175074"/>
    <w:rsid w:val="001A4DC3"/>
    <w:rsid w:val="001B09A5"/>
    <w:rsid w:val="001B6773"/>
    <w:rsid w:val="001C30DF"/>
    <w:rsid w:val="00201A48"/>
    <w:rsid w:val="0020547C"/>
    <w:rsid w:val="00207889"/>
    <w:rsid w:val="0021127A"/>
    <w:rsid w:val="00221D03"/>
    <w:rsid w:val="00222E6D"/>
    <w:rsid w:val="0022798B"/>
    <w:rsid w:val="002339C7"/>
    <w:rsid w:val="002364C3"/>
    <w:rsid w:val="00260E46"/>
    <w:rsid w:val="00270F59"/>
    <w:rsid w:val="0027409C"/>
    <w:rsid w:val="00275F4E"/>
    <w:rsid w:val="00286954"/>
    <w:rsid w:val="0029169C"/>
    <w:rsid w:val="002936AB"/>
    <w:rsid w:val="002A1384"/>
    <w:rsid w:val="002D335F"/>
    <w:rsid w:val="002E6B51"/>
    <w:rsid w:val="002E7844"/>
    <w:rsid w:val="002E7BDA"/>
    <w:rsid w:val="002F158F"/>
    <w:rsid w:val="002F4271"/>
    <w:rsid w:val="003017D9"/>
    <w:rsid w:val="00302CE0"/>
    <w:rsid w:val="0031439E"/>
    <w:rsid w:val="00322EAA"/>
    <w:rsid w:val="00333189"/>
    <w:rsid w:val="00335664"/>
    <w:rsid w:val="00344BBA"/>
    <w:rsid w:val="00347606"/>
    <w:rsid w:val="003512F4"/>
    <w:rsid w:val="003638A5"/>
    <w:rsid w:val="003658FC"/>
    <w:rsid w:val="00386A3D"/>
    <w:rsid w:val="00387441"/>
    <w:rsid w:val="003A642A"/>
    <w:rsid w:val="003B1D13"/>
    <w:rsid w:val="003C19F4"/>
    <w:rsid w:val="003E0276"/>
    <w:rsid w:val="003E525E"/>
    <w:rsid w:val="003E7102"/>
    <w:rsid w:val="003E725F"/>
    <w:rsid w:val="003F2613"/>
    <w:rsid w:val="00401A03"/>
    <w:rsid w:val="00403DD8"/>
    <w:rsid w:val="00411207"/>
    <w:rsid w:val="004121F3"/>
    <w:rsid w:val="00430262"/>
    <w:rsid w:val="00430412"/>
    <w:rsid w:val="00436CAD"/>
    <w:rsid w:val="00453730"/>
    <w:rsid w:val="00461C7F"/>
    <w:rsid w:val="0046439F"/>
    <w:rsid w:val="00465554"/>
    <w:rsid w:val="00483FED"/>
    <w:rsid w:val="0048452D"/>
    <w:rsid w:val="00486825"/>
    <w:rsid w:val="00490BA0"/>
    <w:rsid w:val="00496453"/>
    <w:rsid w:val="004A01FB"/>
    <w:rsid w:val="004A0A75"/>
    <w:rsid w:val="004B61D9"/>
    <w:rsid w:val="004B7EE9"/>
    <w:rsid w:val="004C02F8"/>
    <w:rsid w:val="004C055E"/>
    <w:rsid w:val="004C7BB3"/>
    <w:rsid w:val="004D02C8"/>
    <w:rsid w:val="004E3050"/>
    <w:rsid w:val="004E4CB9"/>
    <w:rsid w:val="004F6454"/>
    <w:rsid w:val="005055F1"/>
    <w:rsid w:val="00507AC4"/>
    <w:rsid w:val="0051346B"/>
    <w:rsid w:val="005140E1"/>
    <w:rsid w:val="0053553D"/>
    <w:rsid w:val="00540F32"/>
    <w:rsid w:val="0055195B"/>
    <w:rsid w:val="0055581F"/>
    <w:rsid w:val="00562280"/>
    <w:rsid w:val="0056638E"/>
    <w:rsid w:val="00573CE6"/>
    <w:rsid w:val="00575C14"/>
    <w:rsid w:val="0058126D"/>
    <w:rsid w:val="00581D65"/>
    <w:rsid w:val="005848F8"/>
    <w:rsid w:val="005857BD"/>
    <w:rsid w:val="005A0F89"/>
    <w:rsid w:val="005C65AD"/>
    <w:rsid w:val="005C77DB"/>
    <w:rsid w:val="005E56D3"/>
    <w:rsid w:val="005F2ADE"/>
    <w:rsid w:val="005F55E2"/>
    <w:rsid w:val="006020E3"/>
    <w:rsid w:val="006078EE"/>
    <w:rsid w:val="006233E8"/>
    <w:rsid w:val="0062445F"/>
    <w:rsid w:val="006302C7"/>
    <w:rsid w:val="00631904"/>
    <w:rsid w:val="00636EA0"/>
    <w:rsid w:val="0064380B"/>
    <w:rsid w:val="00643D30"/>
    <w:rsid w:val="00643D64"/>
    <w:rsid w:val="00654563"/>
    <w:rsid w:val="00660208"/>
    <w:rsid w:val="00661E46"/>
    <w:rsid w:val="00665A95"/>
    <w:rsid w:val="00665F49"/>
    <w:rsid w:val="0067551F"/>
    <w:rsid w:val="00686B99"/>
    <w:rsid w:val="006914E3"/>
    <w:rsid w:val="006B149E"/>
    <w:rsid w:val="006B51FE"/>
    <w:rsid w:val="006C309E"/>
    <w:rsid w:val="006C5FE2"/>
    <w:rsid w:val="006C7D4B"/>
    <w:rsid w:val="006F20E0"/>
    <w:rsid w:val="006F4BC8"/>
    <w:rsid w:val="006F4D4E"/>
    <w:rsid w:val="007041FF"/>
    <w:rsid w:val="00706864"/>
    <w:rsid w:val="00710A74"/>
    <w:rsid w:val="007148A1"/>
    <w:rsid w:val="0072274D"/>
    <w:rsid w:val="00734C2D"/>
    <w:rsid w:val="00741288"/>
    <w:rsid w:val="00760CB7"/>
    <w:rsid w:val="00762C66"/>
    <w:rsid w:val="007657AD"/>
    <w:rsid w:val="00765C96"/>
    <w:rsid w:val="007807AA"/>
    <w:rsid w:val="00790863"/>
    <w:rsid w:val="00794AB9"/>
    <w:rsid w:val="007B33C9"/>
    <w:rsid w:val="007B51C1"/>
    <w:rsid w:val="007B65CD"/>
    <w:rsid w:val="007D27E1"/>
    <w:rsid w:val="007D34F8"/>
    <w:rsid w:val="007D614F"/>
    <w:rsid w:val="007E627B"/>
    <w:rsid w:val="007E7861"/>
    <w:rsid w:val="007F0CE6"/>
    <w:rsid w:val="007F3777"/>
    <w:rsid w:val="007F422C"/>
    <w:rsid w:val="007F51E5"/>
    <w:rsid w:val="007F657D"/>
    <w:rsid w:val="00802067"/>
    <w:rsid w:val="0081775B"/>
    <w:rsid w:val="00817BB6"/>
    <w:rsid w:val="00824B24"/>
    <w:rsid w:val="00825853"/>
    <w:rsid w:val="0084502B"/>
    <w:rsid w:val="00851B1C"/>
    <w:rsid w:val="00853351"/>
    <w:rsid w:val="00861DB4"/>
    <w:rsid w:val="008A0939"/>
    <w:rsid w:val="008C1D57"/>
    <w:rsid w:val="008C31FC"/>
    <w:rsid w:val="008C4C9A"/>
    <w:rsid w:val="008C7903"/>
    <w:rsid w:val="008D3CB1"/>
    <w:rsid w:val="008F1DA0"/>
    <w:rsid w:val="008F68D8"/>
    <w:rsid w:val="00903E08"/>
    <w:rsid w:val="009047E5"/>
    <w:rsid w:val="00905412"/>
    <w:rsid w:val="009076C8"/>
    <w:rsid w:val="009076E7"/>
    <w:rsid w:val="00917656"/>
    <w:rsid w:val="00920B80"/>
    <w:rsid w:val="009267EC"/>
    <w:rsid w:val="00926F45"/>
    <w:rsid w:val="00936D85"/>
    <w:rsid w:val="00937E71"/>
    <w:rsid w:val="00945A6E"/>
    <w:rsid w:val="00950006"/>
    <w:rsid w:val="00950845"/>
    <w:rsid w:val="00956F15"/>
    <w:rsid w:val="0096019D"/>
    <w:rsid w:val="009754CC"/>
    <w:rsid w:val="00986F98"/>
    <w:rsid w:val="009879C4"/>
    <w:rsid w:val="009879CC"/>
    <w:rsid w:val="0099412B"/>
    <w:rsid w:val="0099545A"/>
    <w:rsid w:val="009A5B94"/>
    <w:rsid w:val="009A629A"/>
    <w:rsid w:val="009A6598"/>
    <w:rsid w:val="009A6774"/>
    <w:rsid w:val="009B0961"/>
    <w:rsid w:val="009B670A"/>
    <w:rsid w:val="009D1AC8"/>
    <w:rsid w:val="009D4CAC"/>
    <w:rsid w:val="009E2F16"/>
    <w:rsid w:val="009E6499"/>
    <w:rsid w:val="009F13C3"/>
    <w:rsid w:val="00A028EA"/>
    <w:rsid w:val="00A02930"/>
    <w:rsid w:val="00A30E0B"/>
    <w:rsid w:val="00A32BAC"/>
    <w:rsid w:val="00A42DBB"/>
    <w:rsid w:val="00A45DAA"/>
    <w:rsid w:val="00A50299"/>
    <w:rsid w:val="00A57CC2"/>
    <w:rsid w:val="00A677C6"/>
    <w:rsid w:val="00A67B2E"/>
    <w:rsid w:val="00A85B53"/>
    <w:rsid w:val="00A91445"/>
    <w:rsid w:val="00A9369F"/>
    <w:rsid w:val="00A952E2"/>
    <w:rsid w:val="00A96A6C"/>
    <w:rsid w:val="00AA7658"/>
    <w:rsid w:val="00AC51E2"/>
    <w:rsid w:val="00AC6A39"/>
    <w:rsid w:val="00AC742D"/>
    <w:rsid w:val="00AC78DC"/>
    <w:rsid w:val="00AD2CC0"/>
    <w:rsid w:val="00AE5729"/>
    <w:rsid w:val="00AE5ABC"/>
    <w:rsid w:val="00AF3661"/>
    <w:rsid w:val="00AF3B0D"/>
    <w:rsid w:val="00AF457A"/>
    <w:rsid w:val="00AF4833"/>
    <w:rsid w:val="00AF716B"/>
    <w:rsid w:val="00B052A9"/>
    <w:rsid w:val="00B231DB"/>
    <w:rsid w:val="00B23EBA"/>
    <w:rsid w:val="00B24153"/>
    <w:rsid w:val="00B31184"/>
    <w:rsid w:val="00B32ED9"/>
    <w:rsid w:val="00B34704"/>
    <w:rsid w:val="00B52C83"/>
    <w:rsid w:val="00B54AA2"/>
    <w:rsid w:val="00B56AC5"/>
    <w:rsid w:val="00B61862"/>
    <w:rsid w:val="00B65C84"/>
    <w:rsid w:val="00B72E49"/>
    <w:rsid w:val="00B7342E"/>
    <w:rsid w:val="00B734FD"/>
    <w:rsid w:val="00B76ADC"/>
    <w:rsid w:val="00B83579"/>
    <w:rsid w:val="00B8373F"/>
    <w:rsid w:val="00B8541E"/>
    <w:rsid w:val="00B94D11"/>
    <w:rsid w:val="00BB1BB1"/>
    <w:rsid w:val="00BB256F"/>
    <w:rsid w:val="00BB7989"/>
    <w:rsid w:val="00BC05AA"/>
    <w:rsid w:val="00BC2878"/>
    <w:rsid w:val="00BC28C2"/>
    <w:rsid w:val="00BD7503"/>
    <w:rsid w:val="00BE08CA"/>
    <w:rsid w:val="00BE17D1"/>
    <w:rsid w:val="00BF4132"/>
    <w:rsid w:val="00C00FE5"/>
    <w:rsid w:val="00C04805"/>
    <w:rsid w:val="00C05FB5"/>
    <w:rsid w:val="00C06599"/>
    <w:rsid w:val="00C16533"/>
    <w:rsid w:val="00C2142D"/>
    <w:rsid w:val="00C272A2"/>
    <w:rsid w:val="00C41F5F"/>
    <w:rsid w:val="00C52627"/>
    <w:rsid w:val="00C600D4"/>
    <w:rsid w:val="00C640CC"/>
    <w:rsid w:val="00C65CE2"/>
    <w:rsid w:val="00C67916"/>
    <w:rsid w:val="00C70975"/>
    <w:rsid w:val="00C7259A"/>
    <w:rsid w:val="00C7323A"/>
    <w:rsid w:val="00C73805"/>
    <w:rsid w:val="00C743CD"/>
    <w:rsid w:val="00CD54D6"/>
    <w:rsid w:val="00CD57E2"/>
    <w:rsid w:val="00CE1749"/>
    <w:rsid w:val="00CE7A1A"/>
    <w:rsid w:val="00CF1E05"/>
    <w:rsid w:val="00CF378E"/>
    <w:rsid w:val="00D02CF6"/>
    <w:rsid w:val="00D04BFE"/>
    <w:rsid w:val="00D06A17"/>
    <w:rsid w:val="00D20559"/>
    <w:rsid w:val="00D214B3"/>
    <w:rsid w:val="00D441FB"/>
    <w:rsid w:val="00D50004"/>
    <w:rsid w:val="00D80652"/>
    <w:rsid w:val="00D85C1E"/>
    <w:rsid w:val="00D86C18"/>
    <w:rsid w:val="00D90FCE"/>
    <w:rsid w:val="00D923DB"/>
    <w:rsid w:val="00D96F72"/>
    <w:rsid w:val="00DA0BC0"/>
    <w:rsid w:val="00DA2395"/>
    <w:rsid w:val="00DA4289"/>
    <w:rsid w:val="00DB5A3A"/>
    <w:rsid w:val="00DC1B66"/>
    <w:rsid w:val="00DC4704"/>
    <w:rsid w:val="00DC704B"/>
    <w:rsid w:val="00DD6238"/>
    <w:rsid w:val="00DE25F2"/>
    <w:rsid w:val="00DE27B3"/>
    <w:rsid w:val="00DE51DB"/>
    <w:rsid w:val="00DF0B56"/>
    <w:rsid w:val="00DF6B24"/>
    <w:rsid w:val="00E01776"/>
    <w:rsid w:val="00E06023"/>
    <w:rsid w:val="00E11722"/>
    <w:rsid w:val="00E17EA0"/>
    <w:rsid w:val="00E20FBD"/>
    <w:rsid w:val="00E26A35"/>
    <w:rsid w:val="00E27C48"/>
    <w:rsid w:val="00E33773"/>
    <w:rsid w:val="00E352B9"/>
    <w:rsid w:val="00E37B33"/>
    <w:rsid w:val="00E40E96"/>
    <w:rsid w:val="00E47E7C"/>
    <w:rsid w:val="00E50BDE"/>
    <w:rsid w:val="00E51CF1"/>
    <w:rsid w:val="00E57702"/>
    <w:rsid w:val="00E61782"/>
    <w:rsid w:val="00E64ADF"/>
    <w:rsid w:val="00E7211C"/>
    <w:rsid w:val="00E723AB"/>
    <w:rsid w:val="00E844AF"/>
    <w:rsid w:val="00EA0C48"/>
    <w:rsid w:val="00EA4789"/>
    <w:rsid w:val="00EB3489"/>
    <w:rsid w:val="00EB3F0C"/>
    <w:rsid w:val="00EB4A7F"/>
    <w:rsid w:val="00EC213D"/>
    <w:rsid w:val="00EC2BD6"/>
    <w:rsid w:val="00EE11A3"/>
    <w:rsid w:val="00EF3BEF"/>
    <w:rsid w:val="00EF4065"/>
    <w:rsid w:val="00F01CEF"/>
    <w:rsid w:val="00F11458"/>
    <w:rsid w:val="00F13163"/>
    <w:rsid w:val="00F1395E"/>
    <w:rsid w:val="00F21E92"/>
    <w:rsid w:val="00F23742"/>
    <w:rsid w:val="00F31B30"/>
    <w:rsid w:val="00F335DB"/>
    <w:rsid w:val="00F35BCE"/>
    <w:rsid w:val="00F4251E"/>
    <w:rsid w:val="00F52682"/>
    <w:rsid w:val="00F52DEB"/>
    <w:rsid w:val="00F60AF0"/>
    <w:rsid w:val="00F625B1"/>
    <w:rsid w:val="00F62CCC"/>
    <w:rsid w:val="00F70F72"/>
    <w:rsid w:val="00F722C9"/>
    <w:rsid w:val="00F72A1D"/>
    <w:rsid w:val="00F77C11"/>
    <w:rsid w:val="00F80E69"/>
    <w:rsid w:val="00F83C06"/>
    <w:rsid w:val="00F94FEF"/>
    <w:rsid w:val="00FA2BCF"/>
    <w:rsid w:val="00FA694F"/>
    <w:rsid w:val="00FB2DEA"/>
    <w:rsid w:val="00FB57E1"/>
    <w:rsid w:val="00FC0B8E"/>
    <w:rsid w:val="00FC3402"/>
    <w:rsid w:val="00FC4032"/>
    <w:rsid w:val="00FC54B3"/>
    <w:rsid w:val="00FE17D3"/>
    <w:rsid w:val="00FE2F62"/>
    <w:rsid w:val="00FF772A"/>
    <w:rsid w:val="01F678E8"/>
    <w:rsid w:val="0200EF1C"/>
    <w:rsid w:val="0489EE38"/>
    <w:rsid w:val="04CE4800"/>
    <w:rsid w:val="04DA9DCF"/>
    <w:rsid w:val="052B18E6"/>
    <w:rsid w:val="05E69F14"/>
    <w:rsid w:val="05F91D86"/>
    <w:rsid w:val="06713D97"/>
    <w:rsid w:val="0797B1CC"/>
    <w:rsid w:val="0AEE68E7"/>
    <w:rsid w:val="0CBA323D"/>
    <w:rsid w:val="0F763053"/>
    <w:rsid w:val="0FB6AFAE"/>
    <w:rsid w:val="105D4256"/>
    <w:rsid w:val="1117560D"/>
    <w:rsid w:val="116F1155"/>
    <w:rsid w:val="1295DFA9"/>
    <w:rsid w:val="12D7C18A"/>
    <w:rsid w:val="13283467"/>
    <w:rsid w:val="159AA977"/>
    <w:rsid w:val="16386F3B"/>
    <w:rsid w:val="166581DD"/>
    <w:rsid w:val="17DF99C3"/>
    <w:rsid w:val="1801F6D6"/>
    <w:rsid w:val="1AC18742"/>
    <w:rsid w:val="1C00E7B4"/>
    <w:rsid w:val="1C47E61F"/>
    <w:rsid w:val="1C731475"/>
    <w:rsid w:val="1E28AEE0"/>
    <w:rsid w:val="1F69D4CF"/>
    <w:rsid w:val="1FC4D931"/>
    <w:rsid w:val="233864BB"/>
    <w:rsid w:val="24DBA565"/>
    <w:rsid w:val="27BADF65"/>
    <w:rsid w:val="297305E4"/>
    <w:rsid w:val="2A2F9D9E"/>
    <w:rsid w:val="2A72DC07"/>
    <w:rsid w:val="2B888579"/>
    <w:rsid w:val="2DE315DB"/>
    <w:rsid w:val="2EDC7EB2"/>
    <w:rsid w:val="2FDD8912"/>
    <w:rsid w:val="3254248B"/>
    <w:rsid w:val="32621568"/>
    <w:rsid w:val="32E1D456"/>
    <w:rsid w:val="3420E72C"/>
    <w:rsid w:val="348B8D23"/>
    <w:rsid w:val="35E7F5B0"/>
    <w:rsid w:val="399CE996"/>
    <w:rsid w:val="3A34EC6C"/>
    <w:rsid w:val="3ACDB708"/>
    <w:rsid w:val="3BE416CB"/>
    <w:rsid w:val="3C7AC1FA"/>
    <w:rsid w:val="3CC75497"/>
    <w:rsid w:val="3CF57386"/>
    <w:rsid w:val="3D053588"/>
    <w:rsid w:val="3DD798A5"/>
    <w:rsid w:val="3E73F017"/>
    <w:rsid w:val="409E9B92"/>
    <w:rsid w:val="416496C2"/>
    <w:rsid w:val="421D2080"/>
    <w:rsid w:val="42834030"/>
    <w:rsid w:val="4309A13E"/>
    <w:rsid w:val="45D2537E"/>
    <w:rsid w:val="45E8DC86"/>
    <w:rsid w:val="4C10FA19"/>
    <w:rsid w:val="4D44C916"/>
    <w:rsid w:val="4DFEE21B"/>
    <w:rsid w:val="4E5C7F01"/>
    <w:rsid w:val="50EE7145"/>
    <w:rsid w:val="51188128"/>
    <w:rsid w:val="539EE4F1"/>
    <w:rsid w:val="556557AE"/>
    <w:rsid w:val="57E23620"/>
    <w:rsid w:val="59D39E87"/>
    <w:rsid w:val="59EDD4A3"/>
    <w:rsid w:val="5BC83203"/>
    <w:rsid w:val="5E0EA878"/>
    <w:rsid w:val="5EA2DB5F"/>
    <w:rsid w:val="5F1F02A0"/>
    <w:rsid w:val="5F66AC2B"/>
    <w:rsid w:val="61164A05"/>
    <w:rsid w:val="611D82F9"/>
    <w:rsid w:val="64E24B01"/>
    <w:rsid w:val="66CFA5E7"/>
    <w:rsid w:val="6818BE1C"/>
    <w:rsid w:val="68D0A79D"/>
    <w:rsid w:val="6B750F47"/>
    <w:rsid w:val="6C5077B0"/>
    <w:rsid w:val="6CB5CF51"/>
    <w:rsid w:val="6FCE5778"/>
    <w:rsid w:val="70D78C7E"/>
    <w:rsid w:val="73287C83"/>
    <w:rsid w:val="75005C51"/>
    <w:rsid w:val="76B23EE4"/>
    <w:rsid w:val="76D770AE"/>
    <w:rsid w:val="785EFAA9"/>
    <w:rsid w:val="79EEF6F3"/>
    <w:rsid w:val="7ACE7E19"/>
    <w:rsid w:val="7AD02EFF"/>
    <w:rsid w:val="7AF56ABB"/>
    <w:rsid w:val="7B15CCB0"/>
    <w:rsid w:val="7E7F3943"/>
    <w:rsid w:val="7F4501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BF73"/>
  <w15:chartTrackingRefBased/>
  <w15:docId w15:val="{01BDF64C-259D-4365-ABB8-D90F4739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384"/>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2A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2A1384"/>
    <w:rPr>
      <w:rFonts w:ascii="Courier New" w:eastAsia="Times New Roman" w:hAnsi="Courier New" w:cs="Times New Roman"/>
      <w:sz w:val="20"/>
      <w:szCs w:val="24"/>
    </w:rPr>
  </w:style>
  <w:style w:type="paragraph" w:customStyle="1" w:styleId="Point1">
    <w:name w:val="Point 1"/>
    <w:basedOn w:val="Normal"/>
    <w:rsid w:val="002A1384"/>
    <w:pPr>
      <w:spacing w:before="120" w:after="120"/>
      <w:ind w:left="1418" w:hanging="567"/>
      <w:jc w:val="both"/>
    </w:pPr>
    <w:rPr>
      <w:lang w:val="en-GB" w:eastAsia="lt-LT"/>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etai,lp1,Bullet 1"/>
    <w:basedOn w:val="Normal"/>
    <w:link w:val="ListParagraphChar"/>
    <w:uiPriority w:val="34"/>
    <w:qFormat/>
    <w:rsid w:val="002A138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locked/>
    <w:rsid w:val="002A1384"/>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056DF4"/>
    <w:rPr>
      <w:sz w:val="16"/>
      <w:szCs w:val="16"/>
    </w:rPr>
  </w:style>
  <w:style w:type="paragraph" w:styleId="CommentText">
    <w:name w:val="annotation text"/>
    <w:basedOn w:val="Normal"/>
    <w:link w:val="CommentTextChar"/>
    <w:uiPriority w:val="99"/>
    <w:unhideWhenUsed/>
    <w:rsid w:val="00056DF4"/>
    <w:rPr>
      <w:sz w:val="20"/>
      <w:szCs w:val="20"/>
    </w:rPr>
  </w:style>
  <w:style w:type="character" w:customStyle="1" w:styleId="CommentTextChar">
    <w:name w:val="Comment Text Char"/>
    <w:basedOn w:val="DefaultParagraphFont"/>
    <w:link w:val="CommentText"/>
    <w:uiPriority w:val="99"/>
    <w:rsid w:val="00056DF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56DF4"/>
    <w:rPr>
      <w:b/>
      <w:bCs/>
    </w:rPr>
  </w:style>
  <w:style w:type="character" w:customStyle="1" w:styleId="CommentSubjectChar">
    <w:name w:val="Comment Subject Char"/>
    <w:basedOn w:val="CommentTextChar"/>
    <w:link w:val="CommentSubject"/>
    <w:uiPriority w:val="99"/>
    <w:semiHidden/>
    <w:rsid w:val="00056DF4"/>
    <w:rPr>
      <w:rFonts w:ascii="Times New Roman" w:eastAsia="Times New Roman" w:hAnsi="Times New Roman" w:cs="Times New Roman"/>
      <w:b/>
      <w:bCs/>
      <w:sz w:val="20"/>
      <w:szCs w:val="20"/>
      <w:lang w:val="lt-LT"/>
    </w:rPr>
  </w:style>
  <w:style w:type="paragraph" w:styleId="Revision">
    <w:name w:val="Revision"/>
    <w:hidden/>
    <w:uiPriority w:val="99"/>
    <w:semiHidden/>
    <w:rsid w:val="007D614F"/>
    <w:pPr>
      <w:spacing w:after="0" w:line="240" w:lineRule="auto"/>
    </w:pPr>
    <w:rPr>
      <w:rFonts w:ascii="Times New Roman" w:eastAsia="Times New Roman" w:hAnsi="Times New Roman" w:cs="Times New Roman"/>
      <w:sz w:val="24"/>
      <w:szCs w:val="24"/>
      <w:lang w:val="lt-LT"/>
    </w:rPr>
  </w:style>
  <w:style w:type="paragraph" w:styleId="FootnoteText">
    <w:name w:val="footnote text"/>
    <w:basedOn w:val="Normal"/>
    <w:link w:val="FootnoteTextChar"/>
    <w:unhideWhenUsed/>
    <w:rsid w:val="007B33C9"/>
    <w:rPr>
      <w:sz w:val="20"/>
      <w:szCs w:val="20"/>
    </w:rPr>
  </w:style>
  <w:style w:type="character" w:customStyle="1" w:styleId="FootnoteTextChar">
    <w:name w:val="Footnote Text Char"/>
    <w:basedOn w:val="DefaultParagraphFont"/>
    <w:link w:val="FootnoteText"/>
    <w:rsid w:val="007B33C9"/>
    <w:rPr>
      <w:rFonts w:ascii="Times New Roman" w:eastAsia="Times New Roman" w:hAnsi="Times New Roman" w:cs="Times New Roman"/>
      <w:sz w:val="20"/>
      <w:szCs w:val="20"/>
      <w:lang w:val="lt-LT"/>
    </w:rPr>
  </w:style>
  <w:style w:type="character" w:styleId="FootnoteReference">
    <w:name w:val="footnote reference"/>
    <w:aliases w:val="fr"/>
    <w:uiPriority w:val="99"/>
    <w:unhideWhenUsed/>
    <w:rsid w:val="007B33C9"/>
    <w:rPr>
      <w:vertAlign w:val="superscript"/>
    </w:rPr>
  </w:style>
  <w:style w:type="paragraph" w:styleId="Header">
    <w:name w:val="header"/>
    <w:basedOn w:val="Normal"/>
    <w:link w:val="HeaderChar"/>
    <w:uiPriority w:val="99"/>
    <w:unhideWhenUsed/>
    <w:rsid w:val="00E47E7C"/>
    <w:pPr>
      <w:tabs>
        <w:tab w:val="center" w:pos="4819"/>
        <w:tab w:val="right" w:pos="9638"/>
      </w:tabs>
    </w:pPr>
  </w:style>
  <w:style w:type="character" w:customStyle="1" w:styleId="HeaderChar">
    <w:name w:val="Header Char"/>
    <w:basedOn w:val="DefaultParagraphFont"/>
    <w:link w:val="Header"/>
    <w:uiPriority w:val="99"/>
    <w:rsid w:val="00E47E7C"/>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E47E7C"/>
    <w:pPr>
      <w:tabs>
        <w:tab w:val="center" w:pos="4819"/>
        <w:tab w:val="right" w:pos="9638"/>
      </w:tabs>
    </w:pPr>
  </w:style>
  <w:style w:type="character" w:customStyle="1" w:styleId="FooterChar">
    <w:name w:val="Footer Char"/>
    <w:basedOn w:val="DefaultParagraphFont"/>
    <w:link w:val="Footer"/>
    <w:uiPriority w:val="99"/>
    <w:rsid w:val="00E47E7C"/>
    <w:rPr>
      <w:rFonts w:ascii="Times New Roman" w:eastAsia="Times New Roman" w:hAnsi="Times New Roman" w:cs="Times New Roman"/>
      <w:sz w:val="24"/>
      <w:szCs w:val="24"/>
      <w:lang w:val="lt-LT"/>
    </w:rPr>
  </w:style>
  <w:style w:type="paragraph" w:customStyle="1" w:styleId="pf0">
    <w:name w:val="pf0"/>
    <w:basedOn w:val="Normal"/>
    <w:rsid w:val="00BB256F"/>
    <w:pPr>
      <w:spacing w:before="100" w:beforeAutospacing="1" w:after="100" w:afterAutospacing="1"/>
    </w:pPr>
    <w:rPr>
      <w:lang w:val="en-US"/>
    </w:rPr>
  </w:style>
  <w:style w:type="character" w:customStyle="1" w:styleId="cf01">
    <w:name w:val="cf01"/>
    <w:basedOn w:val="DefaultParagraphFont"/>
    <w:rsid w:val="00BB256F"/>
    <w:rPr>
      <w:rFonts w:ascii="Segoe UI" w:hAnsi="Segoe UI" w:cs="Segoe UI" w:hint="default"/>
      <w:sz w:val="18"/>
      <w:szCs w:val="18"/>
    </w:rPr>
  </w:style>
  <w:style w:type="character" w:customStyle="1" w:styleId="normaltextrun">
    <w:name w:val="normaltextrun"/>
    <w:basedOn w:val="DefaultParagraphFont"/>
    <w:rsid w:val="00BB256F"/>
  </w:style>
  <w:style w:type="paragraph" w:customStyle="1" w:styleId="paragraph">
    <w:name w:val="paragraph"/>
    <w:basedOn w:val="Normal"/>
    <w:rsid w:val="003638A5"/>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43782">
      <w:bodyDiv w:val="1"/>
      <w:marLeft w:val="0"/>
      <w:marRight w:val="0"/>
      <w:marTop w:val="0"/>
      <w:marBottom w:val="0"/>
      <w:divBdr>
        <w:top w:val="none" w:sz="0" w:space="0" w:color="auto"/>
        <w:left w:val="none" w:sz="0" w:space="0" w:color="auto"/>
        <w:bottom w:val="none" w:sz="0" w:space="0" w:color="auto"/>
        <w:right w:val="none" w:sz="0" w:space="0" w:color="auto"/>
      </w:divBdr>
    </w:div>
    <w:div w:id="1074283443">
      <w:bodyDiv w:val="1"/>
      <w:marLeft w:val="0"/>
      <w:marRight w:val="0"/>
      <w:marTop w:val="0"/>
      <w:marBottom w:val="0"/>
      <w:divBdr>
        <w:top w:val="none" w:sz="0" w:space="0" w:color="auto"/>
        <w:left w:val="none" w:sz="0" w:space="0" w:color="auto"/>
        <w:bottom w:val="none" w:sz="0" w:space="0" w:color="auto"/>
        <w:right w:val="none" w:sz="0" w:space="0" w:color="auto"/>
      </w:divBdr>
    </w:div>
    <w:div w:id="21339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57DEB30D190D4F8F707D0F0913FCB2" ma:contentTypeVersion="5" ma:contentTypeDescription="Kurkite naują dokumentą." ma:contentTypeScope="" ma:versionID="d562ff198be940a53f2acbda7ff2ff70">
  <xsd:schema xmlns:xsd="http://www.w3.org/2001/XMLSchema" xmlns:xs="http://www.w3.org/2001/XMLSchema" xmlns:p="http://schemas.microsoft.com/office/2006/metadata/properties" xmlns:ns2="281d86d7-06e3-4eab-b1af-25fa18d5ee2d" xmlns:ns3="a540233d-4edf-4f5e-8f5f-3db1c6bc0e40" xmlns:ns4="85050f47-2587-4b4e-a4d4-7f11dbfea1d6" xmlns:ns5="aaa22298-64a2-41f7-bea6-911f0da02bd3" targetNamespace="http://schemas.microsoft.com/office/2006/metadata/properties" ma:root="true" ma:fieldsID="8e731da4b6886987b80a0eb2795f7c0c" ns2:_="" ns3:_="" ns4:_="" ns5:_="">
    <xsd:import namespace="281d86d7-06e3-4eab-b1af-25fa18d5ee2d"/>
    <xsd:import namespace="a540233d-4edf-4f5e-8f5f-3db1c6bc0e40"/>
    <xsd:import namespace="85050f47-2587-4b4e-a4d4-7f11dbfea1d6"/>
    <xsd:import namespace="aaa22298-64a2-41f7-bea6-911f0da02bd3"/>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4:MediaServiceAutoKeyPoints" minOccurs="0"/>
                <xsd:element ref="ns4:MediaServiceKeyPoints" minOccurs="0"/>
                <xsd:element ref="ns4:MediaServiceLocation" minOccurs="0"/>
                <xsd:element ref="ns4: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d86d7-06e3-4eab-b1af-25fa18d5ee2d"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Vaizdų žymės" ma:readOnly="false" ma:fieldId="{5cf76f15-5ced-4ddc-b409-7134ff3c332f}" ma:taxonomyMulti="true" ma:sspId="aab9a7e3-349a-43fc-8aab-b6deb57482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0233d-4edf-4f5e-8f5f-3db1c6bc0e4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f7ea91-0299-4cbe-b7d9-e3e346f90216}" ma:internalName="TaxCatchAll" ma:showField="CatchAllData" ma:web="a540233d-4edf-4f5e-8f5f-3db1c6bc0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050f47-2587-4b4e-a4d4-7f11dbfea1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a22298-64a2-41f7-bea6-911f0da02bd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1d86d7-06e3-4eab-b1af-25fa18d5ee2d">
      <Terms xmlns="http://schemas.microsoft.com/office/infopath/2007/PartnerControls"/>
    </lcf76f155ced4ddcb4097134ff3c332f>
    <TaxCatchAll xmlns="a540233d-4edf-4f5e-8f5f-3db1c6bc0e40" xsi:nil="true"/>
    <SharedWithUsers xmlns="aaa22298-64a2-41f7-bea6-911f0da02bd3">
      <UserInfo>
        <DisplayName>Ina Buikienė</DisplayName>
        <AccountId>7940</AccountId>
        <AccountType/>
      </UserInfo>
      <UserInfo>
        <DisplayName>Rūta Ūsaitė</DisplayName>
        <AccountId>13</AccountId>
        <AccountType/>
      </UserInfo>
      <UserInfo>
        <DisplayName>Gabrielė Juškėnaitė-Rakauskė</DisplayName>
        <AccountId>7807</AccountId>
        <AccountType/>
      </UserInfo>
      <UserInfo>
        <DisplayName>Indrė Valiukienė</DisplayName>
        <AccountId>7938</AccountId>
        <AccountType/>
      </UserInfo>
    </SharedWithUsers>
    <MediaLengthInSeconds xmlns="85050f47-2587-4b4e-a4d4-7f11dbfea1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8ED2F-746C-4011-9393-B30D1B011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d86d7-06e3-4eab-b1af-25fa18d5ee2d"/>
    <ds:schemaRef ds:uri="a540233d-4edf-4f5e-8f5f-3db1c6bc0e40"/>
    <ds:schemaRef ds:uri="85050f47-2587-4b4e-a4d4-7f11dbfea1d6"/>
    <ds:schemaRef ds:uri="aaa22298-64a2-41f7-bea6-911f0da0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076DC-EFE3-4E83-807F-1740AA66792C}">
  <ds:schemaRefs>
    <ds:schemaRef ds:uri="http://schemas.microsoft.com/office/2006/metadata/properties"/>
    <ds:schemaRef ds:uri="http://schemas.microsoft.com/office/infopath/2007/PartnerControls"/>
    <ds:schemaRef ds:uri="281d86d7-06e3-4eab-b1af-25fa18d5ee2d"/>
    <ds:schemaRef ds:uri="a540233d-4edf-4f5e-8f5f-3db1c6bc0e40"/>
    <ds:schemaRef ds:uri="aaa22298-64a2-41f7-bea6-911f0da02bd3"/>
    <ds:schemaRef ds:uri="85050f47-2587-4b4e-a4d4-7f11dbfea1d6"/>
  </ds:schemaRefs>
</ds:datastoreItem>
</file>

<file path=customXml/itemProps3.xml><?xml version="1.0" encoding="utf-8"?>
<ds:datastoreItem xmlns:ds="http://schemas.openxmlformats.org/officeDocument/2006/customXml" ds:itemID="{71337EA0-F906-42AC-8BD0-1CB65771A77A}">
  <ds:schemaRefs>
    <ds:schemaRef ds:uri="http://schemas.microsoft.com/sharepoint/v3/contenttype/forms"/>
  </ds:schemaRefs>
</ds:datastoreItem>
</file>

<file path=customXml/itemProps4.xml><?xml version="1.0" encoding="utf-8"?>
<ds:datastoreItem xmlns:ds="http://schemas.openxmlformats.org/officeDocument/2006/customXml" ds:itemID="{6079428B-0872-4C04-9B44-F836F7C0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7287</Words>
  <Characters>4155</Characters>
  <Application>Microsoft Office Word</Application>
  <DocSecurity>0</DocSecurity>
  <Lines>34</Lines>
  <Paragraphs>22</Paragraphs>
  <ScaleCrop>false</ScaleCrop>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27</cp:revision>
  <dcterms:created xsi:type="dcterms:W3CDTF">2024-02-26T21:44:00Z</dcterms:created>
  <dcterms:modified xsi:type="dcterms:W3CDTF">2025-04-16T12:15:00Z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0x010100F657DEB30D190D4F8F707D0F0913FCB2</vt:lpwstr>
  </property>
  <property fmtid="{D5CDD505-2E9C-101B-9397-08002B2CF9AE}" pid="3" name="MediaServiceImageTags">
    <vt:lpwstr/>
  </property>
  <property fmtid="{D5CDD505-2E9C-101B-9397-08002B2CF9AE}" pid="4" name="Order">
    <vt:r8>160526700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