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F651C" w14:textId="77777777" w:rsidR="00723344" w:rsidRPr="00DB2614" w:rsidRDefault="00723344" w:rsidP="00723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2614">
        <w:rPr>
          <w:rFonts w:ascii="Times New Roman" w:hAnsi="Times New Roman" w:cs="Times New Roman"/>
          <w:b/>
          <w:sz w:val="24"/>
          <w:szCs w:val="24"/>
        </w:rPr>
        <w:t>RINKOS KONSULTACIJOS KLAUSIMYNAS</w:t>
      </w:r>
    </w:p>
    <w:p w14:paraId="190F651D" w14:textId="77777777" w:rsidR="00CE34BC" w:rsidRDefault="00CE34BC" w:rsidP="00772533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90F651E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7F9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B80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9D7">
        <w:rPr>
          <w:rFonts w:ascii="Times New Roman" w:hAnsi="Times New Roman" w:cs="Times New Roman"/>
          <w:sz w:val="24"/>
          <w:szCs w:val="24"/>
        </w:rPr>
        <w:t>(atsakymai nelaikytini pasiūlymu ir bus naudojami tik rinkos tyrimo tikslais, siekiant tinkam</w:t>
      </w:r>
      <w:r>
        <w:rPr>
          <w:rFonts w:ascii="Times New Roman" w:hAnsi="Times New Roman" w:cs="Times New Roman"/>
          <w:sz w:val="24"/>
          <w:szCs w:val="24"/>
        </w:rPr>
        <w:t>ai pasirengti būsimam pirkimui).</w:t>
      </w:r>
    </w:p>
    <w:p w14:paraId="190F651F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224"/>
      </w:tblGrid>
      <w:tr w:rsidR="00723344" w:rsidRPr="00DB2614" w14:paraId="190F6523" w14:textId="77777777" w:rsidTr="007859A1">
        <w:trPr>
          <w:trHeight w:val="326"/>
        </w:trPr>
        <w:tc>
          <w:tcPr>
            <w:tcW w:w="709" w:type="dxa"/>
            <w:vAlign w:val="center"/>
          </w:tcPr>
          <w:p w14:paraId="190F6520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190F6521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190F6522" w14:textId="77777777" w:rsidR="00723344" w:rsidRPr="00DB2614" w:rsidRDefault="00413B2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 w:rsidR="00946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DB2614" w14:paraId="190F6527" w14:textId="77777777" w:rsidTr="00690EDD">
        <w:trPr>
          <w:trHeight w:val="70"/>
        </w:trPr>
        <w:tc>
          <w:tcPr>
            <w:tcW w:w="709" w:type="dxa"/>
            <w:vAlign w:val="center"/>
          </w:tcPr>
          <w:p w14:paraId="190F6524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190F6525" w14:textId="77777777" w:rsidR="00723344" w:rsidRPr="00DB2614" w:rsidRDefault="00723344" w:rsidP="00793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 kuris planuojamas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vykd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yti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24" w:type="dxa"/>
          </w:tcPr>
          <w:p w14:paraId="190F6526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190F652C" w14:textId="77777777" w:rsidTr="009B3A47">
        <w:trPr>
          <w:trHeight w:val="70"/>
        </w:trPr>
        <w:tc>
          <w:tcPr>
            <w:tcW w:w="709" w:type="dxa"/>
            <w:vAlign w:val="center"/>
          </w:tcPr>
          <w:p w14:paraId="190F6528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190F6529" w14:textId="77777777" w:rsidR="00723344" w:rsidRPr="00DB2614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FF37A7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projektui? </w:t>
            </w:r>
          </w:p>
          <w:p w14:paraId="190F652A" w14:textId="77777777" w:rsidR="00723344" w:rsidRPr="00DB2614" w:rsidRDefault="00201D7E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rašome pa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teikti argumentuotas pastabas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</w:tcPr>
          <w:p w14:paraId="190F652B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190F6531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190F652D" w14:textId="77777777" w:rsidR="00723344" w:rsidRPr="00DB2614" w:rsidRDefault="00C4214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190F652E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190F652F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 kaip juos patobulinti.</w:t>
            </w:r>
          </w:p>
        </w:tc>
        <w:tc>
          <w:tcPr>
            <w:tcW w:w="4224" w:type="dxa"/>
          </w:tcPr>
          <w:p w14:paraId="190F6530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190F6536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190F6532" w14:textId="77777777" w:rsidR="009B3A47" w:rsidRPr="00DB2614" w:rsidRDefault="009B3A47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190F6533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suteikimo terminas – ne ilgesnis kaip 4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 savaitės nuo užsakymo pateikimo dienos. </w:t>
            </w:r>
          </w:p>
          <w:p w14:paraId="190F6534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(per ilgas, per trumpas)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suteikimui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24" w:type="dxa"/>
          </w:tcPr>
          <w:p w14:paraId="190F6535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92" w:rsidRPr="00DB2614" w14:paraId="190F653A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190F6537" w14:textId="77777777" w:rsidR="00874092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190F6538" w14:textId="77777777" w:rsidR="00874092" w:rsidRPr="00DB2614" w:rsidRDefault="00874092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D1-508 (įskaitant </w:t>
            </w:r>
            <w:r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pakeitimus) patvirtintame „Aplinkos apsaugos kriterijų taikymo, vykdant žaliuosius pirkimus, tvarkos apraše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 xml:space="preserve">“ (žr. </w:t>
            </w:r>
            <w:hyperlink r:id="rId7" w:history="1">
              <w:r w:rsidRPr="004E5B37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4E5B37">
              <w:rPr>
                <w:rFonts w:ascii="Times New Roman" w:hAnsi="Times New Roman" w:cs="Times New Roman"/>
                <w:color w:val="000000"/>
              </w:rPr>
              <w:t>​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>), atitinka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Jūsų įmonė  ir/arba Jūsų įmonės siūloma prekė, kokius aplinkos apsaugos kriterijų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4224" w:type="dxa"/>
          </w:tcPr>
          <w:p w14:paraId="190F6539" w14:textId="77777777" w:rsidR="00874092" w:rsidRPr="00DB2614" w:rsidRDefault="00874092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190F653E" w14:textId="77777777" w:rsidTr="009B3A47">
        <w:trPr>
          <w:trHeight w:val="283"/>
        </w:trPr>
        <w:tc>
          <w:tcPr>
            <w:tcW w:w="709" w:type="dxa"/>
            <w:vAlign w:val="center"/>
          </w:tcPr>
          <w:p w14:paraId="190F653B" w14:textId="77777777" w:rsidR="009B3A47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190F653C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4224" w:type="dxa"/>
          </w:tcPr>
          <w:p w14:paraId="190F653D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0F653F" w14:textId="77777777" w:rsidR="00EE7A4C" w:rsidRPr="00DB2614" w:rsidRDefault="00EE7A4C" w:rsidP="00EE7A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7A4C" w:rsidRPr="00DB2614" w:rsidSect="00DB2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B289F"/>
    <w:rsid w:val="00201D7E"/>
    <w:rsid w:val="002105A4"/>
    <w:rsid w:val="00330396"/>
    <w:rsid w:val="003A2D21"/>
    <w:rsid w:val="003D37A0"/>
    <w:rsid w:val="003E0B7C"/>
    <w:rsid w:val="003F51BE"/>
    <w:rsid w:val="00413B2C"/>
    <w:rsid w:val="00432979"/>
    <w:rsid w:val="00534634"/>
    <w:rsid w:val="00690EDD"/>
    <w:rsid w:val="00723344"/>
    <w:rsid w:val="007704EF"/>
    <w:rsid w:val="00772533"/>
    <w:rsid w:val="007845D1"/>
    <w:rsid w:val="007859A1"/>
    <w:rsid w:val="007939E2"/>
    <w:rsid w:val="007A6C4F"/>
    <w:rsid w:val="007C5DB7"/>
    <w:rsid w:val="00874092"/>
    <w:rsid w:val="008E76A7"/>
    <w:rsid w:val="00946606"/>
    <w:rsid w:val="009B3A47"/>
    <w:rsid w:val="00C41AD8"/>
    <w:rsid w:val="00C42146"/>
    <w:rsid w:val="00CE34BC"/>
    <w:rsid w:val="00DB2614"/>
    <w:rsid w:val="00E05EA6"/>
    <w:rsid w:val="00EE7A4C"/>
    <w:rsid w:val="00F27134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651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210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874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8BB33-54DE-4E5A-AB70-5DC364699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62C1F-AA66-48FA-AA93-95BBF0242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6750DF-1D92-4721-A3A7-D887518FB97D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Daiva Žvirblytė</cp:lastModifiedBy>
  <cp:revision>2</cp:revision>
  <cp:lastPrinted>2025-04-16T19:11:00Z</cp:lastPrinted>
  <dcterms:created xsi:type="dcterms:W3CDTF">2025-04-16T19:11:00Z</dcterms:created>
  <dcterms:modified xsi:type="dcterms:W3CDTF">2025-04-16T19:11:00Z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