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4B2D58" w:rsidRDefault="00204C39" w:rsidP="00204C39">
      <w:pPr>
        <w:suppressAutoHyphens/>
        <w:ind w:right="-178"/>
        <w:jc w:val="center"/>
        <w:rPr>
          <w:sz w:val="22"/>
          <w:szCs w:val="22"/>
          <w:lang w:eastAsia="ar-SA"/>
        </w:rPr>
      </w:pPr>
      <w:r w:rsidRPr="004B2D58">
        <w:rPr>
          <w:sz w:val="22"/>
          <w:szCs w:val="22"/>
          <w:lang w:eastAsia="ar-SA"/>
        </w:rPr>
        <w:t>Herbas arba prekių ženklas</w:t>
      </w:r>
    </w:p>
    <w:p w14:paraId="26C48627" w14:textId="77777777" w:rsidR="00204C39" w:rsidRPr="004B2D58" w:rsidRDefault="00204C39" w:rsidP="00204C39">
      <w:pPr>
        <w:suppressAutoHyphens/>
        <w:ind w:right="-178"/>
        <w:jc w:val="center"/>
        <w:rPr>
          <w:sz w:val="22"/>
          <w:szCs w:val="22"/>
          <w:lang w:eastAsia="ar-SA"/>
        </w:rPr>
      </w:pPr>
    </w:p>
    <w:p w14:paraId="5C5B5D3C" w14:textId="77777777" w:rsidR="00204C39" w:rsidRPr="004B2D58" w:rsidRDefault="00204C39" w:rsidP="00204C39">
      <w:pPr>
        <w:suppressAutoHyphens/>
        <w:ind w:right="-178"/>
        <w:jc w:val="center"/>
        <w:rPr>
          <w:sz w:val="22"/>
          <w:szCs w:val="22"/>
          <w:lang w:eastAsia="ar-SA"/>
        </w:rPr>
      </w:pPr>
      <w:r w:rsidRPr="004B2D58">
        <w:rPr>
          <w:sz w:val="22"/>
          <w:szCs w:val="22"/>
          <w:lang w:eastAsia="ar-SA"/>
        </w:rPr>
        <w:t>(Tiekėjo pavadinimas)</w:t>
      </w:r>
    </w:p>
    <w:p w14:paraId="3814A32F" w14:textId="77777777" w:rsidR="00204C39" w:rsidRPr="004B2D58" w:rsidRDefault="00204C39" w:rsidP="00204C39">
      <w:pPr>
        <w:suppressAutoHyphens/>
        <w:ind w:right="-178"/>
        <w:jc w:val="center"/>
        <w:rPr>
          <w:sz w:val="22"/>
          <w:szCs w:val="22"/>
          <w:lang w:eastAsia="ar-SA"/>
        </w:rPr>
      </w:pPr>
    </w:p>
    <w:p w14:paraId="0AC51A7E" w14:textId="77777777" w:rsidR="00204C39" w:rsidRPr="004B2D58" w:rsidRDefault="00204C39" w:rsidP="00204C39">
      <w:pPr>
        <w:suppressAutoHyphens/>
        <w:ind w:right="217"/>
        <w:jc w:val="center"/>
        <w:rPr>
          <w:sz w:val="22"/>
          <w:szCs w:val="22"/>
          <w:lang w:eastAsia="ar-SA"/>
        </w:rPr>
      </w:pPr>
      <w:r w:rsidRPr="004B2D58">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4B2D58" w:rsidRDefault="00204C39" w:rsidP="00204C39">
      <w:pPr>
        <w:suppressAutoHyphens/>
        <w:ind w:right="-178"/>
        <w:rPr>
          <w:sz w:val="22"/>
          <w:szCs w:val="22"/>
          <w:lang w:eastAsia="ar-SA"/>
        </w:rPr>
      </w:pPr>
    </w:p>
    <w:p w14:paraId="068F5DAE" w14:textId="77777777" w:rsidR="00204C39" w:rsidRPr="004B2D58" w:rsidRDefault="00204C39" w:rsidP="00204C39">
      <w:pPr>
        <w:suppressAutoHyphens/>
        <w:rPr>
          <w:sz w:val="22"/>
          <w:szCs w:val="22"/>
          <w:lang w:eastAsia="ar-SA"/>
        </w:rPr>
      </w:pPr>
      <w:r w:rsidRPr="004B2D58">
        <w:rPr>
          <w:sz w:val="22"/>
          <w:szCs w:val="22"/>
          <w:lang w:eastAsia="ar-SA"/>
        </w:rPr>
        <w:t>______________________________</w:t>
      </w:r>
    </w:p>
    <w:p w14:paraId="4509A351" w14:textId="77777777" w:rsidR="00204C39" w:rsidRPr="004B2D58" w:rsidRDefault="00204C39" w:rsidP="00204C39">
      <w:pPr>
        <w:tabs>
          <w:tab w:val="center" w:pos="2520"/>
        </w:tabs>
        <w:suppressAutoHyphens/>
        <w:rPr>
          <w:b/>
          <w:sz w:val="22"/>
          <w:szCs w:val="22"/>
          <w:lang w:eastAsia="ar-SA"/>
        </w:rPr>
      </w:pPr>
      <w:r w:rsidRPr="004B2D58">
        <w:rPr>
          <w:sz w:val="22"/>
          <w:szCs w:val="22"/>
          <w:lang w:eastAsia="ar-SA"/>
        </w:rPr>
        <w:t>(Adresatas (perkančioji organizacija)</w:t>
      </w:r>
    </w:p>
    <w:p w14:paraId="1DCB42BA" w14:textId="77777777" w:rsidR="00204C39" w:rsidRPr="004B2D58" w:rsidRDefault="00204C39" w:rsidP="00204C39">
      <w:pPr>
        <w:suppressAutoHyphens/>
        <w:jc w:val="center"/>
        <w:rPr>
          <w:b/>
          <w:sz w:val="22"/>
          <w:szCs w:val="22"/>
          <w:lang w:eastAsia="ar-SA"/>
        </w:rPr>
      </w:pPr>
    </w:p>
    <w:p w14:paraId="19CBAD6B" w14:textId="77777777" w:rsidR="00204C39" w:rsidRPr="004B2D58" w:rsidRDefault="00204C39" w:rsidP="00204C39">
      <w:pPr>
        <w:suppressAutoHyphens/>
        <w:jc w:val="center"/>
        <w:rPr>
          <w:b/>
          <w:sz w:val="22"/>
          <w:szCs w:val="22"/>
          <w:lang w:eastAsia="ar-SA"/>
        </w:rPr>
      </w:pPr>
      <w:r w:rsidRPr="004B2D58">
        <w:rPr>
          <w:b/>
          <w:sz w:val="22"/>
          <w:szCs w:val="22"/>
          <w:lang w:eastAsia="ar-SA"/>
        </w:rPr>
        <w:t>PASIŪLYMAS</w:t>
      </w:r>
    </w:p>
    <w:p w14:paraId="719FA732" w14:textId="77777777" w:rsidR="00814055" w:rsidRPr="004B2D58" w:rsidRDefault="00814055" w:rsidP="00814055">
      <w:pPr>
        <w:suppressAutoHyphens/>
        <w:jc w:val="center"/>
        <w:rPr>
          <w:b/>
          <w:sz w:val="22"/>
          <w:szCs w:val="22"/>
          <w:lang w:eastAsia="ar-SA"/>
        </w:rPr>
      </w:pPr>
      <w:r w:rsidRPr="004B2D58">
        <w:rPr>
          <w:b/>
          <w:sz w:val="22"/>
          <w:szCs w:val="22"/>
          <w:lang w:eastAsia="ar-SA"/>
        </w:rPr>
        <w:t>VILNIAUS REGIONINIO NEPAVOJINGŲJŲ ATLIEKŲ SĄVARTYNO TERITORIJOS APŽELDINIMO IR ŽELDINIŲ PRIEŽIŪROS PASLAUGŲ PIRKIMUI</w:t>
      </w:r>
    </w:p>
    <w:p w14:paraId="6C8ED80F" w14:textId="77777777" w:rsidR="00204C39" w:rsidRPr="004B2D58" w:rsidRDefault="00204C39" w:rsidP="00204C39">
      <w:pPr>
        <w:shd w:val="clear" w:color="auto" w:fill="FFFFFF"/>
        <w:suppressAutoHyphens/>
        <w:rPr>
          <w:sz w:val="22"/>
          <w:szCs w:val="22"/>
          <w:lang w:eastAsia="ar-SA"/>
        </w:rPr>
      </w:pPr>
    </w:p>
    <w:p w14:paraId="3F03B46E" w14:textId="77777777" w:rsidR="00204C39" w:rsidRPr="004B2D58" w:rsidRDefault="00204C39" w:rsidP="00204C39">
      <w:pPr>
        <w:shd w:val="clear" w:color="auto" w:fill="FFFFFF"/>
        <w:suppressAutoHyphens/>
        <w:jc w:val="center"/>
        <w:rPr>
          <w:b/>
          <w:bCs/>
          <w:color w:val="000000"/>
          <w:sz w:val="22"/>
          <w:szCs w:val="22"/>
          <w:lang w:eastAsia="ar-SA"/>
        </w:rPr>
      </w:pPr>
      <w:r w:rsidRPr="004B2D58">
        <w:rPr>
          <w:sz w:val="22"/>
          <w:szCs w:val="22"/>
          <w:lang w:eastAsia="ar-SA"/>
        </w:rPr>
        <w:t>____________</w:t>
      </w:r>
      <w:r w:rsidRPr="004B2D58">
        <w:rPr>
          <w:b/>
          <w:bCs/>
          <w:color w:val="000000"/>
          <w:sz w:val="22"/>
          <w:szCs w:val="22"/>
          <w:lang w:eastAsia="ar-SA"/>
        </w:rPr>
        <w:t xml:space="preserve"> </w:t>
      </w:r>
      <w:r w:rsidRPr="004B2D58">
        <w:rPr>
          <w:sz w:val="22"/>
          <w:szCs w:val="22"/>
          <w:lang w:eastAsia="ar-SA"/>
        </w:rPr>
        <w:t>Nr.______</w:t>
      </w:r>
    </w:p>
    <w:p w14:paraId="0C2DB8E8" w14:textId="77777777" w:rsidR="00204C39" w:rsidRPr="004B2D58" w:rsidRDefault="00204C39" w:rsidP="00204C39">
      <w:pPr>
        <w:shd w:val="clear" w:color="auto" w:fill="FFFFFF"/>
        <w:suppressAutoHyphens/>
        <w:ind w:left="2880"/>
        <w:rPr>
          <w:bCs/>
          <w:color w:val="000000"/>
          <w:sz w:val="22"/>
          <w:szCs w:val="22"/>
          <w:lang w:eastAsia="ar-SA"/>
        </w:rPr>
      </w:pPr>
      <w:r w:rsidRPr="004B2D58">
        <w:rPr>
          <w:bCs/>
          <w:color w:val="000000"/>
          <w:sz w:val="22"/>
          <w:szCs w:val="22"/>
          <w:lang w:eastAsia="ar-SA"/>
        </w:rPr>
        <w:t xml:space="preserve">                           (Data)</w:t>
      </w:r>
    </w:p>
    <w:p w14:paraId="511B40B2" w14:textId="77777777" w:rsidR="00204C39" w:rsidRPr="004B2D58" w:rsidRDefault="00204C39" w:rsidP="00204C39">
      <w:pPr>
        <w:shd w:val="clear" w:color="auto" w:fill="FFFFFF"/>
        <w:suppressAutoHyphens/>
        <w:jc w:val="center"/>
        <w:rPr>
          <w:bCs/>
          <w:color w:val="000000"/>
          <w:sz w:val="22"/>
          <w:szCs w:val="22"/>
          <w:lang w:eastAsia="ar-SA"/>
        </w:rPr>
      </w:pPr>
      <w:r w:rsidRPr="004B2D58">
        <w:rPr>
          <w:bCs/>
          <w:color w:val="000000"/>
          <w:sz w:val="22"/>
          <w:szCs w:val="22"/>
          <w:lang w:eastAsia="ar-SA"/>
        </w:rPr>
        <w:t>_____________</w:t>
      </w:r>
    </w:p>
    <w:p w14:paraId="1D8DD125" w14:textId="77777777" w:rsidR="00204C39" w:rsidRPr="004B2D58" w:rsidRDefault="00204C39" w:rsidP="00204C39">
      <w:pPr>
        <w:shd w:val="clear" w:color="auto" w:fill="FFFFFF"/>
        <w:suppressAutoHyphens/>
        <w:jc w:val="center"/>
        <w:rPr>
          <w:bCs/>
          <w:color w:val="000000"/>
          <w:sz w:val="22"/>
          <w:szCs w:val="22"/>
          <w:lang w:eastAsia="ar-SA"/>
        </w:rPr>
      </w:pPr>
      <w:r w:rsidRPr="004B2D58">
        <w:rPr>
          <w:bCs/>
          <w:color w:val="000000"/>
          <w:sz w:val="22"/>
          <w:szCs w:val="22"/>
          <w:lang w:eastAsia="ar-SA"/>
        </w:rPr>
        <w:t>(Sudarymo vieta)</w:t>
      </w:r>
    </w:p>
    <w:p w14:paraId="649D422B" w14:textId="77777777" w:rsidR="00204C39" w:rsidRPr="004B2D58" w:rsidRDefault="00204C39" w:rsidP="00204C39">
      <w:pPr>
        <w:shd w:val="clear" w:color="auto" w:fill="FFFFFF"/>
        <w:suppressAutoHyphens/>
        <w:rPr>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4B2D58"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4B2D58" w:rsidRDefault="00204C39" w:rsidP="003969D6">
            <w:pPr>
              <w:suppressAutoHyphens/>
              <w:rPr>
                <w:i/>
                <w:sz w:val="22"/>
                <w:szCs w:val="22"/>
                <w:lang w:eastAsia="ar-SA"/>
              </w:rPr>
            </w:pPr>
            <w:r w:rsidRPr="004B2D58">
              <w:rPr>
                <w:sz w:val="22"/>
                <w:szCs w:val="22"/>
                <w:lang w:eastAsia="ar-SA"/>
              </w:rPr>
              <w:t xml:space="preserve">Tiekėjo pavadinimas </w:t>
            </w:r>
            <w:r w:rsidRPr="004B2D58">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4B2D58" w:rsidRDefault="00204C39" w:rsidP="003969D6">
            <w:pPr>
              <w:suppressAutoHyphens/>
              <w:rPr>
                <w:sz w:val="22"/>
                <w:szCs w:val="22"/>
                <w:lang w:eastAsia="ar-SA"/>
              </w:rPr>
            </w:pPr>
          </w:p>
          <w:p w14:paraId="21C8BB6A" w14:textId="77777777" w:rsidR="00204C39" w:rsidRPr="004B2D58" w:rsidRDefault="00204C39" w:rsidP="003969D6">
            <w:pPr>
              <w:suppressAutoHyphens/>
              <w:rPr>
                <w:sz w:val="22"/>
                <w:szCs w:val="22"/>
                <w:lang w:eastAsia="ar-SA"/>
              </w:rPr>
            </w:pPr>
          </w:p>
        </w:tc>
      </w:tr>
      <w:tr w:rsidR="00204C39" w:rsidRPr="004B2D58"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4B2D58" w:rsidRDefault="00204C39" w:rsidP="003969D6">
            <w:pPr>
              <w:suppressAutoHyphens/>
              <w:rPr>
                <w:sz w:val="22"/>
                <w:szCs w:val="22"/>
                <w:lang w:eastAsia="ar-SA"/>
              </w:rPr>
            </w:pPr>
            <w:r w:rsidRPr="004B2D58">
              <w:rPr>
                <w:sz w:val="22"/>
                <w:szCs w:val="22"/>
                <w:lang w:eastAsia="ar-SA"/>
              </w:rPr>
              <w:t>Tiekėjo adresas</w:t>
            </w:r>
            <w:r w:rsidRPr="004B2D58">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4B2D58" w:rsidRDefault="00204C39" w:rsidP="003969D6">
            <w:pPr>
              <w:suppressAutoHyphens/>
              <w:rPr>
                <w:sz w:val="22"/>
                <w:szCs w:val="22"/>
                <w:lang w:eastAsia="ar-SA"/>
              </w:rPr>
            </w:pPr>
          </w:p>
          <w:p w14:paraId="27EB904E" w14:textId="77777777" w:rsidR="00204C39" w:rsidRPr="004B2D58" w:rsidRDefault="00204C39" w:rsidP="003969D6">
            <w:pPr>
              <w:suppressAutoHyphens/>
              <w:rPr>
                <w:sz w:val="22"/>
                <w:szCs w:val="22"/>
                <w:lang w:eastAsia="ar-SA"/>
              </w:rPr>
            </w:pPr>
          </w:p>
        </w:tc>
      </w:tr>
      <w:tr w:rsidR="00204C39" w:rsidRPr="004B2D58"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4B2D58" w:rsidRDefault="00204C39" w:rsidP="003969D6">
            <w:pPr>
              <w:suppressAutoHyphens/>
              <w:rPr>
                <w:sz w:val="22"/>
                <w:szCs w:val="22"/>
                <w:lang w:eastAsia="ar-SA"/>
              </w:rPr>
            </w:pPr>
            <w:r w:rsidRPr="004B2D58">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4B2D58" w:rsidRDefault="00204C39" w:rsidP="003969D6">
            <w:pPr>
              <w:suppressAutoHyphens/>
              <w:rPr>
                <w:sz w:val="22"/>
                <w:szCs w:val="22"/>
                <w:lang w:eastAsia="ar-SA"/>
              </w:rPr>
            </w:pPr>
          </w:p>
        </w:tc>
      </w:tr>
      <w:tr w:rsidR="00204C39" w:rsidRPr="004B2D58"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4B2D58" w:rsidRDefault="00204C39" w:rsidP="003969D6">
            <w:pPr>
              <w:suppressAutoHyphens/>
              <w:rPr>
                <w:sz w:val="22"/>
                <w:szCs w:val="22"/>
                <w:lang w:eastAsia="ar-SA"/>
              </w:rPr>
            </w:pPr>
            <w:r w:rsidRPr="004B2D58">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4B2D58" w:rsidRDefault="00204C39" w:rsidP="003969D6">
            <w:pPr>
              <w:suppressAutoHyphens/>
              <w:rPr>
                <w:sz w:val="22"/>
                <w:szCs w:val="22"/>
                <w:lang w:eastAsia="ar-SA"/>
              </w:rPr>
            </w:pPr>
          </w:p>
        </w:tc>
      </w:tr>
      <w:tr w:rsidR="00204C39" w:rsidRPr="004B2D58"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4B2D58" w:rsidRDefault="00204C39" w:rsidP="003969D6">
            <w:pPr>
              <w:suppressAutoHyphens/>
              <w:rPr>
                <w:sz w:val="22"/>
                <w:szCs w:val="22"/>
                <w:lang w:eastAsia="ar-SA"/>
              </w:rPr>
            </w:pPr>
            <w:r w:rsidRPr="004B2D58">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4B2D58" w:rsidRDefault="00204C39" w:rsidP="003969D6">
            <w:pPr>
              <w:suppressAutoHyphens/>
              <w:rPr>
                <w:sz w:val="22"/>
                <w:szCs w:val="22"/>
                <w:lang w:eastAsia="ar-SA"/>
              </w:rPr>
            </w:pPr>
          </w:p>
        </w:tc>
      </w:tr>
      <w:tr w:rsidR="00204C39" w:rsidRPr="004B2D58"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4B2D58" w:rsidRDefault="00204C39" w:rsidP="003969D6">
            <w:pPr>
              <w:suppressAutoHyphens/>
              <w:rPr>
                <w:sz w:val="22"/>
                <w:szCs w:val="22"/>
                <w:lang w:eastAsia="ar-SA"/>
              </w:rPr>
            </w:pPr>
            <w:r w:rsidRPr="004B2D58">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4B2D58" w:rsidRDefault="00204C39" w:rsidP="003969D6">
            <w:pPr>
              <w:suppressAutoHyphens/>
              <w:rPr>
                <w:sz w:val="22"/>
                <w:szCs w:val="22"/>
                <w:lang w:eastAsia="ar-SA"/>
              </w:rPr>
            </w:pPr>
          </w:p>
        </w:tc>
      </w:tr>
    </w:tbl>
    <w:p w14:paraId="2566C19F" w14:textId="77777777" w:rsidR="00204C39" w:rsidRPr="004B2D58" w:rsidRDefault="00204C39" w:rsidP="00204C39">
      <w:pPr>
        <w:suppressAutoHyphens/>
        <w:rPr>
          <w:sz w:val="22"/>
          <w:szCs w:val="22"/>
          <w:lang w:eastAsia="ar-SA"/>
        </w:rPr>
      </w:pPr>
    </w:p>
    <w:p w14:paraId="721EBE29" w14:textId="77777777" w:rsidR="00204C39" w:rsidRPr="004B2D58" w:rsidRDefault="00204C39" w:rsidP="00204C39">
      <w:pPr>
        <w:suppressAutoHyphens/>
        <w:rPr>
          <w:sz w:val="22"/>
          <w:szCs w:val="22"/>
          <w:lang w:eastAsia="ar-SA"/>
        </w:rPr>
      </w:pPr>
      <w:r w:rsidRPr="004B2D58">
        <w:rPr>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4B2D58"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4B2D58" w:rsidRDefault="00204C39" w:rsidP="003969D6">
            <w:pPr>
              <w:suppressAutoHyphens/>
              <w:rPr>
                <w:i/>
                <w:sz w:val="22"/>
                <w:szCs w:val="22"/>
                <w:lang w:eastAsia="ar-SA"/>
              </w:rPr>
            </w:pPr>
            <w:r w:rsidRPr="004B2D58">
              <w:rPr>
                <w:spacing w:val="-4"/>
                <w:sz w:val="22"/>
                <w:szCs w:val="22"/>
                <w:lang w:eastAsia="ar-SA"/>
              </w:rPr>
              <w:t xml:space="preserve">Subtiekėjo (-ų) </w:t>
            </w:r>
            <w:r w:rsidRPr="004B2D58">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4B2D58" w:rsidRDefault="00204C39" w:rsidP="003969D6">
            <w:pPr>
              <w:suppressAutoHyphens/>
              <w:rPr>
                <w:sz w:val="22"/>
                <w:szCs w:val="22"/>
                <w:lang w:eastAsia="ar-SA"/>
              </w:rPr>
            </w:pPr>
          </w:p>
        </w:tc>
      </w:tr>
      <w:tr w:rsidR="00204C39" w:rsidRPr="004B2D58"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4B2D58" w:rsidRDefault="00204C39" w:rsidP="003969D6">
            <w:pPr>
              <w:suppressAutoHyphens/>
              <w:rPr>
                <w:sz w:val="22"/>
                <w:szCs w:val="22"/>
                <w:lang w:eastAsia="ar-SA"/>
              </w:rPr>
            </w:pPr>
            <w:r w:rsidRPr="004B2D58">
              <w:rPr>
                <w:spacing w:val="-4"/>
                <w:sz w:val="22"/>
                <w:szCs w:val="22"/>
                <w:lang w:eastAsia="ar-SA"/>
              </w:rPr>
              <w:t>Subtiekėjo (-ų) (</w:t>
            </w:r>
            <w:r w:rsidRPr="004B2D58">
              <w:rPr>
                <w:spacing w:val="-4"/>
                <w:sz w:val="22"/>
                <w:szCs w:val="22"/>
                <w:lang w:eastAsia="ar-SA"/>
              </w:rPr>
              <w:noBreakHyphen/>
              <w:t>ų)</w:t>
            </w:r>
            <w:r w:rsidRPr="004B2D58">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4B2D58" w:rsidRDefault="00204C39" w:rsidP="003969D6">
            <w:pPr>
              <w:suppressAutoHyphens/>
              <w:rPr>
                <w:sz w:val="22"/>
                <w:szCs w:val="22"/>
                <w:lang w:eastAsia="ar-SA"/>
              </w:rPr>
            </w:pPr>
          </w:p>
        </w:tc>
      </w:tr>
      <w:tr w:rsidR="00204C39" w:rsidRPr="004B2D58"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4B2D58" w:rsidRDefault="00204C39" w:rsidP="003969D6">
            <w:pPr>
              <w:suppressAutoHyphens/>
              <w:rPr>
                <w:sz w:val="22"/>
                <w:szCs w:val="22"/>
                <w:lang w:eastAsia="ar-SA"/>
              </w:rPr>
            </w:pPr>
            <w:r w:rsidRPr="004B2D58">
              <w:rPr>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4B2D58" w:rsidRDefault="00204C39" w:rsidP="003969D6">
            <w:pPr>
              <w:suppressAutoHyphens/>
              <w:rPr>
                <w:sz w:val="22"/>
                <w:szCs w:val="22"/>
                <w:lang w:eastAsia="ar-SA"/>
              </w:rPr>
            </w:pPr>
          </w:p>
        </w:tc>
      </w:tr>
    </w:tbl>
    <w:p w14:paraId="4D4BAC27" w14:textId="77777777" w:rsidR="00204C39" w:rsidRPr="004B2D58" w:rsidRDefault="00204C39" w:rsidP="00204C39">
      <w:pPr>
        <w:suppressAutoHyphens/>
        <w:rPr>
          <w:sz w:val="22"/>
          <w:szCs w:val="22"/>
          <w:lang w:eastAsia="ar-SA"/>
        </w:rPr>
      </w:pPr>
    </w:p>
    <w:p w14:paraId="6B182EAE" w14:textId="77777777" w:rsidR="00204C39" w:rsidRPr="004B2D58" w:rsidRDefault="00204C39" w:rsidP="00204C39">
      <w:pPr>
        <w:suppressAutoHyphens/>
        <w:ind w:left="144"/>
        <w:rPr>
          <w:sz w:val="22"/>
          <w:szCs w:val="22"/>
          <w:lang w:eastAsia="ar-SA"/>
        </w:rPr>
      </w:pPr>
      <w:r w:rsidRPr="004B2D58">
        <w:rPr>
          <w:sz w:val="22"/>
          <w:szCs w:val="22"/>
          <w:lang w:eastAsia="ar-SA"/>
        </w:rPr>
        <w:t>1. Šiuo pasiūlymu pažymime, kad sutinkame su visomis pirkimo sąlygomis, nustatytomis:</w:t>
      </w:r>
    </w:p>
    <w:p w14:paraId="19C3B33D" w14:textId="77777777" w:rsidR="00204C39" w:rsidRPr="004B2D58" w:rsidRDefault="00204C39" w:rsidP="00204C39">
      <w:pPr>
        <w:suppressAutoHyphens/>
        <w:ind w:left="144"/>
        <w:rPr>
          <w:sz w:val="22"/>
          <w:szCs w:val="22"/>
          <w:lang w:eastAsia="ar-SA"/>
        </w:rPr>
      </w:pPr>
      <w:r w:rsidRPr="004B2D58">
        <w:rPr>
          <w:sz w:val="22"/>
          <w:szCs w:val="22"/>
          <w:lang w:eastAsia="ar-SA"/>
        </w:rPr>
        <w:t>1) pirkimo sąlygose;</w:t>
      </w:r>
    </w:p>
    <w:p w14:paraId="03BFDF8A" w14:textId="77777777" w:rsidR="00204C39" w:rsidRPr="004B2D58" w:rsidRDefault="00204C39" w:rsidP="00204C39">
      <w:pPr>
        <w:suppressAutoHyphens/>
        <w:ind w:left="144"/>
        <w:rPr>
          <w:sz w:val="22"/>
          <w:szCs w:val="22"/>
          <w:lang w:eastAsia="ar-SA"/>
        </w:rPr>
      </w:pPr>
      <w:r w:rsidRPr="004B2D58">
        <w:rPr>
          <w:sz w:val="22"/>
          <w:szCs w:val="22"/>
          <w:lang w:eastAsia="ar-SA"/>
        </w:rPr>
        <w:t>2) kituose pirkimo dokumentuose (jų paaiškinimuose, papildymuose jeigu bus).</w:t>
      </w:r>
    </w:p>
    <w:p w14:paraId="72EF6355" w14:textId="77777777" w:rsidR="00204C39" w:rsidRPr="004B2D58" w:rsidRDefault="00204C39" w:rsidP="00204C39">
      <w:pPr>
        <w:spacing w:line="276" w:lineRule="auto"/>
        <w:rPr>
          <w:sz w:val="22"/>
          <w:szCs w:val="22"/>
        </w:rPr>
      </w:pPr>
    </w:p>
    <w:p w14:paraId="6BE49F8E" w14:textId="77777777" w:rsidR="00814055" w:rsidRPr="004B2D58" w:rsidRDefault="00814055" w:rsidP="00814055">
      <w:pPr>
        <w:suppressAutoHyphens/>
        <w:autoSpaceDN/>
        <w:ind w:right="-108"/>
        <w:rPr>
          <w:rFonts w:eastAsia="Calibri"/>
          <w:sz w:val="22"/>
          <w:szCs w:val="22"/>
          <w:lang w:eastAsia="ar-SA"/>
        </w:rPr>
      </w:pPr>
      <w:r w:rsidRPr="004B2D58">
        <w:rPr>
          <w:rFonts w:eastAsia="Calibri"/>
          <w:sz w:val="22"/>
          <w:szCs w:val="22"/>
          <w:lang w:eastAsia="ar-SA"/>
        </w:rPr>
        <w:t>Mes siūlome:</w:t>
      </w:r>
    </w:p>
    <w:p w14:paraId="3CC9F06A" w14:textId="77777777" w:rsidR="00814055" w:rsidRPr="004B2D58" w:rsidRDefault="00814055" w:rsidP="00814055">
      <w:pPr>
        <w:suppressAutoHyphens/>
        <w:autoSpaceDN/>
        <w:ind w:right="-108"/>
        <w:rPr>
          <w:rFonts w:eastAsia="Calibri"/>
          <w:sz w:val="22"/>
          <w:szCs w:val="22"/>
          <w:lang w:eastAsia="ar-SA"/>
        </w:rPr>
      </w:pPr>
      <w:r w:rsidRPr="004B2D58">
        <w:rPr>
          <w:rFonts w:eastAsia="Calibri"/>
          <w:sz w:val="22"/>
          <w:szCs w:val="22"/>
          <w:lang w:eastAsia="ar-SA"/>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167"/>
        <w:gridCol w:w="992"/>
        <w:gridCol w:w="851"/>
        <w:gridCol w:w="850"/>
        <w:gridCol w:w="851"/>
        <w:gridCol w:w="1275"/>
      </w:tblGrid>
      <w:tr w:rsidR="007E7CF6" w:rsidRPr="004B2D58" w14:paraId="257F47C4" w14:textId="560A07D0" w:rsidTr="004B5FE6">
        <w:trPr>
          <w:trHeight w:val="796"/>
        </w:trPr>
        <w:tc>
          <w:tcPr>
            <w:tcW w:w="653" w:type="dxa"/>
            <w:tcBorders>
              <w:top w:val="single" w:sz="4" w:space="0" w:color="auto"/>
              <w:left w:val="single" w:sz="4" w:space="0" w:color="auto"/>
              <w:bottom w:val="single" w:sz="4" w:space="0" w:color="auto"/>
              <w:right w:val="single" w:sz="4" w:space="0" w:color="auto"/>
            </w:tcBorders>
          </w:tcPr>
          <w:p w14:paraId="2A18E6A7" w14:textId="77777777" w:rsidR="007E7CF6" w:rsidRPr="004B2D58" w:rsidRDefault="007E7CF6" w:rsidP="00E7776C">
            <w:pPr>
              <w:rPr>
                <w:rFonts w:eastAsia="Calibri"/>
                <w:sz w:val="22"/>
                <w:szCs w:val="22"/>
              </w:rPr>
            </w:pPr>
            <w:r w:rsidRPr="004B2D58">
              <w:rPr>
                <w:rFonts w:eastAsia="Calibri"/>
                <w:sz w:val="22"/>
                <w:szCs w:val="22"/>
              </w:rPr>
              <w:t>Eil. Nr.</w:t>
            </w:r>
          </w:p>
        </w:tc>
        <w:tc>
          <w:tcPr>
            <w:tcW w:w="4167" w:type="dxa"/>
            <w:tcBorders>
              <w:top w:val="single" w:sz="4" w:space="0" w:color="auto"/>
              <w:left w:val="single" w:sz="4" w:space="0" w:color="auto"/>
              <w:bottom w:val="single" w:sz="4" w:space="0" w:color="auto"/>
              <w:right w:val="single" w:sz="4" w:space="0" w:color="auto"/>
            </w:tcBorders>
          </w:tcPr>
          <w:p w14:paraId="18556DD6" w14:textId="19CBDB9C" w:rsidR="007E7CF6" w:rsidRPr="004B2D58" w:rsidRDefault="007E7CF6" w:rsidP="00E7776C">
            <w:pPr>
              <w:rPr>
                <w:rFonts w:eastAsia="Calibri"/>
                <w:sz w:val="22"/>
                <w:szCs w:val="22"/>
              </w:rPr>
            </w:pPr>
            <w:r w:rsidRPr="004B2D58">
              <w:rPr>
                <w:rFonts w:eastAsia="Calibri"/>
                <w:spacing w:val="-4"/>
                <w:sz w:val="22"/>
                <w:szCs w:val="22"/>
              </w:rPr>
              <w:t>Paslaugos pavadinimas</w:t>
            </w:r>
          </w:p>
        </w:tc>
        <w:tc>
          <w:tcPr>
            <w:tcW w:w="992" w:type="dxa"/>
            <w:tcBorders>
              <w:top w:val="single" w:sz="4" w:space="0" w:color="auto"/>
              <w:left w:val="single" w:sz="4" w:space="0" w:color="auto"/>
              <w:bottom w:val="single" w:sz="4" w:space="0" w:color="auto"/>
              <w:right w:val="single" w:sz="4" w:space="0" w:color="auto"/>
            </w:tcBorders>
          </w:tcPr>
          <w:p w14:paraId="20636411" w14:textId="77777777" w:rsidR="007E7CF6" w:rsidRPr="004B2D58" w:rsidRDefault="007E7CF6" w:rsidP="00E7776C">
            <w:pPr>
              <w:rPr>
                <w:rFonts w:eastAsia="Calibri"/>
                <w:sz w:val="22"/>
                <w:szCs w:val="22"/>
              </w:rPr>
            </w:pPr>
            <w:r w:rsidRPr="004B2D58">
              <w:rPr>
                <w:rFonts w:eastAsia="Calibri"/>
                <w:sz w:val="22"/>
                <w:szCs w:val="22"/>
              </w:rPr>
              <w:t>Mato vnt.</w:t>
            </w:r>
          </w:p>
          <w:p w14:paraId="200291EE" w14:textId="77777777" w:rsidR="007E7CF6" w:rsidRPr="004B2D58" w:rsidRDefault="007E7CF6" w:rsidP="00E7776C">
            <w:pPr>
              <w:rPr>
                <w:rFonts w:eastAsia="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1DA52251" w14:textId="006F8877" w:rsidR="007E7CF6" w:rsidRPr="004B2D58" w:rsidRDefault="007E7CF6" w:rsidP="00E7776C">
            <w:pPr>
              <w:rPr>
                <w:rFonts w:eastAsia="Calibri"/>
                <w:sz w:val="22"/>
                <w:szCs w:val="22"/>
              </w:rPr>
            </w:pPr>
            <w:r w:rsidRPr="004B2D58">
              <w:rPr>
                <w:rFonts w:eastAsia="Calibri"/>
                <w:sz w:val="22"/>
                <w:szCs w:val="22"/>
              </w:rPr>
              <w:t>Kiekis</w:t>
            </w:r>
          </w:p>
        </w:tc>
        <w:tc>
          <w:tcPr>
            <w:tcW w:w="850" w:type="dxa"/>
            <w:tcBorders>
              <w:top w:val="single" w:sz="4" w:space="0" w:color="auto"/>
              <w:left w:val="single" w:sz="4" w:space="0" w:color="auto"/>
              <w:bottom w:val="single" w:sz="4" w:space="0" w:color="auto"/>
              <w:right w:val="single" w:sz="4" w:space="0" w:color="auto"/>
            </w:tcBorders>
          </w:tcPr>
          <w:p w14:paraId="63224282" w14:textId="2457E234" w:rsidR="007E7CF6" w:rsidRPr="004B2D58" w:rsidRDefault="007E7CF6" w:rsidP="00E7776C">
            <w:pPr>
              <w:rPr>
                <w:rFonts w:eastAsia="Calibri"/>
                <w:sz w:val="22"/>
                <w:szCs w:val="22"/>
              </w:rPr>
            </w:pPr>
            <w:r w:rsidRPr="004B2D58">
              <w:rPr>
                <w:rFonts w:eastAsia="Calibri"/>
                <w:sz w:val="22"/>
                <w:szCs w:val="22"/>
              </w:rPr>
              <w:t>Kaina Eur be PVM</w:t>
            </w:r>
          </w:p>
        </w:tc>
        <w:tc>
          <w:tcPr>
            <w:tcW w:w="851" w:type="dxa"/>
            <w:tcBorders>
              <w:top w:val="single" w:sz="4" w:space="0" w:color="auto"/>
              <w:left w:val="single" w:sz="4" w:space="0" w:color="auto"/>
              <w:bottom w:val="single" w:sz="4" w:space="0" w:color="auto"/>
              <w:right w:val="single" w:sz="4" w:space="0" w:color="auto"/>
            </w:tcBorders>
          </w:tcPr>
          <w:p w14:paraId="23C3B18E" w14:textId="72AD322C" w:rsidR="007E7CF6" w:rsidRPr="004B2D58" w:rsidRDefault="007E7CF6" w:rsidP="00E02B89">
            <w:pPr>
              <w:rPr>
                <w:rFonts w:eastAsia="Calibri"/>
                <w:b/>
                <w:bCs/>
                <w:sz w:val="22"/>
                <w:szCs w:val="22"/>
              </w:rPr>
            </w:pPr>
            <w:r w:rsidRPr="004B2D58">
              <w:rPr>
                <w:rFonts w:eastAsia="Calibri"/>
                <w:sz w:val="22"/>
                <w:szCs w:val="22"/>
              </w:rPr>
              <w:t>PVM</w:t>
            </w:r>
          </w:p>
        </w:tc>
        <w:tc>
          <w:tcPr>
            <w:tcW w:w="1275" w:type="dxa"/>
            <w:tcBorders>
              <w:top w:val="single" w:sz="4" w:space="0" w:color="auto"/>
              <w:left w:val="single" w:sz="4" w:space="0" w:color="auto"/>
              <w:bottom w:val="single" w:sz="4" w:space="0" w:color="auto"/>
              <w:right w:val="single" w:sz="4" w:space="0" w:color="auto"/>
            </w:tcBorders>
          </w:tcPr>
          <w:p w14:paraId="59DA92A6" w14:textId="0F030A30" w:rsidR="007E7CF6" w:rsidRPr="004B2D58" w:rsidRDefault="007E7CF6" w:rsidP="00E02B89">
            <w:pPr>
              <w:rPr>
                <w:rFonts w:eastAsia="Calibri"/>
                <w:b/>
                <w:bCs/>
                <w:sz w:val="22"/>
                <w:szCs w:val="22"/>
              </w:rPr>
            </w:pPr>
            <w:r w:rsidRPr="004B2D58">
              <w:rPr>
                <w:rFonts w:eastAsia="Calibri"/>
                <w:b/>
                <w:bCs/>
                <w:sz w:val="22"/>
                <w:szCs w:val="22"/>
              </w:rPr>
              <w:t>Kaina Eur su PVM</w:t>
            </w:r>
          </w:p>
        </w:tc>
      </w:tr>
      <w:tr w:rsidR="007E7CF6" w:rsidRPr="004B2D58" w14:paraId="205F531A" w14:textId="3138CD36" w:rsidTr="004B5FE6">
        <w:tc>
          <w:tcPr>
            <w:tcW w:w="653" w:type="dxa"/>
            <w:tcBorders>
              <w:top w:val="single" w:sz="4" w:space="0" w:color="auto"/>
              <w:left w:val="single" w:sz="4" w:space="0" w:color="auto"/>
              <w:bottom w:val="single" w:sz="4" w:space="0" w:color="auto"/>
              <w:right w:val="single" w:sz="4" w:space="0" w:color="auto"/>
            </w:tcBorders>
          </w:tcPr>
          <w:p w14:paraId="1EF0E001" w14:textId="77777777" w:rsidR="007E7CF6" w:rsidRPr="004B2D58" w:rsidRDefault="007E7CF6" w:rsidP="00E7776C">
            <w:pPr>
              <w:jc w:val="center"/>
              <w:rPr>
                <w:rFonts w:eastAsia="Calibri"/>
                <w:i/>
                <w:sz w:val="22"/>
                <w:szCs w:val="22"/>
              </w:rPr>
            </w:pPr>
            <w:r w:rsidRPr="004B2D58">
              <w:rPr>
                <w:rFonts w:eastAsia="Calibri"/>
                <w:i/>
                <w:sz w:val="22"/>
                <w:szCs w:val="22"/>
              </w:rPr>
              <w:t>1</w:t>
            </w:r>
          </w:p>
        </w:tc>
        <w:tc>
          <w:tcPr>
            <w:tcW w:w="4167" w:type="dxa"/>
            <w:tcBorders>
              <w:top w:val="single" w:sz="4" w:space="0" w:color="auto"/>
              <w:left w:val="single" w:sz="4" w:space="0" w:color="auto"/>
              <w:bottom w:val="single" w:sz="4" w:space="0" w:color="auto"/>
              <w:right w:val="single" w:sz="4" w:space="0" w:color="auto"/>
            </w:tcBorders>
          </w:tcPr>
          <w:p w14:paraId="19CE49E0" w14:textId="77777777" w:rsidR="007E7CF6" w:rsidRPr="004B2D58" w:rsidRDefault="007E7CF6" w:rsidP="00E7776C">
            <w:pPr>
              <w:jc w:val="center"/>
              <w:rPr>
                <w:rFonts w:eastAsia="Calibri"/>
                <w:i/>
                <w:sz w:val="22"/>
                <w:szCs w:val="22"/>
              </w:rPr>
            </w:pPr>
            <w:r w:rsidRPr="004B2D58">
              <w:rPr>
                <w:rFonts w:eastAsia="Calibri"/>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19F4E31B" w14:textId="77777777" w:rsidR="007E7CF6" w:rsidRPr="004B2D58" w:rsidRDefault="007E7CF6" w:rsidP="00E7776C">
            <w:pPr>
              <w:jc w:val="center"/>
              <w:rPr>
                <w:rFonts w:eastAsia="Calibri"/>
                <w:i/>
                <w:sz w:val="22"/>
                <w:szCs w:val="22"/>
              </w:rPr>
            </w:pPr>
            <w:r w:rsidRPr="004B2D58">
              <w:rPr>
                <w:rFonts w:eastAsia="Calibri"/>
                <w:i/>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62B93648" w14:textId="77777777" w:rsidR="007E7CF6" w:rsidRPr="004B2D58" w:rsidRDefault="007E7CF6" w:rsidP="00E7776C">
            <w:pPr>
              <w:jc w:val="center"/>
              <w:rPr>
                <w:rFonts w:eastAsia="Calibri"/>
                <w:i/>
                <w:sz w:val="22"/>
                <w:szCs w:val="22"/>
              </w:rPr>
            </w:pPr>
            <w:r w:rsidRPr="004B2D58">
              <w:rPr>
                <w:rFonts w:eastAsia="Calibri"/>
                <w:i/>
                <w:sz w:val="22"/>
                <w:szCs w:val="22"/>
              </w:rPr>
              <w:t>4</w:t>
            </w:r>
          </w:p>
        </w:tc>
        <w:tc>
          <w:tcPr>
            <w:tcW w:w="850" w:type="dxa"/>
            <w:tcBorders>
              <w:top w:val="single" w:sz="4" w:space="0" w:color="auto"/>
              <w:left w:val="single" w:sz="4" w:space="0" w:color="auto"/>
              <w:bottom w:val="single" w:sz="4" w:space="0" w:color="auto"/>
              <w:right w:val="single" w:sz="4" w:space="0" w:color="auto"/>
            </w:tcBorders>
          </w:tcPr>
          <w:p w14:paraId="76646030" w14:textId="77777777" w:rsidR="007E7CF6" w:rsidRPr="004B2D58" w:rsidRDefault="007E7CF6" w:rsidP="00E7776C">
            <w:pPr>
              <w:jc w:val="center"/>
              <w:rPr>
                <w:rFonts w:eastAsia="Calibri"/>
                <w:i/>
                <w:sz w:val="22"/>
                <w:szCs w:val="22"/>
              </w:rPr>
            </w:pPr>
            <w:r w:rsidRPr="004B2D58">
              <w:rPr>
                <w:rFonts w:eastAsia="Calibri"/>
                <w:i/>
                <w:sz w:val="22"/>
                <w:szCs w:val="22"/>
              </w:rPr>
              <w:t>5</w:t>
            </w:r>
          </w:p>
        </w:tc>
        <w:tc>
          <w:tcPr>
            <w:tcW w:w="851" w:type="dxa"/>
            <w:tcBorders>
              <w:top w:val="single" w:sz="4" w:space="0" w:color="auto"/>
              <w:left w:val="single" w:sz="4" w:space="0" w:color="auto"/>
              <w:bottom w:val="single" w:sz="4" w:space="0" w:color="auto"/>
              <w:right w:val="single" w:sz="4" w:space="0" w:color="auto"/>
            </w:tcBorders>
          </w:tcPr>
          <w:p w14:paraId="03CB1132" w14:textId="77777777" w:rsidR="007E7CF6" w:rsidRPr="004B2D58" w:rsidRDefault="007E7CF6" w:rsidP="00E7776C">
            <w:pPr>
              <w:jc w:val="center"/>
              <w:rPr>
                <w:rFonts w:eastAsia="Calibri"/>
                <w:i/>
                <w:sz w:val="22"/>
                <w:szCs w:val="22"/>
              </w:rPr>
            </w:pPr>
            <w:r w:rsidRPr="004B2D58">
              <w:rPr>
                <w:rFonts w:eastAsia="Calibri"/>
                <w:i/>
                <w:sz w:val="22"/>
                <w:szCs w:val="22"/>
              </w:rPr>
              <w:t>6</w:t>
            </w:r>
          </w:p>
        </w:tc>
        <w:tc>
          <w:tcPr>
            <w:tcW w:w="1275" w:type="dxa"/>
            <w:tcBorders>
              <w:top w:val="single" w:sz="4" w:space="0" w:color="auto"/>
              <w:left w:val="single" w:sz="4" w:space="0" w:color="auto"/>
              <w:bottom w:val="single" w:sz="4" w:space="0" w:color="auto"/>
              <w:right w:val="single" w:sz="4" w:space="0" w:color="auto"/>
            </w:tcBorders>
          </w:tcPr>
          <w:p w14:paraId="6B256176" w14:textId="77777777" w:rsidR="007E7CF6" w:rsidRPr="004B2D58" w:rsidRDefault="007E7CF6" w:rsidP="00E7776C">
            <w:pPr>
              <w:jc w:val="center"/>
              <w:rPr>
                <w:rFonts w:eastAsia="Calibri"/>
                <w:i/>
                <w:sz w:val="22"/>
                <w:szCs w:val="22"/>
              </w:rPr>
            </w:pPr>
          </w:p>
        </w:tc>
      </w:tr>
      <w:tr w:rsidR="007E7CF6" w:rsidRPr="004B2D58" w14:paraId="5E8986B3" w14:textId="1418EBB3" w:rsidTr="004B5FE6">
        <w:trPr>
          <w:trHeight w:val="571"/>
        </w:trPr>
        <w:tc>
          <w:tcPr>
            <w:tcW w:w="653" w:type="dxa"/>
            <w:tcBorders>
              <w:top w:val="single" w:sz="4" w:space="0" w:color="auto"/>
              <w:left w:val="single" w:sz="4" w:space="0" w:color="auto"/>
              <w:bottom w:val="single" w:sz="4" w:space="0" w:color="auto"/>
              <w:right w:val="single" w:sz="4" w:space="0" w:color="auto"/>
            </w:tcBorders>
          </w:tcPr>
          <w:p w14:paraId="0403DF2C" w14:textId="77777777" w:rsidR="007E7CF6" w:rsidRPr="004B2D58" w:rsidRDefault="007E7CF6" w:rsidP="00E7776C">
            <w:pPr>
              <w:rPr>
                <w:rFonts w:eastAsia="Calibri"/>
                <w:sz w:val="22"/>
                <w:szCs w:val="22"/>
              </w:rPr>
            </w:pPr>
            <w:r w:rsidRPr="004B2D58">
              <w:rPr>
                <w:rFonts w:eastAsia="Calibri"/>
                <w:sz w:val="22"/>
                <w:szCs w:val="22"/>
              </w:rPr>
              <w:t>1.</w:t>
            </w:r>
          </w:p>
        </w:tc>
        <w:tc>
          <w:tcPr>
            <w:tcW w:w="4167" w:type="dxa"/>
            <w:tcBorders>
              <w:top w:val="single" w:sz="4" w:space="0" w:color="auto"/>
              <w:left w:val="single" w:sz="4" w:space="0" w:color="auto"/>
              <w:bottom w:val="single" w:sz="4" w:space="0" w:color="auto"/>
              <w:right w:val="single" w:sz="4" w:space="0" w:color="auto"/>
            </w:tcBorders>
          </w:tcPr>
          <w:p w14:paraId="23953C7B" w14:textId="77777777" w:rsidR="007E7CF6" w:rsidRPr="004B2D58" w:rsidRDefault="007E7CF6" w:rsidP="00E7776C">
            <w:pPr>
              <w:shd w:val="clear" w:color="auto" w:fill="FFFFFF"/>
              <w:autoSpaceDN/>
              <w:spacing w:before="100" w:beforeAutospacing="1" w:after="100" w:afterAutospacing="1"/>
              <w:rPr>
                <w:color w:val="000000"/>
                <w:sz w:val="22"/>
                <w:szCs w:val="22"/>
              </w:rPr>
            </w:pPr>
            <w:r w:rsidRPr="004B2D58">
              <w:rPr>
                <w:sz w:val="22"/>
                <w:szCs w:val="22"/>
              </w:rPr>
              <w:t xml:space="preserve">Supaprastinto apželdinimo projekto parengimas įskaitant </w:t>
            </w:r>
            <w:r w:rsidRPr="004B2D58">
              <w:rPr>
                <w:rFonts w:eastAsia="Calibri"/>
                <w:snapToGrid w:val="0"/>
                <w:sz w:val="22"/>
                <w:szCs w:val="22"/>
              </w:rPr>
              <w:t xml:space="preserve">krūmų išpjovimą 2 m atstumu nuo eglių gyvatvorės (be išvežimo </w:t>
            </w:r>
            <w:r w:rsidRPr="004B2D58">
              <w:rPr>
                <w:rFonts w:eastAsia="Calibri"/>
                <w:snapToGrid w:val="0"/>
                <w:sz w:val="22"/>
                <w:szCs w:val="22"/>
              </w:rPr>
              <w:lastRenderedPageBreak/>
              <w:t>paslaugos), augalų pasodinimą, sodinimo vietų paruošimą</w:t>
            </w:r>
          </w:p>
        </w:tc>
        <w:tc>
          <w:tcPr>
            <w:tcW w:w="992" w:type="dxa"/>
            <w:tcBorders>
              <w:top w:val="single" w:sz="4" w:space="0" w:color="auto"/>
              <w:left w:val="single" w:sz="4" w:space="0" w:color="auto"/>
              <w:bottom w:val="single" w:sz="4" w:space="0" w:color="auto"/>
              <w:right w:val="single" w:sz="4" w:space="0" w:color="auto"/>
            </w:tcBorders>
          </w:tcPr>
          <w:p w14:paraId="2F3DF594" w14:textId="5F9CE648" w:rsidR="007E7CF6" w:rsidRPr="004B2D58" w:rsidRDefault="007E7CF6" w:rsidP="00E7776C">
            <w:pPr>
              <w:widowControl w:val="0"/>
              <w:tabs>
                <w:tab w:val="center" w:pos="7513"/>
              </w:tabs>
              <w:autoSpaceDE w:val="0"/>
              <w:adjustRightInd w:val="0"/>
              <w:jc w:val="center"/>
              <w:rPr>
                <w:color w:val="333333"/>
                <w:sz w:val="22"/>
                <w:szCs w:val="22"/>
                <w:lang w:eastAsia="en-US"/>
              </w:rPr>
            </w:pPr>
            <w:proofErr w:type="spellStart"/>
            <w:r w:rsidRPr="004B2D58">
              <w:rPr>
                <w:color w:val="333333"/>
                <w:sz w:val="22"/>
                <w:szCs w:val="22"/>
                <w:lang w:eastAsia="en-US"/>
              </w:rPr>
              <w:lastRenderedPageBreak/>
              <w:t>kompl</w:t>
            </w:r>
            <w:proofErr w:type="spellEnd"/>
            <w:r w:rsidRPr="004B2D58">
              <w:rPr>
                <w:color w:val="333333"/>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14:paraId="7702FFC3" w14:textId="77777777" w:rsidR="007E7CF6" w:rsidRPr="004B2D58" w:rsidRDefault="007E7CF6" w:rsidP="00E7776C">
            <w:pPr>
              <w:rPr>
                <w:color w:val="333333"/>
                <w:sz w:val="22"/>
                <w:szCs w:val="22"/>
                <w:lang w:eastAsia="en-US"/>
              </w:rPr>
            </w:pPr>
            <w:r w:rsidRPr="004B2D58">
              <w:rPr>
                <w:color w:val="333333"/>
                <w:sz w:val="22"/>
                <w:szCs w:val="22"/>
                <w:lang w:eastAsia="en-US"/>
              </w:rPr>
              <w:t xml:space="preserve"> 1</w:t>
            </w:r>
          </w:p>
        </w:tc>
        <w:tc>
          <w:tcPr>
            <w:tcW w:w="850" w:type="dxa"/>
            <w:tcBorders>
              <w:top w:val="single" w:sz="4" w:space="0" w:color="auto"/>
              <w:left w:val="single" w:sz="4" w:space="0" w:color="auto"/>
              <w:bottom w:val="single" w:sz="4" w:space="0" w:color="auto"/>
              <w:right w:val="single" w:sz="4" w:space="0" w:color="auto"/>
            </w:tcBorders>
          </w:tcPr>
          <w:p w14:paraId="491AC33E" w14:textId="77777777" w:rsidR="007E7CF6" w:rsidRPr="004B2D58" w:rsidRDefault="007E7CF6" w:rsidP="00E7776C">
            <w:pPr>
              <w:jc w:val="center"/>
              <w:rPr>
                <w:rFonts w:eastAsia="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22C0EE7A" w14:textId="77777777" w:rsidR="007E7CF6" w:rsidRPr="004B2D58" w:rsidRDefault="007E7CF6" w:rsidP="00E7776C">
            <w:pPr>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B16E103" w14:textId="77777777" w:rsidR="007E7CF6" w:rsidRPr="004B2D58" w:rsidRDefault="007E7CF6" w:rsidP="00E7776C">
            <w:pPr>
              <w:jc w:val="center"/>
              <w:rPr>
                <w:rFonts w:eastAsia="Calibri"/>
                <w:sz w:val="22"/>
                <w:szCs w:val="22"/>
              </w:rPr>
            </w:pPr>
          </w:p>
        </w:tc>
      </w:tr>
    </w:tbl>
    <w:p w14:paraId="44DE80A5" w14:textId="77777777" w:rsidR="00204C39" w:rsidRPr="004B2D58" w:rsidRDefault="00204C39" w:rsidP="00204C39">
      <w:pPr>
        <w:tabs>
          <w:tab w:val="left" w:pos="720"/>
        </w:tabs>
        <w:suppressAutoHyphens/>
        <w:autoSpaceDN/>
        <w:jc w:val="both"/>
        <w:rPr>
          <w:rFonts w:eastAsia="Calibri"/>
          <w:sz w:val="22"/>
          <w:szCs w:val="22"/>
          <w:lang w:eastAsia="ar-SA"/>
        </w:rPr>
      </w:pPr>
    </w:p>
    <w:p w14:paraId="08138ACB" w14:textId="77777777" w:rsidR="0014200D" w:rsidRPr="004B2D58" w:rsidRDefault="0014200D" w:rsidP="0014200D">
      <w:pPr>
        <w:tabs>
          <w:tab w:val="left" w:pos="720"/>
        </w:tabs>
        <w:suppressAutoHyphens/>
        <w:autoSpaceDN/>
        <w:jc w:val="both"/>
        <w:rPr>
          <w:rFonts w:eastAsia="Calibri"/>
          <w:sz w:val="22"/>
          <w:szCs w:val="22"/>
          <w:lang w:eastAsia="ar-SA"/>
        </w:rPr>
      </w:pPr>
      <w:r w:rsidRPr="004B2D58">
        <w:rPr>
          <w:rFonts w:eastAsia="Calibri"/>
          <w:sz w:val="22"/>
          <w:szCs w:val="22"/>
          <w:lang w:eastAsia="ar-SA"/>
        </w:rPr>
        <w:t>2 lentelė</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4170"/>
        <w:gridCol w:w="1135"/>
        <w:gridCol w:w="1135"/>
        <w:gridCol w:w="1036"/>
        <w:gridCol w:w="1517"/>
      </w:tblGrid>
      <w:tr w:rsidR="0014200D" w:rsidRPr="004B2D58" w14:paraId="2B259533" w14:textId="77777777" w:rsidTr="0014200D">
        <w:trPr>
          <w:trHeight w:val="796"/>
        </w:trPr>
        <w:tc>
          <w:tcPr>
            <w:tcW w:w="652" w:type="dxa"/>
            <w:tcBorders>
              <w:top w:val="single" w:sz="4" w:space="0" w:color="auto"/>
              <w:left w:val="single" w:sz="4" w:space="0" w:color="auto"/>
              <w:bottom w:val="single" w:sz="4" w:space="0" w:color="auto"/>
              <w:right w:val="single" w:sz="4" w:space="0" w:color="auto"/>
            </w:tcBorders>
            <w:hideMark/>
          </w:tcPr>
          <w:p w14:paraId="70C04D0F" w14:textId="77777777" w:rsidR="0014200D" w:rsidRPr="004B2D58" w:rsidRDefault="0014200D"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Eil. Nr.</w:t>
            </w:r>
          </w:p>
        </w:tc>
        <w:tc>
          <w:tcPr>
            <w:tcW w:w="4170" w:type="dxa"/>
            <w:tcBorders>
              <w:top w:val="single" w:sz="4" w:space="0" w:color="auto"/>
              <w:left w:val="single" w:sz="4" w:space="0" w:color="auto"/>
              <w:bottom w:val="single" w:sz="4" w:space="0" w:color="auto"/>
              <w:right w:val="single" w:sz="4" w:space="0" w:color="auto"/>
            </w:tcBorders>
            <w:hideMark/>
          </w:tcPr>
          <w:p w14:paraId="1C5924F3" w14:textId="2D73C346" w:rsidR="0014200D" w:rsidRPr="004B2D58" w:rsidRDefault="0014200D"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Pre</w:t>
            </w:r>
            <w:r w:rsidRPr="004B2D58">
              <w:rPr>
                <w:rFonts w:eastAsia="Calibri"/>
                <w:sz w:val="22"/>
                <w:szCs w:val="22"/>
                <w:lang w:eastAsia="ar-SA"/>
              </w:rPr>
              <w:t>kės p</w:t>
            </w:r>
            <w:proofErr w:type="spellStart"/>
            <w:r w:rsidRPr="004B2D58">
              <w:rPr>
                <w:rFonts w:eastAsia="Calibri"/>
                <w:sz w:val="22"/>
                <w:szCs w:val="22"/>
                <w:lang w:val="en-US" w:eastAsia="ar-SA"/>
              </w:rPr>
              <w:t>avadinimas</w:t>
            </w:r>
            <w:proofErr w:type="spellEnd"/>
          </w:p>
        </w:tc>
        <w:tc>
          <w:tcPr>
            <w:tcW w:w="1135" w:type="dxa"/>
            <w:tcBorders>
              <w:top w:val="single" w:sz="4" w:space="0" w:color="auto"/>
              <w:left w:val="single" w:sz="4" w:space="0" w:color="auto"/>
              <w:bottom w:val="single" w:sz="4" w:space="0" w:color="auto"/>
              <w:right w:val="single" w:sz="4" w:space="0" w:color="auto"/>
            </w:tcBorders>
          </w:tcPr>
          <w:p w14:paraId="22EB325B" w14:textId="77777777" w:rsidR="0014200D" w:rsidRPr="004B2D58" w:rsidRDefault="0014200D"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 xml:space="preserve">Mato </w:t>
            </w:r>
            <w:proofErr w:type="spellStart"/>
            <w:r w:rsidRPr="004B2D58">
              <w:rPr>
                <w:rFonts w:eastAsia="Calibri"/>
                <w:sz w:val="22"/>
                <w:szCs w:val="22"/>
                <w:lang w:val="en-US" w:eastAsia="ar-SA"/>
              </w:rPr>
              <w:t>vnt</w:t>
            </w:r>
            <w:proofErr w:type="spellEnd"/>
            <w:r w:rsidRPr="004B2D58">
              <w:rPr>
                <w:rFonts w:eastAsia="Calibri"/>
                <w:sz w:val="22"/>
                <w:szCs w:val="22"/>
                <w:lang w:val="en-US" w:eastAsia="ar-SA"/>
              </w:rPr>
              <w:t>.</w:t>
            </w:r>
          </w:p>
          <w:p w14:paraId="33F789C0" w14:textId="77777777" w:rsidR="0014200D" w:rsidRPr="004B2D58" w:rsidRDefault="0014200D" w:rsidP="0014200D">
            <w:pPr>
              <w:tabs>
                <w:tab w:val="left" w:pos="720"/>
              </w:tabs>
              <w:suppressAutoHyphens/>
              <w:autoSpaceDN/>
              <w:jc w:val="both"/>
              <w:rPr>
                <w:rFonts w:eastAsia="Calibri"/>
                <w:sz w:val="22"/>
                <w:szCs w:val="22"/>
                <w:lang w:val="en-US" w:eastAsia="ar-SA"/>
              </w:rPr>
            </w:pPr>
          </w:p>
        </w:tc>
        <w:tc>
          <w:tcPr>
            <w:tcW w:w="1135" w:type="dxa"/>
            <w:tcBorders>
              <w:top w:val="single" w:sz="4" w:space="0" w:color="auto"/>
              <w:left w:val="single" w:sz="4" w:space="0" w:color="auto"/>
              <w:bottom w:val="single" w:sz="4" w:space="0" w:color="auto"/>
              <w:right w:val="single" w:sz="4" w:space="0" w:color="auto"/>
            </w:tcBorders>
            <w:hideMark/>
          </w:tcPr>
          <w:p w14:paraId="3A6C6989" w14:textId="77777777" w:rsidR="0014200D" w:rsidRPr="004B2D58" w:rsidRDefault="0014200D" w:rsidP="0014200D">
            <w:pPr>
              <w:tabs>
                <w:tab w:val="left" w:pos="720"/>
              </w:tabs>
              <w:suppressAutoHyphens/>
              <w:autoSpaceDN/>
              <w:jc w:val="both"/>
              <w:rPr>
                <w:rFonts w:eastAsia="Calibri"/>
                <w:sz w:val="22"/>
                <w:szCs w:val="22"/>
                <w:lang w:val="en-US" w:eastAsia="ar-SA"/>
              </w:rPr>
            </w:pPr>
            <w:proofErr w:type="spellStart"/>
            <w:r w:rsidRPr="004B2D58">
              <w:rPr>
                <w:rFonts w:eastAsia="Calibri"/>
                <w:sz w:val="22"/>
                <w:szCs w:val="22"/>
                <w:lang w:val="en-US" w:eastAsia="ar-SA"/>
              </w:rPr>
              <w:t>Preliminarus</w:t>
            </w:r>
            <w:proofErr w:type="spellEnd"/>
            <w:r w:rsidRPr="004B2D58">
              <w:rPr>
                <w:rFonts w:eastAsia="Calibri"/>
                <w:sz w:val="22"/>
                <w:szCs w:val="22"/>
                <w:lang w:val="en-US" w:eastAsia="ar-SA"/>
              </w:rPr>
              <w:t xml:space="preserve"> </w:t>
            </w:r>
            <w:proofErr w:type="spellStart"/>
            <w:r w:rsidRPr="004B2D58">
              <w:rPr>
                <w:rFonts w:eastAsia="Calibri"/>
                <w:sz w:val="22"/>
                <w:szCs w:val="22"/>
                <w:lang w:val="en-US" w:eastAsia="ar-SA"/>
              </w:rPr>
              <w:t>kiekis</w:t>
            </w:r>
            <w:proofErr w:type="spellEnd"/>
          </w:p>
        </w:tc>
        <w:tc>
          <w:tcPr>
            <w:tcW w:w="1036" w:type="dxa"/>
            <w:tcBorders>
              <w:top w:val="single" w:sz="4" w:space="0" w:color="auto"/>
              <w:left w:val="single" w:sz="4" w:space="0" w:color="auto"/>
              <w:bottom w:val="single" w:sz="4" w:space="0" w:color="auto"/>
              <w:right w:val="single" w:sz="4" w:space="0" w:color="auto"/>
            </w:tcBorders>
            <w:hideMark/>
          </w:tcPr>
          <w:p w14:paraId="6C197DFD" w14:textId="77777777" w:rsidR="0014200D" w:rsidRPr="004B2D58" w:rsidRDefault="0014200D" w:rsidP="0014200D">
            <w:pPr>
              <w:tabs>
                <w:tab w:val="left" w:pos="720"/>
              </w:tabs>
              <w:suppressAutoHyphens/>
              <w:autoSpaceDN/>
              <w:jc w:val="both"/>
              <w:rPr>
                <w:rFonts w:eastAsia="Calibri"/>
                <w:sz w:val="22"/>
                <w:szCs w:val="22"/>
                <w:lang w:val="it-IT" w:eastAsia="ar-SA"/>
              </w:rPr>
            </w:pPr>
            <w:r w:rsidRPr="004B2D58">
              <w:rPr>
                <w:rFonts w:eastAsia="Calibri"/>
                <w:sz w:val="22"/>
                <w:szCs w:val="22"/>
                <w:lang w:val="it-IT" w:eastAsia="ar-SA"/>
              </w:rPr>
              <w:t>Vieneto kaina Eur be PVM</w:t>
            </w:r>
          </w:p>
        </w:tc>
        <w:tc>
          <w:tcPr>
            <w:tcW w:w="1517" w:type="dxa"/>
            <w:tcBorders>
              <w:top w:val="single" w:sz="4" w:space="0" w:color="auto"/>
              <w:left w:val="single" w:sz="4" w:space="0" w:color="auto"/>
              <w:bottom w:val="single" w:sz="4" w:space="0" w:color="auto"/>
              <w:right w:val="single" w:sz="4" w:space="0" w:color="auto"/>
            </w:tcBorders>
            <w:hideMark/>
          </w:tcPr>
          <w:p w14:paraId="29034F38" w14:textId="77777777" w:rsidR="0014200D" w:rsidRPr="004B2D58" w:rsidRDefault="0014200D" w:rsidP="0014200D">
            <w:pPr>
              <w:tabs>
                <w:tab w:val="left" w:pos="720"/>
              </w:tabs>
              <w:suppressAutoHyphens/>
              <w:autoSpaceDN/>
              <w:jc w:val="both"/>
              <w:rPr>
                <w:rFonts w:eastAsia="Calibri"/>
                <w:sz w:val="22"/>
                <w:szCs w:val="22"/>
                <w:lang w:val="en-US" w:eastAsia="ar-SA"/>
              </w:rPr>
            </w:pPr>
            <w:proofErr w:type="spellStart"/>
            <w:r w:rsidRPr="004B2D58">
              <w:rPr>
                <w:rFonts w:eastAsia="Calibri"/>
                <w:sz w:val="22"/>
                <w:szCs w:val="22"/>
                <w:lang w:val="en-US" w:eastAsia="ar-SA"/>
              </w:rPr>
              <w:t>Iš</w:t>
            </w:r>
            <w:proofErr w:type="spellEnd"/>
            <w:r w:rsidRPr="004B2D58">
              <w:rPr>
                <w:rFonts w:eastAsia="Calibri"/>
                <w:sz w:val="22"/>
                <w:szCs w:val="22"/>
                <w:lang w:val="en-US" w:eastAsia="ar-SA"/>
              </w:rPr>
              <w:t xml:space="preserve"> </w:t>
            </w:r>
            <w:proofErr w:type="spellStart"/>
            <w:proofErr w:type="gramStart"/>
            <w:r w:rsidRPr="004B2D58">
              <w:rPr>
                <w:rFonts w:eastAsia="Calibri"/>
                <w:sz w:val="22"/>
                <w:szCs w:val="22"/>
                <w:lang w:val="en-US" w:eastAsia="ar-SA"/>
              </w:rPr>
              <w:t>viso,Eur</w:t>
            </w:r>
            <w:proofErr w:type="spellEnd"/>
            <w:proofErr w:type="gramEnd"/>
            <w:r w:rsidRPr="004B2D58">
              <w:rPr>
                <w:rFonts w:eastAsia="Calibri"/>
                <w:sz w:val="22"/>
                <w:szCs w:val="22"/>
                <w:lang w:val="en-US" w:eastAsia="ar-SA"/>
              </w:rPr>
              <w:t xml:space="preserve"> be PVM </w:t>
            </w:r>
          </w:p>
          <w:p w14:paraId="7F02D801" w14:textId="77777777" w:rsidR="0014200D" w:rsidRPr="004B2D58" w:rsidRDefault="0014200D"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(4*5)</w:t>
            </w:r>
          </w:p>
        </w:tc>
      </w:tr>
      <w:tr w:rsidR="0014200D" w:rsidRPr="004B2D58" w14:paraId="50F9DF17" w14:textId="77777777" w:rsidTr="0014200D">
        <w:tc>
          <w:tcPr>
            <w:tcW w:w="652" w:type="dxa"/>
            <w:tcBorders>
              <w:top w:val="single" w:sz="4" w:space="0" w:color="auto"/>
              <w:left w:val="single" w:sz="4" w:space="0" w:color="auto"/>
              <w:bottom w:val="single" w:sz="4" w:space="0" w:color="auto"/>
              <w:right w:val="single" w:sz="4" w:space="0" w:color="auto"/>
            </w:tcBorders>
            <w:hideMark/>
          </w:tcPr>
          <w:p w14:paraId="5BD9A2A9" w14:textId="77777777" w:rsidR="0014200D" w:rsidRPr="004B2D58" w:rsidRDefault="0014200D" w:rsidP="0014200D">
            <w:pPr>
              <w:tabs>
                <w:tab w:val="left" w:pos="720"/>
              </w:tabs>
              <w:suppressAutoHyphens/>
              <w:autoSpaceDN/>
              <w:jc w:val="both"/>
              <w:rPr>
                <w:rFonts w:eastAsia="Calibri"/>
                <w:i/>
                <w:sz w:val="22"/>
                <w:szCs w:val="22"/>
                <w:lang w:val="en-US" w:eastAsia="ar-SA"/>
              </w:rPr>
            </w:pPr>
            <w:r w:rsidRPr="004B2D58">
              <w:rPr>
                <w:rFonts w:eastAsia="Calibri"/>
                <w:i/>
                <w:sz w:val="22"/>
                <w:szCs w:val="22"/>
                <w:lang w:val="en-US" w:eastAsia="ar-SA"/>
              </w:rPr>
              <w:t>1</w:t>
            </w:r>
          </w:p>
        </w:tc>
        <w:tc>
          <w:tcPr>
            <w:tcW w:w="4170" w:type="dxa"/>
            <w:tcBorders>
              <w:top w:val="single" w:sz="4" w:space="0" w:color="auto"/>
              <w:left w:val="single" w:sz="4" w:space="0" w:color="auto"/>
              <w:bottom w:val="single" w:sz="4" w:space="0" w:color="auto"/>
              <w:right w:val="single" w:sz="4" w:space="0" w:color="auto"/>
            </w:tcBorders>
            <w:hideMark/>
          </w:tcPr>
          <w:p w14:paraId="47422521" w14:textId="77777777" w:rsidR="0014200D" w:rsidRPr="004B2D58" w:rsidRDefault="0014200D" w:rsidP="0014200D">
            <w:pPr>
              <w:tabs>
                <w:tab w:val="left" w:pos="720"/>
              </w:tabs>
              <w:suppressAutoHyphens/>
              <w:autoSpaceDN/>
              <w:jc w:val="both"/>
              <w:rPr>
                <w:rFonts w:eastAsia="Calibri"/>
                <w:i/>
                <w:sz w:val="22"/>
                <w:szCs w:val="22"/>
                <w:lang w:val="en-US" w:eastAsia="ar-SA"/>
              </w:rPr>
            </w:pPr>
            <w:r w:rsidRPr="004B2D58">
              <w:rPr>
                <w:rFonts w:eastAsia="Calibri"/>
                <w:i/>
                <w:sz w:val="22"/>
                <w:szCs w:val="22"/>
                <w:lang w:val="en-US" w:eastAsia="ar-SA"/>
              </w:rPr>
              <w:t>2</w:t>
            </w:r>
          </w:p>
        </w:tc>
        <w:tc>
          <w:tcPr>
            <w:tcW w:w="1135" w:type="dxa"/>
            <w:tcBorders>
              <w:top w:val="single" w:sz="4" w:space="0" w:color="auto"/>
              <w:left w:val="single" w:sz="4" w:space="0" w:color="auto"/>
              <w:bottom w:val="single" w:sz="4" w:space="0" w:color="auto"/>
              <w:right w:val="single" w:sz="4" w:space="0" w:color="auto"/>
            </w:tcBorders>
            <w:hideMark/>
          </w:tcPr>
          <w:p w14:paraId="4F9746DE" w14:textId="77777777" w:rsidR="0014200D" w:rsidRPr="004B2D58" w:rsidRDefault="0014200D" w:rsidP="0014200D">
            <w:pPr>
              <w:tabs>
                <w:tab w:val="left" w:pos="720"/>
              </w:tabs>
              <w:suppressAutoHyphens/>
              <w:autoSpaceDN/>
              <w:jc w:val="both"/>
              <w:rPr>
                <w:rFonts w:eastAsia="Calibri"/>
                <w:i/>
                <w:sz w:val="22"/>
                <w:szCs w:val="22"/>
                <w:lang w:val="en-US" w:eastAsia="ar-SA"/>
              </w:rPr>
            </w:pPr>
            <w:r w:rsidRPr="004B2D58">
              <w:rPr>
                <w:rFonts w:eastAsia="Calibri"/>
                <w:i/>
                <w:sz w:val="22"/>
                <w:szCs w:val="22"/>
                <w:lang w:val="en-US" w:eastAsia="ar-SA"/>
              </w:rPr>
              <w:t>3</w:t>
            </w:r>
          </w:p>
        </w:tc>
        <w:tc>
          <w:tcPr>
            <w:tcW w:w="1135" w:type="dxa"/>
            <w:tcBorders>
              <w:top w:val="single" w:sz="4" w:space="0" w:color="auto"/>
              <w:left w:val="single" w:sz="4" w:space="0" w:color="auto"/>
              <w:bottom w:val="single" w:sz="4" w:space="0" w:color="auto"/>
              <w:right w:val="single" w:sz="4" w:space="0" w:color="auto"/>
            </w:tcBorders>
            <w:hideMark/>
          </w:tcPr>
          <w:p w14:paraId="7986915B" w14:textId="77777777" w:rsidR="0014200D" w:rsidRPr="004B2D58" w:rsidRDefault="0014200D" w:rsidP="0014200D">
            <w:pPr>
              <w:tabs>
                <w:tab w:val="left" w:pos="720"/>
              </w:tabs>
              <w:suppressAutoHyphens/>
              <w:autoSpaceDN/>
              <w:jc w:val="both"/>
              <w:rPr>
                <w:rFonts w:eastAsia="Calibri"/>
                <w:i/>
                <w:sz w:val="22"/>
                <w:szCs w:val="22"/>
                <w:lang w:val="en-US" w:eastAsia="ar-SA"/>
              </w:rPr>
            </w:pPr>
            <w:r w:rsidRPr="004B2D58">
              <w:rPr>
                <w:rFonts w:eastAsia="Calibri"/>
                <w:i/>
                <w:sz w:val="22"/>
                <w:szCs w:val="22"/>
                <w:lang w:val="en-US" w:eastAsia="ar-SA"/>
              </w:rPr>
              <w:t>4</w:t>
            </w:r>
          </w:p>
        </w:tc>
        <w:tc>
          <w:tcPr>
            <w:tcW w:w="1036" w:type="dxa"/>
            <w:tcBorders>
              <w:top w:val="single" w:sz="4" w:space="0" w:color="auto"/>
              <w:left w:val="single" w:sz="4" w:space="0" w:color="auto"/>
              <w:bottom w:val="single" w:sz="4" w:space="0" w:color="auto"/>
              <w:right w:val="single" w:sz="4" w:space="0" w:color="auto"/>
            </w:tcBorders>
            <w:hideMark/>
          </w:tcPr>
          <w:p w14:paraId="3A8340AD" w14:textId="77777777" w:rsidR="0014200D" w:rsidRPr="004B2D58" w:rsidRDefault="0014200D" w:rsidP="0014200D">
            <w:pPr>
              <w:tabs>
                <w:tab w:val="left" w:pos="720"/>
              </w:tabs>
              <w:suppressAutoHyphens/>
              <w:autoSpaceDN/>
              <w:jc w:val="both"/>
              <w:rPr>
                <w:rFonts w:eastAsia="Calibri"/>
                <w:i/>
                <w:sz w:val="22"/>
                <w:szCs w:val="22"/>
                <w:lang w:val="en-US" w:eastAsia="ar-SA"/>
              </w:rPr>
            </w:pPr>
            <w:r w:rsidRPr="004B2D58">
              <w:rPr>
                <w:rFonts w:eastAsia="Calibri"/>
                <w:i/>
                <w:sz w:val="22"/>
                <w:szCs w:val="22"/>
                <w:lang w:val="en-US" w:eastAsia="ar-SA"/>
              </w:rPr>
              <w:t>5</w:t>
            </w:r>
          </w:p>
        </w:tc>
        <w:tc>
          <w:tcPr>
            <w:tcW w:w="1517" w:type="dxa"/>
            <w:tcBorders>
              <w:top w:val="single" w:sz="4" w:space="0" w:color="auto"/>
              <w:left w:val="single" w:sz="4" w:space="0" w:color="auto"/>
              <w:bottom w:val="single" w:sz="4" w:space="0" w:color="auto"/>
              <w:right w:val="single" w:sz="4" w:space="0" w:color="auto"/>
            </w:tcBorders>
            <w:hideMark/>
          </w:tcPr>
          <w:p w14:paraId="585506FC" w14:textId="77777777" w:rsidR="0014200D" w:rsidRPr="004B2D58" w:rsidRDefault="0014200D" w:rsidP="0014200D">
            <w:pPr>
              <w:tabs>
                <w:tab w:val="left" w:pos="720"/>
              </w:tabs>
              <w:suppressAutoHyphens/>
              <w:autoSpaceDN/>
              <w:jc w:val="both"/>
              <w:rPr>
                <w:rFonts w:eastAsia="Calibri"/>
                <w:i/>
                <w:sz w:val="22"/>
                <w:szCs w:val="22"/>
                <w:lang w:val="en-US" w:eastAsia="ar-SA"/>
              </w:rPr>
            </w:pPr>
            <w:r w:rsidRPr="004B2D58">
              <w:rPr>
                <w:rFonts w:eastAsia="Calibri"/>
                <w:i/>
                <w:sz w:val="22"/>
                <w:szCs w:val="22"/>
                <w:lang w:val="en-US" w:eastAsia="ar-SA"/>
              </w:rPr>
              <w:t>6</w:t>
            </w:r>
          </w:p>
        </w:tc>
      </w:tr>
      <w:tr w:rsidR="0014200D" w:rsidRPr="004B2D58" w14:paraId="3DCEF02D" w14:textId="77777777" w:rsidTr="0014200D">
        <w:trPr>
          <w:trHeight w:val="571"/>
        </w:trPr>
        <w:tc>
          <w:tcPr>
            <w:tcW w:w="652" w:type="dxa"/>
            <w:tcBorders>
              <w:top w:val="single" w:sz="4" w:space="0" w:color="auto"/>
              <w:left w:val="single" w:sz="4" w:space="0" w:color="auto"/>
              <w:bottom w:val="single" w:sz="4" w:space="0" w:color="auto"/>
              <w:right w:val="single" w:sz="4" w:space="0" w:color="auto"/>
            </w:tcBorders>
            <w:hideMark/>
          </w:tcPr>
          <w:p w14:paraId="1CF064A0" w14:textId="77777777" w:rsidR="0014200D" w:rsidRPr="004B2D58" w:rsidRDefault="0014200D"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1.</w:t>
            </w:r>
          </w:p>
        </w:tc>
        <w:tc>
          <w:tcPr>
            <w:tcW w:w="4170" w:type="dxa"/>
            <w:tcBorders>
              <w:top w:val="single" w:sz="4" w:space="0" w:color="auto"/>
              <w:left w:val="single" w:sz="4" w:space="0" w:color="auto"/>
              <w:bottom w:val="single" w:sz="4" w:space="0" w:color="auto"/>
              <w:right w:val="single" w:sz="4" w:space="0" w:color="auto"/>
            </w:tcBorders>
            <w:hideMark/>
          </w:tcPr>
          <w:p w14:paraId="4D511DD9" w14:textId="77777777" w:rsidR="0014200D" w:rsidRPr="004B2D58" w:rsidRDefault="0014200D" w:rsidP="0014200D">
            <w:pPr>
              <w:tabs>
                <w:tab w:val="left" w:pos="720"/>
              </w:tabs>
              <w:suppressAutoHyphens/>
              <w:autoSpaceDN/>
              <w:jc w:val="both"/>
              <w:rPr>
                <w:rFonts w:eastAsia="Calibri"/>
                <w:sz w:val="22"/>
                <w:szCs w:val="22"/>
                <w:lang w:val="en-US" w:eastAsia="ar-SA"/>
              </w:rPr>
            </w:pPr>
            <w:proofErr w:type="spellStart"/>
            <w:r w:rsidRPr="004B2D58">
              <w:rPr>
                <w:rFonts w:eastAsia="Calibri"/>
                <w:sz w:val="22"/>
                <w:szCs w:val="22"/>
                <w:lang w:val="en-US" w:eastAsia="ar-SA"/>
              </w:rPr>
              <w:t>Paprastoji</w:t>
            </w:r>
            <w:proofErr w:type="spellEnd"/>
            <w:r w:rsidRPr="004B2D58">
              <w:rPr>
                <w:rFonts w:eastAsia="Calibri"/>
                <w:sz w:val="22"/>
                <w:szCs w:val="22"/>
                <w:lang w:val="en-US" w:eastAsia="ar-SA"/>
              </w:rPr>
              <w:t xml:space="preserve"> </w:t>
            </w:r>
            <w:proofErr w:type="spellStart"/>
            <w:r w:rsidRPr="004B2D58">
              <w:rPr>
                <w:rFonts w:eastAsia="Calibri"/>
                <w:sz w:val="22"/>
                <w:szCs w:val="22"/>
                <w:lang w:val="en-US" w:eastAsia="ar-SA"/>
              </w:rPr>
              <w:t>eglė</w:t>
            </w:r>
            <w:proofErr w:type="spellEnd"/>
          </w:p>
        </w:tc>
        <w:tc>
          <w:tcPr>
            <w:tcW w:w="1135" w:type="dxa"/>
            <w:tcBorders>
              <w:top w:val="single" w:sz="4" w:space="0" w:color="auto"/>
              <w:left w:val="single" w:sz="4" w:space="0" w:color="auto"/>
              <w:bottom w:val="single" w:sz="4" w:space="0" w:color="auto"/>
              <w:right w:val="single" w:sz="4" w:space="0" w:color="auto"/>
            </w:tcBorders>
            <w:hideMark/>
          </w:tcPr>
          <w:p w14:paraId="3BF2F1DD" w14:textId="77777777" w:rsidR="0014200D" w:rsidRPr="004B2D58" w:rsidRDefault="0014200D" w:rsidP="0014200D">
            <w:pPr>
              <w:tabs>
                <w:tab w:val="left" w:pos="720"/>
              </w:tabs>
              <w:suppressAutoHyphens/>
              <w:autoSpaceDN/>
              <w:jc w:val="both"/>
              <w:rPr>
                <w:rFonts w:eastAsia="Calibri"/>
                <w:sz w:val="22"/>
                <w:szCs w:val="22"/>
                <w:lang w:val="en-US" w:eastAsia="ar-SA"/>
              </w:rPr>
            </w:pPr>
            <w:proofErr w:type="spellStart"/>
            <w:r w:rsidRPr="004B2D58">
              <w:rPr>
                <w:rFonts w:eastAsia="Calibri"/>
                <w:sz w:val="22"/>
                <w:szCs w:val="22"/>
                <w:lang w:val="en-US" w:eastAsia="ar-SA"/>
              </w:rPr>
              <w:t>vnt</w:t>
            </w:r>
            <w:proofErr w:type="spellEnd"/>
            <w:r w:rsidRPr="004B2D58">
              <w:rPr>
                <w:rFonts w:eastAsia="Calibri"/>
                <w:sz w:val="22"/>
                <w:szCs w:val="22"/>
                <w:lang w:val="en-US" w:eastAsia="ar-SA"/>
              </w:rPr>
              <w:t>.</w:t>
            </w:r>
          </w:p>
        </w:tc>
        <w:tc>
          <w:tcPr>
            <w:tcW w:w="1135" w:type="dxa"/>
            <w:tcBorders>
              <w:top w:val="single" w:sz="4" w:space="0" w:color="auto"/>
              <w:left w:val="single" w:sz="4" w:space="0" w:color="auto"/>
              <w:bottom w:val="single" w:sz="4" w:space="0" w:color="auto"/>
              <w:right w:val="single" w:sz="4" w:space="0" w:color="auto"/>
            </w:tcBorders>
            <w:hideMark/>
          </w:tcPr>
          <w:p w14:paraId="72357191" w14:textId="49D8357A" w:rsidR="0014200D" w:rsidRPr="004B2D58" w:rsidRDefault="00000D78" w:rsidP="0014200D">
            <w:pPr>
              <w:tabs>
                <w:tab w:val="left" w:pos="720"/>
              </w:tabs>
              <w:suppressAutoHyphens/>
              <w:autoSpaceDN/>
              <w:jc w:val="both"/>
              <w:rPr>
                <w:rFonts w:eastAsia="Calibri"/>
                <w:sz w:val="22"/>
                <w:szCs w:val="22"/>
                <w:lang w:val="en-US" w:eastAsia="ar-SA"/>
              </w:rPr>
            </w:pPr>
            <w:r>
              <w:rPr>
                <w:rFonts w:eastAsia="Calibri"/>
                <w:sz w:val="22"/>
                <w:szCs w:val="22"/>
                <w:lang w:val="en-US" w:eastAsia="ar-SA"/>
              </w:rPr>
              <w:t>1</w:t>
            </w:r>
            <w:r w:rsidR="0014200D" w:rsidRPr="004B2D58">
              <w:rPr>
                <w:rFonts w:eastAsia="Calibri"/>
                <w:sz w:val="22"/>
                <w:szCs w:val="22"/>
                <w:lang w:val="en-US" w:eastAsia="ar-SA"/>
              </w:rPr>
              <w:t>40</w:t>
            </w:r>
          </w:p>
        </w:tc>
        <w:tc>
          <w:tcPr>
            <w:tcW w:w="1036" w:type="dxa"/>
            <w:tcBorders>
              <w:top w:val="single" w:sz="4" w:space="0" w:color="auto"/>
              <w:left w:val="single" w:sz="4" w:space="0" w:color="auto"/>
              <w:bottom w:val="single" w:sz="4" w:space="0" w:color="auto"/>
              <w:right w:val="single" w:sz="4" w:space="0" w:color="auto"/>
            </w:tcBorders>
          </w:tcPr>
          <w:p w14:paraId="0752B00E" w14:textId="77777777" w:rsidR="0014200D" w:rsidRPr="004B2D58" w:rsidRDefault="0014200D" w:rsidP="0014200D">
            <w:pPr>
              <w:tabs>
                <w:tab w:val="left" w:pos="720"/>
              </w:tabs>
              <w:suppressAutoHyphens/>
              <w:autoSpaceDN/>
              <w:jc w:val="both"/>
              <w:rPr>
                <w:rFonts w:eastAsia="Calibri"/>
                <w:sz w:val="22"/>
                <w:szCs w:val="22"/>
                <w:lang w:val="en-US" w:eastAsia="ar-SA"/>
              </w:rPr>
            </w:pPr>
          </w:p>
        </w:tc>
        <w:tc>
          <w:tcPr>
            <w:tcW w:w="1517" w:type="dxa"/>
            <w:tcBorders>
              <w:top w:val="single" w:sz="4" w:space="0" w:color="auto"/>
              <w:left w:val="single" w:sz="4" w:space="0" w:color="auto"/>
              <w:bottom w:val="single" w:sz="4" w:space="0" w:color="auto"/>
              <w:right w:val="single" w:sz="4" w:space="0" w:color="auto"/>
            </w:tcBorders>
          </w:tcPr>
          <w:p w14:paraId="0A38BD9D" w14:textId="77777777" w:rsidR="0014200D" w:rsidRPr="004B2D58" w:rsidRDefault="0014200D" w:rsidP="0014200D">
            <w:pPr>
              <w:tabs>
                <w:tab w:val="left" w:pos="720"/>
              </w:tabs>
              <w:suppressAutoHyphens/>
              <w:autoSpaceDN/>
              <w:jc w:val="both"/>
              <w:rPr>
                <w:rFonts w:eastAsia="Calibri"/>
                <w:sz w:val="22"/>
                <w:szCs w:val="22"/>
                <w:lang w:val="en-US" w:eastAsia="ar-SA"/>
              </w:rPr>
            </w:pPr>
          </w:p>
        </w:tc>
      </w:tr>
      <w:tr w:rsidR="0014200D" w:rsidRPr="004B2D58" w14:paraId="1169E475" w14:textId="77777777" w:rsidTr="0014200D">
        <w:trPr>
          <w:trHeight w:val="571"/>
        </w:trPr>
        <w:tc>
          <w:tcPr>
            <w:tcW w:w="652" w:type="dxa"/>
            <w:tcBorders>
              <w:top w:val="single" w:sz="4" w:space="0" w:color="auto"/>
              <w:left w:val="single" w:sz="4" w:space="0" w:color="auto"/>
              <w:bottom w:val="single" w:sz="4" w:space="0" w:color="auto"/>
              <w:right w:val="single" w:sz="4" w:space="0" w:color="auto"/>
            </w:tcBorders>
            <w:hideMark/>
          </w:tcPr>
          <w:p w14:paraId="46E0B468" w14:textId="77777777" w:rsidR="0014200D" w:rsidRPr="004B2D58" w:rsidRDefault="0014200D"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2.</w:t>
            </w:r>
          </w:p>
        </w:tc>
        <w:tc>
          <w:tcPr>
            <w:tcW w:w="4170" w:type="dxa"/>
            <w:tcBorders>
              <w:top w:val="single" w:sz="4" w:space="0" w:color="auto"/>
              <w:left w:val="single" w:sz="4" w:space="0" w:color="auto"/>
              <w:bottom w:val="single" w:sz="4" w:space="0" w:color="auto"/>
              <w:right w:val="single" w:sz="4" w:space="0" w:color="auto"/>
            </w:tcBorders>
            <w:hideMark/>
          </w:tcPr>
          <w:p w14:paraId="3575CD41" w14:textId="77777777" w:rsidR="0014200D" w:rsidRPr="004B2D58" w:rsidRDefault="0014200D" w:rsidP="0014200D">
            <w:pPr>
              <w:tabs>
                <w:tab w:val="left" w:pos="720"/>
              </w:tabs>
              <w:suppressAutoHyphens/>
              <w:autoSpaceDN/>
              <w:jc w:val="both"/>
              <w:rPr>
                <w:rFonts w:eastAsia="Calibri"/>
                <w:sz w:val="22"/>
                <w:szCs w:val="22"/>
                <w:lang w:val="en-US" w:eastAsia="ar-SA"/>
              </w:rPr>
            </w:pPr>
            <w:proofErr w:type="spellStart"/>
            <w:r w:rsidRPr="004B2D58">
              <w:rPr>
                <w:rFonts w:eastAsia="Calibri"/>
                <w:sz w:val="22"/>
                <w:szCs w:val="22"/>
                <w:lang w:val="en-US" w:eastAsia="ar-SA"/>
              </w:rPr>
              <w:t>Penkialapis</w:t>
            </w:r>
            <w:proofErr w:type="spellEnd"/>
            <w:r w:rsidRPr="004B2D58">
              <w:rPr>
                <w:rFonts w:eastAsia="Calibri"/>
                <w:sz w:val="22"/>
                <w:szCs w:val="22"/>
                <w:lang w:val="en-US" w:eastAsia="ar-SA"/>
              </w:rPr>
              <w:t xml:space="preserve"> </w:t>
            </w:r>
            <w:proofErr w:type="spellStart"/>
            <w:r w:rsidRPr="004B2D58">
              <w:rPr>
                <w:rFonts w:eastAsia="Calibri"/>
                <w:sz w:val="22"/>
                <w:szCs w:val="22"/>
                <w:lang w:val="en-US" w:eastAsia="ar-SA"/>
              </w:rPr>
              <w:t>vinvytis</w:t>
            </w:r>
            <w:proofErr w:type="spellEnd"/>
          </w:p>
        </w:tc>
        <w:tc>
          <w:tcPr>
            <w:tcW w:w="1135" w:type="dxa"/>
            <w:tcBorders>
              <w:top w:val="single" w:sz="4" w:space="0" w:color="auto"/>
              <w:left w:val="single" w:sz="4" w:space="0" w:color="auto"/>
              <w:bottom w:val="single" w:sz="4" w:space="0" w:color="auto"/>
              <w:right w:val="single" w:sz="4" w:space="0" w:color="auto"/>
            </w:tcBorders>
            <w:hideMark/>
          </w:tcPr>
          <w:p w14:paraId="034FF76E" w14:textId="77777777" w:rsidR="0014200D" w:rsidRPr="004B2D58" w:rsidRDefault="0014200D" w:rsidP="0014200D">
            <w:pPr>
              <w:tabs>
                <w:tab w:val="left" w:pos="720"/>
              </w:tabs>
              <w:suppressAutoHyphens/>
              <w:autoSpaceDN/>
              <w:jc w:val="both"/>
              <w:rPr>
                <w:rFonts w:eastAsia="Calibri"/>
                <w:sz w:val="22"/>
                <w:szCs w:val="22"/>
                <w:lang w:val="en-US" w:eastAsia="ar-SA"/>
              </w:rPr>
            </w:pPr>
            <w:proofErr w:type="spellStart"/>
            <w:r w:rsidRPr="004B2D58">
              <w:rPr>
                <w:rFonts w:eastAsia="Calibri"/>
                <w:sz w:val="22"/>
                <w:szCs w:val="22"/>
                <w:lang w:val="en-US" w:eastAsia="ar-SA"/>
              </w:rPr>
              <w:t>vnt</w:t>
            </w:r>
            <w:proofErr w:type="spellEnd"/>
            <w:r w:rsidRPr="004B2D58">
              <w:rPr>
                <w:rFonts w:eastAsia="Calibri"/>
                <w:sz w:val="22"/>
                <w:szCs w:val="22"/>
                <w:lang w:val="en-US" w:eastAsia="ar-SA"/>
              </w:rPr>
              <w:t>.</w:t>
            </w:r>
          </w:p>
        </w:tc>
        <w:tc>
          <w:tcPr>
            <w:tcW w:w="1135" w:type="dxa"/>
            <w:tcBorders>
              <w:top w:val="single" w:sz="4" w:space="0" w:color="auto"/>
              <w:left w:val="single" w:sz="4" w:space="0" w:color="auto"/>
              <w:bottom w:val="single" w:sz="4" w:space="0" w:color="auto"/>
              <w:right w:val="single" w:sz="4" w:space="0" w:color="auto"/>
            </w:tcBorders>
            <w:hideMark/>
          </w:tcPr>
          <w:p w14:paraId="2DD3EF02" w14:textId="77777777" w:rsidR="0014200D" w:rsidRPr="004B2D58" w:rsidRDefault="0014200D"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300</w:t>
            </w:r>
          </w:p>
        </w:tc>
        <w:tc>
          <w:tcPr>
            <w:tcW w:w="1036" w:type="dxa"/>
            <w:tcBorders>
              <w:top w:val="single" w:sz="4" w:space="0" w:color="auto"/>
              <w:left w:val="single" w:sz="4" w:space="0" w:color="auto"/>
              <w:bottom w:val="single" w:sz="4" w:space="0" w:color="auto"/>
              <w:right w:val="single" w:sz="4" w:space="0" w:color="auto"/>
            </w:tcBorders>
          </w:tcPr>
          <w:p w14:paraId="3684F479" w14:textId="77777777" w:rsidR="0014200D" w:rsidRPr="004B2D58" w:rsidRDefault="0014200D" w:rsidP="0014200D">
            <w:pPr>
              <w:tabs>
                <w:tab w:val="left" w:pos="720"/>
              </w:tabs>
              <w:suppressAutoHyphens/>
              <w:autoSpaceDN/>
              <w:jc w:val="both"/>
              <w:rPr>
                <w:rFonts w:eastAsia="Calibri"/>
                <w:sz w:val="22"/>
                <w:szCs w:val="22"/>
                <w:lang w:val="en-US" w:eastAsia="ar-SA"/>
              </w:rPr>
            </w:pPr>
          </w:p>
        </w:tc>
        <w:tc>
          <w:tcPr>
            <w:tcW w:w="1517" w:type="dxa"/>
            <w:tcBorders>
              <w:top w:val="single" w:sz="4" w:space="0" w:color="auto"/>
              <w:left w:val="single" w:sz="4" w:space="0" w:color="auto"/>
              <w:bottom w:val="single" w:sz="4" w:space="0" w:color="auto"/>
              <w:right w:val="single" w:sz="4" w:space="0" w:color="auto"/>
            </w:tcBorders>
          </w:tcPr>
          <w:p w14:paraId="25A3A126" w14:textId="77777777" w:rsidR="0014200D" w:rsidRPr="004B2D58" w:rsidRDefault="0014200D" w:rsidP="0014200D">
            <w:pPr>
              <w:tabs>
                <w:tab w:val="left" w:pos="720"/>
              </w:tabs>
              <w:suppressAutoHyphens/>
              <w:autoSpaceDN/>
              <w:jc w:val="both"/>
              <w:rPr>
                <w:rFonts w:eastAsia="Calibri"/>
                <w:sz w:val="22"/>
                <w:szCs w:val="22"/>
                <w:lang w:val="en-US" w:eastAsia="ar-SA"/>
              </w:rPr>
            </w:pPr>
          </w:p>
        </w:tc>
      </w:tr>
      <w:tr w:rsidR="0014200D" w:rsidRPr="004B2D58" w14:paraId="213A8C16" w14:textId="77777777" w:rsidTr="0014200D">
        <w:trPr>
          <w:trHeight w:val="571"/>
        </w:trPr>
        <w:tc>
          <w:tcPr>
            <w:tcW w:w="652" w:type="dxa"/>
            <w:tcBorders>
              <w:top w:val="single" w:sz="4" w:space="0" w:color="auto"/>
              <w:left w:val="single" w:sz="4" w:space="0" w:color="auto"/>
              <w:bottom w:val="single" w:sz="4" w:space="0" w:color="auto"/>
              <w:right w:val="single" w:sz="4" w:space="0" w:color="auto"/>
            </w:tcBorders>
            <w:hideMark/>
          </w:tcPr>
          <w:p w14:paraId="266E1214" w14:textId="77777777" w:rsidR="0014200D" w:rsidRPr="004B2D58" w:rsidRDefault="0014200D"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3.</w:t>
            </w:r>
          </w:p>
        </w:tc>
        <w:tc>
          <w:tcPr>
            <w:tcW w:w="4170" w:type="dxa"/>
            <w:tcBorders>
              <w:top w:val="single" w:sz="4" w:space="0" w:color="auto"/>
              <w:left w:val="single" w:sz="4" w:space="0" w:color="auto"/>
              <w:bottom w:val="single" w:sz="4" w:space="0" w:color="auto"/>
              <w:right w:val="single" w:sz="4" w:space="0" w:color="auto"/>
            </w:tcBorders>
            <w:hideMark/>
          </w:tcPr>
          <w:p w14:paraId="67B85E3B" w14:textId="77777777" w:rsidR="0014200D" w:rsidRPr="004B2D58" w:rsidRDefault="0014200D" w:rsidP="0014200D">
            <w:pPr>
              <w:tabs>
                <w:tab w:val="left" w:pos="720"/>
              </w:tabs>
              <w:suppressAutoHyphens/>
              <w:autoSpaceDN/>
              <w:jc w:val="both"/>
              <w:rPr>
                <w:rFonts w:eastAsia="Calibri"/>
                <w:sz w:val="22"/>
                <w:szCs w:val="22"/>
                <w:lang w:val="en-US" w:eastAsia="ar-SA"/>
              </w:rPr>
            </w:pPr>
            <w:proofErr w:type="spellStart"/>
            <w:r w:rsidRPr="004B2D58">
              <w:rPr>
                <w:rFonts w:eastAsia="Calibri"/>
                <w:sz w:val="22"/>
                <w:szCs w:val="22"/>
                <w:lang w:val="en-US" w:eastAsia="ar-SA"/>
              </w:rPr>
              <w:t>Juodoji</w:t>
            </w:r>
            <w:proofErr w:type="spellEnd"/>
            <w:r w:rsidRPr="004B2D58">
              <w:rPr>
                <w:rFonts w:eastAsia="Calibri"/>
                <w:sz w:val="22"/>
                <w:szCs w:val="22"/>
                <w:lang w:val="en-US" w:eastAsia="ar-SA"/>
              </w:rPr>
              <w:t xml:space="preserve"> </w:t>
            </w:r>
            <w:proofErr w:type="spellStart"/>
            <w:r w:rsidRPr="004B2D58">
              <w:rPr>
                <w:rFonts w:eastAsia="Calibri"/>
                <w:sz w:val="22"/>
                <w:szCs w:val="22"/>
                <w:lang w:val="en-US" w:eastAsia="ar-SA"/>
              </w:rPr>
              <w:t>pušis</w:t>
            </w:r>
            <w:proofErr w:type="spellEnd"/>
          </w:p>
        </w:tc>
        <w:tc>
          <w:tcPr>
            <w:tcW w:w="1135" w:type="dxa"/>
            <w:tcBorders>
              <w:top w:val="single" w:sz="4" w:space="0" w:color="auto"/>
              <w:left w:val="single" w:sz="4" w:space="0" w:color="auto"/>
              <w:bottom w:val="single" w:sz="4" w:space="0" w:color="auto"/>
              <w:right w:val="single" w:sz="4" w:space="0" w:color="auto"/>
            </w:tcBorders>
            <w:hideMark/>
          </w:tcPr>
          <w:p w14:paraId="2703FCE3" w14:textId="77777777" w:rsidR="0014200D" w:rsidRPr="004B2D58" w:rsidRDefault="0014200D" w:rsidP="0014200D">
            <w:pPr>
              <w:tabs>
                <w:tab w:val="left" w:pos="720"/>
              </w:tabs>
              <w:suppressAutoHyphens/>
              <w:autoSpaceDN/>
              <w:jc w:val="both"/>
              <w:rPr>
                <w:rFonts w:eastAsia="Calibri"/>
                <w:sz w:val="22"/>
                <w:szCs w:val="22"/>
                <w:lang w:val="en-US" w:eastAsia="ar-SA"/>
              </w:rPr>
            </w:pPr>
            <w:proofErr w:type="spellStart"/>
            <w:r w:rsidRPr="004B2D58">
              <w:rPr>
                <w:rFonts w:eastAsia="Calibri"/>
                <w:sz w:val="22"/>
                <w:szCs w:val="22"/>
                <w:lang w:val="en-US" w:eastAsia="ar-SA"/>
              </w:rPr>
              <w:t>vnt</w:t>
            </w:r>
            <w:proofErr w:type="spellEnd"/>
            <w:r w:rsidRPr="004B2D58">
              <w:rPr>
                <w:rFonts w:eastAsia="Calibri"/>
                <w:sz w:val="22"/>
                <w:szCs w:val="22"/>
                <w:lang w:val="en-US" w:eastAsia="ar-SA"/>
              </w:rPr>
              <w:t>.</w:t>
            </w:r>
          </w:p>
        </w:tc>
        <w:tc>
          <w:tcPr>
            <w:tcW w:w="1135" w:type="dxa"/>
            <w:tcBorders>
              <w:top w:val="single" w:sz="4" w:space="0" w:color="auto"/>
              <w:left w:val="single" w:sz="4" w:space="0" w:color="auto"/>
              <w:bottom w:val="single" w:sz="4" w:space="0" w:color="auto"/>
              <w:right w:val="single" w:sz="4" w:space="0" w:color="auto"/>
            </w:tcBorders>
            <w:hideMark/>
          </w:tcPr>
          <w:p w14:paraId="5F09692E" w14:textId="77777777" w:rsidR="0014200D" w:rsidRPr="004B2D58" w:rsidRDefault="0014200D"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60</w:t>
            </w:r>
          </w:p>
        </w:tc>
        <w:tc>
          <w:tcPr>
            <w:tcW w:w="1036" w:type="dxa"/>
            <w:tcBorders>
              <w:top w:val="single" w:sz="4" w:space="0" w:color="auto"/>
              <w:left w:val="single" w:sz="4" w:space="0" w:color="auto"/>
              <w:bottom w:val="single" w:sz="4" w:space="0" w:color="auto"/>
              <w:right w:val="single" w:sz="4" w:space="0" w:color="auto"/>
            </w:tcBorders>
          </w:tcPr>
          <w:p w14:paraId="0714E5F4" w14:textId="77777777" w:rsidR="0014200D" w:rsidRPr="004B2D58" w:rsidRDefault="0014200D" w:rsidP="0014200D">
            <w:pPr>
              <w:tabs>
                <w:tab w:val="left" w:pos="720"/>
              </w:tabs>
              <w:suppressAutoHyphens/>
              <w:autoSpaceDN/>
              <w:jc w:val="both"/>
              <w:rPr>
                <w:rFonts w:eastAsia="Calibri"/>
                <w:sz w:val="22"/>
                <w:szCs w:val="22"/>
                <w:lang w:val="en-US" w:eastAsia="ar-SA"/>
              </w:rPr>
            </w:pPr>
          </w:p>
        </w:tc>
        <w:tc>
          <w:tcPr>
            <w:tcW w:w="1517" w:type="dxa"/>
            <w:tcBorders>
              <w:top w:val="single" w:sz="4" w:space="0" w:color="auto"/>
              <w:left w:val="single" w:sz="4" w:space="0" w:color="auto"/>
              <w:bottom w:val="single" w:sz="4" w:space="0" w:color="auto"/>
              <w:right w:val="single" w:sz="4" w:space="0" w:color="auto"/>
            </w:tcBorders>
          </w:tcPr>
          <w:p w14:paraId="47C665C2" w14:textId="77777777" w:rsidR="0014200D" w:rsidRPr="004B2D58" w:rsidRDefault="0014200D" w:rsidP="0014200D">
            <w:pPr>
              <w:tabs>
                <w:tab w:val="left" w:pos="720"/>
              </w:tabs>
              <w:suppressAutoHyphens/>
              <w:autoSpaceDN/>
              <w:jc w:val="both"/>
              <w:rPr>
                <w:rFonts w:eastAsia="Calibri"/>
                <w:sz w:val="22"/>
                <w:szCs w:val="22"/>
                <w:lang w:val="en-US" w:eastAsia="ar-SA"/>
              </w:rPr>
            </w:pPr>
          </w:p>
        </w:tc>
      </w:tr>
      <w:tr w:rsidR="0014200D" w:rsidRPr="004B2D58" w14:paraId="37F7BCA6" w14:textId="77777777" w:rsidTr="005D0675">
        <w:trPr>
          <w:trHeight w:val="261"/>
        </w:trPr>
        <w:tc>
          <w:tcPr>
            <w:tcW w:w="8128" w:type="dxa"/>
            <w:gridSpan w:val="5"/>
            <w:tcBorders>
              <w:top w:val="single" w:sz="4" w:space="0" w:color="auto"/>
              <w:left w:val="single" w:sz="4" w:space="0" w:color="auto"/>
              <w:bottom w:val="single" w:sz="4" w:space="0" w:color="auto"/>
              <w:right w:val="single" w:sz="4" w:space="0" w:color="auto"/>
            </w:tcBorders>
            <w:hideMark/>
          </w:tcPr>
          <w:p w14:paraId="655696DD" w14:textId="77777777" w:rsidR="0014200D" w:rsidRPr="004B2D58" w:rsidRDefault="0014200D" w:rsidP="005D0675">
            <w:pPr>
              <w:tabs>
                <w:tab w:val="left" w:pos="720"/>
              </w:tabs>
              <w:suppressAutoHyphens/>
              <w:autoSpaceDN/>
              <w:jc w:val="right"/>
              <w:rPr>
                <w:rFonts w:eastAsia="Calibri"/>
                <w:sz w:val="22"/>
                <w:szCs w:val="22"/>
                <w:lang w:val="en-US" w:eastAsia="ar-SA"/>
              </w:rPr>
            </w:pPr>
            <w:r w:rsidRPr="004B2D58">
              <w:rPr>
                <w:rFonts w:eastAsia="Calibri"/>
                <w:sz w:val="22"/>
                <w:szCs w:val="22"/>
                <w:lang w:val="en-US" w:eastAsia="ar-SA"/>
              </w:rPr>
              <w:t>PVM</w:t>
            </w:r>
          </w:p>
        </w:tc>
        <w:tc>
          <w:tcPr>
            <w:tcW w:w="1517" w:type="dxa"/>
            <w:tcBorders>
              <w:top w:val="single" w:sz="4" w:space="0" w:color="auto"/>
              <w:left w:val="single" w:sz="4" w:space="0" w:color="auto"/>
              <w:bottom w:val="single" w:sz="4" w:space="0" w:color="auto"/>
              <w:right w:val="single" w:sz="4" w:space="0" w:color="auto"/>
            </w:tcBorders>
          </w:tcPr>
          <w:p w14:paraId="45E687E2" w14:textId="77777777" w:rsidR="0014200D" w:rsidRPr="004B2D58" w:rsidRDefault="0014200D" w:rsidP="0014200D">
            <w:pPr>
              <w:tabs>
                <w:tab w:val="left" w:pos="720"/>
              </w:tabs>
              <w:suppressAutoHyphens/>
              <w:autoSpaceDN/>
              <w:jc w:val="both"/>
              <w:rPr>
                <w:rFonts w:eastAsia="Calibri"/>
                <w:sz w:val="22"/>
                <w:szCs w:val="22"/>
                <w:lang w:val="en-US" w:eastAsia="ar-SA"/>
              </w:rPr>
            </w:pPr>
          </w:p>
        </w:tc>
      </w:tr>
      <w:tr w:rsidR="0014200D" w:rsidRPr="004B2D58" w14:paraId="61E90146" w14:textId="77777777" w:rsidTr="005D0675">
        <w:trPr>
          <w:trHeight w:val="383"/>
        </w:trPr>
        <w:tc>
          <w:tcPr>
            <w:tcW w:w="8128" w:type="dxa"/>
            <w:gridSpan w:val="5"/>
            <w:tcBorders>
              <w:top w:val="single" w:sz="4" w:space="0" w:color="auto"/>
              <w:left w:val="single" w:sz="4" w:space="0" w:color="auto"/>
              <w:bottom w:val="single" w:sz="4" w:space="0" w:color="auto"/>
              <w:right w:val="single" w:sz="4" w:space="0" w:color="auto"/>
            </w:tcBorders>
            <w:hideMark/>
          </w:tcPr>
          <w:p w14:paraId="360CF416" w14:textId="77777777" w:rsidR="0014200D" w:rsidRPr="004B2D58" w:rsidRDefault="0014200D" w:rsidP="005D0675">
            <w:pPr>
              <w:tabs>
                <w:tab w:val="left" w:pos="720"/>
              </w:tabs>
              <w:suppressAutoHyphens/>
              <w:autoSpaceDN/>
              <w:jc w:val="right"/>
              <w:rPr>
                <w:rFonts w:eastAsia="Calibri"/>
                <w:sz w:val="22"/>
                <w:szCs w:val="22"/>
                <w:lang w:val="en-US" w:eastAsia="ar-SA"/>
              </w:rPr>
            </w:pPr>
            <w:r w:rsidRPr="004B2D58">
              <w:rPr>
                <w:rFonts w:eastAsia="Calibri"/>
                <w:b/>
                <w:bCs/>
                <w:sz w:val="22"/>
                <w:szCs w:val="22"/>
                <w:lang w:val="en-US" w:eastAsia="ar-SA"/>
              </w:rPr>
              <w:t xml:space="preserve">Kaina, </w:t>
            </w:r>
            <w:proofErr w:type="spellStart"/>
            <w:r w:rsidRPr="004B2D58">
              <w:rPr>
                <w:rFonts w:eastAsia="Calibri"/>
                <w:b/>
                <w:bCs/>
                <w:sz w:val="22"/>
                <w:szCs w:val="22"/>
                <w:lang w:val="en-US" w:eastAsia="ar-SA"/>
              </w:rPr>
              <w:t>Eur</w:t>
            </w:r>
            <w:proofErr w:type="spellEnd"/>
            <w:r w:rsidRPr="004B2D58">
              <w:rPr>
                <w:rFonts w:eastAsia="Calibri"/>
                <w:b/>
                <w:bCs/>
                <w:sz w:val="22"/>
                <w:szCs w:val="22"/>
                <w:lang w:val="en-US" w:eastAsia="ar-SA"/>
              </w:rPr>
              <w:t xml:space="preserve"> </w:t>
            </w:r>
            <w:proofErr w:type="spellStart"/>
            <w:r w:rsidRPr="004B2D58">
              <w:rPr>
                <w:rFonts w:eastAsia="Calibri"/>
                <w:b/>
                <w:bCs/>
                <w:sz w:val="22"/>
                <w:szCs w:val="22"/>
                <w:lang w:val="en-US" w:eastAsia="ar-SA"/>
              </w:rPr>
              <w:t>su</w:t>
            </w:r>
            <w:proofErr w:type="spellEnd"/>
            <w:r w:rsidRPr="004B2D58">
              <w:rPr>
                <w:rFonts w:eastAsia="Calibri"/>
                <w:b/>
                <w:bCs/>
                <w:sz w:val="22"/>
                <w:szCs w:val="22"/>
                <w:lang w:val="en-US" w:eastAsia="ar-SA"/>
              </w:rPr>
              <w:t xml:space="preserve"> PVM</w:t>
            </w:r>
            <w:r w:rsidRPr="004B2D58">
              <w:rPr>
                <w:rFonts w:eastAsia="Calibri"/>
                <w:sz w:val="22"/>
                <w:szCs w:val="22"/>
                <w:lang w:val="en-US" w:eastAsia="ar-SA"/>
              </w:rPr>
              <w:t>:</w:t>
            </w:r>
          </w:p>
        </w:tc>
        <w:tc>
          <w:tcPr>
            <w:tcW w:w="1517" w:type="dxa"/>
            <w:tcBorders>
              <w:top w:val="single" w:sz="4" w:space="0" w:color="auto"/>
              <w:left w:val="single" w:sz="4" w:space="0" w:color="auto"/>
              <w:bottom w:val="single" w:sz="4" w:space="0" w:color="auto"/>
              <w:right w:val="single" w:sz="4" w:space="0" w:color="auto"/>
            </w:tcBorders>
          </w:tcPr>
          <w:p w14:paraId="29FCCA48" w14:textId="77777777" w:rsidR="0014200D" w:rsidRPr="004B2D58" w:rsidRDefault="0014200D" w:rsidP="0014200D">
            <w:pPr>
              <w:tabs>
                <w:tab w:val="left" w:pos="720"/>
              </w:tabs>
              <w:suppressAutoHyphens/>
              <w:autoSpaceDN/>
              <w:jc w:val="both"/>
              <w:rPr>
                <w:rFonts w:eastAsia="Calibri"/>
                <w:sz w:val="22"/>
                <w:szCs w:val="22"/>
                <w:lang w:val="en-US" w:eastAsia="ar-SA"/>
              </w:rPr>
            </w:pPr>
          </w:p>
        </w:tc>
      </w:tr>
    </w:tbl>
    <w:p w14:paraId="2BCF9E71" w14:textId="77777777" w:rsidR="0014200D" w:rsidRPr="004B2D58" w:rsidRDefault="0014200D" w:rsidP="00204C39">
      <w:pPr>
        <w:tabs>
          <w:tab w:val="left" w:pos="720"/>
        </w:tabs>
        <w:suppressAutoHyphens/>
        <w:autoSpaceDN/>
        <w:jc w:val="both"/>
        <w:rPr>
          <w:rFonts w:eastAsia="Calibri"/>
          <w:sz w:val="22"/>
          <w:szCs w:val="22"/>
          <w:lang w:eastAsia="ar-SA"/>
        </w:rPr>
      </w:pPr>
    </w:p>
    <w:p w14:paraId="0F151F3F" w14:textId="77777777" w:rsidR="0014200D" w:rsidRPr="004B2D58" w:rsidRDefault="0014200D" w:rsidP="0014200D">
      <w:pPr>
        <w:tabs>
          <w:tab w:val="left" w:pos="720"/>
        </w:tabs>
        <w:suppressAutoHyphens/>
        <w:autoSpaceDN/>
        <w:jc w:val="both"/>
        <w:rPr>
          <w:rFonts w:eastAsia="Calibri"/>
          <w:sz w:val="22"/>
          <w:szCs w:val="22"/>
          <w:lang w:eastAsia="ar-SA"/>
        </w:rPr>
      </w:pPr>
      <w:r w:rsidRPr="004B2D58">
        <w:rPr>
          <w:rFonts w:eastAsia="Calibri"/>
          <w:sz w:val="22"/>
          <w:szCs w:val="22"/>
          <w:lang w:eastAsia="ar-SA"/>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4170"/>
        <w:gridCol w:w="1135"/>
        <w:gridCol w:w="847"/>
        <w:gridCol w:w="993"/>
        <w:gridCol w:w="992"/>
        <w:gridCol w:w="850"/>
      </w:tblGrid>
      <w:tr w:rsidR="007E7CF6" w:rsidRPr="004B2D58" w14:paraId="76AE8395" w14:textId="23DCB805" w:rsidTr="007E7CF6">
        <w:trPr>
          <w:trHeight w:val="796"/>
        </w:trPr>
        <w:tc>
          <w:tcPr>
            <w:tcW w:w="652" w:type="dxa"/>
            <w:tcBorders>
              <w:top w:val="single" w:sz="4" w:space="0" w:color="auto"/>
              <w:left w:val="single" w:sz="4" w:space="0" w:color="auto"/>
              <w:bottom w:val="single" w:sz="4" w:space="0" w:color="auto"/>
              <w:right w:val="single" w:sz="4" w:space="0" w:color="auto"/>
            </w:tcBorders>
            <w:hideMark/>
          </w:tcPr>
          <w:p w14:paraId="385C6351" w14:textId="77777777" w:rsidR="007E7CF6" w:rsidRPr="004B2D58" w:rsidRDefault="007E7CF6"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Eil. Nr.</w:t>
            </w:r>
          </w:p>
        </w:tc>
        <w:tc>
          <w:tcPr>
            <w:tcW w:w="4170" w:type="dxa"/>
            <w:tcBorders>
              <w:top w:val="single" w:sz="4" w:space="0" w:color="auto"/>
              <w:left w:val="single" w:sz="4" w:space="0" w:color="auto"/>
              <w:bottom w:val="single" w:sz="4" w:space="0" w:color="auto"/>
              <w:right w:val="single" w:sz="4" w:space="0" w:color="auto"/>
            </w:tcBorders>
            <w:hideMark/>
          </w:tcPr>
          <w:p w14:paraId="4B5AF371" w14:textId="3EB5CD97" w:rsidR="007E7CF6" w:rsidRPr="004B2D58" w:rsidRDefault="007E7CF6" w:rsidP="0014200D">
            <w:pPr>
              <w:tabs>
                <w:tab w:val="left" w:pos="720"/>
              </w:tabs>
              <w:suppressAutoHyphens/>
              <w:autoSpaceDN/>
              <w:jc w:val="both"/>
              <w:rPr>
                <w:rFonts w:eastAsia="Calibri"/>
                <w:sz w:val="22"/>
                <w:szCs w:val="22"/>
                <w:lang w:val="en-US" w:eastAsia="ar-SA"/>
              </w:rPr>
            </w:pPr>
            <w:proofErr w:type="spellStart"/>
            <w:r w:rsidRPr="004B2D58">
              <w:rPr>
                <w:rFonts w:eastAsia="Calibri"/>
                <w:sz w:val="22"/>
                <w:szCs w:val="22"/>
                <w:lang w:val="en-US" w:eastAsia="ar-SA"/>
              </w:rPr>
              <w:t>Paslaugos</w:t>
            </w:r>
            <w:proofErr w:type="spellEnd"/>
            <w:r w:rsidRPr="004B2D58">
              <w:rPr>
                <w:rFonts w:eastAsia="Calibri"/>
                <w:sz w:val="22"/>
                <w:szCs w:val="22"/>
                <w:lang w:val="en-US" w:eastAsia="ar-SA"/>
              </w:rPr>
              <w:t xml:space="preserve"> </w:t>
            </w:r>
            <w:proofErr w:type="spellStart"/>
            <w:r w:rsidRPr="004B2D58">
              <w:rPr>
                <w:rFonts w:eastAsia="Calibri"/>
                <w:sz w:val="22"/>
                <w:szCs w:val="22"/>
                <w:lang w:val="en-US" w:eastAsia="ar-SA"/>
              </w:rPr>
              <w:t>pavadinimas</w:t>
            </w:r>
            <w:proofErr w:type="spellEnd"/>
          </w:p>
        </w:tc>
        <w:tc>
          <w:tcPr>
            <w:tcW w:w="1135" w:type="dxa"/>
            <w:tcBorders>
              <w:top w:val="single" w:sz="4" w:space="0" w:color="auto"/>
              <w:left w:val="single" w:sz="4" w:space="0" w:color="auto"/>
              <w:bottom w:val="single" w:sz="4" w:space="0" w:color="auto"/>
              <w:right w:val="single" w:sz="4" w:space="0" w:color="auto"/>
            </w:tcBorders>
          </w:tcPr>
          <w:p w14:paraId="7B3A07CB" w14:textId="77777777" w:rsidR="007E7CF6" w:rsidRPr="004B2D58" w:rsidRDefault="007E7CF6"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 xml:space="preserve">Mato </w:t>
            </w:r>
            <w:proofErr w:type="spellStart"/>
            <w:r w:rsidRPr="004B2D58">
              <w:rPr>
                <w:rFonts w:eastAsia="Calibri"/>
                <w:sz w:val="22"/>
                <w:szCs w:val="22"/>
                <w:lang w:val="en-US" w:eastAsia="ar-SA"/>
              </w:rPr>
              <w:t>vnt</w:t>
            </w:r>
            <w:proofErr w:type="spellEnd"/>
            <w:r w:rsidRPr="004B2D58">
              <w:rPr>
                <w:rFonts w:eastAsia="Calibri"/>
                <w:sz w:val="22"/>
                <w:szCs w:val="22"/>
                <w:lang w:val="en-US" w:eastAsia="ar-SA"/>
              </w:rPr>
              <w:t>.</w:t>
            </w:r>
          </w:p>
          <w:p w14:paraId="7C49FD77" w14:textId="77777777" w:rsidR="007E7CF6" w:rsidRPr="004B2D58" w:rsidRDefault="007E7CF6" w:rsidP="0014200D">
            <w:pPr>
              <w:tabs>
                <w:tab w:val="left" w:pos="720"/>
              </w:tabs>
              <w:suppressAutoHyphens/>
              <w:autoSpaceDN/>
              <w:jc w:val="both"/>
              <w:rPr>
                <w:rFonts w:eastAsia="Calibri"/>
                <w:sz w:val="22"/>
                <w:szCs w:val="22"/>
                <w:lang w:val="en-US" w:eastAsia="ar-SA"/>
              </w:rPr>
            </w:pPr>
          </w:p>
        </w:tc>
        <w:tc>
          <w:tcPr>
            <w:tcW w:w="847" w:type="dxa"/>
            <w:tcBorders>
              <w:top w:val="single" w:sz="4" w:space="0" w:color="auto"/>
              <w:left w:val="single" w:sz="4" w:space="0" w:color="auto"/>
              <w:bottom w:val="single" w:sz="4" w:space="0" w:color="auto"/>
              <w:right w:val="single" w:sz="4" w:space="0" w:color="auto"/>
            </w:tcBorders>
            <w:hideMark/>
          </w:tcPr>
          <w:p w14:paraId="3D8DAED9" w14:textId="77777777" w:rsidR="007E7CF6" w:rsidRPr="004B2D58" w:rsidRDefault="007E7CF6" w:rsidP="0014200D">
            <w:pPr>
              <w:tabs>
                <w:tab w:val="left" w:pos="720"/>
              </w:tabs>
              <w:suppressAutoHyphens/>
              <w:autoSpaceDN/>
              <w:jc w:val="both"/>
              <w:rPr>
                <w:rFonts w:eastAsia="Calibri"/>
                <w:sz w:val="22"/>
                <w:szCs w:val="22"/>
                <w:lang w:val="en-US" w:eastAsia="ar-SA"/>
              </w:rPr>
            </w:pPr>
            <w:proofErr w:type="spellStart"/>
            <w:r w:rsidRPr="004B2D58">
              <w:rPr>
                <w:rFonts w:eastAsia="Calibri"/>
                <w:sz w:val="22"/>
                <w:szCs w:val="22"/>
                <w:lang w:val="en-US" w:eastAsia="ar-SA"/>
              </w:rPr>
              <w:t>Kiekis</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7F7994F8" w14:textId="77777777" w:rsidR="007E7CF6" w:rsidRPr="004B2D58" w:rsidRDefault="007E7CF6"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 xml:space="preserve">Kaina </w:t>
            </w:r>
            <w:proofErr w:type="spellStart"/>
            <w:r w:rsidRPr="004B2D58">
              <w:rPr>
                <w:rFonts w:eastAsia="Calibri"/>
                <w:sz w:val="22"/>
                <w:szCs w:val="22"/>
                <w:lang w:val="en-US" w:eastAsia="ar-SA"/>
              </w:rPr>
              <w:t>Eur</w:t>
            </w:r>
            <w:proofErr w:type="spellEnd"/>
            <w:r w:rsidRPr="004B2D58">
              <w:rPr>
                <w:rFonts w:eastAsia="Calibri"/>
                <w:sz w:val="22"/>
                <w:szCs w:val="22"/>
                <w:lang w:val="en-US" w:eastAsia="ar-SA"/>
              </w:rPr>
              <w:t xml:space="preserve"> be PVM</w:t>
            </w:r>
          </w:p>
        </w:tc>
        <w:tc>
          <w:tcPr>
            <w:tcW w:w="992" w:type="dxa"/>
            <w:tcBorders>
              <w:top w:val="single" w:sz="4" w:space="0" w:color="auto"/>
              <w:left w:val="single" w:sz="4" w:space="0" w:color="auto"/>
              <w:bottom w:val="single" w:sz="4" w:space="0" w:color="auto"/>
              <w:right w:val="single" w:sz="4" w:space="0" w:color="auto"/>
            </w:tcBorders>
          </w:tcPr>
          <w:p w14:paraId="307AEBA2" w14:textId="05C23B8B" w:rsidR="007E7CF6" w:rsidRPr="004B2D58" w:rsidRDefault="007E7CF6" w:rsidP="007E7CF6">
            <w:pPr>
              <w:tabs>
                <w:tab w:val="left" w:pos="720"/>
              </w:tabs>
              <w:suppressAutoHyphens/>
              <w:autoSpaceDN/>
              <w:jc w:val="both"/>
              <w:rPr>
                <w:rFonts w:eastAsia="Calibri"/>
                <w:b/>
                <w:bCs/>
                <w:sz w:val="22"/>
                <w:szCs w:val="22"/>
                <w:lang w:val="en-US" w:eastAsia="ar-SA"/>
              </w:rPr>
            </w:pPr>
            <w:r w:rsidRPr="004B2D58">
              <w:rPr>
                <w:rFonts w:eastAsia="Calibri"/>
                <w:sz w:val="22"/>
                <w:szCs w:val="22"/>
              </w:rPr>
              <w:t>PVM</w:t>
            </w:r>
          </w:p>
        </w:tc>
        <w:tc>
          <w:tcPr>
            <w:tcW w:w="850" w:type="dxa"/>
            <w:tcBorders>
              <w:top w:val="single" w:sz="4" w:space="0" w:color="auto"/>
              <w:left w:val="single" w:sz="4" w:space="0" w:color="auto"/>
              <w:bottom w:val="single" w:sz="4" w:space="0" w:color="auto"/>
              <w:right w:val="single" w:sz="4" w:space="0" w:color="auto"/>
            </w:tcBorders>
          </w:tcPr>
          <w:p w14:paraId="4C4AE7E5" w14:textId="77777777" w:rsidR="007E7CF6" w:rsidRPr="004B2D58" w:rsidRDefault="007E7CF6" w:rsidP="007E7CF6">
            <w:pPr>
              <w:tabs>
                <w:tab w:val="left" w:pos="720"/>
              </w:tabs>
              <w:suppressAutoHyphens/>
              <w:autoSpaceDN/>
              <w:jc w:val="both"/>
              <w:rPr>
                <w:rFonts w:eastAsia="Calibri"/>
                <w:b/>
                <w:bCs/>
                <w:sz w:val="22"/>
                <w:szCs w:val="22"/>
                <w:lang w:val="en-US" w:eastAsia="ar-SA"/>
              </w:rPr>
            </w:pPr>
            <w:r w:rsidRPr="004B2D58">
              <w:rPr>
                <w:rFonts w:eastAsia="Calibri"/>
                <w:b/>
                <w:bCs/>
                <w:sz w:val="22"/>
                <w:szCs w:val="22"/>
                <w:lang w:val="en-US" w:eastAsia="ar-SA"/>
              </w:rPr>
              <w:t xml:space="preserve">Kaina, </w:t>
            </w:r>
            <w:proofErr w:type="spellStart"/>
            <w:r w:rsidRPr="004B2D58">
              <w:rPr>
                <w:rFonts w:eastAsia="Calibri"/>
                <w:b/>
                <w:bCs/>
                <w:sz w:val="22"/>
                <w:szCs w:val="22"/>
                <w:lang w:val="en-US" w:eastAsia="ar-SA"/>
              </w:rPr>
              <w:t>Eur</w:t>
            </w:r>
            <w:proofErr w:type="spellEnd"/>
            <w:r w:rsidRPr="004B2D58">
              <w:rPr>
                <w:rFonts w:eastAsia="Calibri"/>
                <w:b/>
                <w:bCs/>
                <w:sz w:val="22"/>
                <w:szCs w:val="22"/>
                <w:lang w:val="en-US" w:eastAsia="ar-SA"/>
              </w:rPr>
              <w:t xml:space="preserve"> </w:t>
            </w:r>
            <w:proofErr w:type="spellStart"/>
            <w:r w:rsidRPr="004B2D58">
              <w:rPr>
                <w:rFonts w:eastAsia="Calibri"/>
                <w:b/>
                <w:bCs/>
                <w:sz w:val="22"/>
                <w:szCs w:val="22"/>
                <w:lang w:val="en-US" w:eastAsia="ar-SA"/>
              </w:rPr>
              <w:t>su</w:t>
            </w:r>
            <w:proofErr w:type="spellEnd"/>
            <w:r w:rsidRPr="004B2D58">
              <w:rPr>
                <w:rFonts w:eastAsia="Calibri"/>
                <w:b/>
                <w:bCs/>
                <w:sz w:val="22"/>
                <w:szCs w:val="22"/>
                <w:lang w:val="en-US" w:eastAsia="ar-SA"/>
              </w:rPr>
              <w:t xml:space="preserve"> PVM </w:t>
            </w:r>
          </w:p>
          <w:p w14:paraId="658C564E" w14:textId="77777777" w:rsidR="007E7CF6" w:rsidRPr="004B2D58" w:rsidRDefault="007E7CF6" w:rsidP="0014200D">
            <w:pPr>
              <w:tabs>
                <w:tab w:val="left" w:pos="720"/>
              </w:tabs>
              <w:suppressAutoHyphens/>
              <w:autoSpaceDN/>
              <w:jc w:val="both"/>
              <w:rPr>
                <w:rFonts w:eastAsia="Calibri"/>
                <w:b/>
                <w:bCs/>
                <w:sz w:val="22"/>
                <w:szCs w:val="22"/>
                <w:lang w:val="en-US" w:eastAsia="ar-SA"/>
              </w:rPr>
            </w:pPr>
          </w:p>
        </w:tc>
      </w:tr>
      <w:tr w:rsidR="007E7CF6" w:rsidRPr="004B2D58" w14:paraId="77BC8C24" w14:textId="53D7DAE8" w:rsidTr="007E7CF6">
        <w:tc>
          <w:tcPr>
            <w:tcW w:w="652" w:type="dxa"/>
            <w:tcBorders>
              <w:top w:val="single" w:sz="4" w:space="0" w:color="auto"/>
              <w:left w:val="single" w:sz="4" w:space="0" w:color="auto"/>
              <w:bottom w:val="single" w:sz="4" w:space="0" w:color="auto"/>
              <w:right w:val="single" w:sz="4" w:space="0" w:color="auto"/>
            </w:tcBorders>
            <w:hideMark/>
          </w:tcPr>
          <w:p w14:paraId="1FFAF440" w14:textId="77777777" w:rsidR="007E7CF6" w:rsidRPr="004B2D58" w:rsidRDefault="007E7CF6" w:rsidP="0014200D">
            <w:pPr>
              <w:tabs>
                <w:tab w:val="left" w:pos="720"/>
              </w:tabs>
              <w:suppressAutoHyphens/>
              <w:autoSpaceDN/>
              <w:jc w:val="both"/>
              <w:rPr>
                <w:rFonts w:eastAsia="Calibri"/>
                <w:i/>
                <w:sz w:val="22"/>
                <w:szCs w:val="22"/>
                <w:lang w:val="en-US" w:eastAsia="ar-SA"/>
              </w:rPr>
            </w:pPr>
            <w:r w:rsidRPr="004B2D58">
              <w:rPr>
                <w:rFonts w:eastAsia="Calibri"/>
                <w:i/>
                <w:sz w:val="22"/>
                <w:szCs w:val="22"/>
                <w:lang w:val="en-US" w:eastAsia="ar-SA"/>
              </w:rPr>
              <w:t>1</w:t>
            </w:r>
          </w:p>
        </w:tc>
        <w:tc>
          <w:tcPr>
            <w:tcW w:w="4170" w:type="dxa"/>
            <w:tcBorders>
              <w:top w:val="single" w:sz="4" w:space="0" w:color="auto"/>
              <w:left w:val="single" w:sz="4" w:space="0" w:color="auto"/>
              <w:bottom w:val="single" w:sz="4" w:space="0" w:color="auto"/>
              <w:right w:val="single" w:sz="4" w:space="0" w:color="auto"/>
            </w:tcBorders>
            <w:hideMark/>
          </w:tcPr>
          <w:p w14:paraId="7978FE4F" w14:textId="77777777" w:rsidR="007E7CF6" w:rsidRPr="004B2D58" w:rsidRDefault="007E7CF6" w:rsidP="0014200D">
            <w:pPr>
              <w:tabs>
                <w:tab w:val="left" w:pos="720"/>
              </w:tabs>
              <w:suppressAutoHyphens/>
              <w:autoSpaceDN/>
              <w:jc w:val="both"/>
              <w:rPr>
                <w:rFonts w:eastAsia="Calibri"/>
                <w:i/>
                <w:sz w:val="22"/>
                <w:szCs w:val="22"/>
                <w:lang w:val="en-US" w:eastAsia="ar-SA"/>
              </w:rPr>
            </w:pPr>
            <w:r w:rsidRPr="004B2D58">
              <w:rPr>
                <w:rFonts w:eastAsia="Calibri"/>
                <w:i/>
                <w:sz w:val="22"/>
                <w:szCs w:val="22"/>
                <w:lang w:val="en-US" w:eastAsia="ar-SA"/>
              </w:rPr>
              <w:t>2</w:t>
            </w:r>
          </w:p>
        </w:tc>
        <w:tc>
          <w:tcPr>
            <w:tcW w:w="1135" w:type="dxa"/>
            <w:tcBorders>
              <w:top w:val="single" w:sz="4" w:space="0" w:color="auto"/>
              <w:left w:val="single" w:sz="4" w:space="0" w:color="auto"/>
              <w:bottom w:val="single" w:sz="4" w:space="0" w:color="auto"/>
              <w:right w:val="single" w:sz="4" w:space="0" w:color="auto"/>
            </w:tcBorders>
            <w:hideMark/>
          </w:tcPr>
          <w:p w14:paraId="31C10C58" w14:textId="77777777" w:rsidR="007E7CF6" w:rsidRPr="004B2D58" w:rsidRDefault="007E7CF6" w:rsidP="0014200D">
            <w:pPr>
              <w:tabs>
                <w:tab w:val="left" w:pos="720"/>
              </w:tabs>
              <w:suppressAutoHyphens/>
              <w:autoSpaceDN/>
              <w:jc w:val="both"/>
              <w:rPr>
                <w:rFonts w:eastAsia="Calibri"/>
                <w:i/>
                <w:sz w:val="22"/>
                <w:szCs w:val="22"/>
                <w:lang w:val="en-US" w:eastAsia="ar-SA"/>
              </w:rPr>
            </w:pPr>
            <w:r w:rsidRPr="004B2D58">
              <w:rPr>
                <w:rFonts w:eastAsia="Calibri"/>
                <w:i/>
                <w:sz w:val="22"/>
                <w:szCs w:val="22"/>
                <w:lang w:val="en-US" w:eastAsia="ar-SA"/>
              </w:rPr>
              <w:t>3</w:t>
            </w:r>
          </w:p>
        </w:tc>
        <w:tc>
          <w:tcPr>
            <w:tcW w:w="847" w:type="dxa"/>
            <w:tcBorders>
              <w:top w:val="single" w:sz="4" w:space="0" w:color="auto"/>
              <w:left w:val="single" w:sz="4" w:space="0" w:color="auto"/>
              <w:bottom w:val="single" w:sz="4" w:space="0" w:color="auto"/>
              <w:right w:val="single" w:sz="4" w:space="0" w:color="auto"/>
            </w:tcBorders>
            <w:hideMark/>
          </w:tcPr>
          <w:p w14:paraId="56035852" w14:textId="77777777" w:rsidR="007E7CF6" w:rsidRPr="004B2D58" w:rsidRDefault="007E7CF6" w:rsidP="0014200D">
            <w:pPr>
              <w:tabs>
                <w:tab w:val="left" w:pos="720"/>
              </w:tabs>
              <w:suppressAutoHyphens/>
              <w:autoSpaceDN/>
              <w:jc w:val="both"/>
              <w:rPr>
                <w:rFonts w:eastAsia="Calibri"/>
                <w:i/>
                <w:sz w:val="22"/>
                <w:szCs w:val="22"/>
                <w:lang w:val="en-US" w:eastAsia="ar-SA"/>
              </w:rPr>
            </w:pPr>
            <w:r w:rsidRPr="004B2D58">
              <w:rPr>
                <w:rFonts w:eastAsia="Calibri"/>
                <w:i/>
                <w:sz w:val="22"/>
                <w:szCs w:val="22"/>
                <w:lang w:val="en-US" w:eastAsia="ar-SA"/>
              </w:rPr>
              <w:t>4</w:t>
            </w:r>
          </w:p>
        </w:tc>
        <w:tc>
          <w:tcPr>
            <w:tcW w:w="993" w:type="dxa"/>
            <w:tcBorders>
              <w:top w:val="single" w:sz="4" w:space="0" w:color="auto"/>
              <w:left w:val="single" w:sz="4" w:space="0" w:color="auto"/>
              <w:bottom w:val="single" w:sz="4" w:space="0" w:color="auto"/>
              <w:right w:val="single" w:sz="4" w:space="0" w:color="auto"/>
            </w:tcBorders>
            <w:hideMark/>
          </w:tcPr>
          <w:p w14:paraId="59601F26" w14:textId="77777777" w:rsidR="007E7CF6" w:rsidRPr="004B2D58" w:rsidRDefault="007E7CF6" w:rsidP="0014200D">
            <w:pPr>
              <w:tabs>
                <w:tab w:val="left" w:pos="720"/>
              </w:tabs>
              <w:suppressAutoHyphens/>
              <w:autoSpaceDN/>
              <w:jc w:val="both"/>
              <w:rPr>
                <w:rFonts w:eastAsia="Calibri"/>
                <w:i/>
                <w:sz w:val="22"/>
                <w:szCs w:val="22"/>
                <w:lang w:val="en-US" w:eastAsia="ar-SA"/>
              </w:rPr>
            </w:pPr>
            <w:r w:rsidRPr="004B2D58">
              <w:rPr>
                <w:rFonts w:eastAsia="Calibri"/>
                <w:i/>
                <w:sz w:val="22"/>
                <w:szCs w:val="22"/>
                <w:lang w:val="en-US" w:eastAsia="ar-SA"/>
              </w:rPr>
              <w:t>5</w:t>
            </w:r>
          </w:p>
        </w:tc>
        <w:tc>
          <w:tcPr>
            <w:tcW w:w="992" w:type="dxa"/>
            <w:tcBorders>
              <w:top w:val="single" w:sz="4" w:space="0" w:color="auto"/>
              <w:left w:val="single" w:sz="4" w:space="0" w:color="auto"/>
              <w:bottom w:val="single" w:sz="4" w:space="0" w:color="auto"/>
              <w:right w:val="single" w:sz="4" w:space="0" w:color="auto"/>
            </w:tcBorders>
            <w:hideMark/>
          </w:tcPr>
          <w:p w14:paraId="5797DB15" w14:textId="77777777" w:rsidR="007E7CF6" w:rsidRPr="004B2D58" w:rsidRDefault="007E7CF6" w:rsidP="0014200D">
            <w:pPr>
              <w:tabs>
                <w:tab w:val="left" w:pos="720"/>
              </w:tabs>
              <w:suppressAutoHyphens/>
              <w:autoSpaceDN/>
              <w:jc w:val="both"/>
              <w:rPr>
                <w:rFonts w:eastAsia="Calibri"/>
                <w:i/>
                <w:sz w:val="22"/>
                <w:szCs w:val="22"/>
                <w:lang w:val="en-US" w:eastAsia="ar-SA"/>
              </w:rPr>
            </w:pPr>
            <w:r w:rsidRPr="004B2D58">
              <w:rPr>
                <w:rFonts w:eastAsia="Calibri"/>
                <w:i/>
                <w:sz w:val="22"/>
                <w:szCs w:val="22"/>
                <w:lang w:val="en-US" w:eastAsia="ar-SA"/>
              </w:rPr>
              <w:t>6</w:t>
            </w:r>
          </w:p>
        </w:tc>
        <w:tc>
          <w:tcPr>
            <w:tcW w:w="850" w:type="dxa"/>
            <w:tcBorders>
              <w:top w:val="single" w:sz="4" w:space="0" w:color="auto"/>
              <w:left w:val="single" w:sz="4" w:space="0" w:color="auto"/>
              <w:bottom w:val="single" w:sz="4" w:space="0" w:color="auto"/>
              <w:right w:val="single" w:sz="4" w:space="0" w:color="auto"/>
            </w:tcBorders>
          </w:tcPr>
          <w:p w14:paraId="1AF5D7B1" w14:textId="77777777" w:rsidR="007E7CF6" w:rsidRPr="004B2D58" w:rsidRDefault="007E7CF6" w:rsidP="0014200D">
            <w:pPr>
              <w:tabs>
                <w:tab w:val="left" w:pos="720"/>
              </w:tabs>
              <w:suppressAutoHyphens/>
              <w:autoSpaceDN/>
              <w:jc w:val="both"/>
              <w:rPr>
                <w:rFonts w:eastAsia="Calibri"/>
                <w:i/>
                <w:sz w:val="22"/>
                <w:szCs w:val="22"/>
                <w:lang w:val="en-US" w:eastAsia="ar-SA"/>
              </w:rPr>
            </w:pPr>
          </w:p>
        </w:tc>
      </w:tr>
      <w:tr w:rsidR="007E7CF6" w:rsidRPr="004B2D58" w14:paraId="01DF378B" w14:textId="646059DF" w:rsidTr="007E7CF6">
        <w:trPr>
          <w:trHeight w:val="571"/>
        </w:trPr>
        <w:tc>
          <w:tcPr>
            <w:tcW w:w="652" w:type="dxa"/>
            <w:tcBorders>
              <w:top w:val="single" w:sz="4" w:space="0" w:color="auto"/>
              <w:left w:val="single" w:sz="4" w:space="0" w:color="auto"/>
              <w:bottom w:val="single" w:sz="4" w:space="0" w:color="auto"/>
              <w:right w:val="single" w:sz="4" w:space="0" w:color="auto"/>
            </w:tcBorders>
            <w:hideMark/>
          </w:tcPr>
          <w:p w14:paraId="17594747" w14:textId="77777777" w:rsidR="007E7CF6" w:rsidRPr="004B2D58" w:rsidRDefault="007E7CF6"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1.</w:t>
            </w:r>
          </w:p>
        </w:tc>
        <w:tc>
          <w:tcPr>
            <w:tcW w:w="4170" w:type="dxa"/>
            <w:tcBorders>
              <w:top w:val="single" w:sz="4" w:space="0" w:color="auto"/>
              <w:left w:val="single" w:sz="4" w:space="0" w:color="auto"/>
              <w:bottom w:val="single" w:sz="4" w:space="0" w:color="auto"/>
              <w:right w:val="single" w:sz="4" w:space="0" w:color="auto"/>
            </w:tcBorders>
            <w:hideMark/>
          </w:tcPr>
          <w:p w14:paraId="57102E8E" w14:textId="77777777" w:rsidR="007E7CF6" w:rsidRPr="004B2D58" w:rsidRDefault="007E7CF6" w:rsidP="0014200D">
            <w:pPr>
              <w:tabs>
                <w:tab w:val="left" w:pos="720"/>
              </w:tabs>
              <w:suppressAutoHyphens/>
              <w:autoSpaceDN/>
              <w:jc w:val="both"/>
              <w:rPr>
                <w:rFonts w:eastAsia="Calibri"/>
                <w:sz w:val="22"/>
                <w:szCs w:val="22"/>
                <w:lang w:val="en-US" w:eastAsia="ar-SA"/>
              </w:rPr>
            </w:pPr>
            <w:proofErr w:type="spellStart"/>
            <w:r w:rsidRPr="004B2D58">
              <w:rPr>
                <w:rFonts w:eastAsia="Calibri"/>
                <w:sz w:val="22"/>
                <w:szCs w:val="22"/>
                <w:lang w:val="en-US" w:eastAsia="ar-SA"/>
              </w:rPr>
              <w:t>Augalų</w:t>
            </w:r>
            <w:proofErr w:type="spellEnd"/>
            <w:r w:rsidRPr="004B2D58">
              <w:rPr>
                <w:rFonts w:eastAsia="Calibri"/>
                <w:sz w:val="22"/>
                <w:szCs w:val="22"/>
                <w:lang w:val="en-US" w:eastAsia="ar-SA"/>
              </w:rPr>
              <w:t xml:space="preserve"> </w:t>
            </w:r>
            <w:proofErr w:type="spellStart"/>
            <w:r w:rsidRPr="004B2D58">
              <w:rPr>
                <w:rFonts w:eastAsia="Calibri"/>
                <w:sz w:val="22"/>
                <w:szCs w:val="22"/>
                <w:lang w:val="en-US" w:eastAsia="ar-SA"/>
              </w:rPr>
              <w:t>priežiūros</w:t>
            </w:r>
            <w:proofErr w:type="spellEnd"/>
            <w:r w:rsidRPr="004B2D58">
              <w:rPr>
                <w:rFonts w:eastAsia="Calibri"/>
                <w:sz w:val="22"/>
                <w:szCs w:val="22"/>
                <w:lang w:val="en-US" w:eastAsia="ar-SA"/>
              </w:rPr>
              <w:t xml:space="preserve"> </w:t>
            </w:r>
            <w:proofErr w:type="spellStart"/>
            <w:r w:rsidRPr="004B2D58">
              <w:rPr>
                <w:rFonts w:eastAsia="Calibri"/>
                <w:sz w:val="22"/>
                <w:szCs w:val="22"/>
                <w:lang w:val="en-US" w:eastAsia="ar-SA"/>
              </w:rPr>
              <w:t>paslaugos</w:t>
            </w:r>
            <w:proofErr w:type="spellEnd"/>
          </w:p>
        </w:tc>
        <w:tc>
          <w:tcPr>
            <w:tcW w:w="1135" w:type="dxa"/>
            <w:tcBorders>
              <w:top w:val="single" w:sz="4" w:space="0" w:color="auto"/>
              <w:left w:val="single" w:sz="4" w:space="0" w:color="auto"/>
              <w:bottom w:val="single" w:sz="4" w:space="0" w:color="auto"/>
              <w:right w:val="single" w:sz="4" w:space="0" w:color="auto"/>
            </w:tcBorders>
            <w:hideMark/>
          </w:tcPr>
          <w:p w14:paraId="22D6ED88" w14:textId="77777777" w:rsidR="007E7CF6" w:rsidRPr="004B2D58" w:rsidRDefault="007E7CF6"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 xml:space="preserve"> </w:t>
            </w:r>
            <w:proofErr w:type="spellStart"/>
            <w:r w:rsidRPr="004B2D58">
              <w:rPr>
                <w:rFonts w:eastAsia="Calibri"/>
                <w:sz w:val="22"/>
                <w:szCs w:val="22"/>
                <w:lang w:val="en-US" w:eastAsia="ar-SA"/>
              </w:rPr>
              <w:t>kompl</w:t>
            </w:r>
            <w:proofErr w:type="spellEnd"/>
            <w:r w:rsidRPr="004B2D58">
              <w:rPr>
                <w:rFonts w:eastAsia="Calibri"/>
                <w:sz w:val="22"/>
                <w:szCs w:val="22"/>
                <w:lang w:val="en-US" w:eastAsia="ar-SA"/>
              </w:rPr>
              <w:t>.</w:t>
            </w:r>
          </w:p>
        </w:tc>
        <w:tc>
          <w:tcPr>
            <w:tcW w:w="847" w:type="dxa"/>
            <w:tcBorders>
              <w:top w:val="single" w:sz="4" w:space="0" w:color="auto"/>
              <w:left w:val="single" w:sz="4" w:space="0" w:color="auto"/>
              <w:bottom w:val="single" w:sz="4" w:space="0" w:color="auto"/>
              <w:right w:val="single" w:sz="4" w:space="0" w:color="auto"/>
            </w:tcBorders>
            <w:hideMark/>
          </w:tcPr>
          <w:p w14:paraId="2A633C1F" w14:textId="77777777" w:rsidR="007E7CF6" w:rsidRPr="004B2D58" w:rsidRDefault="007E7CF6" w:rsidP="0014200D">
            <w:pPr>
              <w:tabs>
                <w:tab w:val="left" w:pos="720"/>
              </w:tabs>
              <w:suppressAutoHyphens/>
              <w:autoSpaceDN/>
              <w:jc w:val="both"/>
              <w:rPr>
                <w:rFonts w:eastAsia="Calibri"/>
                <w:sz w:val="22"/>
                <w:szCs w:val="22"/>
                <w:lang w:val="en-US" w:eastAsia="ar-SA"/>
              </w:rPr>
            </w:pPr>
            <w:r w:rsidRPr="004B2D58">
              <w:rPr>
                <w:rFonts w:eastAsia="Calibri"/>
                <w:sz w:val="22"/>
                <w:szCs w:val="22"/>
                <w:lang w:val="en-US" w:eastAsia="ar-SA"/>
              </w:rPr>
              <w:t xml:space="preserve"> 1</w:t>
            </w:r>
          </w:p>
        </w:tc>
        <w:tc>
          <w:tcPr>
            <w:tcW w:w="993" w:type="dxa"/>
            <w:tcBorders>
              <w:top w:val="single" w:sz="4" w:space="0" w:color="auto"/>
              <w:left w:val="single" w:sz="4" w:space="0" w:color="auto"/>
              <w:bottom w:val="single" w:sz="4" w:space="0" w:color="auto"/>
              <w:right w:val="single" w:sz="4" w:space="0" w:color="auto"/>
            </w:tcBorders>
          </w:tcPr>
          <w:p w14:paraId="3C063034" w14:textId="77777777" w:rsidR="007E7CF6" w:rsidRPr="004B2D58" w:rsidRDefault="007E7CF6" w:rsidP="0014200D">
            <w:pPr>
              <w:tabs>
                <w:tab w:val="left" w:pos="720"/>
              </w:tabs>
              <w:suppressAutoHyphens/>
              <w:autoSpaceDN/>
              <w:jc w:val="both"/>
              <w:rPr>
                <w:rFonts w:eastAsia="Calibri"/>
                <w:sz w:val="22"/>
                <w:szCs w:val="22"/>
                <w:lang w:val="en-US" w:eastAsia="ar-SA"/>
              </w:rPr>
            </w:pPr>
          </w:p>
        </w:tc>
        <w:tc>
          <w:tcPr>
            <w:tcW w:w="992" w:type="dxa"/>
            <w:tcBorders>
              <w:top w:val="single" w:sz="4" w:space="0" w:color="auto"/>
              <w:left w:val="single" w:sz="4" w:space="0" w:color="auto"/>
              <w:bottom w:val="single" w:sz="4" w:space="0" w:color="auto"/>
              <w:right w:val="single" w:sz="4" w:space="0" w:color="auto"/>
            </w:tcBorders>
          </w:tcPr>
          <w:p w14:paraId="5474048B" w14:textId="77777777" w:rsidR="007E7CF6" w:rsidRPr="004B2D58" w:rsidRDefault="007E7CF6" w:rsidP="0014200D">
            <w:pPr>
              <w:tabs>
                <w:tab w:val="left" w:pos="720"/>
              </w:tabs>
              <w:suppressAutoHyphens/>
              <w:autoSpaceDN/>
              <w:jc w:val="both"/>
              <w:rPr>
                <w:rFonts w:eastAsia="Calibri"/>
                <w:sz w:val="22"/>
                <w:szCs w:val="22"/>
                <w:lang w:val="en-US" w:eastAsia="ar-SA"/>
              </w:rPr>
            </w:pPr>
          </w:p>
        </w:tc>
        <w:tc>
          <w:tcPr>
            <w:tcW w:w="850" w:type="dxa"/>
            <w:tcBorders>
              <w:top w:val="single" w:sz="4" w:space="0" w:color="auto"/>
              <w:left w:val="single" w:sz="4" w:space="0" w:color="auto"/>
              <w:bottom w:val="single" w:sz="4" w:space="0" w:color="auto"/>
              <w:right w:val="single" w:sz="4" w:space="0" w:color="auto"/>
            </w:tcBorders>
          </w:tcPr>
          <w:p w14:paraId="5F649F2B" w14:textId="77777777" w:rsidR="007E7CF6" w:rsidRPr="004B2D58" w:rsidRDefault="007E7CF6" w:rsidP="0014200D">
            <w:pPr>
              <w:tabs>
                <w:tab w:val="left" w:pos="720"/>
              </w:tabs>
              <w:suppressAutoHyphens/>
              <w:autoSpaceDN/>
              <w:jc w:val="both"/>
              <w:rPr>
                <w:rFonts w:eastAsia="Calibri"/>
                <w:sz w:val="22"/>
                <w:szCs w:val="22"/>
                <w:lang w:val="en-US" w:eastAsia="ar-SA"/>
              </w:rPr>
            </w:pPr>
          </w:p>
        </w:tc>
      </w:tr>
    </w:tbl>
    <w:p w14:paraId="09D60717" w14:textId="77777777" w:rsidR="0014200D" w:rsidRPr="004B2D58" w:rsidRDefault="0014200D" w:rsidP="00204C39">
      <w:pPr>
        <w:tabs>
          <w:tab w:val="left" w:pos="720"/>
        </w:tabs>
        <w:suppressAutoHyphens/>
        <w:autoSpaceDN/>
        <w:jc w:val="both"/>
        <w:rPr>
          <w:rFonts w:eastAsia="Calibri"/>
          <w:sz w:val="22"/>
          <w:szCs w:val="22"/>
          <w:lang w:eastAsia="ar-SA"/>
        </w:rPr>
      </w:pPr>
    </w:p>
    <w:p w14:paraId="6B99C934" w14:textId="77777777" w:rsidR="0014200D" w:rsidRPr="004B2D58" w:rsidRDefault="0014200D" w:rsidP="00204C39">
      <w:pPr>
        <w:tabs>
          <w:tab w:val="left" w:pos="720"/>
        </w:tabs>
        <w:suppressAutoHyphens/>
        <w:autoSpaceDN/>
        <w:jc w:val="both"/>
        <w:rPr>
          <w:rFonts w:eastAsia="Calibri"/>
          <w:sz w:val="22"/>
          <w:szCs w:val="22"/>
          <w:lang w:eastAsia="ar-SA"/>
        </w:rPr>
      </w:pPr>
    </w:p>
    <w:p w14:paraId="0B9B3A9F" w14:textId="77777777" w:rsidR="0014200D" w:rsidRPr="004B2D58" w:rsidRDefault="0014200D" w:rsidP="0014200D">
      <w:pPr>
        <w:tabs>
          <w:tab w:val="left" w:pos="720"/>
        </w:tabs>
        <w:suppressAutoHyphens/>
        <w:autoSpaceDN/>
        <w:ind w:right="-540"/>
        <w:jc w:val="both"/>
        <w:rPr>
          <w:rFonts w:eastAsia="Calibri"/>
          <w:b/>
          <w:i/>
          <w:iCs/>
          <w:sz w:val="22"/>
          <w:szCs w:val="22"/>
          <w:lang w:eastAsia="ar-SA"/>
        </w:rPr>
      </w:pPr>
      <w:r w:rsidRPr="004B2D58">
        <w:rPr>
          <w:rFonts w:eastAsia="Calibri"/>
          <w:b/>
          <w:sz w:val="22"/>
          <w:szCs w:val="22"/>
          <w:lang w:eastAsia="ar-SA"/>
        </w:rPr>
        <w:t xml:space="preserve">Bendra pasiūlymo kaina skaičiais ________________ ir žodžiais </w:t>
      </w:r>
      <w:r w:rsidRPr="004B2D58">
        <w:rPr>
          <w:rFonts w:eastAsia="Calibri"/>
          <w:b/>
          <w:i/>
          <w:iCs/>
          <w:sz w:val="22"/>
          <w:szCs w:val="22"/>
          <w:lang w:eastAsia="ar-SA"/>
        </w:rPr>
        <w:t>___________. (Įrašoma 1, 2 ir 3 lentelių skiltyse „Kaina, Eur su PVM“ nurodytų kainų suma).</w:t>
      </w:r>
    </w:p>
    <w:p w14:paraId="6487BDCC" w14:textId="77777777" w:rsidR="00204C39" w:rsidRPr="004B2D58" w:rsidRDefault="00204C39" w:rsidP="00204C39">
      <w:pPr>
        <w:tabs>
          <w:tab w:val="left" w:pos="720"/>
        </w:tabs>
        <w:suppressAutoHyphens/>
        <w:autoSpaceDN/>
        <w:ind w:right="-540"/>
        <w:jc w:val="both"/>
        <w:rPr>
          <w:rFonts w:eastAsia="Calibri"/>
          <w:sz w:val="22"/>
          <w:szCs w:val="22"/>
          <w:lang w:eastAsia="ar-SA"/>
        </w:rPr>
      </w:pPr>
    </w:p>
    <w:p w14:paraId="46893265" w14:textId="77777777" w:rsidR="00204C39" w:rsidRPr="004B2D58" w:rsidRDefault="00204C39" w:rsidP="00204C39">
      <w:pPr>
        <w:suppressAutoHyphens/>
        <w:autoSpaceDN/>
        <w:ind w:right="-540"/>
        <w:jc w:val="both"/>
        <w:rPr>
          <w:rFonts w:eastAsia="Calibri"/>
          <w:sz w:val="22"/>
          <w:szCs w:val="22"/>
          <w:lang w:eastAsia="ar-SA"/>
        </w:rPr>
      </w:pPr>
      <w:r w:rsidRPr="004B2D58">
        <w:rPr>
          <w:rFonts w:eastAsia="Calibri"/>
          <w:sz w:val="22"/>
          <w:szCs w:val="22"/>
          <w:lang w:eastAsia="ar-SA"/>
        </w:rPr>
        <w:t xml:space="preserve">Kainos turi būti pateiktos suapvalintos iki dviejų skaitmenų po kablelio tikslumu. </w:t>
      </w:r>
    </w:p>
    <w:p w14:paraId="185F2D20" w14:textId="77777777" w:rsidR="00204C39" w:rsidRPr="004B2D58" w:rsidRDefault="00204C39" w:rsidP="00204C39">
      <w:pPr>
        <w:suppressAutoHyphens/>
        <w:autoSpaceDN/>
        <w:ind w:right="-540"/>
        <w:jc w:val="both"/>
        <w:rPr>
          <w:rFonts w:eastAsia="Calibri"/>
          <w:sz w:val="22"/>
          <w:szCs w:val="22"/>
          <w:lang w:eastAsia="ar-SA"/>
        </w:rPr>
      </w:pPr>
      <w:r w:rsidRPr="004B2D58">
        <w:rPr>
          <w:rFonts w:eastAsia="Calibri"/>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4B2D58" w:rsidRDefault="00204C39" w:rsidP="00204C39">
      <w:pPr>
        <w:suppressAutoHyphens/>
        <w:autoSpaceDN/>
        <w:ind w:right="-540"/>
        <w:rPr>
          <w:rFonts w:eastAsia="Calibri"/>
          <w:sz w:val="22"/>
          <w:szCs w:val="22"/>
          <w:lang w:eastAsia="ar-SA"/>
        </w:rPr>
      </w:pPr>
      <w:r w:rsidRPr="004B2D58">
        <w:rPr>
          <w:rFonts w:eastAsia="Calibri"/>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4B2D58" w:rsidRDefault="00204C39" w:rsidP="00204C39">
      <w:pPr>
        <w:suppressAutoHyphens/>
        <w:autoSpaceDN/>
        <w:ind w:right="-540"/>
        <w:rPr>
          <w:rFonts w:eastAsia="Calibri"/>
          <w:sz w:val="22"/>
          <w:szCs w:val="22"/>
          <w:lang w:eastAsia="ar-SA"/>
        </w:rPr>
      </w:pPr>
    </w:p>
    <w:p w14:paraId="6A76CE19" w14:textId="088EC8D1" w:rsidR="00204C39" w:rsidRPr="004B2D58" w:rsidRDefault="00204C39" w:rsidP="00204C39">
      <w:pPr>
        <w:suppressAutoHyphens/>
        <w:autoSpaceDN/>
        <w:ind w:right="-540"/>
        <w:jc w:val="both"/>
        <w:rPr>
          <w:sz w:val="22"/>
          <w:szCs w:val="22"/>
          <w:lang w:eastAsia="ar-SA"/>
        </w:rPr>
      </w:pPr>
      <w:r w:rsidRPr="004B2D58">
        <w:rPr>
          <w:sz w:val="22"/>
          <w:szCs w:val="22"/>
          <w:lang w:eastAsia="ar-SA"/>
        </w:rPr>
        <w:t>Siūlomos prekės</w:t>
      </w:r>
      <w:r w:rsidR="00814055" w:rsidRPr="004B2D58">
        <w:rPr>
          <w:sz w:val="22"/>
          <w:szCs w:val="22"/>
          <w:lang w:eastAsia="ar-SA"/>
        </w:rPr>
        <w:t xml:space="preserve"> ir </w:t>
      </w:r>
      <w:r w:rsidRPr="004B2D58">
        <w:rPr>
          <w:sz w:val="22"/>
          <w:szCs w:val="22"/>
          <w:lang w:eastAsia="ar-SA"/>
        </w:rPr>
        <w:t>paslaugos</w:t>
      </w:r>
      <w:r w:rsidRPr="004B2D58">
        <w:rPr>
          <w:i/>
          <w:iCs/>
          <w:color w:val="0070C0"/>
          <w:sz w:val="22"/>
          <w:szCs w:val="22"/>
        </w:rPr>
        <w:t xml:space="preserve"> </w:t>
      </w:r>
      <w:r w:rsidRPr="004B2D58">
        <w:rPr>
          <w:sz w:val="22"/>
          <w:szCs w:val="22"/>
          <w:lang w:eastAsia="ar-SA"/>
        </w:rPr>
        <w:t>visiškai atitinka pirkimo dokumentuose nurodytus reikalavimus.</w:t>
      </w:r>
    </w:p>
    <w:p w14:paraId="0F214108" w14:textId="77777777" w:rsidR="003A1B2B" w:rsidRPr="004B2D58" w:rsidRDefault="003A1B2B" w:rsidP="00204C39">
      <w:pPr>
        <w:suppressAutoHyphens/>
        <w:autoSpaceDN/>
        <w:ind w:right="-540"/>
        <w:jc w:val="both"/>
        <w:rPr>
          <w:sz w:val="22"/>
          <w:szCs w:val="22"/>
          <w:lang w:eastAsia="ar-SA"/>
        </w:rPr>
      </w:pPr>
    </w:p>
    <w:p w14:paraId="60585C46" w14:textId="2BF059F8" w:rsidR="003A1B2B" w:rsidRPr="004B2D58" w:rsidRDefault="00C35C89" w:rsidP="005D0675">
      <w:pPr>
        <w:jc w:val="both"/>
        <w:rPr>
          <w:b/>
          <w:bCs/>
          <w:color w:val="FF0000"/>
          <w:sz w:val="22"/>
          <w:szCs w:val="22"/>
        </w:rPr>
      </w:pPr>
      <w:r w:rsidRPr="004B2D58">
        <w:rPr>
          <w:b/>
          <w:bCs/>
          <w:color w:val="FF0000"/>
          <w:sz w:val="22"/>
          <w:szCs w:val="22"/>
        </w:rPr>
        <w:t>Ar uždrausta dalyvauti viešuosiuose pirkimuose pagal Viešųjų pirkimų įstatymo 46 straipsnio 2</w:t>
      </w:r>
      <w:r w:rsidRPr="004B2D58">
        <w:rPr>
          <w:b/>
          <w:bCs/>
          <w:color w:val="FF0000"/>
          <w:sz w:val="22"/>
          <w:szCs w:val="22"/>
          <w:vertAlign w:val="superscript"/>
        </w:rPr>
        <w:t>1</w:t>
      </w:r>
      <w:r w:rsidRPr="004B2D58">
        <w:rPr>
          <w:b/>
          <w:bCs/>
          <w:color w:val="FF0000"/>
          <w:sz w:val="22"/>
          <w:szCs w:val="22"/>
        </w:rPr>
        <w:t xml:space="preserve"> dalį? _______________ (</w:t>
      </w:r>
      <w:r w:rsidRPr="004B2D58">
        <w:rPr>
          <w:b/>
          <w:bCs/>
          <w:i/>
          <w:iCs/>
          <w:color w:val="FF0000"/>
          <w:sz w:val="22"/>
          <w:szCs w:val="22"/>
        </w:rPr>
        <w:t>įrašyti TAIP/NE)</w:t>
      </w:r>
    </w:p>
    <w:p w14:paraId="06B3A4EC" w14:textId="77777777" w:rsidR="00DA4121" w:rsidRPr="004B2D58" w:rsidRDefault="00DA4121" w:rsidP="00E30114">
      <w:pPr>
        <w:suppressAutoHyphens/>
        <w:ind w:right="-540"/>
        <w:rPr>
          <w:sz w:val="22"/>
          <w:szCs w:val="22"/>
          <w:lang w:eastAsia="ar-SA"/>
        </w:rPr>
      </w:pPr>
    </w:p>
    <w:p w14:paraId="695580AD" w14:textId="4873348B" w:rsidR="00204C39" w:rsidRPr="004B2D58" w:rsidRDefault="00204C39" w:rsidP="00E30114">
      <w:pPr>
        <w:suppressAutoHyphens/>
        <w:ind w:right="-540"/>
        <w:rPr>
          <w:sz w:val="22"/>
          <w:szCs w:val="22"/>
          <w:lang w:eastAsia="ar-SA"/>
        </w:rPr>
      </w:pPr>
      <w:r w:rsidRPr="004B2D58">
        <w:rPr>
          <w:sz w:val="22"/>
          <w:szCs w:val="22"/>
          <w:lang w:eastAsia="ar-SA"/>
        </w:rPr>
        <w:t>Kartu su pasiūlymu pateikiami šie dokumentai:</w:t>
      </w:r>
    </w:p>
    <w:p w14:paraId="6C1D9183" w14:textId="77777777" w:rsidR="00AE3663" w:rsidRDefault="00AE3663" w:rsidP="00E30114">
      <w:pPr>
        <w:suppressAutoHyphens/>
        <w:ind w:right="-540"/>
        <w:rPr>
          <w:spacing w:val="-4"/>
          <w:sz w:val="22"/>
          <w:szCs w:val="22"/>
        </w:rPr>
      </w:pPr>
    </w:p>
    <w:p w14:paraId="0102C96B" w14:textId="77777777" w:rsidR="006B6D45" w:rsidRDefault="006B6D45" w:rsidP="00E30114">
      <w:pPr>
        <w:suppressAutoHyphens/>
        <w:ind w:right="-540"/>
        <w:rPr>
          <w:spacing w:val="-4"/>
          <w:sz w:val="22"/>
          <w:szCs w:val="22"/>
        </w:rPr>
      </w:pPr>
    </w:p>
    <w:p w14:paraId="0B490B04" w14:textId="77777777" w:rsidR="006B6D45" w:rsidRDefault="006B6D45" w:rsidP="00E30114">
      <w:pPr>
        <w:suppressAutoHyphens/>
        <w:ind w:right="-540"/>
        <w:rPr>
          <w:spacing w:val="-4"/>
          <w:sz w:val="22"/>
          <w:szCs w:val="22"/>
        </w:rPr>
      </w:pPr>
    </w:p>
    <w:p w14:paraId="65054F4E" w14:textId="77777777" w:rsidR="006B6D45" w:rsidRDefault="006B6D45" w:rsidP="00E30114">
      <w:pPr>
        <w:suppressAutoHyphens/>
        <w:ind w:right="-540"/>
        <w:rPr>
          <w:spacing w:val="-4"/>
          <w:sz w:val="22"/>
          <w:szCs w:val="22"/>
        </w:rPr>
      </w:pPr>
    </w:p>
    <w:p w14:paraId="4941C79E" w14:textId="77777777" w:rsidR="006B6D45" w:rsidRDefault="006B6D45" w:rsidP="00E30114">
      <w:pPr>
        <w:suppressAutoHyphens/>
        <w:ind w:right="-540"/>
        <w:rPr>
          <w:spacing w:val="-4"/>
          <w:sz w:val="22"/>
          <w:szCs w:val="22"/>
        </w:rPr>
      </w:pPr>
    </w:p>
    <w:p w14:paraId="49332516" w14:textId="28700286" w:rsidR="003A1B2B" w:rsidRPr="004B2D58" w:rsidRDefault="00A335AA" w:rsidP="00E30114">
      <w:pPr>
        <w:suppressAutoHyphens/>
        <w:ind w:right="-540"/>
        <w:rPr>
          <w:sz w:val="22"/>
          <w:szCs w:val="22"/>
          <w:lang w:eastAsia="ar-SA"/>
        </w:rPr>
      </w:pPr>
      <w:r>
        <w:rPr>
          <w:spacing w:val="-4"/>
          <w:sz w:val="22"/>
          <w:szCs w:val="22"/>
        </w:rPr>
        <w:lastRenderedPageBreak/>
        <w:t>4</w:t>
      </w:r>
      <w:r w:rsidR="005D0675" w:rsidRPr="004B2D58">
        <w:rPr>
          <w:spacing w:val="-4"/>
          <w:sz w:val="22"/>
          <w:szCs w:val="22"/>
        </w:rPr>
        <w:t xml:space="preserve"> </w:t>
      </w:r>
      <w:r w:rsidR="003A1B2B" w:rsidRPr="004B2D58">
        <w:rPr>
          <w:spacing w:val="-4"/>
          <w:sz w:val="22"/>
          <w:szCs w:val="22"/>
        </w:rPr>
        <w:t>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4B2D58"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4B2D58" w:rsidRDefault="00204C39" w:rsidP="00204C39">
            <w:pPr>
              <w:suppressAutoHyphens/>
              <w:ind w:left="144" w:right="-540"/>
              <w:rPr>
                <w:sz w:val="22"/>
                <w:szCs w:val="22"/>
                <w:lang w:eastAsia="ar-SA"/>
              </w:rPr>
            </w:pPr>
            <w:proofErr w:type="spellStart"/>
            <w:r w:rsidRPr="004B2D58">
              <w:rPr>
                <w:sz w:val="22"/>
                <w:szCs w:val="22"/>
                <w:lang w:eastAsia="ar-SA"/>
              </w:rPr>
              <w:t>Eil.Nr</w:t>
            </w:r>
            <w:proofErr w:type="spellEnd"/>
            <w:r w:rsidRPr="004B2D58">
              <w:rPr>
                <w:sz w:val="22"/>
                <w:szCs w:val="22"/>
                <w:lang w:eastAsia="ar-SA"/>
              </w:rPr>
              <w:t>.</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4B2D58" w:rsidRDefault="00204C39" w:rsidP="00204C39">
            <w:pPr>
              <w:suppressAutoHyphens/>
              <w:ind w:left="144" w:right="-540"/>
              <w:jc w:val="center"/>
              <w:rPr>
                <w:sz w:val="22"/>
                <w:szCs w:val="22"/>
                <w:lang w:eastAsia="ar-SA"/>
              </w:rPr>
            </w:pPr>
            <w:r w:rsidRPr="004B2D58">
              <w:rPr>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4B2D58" w:rsidRDefault="00204C39" w:rsidP="00204C39">
            <w:pPr>
              <w:suppressAutoHyphens/>
              <w:ind w:left="144" w:right="-540"/>
              <w:jc w:val="center"/>
              <w:rPr>
                <w:sz w:val="22"/>
                <w:szCs w:val="22"/>
                <w:lang w:eastAsia="ar-SA"/>
              </w:rPr>
            </w:pPr>
            <w:r w:rsidRPr="004B2D58">
              <w:rPr>
                <w:sz w:val="22"/>
                <w:szCs w:val="22"/>
                <w:lang w:eastAsia="ar-SA"/>
              </w:rPr>
              <w:t>Dokumento puslapių skaičius</w:t>
            </w:r>
          </w:p>
        </w:tc>
      </w:tr>
      <w:tr w:rsidR="00204C39" w:rsidRPr="004B2D58"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4B2D58" w:rsidRDefault="00204C39" w:rsidP="00204C39">
            <w:pPr>
              <w:suppressAutoHyphens/>
              <w:ind w:left="144" w:right="-540"/>
              <w:rPr>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4B2D58" w:rsidRDefault="00204C39" w:rsidP="00204C39">
            <w:pPr>
              <w:suppressAutoHyphens/>
              <w:ind w:left="144" w:right="-540"/>
              <w:rPr>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4B2D58" w:rsidRDefault="00204C39" w:rsidP="00204C39">
            <w:pPr>
              <w:suppressAutoHyphens/>
              <w:ind w:left="144" w:right="-540"/>
              <w:rPr>
                <w:sz w:val="22"/>
                <w:szCs w:val="22"/>
                <w:lang w:eastAsia="ar-SA"/>
              </w:rPr>
            </w:pPr>
          </w:p>
        </w:tc>
      </w:tr>
    </w:tbl>
    <w:p w14:paraId="690056F9" w14:textId="77777777" w:rsidR="00204C39" w:rsidRPr="004B2D58" w:rsidRDefault="00204C39" w:rsidP="00204C39">
      <w:pPr>
        <w:suppressAutoHyphens/>
        <w:ind w:right="-540"/>
        <w:rPr>
          <w:sz w:val="22"/>
          <w:szCs w:val="22"/>
          <w:lang w:eastAsia="ar-SA"/>
        </w:rPr>
      </w:pPr>
    </w:p>
    <w:p w14:paraId="4D156E84" w14:textId="77777777" w:rsidR="00204C39" w:rsidRPr="004B2D58" w:rsidRDefault="00204C39" w:rsidP="00204C39">
      <w:pPr>
        <w:suppressAutoHyphens/>
        <w:ind w:left="144" w:right="-540"/>
        <w:rPr>
          <w:sz w:val="22"/>
          <w:szCs w:val="22"/>
          <w:lang w:eastAsia="ar-SA"/>
        </w:rPr>
      </w:pPr>
      <w:r w:rsidRPr="004B2D58">
        <w:rPr>
          <w:sz w:val="22"/>
          <w:szCs w:val="22"/>
          <w:lang w:eastAsia="ar-SA"/>
        </w:rPr>
        <w:t>Pasiūlymas galioja iki termino, nustatyto pirkimo dokumentuose.</w:t>
      </w:r>
    </w:p>
    <w:p w14:paraId="4A3D928C" w14:textId="77777777" w:rsidR="00204C39" w:rsidRPr="004B2D58" w:rsidRDefault="00204C39" w:rsidP="00204C39">
      <w:pPr>
        <w:suppressAutoHyphens/>
        <w:ind w:left="144" w:right="-540"/>
        <w:rPr>
          <w:bCs/>
          <w:sz w:val="22"/>
          <w:szCs w:val="22"/>
          <w:lang w:eastAsia="ar-SA"/>
        </w:rPr>
      </w:pPr>
    </w:p>
    <w:p w14:paraId="1000D433" w14:textId="77777777" w:rsidR="005D0675" w:rsidRPr="004B2D58" w:rsidRDefault="005D0675" w:rsidP="00204C39">
      <w:pPr>
        <w:suppressAutoHyphens/>
        <w:ind w:left="144" w:right="-540"/>
        <w:rPr>
          <w:bCs/>
          <w:sz w:val="22"/>
          <w:szCs w:val="22"/>
          <w:lang w:eastAsia="ar-SA"/>
        </w:rPr>
      </w:pPr>
    </w:p>
    <w:p w14:paraId="372BE179" w14:textId="399AC613" w:rsidR="00204C39" w:rsidRPr="004B2D58" w:rsidRDefault="00204C39" w:rsidP="00927F11">
      <w:pPr>
        <w:suppressAutoHyphens/>
        <w:ind w:right="-540"/>
        <w:rPr>
          <w:sz w:val="22"/>
          <w:szCs w:val="22"/>
          <w:lang w:eastAsia="ar-SA"/>
        </w:rPr>
      </w:pPr>
      <w:r w:rsidRPr="004B2D58">
        <w:rPr>
          <w:sz w:val="22"/>
          <w:szCs w:val="22"/>
          <w:lang w:eastAsia="ar-SA"/>
        </w:rPr>
        <w:t>Šiame pasiūlyme nurodyta informacija yra konfidenciali:</w:t>
      </w:r>
    </w:p>
    <w:p w14:paraId="61C690C3" w14:textId="77777777" w:rsidR="00A335AA" w:rsidRDefault="00A335AA" w:rsidP="00927F11">
      <w:pPr>
        <w:suppressAutoHyphens/>
        <w:ind w:right="-540"/>
        <w:rPr>
          <w:sz w:val="22"/>
          <w:szCs w:val="22"/>
          <w:lang w:eastAsia="ar-SA"/>
        </w:rPr>
      </w:pPr>
    </w:p>
    <w:p w14:paraId="01AD8A58" w14:textId="44789A5C" w:rsidR="003A1B2B" w:rsidRPr="004B2D58" w:rsidRDefault="00A335AA" w:rsidP="00927F11">
      <w:pPr>
        <w:suppressAutoHyphens/>
        <w:ind w:right="-540"/>
        <w:rPr>
          <w:sz w:val="22"/>
          <w:szCs w:val="22"/>
          <w:lang w:eastAsia="ar-SA"/>
        </w:rPr>
      </w:pPr>
      <w:r>
        <w:rPr>
          <w:sz w:val="22"/>
          <w:szCs w:val="22"/>
          <w:lang w:eastAsia="ar-SA"/>
        </w:rPr>
        <w:t>5</w:t>
      </w:r>
      <w:r w:rsidR="003A1B2B" w:rsidRPr="004B2D58">
        <w:rPr>
          <w:sz w:val="22"/>
          <w:szCs w:val="22"/>
          <w:lang w:eastAsia="ar-SA"/>
        </w:rPr>
        <w:t xml:space="preserve">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4B2D58"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4B2D58" w:rsidRDefault="00204C39" w:rsidP="00204C39">
            <w:pPr>
              <w:suppressAutoHyphens/>
              <w:ind w:left="144" w:right="-540"/>
              <w:rPr>
                <w:sz w:val="22"/>
                <w:szCs w:val="22"/>
                <w:lang w:eastAsia="ar-SA"/>
              </w:rPr>
            </w:pPr>
            <w:proofErr w:type="spellStart"/>
            <w:r w:rsidRPr="004B2D58">
              <w:rPr>
                <w:sz w:val="22"/>
                <w:szCs w:val="22"/>
                <w:lang w:eastAsia="ar-SA"/>
              </w:rPr>
              <w:t>Eil.Nr</w:t>
            </w:r>
            <w:proofErr w:type="spellEnd"/>
            <w:r w:rsidRPr="004B2D58">
              <w:rPr>
                <w:sz w:val="22"/>
                <w:szCs w:val="22"/>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4B2D58" w:rsidRDefault="00204C39" w:rsidP="00204C39">
            <w:pPr>
              <w:suppressAutoHyphens/>
              <w:ind w:left="144" w:right="-540"/>
              <w:jc w:val="center"/>
              <w:rPr>
                <w:sz w:val="22"/>
                <w:szCs w:val="22"/>
                <w:lang w:eastAsia="ar-SA"/>
              </w:rPr>
            </w:pPr>
            <w:r w:rsidRPr="004B2D58">
              <w:rPr>
                <w:sz w:val="22"/>
                <w:szCs w:val="22"/>
                <w:lang w:eastAsia="ar-SA"/>
              </w:rPr>
              <w:t>Pateikto dokumento pavadinimas</w:t>
            </w:r>
          </w:p>
          <w:p w14:paraId="1B95049A" w14:textId="77777777" w:rsidR="00204C39" w:rsidRPr="004B2D58" w:rsidRDefault="00204C39" w:rsidP="00204C39">
            <w:pPr>
              <w:suppressAutoHyphens/>
              <w:ind w:left="144" w:right="-540"/>
              <w:jc w:val="center"/>
              <w:rPr>
                <w:sz w:val="22"/>
                <w:szCs w:val="22"/>
                <w:lang w:eastAsia="ar-SA"/>
              </w:rPr>
            </w:pPr>
            <w:r w:rsidRPr="004B2D58">
              <w:rPr>
                <w:sz w:val="22"/>
                <w:szCs w:val="22"/>
                <w:lang w:eastAsia="ar-SA"/>
              </w:rPr>
              <w:t>(rekomenduojama pavadinime vartoti žodį „Konfidencialu“)</w:t>
            </w:r>
          </w:p>
        </w:tc>
      </w:tr>
      <w:tr w:rsidR="00204C39" w:rsidRPr="004B2D58"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4B2D58" w:rsidRDefault="00204C39" w:rsidP="00204C39">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4B2D58" w:rsidRDefault="00204C39" w:rsidP="00204C39">
            <w:pPr>
              <w:suppressAutoHyphens/>
              <w:ind w:left="144" w:right="-540"/>
              <w:rPr>
                <w:sz w:val="22"/>
                <w:szCs w:val="22"/>
                <w:lang w:eastAsia="ar-SA"/>
              </w:rPr>
            </w:pPr>
          </w:p>
        </w:tc>
      </w:tr>
    </w:tbl>
    <w:p w14:paraId="4336D142" w14:textId="77777777" w:rsidR="00204C39" w:rsidRPr="004B2D58" w:rsidRDefault="00204C39" w:rsidP="00204C39">
      <w:pPr>
        <w:suppressAutoHyphens/>
        <w:ind w:left="144" w:right="-540"/>
        <w:jc w:val="both"/>
        <w:rPr>
          <w:i/>
          <w:sz w:val="20"/>
          <w:lang w:eastAsia="ar-SA"/>
        </w:rPr>
      </w:pPr>
      <w:r w:rsidRPr="004B2D58">
        <w:rPr>
          <w:i/>
          <w:sz w:val="20"/>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4B2D58"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4B2D58" w:rsidRDefault="00204C39" w:rsidP="00204C39">
            <w:pPr>
              <w:suppressAutoHyphens/>
              <w:ind w:right="-540"/>
              <w:rPr>
                <w:sz w:val="22"/>
                <w:szCs w:val="22"/>
                <w:lang w:eastAsia="ar-SA"/>
              </w:rPr>
            </w:pPr>
          </w:p>
          <w:p w14:paraId="13512B21" w14:textId="77777777" w:rsidR="005D0675" w:rsidRPr="004B2D58" w:rsidRDefault="005D0675" w:rsidP="00204C39">
            <w:pPr>
              <w:suppressAutoHyphens/>
              <w:ind w:right="-540"/>
              <w:rPr>
                <w:sz w:val="22"/>
                <w:szCs w:val="22"/>
                <w:lang w:eastAsia="ar-SA"/>
              </w:rPr>
            </w:pPr>
          </w:p>
          <w:p w14:paraId="025208E4" w14:textId="77777777" w:rsidR="00204C39" w:rsidRPr="004B2D58" w:rsidRDefault="00204C39" w:rsidP="00204C39">
            <w:pPr>
              <w:suppressAutoHyphens/>
              <w:ind w:left="144" w:right="-540"/>
              <w:rPr>
                <w:sz w:val="22"/>
                <w:szCs w:val="22"/>
                <w:lang w:eastAsia="ar-SA"/>
              </w:rPr>
            </w:pPr>
          </w:p>
        </w:tc>
        <w:tc>
          <w:tcPr>
            <w:tcW w:w="652" w:type="dxa"/>
          </w:tcPr>
          <w:p w14:paraId="202BCBB3" w14:textId="77777777" w:rsidR="00204C39" w:rsidRPr="004B2D58" w:rsidRDefault="00204C39" w:rsidP="00204C39">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4B3266B3" w14:textId="77777777" w:rsidR="00204C39" w:rsidRPr="004B2D58" w:rsidRDefault="00204C39" w:rsidP="00204C39">
            <w:pPr>
              <w:suppressAutoHyphens/>
              <w:ind w:left="144" w:right="-540"/>
              <w:jc w:val="center"/>
              <w:rPr>
                <w:sz w:val="22"/>
                <w:szCs w:val="22"/>
                <w:lang w:eastAsia="ar-SA"/>
              </w:rPr>
            </w:pPr>
          </w:p>
        </w:tc>
        <w:tc>
          <w:tcPr>
            <w:tcW w:w="757" w:type="dxa"/>
          </w:tcPr>
          <w:p w14:paraId="679AB53F" w14:textId="77777777" w:rsidR="00204C39" w:rsidRPr="004B2D58" w:rsidRDefault="00204C39" w:rsidP="00204C39">
            <w:pPr>
              <w:suppressAutoHyphens/>
              <w:ind w:left="144" w:right="-540"/>
              <w:jc w:val="center"/>
              <w:rPr>
                <w:sz w:val="22"/>
                <w:szCs w:val="22"/>
                <w:lang w:eastAsia="ar-SA"/>
              </w:rPr>
            </w:pPr>
            <w:r w:rsidRPr="004B2D58">
              <w:rPr>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4B2D58" w:rsidRDefault="00204C39" w:rsidP="00204C39">
            <w:pPr>
              <w:suppressAutoHyphens/>
              <w:ind w:left="144" w:right="-540"/>
              <w:jc w:val="right"/>
              <w:rPr>
                <w:sz w:val="22"/>
                <w:szCs w:val="22"/>
                <w:lang w:eastAsia="ar-SA"/>
              </w:rPr>
            </w:pPr>
          </w:p>
        </w:tc>
        <w:tc>
          <w:tcPr>
            <w:tcW w:w="700" w:type="dxa"/>
          </w:tcPr>
          <w:p w14:paraId="5D482561" w14:textId="77777777" w:rsidR="00204C39" w:rsidRPr="004B2D58" w:rsidRDefault="00204C39" w:rsidP="00204C39">
            <w:pPr>
              <w:suppressAutoHyphens/>
              <w:ind w:left="144" w:right="-540"/>
              <w:jc w:val="right"/>
              <w:rPr>
                <w:sz w:val="22"/>
                <w:szCs w:val="22"/>
                <w:lang w:eastAsia="ar-SA"/>
              </w:rPr>
            </w:pPr>
          </w:p>
        </w:tc>
      </w:tr>
      <w:tr w:rsidR="00204C39" w:rsidRPr="004B2D58"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4B2D58" w:rsidRDefault="00204C39" w:rsidP="00204C39">
            <w:pPr>
              <w:snapToGrid w:val="0"/>
              <w:ind w:left="144" w:right="-540"/>
              <w:rPr>
                <w:position w:val="6"/>
                <w:sz w:val="22"/>
                <w:szCs w:val="22"/>
              </w:rPr>
            </w:pPr>
            <w:r w:rsidRPr="004B2D58">
              <w:rPr>
                <w:position w:val="6"/>
                <w:sz w:val="22"/>
                <w:szCs w:val="22"/>
              </w:rPr>
              <w:t>(Tiekėjo arba jo įgalioto asmens pareigų pavadinimas)</w:t>
            </w:r>
          </w:p>
        </w:tc>
        <w:tc>
          <w:tcPr>
            <w:tcW w:w="652" w:type="dxa"/>
          </w:tcPr>
          <w:p w14:paraId="13C4628C" w14:textId="77777777" w:rsidR="00204C39" w:rsidRPr="004B2D58" w:rsidRDefault="00204C39" w:rsidP="00204C39">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70055C57" w14:textId="77777777" w:rsidR="00204C39" w:rsidRPr="004B2D58" w:rsidRDefault="00204C39" w:rsidP="00204C39">
            <w:pPr>
              <w:suppressAutoHyphens/>
              <w:ind w:left="144" w:right="-540"/>
              <w:rPr>
                <w:sz w:val="22"/>
                <w:szCs w:val="22"/>
                <w:lang w:eastAsia="ar-SA"/>
              </w:rPr>
            </w:pPr>
            <w:r w:rsidRPr="004B2D58">
              <w:rPr>
                <w:position w:val="6"/>
                <w:sz w:val="22"/>
                <w:szCs w:val="22"/>
                <w:lang w:eastAsia="ar-SA"/>
              </w:rPr>
              <w:t xml:space="preserve">     (Parašas)</w:t>
            </w:r>
          </w:p>
        </w:tc>
        <w:tc>
          <w:tcPr>
            <w:tcW w:w="757" w:type="dxa"/>
          </w:tcPr>
          <w:p w14:paraId="18B45A63" w14:textId="77777777" w:rsidR="00204C39" w:rsidRPr="004B2D58" w:rsidRDefault="00204C39" w:rsidP="00204C39">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59FC4747" w14:textId="77777777" w:rsidR="00204C39" w:rsidRPr="004B2D58" w:rsidRDefault="00204C39" w:rsidP="00204C39">
            <w:pPr>
              <w:suppressAutoHyphens/>
              <w:ind w:left="144" w:right="-540"/>
              <w:rPr>
                <w:sz w:val="22"/>
                <w:szCs w:val="22"/>
                <w:lang w:eastAsia="ar-SA"/>
              </w:rPr>
            </w:pPr>
            <w:r w:rsidRPr="004B2D58">
              <w:rPr>
                <w:position w:val="6"/>
                <w:sz w:val="22"/>
                <w:szCs w:val="22"/>
                <w:lang w:eastAsia="ar-SA"/>
              </w:rPr>
              <w:t xml:space="preserve">     (Vardas ir pavardė)</w:t>
            </w:r>
          </w:p>
        </w:tc>
        <w:tc>
          <w:tcPr>
            <w:tcW w:w="700" w:type="dxa"/>
          </w:tcPr>
          <w:p w14:paraId="3E475B4A" w14:textId="77777777" w:rsidR="00204C39" w:rsidRPr="004B2D58" w:rsidRDefault="00204C39" w:rsidP="00204C39">
            <w:pPr>
              <w:suppressAutoHyphens/>
              <w:ind w:left="144" w:right="-540"/>
              <w:jc w:val="center"/>
              <w:rPr>
                <w:sz w:val="22"/>
                <w:szCs w:val="22"/>
                <w:lang w:eastAsia="ar-SA"/>
              </w:rPr>
            </w:pPr>
          </w:p>
        </w:tc>
      </w:tr>
    </w:tbl>
    <w:p w14:paraId="79C72CD7" w14:textId="77777777" w:rsidR="00204C39" w:rsidRPr="004B2D58" w:rsidRDefault="00204C39" w:rsidP="00204C39">
      <w:pPr>
        <w:pStyle w:val="Body2"/>
        <w:ind w:left="144" w:right="-540"/>
        <w:rPr>
          <w:rFonts w:cs="Times New Roman"/>
          <w:color w:val="auto"/>
          <w:lang w:val="lt-LT"/>
        </w:rPr>
      </w:pPr>
    </w:p>
    <w:p w14:paraId="5BB32028" w14:textId="77777777" w:rsidR="00D31925" w:rsidRPr="004B2D58" w:rsidRDefault="00D31925">
      <w:pPr>
        <w:rPr>
          <w:sz w:val="22"/>
          <w:szCs w:val="22"/>
        </w:rPr>
      </w:pPr>
    </w:p>
    <w:sectPr w:rsidR="00D31925" w:rsidRPr="004B2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00D78"/>
    <w:rsid w:val="0014200D"/>
    <w:rsid w:val="00204C39"/>
    <w:rsid w:val="002E2A17"/>
    <w:rsid w:val="003A1B2B"/>
    <w:rsid w:val="00440094"/>
    <w:rsid w:val="0045293B"/>
    <w:rsid w:val="004B2D58"/>
    <w:rsid w:val="004B5FE6"/>
    <w:rsid w:val="005D0675"/>
    <w:rsid w:val="006B6D45"/>
    <w:rsid w:val="006B6F94"/>
    <w:rsid w:val="00772B32"/>
    <w:rsid w:val="007A11DA"/>
    <w:rsid w:val="007E7CF6"/>
    <w:rsid w:val="007F6D2B"/>
    <w:rsid w:val="00814055"/>
    <w:rsid w:val="00845E8E"/>
    <w:rsid w:val="00927F11"/>
    <w:rsid w:val="0093110B"/>
    <w:rsid w:val="009C4CC0"/>
    <w:rsid w:val="00A26DFF"/>
    <w:rsid w:val="00A335AA"/>
    <w:rsid w:val="00AE3663"/>
    <w:rsid w:val="00B87782"/>
    <w:rsid w:val="00C062A7"/>
    <w:rsid w:val="00C35C89"/>
    <w:rsid w:val="00D31925"/>
    <w:rsid w:val="00D329BF"/>
    <w:rsid w:val="00D95F56"/>
    <w:rsid w:val="00DA4121"/>
    <w:rsid w:val="00DC1201"/>
    <w:rsid w:val="00E02B89"/>
    <w:rsid w:val="00E30114"/>
    <w:rsid w:val="00F0221E"/>
    <w:rsid w:val="00FA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CommentText">
    <w:name w:val="annotation text"/>
    <w:basedOn w:val="Normal"/>
    <w:link w:val="CommentTextChar"/>
    <w:uiPriority w:val="99"/>
    <w:semiHidden/>
    <w:unhideWhenUsed/>
    <w:rsid w:val="0014200D"/>
    <w:rPr>
      <w:sz w:val="20"/>
    </w:rPr>
  </w:style>
  <w:style w:type="character" w:customStyle="1" w:styleId="CommentTextChar">
    <w:name w:val="Comment Text Char"/>
    <w:basedOn w:val="DefaultParagraphFont"/>
    <w:link w:val="CommentText"/>
    <w:uiPriority w:val="99"/>
    <w:semiHidden/>
    <w:rsid w:val="0014200D"/>
    <w:rPr>
      <w:rFonts w:ascii="Times New Roman" w:eastAsia="Times New Roman" w:hAnsi="Times New Roman" w:cs="Times New Roman"/>
      <w:sz w:val="20"/>
      <w:szCs w:val="20"/>
      <w:lang w:val="lt-LT" w:eastAsia="lt-LT"/>
    </w:rPr>
  </w:style>
  <w:style w:type="character" w:styleId="CommentReference">
    <w:name w:val="annotation reference"/>
    <w:basedOn w:val="DefaultParagraphFont"/>
    <w:uiPriority w:val="99"/>
    <w:semiHidden/>
    <w:unhideWhenUsed/>
    <w:rsid w:val="0014200D"/>
    <w:rPr>
      <w:sz w:val="16"/>
      <w:szCs w:val="16"/>
    </w:rPr>
  </w:style>
  <w:style w:type="paragraph" w:customStyle="1" w:styleId="Default">
    <w:name w:val="Default"/>
    <w:rsid w:val="00DC1201"/>
    <w:pPr>
      <w:autoSpaceDE w:val="0"/>
      <w:autoSpaceDN w:val="0"/>
      <w:adjustRightInd w:val="0"/>
      <w:spacing w:after="0" w:line="240" w:lineRule="auto"/>
    </w:pPr>
    <w:rPr>
      <w:rFonts w:ascii="Arial"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517">
      <w:bodyDiv w:val="1"/>
      <w:marLeft w:val="0"/>
      <w:marRight w:val="0"/>
      <w:marTop w:val="0"/>
      <w:marBottom w:val="0"/>
      <w:divBdr>
        <w:top w:val="none" w:sz="0" w:space="0" w:color="auto"/>
        <w:left w:val="none" w:sz="0" w:space="0" w:color="auto"/>
        <w:bottom w:val="none" w:sz="0" w:space="0" w:color="auto"/>
        <w:right w:val="none" w:sz="0" w:space="0" w:color="auto"/>
      </w:divBdr>
    </w:div>
    <w:div w:id="178276049">
      <w:bodyDiv w:val="1"/>
      <w:marLeft w:val="0"/>
      <w:marRight w:val="0"/>
      <w:marTop w:val="0"/>
      <w:marBottom w:val="0"/>
      <w:divBdr>
        <w:top w:val="none" w:sz="0" w:space="0" w:color="auto"/>
        <w:left w:val="none" w:sz="0" w:space="0" w:color="auto"/>
        <w:bottom w:val="none" w:sz="0" w:space="0" w:color="auto"/>
        <w:right w:val="none" w:sz="0" w:space="0" w:color="auto"/>
      </w:divBdr>
    </w:div>
    <w:div w:id="939143757">
      <w:bodyDiv w:val="1"/>
      <w:marLeft w:val="0"/>
      <w:marRight w:val="0"/>
      <w:marTop w:val="0"/>
      <w:marBottom w:val="0"/>
      <w:divBdr>
        <w:top w:val="none" w:sz="0" w:space="0" w:color="auto"/>
        <w:left w:val="none" w:sz="0" w:space="0" w:color="auto"/>
        <w:bottom w:val="none" w:sz="0" w:space="0" w:color="auto"/>
        <w:right w:val="none" w:sz="0" w:space="0" w:color="auto"/>
      </w:divBdr>
    </w:div>
    <w:div w:id="1187325044">
      <w:bodyDiv w:val="1"/>
      <w:marLeft w:val="0"/>
      <w:marRight w:val="0"/>
      <w:marTop w:val="0"/>
      <w:marBottom w:val="0"/>
      <w:divBdr>
        <w:top w:val="none" w:sz="0" w:space="0" w:color="auto"/>
        <w:left w:val="none" w:sz="0" w:space="0" w:color="auto"/>
        <w:bottom w:val="none" w:sz="0" w:space="0" w:color="auto"/>
        <w:right w:val="none" w:sz="0" w:space="0" w:color="auto"/>
      </w:divBdr>
    </w:div>
    <w:div w:id="1379354463">
      <w:bodyDiv w:val="1"/>
      <w:marLeft w:val="0"/>
      <w:marRight w:val="0"/>
      <w:marTop w:val="0"/>
      <w:marBottom w:val="0"/>
      <w:divBdr>
        <w:top w:val="none" w:sz="0" w:space="0" w:color="auto"/>
        <w:left w:val="none" w:sz="0" w:space="0" w:color="auto"/>
        <w:bottom w:val="none" w:sz="0" w:space="0" w:color="auto"/>
        <w:right w:val="none" w:sz="0" w:space="0" w:color="auto"/>
      </w:divBdr>
    </w:div>
    <w:div w:id="195448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2191</Words>
  <Characters>1250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18</cp:revision>
  <dcterms:created xsi:type="dcterms:W3CDTF">2025-04-04T08:00:00Z</dcterms:created>
  <dcterms:modified xsi:type="dcterms:W3CDTF">2025-04-16T05:04:00Z</dcterms:modified>
</cp:coreProperties>
</file>