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926CE" w14:textId="77777777" w:rsidR="008E407C" w:rsidRPr="004C2944" w:rsidRDefault="008E407C" w:rsidP="008E407C">
      <w:pPr>
        <w:tabs>
          <w:tab w:val="left" w:pos="851"/>
        </w:tabs>
        <w:ind w:firstLine="567"/>
        <w:rPr>
          <w:b/>
          <w:i/>
          <w:iCs/>
        </w:rPr>
      </w:pPr>
      <w:r w:rsidRPr="004C2944">
        <w:rPr>
          <w:b/>
          <w:i/>
          <w:iCs/>
        </w:rPr>
        <w:t>DĖL PASIŪLYMŲ PATEIKIMO TERMINO NUKĖLIMO</w:t>
      </w:r>
    </w:p>
    <w:p w14:paraId="02928734" w14:textId="77777777" w:rsidR="008E407C" w:rsidRPr="004C2944" w:rsidRDefault="008E407C" w:rsidP="008E407C">
      <w:pPr>
        <w:tabs>
          <w:tab w:val="left" w:pos="851"/>
        </w:tabs>
        <w:ind w:firstLine="567"/>
        <w:jc w:val="both"/>
        <w:rPr>
          <w:rFonts w:eastAsia="Calibri"/>
          <w:i/>
          <w:iCs/>
        </w:rPr>
      </w:pPr>
      <w:r w:rsidRPr="004C2944">
        <w:rPr>
          <w:rFonts w:eastAsia="Calibri"/>
          <w:i/>
          <w:iCs/>
        </w:rPr>
        <w:t>Atsižvelgdami į Viešųjų pirkimų tarnybos</w:t>
      </w:r>
      <w:r w:rsidRPr="004C2944">
        <w:t xml:space="preserve"> </w:t>
      </w:r>
      <w:r w:rsidRPr="004C2944">
        <w:rPr>
          <w:rFonts w:eastAsia="Calibri"/>
          <w:i/>
          <w:iCs/>
        </w:rPr>
        <w:t>internetiniame puslapyje 2025-0</w:t>
      </w:r>
      <w:r>
        <w:rPr>
          <w:rFonts w:eastAsia="Calibri"/>
          <w:i/>
          <w:iCs/>
        </w:rPr>
        <w:t>4</w:t>
      </w:r>
      <w:r w:rsidRPr="004C2944">
        <w:rPr>
          <w:rFonts w:eastAsia="Calibri"/>
          <w:i/>
          <w:iCs/>
        </w:rPr>
        <w:t>-1</w:t>
      </w:r>
      <w:r>
        <w:rPr>
          <w:rFonts w:eastAsia="Calibri"/>
          <w:i/>
          <w:iCs/>
        </w:rPr>
        <w:t>7</w:t>
      </w:r>
      <w:r w:rsidRPr="004C2944">
        <w:rPr>
          <w:rFonts w:eastAsia="Calibri"/>
          <w:i/>
          <w:iCs/>
        </w:rPr>
        <w:t xml:space="preserve"> paskelbtą pranešimą dėl Centrinės viešųjų pirkimų informacinės sistemos (CVP IS) sutrikimų, informuojame, kad pasiūlymų pateikimo terminas nukeliamas.</w:t>
      </w:r>
    </w:p>
    <w:p w14:paraId="4A598B9D" w14:textId="77777777" w:rsidR="008E407C" w:rsidRPr="004C2944" w:rsidRDefault="008E407C" w:rsidP="008E407C">
      <w:pPr>
        <w:tabs>
          <w:tab w:val="left" w:pos="851"/>
        </w:tabs>
        <w:ind w:firstLine="567"/>
        <w:jc w:val="both"/>
        <w:rPr>
          <w:rFonts w:eastAsia="Calibri"/>
          <w:b/>
          <w:i/>
          <w:iCs/>
        </w:rPr>
      </w:pPr>
      <w:r w:rsidRPr="004C2944">
        <w:rPr>
          <w:rFonts w:eastAsia="Calibri"/>
          <w:b/>
          <w:i/>
          <w:iCs/>
        </w:rPr>
        <w:t>Nustatyti nauji terminai:</w:t>
      </w:r>
    </w:p>
    <w:p w14:paraId="684DE8F1" w14:textId="77777777" w:rsidR="008E407C" w:rsidRPr="004C2944" w:rsidRDefault="008E407C" w:rsidP="008E407C">
      <w:pPr>
        <w:tabs>
          <w:tab w:val="left" w:pos="851"/>
        </w:tabs>
        <w:ind w:firstLine="567"/>
        <w:jc w:val="both"/>
        <w:rPr>
          <w:rFonts w:eastAsia="Calibri"/>
          <w:b/>
          <w:i/>
          <w:iCs/>
        </w:rPr>
      </w:pPr>
      <w:r w:rsidRPr="004C2944">
        <w:rPr>
          <w:rFonts w:eastAsia="Calibri"/>
          <w:b/>
          <w:i/>
          <w:iCs/>
        </w:rPr>
        <w:t>-</w:t>
      </w:r>
      <w:r w:rsidRPr="004C2944">
        <w:rPr>
          <w:rFonts w:eastAsia="Calibri"/>
          <w:b/>
          <w:i/>
          <w:iCs/>
        </w:rPr>
        <w:tab/>
        <w:t>pasiūlymų pateikimo terminas – 2025-0</w:t>
      </w:r>
      <w:r>
        <w:rPr>
          <w:rFonts w:eastAsia="Calibri"/>
          <w:b/>
          <w:i/>
          <w:iCs/>
        </w:rPr>
        <w:t>4</w:t>
      </w:r>
      <w:r w:rsidRPr="004C2944">
        <w:rPr>
          <w:rFonts w:eastAsia="Calibri"/>
          <w:b/>
          <w:i/>
          <w:iCs/>
        </w:rPr>
        <w:t>-2</w:t>
      </w:r>
      <w:r>
        <w:rPr>
          <w:rFonts w:eastAsia="Calibri"/>
          <w:b/>
          <w:i/>
          <w:iCs/>
        </w:rPr>
        <w:t>2</w:t>
      </w:r>
      <w:r w:rsidRPr="004C2944">
        <w:rPr>
          <w:rFonts w:eastAsia="Calibri"/>
          <w:b/>
          <w:i/>
          <w:iCs/>
        </w:rPr>
        <w:t>, 1</w:t>
      </w:r>
      <w:r>
        <w:rPr>
          <w:rFonts w:eastAsia="Calibri"/>
          <w:b/>
          <w:i/>
          <w:iCs/>
        </w:rPr>
        <w:t>3</w:t>
      </w:r>
      <w:r w:rsidRPr="004C2944">
        <w:rPr>
          <w:rFonts w:eastAsia="Calibri"/>
          <w:b/>
          <w:i/>
          <w:iCs/>
        </w:rPr>
        <w:t xml:space="preserve"> val. 00 min.</w:t>
      </w:r>
    </w:p>
    <w:p w14:paraId="0FEE4D68" w14:textId="77777777" w:rsidR="008E407C" w:rsidRPr="00AB7110" w:rsidRDefault="008E407C" w:rsidP="008E407C">
      <w:pPr>
        <w:rPr>
          <w:iCs/>
        </w:rPr>
      </w:pPr>
      <w:r w:rsidRPr="004C2944">
        <w:rPr>
          <w:rFonts w:eastAsia="Calibri"/>
          <w:b/>
          <w:i/>
          <w:iCs/>
        </w:rPr>
        <w:t>-</w:t>
      </w:r>
      <w:r w:rsidRPr="004C2944">
        <w:rPr>
          <w:rFonts w:eastAsia="Calibri"/>
          <w:b/>
          <w:i/>
          <w:iCs/>
        </w:rPr>
        <w:tab/>
        <w:t>susipažinimo su pateiktais pasiūlymais (vokų atplėšimo) data, laikas – 2025-0</w:t>
      </w:r>
      <w:r>
        <w:rPr>
          <w:rFonts w:eastAsia="Calibri"/>
          <w:b/>
          <w:i/>
          <w:iCs/>
        </w:rPr>
        <w:t>4</w:t>
      </w:r>
      <w:r w:rsidRPr="004C2944">
        <w:rPr>
          <w:rFonts w:eastAsia="Calibri"/>
          <w:b/>
          <w:i/>
          <w:iCs/>
        </w:rPr>
        <w:t>-2</w:t>
      </w:r>
      <w:r>
        <w:rPr>
          <w:rFonts w:eastAsia="Calibri"/>
          <w:b/>
          <w:i/>
          <w:iCs/>
        </w:rPr>
        <w:t>2</w:t>
      </w:r>
      <w:r w:rsidRPr="004C2944">
        <w:rPr>
          <w:rFonts w:eastAsia="Calibri"/>
          <w:b/>
          <w:i/>
          <w:iCs/>
        </w:rPr>
        <w:t>, 1</w:t>
      </w:r>
      <w:r>
        <w:rPr>
          <w:rFonts w:eastAsia="Calibri"/>
          <w:b/>
          <w:i/>
          <w:iCs/>
        </w:rPr>
        <w:t>3</w:t>
      </w:r>
      <w:r w:rsidRPr="004C2944">
        <w:rPr>
          <w:rFonts w:eastAsia="Calibri"/>
          <w:b/>
          <w:i/>
          <w:iCs/>
        </w:rPr>
        <w:t xml:space="preserve"> val. </w:t>
      </w:r>
      <w:r>
        <w:rPr>
          <w:rFonts w:eastAsia="Calibri"/>
          <w:b/>
          <w:i/>
          <w:iCs/>
        </w:rPr>
        <w:t>30</w:t>
      </w:r>
      <w:r w:rsidRPr="004C2944">
        <w:rPr>
          <w:rFonts w:eastAsia="Calibri"/>
          <w:b/>
          <w:i/>
          <w:iCs/>
        </w:rPr>
        <w:t xml:space="preserve"> min.</w:t>
      </w:r>
    </w:p>
    <w:p w14:paraId="509C0B5E" w14:textId="77777777" w:rsidR="00F15EC0" w:rsidRDefault="00F15EC0"/>
    <w:sectPr w:rsidR="00F15EC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07C"/>
    <w:rsid w:val="005507DF"/>
    <w:rsid w:val="008E407C"/>
    <w:rsid w:val="00F1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A1ABA"/>
  <w15:chartTrackingRefBased/>
  <w15:docId w15:val="{A3A5C41B-1598-4707-81AD-2D407696D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E407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E407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E407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E407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E407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E407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E407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E407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E407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E407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E40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E40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E40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E407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E407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E407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E407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E407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E407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E40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E4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E407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E4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E407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E407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E407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E407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E40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E407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E40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167</Characters>
  <Application>Microsoft Office Word</Application>
  <DocSecurity>0</DocSecurity>
  <Lines>1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Sosnovskaja</dc:creator>
  <cp:keywords/>
  <dc:description/>
  <cp:lastModifiedBy>Marina Sosnovskaja</cp:lastModifiedBy>
  <cp:revision>1</cp:revision>
  <dcterms:created xsi:type="dcterms:W3CDTF">2025-04-17T06:39:00Z</dcterms:created>
  <dcterms:modified xsi:type="dcterms:W3CDTF">2025-04-17T06:39:00Z</dcterms:modified>
</cp:coreProperties>
</file>