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293B8F8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A323F3">
        <w:rPr>
          <w:sz w:val="24"/>
          <w:szCs w:val="24"/>
        </w:rPr>
        <w:t>4</w:t>
      </w:r>
      <w:r w:rsidR="007A2FB3">
        <w:rPr>
          <w:sz w:val="24"/>
          <w:szCs w:val="24"/>
        </w:rPr>
        <w:t>-</w:t>
      </w:r>
      <w:r w:rsidR="00A323F3">
        <w:rPr>
          <w:sz w:val="24"/>
          <w:szCs w:val="24"/>
        </w:rPr>
        <w:t>1</w:t>
      </w:r>
      <w:r w:rsidR="00775DE9">
        <w:rPr>
          <w:sz w:val="24"/>
          <w:szCs w:val="24"/>
        </w:rPr>
        <w:t>7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0669879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EB1969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EB1969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75BFE6F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bookmarkStart w:id="0" w:name="_Hlk191891922"/>
      <w:r w:rsidR="00617B3D" w:rsidRPr="00617B3D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Žemaitės gatvės, nuo Dubijos iki Pakruojo g. ir Aušros al., nuo Žemaitės g. iki J. Basanavičiaus g., remonto rangos darbai</w:t>
      </w:r>
      <w:bookmarkEnd w:id="0"/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17B3D" w:rsidRPr="00617B3D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1397650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63D29722" w:rsidR="003248A7" w:rsidRPr="008D4FB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EB1969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EB1969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EB1969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</w:t>
      </w:r>
      <w:r w:rsidR="00EB1969">
        <w:rPr>
          <w:sz w:val="24"/>
          <w:szCs w:val="24"/>
        </w:rPr>
        <w:t>imus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1" w:name="_Hlk186719157"/>
    </w:p>
    <w:bookmarkEnd w:id="1"/>
    <w:p w14:paraId="01B045BD" w14:textId="77777777" w:rsidR="0015269C" w:rsidRDefault="0015269C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61184C64" w14:textId="77777777" w:rsidR="00E44362" w:rsidRPr="00E44362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bookmarkStart w:id="2" w:name="_Hlk195626495"/>
      <w:bookmarkStart w:id="3" w:name="_Hlk191890811"/>
      <w:r w:rsidRPr="00E44362">
        <w:t>Klausimai dėl elektroninių ryšių žiniaraščio.</w:t>
      </w:r>
    </w:p>
    <w:p w14:paraId="7C378725" w14:textId="77777777" w:rsidR="00E44362" w:rsidRPr="00E44362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Pateikėte elektroninių ryšių žiniaraštį suskirstyta į etapus, kuriame yra daug neatitikimų.</w:t>
      </w:r>
    </w:p>
    <w:p w14:paraId="79488914" w14:textId="77777777" w:rsidR="00E44362" w:rsidRPr="00E44362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Prašome patikslinti :</w:t>
      </w:r>
    </w:p>
    <w:p w14:paraId="3D99DAB2" w14:textId="6D5ADE59" w:rsidR="00EB1969" w:rsidRDefault="00E44362" w:rsidP="00EB1969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1) I –V etapuose numatyta esamų šulinių perstatymas iš blokelių.</w:t>
      </w:r>
      <w:r w:rsidR="00681B0D">
        <w:t xml:space="preserve"> </w:t>
      </w:r>
      <w:r w:rsidR="00EB1969" w:rsidRPr="00E44362">
        <w:t>Prašome nurodyti kokių dydžių ir kokių tipų šulinius reiks perstatyti.</w:t>
      </w:r>
      <w:r w:rsidR="00EB1969">
        <w:t xml:space="preserve"> </w:t>
      </w:r>
    </w:p>
    <w:p w14:paraId="6D568C50" w14:textId="77777777" w:rsidR="00EB1969" w:rsidRPr="00E44362" w:rsidRDefault="00EB1969" w:rsidP="00EB1969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6EBFC12B" w14:textId="75098C34" w:rsidR="00E44362" w:rsidRDefault="00681B0D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681B0D">
        <w:rPr>
          <w:b/>
          <w:bCs/>
        </w:rPr>
        <w:t>Atsakymas</w:t>
      </w:r>
      <w:r w:rsidR="00EB1969">
        <w:rPr>
          <w:b/>
          <w:bCs/>
        </w:rPr>
        <w:t>.</w:t>
      </w:r>
      <w:r w:rsidRPr="00681B0D">
        <w:t xml:space="preserve"> Rangovas turi vertinti RKŠ-3 tipo šulinių perstatymą.</w:t>
      </w:r>
    </w:p>
    <w:p w14:paraId="110CCCBB" w14:textId="77777777" w:rsidR="00EB1969" w:rsidRPr="00E44362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0D53B6D7" w14:textId="77777777" w:rsidR="00EB1969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2) I etape šulinių perstatymas iš blokelių, darbuose numatyta 2 vnt. medžiagose 1 vnt. Prašome pataisyti.</w:t>
      </w:r>
      <w:r w:rsidR="00681B0D">
        <w:t xml:space="preserve"> </w:t>
      </w:r>
    </w:p>
    <w:p w14:paraId="31690215" w14:textId="77777777" w:rsidR="00EB1969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57E313D9" w14:textId="7811343B" w:rsidR="00E44362" w:rsidRDefault="00681B0D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681B0D">
        <w:rPr>
          <w:b/>
          <w:bCs/>
        </w:rPr>
        <w:t>Atsakymas</w:t>
      </w:r>
      <w:r w:rsidR="00EB1969">
        <w:rPr>
          <w:b/>
          <w:bCs/>
        </w:rPr>
        <w:t>.</w:t>
      </w:r>
      <w:r w:rsidRPr="00681B0D">
        <w:t xml:space="preserve"> Pataisyta.</w:t>
      </w:r>
    </w:p>
    <w:p w14:paraId="1BD26F04" w14:textId="77777777" w:rsidR="00EB1969" w:rsidRPr="00E44362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6E5F34C9" w14:textId="77777777" w:rsidR="00EB1969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3) I etape p.30 , neaišku kokį šulinį vertinti, nėra nurodytas tipas ir darbuose nėra pastatymo darbų. Prašome pataisyti.</w:t>
      </w:r>
      <w:r w:rsidR="00681B0D">
        <w:t xml:space="preserve"> </w:t>
      </w:r>
    </w:p>
    <w:p w14:paraId="1B081B4A" w14:textId="77777777" w:rsidR="00EB1969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3D7D52C9" w14:textId="1DA0C014" w:rsidR="00E44362" w:rsidRDefault="00681B0D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681B0D">
        <w:rPr>
          <w:b/>
          <w:bCs/>
        </w:rPr>
        <w:t>Atsakymas</w:t>
      </w:r>
      <w:r w:rsidR="00EB1969">
        <w:rPr>
          <w:b/>
          <w:bCs/>
        </w:rPr>
        <w:t>.</w:t>
      </w:r>
      <w:r w:rsidRPr="00681B0D">
        <w:t xml:space="preserve"> Pataisyta.</w:t>
      </w:r>
    </w:p>
    <w:p w14:paraId="721824F5" w14:textId="77777777" w:rsidR="00EB1969" w:rsidRPr="00E44362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567FBF27" w14:textId="77777777" w:rsidR="00EB1969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E44362">
        <w:t>4) II etapas , šulinių iš blokelių perstatymo nėra darbuose, yra tik medžiagose. Prašome pataisyti.</w:t>
      </w:r>
      <w:r w:rsidR="00681B0D" w:rsidRPr="00681B0D">
        <w:t xml:space="preserve"> </w:t>
      </w:r>
    </w:p>
    <w:p w14:paraId="1E979BDE" w14:textId="77777777" w:rsidR="00EB1969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0BDDB287" w14:textId="34C7909F" w:rsidR="00E44362" w:rsidRDefault="00681B0D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  <w:r w:rsidRPr="00681B0D">
        <w:rPr>
          <w:b/>
          <w:bCs/>
        </w:rPr>
        <w:t>Atsakymas</w:t>
      </w:r>
      <w:r w:rsidR="00EB1969">
        <w:rPr>
          <w:b/>
          <w:bCs/>
        </w:rPr>
        <w:t>.</w:t>
      </w:r>
      <w:r w:rsidRPr="00681B0D">
        <w:t xml:space="preserve"> Pataisyta.</w:t>
      </w:r>
    </w:p>
    <w:p w14:paraId="68CF5CF8" w14:textId="77777777" w:rsidR="00EB1969" w:rsidRPr="00E44362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</w:pPr>
    </w:p>
    <w:p w14:paraId="744B9326" w14:textId="77777777" w:rsidR="00EB1969" w:rsidRDefault="00E44362" w:rsidP="00E4436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E44362">
        <w:t>5) I –III etapuose šulinių stiprinimo perdangomis ir liukų keitimo kiekiai nesutampa su medžiagų kiekiais. Prašome patikslinti.</w:t>
      </w:r>
      <w:r>
        <w:t xml:space="preserve"> </w:t>
      </w:r>
    </w:p>
    <w:p w14:paraId="7E74BB3B" w14:textId="77777777" w:rsidR="00EB1969" w:rsidRDefault="00EB1969" w:rsidP="00E4436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F839764" w14:textId="594D9A96" w:rsidR="00A323F3" w:rsidRPr="00E44362" w:rsidRDefault="00681B0D" w:rsidP="00A323F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681B0D">
        <w:rPr>
          <w:b/>
          <w:bCs/>
        </w:rPr>
        <w:t>Atsakymas</w:t>
      </w:r>
      <w:r w:rsidR="00EB1969">
        <w:rPr>
          <w:b/>
          <w:bCs/>
        </w:rPr>
        <w:t>.</w:t>
      </w:r>
      <w:r w:rsidRPr="00681B0D">
        <w:t xml:space="preserve"> Pataisyta.</w:t>
      </w:r>
      <w:r w:rsidR="00A323F3" w:rsidRPr="00A323F3">
        <w:rPr>
          <w:color w:val="FF0000"/>
        </w:rPr>
        <w:t xml:space="preserve"> </w:t>
      </w:r>
      <w:bookmarkEnd w:id="2"/>
    </w:p>
    <w:p w14:paraId="4E9131F8" w14:textId="77777777" w:rsidR="00681B0D" w:rsidRDefault="00681B0D" w:rsidP="00EB1969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09AC621" w14:textId="7B10BFC7" w:rsidR="00EB1969" w:rsidRDefault="00EB1969" w:rsidP="00A323F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A323F3">
        <w:rPr>
          <w:b/>
          <w:bCs/>
        </w:rPr>
        <w:t>Pastaba.</w:t>
      </w:r>
      <w:r>
        <w:t xml:space="preserve"> Pridedamas patikslintas elektroninių ryšių žiniaraštis (žr. </w:t>
      </w:r>
      <w:r w:rsidR="00A323F3" w:rsidRPr="00A323F3">
        <w:rPr>
          <w:color w:val="4472C4" w:themeColor="accent1"/>
          <w:u w:val="single"/>
        </w:rPr>
        <w:t>5. LB23-011-TDP-LER-SŽ + ETAPAIS patikslinta 2025-04-1</w:t>
      </w:r>
      <w:r w:rsidR="00A323F3">
        <w:rPr>
          <w:color w:val="4472C4" w:themeColor="accent1"/>
          <w:u w:val="single"/>
        </w:rPr>
        <w:t>6</w:t>
      </w:r>
      <w:r>
        <w:t>).</w:t>
      </w:r>
    </w:p>
    <w:bookmarkEnd w:id="3"/>
    <w:p w14:paraId="31D6EDFC" w14:textId="51999FEB" w:rsidR="00617B3D" w:rsidRPr="00A323F3" w:rsidRDefault="00A323F3" w:rsidP="00A323F3">
      <w:pPr>
        <w:ind w:firstLine="709"/>
        <w:rPr>
          <w:b/>
          <w:bCs/>
          <w:sz w:val="24"/>
          <w:szCs w:val="24"/>
        </w:rPr>
      </w:pPr>
      <w:r w:rsidRPr="00AE3455">
        <w:rPr>
          <w:b/>
          <w:bCs/>
          <w:sz w:val="24"/>
          <w:szCs w:val="24"/>
        </w:rPr>
        <w:t xml:space="preserve">Perkančioji organizacija vadovaudamasi pirkimo sąlygų </w:t>
      </w:r>
      <w:r>
        <w:rPr>
          <w:b/>
          <w:bCs/>
          <w:sz w:val="24"/>
          <w:szCs w:val="24"/>
        </w:rPr>
        <w:t xml:space="preserve">11.5. </w:t>
      </w:r>
      <w:r w:rsidRPr="00AE3455">
        <w:rPr>
          <w:b/>
          <w:bCs/>
          <w:sz w:val="24"/>
          <w:szCs w:val="24"/>
        </w:rPr>
        <w:t>p. savo iniciatyva, pasiūlymų pateikimo terminą pratęsia</w:t>
      </w:r>
      <w:r w:rsidRPr="00AE3455">
        <w:rPr>
          <w:b/>
          <w:bCs/>
          <w:i/>
          <w:iCs/>
          <w:sz w:val="24"/>
          <w:szCs w:val="24"/>
        </w:rPr>
        <w:t xml:space="preserve"> iki 2025-04-</w:t>
      </w:r>
      <w:r>
        <w:rPr>
          <w:b/>
          <w:bCs/>
          <w:i/>
          <w:iCs/>
          <w:sz w:val="24"/>
          <w:szCs w:val="24"/>
        </w:rPr>
        <w:t>25</w:t>
      </w:r>
      <w:r w:rsidRPr="00AE3455">
        <w:rPr>
          <w:b/>
          <w:bCs/>
          <w:i/>
          <w:iCs/>
          <w:sz w:val="24"/>
          <w:szCs w:val="24"/>
        </w:rPr>
        <w:t xml:space="preserve">, 08:30 val.  </w:t>
      </w:r>
    </w:p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76B1A025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EB1969">
        <w:rPr>
          <w:sz w:val="24"/>
          <w:szCs w:val="24"/>
        </w:rPr>
        <w:t xml:space="preserve"> ir aktualiomis redakcijomis</w:t>
      </w:r>
      <w:r w:rsidR="005A6E06">
        <w:rPr>
          <w:sz w:val="24"/>
          <w:szCs w:val="24"/>
        </w:rPr>
        <w:t>.</w:t>
      </w: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A685C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81B0D"/>
    <w:rsid w:val="006B6E6D"/>
    <w:rsid w:val="006C4F51"/>
    <w:rsid w:val="006E1776"/>
    <w:rsid w:val="006E680C"/>
    <w:rsid w:val="006F59B1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75DE9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323F3"/>
    <w:rsid w:val="00A727B1"/>
    <w:rsid w:val="00AA090F"/>
    <w:rsid w:val="00AA2327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44362"/>
    <w:rsid w:val="00E6354A"/>
    <w:rsid w:val="00E677CE"/>
    <w:rsid w:val="00E805E5"/>
    <w:rsid w:val="00E81C30"/>
    <w:rsid w:val="00E848C9"/>
    <w:rsid w:val="00E86F8F"/>
    <w:rsid w:val="00E90446"/>
    <w:rsid w:val="00EA2BD0"/>
    <w:rsid w:val="00EA36F2"/>
    <w:rsid w:val="00EA3C8C"/>
    <w:rsid w:val="00EB1969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D69A0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6</cp:revision>
  <dcterms:created xsi:type="dcterms:W3CDTF">2025-04-15T07:38:00Z</dcterms:created>
  <dcterms:modified xsi:type="dcterms:W3CDTF">2025-04-17T06:48:00Z</dcterms:modified>
</cp:coreProperties>
</file>