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67C2" w14:textId="77777777" w:rsidR="005A6F6B" w:rsidRPr="00AB36FA" w:rsidRDefault="005A6F6B" w:rsidP="005A6F6B">
      <w:pPr>
        <w:spacing w:after="0"/>
        <w:ind w:firstLine="720"/>
        <w:jc w:val="right"/>
        <w:rPr>
          <w:rFonts w:ascii="Times New Roman" w:hAnsi="Times New Roman" w:cs="Times New Roman"/>
          <w:b/>
          <w:sz w:val="24"/>
          <w:szCs w:val="24"/>
        </w:rPr>
      </w:pPr>
      <w:r w:rsidRPr="00AB36FA">
        <w:rPr>
          <w:rFonts w:ascii="Times New Roman" w:hAnsi="Times New Roman" w:cs="Times New Roman"/>
          <w:b/>
          <w:sz w:val="24"/>
          <w:szCs w:val="24"/>
        </w:rPr>
        <w:t xml:space="preserve">Konkurso sąlygų 3 priedas </w:t>
      </w:r>
    </w:p>
    <w:p w14:paraId="3B766AB9" w14:textId="77777777" w:rsidR="005A6F6B" w:rsidRPr="00AB36FA" w:rsidRDefault="005A6F6B" w:rsidP="005A6F6B">
      <w:pPr>
        <w:spacing w:after="0"/>
        <w:ind w:firstLine="720"/>
        <w:jc w:val="right"/>
        <w:rPr>
          <w:rFonts w:ascii="Times New Roman" w:hAnsi="Times New Roman" w:cs="Times New Roman"/>
          <w:sz w:val="24"/>
          <w:szCs w:val="24"/>
        </w:rPr>
      </w:pPr>
      <w:r w:rsidRPr="00AB36FA">
        <w:rPr>
          <w:rFonts w:ascii="Times New Roman" w:hAnsi="Times New Roman" w:cs="Times New Roman"/>
          <w:b/>
          <w:sz w:val="24"/>
          <w:szCs w:val="24"/>
        </w:rPr>
        <w:t>Techninės specifikacijos</w:t>
      </w:r>
    </w:p>
    <w:p w14:paraId="6848446C" w14:textId="77777777" w:rsidR="005A6F6B" w:rsidRDefault="005A6F6B" w:rsidP="00245E83">
      <w:pPr>
        <w:pStyle w:val="Sraopastraipa"/>
        <w:tabs>
          <w:tab w:val="left" w:pos="284"/>
        </w:tabs>
        <w:ind w:left="360"/>
        <w:jc w:val="center"/>
        <w:rPr>
          <w:rFonts w:ascii="Times New Roman" w:hAnsi="Times New Roman" w:cs="Times New Roman"/>
          <w:b/>
          <w:sz w:val="24"/>
          <w:szCs w:val="24"/>
        </w:rPr>
      </w:pPr>
    </w:p>
    <w:p w14:paraId="0F672927" w14:textId="7F046FF7" w:rsidR="00245E83" w:rsidRDefault="00245E83" w:rsidP="00245E83">
      <w:pPr>
        <w:pStyle w:val="Sraopastraipa"/>
        <w:tabs>
          <w:tab w:val="left" w:pos="284"/>
        </w:tabs>
        <w:ind w:left="360"/>
        <w:jc w:val="center"/>
        <w:rPr>
          <w:rFonts w:ascii="Times New Roman" w:hAnsi="Times New Roman" w:cs="Times New Roman"/>
          <w:b/>
          <w:sz w:val="24"/>
          <w:szCs w:val="24"/>
        </w:rPr>
      </w:pPr>
      <w:r w:rsidRPr="00245E83">
        <w:rPr>
          <w:rFonts w:ascii="Times New Roman" w:hAnsi="Times New Roman" w:cs="Times New Roman"/>
          <w:b/>
          <w:sz w:val="24"/>
          <w:szCs w:val="24"/>
        </w:rPr>
        <w:t>SAVANORIŠKO DARBUOTOJŲ SVEIKATOS DRAUDIMO PASLAUGŲ TECHNINĖ SPECIFIKACIJA</w:t>
      </w:r>
    </w:p>
    <w:p w14:paraId="6ECFE522" w14:textId="77777777" w:rsidR="00310710" w:rsidRPr="00245E83" w:rsidRDefault="00310710" w:rsidP="00245E83">
      <w:pPr>
        <w:pStyle w:val="Sraopastraipa"/>
        <w:tabs>
          <w:tab w:val="left" w:pos="284"/>
        </w:tabs>
        <w:ind w:left="360"/>
        <w:jc w:val="center"/>
        <w:rPr>
          <w:rFonts w:ascii="Times New Roman" w:hAnsi="Times New Roman" w:cs="Times New Roman"/>
          <w:b/>
          <w:sz w:val="24"/>
          <w:szCs w:val="24"/>
        </w:rPr>
      </w:pPr>
    </w:p>
    <w:p w14:paraId="10EAE8E7" w14:textId="1ED39400" w:rsidR="005805F9" w:rsidRPr="00E67DCE" w:rsidRDefault="005805F9" w:rsidP="00A637C3">
      <w:pPr>
        <w:pStyle w:val="Sraopastraipa"/>
        <w:numPr>
          <w:ilvl w:val="0"/>
          <w:numId w:val="5"/>
        </w:numPr>
        <w:tabs>
          <w:tab w:val="left" w:pos="284"/>
          <w:tab w:val="left" w:pos="4678"/>
        </w:tabs>
        <w:ind w:left="0" w:firstLine="0"/>
        <w:jc w:val="center"/>
      </w:pPr>
      <w:r w:rsidRPr="005A6F6B">
        <w:rPr>
          <w:rFonts w:ascii="Times New Roman" w:hAnsi="Times New Roman" w:cs="Times New Roman"/>
          <w:b/>
          <w:sz w:val="24"/>
          <w:szCs w:val="24"/>
        </w:rPr>
        <w:t>SĄVOKOS</w:t>
      </w:r>
    </w:p>
    <w:p w14:paraId="1EF5B2DF" w14:textId="27268BE6" w:rsidR="005805F9" w:rsidRPr="009F6C02" w:rsidRDefault="005805F9" w:rsidP="00A637C3">
      <w:pPr>
        <w:pStyle w:val="Sraopastraipa"/>
        <w:numPr>
          <w:ilvl w:val="1"/>
          <w:numId w:val="4"/>
        </w:numPr>
        <w:tabs>
          <w:tab w:val="left" w:pos="284"/>
          <w:tab w:val="left" w:pos="1134"/>
        </w:tabs>
        <w:spacing w:after="0" w:line="276" w:lineRule="auto"/>
        <w:ind w:left="0" w:right="-755" w:firstLine="567"/>
        <w:rPr>
          <w:rFonts w:ascii="Times New Roman" w:hAnsi="Times New Roman" w:cs="Times New Roman"/>
          <w:bCs/>
          <w:sz w:val="24"/>
          <w:szCs w:val="24"/>
        </w:rPr>
      </w:pPr>
      <w:r w:rsidRPr="009F6C02">
        <w:rPr>
          <w:rFonts w:ascii="Times New Roman" w:hAnsi="Times New Roman" w:cs="Times New Roman"/>
          <w:b/>
          <w:sz w:val="24"/>
          <w:szCs w:val="24"/>
        </w:rPr>
        <w:t>Perkančioji organizacija</w:t>
      </w:r>
      <w:r w:rsidRPr="009F6C02">
        <w:rPr>
          <w:rFonts w:ascii="Times New Roman" w:hAnsi="Times New Roman" w:cs="Times New Roman"/>
          <w:bCs/>
          <w:sz w:val="24"/>
          <w:szCs w:val="24"/>
        </w:rPr>
        <w:t xml:space="preserve"> – </w:t>
      </w:r>
      <w:r w:rsidR="00245E83" w:rsidRPr="009F6C02">
        <w:rPr>
          <w:rFonts w:ascii="Times New Roman" w:hAnsi="Times New Roman" w:cs="Times New Roman"/>
          <w:bCs/>
          <w:sz w:val="24"/>
          <w:szCs w:val="24"/>
        </w:rPr>
        <w:t>Šiaulių rajono savivaldybės administracija</w:t>
      </w:r>
      <w:r w:rsidRPr="009F6C02">
        <w:rPr>
          <w:rFonts w:ascii="Times New Roman" w:hAnsi="Times New Roman" w:cs="Times New Roman"/>
          <w:bCs/>
          <w:sz w:val="24"/>
          <w:szCs w:val="24"/>
        </w:rPr>
        <w:t>, Draudėjas, Įmonė.</w:t>
      </w:r>
    </w:p>
    <w:p w14:paraId="52DBDD64" w14:textId="77777777" w:rsidR="005805F9" w:rsidRPr="00F700C4" w:rsidRDefault="005805F9" w:rsidP="00A637C3">
      <w:pPr>
        <w:pStyle w:val="Sraopastraipa"/>
        <w:numPr>
          <w:ilvl w:val="1"/>
          <w:numId w:val="4"/>
        </w:numPr>
        <w:tabs>
          <w:tab w:val="left" w:pos="284"/>
          <w:tab w:val="left" w:pos="426"/>
          <w:tab w:val="left" w:pos="1134"/>
        </w:tabs>
        <w:spacing w:after="0" w:line="276" w:lineRule="auto"/>
        <w:ind w:left="0" w:right="-23" w:firstLine="567"/>
        <w:jc w:val="both"/>
        <w:rPr>
          <w:rFonts w:ascii="Times New Roman" w:hAnsi="Times New Roman" w:cs="Times New Roman"/>
          <w:bCs/>
          <w:sz w:val="24"/>
          <w:szCs w:val="24"/>
        </w:rPr>
      </w:pPr>
      <w:r w:rsidRPr="00E67DCE">
        <w:rPr>
          <w:rFonts w:ascii="Times New Roman" w:hAnsi="Times New Roman" w:cs="Times New Roman"/>
          <w:b/>
          <w:sz w:val="24"/>
          <w:szCs w:val="24"/>
        </w:rPr>
        <w:t>Draudikas</w:t>
      </w:r>
      <w:r w:rsidRPr="00E67DCE">
        <w:rPr>
          <w:rFonts w:ascii="Times New Roman" w:hAnsi="Times New Roman" w:cs="Times New Roman"/>
          <w:bCs/>
          <w:sz w:val="24"/>
          <w:szCs w:val="24"/>
        </w:rPr>
        <w:t xml:space="preserve"> – </w:t>
      </w:r>
      <w:r>
        <w:rPr>
          <w:rFonts w:ascii="Times New Roman" w:hAnsi="Times New Roman" w:cs="Times New Roman"/>
          <w:bCs/>
          <w:sz w:val="24"/>
          <w:szCs w:val="24"/>
        </w:rPr>
        <w:t>savanoriško sveikatos draudimo paslaugų sutartį</w:t>
      </w:r>
      <w:r w:rsidRPr="00E67DCE">
        <w:rPr>
          <w:rFonts w:ascii="Times New Roman" w:hAnsi="Times New Roman" w:cs="Times New Roman"/>
          <w:bCs/>
          <w:sz w:val="24"/>
          <w:szCs w:val="24"/>
        </w:rPr>
        <w:t xml:space="preserve"> sudarantis asmuo, teisės aktų nustatyta </w:t>
      </w:r>
      <w:r w:rsidRPr="00F700C4">
        <w:rPr>
          <w:rFonts w:ascii="Times New Roman" w:hAnsi="Times New Roman" w:cs="Times New Roman"/>
          <w:bCs/>
          <w:sz w:val="24"/>
          <w:szCs w:val="24"/>
        </w:rPr>
        <w:t xml:space="preserve">tvarka turintis teisę vykdyti draudimo veiklą. </w:t>
      </w:r>
    </w:p>
    <w:p w14:paraId="6DE6121B" w14:textId="32648AF5" w:rsidR="00891928" w:rsidRPr="00370E09" w:rsidRDefault="00891928" w:rsidP="00A637C3">
      <w:pPr>
        <w:pStyle w:val="Sraopastraipa"/>
        <w:numPr>
          <w:ilvl w:val="1"/>
          <w:numId w:val="4"/>
        </w:numPr>
        <w:tabs>
          <w:tab w:val="left" w:pos="1134"/>
        </w:tabs>
        <w:spacing w:after="0"/>
        <w:ind w:left="0" w:firstLine="567"/>
        <w:jc w:val="both"/>
        <w:rPr>
          <w:rFonts w:eastAsia="Calibri"/>
        </w:rPr>
      </w:pPr>
      <w:r w:rsidRPr="00891928">
        <w:rPr>
          <w:rFonts w:ascii="Times New Roman" w:eastAsia="Calibri" w:hAnsi="Times New Roman" w:cs="Times New Roman"/>
          <w:b/>
          <w:sz w:val="24"/>
          <w:szCs w:val="24"/>
        </w:rPr>
        <w:t>Draudimo</w:t>
      </w:r>
      <w:r w:rsidRPr="00891928">
        <w:rPr>
          <w:rFonts w:ascii="Times New Roman" w:eastAsia="Calibri" w:hAnsi="Times New Roman" w:cs="Times New Roman"/>
          <w:sz w:val="24"/>
          <w:szCs w:val="24"/>
        </w:rPr>
        <w:t xml:space="preserve"> </w:t>
      </w:r>
      <w:r w:rsidRPr="00891928">
        <w:rPr>
          <w:rFonts w:ascii="Times New Roman" w:eastAsia="Calibri" w:hAnsi="Times New Roman" w:cs="Times New Roman"/>
          <w:b/>
          <w:sz w:val="24"/>
          <w:szCs w:val="24"/>
        </w:rPr>
        <w:t>tarpininkas</w:t>
      </w:r>
      <w:r w:rsidRPr="00891928">
        <w:rPr>
          <w:rFonts w:ascii="Times New Roman" w:eastAsia="Calibri" w:hAnsi="Times New Roman" w:cs="Times New Roman"/>
          <w:sz w:val="24"/>
          <w:szCs w:val="24"/>
        </w:rPr>
        <w:t xml:space="preserve"> (Draudimo brokeris) - UADBB „Rizikos cesija“, (į.k.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(-os) Perkančiojo subjekto draudimo sutartis (-ys). Perkantysis subjektas patvirtina, kad Draudimo </w:t>
      </w:r>
      <w:r w:rsidRPr="0023559B">
        <w:rPr>
          <w:rFonts w:ascii="Times New Roman" w:eastAsia="Calibri" w:hAnsi="Times New Roman" w:cs="Times New Roman"/>
          <w:sz w:val="24"/>
          <w:szCs w:val="24"/>
        </w:rPr>
        <w:t>brokeris negauna (negaus) atlygio iš Perkančiojo subjekto už draudimo tarpininkavimo veiksmus. 202</w:t>
      </w:r>
      <w:r w:rsidR="00F87116" w:rsidRPr="0023559B">
        <w:rPr>
          <w:rFonts w:ascii="Times New Roman" w:eastAsia="Calibri" w:hAnsi="Times New Roman" w:cs="Times New Roman"/>
          <w:sz w:val="24"/>
          <w:szCs w:val="24"/>
        </w:rPr>
        <w:t>4</w:t>
      </w:r>
      <w:r w:rsidRPr="0023559B">
        <w:rPr>
          <w:rFonts w:ascii="Times New Roman" w:eastAsia="Calibri" w:hAnsi="Times New Roman" w:cs="Times New Roman"/>
          <w:sz w:val="24"/>
          <w:szCs w:val="24"/>
        </w:rPr>
        <w:t xml:space="preserve"> m. </w:t>
      </w:r>
      <w:r w:rsidR="00F87116" w:rsidRPr="0023559B">
        <w:rPr>
          <w:rFonts w:ascii="Times New Roman" w:eastAsia="Calibri" w:hAnsi="Times New Roman" w:cs="Times New Roman"/>
          <w:sz w:val="24"/>
          <w:szCs w:val="24"/>
        </w:rPr>
        <w:t>kovo 25 d</w:t>
      </w:r>
      <w:r w:rsidRPr="0023559B">
        <w:rPr>
          <w:rFonts w:ascii="Times New Roman" w:eastAsia="Calibri" w:hAnsi="Times New Roman" w:cs="Times New Roman"/>
          <w:sz w:val="24"/>
          <w:szCs w:val="24"/>
        </w:rPr>
        <w:t xml:space="preserve"> Tarpininkavimo sudarant draudimo sutartis paslaugų teikimo sutartyje Nr. </w:t>
      </w:r>
      <w:r w:rsidR="00F87116" w:rsidRPr="0023559B">
        <w:rPr>
          <w:rFonts w:ascii="Times New Roman" w:eastAsia="Calibri" w:hAnsi="Times New Roman" w:cs="Times New Roman"/>
          <w:sz w:val="24"/>
          <w:szCs w:val="24"/>
        </w:rPr>
        <w:t xml:space="preserve">SRZ-279(3.54E) </w:t>
      </w:r>
      <w:r w:rsidRPr="0023559B">
        <w:rPr>
          <w:rFonts w:ascii="Times New Roman" w:eastAsia="Calibri" w:hAnsi="Times New Roman" w:cs="Times New Roman"/>
          <w:sz w:val="24"/>
          <w:szCs w:val="24"/>
        </w:rPr>
        <w:t xml:space="preserve"> tarp</w:t>
      </w:r>
      <w:r w:rsidRPr="00891928">
        <w:rPr>
          <w:rFonts w:ascii="Times New Roman" w:eastAsia="Calibri" w:hAnsi="Times New Roman" w:cs="Times New Roman"/>
          <w:sz w:val="24"/>
          <w:szCs w:val="24"/>
        </w:rPr>
        <w:t xml:space="preserve"> Perkančiojo subjekto ir Draudimo brokerio taip pat yra aptartas ir nešališkumo principas, kuriuo pagrindžiama, kad interesų konfliktas nenustatytas</w:t>
      </w:r>
      <w:r w:rsidRPr="00370E09">
        <w:rPr>
          <w:rFonts w:eastAsia="Calibri"/>
        </w:rPr>
        <w:t>.</w:t>
      </w:r>
    </w:p>
    <w:p w14:paraId="5C69A783"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bCs/>
          <w:sz w:val="24"/>
          <w:szCs w:val="24"/>
        </w:rPr>
      </w:pPr>
      <w:r w:rsidRPr="009F6C02">
        <w:rPr>
          <w:rFonts w:ascii="Times New Roman" w:hAnsi="Times New Roman" w:cs="Times New Roman"/>
          <w:b/>
          <w:sz w:val="24"/>
          <w:szCs w:val="24"/>
        </w:rPr>
        <w:t>Ambulatorinės chirurgijos paslauga</w:t>
      </w:r>
      <w:r w:rsidRPr="009F6C02">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5C4C369D"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Apdraustasis</w:t>
      </w:r>
      <w:r w:rsidRPr="009F6C02">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Draudžiamasis įvykis</w:t>
      </w:r>
      <w:r w:rsidRPr="009F6C02">
        <w:rPr>
          <w:rFonts w:ascii="Times New Roman" w:hAnsi="Times New Roman" w:cs="Times New Roman"/>
          <w:sz w:val="24"/>
          <w:szCs w:val="24"/>
        </w:rPr>
        <w:t xml:space="preserve"> – su Draudėju sudarytoje savanoriško sveikatos draudimo paslaugų sutartyje nurodytas </w:t>
      </w:r>
      <w:r w:rsidR="00AA49E3" w:rsidRPr="009F6C02">
        <w:rPr>
          <w:rFonts w:ascii="Times New Roman" w:hAnsi="Times New Roman" w:cs="Times New Roman"/>
          <w:sz w:val="24"/>
          <w:szCs w:val="24"/>
        </w:rPr>
        <w:t>įvykis, kuriam atsitikus</w:t>
      </w:r>
      <w:r w:rsidRPr="009F6C02">
        <w:rPr>
          <w:rFonts w:ascii="Times New Roman" w:hAnsi="Times New Roman" w:cs="Times New Roman"/>
          <w:sz w:val="24"/>
          <w:szCs w:val="24"/>
        </w:rPr>
        <w:t>, Draudikas privalo mokėti draudimo išmoką.</w:t>
      </w:r>
    </w:p>
    <w:p w14:paraId="6379479F"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Draudimo apsauga</w:t>
      </w:r>
      <w:r w:rsidRPr="009F6C02">
        <w:rPr>
          <w:rFonts w:ascii="Times New Roman" w:hAnsi="Times New Roman" w:cs="Times New Roman"/>
          <w:sz w:val="24"/>
          <w:szCs w:val="24"/>
        </w:rPr>
        <w:t xml:space="preserve"> – Draudiko įsipareigojimas įvykus draudžiamajam įvykiui mokėti draudimo išmoką sutartyje nustatytomis sąlygomis įvykus draudžiamajam įvykiui.</w:t>
      </w:r>
    </w:p>
    <w:p w14:paraId="3EBD979F"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Draudimo įmoka</w:t>
      </w:r>
      <w:r w:rsidRPr="009F6C02">
        <w:rPr>
          <w:rFonts w:ascii="Times New Roman" w:hAnsi="Times New Roman" w:cs="Times New Roman"/>
          <w:sz w:val="24"/>
          <w:szCs w:val="24"/>
        </w:rPr>
        <w:t xml:space="preserve"> – draudimo sutartyje nurodyta pinigų suma, kurią savanoriško sveikatos draudimo paslaugų sutarties sąlygomis Draudėjas privalo mokėti Draudikui už suteikiamą draudimo apsaugą ir kitas susijusias paslaugas.</w:t>
      </w:r>
    </w:p>
    <w:p w14:paraId="0A6E8814"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 xml:space="preserve">Draudimo suma </w:t>
      </w:r>
      <w:r w:rsidRPr="009F6C02">
        <w:rPr>
          <w:rFonts w:ascii="Times New Roman" w:hAnsi="Times New Roman" w:cs="Times New Roman"/>
          <w:sz w:val="24"/>
          <w:szCs w:val="24"/>
        </w:rPr>
        <w:t>– draudimo sutartyje nurodyta pinigų suma, kurios negali viršyti maksimali draudimo išmoka, mokama Draudiko.</w:t>
      </w:r>
    </w:p>
    <w:p w14:paraId="4D672E86"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Draudimo sutartis</w:t>
      </w:r>
      <w:r w:rsidRPr="009F6C02">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 xml:space="preserve">Draudimo išmoka </w:t>
      </w:r>
      <w:r w:rsidRPr="009F6C02">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Draudiko pripažįstama sveikatos priežiūros įstaiga ir (ar) vaistinė</w:t>
      </w:r>
      <w:r w:rsidRPr="009F6C02">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4DB7BA08"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lastRenderedPageBreak/>
        <w:t xml:space="preserve">Dienos chirurgijos paslauga – </w:t>
      </w:r>
      <w:r w:rsidRPr="009F6C02">
        <w:rPr>
          <w:rFonts w:ascii="Times New Roman" w:hAnsi="Times New Roman" w:cs="Times New Roman"/>
          <w:sz w:val="24"/>
          <w:szCs w:val="24"/>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Pr>
          <w:rStyle w:val="Komentaronuoroda"/>
        </w:rPr>
        <w:t xml:space="preserve"> </w:t>
      </w:r>
      <w:r w:rsidRPr="009F6C02">
        <w:rPr>
          <w:rFonts w:ascii="Times New Roman" w:hAnsi="Times New Roman" w:cs="Times New Roman"/>
          <w:sz w:val="24"/>
          <w:szCs w:val="24"/>
        </w:rPr>
        <w:t xml:space="preserve">ir vėlesniuose įsakymo pakeitimuose dienos chirurgijai priskiriamų operacijų sąrašą.  </w:t>
      </w:r>
    </w:p>
    <w:p w14:paraId="29E1AF3B" w14:textId="1C68ACC2"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Dienos stacionaras</w:t>
      </w:r>
      <w:r w:rsidRPr="009F6C02">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520C3E34"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Išskaita</w:t>
      </w:r>
      <w:r w:rsidRPr="009F6C02">
        <w:rPr>
          <w:rFonts w:ascii="Times New Roman" w:hAnsi="Times New Roman" w:cs="Times New Roman"/>
          <w:sz w:val="24"/>
          <w:szCs w:val="24"/>
        </w:rPr>
        <w:t xml:space="preserve"> – nuostolio (išlaidų) dalis, kurią kiekvieno draudžiamojo įvykio atveju atlygina pats Apdraustasis.</w:t>
      </w:r>
    </w:p>
    <w:p w14:paraId="5957997C" w14:textId="3A6B436B" w:rsidR="0013186C" w:rsidRPr="009F6C02" w:rsidRDefault="0013186C"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Lėtinė liga</w:t>
      </w:r>
      <w:r w:rsidRPr="009F6C02">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bCs/>
          <w:sz w:val="24"/>
          <w:szCs w:val="24"/>
        </w:rPr>
      </w:pPr>
      <w:r w:rsidRPr="009F6C02">
        <w:rPr>
          <w:rFonts w:ascii="Times New Roman" w:hAnsi="Times New Roman" w:cs="Times New Roman"/>
          <w:b/>
          <w:sz w:val="24"/>
          <w:szCs w:val="24"/>
        </w:rPr>
        <w:t xml:space="preserve">Lėtinės ligos sekimas - </w:t>
      </w:r>
      <w:r w:rsidRPr="009F6C02">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b/>
          <w:sz w:val="24"/>
          <w:szCs w:val="24"/>
        </w:rPr>
      </w:pPr>
      <w:r w:rsidRPr="009F6C02">
        <w:rPr>
          <w:rFonts w:ascii="Times New Roman" w:hAnsi="Times New Roman" w:cs="Times New Roman"/>
          <w:b/>
          <w:sz w:val="24"/>
          <w:szCs w:val="24"/>
        </w:rPr>
        <w:t xml:space="preserve">Lėtinės ligos paūmėjimas – </w:t>
      </w:r>
      <w:r w:rsidRPr="009F6C02">
        <w:rPr>
          <w:rFonts w:ascii="Times New Roman" w:hAnsi="Times New Roman" w:cs="Times New Roman"/>
          <w:bCs/>
          <w:sz w:val="24"/>
          <w:szCs w:val="24"/>
        </w:rPr>
        <w:t>Lėtinės ligos būsena, turinti Ūmios ligos požymius, kuriuos patvirtina aiškūs objektyvūs klinikiniai ligos simptomai.</w:t>
      </w:r>
    </w:p>
    <w:p w14:paraId="084DE08C" w14:textId="458F705B"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 xml:space="preserve">Nedraudžiamasis įvykis </w:t>
      </w:r>
      <w:r w:rsidRPr="009F6C02">
        <w:rPr>
          <w:rFonts w:ascii="Times New Roman" w:hAnsi="Times New Roman" w:cs="Times New Roman"/>
          <w:sz w:val="24"/>
          <w:szCs w:val="24"/>
        </w:rPr>
        <w:t xml:space="preserve">– su Draudėju sudarytoje savanoriško sveikatos draudimo paslaugų sutartyje nurodytas </w:t>
      </w:r>
      <w:r w:rsidR="00AA49E3" w:rsidRPr="009F6C02">
        <w:rPr>
          <w:rFonts w:ascii="Times New Roman" w:hAnsi="Times New Roman" w:cs="Times New Roman"/>
          <w:sz w:val="24"/>
          <w:szCs w:val="24"/>
        </w:rPr>
        <w:t>įvykis, kuriam atsitikus</w:t>
      </w:r>
      <w:r w:rsidRPr="009F6C02">
        <w:rPr>
          <w:rFonts w:ascii="Times New Roman" w:hAnsi="Times New Roman" w:cs="Times New Roman"/>
          <w:sz w:val="24"/>
          <w:szCs w:val="24"/>
        </w:rPr>
        <w:t>, Draudikas neprivalo mokėti draudimo išmokos..</w:t>
      </w:r>
    </w:p>
    <w:p w14:paraId="2EAC10F6"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 xml:space="preserve">Netradicinė medicina </w:t>
      </w:r>
      <w:r w:rsidRPr="009F6C02">
        <w:rPr>
          <w:rFonts w:ascii="Times New Roman" w:hAnsi="Times New Roman" w:cs="Times New Roman"/>
          <w:sz w:val="24"/>
          <w:szCs w:val="24"/>
        </w:rPr>
        <w:t xml:space="preserve">–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maisto netoleravimo testu, hidrokolonoterapija, gydymu dėlėmis, muzikos terapija, chromoterapija ir kt. </w:t>
      </w:r>
    </w:p>
    <w:p w14:paraId="1A136664"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Medicininiai dokumentai</w:t>
      </w:r>
      <w:r w:rsidRPr="009F6C02">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Medicinos pagalbos priemonės</w:t>
      </w:r>
      <w:r w:rsidRPr="009F6C02">
        <w:rPr>
          <w:rFonts w:ascii="Times New Roman" w:hAnsi="Times New Roman" w:cs="Times New Roman"/>
          <w:sz w:val="24"/>
          <w:szCs w:val="24"/>
        </w:rPr>
        <w:t xml:space="preserve"> – tvarsčiai, pleistrai, švirkštai, adatos, lašinių sistemos, kateteriai, šlapimo maišeliai, endotrachėjiniai vamzdeliai, spinalinės adatos, aligninas, hidrogelis, vata, nosies tamponai, pipetės, stentai, stomos, zondai, turniketai, išmatų rinktuvai.</w:t>
      </w:r>
    </w:p>
    <w:p w14:paraId="770DAA60" w14:textId="231FA413"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Medicinos prietaisai</w:t>
      </w:r>
      <w:r w:rsidRPr="009F6C02">
        <w:rPr>
          <w:rFonts w:ascii="Times New Roman" w:hAnsi="Times New Roman" w:cs="Times New Roman"/>
          <w:sz w:val="24"/>
          <w:szCs w:val="24"/>
        </w:rPr>
        <w:t xml:space="preserve"> – kraujo spaudimo matavimo aparatai, gliukometrai, inhaliatoriai, klausos aparatai, infuzinės pompos</w:t>
      </w:r>
      <w:r w:rsidR="00D44CB6" w:rsidRPr="009F6C02">
        <w:rPr>
          <w:rFonts w:ascii="Times New Roman" w:hAnsi="Times New Roman" w:cs="Times New Roman"/>
          <w:sz w:val="24"/>
          <w:szCs w:val="24"/>
        </w:rPr>
        <w:t>, termometrai</w:t>
      </w:r>
      <w:r w:rsidRPr="009F6C02">
        <w:rPr>
          <w:rFonts w:ascii="Times New Roman" w:hAnsi="Times New Roman" w:cs="Times New Roman"/>
          <w:sz w:val="24"/>
          <w:szCs w:val="24"/>
        </w:rPr>
        <w:t xml:space="preserve"> ir kt.</w:t>
      </w:r>
    </w:p>
    <w:p w14:paraId="624E0EE6"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Mediciniškai pagrįstos Sveikatos priežiūros paslaugos</w:t>
      </w:r>
      <w:r w:rsidRPr="009F6C02">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79E684A"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Papildomoji ir alternatyvioji sveikatos priežiūra</w:t>
      </w:r>
      <w:r w:rsidRPr="009F6C02">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3F4093E7" w14:textId="77777777" w:rsidR="006F2C95"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lastRenderedPageBreak/>
        <w:t xml:space="preserve">Sveikatos sutrikimas </w:t>
      </w:r>
      <w:r w:rsidRPr="009F6C02">
        <w:rPr>
          <w:rFonts w:ascii="Times New Roman" w:hAnsi="Times New Roman" w:cs="Times New Roman"/>
          <w:sz w:val="24"/>
          <w:szCs w:val="24"/>
        </w:rPr>
        <w:t xml:space="preserve">– </w:t>
      </w:r>
      <w:r w:rsidR="006F2C95" w:rsidRPr="009F6C02">
        <w:rPr>
          <w:rFonts w:ascii="Times New Roman" w:hAnsi="Times New Roman" w:cs="Times New Roman"/>
          <w:sz w:val="24"/>
          <w:szCs w:val="24"/>
        </w:rPr>
        <w:t xml:space="preserve">tai Apdraustojo sveikatos ar fiziologinės būklės pasikeitimas (ūmi liga, lėtinė liga, lėtinės ligos paūmėjimas ir (ar) trauma), dėl kurio reikia taikyti mediciniškai pagrįstą gydymą ir (ar)  diagnostiką. </w:t>
      </w:r>
    </w:p>
    <w:p w14:paraId="4313DDD0" w14:textId="2B76CB81" w:rsidR="005805F9" w:rsidRPr="00483B61" w:rsidRDefault="005805F9" w:rsidP="00A637C3">
      <w:pPr>
        <w:tabs>
          <w:tab w:val="left" w:pos="1134"/>
        </w:tabs>
        <w:spacing w:after="0" w:line="276" w:lineRule="auto"/>
        <w:ind w:firstLine="567"/>
        <w:jc w:val="both"/>
        <w:rPr>
          <w:rFonts w:ascii="Times New Roman" w:hAnsi="Times New Roman" w:cs="Times New Roman"/>
          <w:sz w:val="24"/>
          <w:szCs w:val="24"/>
        </w:rPr>
      </w:pPr>
    </w:p>
    <w:p w14:paraId="6C3142DC"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Sveikatos priežiūros įstaiga</w:t>
      </w:r>
      <w:r w:rsidRPr="009F6C02">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sz w:val="24"/>
          <w:szCs w:val="24"/>
        </w:rPr>
        <w:t xml:space="preserve">Sveikatos draudimo kortelė </w:t>
      </w:r>
      <w:r w:rsidRPr="009F6C02">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9F6C02" w:rsidRDefault="005805F9" w:rsidP="00A637C3">
      <w:pPr>
        <w:pStyle w:val="Sraopastraipa"/>
        <w:numPr>
          <w:ilvl w:val="1"/>
          <w:numId w:val="4"/>
        </w:numPr>
        <w:tabs>
          <w:tab w:val="left" w:pos="1134"/>
        </w:tabs>
        <w:spacing w:after="0" w:line="276" w:lineRule="auto"/>
        <w:ind w:left="0" w:firstLine="567"/>
        <w:jc w:val="both"/>
        <w:rPr>
          <w:rFonts w:ascii="Times New Roman" w:hAnsi="Times New Roman" w:cs="Times New Roman"/>
          <w:sz w:val="24"/>
          <w:szCs w:val="24"/>
        </w:rPr>
      </w:pPr>
      <w:r w:rsidRPr="009F6C02">
        <w:rPr>
          <w:rFonts w:ascii="Times New Roman" w:hAnsi="Times New Roman" w:cs="Times New Roman"/>
          <w:b/>
          <w:bCs/>
          <w:sz w:val="24"/>
          <w:szCs w:val="24"/>
        </w:rPr>
        <w:t>Ūmi liga</w:t>
      </w:r>
      <w:r w:rsidRPr="009F6C02">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6F60FC62" w14:textId="77777777" w:rsidR="005805F9" w:rsidRPr="00E67DCE" w:rsidRDefault="005805F9" w:rsidP="005805F9">
      <w:pPr>
        <w:pStyle w:val="Sraopastraipa"/>
        <w:tabs>
          <w:tab w:val="left" w:pos="284"/>
        </w:tabs>
        <w:spacing w:line="276" w:lineRule="auto"/>
        <w:ind w:right="-22"/>
        <w:jc w:val="both"/>
        <w:rPr>
          <w:rFonts w:ascii="Times New Roman" w:eastAsia="Times New Roman" w:hAnsi="Times New Roman" w:cs="Times New Roman"/>
          <w:sz w:val="24"/>
          <w:szCs w:val="24"/>
          <w:lang w:eastAsia="lt-LT"/>
        </w:rPr>
      </w:pPr>
    </w:p>
    <w:p w14:paraId="76BF32F6" w14:textId="63F8B801" w:rsidR="005805F9" w:rsidRPr="00E67DCE" w:rsidRDefault="00CF79B3" w:rsidP="00A637C3">
      <w:pPr>
        <w:pStyle w:val="Sraopastraipa"/>
        <w:numPr>
          <w:ilvl w:val="0"/>
          <w:numId w:val="5"/>
        </w:numPr>
        <w:tabs>
          <w:tab w:val="left" w:pos="284"/>
          <w:tab w:val="left" w:pos="4678"/>
        </w:tabs>
        <w:ind w:left="0" w:firstLine="0"/>
        <w:jc w:val="center"/>
        <w:rPr>
          <w:rFonts w:ascii="Times New Roman" w:hAnsi="Times New Roman" w:cs="Times New Roman"/>
          <w:b/>
          <w:sz w:val="24"/>
          <w:szCs w:val="24"/>
        </w:rPr>
      </w:pPr>
      <w:r>
        <w:rPr>
          <w:rFonts w:ascii="Times New Roman" w:hAnsi="Times New Roman" w:cs="Times New Roman"/>
          <w:b/>
          <w:sz w:val="24"/>
          <w:szCs w:val="24"/>
        </w:rPr>
        <w:t>DRAUDIMO</w:t>
      </w:r>
      <w:r w:rsidR="005805F9" w:rsidRPr="00E67DCE">
        <w:rPr>
          <w:rFonts w:ascii="Times New Roman" w:hAnsi="Times New Roman" w:cs="Times New Roman"/>
          <w:b/>
          <w:sz w:val="24"/>
          <w:szCs w:val="24"/>
        </w:rPr>
        <w:t xml:space="preserve"> OBJEKTAS</w:t>
      </w:r>
    </w:p>
    <w:p w14:paraId="6713D758" w14:textId="77777777" w:rsidR="00DD4054" w:rsidRPr="00DD4054" w:rsidRDefault="00DD4054" w:rsidP="00DD4054">
      <w:pPr>
        <w:pStyle w:val="Sraopastraipa"/>
        <w:numPr>
          <w:ilvl w:val="0"/>
          <w:numId w:val="6"/>
        </w:numPr>
        <w:tabs>
          <w:tab w:val="left" w:pos="1134"/>
        </w:tabs>
        <w:spacing w:after="0"/>
        <w:jc w:val="both"/>
        <w:rPr>
          <w:rFonts w:ascii="Times New Roman" w:hAnsi="Times New Roman" w:cs="Times New Roman"/>
          <w:vanish/>
          <w:sz w:val="24"/>
          <w:szCs w:val="24"/>
        </w:rPr>
      </w:pPr>
    </w:p>
    <w:p w14:paraId="51736645" w14:textId="77777777" w:rsidR="00DD4054" w:rsidRPr="00DD4054" w:rsidRDefault="00DD4054" w:rsidP="00DD4054">
      <w:pPr>
        <w:pStyle w:val="Sraopastraipa"/>
        <w:numPr>
          <w:ilvl w:val="0"/>
          <w:numId w:val="6"/>
        </w:numPr>
        <w:tabs>
          <w:tab w:val="left" w:pos="1134"/>
        </w:tabs>
        <w:spacing w:after="0"/>
        <w:jc w:val="both"/>
        <w:rPr>
          <w:rFonts w:ascii="Times New Roman" w:hAnsi="Times New Roman" w:cs="Times New Roman"/>
          <w:vanish/>
          <w:sz w:val="24"/>
          <w:szCs w:val="24"/>
        </w:rPr>
      </w:pPr>
    </w:p>
    <w:p w14:paraId="1F859CA7" w14:textId="7F393A02" w:rsidR="00CF79B3" w:rsidRPr="00A637C3" w:rsidRDefault="009070BC" w:rsidP="00DD4054">
      <w:pPr>
        <w:pStyle w:val="Sraopastraipa"/>
        <w:numPr>
          <w:ilvl w:val="1"/>
          <w:numId w:val="6"/>
        </w:numPr>
        <w:tabs>
          <w:tab w:val="left" w:pos="567"/>
          <w:tab w:val="left" w:pos="1134"/>
        </w:tabs>
        <w:spacing w:after="0"/>
        <w:ind w:left="0" w:firstLine="567"/>
        <w:jc w:val="both"/>
        <w:rPr>
          <w:rFonts w:ascii="Times New Roman" w:hAnsi="Times New Roman" w:cs="Times New Roman"/>
          <w:sz w:val="24"/>
          <w:szCs w:val="24"/>
        </w:rPr>
      </w:pPr>
      <w:r w:rsidRPr="00A637C3">
        <w:rPr>
          <w:rFonts w:ascii="Times New Roman" w:hAnsi="Times New Roman" w:cs="Times New Roman"/>
          <w:sz w:val="24"/>
          <w:szCs w:val="24"/>
        </w:rPr>
        <w:t>Šiaulių rajono savivaldybės administracija</w:t>
      </w:r>
      <w:r w:rsidR="00CF79B3" w:rsidRPr="00A637C3">
        <w:rPr>
          <w:rFonts w:ascii="Times New Roman" w:hAnsi="Times New Roman" w:cs="Times New Roman"/>
          <w:sz w:val="24"/>
          <w:szCs w:val="24"/>
        </w:rPr>
        <w:t xml:space="preserve"> perka darbuotojų savanoriško sveikatos draudimo paslaugas;</w:t>
      </w:r>
    </w:p>
    <w:p w14:paraId="63D779C6" w14:textId="57852A6B" w:rsidR="00CF79B3" w:rsidRPr="00A637C3" w:rsidRDefault="00CF79B3" w:rsidP="00DD4054">
      <w:pPr>
        <w:pStyle w:val="Sraopastraipa"/>
        <w:numPr>
          <w:ilvl w:val="1"/>
          <w:numId w:val="6"/>
        </w:numPr>
        <w:tabs>
          <w:tab w:val="left" w:pos="567"/>
          <w:tab w:val="left" w:pos="1134"/>
        </w:tabs>
        <w:spacing w:after="0"/>
        <w:ind w:left="0" w:firstLine="567"/>
        <w:jc w:val="both"/>
        <w:rPr>
          <w:rFonts w:ascii="Times New Roman" w:hAnsi="Times New Roman" w:cs="Times New Roman"/>
          <w:sz w:val="24"/>
          <w:szCs w:val="24"/>
        </w:rPr>
      </w:pPr>
      <w:r w:rsidRPr="00A637C3">
        <w:rPr>
          <w:rFonts w:ascii="Times New Roman" w:hAnsi="Times New Roman" w:cs="Times New Roman"/>
          <w:sz w:val="24"/>
          <w:szCs w:val="24"/>
        </w:rPr>
        <w:t>Paslaugos apimtys - preliminariai draudžiami </w:t>
      </w:r>
      <w:r w:rsidR="00C1290F" w:rsidRPr="00A637C3">
        <w:rPr>
          <w:rFonts w:ascii="Times New Roman" w:hAnsi="Times New Roman" w:cs="Times New Roman"/>
          <w:sz w:val="24"/>
          <w:szCs w:val="24"/>
        </w:rPr>
        <w:t>254</w:t>
      </w:r>
      <w:r w:rsidRPr="00A637C3">
        <w:rPr>
          <w:rFonts w:ascii="Times New Roman" w:hAnsi="Times New Roman" w:cs="Times New Roman"/>
          <w:sz w:val="24"/>
          <w:szCs w:val="24"/>
        </w:rPr>
        <w:t xml:space="preserve"> įstaigos darbuotoj</w:t>
      </w:r>
      <w:r w:rsidR="00C1290F" w:rsidRPr="00A637C3">
        <w:rPr>
          <w:rFonts w:ascii="Times New Roman" w:hAnsi="Times New Roman" w:cs="Times New Roman"/>
          <w:sz w:val="24"/>
          <w:szCs w:val="24"/>
        </w:rPr>
        <w:t>ai</w:t>
      </w:r>
      <w:r w:rsidRPr="00A637C3">
        <w:rPr>
          <w:rFonts w:ascii="Times New Roman" w:hAnsi="Times New Roman" w:cs="Times New Roman"/>
          <w:sz w:val="24"/>
          <w:szCs w:val="24"/>
        </w:rPr>
        <w:t xml:space="preserve"> (toliau – Apdraustieji).</w:t>
      </w:r>
    </w:p>
    <w:p w14:paraId="5C67893A" w14:textId="076E3083" w:rsidR="00CF79B3" w:rsidRPr="00A637C3" w:rsidRDefault="00CF79B3" w:rsidP="00DD4054">
      <w:pPr>
        <w:pStyle w:val="Sraopastraipa"/>
        <w:numPr>
          <w:ilvl w:val="1"/>
          <w:numId w:val="6"/>
        </w:numPr>
        <w:tabs>
          <w:tab w:val="left" w:pos="567"/>
          <w:tab w:val="left" w:pos="1134"/>
        </w:tabs>
        <w:spacing w:after="0"/>
        <w:ind w:left="0" w:firstLine="567"/>
        <w:jc w:val="both"/>
        <w:rPr>
          <w:rFonts w:ascii="Times New Roman" w:hAnsi="Times New Roman" w:cs="Times New Roman"/>
          <w:sz w:val="24"/>
          <w:szCs w:val="24"/>
        </w:rPr>
      </w:pPr>
      <w:r w:rsidRPr="00A637C3">
        <w:rPr>
          <w:rFonts w:ascii="Times New Roman" w:hAnsi="Times New Roman" w:cs="Times New Roman"/>
          <w:sz w:val="24"/>
          <w:szCs w:val="24"/>
        </w:rPr>
        <w:t xml:space="preserve">Vidutinis darbuotojų amžius </w:t>
      </w:r>
      <w:r w:rsidR="009070BC" w:rsidRPr="00A637C3">
        <w:rPr>
          <w:rFonts w:ascii="Times New Roman" w:hAnsi="Times New Roman" w:cs="Times New Roman"/>
          <w:sz w:val="24"/>
          <w:szCs w:val="24"/>
        </w:rPr>
        <w:t>5</w:t>
      </w:r>
      <w:r w:rsidR="0083633C" w:rsidRPr="00A637C3">
        <w:rPr>
          <w:rFonts w:ascii="Times New Roman" w:hAnsi="Times New Roman" w:cs="Times New Roman"/>
          <w:sz w:val="24"/>
          <w:szCs w:val="24"/>
        </w:rPr>
        <w:t>5</w:t>
      </w:r>
      <w:r w:rsidRPr="00A637C3">
        <w:rPr>
          <w:rFonts w:ascii="Times New Roman" w:hAnsi="Times New Roman" w:cs="Times New Roman"/>
          <w:sz w:val="24"/>
          <w:szCs w:val="24"/>
        </w:rPr>
        <w:t xml:space="preserve"> metai;</w:t>
      </w:r>
    </w:p>
    <w:p w14:paraId="0B087048" w14:textId="5562652C" w:rsidR="00CF79B3" w:rsidRPr="00A637C3" w:rsidRDefault="00CF79B3" w:rsidP="00DD4054">
      <w:pPr>
        <w:pStyle w:val="Sraopastraipa"/>
        <w:numPr>
          <w:ilvl w:val="1"/>
          <w:numId w:val="6"/>
        </w:numPr>
        <w:tabs>
          <w:tab w:val="left" w:pos="567"/>
          <w:tab w:val="left" w:pos="1134"/>
        </w:tabs>
        <w:spacing w:after="0"/>
        <w:ind w:left="0" w:firstLine="567"/>
        <w:jc w:val="both"/>
        <w:rPr>
          <w:rFonts w:ascii="Times New Roman" w:hAnsi="Times New Roman" w:cs="Times New Roman"/>
          <w:sz w:val="24"/>
          <w:szCs w:val="24"/>
        </w:rPr>
      </w:pPr>
      <w:r w:rsidRPr="00A637C3">
        <w:rPr>
          <w:rFonts w:ascii="Times New Roman" w:hAnsi="Times New Roman" w:cs="Times New Roman"/>
          <w:sz w:val="24"/>
          <w:szCs w:val="24"/>
        </w:rPr>
        <w:t xml:space="preserve">Draudžiamų darbuotojų skaičius yra preliminarus, Perkančioji organizacija pasilieka sau teisę keisti darbuotojų skaičių, didinant jį arba mažinant iki </w:t>
      </w:r>
      <w:r w:rsidR="009070BC" w:rsidRPr="00A637C3">
        <w:rPr>
          <w:rFonts w:ascii="Times New Roman" w:hAnsi="Times New Roman" w:cs="Times New Roman"/>
          <w:sz w:val="24"/>
          <w:szCs w:val="24"/>
        </w:rPr>
        <w:t>10</w:t>
      </w:r>
      <w:r w:rsidRPr="00A637C3">
        <w:rPr>
          <w:rFonts w:ascii="Times New Roman" w:hAnsi="Times New Roman" w:cs="Times New Roman"/>
          <w:sz w:val="24"/>
          <w:szCs w:val="24"/>
        </w:rPr>
        <w:t xml:space="preserve"> proc.</w:t>
      </w:r>
    </w:p>
    <w:p w14:paraId="0CB7FC92" w14:textId="237AAE4F" w:rsidR="00123A2A" w:rsidRPr="00A637C3" w:rsidRDefault="00123A2A" w:rsidP="00DD4054">
      <w:pPr>
        <w:pStyle w:val="Sraopastraipa"/>
        <w:numPr>
          <w:ilvl w:val="1"/>
          <w:numId w:val="6"/>
        </w:numPr>
        <w:tabs>
          <w:tab w:val="left" w:pos="567"/>
          <w:tab w:val="left" w:pos="1134"/>
        </w:tabs>
        <w:spacing w:after="0"/>
        <w:ind w:left="0" w:firstLine="567"/>
        <w:jc w:val="both"/>
        <w:rPr>
          <w:rFonts w:ascii="Times New Roman" w:hAnsi="Times New Roman" w:cs="Times New Roman"/>
          <w:sz w:val="24"/>
          <w:szCs w:val="24"/>
        </w:rPr>
      </w:pPr>
      <w:r w:rsidRPr="00A637C3">
        <w:rPr>
          <w:rFonts w:ascii="Times New Roman" w:hAnsi="Times New Roman" w:cs="Times New Roman"/>
          <w:sz w:val="24"/>
          <w:szCs w:val="24"/>
        </w:rPr>
        <w:t xml:space="preserve">Maksimali pirkimo sutarties vertė – </w:t>
      </w:r>
      <w:r w:rsidR="009D5D42" w:rsidRPr="00A637C3">
        <w:rPr>
          <w:rFonts w:ascii="Times New Roman" w:hAnsi="Times New Roman" w:cs="Times New Roman"/>
          <w:sz w:val="24"/>
          <w:szCs w:val="24"/>
        </w:rPr>
        <w:t>85 000</w:t>
      </w:r>
      <w:r w:rsidRPr="00A637C3">
        <w:rPr>
          <w:rFonts w:ascii="Times New Roman" w:hAnsi="Times New Roman" w:cs="Times New Roman"/>
          <w:sz w:val="24"/>
          <w:szCs w:val="24"/>
        </w:rPr>
        <w:t xml:space="preserve"> Eur.</w:t>
      </w:r>
    </w:p>
    <w:p w14:paraId="087E50E3" w14:textId="0ECF618A" w:rsidR="005805F9" w:rsidRPr="00A637C3" w:rsidRDefault="00CF79B3" w:rsidP="00DD4054">
      <w:pPr>
        <w:pStyle w:val="Sraopastraipa"/>
        <w:numPr>
          <w:ilvl w:val="1"/>
          <w:numId w:val="6"/>
        </w:numPr>
        <w:tabs>
          <w:tab w:val="left" w:pos="567"/>
          <w:tab w:val="left" w:pos="1134"/>
        </w:tabs>
        <w:spacing w:after="0"/>
        <w:ind w:left="0" w:firstLine="567"/>
        <w:jc w:val="both"/>
        <w:rPr>
          <w:rFonts w:ascii="Times New Roman" w:hAnsi="Times New Roman" w:cs="Times New Roman"/>
          <w:sz w:val="24"/>
          <w:szCs w:val="24"/>
        </w:rPr>
      </w:pPr>
      <w:r w:rsidRPr="00A637C3">
        <w:rPr>
          <w:rFonts w:ascii="Times New Roman" w:hAnsi="Times New Roman" w:cs="Times New Roman"/>
          <w:sz w:val="24"/>
          <w:szCs w:val="24"/>
        </w:rPr>
        <w:t>Draudimas turi galioti 12 mėn. nuo sutarties pasirašymo momento.</w:t>
      </w:r>
    </w:p>
    <w:p w14:paraId="567954E5" w14:textId="62E2D7C3" w:rsidR="00126459" w:rsidRPr="00A637C3" w:rsidRDefault="00126459" w:rsidP="00DD4054">
      <w:pPr>
        <w:pStyle w:val="Sraopastraipa"/>
        <w:numPr>
          <w:ilvl w:val="1"/>
          <w:numId w:val="6"/>
        </w:numPr>
        <w:tabs>
          <w:tab w:val="left" w:pos="567"/>
          <w:tab w:val="left" w:pos="1134"/>
        </w:tabs>
        <w:spacing w:after="0"/>
        <w:ind w:left="0" w:firstLine="567"/>
        <w:jc w:val="both"/>
        <w:rPr>
          <w:rFonts w:ascii="Times New Roman" w:hAnsi="Times New Roman" w:cs="Times New Roman"/>
          <w:sz w:val="24"/>
          <w:szCs w:val="24"/>
        </w:rPr>
      </w:pPr>
      <w:r w:rsidRPr="00A637C3">
        <w:rPr>
          <w:rFonts w:ascii="Times New Roman" w:hAnsi="Times New Roman" w:cs="Times New Roman"/>
          <w:sz w:val="24"/>
          <w:szCs w:val="24"/>
        </w:rPr>
        <w:t>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380426B" w14:textId="77777777" w:rsidR="00CF79B3" w:rsidRPr="00CF79B3" w:rsidRDefault="00CF79B3" w:rsidP="00CF79B3">
      <w:pPr>
        <w:spacing w:after="0"/>
        <w:jc w:val="both"/>
        <w:rPr>
          <w:rFonts w:ascii="Times New Roman" w:hAnsi="Times New Roman" w:cs="Times New Roman"/>
          <w:sz w:val="24"/>
          <w:szCs w:val="24"/>
        </w:rPr>
      </w:pPr>
    </w:p>
    <w:p w14:paraId="70F1B85A" w14:textId="0A722FB7" w:rsidR="005805F9" w:rsidRPr="00CF79B3" w:rsidRDefault="005805F9" w:rsidP="00DD4054">
      <w:pPr>
        <w:pStyle w:val="Sraopastraipa"/>
        <w:numPr>
          <w:ilvl w:val="0"/>
          <w:numId w:val="5"/>
        </w:numPr>
        <w:tabs>
          <w:tab w:val="left" w:pos="284"/>
          <w:tab w:val="left" w:pos="426"/>
        </w:tabs>
        <w:ind w:left="0" w:firstLine="0"/>
        <w:jc w:val="center"/>
        <w:rPr>
          <w:rFonts w:ascii="Times New Roman" w:hAnsi="Times New Roman" w:cs="Times New Roman"/>
          <w:b/>
          <w:sz w:val="24"/>
          <w:szCs w:val="24"/>
        </w:rPr>
      </w:pPr>
      <w:r w:rsidRPr="00CF79B3">
        <w:rPr>
          <w:rFonts w:ascii="Times New Roman" w:hAnsi="Times New Roman" w:cs="Times New Roman"/>
          <w:b/>
          <w:sz w:val="24"/>
          <w:szCs w:val="24"/>
        </w:rPr>
        <w:t>DRAUDIMO PROGRAMŲ VARIANTAI</w:t>
      </w:r>
    </w:p>
    <w:p w14:paraId="421CFA82" w14:textId="0AB39460" w:rsidR="00CF79B3" w:rsidRPr="00DD4054" w:rsidRDefault="00CF79B3" w:rsidP="00DD4054">
      <w:pPr>
        <w:pStyle w:val="Sraopastraipa"/>
        <w:numPr>
          <w:ilvl w:val="1"/>
          <w:numId w:val="5"/>
        </w:numPr>
        <w:rPr>
          <w:rFonts w:ascii="Times New Roman" w:hAnsi="Times New Roman" w:cs="Times New Roman"/>
          <w:sz w:val="24"/>
          <w:szCs w:val="24"/>
        </w:rPr>
      </w:pPr>
      <w:r w:rsidRPr="00DD4054">
        <w:rPr>
          <w:rFonts w:ascii="Times New Roman" w:hAnsi="Times New Roman" w:cs="Times New Roman"/>
          <w:sz w:val="24"/>
          <w:szCs w:val="24"/>
        </w:rPr>
        <w:t>Draudimo apsauga turi apimti šias sveikatos priežiūros paslaugas:</w:t>
      </w:r>
    </w:p>
    <w:p w14:paraId="148DD68F" w14:textId="55EBE596" w:rsidR="00CF79B3" w:rsidRPr="00CF79B3" w:rsidRDefault="00CF79B3" w:rsidP="00CF79B3">
      <w:pPr>
        <w:tabs>
          <w:tab w:val="left" w:pos="426"/>
        </w:tabs>
        <w:jc w:val="right"/>
        <w:rPr>
          <w:rFonts w:ascii="Times New Roman" w:hAnsi="Times New Roman" w:cs="Times New Roman"/>
          <w:sz w:val="24"/>
          <w:szCs w:val="24"/>
        </w:rPr>
      </w:pPr>
      <w:r w:rsidRPr="00CF79B3">
        <w:rPr>
          <w:rFonts w:ascii="Times New Roman" w:hAnsi="Times New Roman" w:cs="Times New Roman"/>
          <w:sz w:val="24"/>
          <w:szCs w:val="24"/>
        </w:rPr>
        <w:t xml:space="preserve">1 lentelė </w:t>
      </w:r>
    </w:p>
    <w:tbl>
      <w:tblPr>
        <w:tblStyle w:val="Lentelstinklelis"/>
        <w:tblW w:w="10206" w:type="dxa"/>
        <w:jc w:val="center"/>
        <w:tblLayout w:type="fixed"/>
        <w:tblLook w:val="04A0" w:firstRow="1" w:lastRow="0" w:firstColumn="1" w:lastColumn="0" w:noHBand="0" w:noVBand="1"/>
      </w:tblPr>
      <w:tblGrid>
        <w:gridCol w:w="4455"/>
        <w:gridCol w:w="1636"/>
        <w:gridCol w:w="2057"/>
        <w:gridCol w:w="2058"/>
      </w:tblGrid>
      <w:tr w:rsidR="00126459" w:rsidRPr="00CF79B3" w14:paraId="42EDE7A9" w14:textId="7B80EFE0" w:rsidTr="00126459">
        <w:trPr>
          <w:trHeight w:val="480"/>
          <w:jc w:val="center"/>
        </w:trPr>
        <w:tc>
          <w:tcPr>
            <w:tcW w:w="4455" w:type="dxa"/>
            <w:shd w:val="clear" w:color="auto" w:fill="EEECE1"/>
            <w:vAlign w:val="center"/>
          </w:tcPr>
          <w:p w14:paraId="206CEDD0" w14:textId="77777777" w:rsidR="00126459" w:rsidRPr="00126459" w:rsidRDefault="00126459"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Programa</w:t>
            </w:r>
          </w:p>
        </w:tc>
        <w:tc>
          <w:tcPr>
            <w:tcW w:w="1636" w:type="dxa"/>
            <w:shd w:val="clear" w:color="auto" w:fill="EEECE1"/>
            <w:vAlign w:val="center"/>
          </w:tcPr>
          <w:p w14:paraId="0DEC1171" w14:textId="77777777" w:rsidR="00126459" w:rsidRPr="00126459" w:rsidRDefault="00126459"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Apmokama dalis</w:t>
            </w:r>
          </w:p>
        </w:tc>
        <w:tc>
          <w:tcPr>
            <w:tcW w:w="2057" w:type="dxa"/>
            <w:shd w:val="clear" w:color="auto" w:fill="EEECE1"/>
            <w:vAlign w:val="center"/>
          </w:tcPr>
          <w:p w14:paraId="3465DD77" w14:textId="77777777" w:rsidR="00126459" w:rsidRPr="00126459" w:rsidRDefault="00126459"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I variantas</w:t>
            </w:r>
          </w:p>
        </w:tc>
        <w:tc>
          <w:tcPr>
            <w:tcW w:w="2058" w:type="dxa"/>
            <w:shd w:val="clear" w:color="auto" w:fill="EEECE1"/>
            <w:vAlign w:val="center"/>
          </w:tcPr>
          <w:p w14:paraId="1C7F5153" w14:textId="0B1D982F" w:rsidR="00126459" w:rsidRPr="00126459" w:rsidRDefault="00126459" w:rsidP="00126459">
            <w:pPr>
              <w:jc w:val="center"/>
              <w:rPr>
                <w:rFonts w:ascii="Times New Roman" w:hAnsi="Times New Roman" w:cs="Times New Roman"/>
                <w:b/>
                <w:bCs/>
                <w:sz w:val="24"/>
                <w:szCs w:val="24"/>
              </w:rPr>
            </w:pPr>
            <w:r>
              <w:rPr>
                <w:rFonts w:ascii="Times New Roman" w:hAnsi="Times New Roman" w:cs="Times New Roman"/>
                <w:b/>
                <w:bCs/>
                <w:sz w:val="24"/>
                <w:szCs w:val="24"/>
              </w:rPr>
              <w:t>I</w:t>
            </w:r>
            <w:r w:rsidRPr="00126459">
              <w:rPr>
                <w:rFonts w:ascii="Times New Roman" w:hAnsi="Times New Roman" w:cs="Times New Roman"/>
                <w:b/>
                <w:bCs/>
                <w:sz w:val="24"/>
                <w:szCs w:val="24"/>
              </w:rPr>
              <w:t>I variantas</w:t>
            </w:r>
          </w:p>
        </w:tc>
      </w:tr>
      <w:tr w:rsidR="00126459" w:rsidRPr="00CF79B3" w14:paraId="1312D596" w14:textId="5B5F94D3" w:rsidTr="00126459">
        <w:trPr>
          <w:trHeight w:val="171"/>
          <w:jc w:val="center"/>
        </w:trPr>
        <w:tc>
          <w:tcPr>
            <w:tcW w:w="4455" w:type="dxa"/>
            <w:shd w:val="clear" w:color="auto" w:fill="EEECE1"/>
            <w:vAlign w:val="center"/>
          </w:tcPr>
          <w:p w14:paraId="3BDD1889" w14:textId="08E49DBF" w:rsidR="00126459" w:rsidRPr="00126459" w:rsidRDefault="00126459" w:rsidP="00936C92">
            <w:pPr>
              <w:rPr>
                <w:rFonts w:ascii="Times New Roman" w:hAnsi="Times New Roman" w:cs="Times New Roman"/>
                <w:b/>
                <w:bCs/>
                <w:sz w:val="24"/>
                <w:szCs w:val="24"/>
              </w:rPr>
            </w:pPr>
            <w:r w:rsidRPr="00126459">
              <w:rPr>
                <w:rFonts w:ascii="Times New Roman" w:hAnsi="Times New Roman" w:cs="Times New Roman"/>
                <w:b/>
                <w:bCs/>
                <w:sz w:val="24"/>
                <w:szCs w:val="24"/>
              </w:rPr>
              <w:t>Ambulatorinis gydymas</w:t>
            </w:r>
            <w:r w:rsidR="001F32FC">
              <w:rPr>
                <w:rFonts w:ascii="Times New Roman" w:hAnsi="Times New Roman" w:cs="Times New Roman"/>
                <w:b/>
                <w:bCs/>
                <w:sz w:val="24"/>
                <w:szCs w:val="24"/>
              </w:rPr>
              <w:t xml:space="preserve"> ir diagnostika*</w:t>
            </w:r>
          </w:p>
        </w:tc>
        <w:tc>
          <w:tcPr>
            <w:tcW w:w="1636" w:type="dxa"/>
            <w:vAlign w:val="center"/>
          </w:tcPr>
          <w:p w14:paraId="2C0306F4" w14:textId="1D0873FC" w:rsidR="00126459"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6</w:t>
            </w:r>
            <w:r w:rsidR="00126459" w:rsidRPr="00126459">
              <w:rPr>
                <w:rFonts w:ascii="Times New Roman" w:hAnsi="Times New Roman" w:cs="Times New Roman"/>
                <w:sz w:val="24"/>
                <w:szCs w:val="24"/>
              </w:rPr>
              <w:t>0%</w:t>
            </w:r>
          </w:p>
        </w:tc>
        <w:tc>
          <w:tcPr>
            <w:tcW w:w="2057" w:type="dxa"/>
            <w:vAlign w:val="center"/>
          </w:tcPr>
          <w:p w14:paraId="0B2E878D" w14:textId="74C770B5" w:rsidR="00126459"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1 500 €</w:t>
            </w:r>
          </w:p>
        </w:tc>
        <w:tc>
          <w:tcPr>
            <w:tcW w:w="2058" w:type="dxa"/>
            <w:vAlign w:val="center"/>
          </w:tcPr>
          <w:p w14:paraId="7CDD3AEA" w14:textId="2D2ABBDE" w:rsidR="00126459" w:rsidRPr="00126459" w:rsidRDefault="001F32FC" w:rsidP="00126459">
            <w:pPr>
              <w:jc w:val="center"/>
              <w:rPr>
                <w:rFonts w:ascii="Times New Roman" w:hAnsi="Times New Roman" w:cs="Times New Roman"/>
                <w:sz w:val="24"/>
                <w:szCs w:val="24"/>
              </w:rPr>
            </w:pPr>
            <w:r>
              <w:rPr>
                <w:rFonts w:ascii="Times New Roman" w:hAnsi="Times New Roman" w:cs="Times New Roman"/>
                <w:sz w:val="24"/>
                <w:szCs w:val="24"/>
              </w:rPr>
              <w:t>-</w:t>
            </w:r>
          </w:p>
        </w:tc>
      </w:tr>
      <w:tr w:rsidR="001F32FC" w:rsidRPr="00CF79B3" w14:paraId="38BFB6B2" w14:textId="77777777" w:rsidTr="00126459">
        <w:trPr>
          <w:trHeight w:val="171"/>
          <w:jc w:val="center"/>
        </w:trPr>
        <w:tc>
          <w:tcPr>
            <w:tcW w:w="4455" w:type="dxa"/>
            <w:shd w:val="clear" w:color="auto" w:fill="EEECE1"/>
            <w:vAlign w:val="center"/>
          </w:tcPr>
          <w:p w14:paraId="15C330DD" w14:textId="6D1FF322" w:rsidR="001F32FC" w:rsidRPr="00126459" w:rsidRDefault="001F32FC" w:rsidP="00936C92">
            <w:pPr>
              <w:rPr>
                <w:rFonts w:ascii="Times New Roman" w:hAnsi="Times New Roman" w:cs="Times New Roman"/>
                <w:b/>
                <w:bCs/>
                <w:sz w:val="24"/>
                <w:szCs w:val="24"/>
              </w:rPr>
            </w:pPr>
            <w:r>
              <w:rPr>
                <w:rFonts w:ascii="Times New Roman" w:hAnsi="Times New Roman" w:cs="Times New Roman"/>
                <w:b/>
                <w:bCs/>
                <w:sz w:val="24"/>
                <w:szCs w:val="24"/>
              </w:rPr>
              <w:t>Stacionarinis gydymas valstybinėse gydymo įstaigose*</w:t>
            </w:r>
          </w:p>
        </w:tc>
        <w:tc>
          <w:tcPr>
            <w:tcW w:w="1636" w:type="dxa"/>
            <w:vAlign w:val="center"/>
          </w:tcPr>
          <w:p w14:paraId="7C365D42" w14:textId="76EB83A7" w:rsidR="001F32FC"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2057" w:type="dxa"/>
            <w:vAlign w:val="center"/>
          </w:tcPr>
          <w:p w14:paraId="4CA4980C" w14:textId="3694E85B" w:rsidR="001F32FC" w:rsidRDefault="001F32FC" w:rsidP="00936C92">
            <w:pPr>
              <w:jc w:val="center"/>
              <w:rPr>
                <w:rFonts w:ascii="Times New Roman" w:hAnsi="Times New Roman" w:cs="Times New Roman"/>
                <w:sz w:val="24"/>
                <w:szCs w:val="24"/>
              </w:rPr>
            </w:pPr>
            <w:r>
              <w:rPr>
                <w:rFonts w:ascii="Times New Roman" w:hAnsi="Times New Roman" w:cs="Times New Roman"/>
                <w:sz w:val="24"/>
                <w:szCs w:val="24"/>
              </w:rPr>
              <w:t>1 500 €</w:t>
            </w:r>
          </w:p>
        </w:tc>
        <w:tc>
          <w:tcPr>
            <w:tcW w:w="2058" w:type="dxa"/>
            <w:vAlign w:val="center"/>
          </w:tcPr>
          <w:p w14:paraId="6169F3ED" w14:textId="5B760C4A" w:rsidR="001F32FC" w:rsidRDefault="001F32FC" w:rsidP="00126459">
            <w:pPr>
              <w:jc w:val="center"/>
              <w:rPr>
                <w:rFonts w:ascii="Times New Roman" w:hAnsi="Times New Roman" w:cs="Times New Roman"/>
                <w:sz w:val="24"/>
                <w:szCs w:val="24"/>
              </w:rPr>
            </w:pPr>
            <w:r>
              <w:rPr>
                <w:rFonts w:ascii="Times New Roman" w:hAnsi="Times New Roman" w:cs="Times New Roman"/>
                <w:sz w:val="24"/>
                <w:szCs w:val="24"/>
              </w:rPr>
              <w:t>-</w:t>
            </w:r>
          </w:p>
        </w:tc>
      </w:tr>
      <w:tr w:rsidR="00126459" w:rsidRPr="00CF79B3" w14:paraId="630C94F4" w14:textId="1D2650D3" w:rsidTr="00126459">
        <w:trPr>
          <w:trHeight w:val="331"/>
          <w:jc w:val="center"/>
        </w:trPr>
        <w:tc>
          <w:tcPr>
            <w:tcW w:w="4455" w:type="dxa"/>
            <w:shd w:val="clear" w:color="auto" w:fill="EEECE1"/>
            <w:vAlign w:val="center"/>
          </w:tcPr>
          <w:p w14:paraId="57371D2C" w14:textId="77777777" w:rsidR="00126459" w:rsidRPr="00126459" w:rsidRDefault="00126459" w:rsidP="00936C92">
            <w:pPr>
              <w:rPr>
                <w:rFonts w:ascii="Times New Roman" w:hAnsi="Times New Roman" w:cs="Times New Roman"/>
                <w:b/>
                <w:bCs/>
                <w:sz w:val="24"/>
                <w:szCs w:val="24"/>
              </w:rPr>
            </w:pPr>
            <w:r w:rsidRPr="00126459">
              <w:rPr>
                <w:rFonts w:ascii="Times New Roman" w:hAnsi="Times New Roman" w:cs="Times New Roman"/>
                <w:b/>
                <w:bCs/>
                <w:sz w:val="24"/>
                <w:szCs w:val="24"/>
              </w:rPr>
              <w:t>Kritinių ligų gydymas</w:t>
            </w:r>
          </w:p>
        </w:tc>
        <w:tc>
          <w:tcPr>
            <w:tcW w:w="1636" w:type="dxa"/>
            <w:vAlign w:val="center"/>
          </w:tcPr>
          <w:p w14:paraId="7867078F" w14:textId="1CF8A512" w:rsidR="00126459"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10</w:t>
            </w:r>
            <w:r w:rsidR="00126459" w:rsidRPr="00126459">
              <w:rPr>
                <w:rFonts w:ascii="Times New Roman" w:hAnsi="Times New Roman" w:cs="Times New Roman"/>
                <w:sz w:val="24"/>
                <w:szCs w:val="24"/>
              </w:rPr>
              <w:t>0%</w:t>
            </w:r>
          </w:p>
        </w:tc>
        <w:tc>
          <w:tcPr>
            <w:tcW w:w="2057" w:type="dxa"/>
            <w:vAlign w:val="center"/>
          </w:tcPr>
          <w:p w14:paraId="2399EC57" w14:textId="00903BB7" w:rsidR="00126459"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1 000 €</w:t>
            </w:r>
          </w:p>
        </w:tc>
        <w:tc>
          <w:tcPr>
            <w:tcW w:w="2058" w:type="dxa"/>
            <w:vAlign w:val="center"/>
          </w:tcPr>
          <w:p w14:paraId="61F764AD" w14:textId="561CE284" w:rsidR="00126459" w:rsidRPr="00126459" w:rsidRDefault="001F32FC" w:rsidP="00126459">
            <w:pPr>
              <w:jc w:val="center"/>
              <w:rPr>
                <w:rFonts w:ascii="Times New Roman" w:hAnsi="Times New Roman" w:cs="Times New Roman"/>
                <w:sz w:val="24"/>
                <w:szCs w:val="24"/>
              </w:rPr>
            </w:pPr>
            <w:r>
              <w:rPr>
                <w:rFonts w:ascii="Times New Roman" w:hAnsi="Times New Roman" w:cs="Times New Roman"/>
                <w:sz w:val="24"/>
                <w:szCs w:val="24"/>
              </w:rPr>
              <w:t>1 000 €</w:t>
            </w:r>
          </w:p>
        </w:tc>
      </w:tr>
      <w:tr w:rsidR="001F32FC" w:rsidRPr="00CF79B3" w14:paraId="7818B66C" w14:textId="77777777" w:rsidTr="00126459">
        <w:trPr>
          <w:trHeight w:val="331"/>
          <w:jc w:val="center"/>
        </w:trPr>
        <w:tc>
          <w:tcPr>
            <w:tcW w:w="4455" w:type="dxa"/>
            <w:shd w:val="clear" w:color="auto" w:fill="EEECE1"/>
            <w:vAlign w:val="center"/>
          </w:tcPr>
          <w:p w14:paraId="4EE4B0B4" w14:textId="4F858245" w:rsidR="001F32FC" w:rsidRPr="00126459" w:rsidRDefault="001F32FC" w:rsidP="00936C92">
            <w:pPr>
              <w:rPr>
                <w:rFonts w:ascii="Times New Roman" w:hAnsi="Times New Roman" w:cs="Times New Roman"/>
                <w:b/>
                <w:bCs/>
                <w:sz w:val="24"/>
                <w:szCs w:val="24"/>
              </w:rPr>
            </w:pPr>
            <w:r>
              <w:rPr>
                <w:rFonts w:ascii="Times New Roman" w:hAnsi="Times New Roman" w:cs="Times New Roman"/>
                <w:b/>
                <w:bCs/>
                <w:sz w:val="24"/>
                <w:szCs w:val="24"/>
              </w:rPr>
              <w:t>Medikamentai, maisto  papildai, vitaminai</w:t>
            </w:r>
          </w:p>
        </w:tc>
        <w:tc>
          <w:tcPr>
            <w:tcW w:w="1636" w:type="dxa"/>
            <w:vAlign w:val="center"/>
          </w:tcPr>
          <w:p w14:paraId="365BD00B" w14:textId="2BFB93A9" w:rsidR="001F32FC"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5</w:t>
            </w:r>
            <w:r w:rsidRPr="00126459">
              <w:rPr>
                <w:rFonts w:ascii="Times New Roman" w:hAnsi="Times New Roman" w:cs="Times New Roman"/>
                <w:sz w:val="24"/>
                <w:szCs w:val="24"/>
              </w:rPr>
              <w:t>0%</w:t>
            </w:r>
          </w:p>
        </w:tc>
        <w:tc>
          <w:tcPr>
            <w:tcW w:w="2057" w:type="dxa"/>
            <w:vAlign w:val="center"/>
          </w:tcPr>
          <w:p w14:paraId="7B4909FD" w14:textId="654FEB26" w:rsidR="001F32FC" w:rsidRDefault="001F32FC" w:rsidP="00936C92">
            <w:pPr>
              <w:jc w:val="center"/>
              <w:rPr>
                <w:rFonts w:ascii="Times New Roman" w:hAnsi="Times New Roman" w:cs="Times New Roman"/>
                <w:sz w:val="24"/>
                <w:szCs w:val="24"/>
              </w:rPr>
            </w:pPr>
            <w:r>
              <w:rPr>
                <w:rFonts w:ascii="Times New Roman" w:hAnsi="Times New Roman" w:cs="Times New Roman"/>
                <w:sz w:val="24"/>
                <w:szCs w:val="24"/>
              </w:rPr>
              <w:t>50 €</w:t>
            </w:r>
          </w:p>
        </w:tc>
        <w:tc>
          <w:tcPr>
            <w:tcW w:w="2058" w:type="dxa"/>
            <w:vAlign w:val="center"/>
          </w:tcPr>
          <w:p w14:paraId="3C112081" w14:textId="5AC24826" w:rsidR="001F32FC" w:rsidRDefault="001F32FC" w:rsidP="00126459">
            <w:pPr>
              <w:jc w:val="center"/>
              <w:rPr>
                <w:rFonts w:ascii="Times New Roman" w:hAnsi="Times New Roman" w:cs="Times New Roman"/>
                <w:sz w:val="24"/>
                <w:szCs w:val="24"/>
              </w:rPr>
            </w:pPr>
            <w:r>
              <w:rPr>
                <w:rFonts w:ascii="Times New Roman" w:hAnsi="Times New Roman" w:cs="Times New Roman"/>
                <w:sz w:val="24"/>
                <w:szCs w:val="24"/>
              </w:rPr>
              <w:t>-</w:t>
            </w:r>
          </w:p>
        </w:tc>
      </w:tr>
      <w:tr w:rsidR="001F32FC" w:rsidRPr="00CF79B3" w14:paraId="0471B3CF" w14:textId="77777777" w:rsidTr="00126459">
        <w:trPr>
          <w:trHeight w:val="331"/>
          <w:jc w:val="center"/>
        </w:trPr>
        <w:tc>
          <w:tcPr>
            <w:tcW w:w="4455" w:type="dxa"/>
            <w:shd w:val="clear" w:color="auto" w:fill="EEECE1"/>
            <w:vAlign w:val="center"/>
          </w:tcPr>
          <w:p w14:paraId="18A029AC" w14:textId="31410AEB" w:rsidR="001F32FC" w:rsidRDefault="001F32FC" w:rsidP="00936C92">
            <w:pPr>
              <w:rPr>
                <w:rFonts w:ascii="Times New Roman" w:hAnsi="Times New Roman" w:cs="Times New Roman"/>
                <w:b/>
                <w:bCs/>
                <w:sz w:val="24"/>
                <w:szCs w:val="24"/>
              </w:rPr>
            </w:pPr>
            <w:r>
              <w:rPr>
                <w:rFonts w:ascii="Times New Roman" w:hAnsi="Times New Roman" w:cs="Times New Roman"/>
                <w:b/>
                <w:bCs/>
                <w:sz w:val="24"/>
                <w:szCs w:val="24"/>
              </w:rPr>
              <w:t xml:space="preserve">Profilaktiniai sveikatos patikrinimai ir </w:t>
            </w:r>
            <w:r w:rsidR="00872D3D">
              <w:rPr>
                <w:rFonts w:ascii="Times New Roman" w:hAnsi="Times New Roman" w:cs="Times New Roman"/>
                <w:b/>
                <w:bCs/>
                <w:sz w:val="24"/>
                <w:szCs w:val="24"/>
              </w:rPr>
              <w:t>skiepai</w:t>
            </w:r>
          </w:p>
        </w:tc>
        <w:tc>
          <w:tcPr>
            <w:tcW w:w="1636" w:type="dxa"/>
            <w:vAlign w:val="center"/>
          </w:tcPr>
          <w:p w14:paraId="536B69D3" w14:textId="12307916" w:rsidR="001F32FC" w:rsidRDefault="001F32FC"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2057" w:type="dxa"/>
            <w:vAlign w:val="center"/>
          </w:tcPr>
          <w:p w14:paraId="5AC7A249" w14:textId="692ABF62" w:rsidR="001F32FC" w:rsidRDefault="001F32FC" w:rsidP="00936C92">
            <w:pPr>
              <w:jc w:val="center"/>
              <w:rPr>
                <w:rFonts w:ascii="Times New Roman" w:hAnsi="Times New Roman" w:cs="Times New Roman"/>
                <w:sz w:val="24"/>
                <w:szCs w:val="24"/>
              </w:rPr>
            </w:pPr>
            <w:r>
              <w:rPr>
                <w:rFonts w:ascii="Times New Roman" w:hAnsi="Times New Roman" w:cs="Times New Roman"/>
                <w:sz w:val="24"/>
                <w:szCs w:val="24"/>
              </w:rPr>
              <w:t>60 €</w:t>
            </w:r>
          </w:p>
        </w:tc>
        <w:tc>
          <w:tcPr>
            <w:tcW w:w="2058" w:type="dxa"/>
            <w:vAlign w:val="center"/>
          </w:tcPr>
          <w:p w14:paraId="37A9B42B" w14:textId="6A56CEC4" w:rsidR="001F32FC" w:rsidRDefault="001F32FC" w:rsidP="00126459">
            <w:pPr>
              <w:jc w:val="center"/>
              <w:rPr>
                <w:rFonts w:ascii="Times New Roman" w:hAnsi="Times New Roman" w:cs="Times New Roman"/>
                <w:sz w:val="24"/>
                <w:szCs w:val="24"/>
              </w:rPr>
            </w:pPr>
            <w:r>
              <w:rPr>
                <w:rFonts w:ascii="Times New Roman" w:hAnsi="Times New Roman" w:cs="Times New Roman"/>
                <w:sz w:val="24"/>
                <w:szCs w:val="24"/>
              </w:rPr>
              <w:t>-</w:t>
            </w:r>
          </w:p>
        </w:tc>
      </w:tr>
      <w:tr w:rsidR="001F32FC" w:rsidRPr="00CF79B3" w14:paraId="59748AB9" w14:textId="77777777" w:rsidTr="00126459">
        <w:trPr>
          <w:trHeight w:val="331"/>
          <w:jc w:val="center"/>
        </w:trPr>
        <w:tc>
          <w:tcPr>
            <w:tcW w:w="4455" w:type="dxa"/>
            <w:shd w:val="clear" w:color="auto" w:fill="EEECE1"/>
            <w:vAlign w:val="center"/>
          </w:tcPr>
          <w:p w14:paraId="1D26FC0C" w14:textId="7C5FF29D" w:rsidR="001F32FC" w:rsidRDefault="001F32FC" w:rsidP="00936C92">
            <w:pPr>
              <w:rPr>
                <w:rFonts w:ascii="Times New Roman" w:hAnsi="Times New Roman" w:cs="Times New Roman"/>
                <w:b/>
                <w:bCs/>
                <w:sz w:val="24"/>
                <w:szCs w:val="24"/>
              </w:rPr>
            </w:pPr>
            <w:r>
              <w:rPr>
                <w:rFonts w:ascii="Times New Roman" w:hAnsi="Times New Roman" w:cs="Times New Roman"/>
                <w:b/>
                <w:bCs/>
                <w:sz w:val="24"/>
                <w:szCs w:val="24"/>
              </w:rPr>
              <w:t>Reabilitaci</w:t>
            </w:r>
            <w:r w:rsidR="000164B6">
              <w:rPr>
                <w:rFonts w:ascii="Times New Roman" w:hAnsi="Times New Roman" w:cs="Times New Roman"/>
                <w:b/>
                <w:bCs/>
                <w:sz w:val="24"/>
                <w:szCs w:val="24"/>
              </w:rPr>
              <w:t>jos paslaugos</w:t>
            </w:r>
          </w:p>
        </w:tc>
        <w:tc>
          <w:tcPr>
            <w:tcW w:w="1636" w:type="dxa"/>
            <w:vAlign w:val="center"/>
          </w:tcPr>
          <w:p w14:paraId="7BA01340" w14:textId="529F2B92" w:rsidR="001F32FC" w:rsidRPr="00126459" w:rsidRDefault="001F32FC"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2057" w:type="dxa"/>
            <w:vAlign w:val="center"/>
          </w:tcPr>
          <w:p w14:paraId="470F759C" w14:textId="6CE7692E" w:rsidR="001F32FC" w:rsidRDefault="001F32FC" w:rsidP="00936C92">
            <w:pPr>
              <w:jc w:val="center"/>
              <w:rPr>
                <w:rFonts w:ascii="Times New Roman" w:hAnsi="Times New Roman" w:cs="Times New Roman"/>
                <w:sz w:val="24"/>
                <w:szCs w:val="24"/>
              </w:rPr>
            </w:pPr>
            <w:r>
              <w:rPr>
                <w:rFonts w:ascii="Times New Roman" w:hAnsi="Times New Roman" w:cs="Times New Roman"/>
                <w:sz w:val="24"/>
                <w:szCs w:val="24"/>
              </w:rPr>
              <w:t>30 €</w:t>
            </w:r>
          </w:p>
        </w:tc>
        <w:tc>
          <w:tcPr>
            <w:tcW w:w="2058" w:type="dxa"/>
            <w:vAlign w:val="center"/>
          </w:tcPr>
          <w:p w14:paraId="371FC926" w14:textId="1F4723CD" w:rsidR="001F32FC" w:rsidRDefault="001F32FC" w:rsidP="00126459">
            <w:pPr>
              <w:jc w:val="center"/>
              <w:rPr>
                <w:rFonts w:ascii="Times New Roman" w:hAnsi="Times New Roman" w:cs="Times New Roman"/>
                <w:sz w:val="24"/>
                <w:szCs w:val="24"/>
              </w:rPr>
            </w:pPr>
            <w:r>
              <w:rPr>
                <w:rFonts w:ascii="Times New Roman" w:hAnsi="Times New Roman" w:cs="Times New Roman"/>
                <w:sz w:val="24"/>
                <w:szCs w:val="24"/>
              </w:rPr>
              <w:t>-</w:t>
            </w:r>
          </w:p>
        </w:tc>
      </w:tr>
      <w:tr w:rsidR="001F32FC" w:rsidRPr="00CF79B3" w14:paraId="17CC9984" w14:textId="77777777" w:rsidTr="00126459">
        <w:trPr>
          <w:trHeight w:val="331"/>
          <w:jc w:val="center"/>
        </w:trPr>
        <w:tc>
          <w:tcPr>
            <w:tcW w:w="4455" w:type="dxa"/>
            <w:shd w:val="clear" w:color="auto" w:fill="EEECE1"/>
            <w:vAlign w:val="center"/>
          </w:tcPr>
          <w:p w14:paraId="089DB682" w14:textId="29994B2C" w:rsidR="001F32FC" w:rsidRDefault="001F32FC" w:rsidP="00936C92">
            <w:pPr>
              <w:rPr>
                <w:rFonts w:ascii="Times New Roman" w:hAnsi="Times New Roman" w:cs="Times New Roman"/>
                <w:b/>
                <w:bCs/>
                <w:sz w:val="24"/>
                <w:szCs w:val="24"/>
              </w:rPr>
            </w:pPr>
            <w:r>
              <w:rPr>
                <w:rFonts w:ascii="Times New Roman" w:hAnsi="Times New Roman" w:cs="Times New Roman"/>
                <w:b/>
                <w:bCs/>
                <w:sz w:val="24"/>
                <w:szCs w:val="24"/>
              </w:rPr>
              <w:t>Odontologija</w:t>
            </w:r>
          </w:p>
        </w:tc>
        <w:tc>
          <w:tcPr>
            <w:tcW w:w="1636" w:type="dxa"/>
            <w:vAlign w:val="center"/>
          </w:tcPr>
          <w:p w14:paraId="256F5206" w14:textId="314078D5" w:rsidR="001F32FC"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8</w:t>
            </w:r>
            <w:r w:rsidRPr="00126459">
              <w:rPr>
                <w:rFonts w:ascii="Times New Roman" w:hAnsi="Times New Roman" w:cs="Times New Roman"/>
                <w:sz w:val="24"/>
                <w:szCs w:val="24"/>
              </w:rPr>
              <w:t>0%</w:t>
            </w:r>
          </w:p>
        </w:tc>
        <w:tc>
          <w:tcPr>
            <w:tcW w:w="2057" w:type="dxa"/>
            <w:vAlign w:val="center"/>
          </w:tcPr>
          <w:p w14:paraId="3AAA7DE2" w14:textId="6185B7B0" w:rsidR="001F32FC" w:rsidRDefault="001F32FC" w:rsidP="00936C92">
            <w:pPr>
              <w:jc w:val="center"/>
              <w:rPr>
                <w:rFonts w:ascii="Times New Roman" w:hAnsi="Times New Roman" w:cs="Times New Roman"/>
                <w:sz w:val="24"/>
                <w:szCs w:val="24"/>
              </w:rPr>
            </w:pPr>
            <w:r>
              <w:rPr>
                <w:rFonts w:ascii="Times New Roman" w:hAnsi="Times New Roman" w:cs="Times New Roman"/>
                <w:sz w:val="24"/>
                <w:szCs w:val="24"/>
              </w:rPr>
              <w:t>X € (nurodo Tiekėjas</w:t>
            </w:r>
            <w:r w:rsidR="00CD3316">
              <w:rPr>
                <w:rFonts w:ascii="Times New Roman" w:hAnsi="Times New Roman" w:cs="Times New Roman"/>
                <w:sz w:val="24"/>
                <w:szCs w:val="24"/>
              </w:rPr>
              <w:t xml:space="preserve">) </w:t>
            </w:r>
          </w:p>
        </w:tc>
        <w:tc>
          <w:tcPr>
            <w:tcW w:w="2058" w:type="dxa"/>
            <w:vAlign w:val="center"/>
          </w:tcPr>
          <w:p w14:paraId="39AC0871" w14:textId="073526D9" w:rsidR="001F32FC" w:rsidRDefault="001F32FC" w:rsidP="00126459">
            <w:pPr>
              <w:jc w:val="center"/>
              <w:rPr>
                <w:rFonts w:ascii="Times New Roman" w:hAnsi="Times New Roman" w:cs="Times New Roman"/>
                <w:sz w:val="24"/>
                <w:szCs w:val="24"/>
              </w:rPr>
            </w:pPr>
            <w:r>
              <w:rPr>
                <w:rFonts w:ascii="Times New Roman" w:hAnsi="Times New Roman" w:cs="Times New Roman"/>
                <w:sz w:val="24"/>
                <w:szCs w:val="24"/>
              </w:rPr>
              <w:t>-</w:t>
            </w:r>
          </w:p>
        </w:tc>
      </w:tr>
      <w:tr w:rsidR="00126459" w:rsidRPr="00CF79B3" w14:paraId="491670FB" w14:textId="6ADE1943" w:rsidTr="00126459">
        <w:trPr>
          <w:trHeight w:val="331"/>
          <w:jc w:val="center"/>
        </w:trPr>
        <w:tc>
          <w:tcPr>
            <w:tcW w:w="4455" w:type="dxa"/>
            <w:shd w:val="clear" w:color="auto" w:fill="EEECE1"/>
            <w:vAlign w:val="center"/>
          </w:tcPr>
          <w:p w14:paraId="74BB3C30" w14:textId="4CA508A6" w:rsidR="00126459" w:rsidRPr="00126459" w:rsidRDefault="0015177A" w:rsidP="00936C92">
            <w:pPr>
              <w:rPr>
                <w:rFonts w:ascii="Times New Roman" w:hAnsi="Times New Roman" w:cs="Times New Roman"/>
                <w:b/>
                <w:bCs/>
                <w:sz w:val="24"/>
                <w:szCs w:val="24"/>
              </w:rPr>
            </w:pPr>
            <w:r>
              <w:rPr>
                <w:rFonts w:ascii="Times New Roman" w:hAnsi="Times New Roman" w:cs="Times New Roman"/>
                <w:b/>
                <w:bCs/>
                <w:sz w:val="24"/>
                <w:szCs w:val="24"/>
              </w:rPr>
              <w:t>Medicininės</w:t>
            </w:r>
            <w:r w:rsidR="00126459" w:rsidRPr="00126459">
              <w:rPr>
                <w:rFonts w:ascii="Times New Roman" w:hAnsi="Times New Roman" w:cs="Times New Roman"/>
                <w:b/>
                <w:bCs/>
                <w:sz w:val="24"/>
                <w:szCs w:val="24"/>
              </w:rPr>
              <w:t xml:space="preserve"> paslaugos </w:t>
            </w:r>
            <w:r w:rsidR="00126459" w:rsidRPr="00126459">
              <w:rPr>
                <w:rFonts w:ascii="Times New Roman" w:hAnsi="Times New Roman" w:cs="Times New Roman"/>
                <w:sz w:val="24"/>
                <w:szCs w:val="24"/>
              </w:rPr>
              <w:t>(neapmokestinamos mokesčiais)</w:t>
            </w:r>
          </w:p>
        </w:tc>
        <w:tc>
          <w:tcPr>
            <w:tcW w:w="1636" w:type="dxa"/>
            <w:vAlign w:val="center"/>
          </w:tcPr>
          <w:p w14:paraId="4E00FEB0" w14:textId="77777777" w:rsidR="00126459" w:rsidRPr="00126459" w:rsidRDefault="00126459"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2057" w:type="dxa"/>
            <w:vAlign w:val="center"/>
          </w:tcPr>
          <w:p w14:paraId="17378C84" w14:textId="60EC1887" w:rsidR="00126459" w:rsidRPr="00126459" w:rsidRDefault="001F32FC" w:rsidP="00936C92">
            <w:pPr>
              <w:jc w:val="center"/>
              <w:rPr>
                <w:rFonts w:ascii="Times New Roman" w:hAnsi="Times New Roman" w:cs="Times New Roman"/>
                <w:sz w:val="24"/>
                <w:szCs w:val="24"/>
              </w:rPr>
            </w:pPr>
            <w:r>
              <w:rPr>
                <w:rFonts w:ascii="Times New Roman" w:hAnsi="Times New Roman" w:cs="Times New Roman"/>
                <w:sz w:val="24"/>
                <w:szCs w:val="24"/>
              </w:rPr>
              <w:t>-</w:t>
            </w:r>
          </w:p>
        </w:tc>
        <w:tc>
          <w:tcPr>
            <w:tcW w:w="2058" w:type="dxa"/>
            <w:vAlign w:val="center"/>
          </w:tcPr>
          <w:p w14:paraId="657C0611" w14:textId="7417335B" w:rsidR="00126459" w:rsidRPr="00126459" w:rsidRDefault="00126459" w:rsidP="00126459">
            <w:pPr>
              <w:jc w:val="center"/>
              <w:rPr>
                <w:rFonts w:ascii="Times New Roman" w:hAnsi="Times New Roman" w:cs="Times New Roman"/>
                <w:sz w:val="24"/>
                <w:szCs w:val="24"/>
              </w:rPr>
            </w:pPr>
            <w:r>
              <w:rPr>
                <w:rFonts w:ascii="Times New Roman" w:hAnsi="Times New Roman" w:cs="Times New Roman"/>
                <w:sz w:val="24"/>
                <w:szCs w:val="24"/>
              </w:rPr>
              <w:t>X € (nurodo Tiekėjas</w:t>
            </w:r>
            <w:r w:rsidR="001A7E4F">
              <w:rPr>
                <w:rFonts w:ascii="Times New Roman" w:hAnsi="Times New Roman" w:cs="Times New Roman"/>
                <w:sz w:val="24"/>
                <w:szCs w:val="24"/>
              </w:rPr>
              <w:t xml:space="preserve">, bet ne </w:t>
            </w:r>
            <w:r w:rsidR="001A7E4F">
              <w:rPr>
                <w:rFonts w:ascii="Times New Roman" w:hAnsi="Times New Roman" w:cs="Times New Roman"/>
                <w:sz w:val="24"/>
                <w:szCs w:val="24"/>
              </w:rPr>
              <w:lastRenderedPageBreak/>
              <w:t>mažiau kaip 250 Eur</w:t>
            </w:r>
            <w:r w:rsidR="0065239B">
              <w:rPr>
                <w:rFonts w:ascii="Times New Roman" w:hAnsi="Times New Roman" w:cs="Times New Roman"/>
                <w:sz w:val="24"/>
                <w:szCs w:val="24"/>
              </w:rPr>
              <w:t>)</w:t>
            </w:r>
          </w:p>
        </w:tc>
      </w:tr>
      <w:tr w:rsidR="00126459" w:rsidRPr="00CF79B3" w14:paraId="543BB60A" w14:textId="62019536" w:rsidTr="00126459">
        <w:trPr>
          <w:trHeight w:val="171"/>
          <w:jc w:val="center"/>
        </w:trPr>
        <w:tc>
          <w:tcPr>
            <w:tcW w:w="6091" w:type="dxa"/>
            <w:gridSpan w:val="2"/>
            <w:shd w:val="clear" w:color="auto" w:fill="EEECE1"/>
            <w:vAlign w:val="center"/>
          </w:tcPr>
          <w:p w14:paraId="7CF91C87" w14:textId="77777777" w:rsidR="00126459" w:rsidRPr="00126459" w:rsidRDefault="00126459"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lastRenderedPageBreak/>
              <w:t>Draudimo įmoka asmeniui</w:t>
            </w:r>
          </w:p>
        </w:tc>
        <w:tc>
          <w:tcPr>
            <w:tcW w:w="2057" w:type="dxa"/>
            <w:vAlign w:val="center"/>
          </w:tcPr>
          <w:p w14:paraId="7BC874F4" w14:textId="6CD2EB67" w:rsidR="00126459" w:rsidRPr="00126459" w:rsidRDefault="001F32FC" w:rsidP="00936C92">
            <w:pPr>
              <w:jc w:val="center"/>
              <w:rPr>
                <w:rFonts w:ascii="Times New Roman" w:hAnsi="Times New Roman" w:cs="Times New Roman"/>
                <w:b/>
                <w:bCs/>
                <w:sz w:val="24"/>
                <w:szCs w:val="24"/>
              </w:rPr>
            </w:pPr>
            <w:r>
              <w:rPr>
                <w:rFonts w:ascii="Times New Roman" w:hAnsi="Times New Roman" w:cs="Times New Roman"/>
                <w:b/>
                <w:bCs/>
                <w:sz w:val="24"/>
                <w:szCs w:val="24"/>
              </w:rPr>
              <w:t>3</w:t>
            </w:r>
            <w:r w:rsidR="00946E3D">
              <w:rPr>
                <w:rFonts w:ascii="Times New Roman" w:hAnsi="Times New Roman" w:cs="Times New Roman"/>
                <w:b/>
                <w:bCs/>
                <w:sz w:val="24"/>
                <w:szCs w:val="24"/>
              </w:rPr>
              <w:t>3</w:t>
            </w:r>
            <w:r>
              <w:rPr>
                <w:rFonts w:ascii="Times New Roman" w:hAnsi="Times New Roman" w:cs="Times New Roman"/>
                <w:b/>
                <w:bCs/>
                <w:sz w:val="24"/>
                <w:szCs w:val="24"/>
              </w:rPr>
              <w:t>0</w:t>
            </w:r>
            <w:r w:rsidR="00126459" w:rsidRPr="00126459">
              <w:rPr>
                <w:rFonts w:ascii="Times New Roman" w:hAnsi="Times New Roman" w:cs="Times New Roman"/>
                <w:b/>
                <w:bCs/>
                <w:sz w:val="24"/>
                <w:szCs w:val="24"/>
              </w:rPr>
              <w:t xml:space="preserve"> €</w:t>
            </w:r>
          </w:p>
        </w:tc>
        <w:tc>
          <w:tcPr>
            <w:tcW w:w="2058" w:type="dxa"/>
            <w:vAlign w:val="center"/>
          </w:tcPr>
          <w:p w14:paraId="71C62D0E" w14:textId="2A4EC40C" w:rsidR="00126459" w:rsidRPr="00126459" w:rsidRDefault="001F32FC" w:rsidP="00126459">
            <w:pPr>
              <w:jc w:val="center"/>
              <w:rPr>
                <w:rFonts w:ascii="Times New Roman" w:hAnsi="Times New Roman" w:cs="Times New Roman"/>
                <w:b/>
                <w:bCs/>
                <w:sz w:val="24"/>
                <w:szCs w:val="24"/>
              </w:rPr>
            </w:pPr>
            <w:r>
              <w:rPr>
                <w:rFonts w:ascii="Times New Roman" w:hAnsi="Times New Roman" w:cs="Times New Roman"/>
                <w:b/>
                <w:bCs/>
                <w:sz w:val="24"/>
                <w:szCs w:val="24"/>
              </w:rPr>
              <w:t>3</w:t>
            </w:r>
            <w:r w:rsidR="00946E3D">
              <w:rPr>
                <w:rFonts w:ascii="Times New Roman" w:hAnsi="Times New Roman" w:cs="Times New Roman"/>
                <w:b/>
                <w:bCs/>
                <w:sz w:val="24"/>
                <w:szCs w:val="24"/>
              </w:rPr>
              <w:t>3</w:t>
            </w:r>
            <w:r>
              <w:rPr>
                <w:rFonts w:ascii="Times New Roman" w:hAnsi="Times New Roman" w:cs="Times New Roman"/>
                <w:b/>
                <w:bCs/>
                <w:sz w:val="24"/>
                <w:szCs w:val="24"/>
              </w:rPr>
              <w:t>0</w:t>
            </w:r>
            <w:r w:rsidRPr="00126459">
              <w:rPr>
                <w:rFonts w:ascii="Times New Roman" w:hAnsi="Times New Roman" w:cs="Times New Roman"/>
                <w:b/>
                <w:bCs/>
                <w:sz w:val="24"/>
                <w:szCs w:val="24"/>
              </w:rPr>
              <w:t xml:space="preserve"> €</w:t>
            </w:r>
          </w:p>
        </w:tc>
      </w:tr>
    </w:tbl>
    <w:p w14:paraId="131ACD61" w14:textId="1037FFEC" w:rsidR="00126459" w:rsidRDefault="001F32FC" w:rsidP="00CF79B3">
      <w:pPr>
        <w:jc w:val="both"/>
        <w:rPr>
          <w:rFonts w:ascii="Times New Roman" w:hAnsi="Times New Roman" w:cs="Times New Roman"/>
          <w:sz w:val="24"/>
          <w:szCs w:val="24"/>
        </w:rPr>
      </w:pPr>
      <w:r w:rsidRPr="00CF79B3">
        <w:rPr>
          <w:rFonts w:ascii="Times New Roman" w:hAnsi="Times New Roman" w:cs="Times New Roman"/>
          <w:sz w:val="24"/>
          <w:szCs w:val="24"/>
        </w:rPr>
        <w:t xml:space="preserve">* Tiekėjai, </w:t>
      </w:r>
      <w:r w:rsidRPr="00CF79B3">
        <w:rPr>
          <w:rFonts w:ascii="Times New Roman" w:hAnsi="Times New Roman" w:cs="Times New Roman"/>
          <w:b/>
          <w:bCs/>
          <w:sz w:val="24"/>
          <w:szCs w:val="24"/>
        </w:rPr>
        <w:t>negalintys pasiūlyti atskirų ambulatorinio ir stacionarinio gydymo limitų</w:t>
      </w:r>
      <w:r w:rsidRPr="00CF79B3">
        <w:rPr>
          <w:rFonts w:ascii="Times New Roman" w:hAnsi="Times New Roman" w:cs="Times New Roman"/>
          <w:sz w:val="24"/>
          <w:szCs w:val="24"/>
        </w:rPr>
        <w:t>, gali teikti vieną bendrą limitą lygų ambulatorinio ir stacionarinio gydymo limitų sumai.</w:t>
      </w:r>
    </w:p>
    <w:p w14:paraId="17730267" w14:textId="297BE24D" w:rsidR="00126459" w:rsidRPr="00CF79B3" w:rsidRDefault="00126459" w:rsidP="00126459">
      <w:pPr>
        <w:tabs>
          <w:tab w:val="center" w:pos="5021"/>
        </w:tabs>
        <w:jc w:val="both"/>
        <w:rPr>
          <w:rFonts w:ascii="Times New Roman" w:hAnsi="Times New Roman" w:cs="Times New Roman"/>
          <w:sz w:val="24"/>
          <w:szCs w:val="24"/>
        </w:rPr>
      </w:pPr>
      <w:r>
        <w:rPr>
          <w:rFonts w:ascii="Times New Roman" w:hAnsi="Times New Roman" w:cs="Times New Roman"/>
          <w:sz w:val="24"/>
          <w:szCs w:val="24"/>
        </w:rPr>
        <w:t>Kiekvienas Apdraustasis gali pasirinkti vieną iš 3.1 punkte pateiktoje 1 lentelėje numatytų draudimo variantų.</w:t>
      </w:r>
    </w:p>
    <w:p w14:paraId="7A21D222" w14:textId="03B883B5" w:rsidR="005805F9" w:rsidRPr="00CF79B3" w:rsidRDefault="00107E8B" w:rsidP="00DD4054">
      <w:pPr>
        <w:pStyle w:val="Sraopastraipa"/>
        <w:numPr>
          <w:ilvl w:val="0"/>
          <w:numId w:val="5"/>
        </w:numPr>
        <w:tabs>
          <w:tab w:val="left" w:pos="284"/>
          <w:tab w:val="left" w:pos="426"/>
        </w:tabs>
        <w:ind w:left="0" w:firstLine="0"/>
        <w:jc w:val="center"/>
        <w:rPr>
          <w:rFonts w:ascii="Times New Roman" w:hAnsi="Times New Roman" w:cs="Times New Roman"/>
          <w:b/>
          <w:sz w:val="24"/>
          <w:szCs w:val="24"/>
        </w:rPr>
      </w:pPr>
      <w:r>
        <w:rPr>
          <w:rFonts w:ascii="Times New Roman" w:hAnsi="Times New Roman" w:cs="Times New Roman"/>
          <w:b/>
          <w:sz w:val="24"/>
          <w:szCs w:val="24"/>
        </w:rPr>
        <w:t>DRADŽIAMŲJŲ ĮVYKIŲ APRAŠYMAS</w:t>
      </w:r>
    </w:p>
    <w:p w14:paraId="7E8764CC" w14:textId="77777777" w:rsidR="005805F9" w:rsidRPr="00E67DCE" w:rsidRDefault="005805F9" w:rsidP="005805F9">
      <w:pPr>
        <w:tabs>
          <w:tab w:val="left" w:pos="426"/>
        </w:tabs>
        <w:spacing w:after="0" w:line="276" w:lineRule="auto"/>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14:paraId="2B32EF74" w14:textId="01ACB812" w:rsidR="005805F9" w:rsidRPr="00DD4054" w:rsidRDefault="005805F9" w:rsidP="00DD4054">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b/>
          <w:bCs/>
          <w:sz w:val="24"/>
          <w:szCs w:val="24"/>
        </w:rPr>
        <w:t xml:space="preserve">Ambulatorinis gydymas ir diagnostika. </w:t>
      </w:r>
      <w:r w:rsidRPr="00DD4054">
        <w:rPr>
          <w:rFonts w:ascii="Times New Roman" w:hAnsi="Times New Roman" w:cs="Times New Roman"/>
          <w:sz w:val="24"/>
          <w:szCs w:val="24"/>
        </w:rPr>
        <w:t xml:space="preserve">Draudžiamuoju įvykiu laikoma – Apdraustajam dėl Sveikatos sutrikimo (ūmios ligos, </w:t>
      </w:r>
      <w:r w:rsidR="00411F8F" w:rsidRPr="00DD4054">
        <w:rPr>
          <w:rFonts w:ascii="Times New Roman" w:hAnsi="Times New Roman" w:cs="Times New Roman"/>
          <w:sz w:val="24"/>
          <w:szCs w:val="24"/>
        </w:rPr>
        <w:t xml:space="preserve">lėtinės ligos, </w:t>
      </w:r>
      <w:r w:rsidRPr="00DD4054">
        <w:rPr>
          <w:rFonts w:ascii="Times New Roman" w:hAnsi="Times New Roman" w:cs="Times New Roman"/>
          <w:sz w:val="24"/>
          <w:szCs w:val="24"/>
        </w:rPr>
        <w:t>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06D9CAA7" w14:textId="77777777" w:rsidR="00DD4054" w:rsidRPr="00DD4054" w:rsidRDefault="00DD4054" w:rsidP="00DD4054">
      <w:pPr>
        <w:pStyle w:val="Sraopastraipa"/>
        <w:numPr>
          <w:ilvl w:val="0"/>
          <w:numId w:val="7"/>
        </w:numPr>
        <w:spacing w:after="0" w:line="276" w:lineRule="auto"/>
        <w:jc w:val="both"/>
        <w:rPr>
          <w:rFonts w:ascii="Times New Roman" w:hAnsi="Times New Roman" w:cs="Times New Roman"/>
          <w:vanish/>
          <w:sz w:val="24"/>
          <w:szCs w:val="24"/>
        </w:rPr>
      </w:pPr>
    </w:p>
    <w:p w14:paraId="6FEF66DB" w14:textId="77777777" w:rsidR="00DD4054" w:rsidRPr="00DD4054" w:rsidRDefault="00DD4054" w:rsidP="00DD4054">
      <w:pPr>
        <w:pStyle w:val="Sraopastraipa"/>
        <w:numPr>
          <w:ilvl w:val="0"/>
          <w:numId w:val="7"/>
        </w:numPr>
        <w:spacing w:after="0" w:line="276" w:lineRule="auto"/>
        <w:jc w:val="both"/>
        <w:rPr>
          <w:rFonts w:ascii="Times New Roman" w:hAnsi="Times New Roman" w:cs="Times New Roman"/>
          <w:vanish/>
          <w:sz w:val="24"/>
          <w:szCs w:val="24"/>
        </w:rPr>
      </w:pPr>
    </w:p>
    <w:p w14:paraId="0159A1C4" w14:textId="77777777" w:rsidR="00DD4054" w:rsidRPr="00DD4054" w:rsidRDefault="00DD4054" w:rsidP="00DD4054">
      <w:pPr>
        <w:pStyle w:val="Sraopastraipa"/>
        <w:numPr>
          <w:ilvl w:val="0"/>
          <w:numId w:val="7"/>
        </w:numPr>
        <w:spacing w:after="0" w:line="276" w:lineRule="auto"/>
        <w:jc w:val="both"/>
        <w:rPr>
          <w:rFonts w:ascii="Times New Roman" w:hAnsi="Times New Roman" w:cs="Times New Roman"/>
          <w:vanish/>
          <w:sz w:val="24"/>
          <w:szCs w:val="24"/>
        </w:rPr>
      </w:pPr>
    </w:p>
    <w:p w14:paraId="11ED7CAC" w14:textId="77777777" w:rsidR="00DD4054" w:rsidRPr="00DD4054" w:rsidRDefault="00DD4054" w:rsidP="00DD4054">
      <w:pPr>
        <w:pStyle w:val="Sraopastraipa"/>
        <w:numPr>
          <w:ilvl w:val="0"/>
          <w:numId w:val="7"/>
        </w:numPr>
        <w:spacing w:after="0" w:line="276" w:lineRule="auto"/>
        <w:jc w:val="both"/>
        <w:rPr>
          <w:rFonts w:ascii="Times New Roman" w:hAnsi="Times New Roman" w:cs="Times New Roman"/>
          <w:vanish/>
          <w:sz w:val="24"/>
          <w:szCs w:val="24"/>
        </w:rPr>
      </w:pPr>
    </w:p>
    <w:p w14:paraId="1BA52EB6" w14:textId="77777777" w:rsidR="00DD4054" w:rsidRPr="00DD4054" w:rsidRDefault="00DD4054" w:rsidP="00DD4054">
      <w:pPr>
        <w:pStyle w:val="Sraopastraipa"/>
        <w:numPr>
          <w:ilvl w:val="1"/>
          <w:numId w:val="7"/>
        </w:numPr>
        <w:spacing w:after="0" w:line="276" w:lineRule="auto"/>
        <w:jc w:val="both"/>
        <w:rPr>
          <w:rFonts w:ascii="Times New Roman" w:hAnsi="Times New Roman" w:cs="Times New Roman"/>
          <w:vanish/>
          <w:sz w:val="24"/>
          <w:szCs w:val="24"/>
        </w:rPr>
      </w:pPr>
    </w:p>
    <w:p w14:paraId="5C190D08" w14:textId="5ED49000" w:rsidR="005805F9" w:rsidRPr="00DD4054" w:rsidRDefault="005805F9" w:rsidP="00DD4054">
      <w:pPr>
        <w:pStyle w:val="Sraopastraipa"/>
        <w:numPr>
          <w:ilvl w:val="2"/>
          <w:numId w:val="7"/>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 xml:space="preserve">šeimos gydytojo ar gydytojo specialisto konsultacijos (tame tarpe </w:t>
      </w:r>
      <w:r w:rsidRPr="00DD4054">
        <w:rPr>
          <w:rStyle w:val="Komentaronuoroda"/>
          <w:rFonts w:ascii="Times New Roman" w:hAnsi="Times New Roman" w:cs="Times New Roman"/>
          <w:sz w:val="24"/>
          <w:szCs w:val="24"/>
        </w:rPr>
        <w:t>fizinės medicinos ir reabilitacijos gydytojo (FMR)</w:t>
      </w:r>
      <w:r w:rsidR="001C6A9E" w:rsidRPr="00DD4054">
        <w:rPr>
          <w:rFonts w:ascii="Times New Roman" w:hAnsi="Times New Roman" w:cs="Times New Roman"/>
          <w:sz w:val="24"/>
          <w:szCs w:val="24"/>
        </w:rPr>
        <w:t>,</w:t>
      </w:r>
      <w:r w:rsidRPr="00DD4054">
        <w:rPr>
          <w:rFonts w:ascii="Times New Roman" w:hAnsi="Times New Roman" w:cs="Times New Roman"/>
          <w:sz w:val="24"/>
          <w:szCs w:val="24"/>
        </w:rPr>
        <w:t xml:space="preserve"> sporto medicinos gydytojo</w:t>
      </w:r>
      <w:r w:rsidR="001C6A9E" w:rsidRPr="00DD4054">
        <w:rPr>
          <w:rFonts w:ascii="Times New Roman" w:hAnsi="Times New Roman" w:cs="Times New Roman"/>
          <w:sz w:val="24"/>
          <w:szCs w:val="24"/>
        </w:rPr>
        <w:t>, gydytojo dietologo</w:t>
      </w:r>
      <w:r w:rsidRPr="00DD4054">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815C838" w14:textId="5EFE5D19" w:rsidR="005805F9" w:rsidRPr="00DD4054" w:rsidRDefault="005805F9" w:rsidP="00DD4054">
      <w:pPr>
        <w:pStyle w:val="Sraopastraipa"/>
        <w:numPr>
          <w:ilvl w:val="2"/>
          <w:numId w:val="7"/>
        </w:numPr>
        <w:tabs>
          <w:tab w:val="left" w:pos="709"/>
          <w:tab w:val="left" w:pos="1134"/>
        </w:tabs>
        <w:spacing w:after="0" w:line="276" w:lineRule="auto"/>
        <w:ind w:left="0" w:firstLine="567"/>
        <w:jc w:val="both"/>
        <w:rPr>
          <w:rFonts w:ascii="Times New Roman" w:hAnsi="Times New Roman" w:cs="Times New Roman"/>
          <w:strike/>
          <w:sz w:val="24"/>
          <w:szCs w:val="24"/>
        </w:rPr>
      </w:pPr>
      <w:r w:rsidRPr="00DD4054">
        <w:rPr>
          <w:rFonts w:ascii="Times New Roman" w:hAnsi="Times New Roman" w:cs="Times New Roman"/>
          <w:sz w:val="24"/>
          <w:szCs w:val="24"/>
        </w:rPr>
        <w:t>gydytojo psichiatro, psichiatro-psichoterapeuto, medicinos psichologo, medicinos psichologo-psichoterapeuto konsultacijos ir jų atliekamas psichoterapinis gydymas, bet ne daugiau kaip 1</w:t>
      </w:r>
      <w:r w:rsidR="00382CF1" w:rsidRPr="00DD4054">
        <w:rPr>
          <w:rFonts w:ascii="Times New Roman" w:hAnsi="Times New Roman" w:cs="Times New Roman"/>
          <w:sz w:val="24"/>
          <w:szCs w:val="24"/>
        </w:rPr>
        <w:t>5</w:t>
      </w:r>
      <w:r w:rsidRPr="00DD4054">
        <w:rPr>
          <w:rFonts w:ascii="Times New Roman" w:hAnsi="Times New Roman" w:cs="Times New Roman"/>
          <w:sz w:val="24"/>
          <w:szCs w:val="24"/>
        </w:rPr>
        <w:t xml:space="preserve"> (</w:t>
      </w:r>
      <w:r w:rsidR="00382CF1" w:rsidRPr="00DD4054">
        <w:rPr>
          <w:rFonts w:ascii="Times New Roman" w:hAnsi="Times New Roman" w:cs="Times New Roman"/>
          <w:sz w:val="24"/>
          <w:szCs w:val="24"/>
        </w:rPr>
        <w:t>penkiolika</w:t>
      </w:r>
      <w:r w:rsidRPr="00DD4054">
        <w:rPr>
          <w:rFonts w:ascii="Times New Roman" w:hAnsi="Times New Roman" w:cs="Times New Roman"/>
          <w:sz w:val="24"/>
          <w:szCs w:val="24"/>
        </w:rPr>
        <w:t>) vizitų per 1 (vienus) Draudimo laikotarpio metus</w:t>
      </w:r>
      <w:r w:rsidR="00AB63C1" w:rsidRPr="00DD4054">
        <w:rPr>
          <w:rFonts w:ascii="Times New Roman" w:hAnsi="Times New Roman" w:cs="Times New Roman"/>
          <w:sz w:val="24"/>
          <w:szCs w:val="24"/>
        </w:rPr>
        <w:t>. Medicininiai išrašai šių paslaugų išlaidoms kompensuoti nėra reikalaujami</w:t>
      </w:r>
      <w:r w:rsidRPr="00DD4054">
        <w:rPr>
          <w:rFonts w:ascii="Times New Roman" w:hAnsi="Times New Roman" w:cs="Times New Roman"/>
          <w:sz w:val="24"/>
          <w:szCs w:val="24"/>
        </w:rPr>
        <w:t>;</w:t>
      </w:r>
    </w:p>
    <w:p w14:paraId="06AEDDCB" w14:textId="013BAB81" w:rsidR="005805F9" w:rsidRPr="00DD4054" w:rsidRDefault="005805F9" w:rsidP="00DD4054">
      <w:pPr>
        <w:pStyle w:val="Sraopastraipa"/>
        <w:numPr>
          <w:ilvl w:val="2"/>
          <w:numId w:val="7"/>
        </w:numPr>
        <w:tabs>
          <w:tab w:val="left" w:pos="1134"/>
        </w:tabs>
        <w:spacing w:after="0" w:line="276" w:lineRule="auto"/>
        <w:ind w:left="0" w:firstLine="567"/>
        <w:jc w:val="both"/>
        <w:rPr>
          <w:rFonts w:ascii="Times New Roman" w:hAnsi="Times New Roman" w:cs="Times New Roman"/>
          <w:color w:val="000000"/>
          <w:sz w:val="24"/>
          <w:szCs w:val="24"/>
        </w:rPr>
      </w:pPr>
      <w:r w:rsidRPr="00DD4054">
        <w:rPr>
          <w:rFonts w:ascii="Times New Roman" w:hAnsi="Times New Roman" w:cs="Times New Roman"/>
          <w:color w:val="000000"/>
          <w:sz w:val="24"/>
          <w:szCs w:val="24"/>
        </w:rPr>
        <w:t>gydytojo paskirti diagnostiniai tyrimai:</w:t>
      </w:r>
    </w:p>
    <w:p w14:paraId="35FA4306" w14:textId="77777777" w:rsidR="00DD4054" w:rsidRPr="00DD4054" w:rsidRDefault="00DD4054" w:rsidP="00DD4054">
      <w:pPr>
        <w:pStyle w:val="Sraopastraipa"/>
        <w:numPr>
          <w:ilvl w:val="0"/>
          <w:numId w:val="8"/>
        </w:numPr>
        <w:spacing w:after="0" w:line="276" w:lineRule="auto"/>
        <w:jc w:val="both"/>
        <w:rPr>
          <w:rFonts w:ascii="Times New Roman" w:hAnsi="Times New Roman" w:cs="Times New Roman"/>
          <w:vanish/>
          <w:color w:val="000000"/>
          <w:sz w:val="24"/>
          <w:szCs w:val="24"/>
        </w:rPr>
      </w:pPr>
    </w:p>
    <w:p w14:paraId="1A233C45" w14:textId="77777777" w:rsidR="00DD4054" w:rsidRPr="00DD4054" w:rsidRDefault="00DD4054" w:rsidP="00DD4054">
      <w:pPr>
        <w:pStyle w:val="Sraopastraipa"/>
        <w:numPr>
          <w:ilvl w:val="0"/>
          <w:numId w:val="8"/>
        </w:numPr>
        <w:spacing w:after="0" w:line="276" w:lineRule="auto"/>
        <w:jc w:val="both"/>
        <w:rPr>
          <w:rFonts w:ascii="Times New Roman" w:hAnsi="Times New Roman" w:cs="Times New Roman"/>
          <w:vanish/>
          <w:color w:val="000000"/>
          <w:sz w:val="24"/>
          <w:szCs w:val="24"/>
        </w:rPr>
      </w:pPr>
    </w:p>
    <w:p w14:paraId="2B7C5DF6" w14:textId="77777777" w:rsidR="00DD4054" w:rsidRPr="00DD4054" w:rsidRDefault="00DD4054" w:rsidP="00DD4054">
      <w:pPr>
        <w:pStyle w:val="Sraopastraipa"/>
        <w:numPr>
          <w:ilvl w:val="0"/>
          <w:numId w:val="8"/>
        </w:numPr>
        <w:spacing w:after="0" w:line="276" w:lineRule="auto"/>
        <w:jc w:val="both"/>
        <w:rPr>
          <w:rFonts w:ascii="Times New Roman" w:hAnsi="Times New Roman" w:cs="Times New Roman"/>
          <w:vanish/>
          <w:color w:val="000000"/>
          <w:sz w:val="24"/>
          <w:szCs w:val="24"/>
        </w:rPr>
      </w:pPr>
    </w:p>
    <w:p w14:paraId="34A50E0C" w14:textId="77777777" w:rsidR="00DD4054" w:rsidRPr="00DD4054" w:rsidRDefault="00DD4054" w:rsidP="00DD4054">
      <w:pPr>
        <w:pStyle w:val="Sraopastraipa"/>
        <w:numPr>
          <w:ilvl w:val="0"/>
          <w:numId w:val="8"/>
        </w:numPr>
        <w:spacing w:after="0" w:line="276" w:lineRule="auto"/>
        <w:jc w:val="both"/>
        <w:rPr>
          <w:rFonts w:ascii="Times New Roman" w:hAnsi="Times New Roman" w:cs="Times New Roman"/>
          <w:vanish/>
          <w:color w:val="000000"/>
          <w:sz w:val="24"/>
          <w:szCs w:val="24"/>
        </w:rPr>
      </w:pPr>
    </w:p>
    <w:p w14:paraId="40463333" w14:textId="77777777" w:rsidR="00DD4054" w:rsidRPr="00DD4054" w:rsidRDefault="00DD4054" w:rsidP="00DD4054">
      <w:pPr>
        <w:pStyle w:val="Sraopastraipa"/>
        <w:numPr>
          <w:ilvl w:val="1"/>
          <w:numId w:val="8"/>
        </w:numPr>
        <w:spacing w:after="0" w:line="276" w:lineRule="auto"/>
        <w:jc w:val="both"/>
        <w:rPr>
          <w:rFonts w:ascii="Times New Roman" w:hAnsi="Times New Roman" w:cs="Times New Roman"/>
          <w:vanish/>
          <w:color w:val="000000"/>
          <w:sz w:val="24"/>
          <w:szCs w:val="24"/>
        </w:rPr>
      </w:pPr>
    </w:p>
    <w:p w14:paraId="514E181E" w14:textId="77777777" w:rsidR="00DD4054" w:rsidRPr="00DD4054" w:rsidRDefault="00DD4054" w:rsidP="00DD4054">
      <w:pPr>
        <w:pStyle w:val="Sraopastraipa"/>
        <w:numPr>
          <w:ilvl w:val="2"/>
          <w:numId w:val="8"/>
        </w:numPr>
        <w:spacing w:after="0" w:line="276" w:lineRule="auto"/>
        <w:jc w:val="both"/>
        <w:rPr>
          <w:rFonts w:ascii="Times New Roman" w:hAnsi="Times New Roman" w:cs="Times New Roman"/>
          <w:vanish/>
          <w:color w:val="000000"/>
          <w:sz w:val="24"/>
          <w:szCs w:val="24"/>
        </w:rPr>
      </w:pPr>
    </w:p>
    <w:p w14:paraId="6977F55D" w14:textId="77777777" w:rsidR="00DD4054" w:rsidRPr="00DD4054" w:rsidRDefault="00DD4054" w:rsidP="00DD4054">
      <w:pPr>
        <w:pStyle w:val="Sraopastraipa"/>
        <w:numPr>
          <w:ilvl w:val="2"/>
          <w:numId w:val="8"/>
        </w:numPr>
        <w:spacing w:after="0" w:line="276" w:lineRule="auto"/>
        <w:jc w:val="both"/>
        <w:rPr>
          <w:rFonts w:ascii="Times New Roman" w:hAnsi="Times New Roman" w:cs="Times New Roman"/>
          <w:vanish/>
          <w:color w:val="000000"/>
          <w:sz w:val="24"/>
          <w:szCs w:val="24"/>
        </w:rPr>
      </w:pPr>
    </w:p>
    <w:p w14:paraId="1CA5B5AC" w14:textId="77777777" w:rsidR="00DD4054" w:rsidRPr="00DD4054" w:rsidRDefault="00DD4054" w:rsidP="00DD4054">
      <w:pPr>
        <w:pStyle w:val="Sraopastraipa"/>
        <w:numPr>
          <w:ilvl w:val="2"/>
          <w:numId w:val="8"/>
        </w:numPr>
        <w:spacing w:after="0" w:line="276" w:lineRule="auto"/>
        <w:jc w:val="both"/>
        <w:rPr>
          <w:rFonts w:ascii="Times New Roman" w:hAnsi="Times New Roman" w:cs="Times New Roman"/>
          <w:vanish/>
          <w:color w:val="000000"/>
          <w:sz w:val="24"/>
          <w:szCs w:val="24"/>
        </w:rPr>
      </w:pPr>
    </w:p>
    <w:p w14:paraId="7D7F793A" w14:textId="3A0CEB25"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color w:val="000000"/>
          <w:sz w:val="24"/>
          <w:szCs w:val="24"/>
        </w:rPr>
      </w:pPr>
      <w:r w:rsidRPr="00DD4054">
        <w:rPr>
          <w:rFonts w:ascii="Times New Roman" w:hAnsi="Times New Roman" w:cs="Times New Roman"/>
          <w:color w:val="000000"/>
          <w:sz w:val="24"/>
          <w:szCs w:val="24"/>
        </w:rPr>
        <w:t>laboratoriniai</w:t>
      </w:r>
      <w:r w:rsidRPr="00DD4054">
        <w:rPr>
          <w:rFonts w:ascii="Times New Roman" w:hAnsi="Times New Roman" w:cs="Times New Roman"/>
          <w:b/>
          <w:color w:val="000000"/>
          <w:sz w:val="24"/>
          <w:szCs w:val="24"/>
        </w:rPr>
        <w:t xml:space="preserve">: </w:t>
      </w:r>
      <w:r w:rsidRPr="00DD4054">
        <w:rPr>
          <w:rFonts w:ascii="Times New Roman" w:hAnsi="Times New Roman" w:cs="Times New Roman"/>
          <w:color w:val="000000"/>
          <w:sz w:val="24"/>
          <w:szCs w:val="24"/>
        </w:rPr>
        <w:t>klinikiniai, biocheminiai citologiniai-histologiniai, imunofermentiniai, mikrobiologiniai-bakteriologiniai;</w:t>
      </w:r>
    </w:p>
    <w:p w14:paraId="1E5AA706" w14:textId="58673208"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color w:val="000000"/>
          <w:sz w:val="24"/>
          <w:szCs w:val="24"/>
        </w:rPr>
      </w:pPr>
      <w:r w:rsidRPr="00DD4054">
        <w:rPr>
          <w:rFonts w:ascii="Times New Roman" w:hAnsi="Times New Roman" w:cs="Times New Roman"/>
          <w:color w:val="000000"/>
          <w:sz w:val="24"/>
          <w:szCs w:val="24"/>
        </w:rPr>
        <w:t>instrumentiniai, funkciniai, radiologiniai: rentgenologiniai, ultragarsiniai, endoskopiniai, kompiuterinės tomografijos, branduolio magnetinio rezonanso ir kiti vaizdiniai tyrimai.</w:t>
      </w:r>
    </w:p>
    <w:p w14:paraId="16C65BE3" w14:textId="49A23A00"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kreipiantis į gydytojus tyrėjus specialistus (echoskopuotoją, klinikinį fiziologą, radiologą ir t.t.) siuntimas</w:t>
      </w:r>
      <w:r w:rsidR="00662955" w:rsidRPr="00DD4054">
        <w:rPr>
          <w:rFonts w:ascii="Times New Roman" w:hAnsi="Times New Roman" w:cs="Times New Roman"/>
          <w:sz w:val="24"/>
          <w:szCs w:val="24"/>
        </w:rPr>
        <w:t xml:space="preserve">/ gydytojo paskyrimas </w:t>
      </w:r>
      <w:r w:rsidRPr="00DD4054">
        <w:rPr>
          <w:rFonts w:ascii="Times New Roman" w:hAnsi="Times New Roman" w:cs="Times New Roman"/>
          <w:sz w:val="24"/>
          <w:szCs w:val="24"/>
        </w:rPr>
        <w:t>būtinas</w:t>
      </w:r>
      <w:r w:rsidR="00662955" w:rsidRPr="00DD4054">
        <w:rPr>
          <w:rFonts w:ascii="Times New Roman" w:hAnsi="Times New Roman" w:cs="Times New Roman"/>
          <w:sz w:val="24"/>
          <w:szCs w:val="24"/>
        </w:rPr>
        <w:t>;</w:t>
      </w:r>
    </w:p>
    <w:p w14:paraId="52BFCA9C" w14:textId="32A040E4" w:rsidR="005805F9" w:rsidRPr="00DD4054" w:rsidRDefault="005805F9" w:rsidP="00DD4054">
      <w:pPr>
        <w:pStyle w:val="Sraopastraipa"/>
        <w:numPr>
          <w:ilvl w:val="2"/>
          <w:numId w:val="8"/>
        </w:numPr>
        <w:tabs>
          <w:tab w:val="left" w:pos="1134"/>
        </w:tabs>
        <w:spacing w:after="0" w:line="276" w:lineRule="auto"/>
        <w:ind w:left="0" w:firstLine="567"/>
        <w:jc w:val="both"/>
        <w:rPr>
          <w:rFonts w:ascii="Times New Roman" w:hAnsi="Times New Roman" w:cs="Times New Roman"/>
          <w:color w:val="000000"/>
          <w:sz w:val="24"/>
          <w:szCs w:val="24"/>
        </w:rPr>
      </w:pPr>
      <w:r w:rsidRPr="00DD4054">
        <w:rPr>
          <w:rFonts w:ascii="Times New Roman" w:hAnsi="Times New Roman" w:cs="Times New Roman"/>
          <w:color w:val="000000"/>
          <w:sz w:val="24"/>
          <w:szCs w:val="24"/>
        </w:rPr>
        <w:t>slaugytojų paslaugos (išskyrus konsultacijas);</w:t>
      </w:r>
    </w:p>
    <w:p w14:paraId="22CCB6E3" w14:textId="3A02FF4D" w:rsidR="005805F9" w:rsidRPr="00DD4054" w:rsidRDefault="005805F9" w:rsidP="00DD4054">
      <w:pPr>
        <w:pStyle w:val="Sraopastraipa"/>
        <w:numPr>
          <w:ilvl w:val="2"/>
          <w:numId w:val="8"/>
        </w:numPr>
        <w:tabs>
          <w:tab w:val="left" w:pos="1134"/>
        </w:tabs>
        <w:spacing w:after="0" w:line="276" w:lineRule="auto"/>
        <w:ind w:left="0" w:firstLine="567"/>
        <w:jc w:val="both"/>
        <w:rPr>
          <w:rFonts w:ascii="Times New Roman" w:hAnsi="Times New Roman" w:cs="Times New Roman"/>
          <w:color w:val="000000"/>
          <w:sz w:val="24"/>
          <w:szCs w:val="24"/>
        </w:rPr>
      </w:pPr>
      <w:r w:rsidRPr="00DD4054">
        <w:rPr>
          <w:rFonts w:ascii="Times New Roman" w:hAnsi="Times New Roman" w:cs="Times New Roman"/>
          <w:color w:val="000000"/>
          <w:sz w:val="24"/>
          <w:szCs w:val="24"/>
        </w:rPr>
        <w:t>Ambulatorinės chirurgijos paslaugos, išskyrus dermatologinių ir plastinių procedūrų profilio paslaug</w:t>
      </w:r>
      <w:r w:rsidR="00164439" w:rsidRPr="00DD4054">
        <w:rPr>
          <w:rFonts w:ascii="Times New Roman" w:hAnsi="Times New Roman" w:cs="Times New Roman"/>
          <w:color w:val="000000"/>
          <w:sz w:val="24"/>
          <w:szCs w:val="24"/>
        </w:rPr>
        <w:t>a</w:t>
      </w:r>
      <w:r w:rsidRPr="00DD4054">
        <w:rPr>
          <w:rFonts w:ascii="Times New Roman" w:hAnsi="Times New Roman" w:cs="Times New Roman"/>
          <w:color w:val="000000"/>
          <w:sz w:val="24"/>
          <w:szCs w:val="24"/>
        </w:rPr>
        <w:t>s, odontologinių procedūrų profilio paslaug</w:t>
      </w:r>
      <w:r w:rsidR="00164439" w:rsidRPr="00DD4054">
        <w:rPr>
          <w:rFonts w:ascii="Times New Roman" w:hAnsi="Times New Roman" w:cs="Times New Roman"/>
          <w:color w:val="000000"/>
          <w:sz w:val="24"/>
          <w:szCs w:val="24"/>
        </w:rPr>
        <w:t>a</w:t>
      </w:r>
      <w:r w:rsidRPr="00DD4054">
        <w:rPr>
          <w:rFonts w:ascii="Times New Roman" w:hAnsi="Times New Roman" w:cs="Times New Roman"/>
          <w:color w:val="000000"/>
          <w:sz w:val="24"/>
          <w:szCs w:val="24"/>
        </w:rPr>
        <w:t>s</w:t>
      </w:r>
      <w:r w:rsidR="00164439" w:rsidRPr="00DD4054">
        <w:rPr>
          <w:rFonts w:ascii="Times New Roman" w:hAnsi="Times New Roman" w:cs="Times New Roman"/>
          <w:color w:val="000000"/>
          <w:sz w:val="24"/>
          <w:szCs w:val="24"/>
        </w:rPr>
        <w:t>,</w:t>
      </w:r>
      <w:r w:rsidRPr="00DD4054" w:rsidDel="00790447">
        <w:rPr>
          <w:rFonts w:ascii="Times New Roman" w:hAnsi="Times New Roman" w:cs="Times New Roman"/>
          <w:color w:val="000000"/>
          <w:sz w:val="24"/>
          <w:szCs w:val="24"/>
        </w:rPr>
        <w:t xml:space="preserve"> </w:t>
      </w:r>
      <w:r w:rsidRPr="00DD4054">
        <w:rPr>
          <w:rFonts w:ascii="Times New Roman" w:hAnsi="Times New Roman" w:cs="Times New Roman"/>
          <w:color w:val="000000"/>
          <w:sz w:val="24"/>
          <w:szCs w:val="24"/>
        </w:rPr>
        <w:t xml:space="preserve">odos ir paodžio kraujagyslinių darinių ir kitų odos </w:t>
      </w:r>
      <w:r w:rsidR="004725C1" w:rsidRPr="00DD4054">
        <w:rPr>
          <w:rFonts w:ascii="Times New Roman" w:hAnsi="Times New Roman" w:cs="Times New Roman"/>
          <w:color w:val="000000"/>
          <w:sz w:val="24"/>
          <w:szCs w:val="24"/>
        </w:rPr>
        <w:t>ligų</w:t>
      </w:r>
      <w:r w:rsidRPr="00DD4054">
        <w:rPr>
          <w:rFonts w:ascii="Times New Roman" w:hAnsi="Times New Roman" w:cs="Times New Roman"/>
          <w:color w:val="000000"/>
          <w:sz w:val="24"/>
          <w:szCs w:val="24"/>
        </w:rPr>
        <w:t xml:space="preserve"> gydymo paslaugos;</w:t>
      </w:r>
    </w:p>
    <w:p w14:paraId="2290F1BE" w14:textId="55126142" w:rsidR="005805F9" w:rsidRPr="00F700C4" w:rsidRDefault="005805F9" w:rsidP="00DD4054">
      <w:pPr>
        <w:pStyle w:val="Standard"/>
        <w:numPr>
          <w:ilvl w:val="2"/>
          <w:numId w:val="8"/>
        </w:numPr>
        <w:tabs>
          <w:tab w:val="left" w:pos="1134"/>
          <w:tab w:val="left" w:pos="1276"/>
        </w:tabs>
        <w:spacing w:line="276" w:lineRule="auto"/>
        <w:ind w:left="0" w:firstLine="567"/>
        <w:jc w:val="both"/>
        <w:rPr>
          <w:color w:val="000000"/>
          <w:lang w:val="lt-LT"/>
        </w:rPr>
      </w:pPr>
      <w:r w:rsidRPr="00F700C4">
        <w:rPr>
          <w:color w:val="000000"/>
          <w:lang w:val="lt-LT"/>
        </w:rPr>
        <w:t>Dienos stacionaro paslaugos: diagnostiniai ištyrimai su anestezija, vaisto infuzijos procedūra esant okologiniams susirgimams,</w:t>
      </w:r>
      <w:r w:rsidRPr="00F700C4">
        <w:rPr>
          <w:lang w:val="lt-LT"/>
        </w:rPr>
        <w:t xml:space="preserve"> </w:t>
      </w:r>
      <w:r w:rsidRPr="00F700C4">
        <w:rPr>
          <w:color w:val="000000"/>
          <w:lang w:val="lt-LT"/>
        </w:rPr>
        <w:t>diagnostinės juosmeninės punkcijos procedūra,  botulino toksino procedūra esant kitoms degeneracinės pamatinių ganglijų ligoms, distonijoms, ekstrapiramidinim</w:t>
      </w:r>
      <w:r w:rsidR="00AC7159">
        <w:rPr>
          <w:color w:val="000000"/>
          <w:lang w:val="lt-LT"/>
        </w:rPr>
        <w:t>ė</w:t>
      </w:r>
      <w:r w:rsidRPr="00F700C4">
        <w:rPr>
          <w:color w:val="000000"/>
          <w:lang w:val="lt-LT"/>
        </w:rPr>
        <w:t>s judesių sutrikimams; bronchoskopijos procedūra, perstemplinė širdies echokardiografijos procedūra su anestezija, medikamentinė ir (ar) kardioversijos procedūra, dinaminio testo hipofizės funkcijai įvertinti procedūra;</w:t>
      </w:r>
    </w:p>
    <w:p w14:paraId="2D96C03F" w14:textId="3D29F832" w:rsidR="005805F9" w:rsidRPr="00F700C4" w:rsidRDefault="005805F9" w:rsidP="00DD4054">
      <w:pPr>
        <w:pStyle w:val="Standard"/>
        <w:numPr>
          <w:ilvl w:val="2"/>
          <w:numId w:val="8"/>
        </w:numPr>
        <w:tabs>
          <w:tab w:val="left" w:pos="1134"/>
          <w:tab w:val="left" w:pos="1276"/>
        </w:tabs>
        <w:spacing w:line="276" w:lineRule="auto"/>
        <w:ind w:left="0" w:firstLine="567"/>
        <w:jc w:val="both"/>
        <w:rPr>
          <w:iCs/>
          <w:color w:val="000000"/>
          <w:lang w:val="lt-LT"/>
        </w:rPr>
      </w:pPr>
      <w:r w:rsidRPr="00F700C4">
        <w:rPr>
          <w:iCs/>
          <w:color w:val="000000"/>
          <w:lang w:val="lt-LT"/>
        </w:rPr>
        <w:t>Dienos chirurgijos paslaugos</w:t>
      </w:r>
      <w:r w:rsidRPr="00F700C4">
        <w:rPr>
          <w:color w:val="000000"/>
          <w:lang w:val="lt-LT"/>
        </w:rPr>
        <w:t xml:space="preserve"> (išskyrus Dienos chirurgijos Dermatologinių ir plastinių procedūrų profilio paslaug</w:t>
      </w:r>
      <w:r w:rsidR="00F02F55">
        <w:rPr>
          <w:color w:val="000000"/>
          <w:lang w:val="lt-LT"/>
        </w:rPr>
        <w:t>a</w:t>
      </w:r>
      <w:r w:rsidRPr="00F700C4">
        <w:rPr>
          <w:color w:val="000000"/>
          <w:lang w:val="lt-LT"/>
        </w:rPr>
        <w:t>s, Odontologinių procedūrų profilio paslaug</w:t>
      </w:r>
      <w:r w:rsidR="00F02F55">
        <w:rPr>
          <w:color w:val="000000"/>
          <w:lang w:val="lt-LT"/>
        </w:rPr>
        <w:t>a</w:t>
      </w:r>
      <w:r w:rsidRPr="00F700C4">
        <w:rPr>
          <w:color w:val="000000"/>
          <w:lang w:val="lt-LT"/>
        </w:rPr>
        <w:t xml:space="preserve">s) </w:t>
      </w:r>
      <w:r w:rsidRPr="00F700C4">
        <w:rPr>
          <w:iCs/>
          <w:color w:val="000000"/>
          <w:lang w:val="lt-LT"/>
        </w:rPr>
        <w:t xml:space="preserve">ir jos metu suteiktos sveikatos priežiūros paslaugos: medicinos priemonės, anestezijos paslaugos, slaugos paslaugos palatoje, lovadieniai, vaistai. </w:t>
      </w:r>
      <w:r w:rsidRPr="00F700C4">
        <w:rPr>
          <w:lang w:val="lt-LT"/>
        </w:rPr>
        <w:t xml:space="preserve"> Dienos chirurgijos paslaugos apmokamos nepriklausomai ar yra taikomas privalomojo sveikatos draudimo fondo kompensavimas;</w:t>
      </w:r>
      <w:r w:rsidRPr="00F700C4">
        <w:rPr>
          <w:iCs/>
          <w:color w:val="000000"/>
          <w:lang w:val="lt-LT"/>
        </w:rPr>
        <w:t xml:space="preserve"> </w:t>
      </w:r>
    </w:p>
    <w:p w14:paraId="0B59E989" w14:textId="0E235A21" w:rsidR="005805F9" w:rsidRPr="00F700C4" w:rsidRDefault="005805F9" w:rsidP="00DD4054">
      <w:pPr>
        <w:pStyle w:val="Standard"/>
        <w:numPr>
          <w:ilvl w:val="2"/>
          <w:numId w:val="8"/>
        </w:numPr>
        <w:tabs>
          <w:tab w:val="left" w:pos="1134"/>
          <w:tab w:val="left" w:pos="1276"/>
        </w:tabs>
        <w:spacing w:line="276" w:lineRule="auto"/>
        <w:ind w:left="0" w:firstLine="567"/>
        <w:jc w:val="both"/>
        <w:rPr>
          <w:iCs/>
          <w:color w:val="000000"/>
          <w:lang w:val="lt-LT"/>
        </w:rPr>
      </w:pPr>
      <w:r w:rsidRPr="00F700C4">
        <w:rPr>
          <w:iCs/>
          <w:color w:val="000000"/>
          <w:lang w:val="lt-LT"/>
        </w:rPr>
        <w:lastRenderedPageBreak/>
        <w:t>taip pat kompensuojamos paslaugos (aukščiau išvardintų – Draudžiamųjų įvykių aprašymas apimtyje)</w:t>
      </w:r>
    </w:p>
    <w:p w14:paraId="1360EC89" w14:textId="5458FD23" w:rsidR="005805F9" w:rsidRPr="00F700C4" w:rsidRDefault="005805F9" w:rsidP="00DD4054">
      <w:pPr>
        <w:pStyle w:val="Standard"/>
        <w:numPr>
          <w:ilvl w:val="3"/>
          <w:numId w:val="8"/>
        </w:numPr>
        <w:tabs>
          <w:tab w:val="left" w:pos="1134"/>
          <w:tab w:val="left" w:pos="1276"/>
        </w:tabs>
        <w:spacing w:line="276" w:lineRule="auto"/>
        <w:ind w:left="0" w:firstLine="567"/>
        <w:jc w:val="both"/>
        <w:rPr>
          <w:lang w:val="lt-LT"/>
        </w:rPr>
      </w:pPr>
      <w:r w:rsidRPr="00F700C4">
        <w:rPr>
          <w:lang w:val="lt-LT"/>
        </w:rPr>
        <w:t>atipinių/dislpazinių apgamų (kai pakitimai fiksuoti gydytojo dermatologo konsultacijos metu, naudojant siaskopą) diagnostika bei chirurginis gydymas esant pagrįstoms medicininėms indikacijoms, užfiksuotoms medicininiuose dokumentuose;</w:t>
      </w:r>
    </w:p>
    <w:p w14:paraId="085F0D5A" w14:textId="74F4164E" w:rsidR="005805F9" w:rsidRPr="00F700C4" w:rsidRDefault="005805F9" w:rsidP="00DD4054">
      <w:pPr>
        <w:pStyle w:val="Standard"/>
        <w:numPr>
          <w:ilvl w:val="3"/>
          <w:numId w:val="8"/>
        </w:numPr>
        <w:tabs>
          <w:tab w:val="left" w:pos="1134"/>
          <w:tab w:val="left" w:pos="1276"/>
        </w:tabs>
        <w:spacing w:line="276" w:lineRule="auto"/>
        <w:ind w:left="0" w:firstLine="567"/>
        <w:jc w:val="both"/>
        <w:rPr>
          <w:lang w:val="lt-LT"/>
        </w:rPr>
      </w:pPr>
      <w:r w:rsidRPr="00F700C4">
        <w:rPr>
          <w:lang w:val="lt-LT"/>
        </w:rPr>
        <w:t>gerybinių vidaus organų navikų diagnostika ir chirurginis gydymas;</w:t>
      </w:r>
    </w:p>
    <w:p w14:paraId="418FF768" w14:textId="5308B26F"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kojų venų varikozės diagnostika ir gydymas (chirurginis ar lazeris), įskaitant skleroterapijos gydymą, esant medicininėms indikacijoms. Kojų venų operacija apmokama nepriklausomai nuo ligos sunkumo laipsnio;</w:t>
      </w:r>
    </w:p>
    <w:p w14:paraId="4B133615" w14:textId="43CB7EA9"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pėdos kaulų, raiščių, sausgyslių, sąnarių bei raumenų diagnostika ir gydymas (įskaitant traumos sukeltus sužalojimus);</w:t>
      </w:r>
    </w:p>
    <w:p w14:paraId="3B0EB3A6" w14:textId="27BCF37F"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bCs/>
          <w:sz w:val="24"/>
          <w:szCs w:val="24"/>
        </w:rPr>
      </w:pPr>
      <w:r w:rsidRPr="00DD4054">
        <w:rPr>
          <w:rFonts w:ascii="Times New Roman" w:hAnsi="Times New Roman" w:cs="Times New Roman"/>
          <w:sz w:val="24"/>
          <w:szCs w:val="24"/>
        </w:rPr>
        <w:t xml:space="preserve">alergenų (taip pat ir įkvepiamų, maisto) tyrimai (išskyrus maisto netoleravimo testus), </w:t>
      </w:r>
      <w:r w:rsidRPr="00DD4054">
        <w:rPr>
          <w:rFonts w:ascii="Times New Roman" w:hAnsi="Times New Roman" w:cs="Times New Roman"/>
          <w:bCs/>
          <w:sz w:val="24"/>
          <w:szCs w:val="24"/>
        </w:rPr>
        <w:t>specifinių imunoglobulino E įvairiems alergenams nustatymas;</w:t>
      </w:r>
    </w:p>
    <w:p w14:paraId="3E0EAFFC" w14:textId="23D82C01"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lytinių hormonų tyrimai, išskyrus atvejus dėl nevaisingumo nustatymo ir potencijos sutrikimų;</w:t>
      </w:r>
    </w:p>
    <w:p w14:paraId="548237BA" w14:textId="7E2062F5"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akių vokų operacijos, kurias atlieka gydytojas oftalmologas, esant vokų ptozei, kai diagnozė patvirtinama kompiuterinės perimetrijos duomenimis ir vokas uždengia daugiau nei pusę vyzdžio;</w:t>
      </w:r>
    </w:p>
    <w:p w14:paraId="22A0CAF7" w14:textId="6DAAF135"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onkologinių ligų diagnostika ir gydymas (terapinis, chirurginis, spindulinis, chemoterapinis), įskaitant vėžio žymenų tyrimus;</w:t>
      </w:r>
    </w:p>
    <w:p w14:paraId="0D972AE5" w14:textId="10DDD8FE" w:rsidR="005805F9" w:rsidRPr="00DD4054" w:rsidRDefault="005805F9" w:rsidP="00DD4054">
      <w:pPr>
        <w:pStyle w:val="Sraopastraipa"/>
        <w:numPr>
          <w:ilvl w:val="3"/>
          <w:numId w:val="8"/>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lėtinių degeneracinių ligų diagnostika;</w:t>
      </w:r>
    </w:p>
    <w:p w14:paraId="7B553967" w14:textId="6DFBD458" w:rsidR="005805F9" w:rsidRPr="00DD4054" w:rsidRDefault="005805F9" w:rsidP="00DD4054">
      <w:pPr>
        <w:pStyle w:val="Sraopastraipa"/>
        <w:numPr>
          <w:ilvl w:val="3"/>
          <w:numId w:val="8"/>
        </w:numPr>
        <w:tabs>
          <w:tab w:val="left" w:pos="1134"/>
          <w:tab w:val="left" w:pos="1418"/>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sisteminių ir autoimuninių ligų diagnostika ir gydymas;</w:t>
      </w:r>
    </w:p>
    <w:p w14:paraId="0F8816B0" w14:textId="7B8FEEBB" w:rsidR="005805F9" w:rsidRPr="00DD4054" w:rsidRDefault="005805F9" w:rsidP="00DD4054">
      <w:pPr>
        <w:pStyle w:val="Sraopastraipa"/>
        <w:numPr>
          <w:ilvl w:val="3"/>
          <w:numId w:val="8"/>
        </w:numPr>
        <w:tabs>
          <w:tab w:val="left" w:pos="1134"/>
          <w:tab w:val="left" w:pos="1418"/>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endokrininių ligų (skydliaukės ir kt.) diagnostika ir gydymas;</w:t>
      </w:r>
    </w:p>
    <w:p w14:paraId="72DB118F" w14:textId="7CA22CA2" w:rsidR="005805F9" w:rsidRPr="00DD4054" w:rsidRDefault="005805F9" w:rsidP="00DD4054">
      <w:pPr>
        <w:pStyle w:val="Sraopastraipa"/>
        <w:numPr>
          <w:ilvl w:val="3"/>
          <w:numId w:val="8"/>
        </w:numPr>
        <w:tabs>
          <w:tab w:val="left" w:pos="1134"/>
          <w:tab w:val="left" w:pos="1418"/>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nagų grybelio diagnostika;</w:t>
      </w:r>
    </w:p>
    <w:p w14:paraId="593DA0EB" w14:textId="6E1476A3" w:rsidR="005805F9" w:rsidRPr="00DD4054" w:rsidRDefault="005805F9" w:rsidP="00DD4054">
      <w:pPr>
        <w:pStyle w:val="Sraopastraipa"/>
        <w:numPr>
          <w:ilvl w:val="3"/>
          <w:numId w:val="8"/>
        </w:numPr>
        <w:tabs>
          <w:tab w:val="left" w:pos="1134"/>
          <w:tab w:val="left" w:pos="1418"/>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sveikatos sutrikimų, kurie atsirado dėl epidemijos ar pandemijos, diagnostika;</w:t>
      </w:r>
    </w:p>
    <w:p w14:paraId="2C534EE2" w14:textId="41D6FB71" w:rsidR="005805F9" w:rsidRPr="00F700C4" w:rsidRDefault="005805F9" w:rsidP="00DD4054">
      <w:pPr>
        <w:pStyle w:val="Standard"/>
        <w:numPr>
          <w:ilvl w:val="3"/>
          <w:numId w:val="8"/>
        </w:numPr>
        <w:tabs>
          <w:tab w:val="left" w:pos="1134"/>
          <w:tab w:val="left" w:pos="1276"/>
          <w:tab w:val="left" w:pos="1418"/>
        </w:tabs>
        <w:spacing w:line="276" w:lineRule="auto"/>
        <w:ind w:left="0" w:firstLine="567"/>
        <w:jc w:val="both"/>
        <w:rPr>
          <w:lang w:val="lt-LT"/>
        </w:rPr>
      </w:pPr>
      <w:r w:rsidRPr="00F700C4">
        <w:rPr>
          <w:lang w:val="lt-LT"/>
        </w:rPr>
        <w:t>jeigu profilaktinių patikrinimų metu nustatomi sveikatos sutrikimai ar jų indikacijos, apmokama jų tolimesnė diagnostika ir gydymas;</w:t>
      </w:r>
    </w:p>
    <w:p w14:paraId="13060314" w14:textId="6F78FF9B" w:rsidR="005805F9" w:rsidRPr="00F700C4" w:rsidRDefault="005805F9" w:rsidP="00DD4054">
      <w:pPr>
        <w:pStyle w:val="Standard"/>
        <w:numPr>
          <w:ilvl w:val="3"/>
          <w:numId w:val="8"/>
        </w:numPr>
        <w:tabs>
          <w:tab w:val="left" w:pos="1134"/>
          <w:tab w:val="left" w:pos="1276"/>
          <w:tab w:val="left" w:pos="1418"/>
        </w:tabs>
        <w:spacing w:line="276" w:lineRule="auto"/>
        <w:ind w:left="0" w:firstLine="567"/>
        <w:jc w:val="both"/>
        <w:rPr>
          <w:iCs/>
          <w:color w:val="000000"/>
          <w:lang w:val="lt-LT"/>
        </w:rPr>
      </w:pPr>
      <w:r w:rsidRPr="00F700C4">
        <w:rPr>
          <w:lang w:val="lt-LT"/>
        </w:rPr>
        <w:t xml:space="preserve">diagnozuotos ligos, pooperacinės būklės, taip pat ir lėtinės ligos būklės stebėjimas, kurį nustatytu periodiškumu vykdo gydytojas specialistas, pagal poreikį skirdamas tyrimus ir gydymą; </w:t>
      </w:r>
    </w:p>
    <w:p w14:paraId="68B0DAF9" w14:textId="0FF2CA2F" w:rsidR="005805F9" w:rsidRPr="00F700C4" w:rsidRDefault="005805F9" w:rsidP="00DD4054">
      <w:pPr>
        <w:pStyle w:val="Standard"/>
        <w:numPr>
          <w:ilvl w:val="3"/>
          <w:numId w:val="8"/>
        </w:numPr>
        <w:tabs>
          <w:tab w:val="left" w:pos="1134"/>
          <w:tab w:val="left" w:pos="1276"/>
          <w:tab w:val="left" w:pos="1418"/>
        </w:tabs>
        <w:spacing w:line="276" w:lineRule="auto"/>
        <w:ind w:left="0" w:firstLine="567"/>
        <w:jc w:val="both"/>
        <w:rPr>
          <w:lang w:val="lt-LT"/>
        </w:rPr>
      </w:pPr>
      <w:r w:rsidRPr="00F700C4">
        <w:rPr>
          <w:lang w:val="lt-LT"/>
        </w:rPr>
        <w:t>išlaidos dėl konsultacijos/apžiūros metu gydytojo konstatuotų papildomų Apdraustojo sveikatos pokyčių ar kitų susirgimų, kurie yra nesusiję su pagrindiniu sveikatos sutrikimu, dėl kurio kreipėsi Apdraustasis;</w:t>
      </w:r>
    </w:p>
    <w:p w14:paraId="63CD71F3" w14:textId="70431DB3" w:rsidR="005805F9" w:rsidRPr="00F700C4" w:rsidRDefault="005805F9" w:rsidP="00DD4054">
      <w:pPr>
        <w:pStyle w:val="Standard"/>
        <w:numPr>
          <w:ilvl w:val="3"/>
          <w:numId w:val="8"/>
        </w:numPr>
        <w:tabs>
          <w:tab w:val="left" w:pos="1134"/>
          <w:tab w:val="left" w:pos="1276"/>
          <w:tab w:val="left" w:pos="1418"/>
        </w:tabs>
        <w:spacing w:line="276" w:lineRule="auto"/>
        <w:ind w:left="0" w:firstLine="567"/>
        <w:jc w:val="both"/>
        <w:rPr>
          <w:lang w:val="lt-LT"/>
        </w:rPr>
      </w:pPr>
      <w:r w:rsidRPr="00F700C4">
        <w:rPr>
          <w:lang w:val="lt-LT"/>
        </w:rPr>
        <w:t>ambulatorinio gydymo paslaugos taip pat atlyginamos, jeigu Apdraustasis kreipėsi su nusiskundimu, tačiau susirgimas nebuvo nustatytas arba gydytojo mediciniškai pagrįsti tyrimai buvo be pakitimų;</w:t>
      </w:r>
    </w:p>
    <w:p w14:paraId="5B995BE8" w14:textId="59D757CF" w:rsidR="005805F9" w:rsidRPr="00F700C4" w:rsidRDefault="005805F9" w:rsidP="00DD4054">
      <w:pPr>
        <w:pStyle w:val="Standard"/>
        <w:numPr>
          <w:ilvl w:val="3"/>
          <w:numId w:val="8"/>
        </w:numPr>
        <w:tabs>
          <w:tab w:val="left" w:pos="1134"/>
          <w:tab w:val="left" w:pos="1276"/>
          <w:tab w:val="left" w:pos="1418"/>
        </w:tabs>
        <w:spacing w:line="276" w:lineRule="auto"/>
        <w:ind w:left="0" w:firstLine="567"/>
        <w:jc w:val="both"/>
        <w:rPr>
          <w:lang w:val="lt-LT"/>
        </w:rPr>
      </w:pP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35507CBD" w:rsidR="005805F9" w:rsidRPr="00F700C4" w:rsidRDefault="005805F9" w:rsidP="00DD4054">
      <w:pPr>
        <w:pStyle w:val="Standard"/>
        <w:numPr>
          <w:ilvl w:val="3"/>
          <w:numId w:val="8"/>
        </w:numPr>
        <w:tabs>
          <w:tab w:val="left" w:pos="1134"/>
          <w:tab w:val="left" w:pos="1276"/>
          <w:tab w:val="left" w:pos="1418"/>
        </w:tabs>
        <w:spacing w:line="276" w:lineRule="auto"/>
        <w:ind w:left="0" w:firstLine="567"/>
        <w:jc w:val="both"/>
        <w:rPr>
          <w:lang w:val="lt-LT"/>
        </w:rPr>
      </w:pPr>
      <w:r w:rsidRPr="00F700C4">
        <w:rPr>
          <w:lang w:val="lt-LT"/>
        </w:rPr>
        <w:t>ambulatorinės paslaugos, tame tarpe ir kompiuterinės tomografijos, magnetinio rezonanso, pozitronų emisijos tomografijos tyrimai, kompensuojami nepriklausomai ar yra taikomas privalomojo sveikatos draudimo fondo kompensavimas.</w:t>
      </w:r>
    </w:p>
    <w:p w14:paraId="1515F3B0" w14:textId="6BCE1EA6" w:rsidR="005805F9" w:rsidRDefault="005805F9" w:rsidP="00DD4054">
      <w:pPr>
        <w:pStyle w:val="Standard"/>
        <w:numPr>
          <w:ilvl w:val="3"/>
          <w:numId w:val="8"/>
        </w:numPr>
        <w:tabs>
          <w:tab w:val="left" w:pos="1134"/>
          <w:tab w:val="left" w:pos="1418"/>
        </w:tabs>
        <w:spacing w:line="276" w:lineRule="auto"/>
        <w:ind w:left="0" w:firstLine="567"/>
        <w:rPr>
          <w:lang w:val="lt-LT"/>
        </w:rPr>
      </w:pPr>
      <w:r w:rsidRPr="00F700C4">
        <w:rPr>
          <w:lang w:val="lt-LT"/>
        </w:rPr>
        <w:t>jeigu Draudiko standartinės taisyklės numato papildomų  ambulatorinių paslaugų apmokėjimą, tos paslaugos turi būti apmokamos ir šios sutarties apdraustiesiems.</w:t>
      </w:r>
    </w:p>
    <w:p w14:paraId="16A69A58" w14:textId="213CB244" w:rsidR="009F60B4" w:rsidRPr="00333154" w:rsidRDefault="009F60B4" w:rsidP="00DD4054">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sidRPr="00333154">
        <w:rPr>
          <w:rFonts w:ascii="Times New Roman" w:hAnsi="Times New Roman" w:cs="Times New Roman"/>
          <w:b/>
          <w:bCs/>
          <w:sz w:val="24"/>
          <w:szCs w:val="24"/>
        </w:rPr>
        <w:lastRenderedPageBreak/>
        <w:t xml:space="preserve">Stacionarinis gydymas valstybinėse gydymo įstaigose. </w:t>
      </w:r>
      <w:r w:rsidRPr="00333154">
        <w:rPr>
          <w:rFonts w:ascii="Times New Roman" w:hAnsi="Times New Roman" w:cs="Times New Roman"/>
          <w:sz w:val="24"/>
          <w:szCs w:val="24"/>
        </w:rPr>
        <w:t>Apmokamos sveikatos priežiūros paslaugos, suteiktos Apdraustajam dėl ūmios ligos, lėtinės ligos paūmėjimo ir (ar) traumos valstybinėse sveikatos priežiūros įstaigose:</w:t>
      </w:r>
    </w:p>
    <w:p w14:paraId="107BCEA1" w14:textId="57CE2AF8" w:rsidR="009F60B4" w:rsidRPr="00DD4054" w:rsidRDefault="009F60B4" w:rsidP="00DD4054">
      <w:pPr>
        <w:pStyle w:val="Sraopastraipa"/>
        <w:numPr>
          <w:ilvl w:val="2"/>
          <w:numId w:val="5"/>
        </w:numPr>
        <w:tabs>
          <w:tab w:val="left" w:pos="709"/>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terapinio ir chirurginio profilio paslaugos;</w:t>
      </w:r>
    </w:p>
    <w:p w14:paraId="78B2B3DA" w14:textId="7918D490" w:rsidR="009F60B4" w:rsidRPr="00DD4054" w:rsidRDefault="009F60B4" w:rsidP="00DD4054">
      <w:pPr>
        <w:pStyle w:val="Sraopastraipa"/>
        <w:numPr>
          <w:ilvl w:val="2"/>
          <w:numId w:val="5"/>
        </w:numPr>
        <w:tabs>
          <w:tab w:val="left" w:pos="709"/>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vienkartiniai instrumentai, skirti gydymui, medicinos pagalbos, ortopedijos technikos ir slaugos priemonės, vaistiniai preparatai;</w:t>
      </w:r>
    </w:p>
    <w:p w14:paraId="7AAAA954" w14:textId="01A24C85" w:rsidR="009F60B4" w:rsidRPr="00DD4054" w:rsidRDefault="009F60B4" w:rsidP="00DD4054">
      <w:pPr>
        <w:pStyle w:val="Sraopastraipa"/>
        <w:numPr>
          <w:ilvl w:val="2"/>
          <w:numId w:val="5"/>
        </w:numPr>
        <w:tabs>
          <w:tab w:val="left" w:pos="709"/>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slaugytojų paslaugos;</w:t>
      </w:r>
    </w:p>
    <w:p w14:paraId="002EF487" w14:textId="0BF70CF0" w:rsidR="009F60B4" w:rsidRPr="00DD4054" w:rsidRDefault="009F60B4" w:rsidP="00DD4054">
      <w:pPr>
        <w:pStyle w:val="Sraopastraipa"/>
        <w:numPr>
          <w:ilvl w:val="2"/>
          <w:numId w:val="5"/>
        </w:numPr>
        <w:tabs>
          <w:tab w:val="left" w:pos="709"/>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komforto paslaugos (vienvietė ar dvivietė palata);</w:t>
      </w:r>
    </w:p>
    <w:p w14:paraId="2467A002" w14:textId="4E0AA5FA" w:rsidR="009F60B4" w:rsidRPr="00DD4054" w:rsidRDefault="009F60B4" w:rsidP="00DD4054">
      <w:pPr>
        <w:pStyle w:val="Sraopastraipa"/>
        <w:numPr>
          <w:ilvl w:val="2"/>
          <w:numId w:val="5"/>
        </w:numPr>
        <w:tabs>
          <w:tab w:val="left" w:pos="709"/>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paslaugos / prekės turi būti skirtos stacionariniam gydymui ir įsigytos tuo laikotarpiu;</w:t>
      </w:r>
    </w:p>
    <w:p w14:paraId="367232B6" w14:textId="374259AE" w:rsidR="009F60B4" w:rsidRPr="00DD4054" w:rsidRDefault="009F60B4" w:rsidP="00DD4054">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DD4054">
        <w:rPr>
          <w:rFonts w:ascii="Times New Roman" w:hAnsi="Times New Roman" w:cs="Times New Roman"/>
          <w:sz w:val="24"/>
          <w:szCs w:val="24"/>
        </w:rPr>
        <w:t>jeigu Draudiko standartinės taisyklės numato papildomų  stacionarinių paslaugų apmokėjimą, tos paslaugos turi būti apmokamos ir šios sutarties apdraustiesiems.</w:t>
      </w:r>
      <w:r w:rsidRPr="00DD4054" w:rsidDel="00121EDA">
        <w:rPr>
          <w:rFonts w:ascii="Times New Roman" w:hAnsi="Times New Roman" w:cs="Times New Roman"/>
          <w:b/>
          <w:sz w:val="24"/>
          <w:szCs w:val="24"/>
        </w:rPr>
        <w:t xml:space="preserve"> </w:t>
      </w:r>
    </w:p>
    <w:p w14:paraId="33C7CB9D" w14:textId="1806A123" w:rsidR="00126459" w:rsidRPr="00DE10BB" w:rsidRDefault="00126459" w:rsidP="00DD4054">
      <w:pPr>
        <w:pStyle w:val="Sraopastraipa"/>
        <w:numPr>
          <w:ilvl w:val="1"/>
          <w:numId w:val="5"/>
        </w:numPr>
        <w:tabs>
          <w:tab w:val="left" w:pos="1134"/>
        </w:tabs>
        <w:spacing w:after="0" w:line="276" w:lineRule="auto"/>
        <w:ind w:left="0" w:firstLine="567"/>
        <w:jc w:val="both"/>
        <w:rPr>
          <w:rFonts w:ascii="Times New Roman" w:hAnsi="Times New Roman" w:cs="Times New Roman"/>
          <w:b/>
          <w:bCs/>
          <w:sz w:val="24"/>
          <w:szCs w:val="24"/>
        </w:rPr>
      </w:pPr>
      <w:r w:rsidRPr="00DD4054">
        <w:rPr>
          <w:rFonts w:ascii="Times New Roman" w:hAnsi="Times New Roman" w:cs="Times New Roman"/>
          <w:b/>
          <w:bCs/>
          <w:sz w:val="24"/>
          <w:szCs w:val="24"/>
        </w:rPr>
        <w:t>Kritinių</w:t>
      </w:r>
      <w:r w:rsidRPr="00DE10BB">
        <w:rPr>
          <w:rFonts w:ascii="Times New Roman" w:hAnsi="Times New Roman" w:cs="Times New Roman"/>
          <w:b/>
          <w:sz w:val="24"/>
          <w:szCs w:val="24"/>
        </w:rPr>
        <w:t xml:space="preserve"> ligų gydymas. </w:t>
      </w:r>
      <w:r w:rsidRPr="00DE10BB">
        <w:rPr>
          <w:rFonts w:ascii="Times New Roman" w:hAnsi="Times New Roman" w:cs="Times New Roman"/>
          <w:sz w:val="24"/>
          <w:szCs w:val="24"/>
        </w:rPr>
        <w:t>Draudžiamuoju įvykiu laikoma Apdraustajam pirmą kartą gyvenime draudimo apsaugos laikotarpiu diagnozuota kritinė liga, patvirtinta galutine diagnoze ir/ar operacija. Laukimo laikotarpis nėra taikomas.</w:t>
      </w:r>
    </w:p>
    <w:p w14:paraId="12DB1730" w14:textId="1593F150" w:rsidR="00126459" w:rsidRPr="00DE10BB" w:rsidRDefault="00126459" w:rsidP="00DD4054">
      <w:pPr>
        <w:pStyle w:val="Sraopastraipa"/>
        <w:numPr>
          <w:ilvl w:val="2"/>
          <w:numId w:val="5"/>
        </w:numPr>
        <w:tabs>
          <w:tab w:val="left" w:pos="567"/>
          <w:tab w:val="left" w:pos="851"/>
          <w:tab w:val="left" w:pos="1134"/>
        </w:tabs>
        <w:spacing w:after="0" w:line="276" w:lineRule="auto"/>
        <w:ind w:left="0" w:firstLine="567"/>
        <w:jc w:val="both"/>
        <w:rPr>
          <w:rFonts w:ascii="Times New Roman" w:hAnsi="Times New Roman" w:cs="Times New Roman"/>
          <w:sz w:val="24"/>
          <w:szCs w:val="24"/>
        </w:rPr>
      </w:pPr>
      <w:r w:rsidRPr="00DE10BB">
        <w:rPr>
          <w:rFonts w:ascii="Times New Roman" w:hAnsi="Times New Roman" w:cs="Times New Roman"/>
          <w:sz w:val="24"/>
          <w:szCs w:val="24"/>
        </w:rPr>
        <w:t>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w:t>
      </w:r>
      <w:r w:rsidR="00456EDC">
        <w:rPr>
          <w:rFonts w:ascii="Times New Roman" w:hAnsi="Times New Roman" w:cs="Times New Roman"/>
          <w:sz w:val="24"/>
          <w:szCs w:val="24"/>
        </w:rPr>
        <w:t xml:space="preserve">, aortos aneurizma, </w:t>
      </w:r>
      <w:r w:rsidR="002B694A">
        <w:rPr>
          <w:rFonts w:ascii="Times New Roman" w:hAnsi="Times New Roman" w:cs="Times New Roman"/>
          <w:sz w:val="24"/>
          <w:szCs w:val="24"/>
        </w:rPr>
        <w:t>galvos smegenų aneurizma</w:t>
      </w:r>
      <w:r w:rsidRPr="00DE10BB">
        <w:rPr>
          <w:rFonts w:ascii="Times New Roman" w:hAnsi="Times New Roman" w:cs="Times New Roman"/>
          <w:sz w:val="24"/>
          <w:szCs w:val="24"/>
        </w:rPr>
        <w:t xml:space="preserve"> bei kitos Draudiko standartinėse Sveikatos draudimo taisyklėse numatytos ligos, atitinkančios Draudiko standartinėse Sveikatos draudimo taisyklėse nurodytus kriterijus.</w:t>
      </w:r>
    </w:p>
    <w:p w14:paraId="7A15350C" w14:textId="679D445B" w:rsidR="00126459" w:rsidRDefault="00126459" w:rsidP="00DD4054">
      <w:pPr>
        <w:pStyle w:val="Sraopastraipa"/>
        <w:numPr>
          <w:ilvl w:val="2"/>
          <w:numId w:val="5"/>
        </w:numPr>
        <w:tabs>
          <w:tab w:val="left" w:pos="567"/>
          <w:tab w:val="left" w:pos="851"/>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Pr="00DE10BB">
        <w:rPr>
          <w:rFonts w:ascii="Times New Roman" w:hAnsi="Times New Roman" w:cs="Times New Roman"/>
          <w:sz w:val="24"/>
          <w:szCs w:val="24"/>
        </w:rPr>
        <w:t>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21003D35" w14:textId="10678A7A" w:rsidR="00954D91" w:rsidRPr="001177D6" w:rsidRDefault="00954D91" w:rsidP="00DD4054">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Medikamentai</w:t>
      </w:r>
      <w:r w:rsidRPr="001177D6">
        <w:rPr>
          <w:rFonts w:ascii="Times New Roman" w:hAnsi="Times New Roman" w:cs="Times New Roman"/>
          <w:b/>
          <w:bCs/>
          <w:sz w:val="24"/>
          <w:szCs w:val="24"/>
        </w:rPr>
        <w:t xml:space="preserve">, vitaminai, maisto papildai. </w:t>
      </w:r>
      <w:r w:rsidRPr="001177D6">
        <w:rPr>
          <w:rFonts w:ascii="Times New Roman" w:hAnsi="Times New Roman" w:cs="Times New Roman"/>
          <w:sz w:val="24"/>
          <w:szCs w:val="24"/>
        </w:rPr>
        <w:t>Apmokamos Apdraustojo patirtos išlaidos dėl:</w:t>
      </w:r>
    </w:p>
    <w:p w14:paraId="2138DC58" w14:textId="769ED652" w:rsidR="00954D91" w:rsidRPr="007F2C12" w:rsidRDefault="00954D91" w:rsidP="007F2C12">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vaistinių preparatų (receptinių ir nereceptinių), homeopatinių vaistų, augalinės ir gyvulinės kilmės vaistų įsigijimo;</w:t>
      </w:r>
    </w:p>
    <w:p w14:paraId="1D69D764" w14:textId="32D314D0" w:rsidR="00954D91" w:rsidRPr="007F2C12" w:rsidRDefault="00954D91" w:rsidP="007F2C12">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vitaminų,  maisto papildų ir mineralų įsigijimo;</w:t>
      </w:r>
    </w:p>
    <w:p w14:paraId="0078CC62" w14:textId="7488A42D" w:rsidR="00954D91" w:rsidRPr="007F2C12" w:rsidRDefault="00954D91" w:rsidP="007F2C12">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medicinos pagalbos priemonių įsigijimo;</w:t>
      </w:r>
    </w:p>
    <w:p w14:paraId="35456FCB" w14:textId="5B25D6EE" w:rsidR="00954D91" w:rsidRPr="007F2C12" w:rsidRDefault="00954D91" w:rsidP="007F2C12">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medicinos prietaisų ir ortopedinių prekių įsigijimo</w:t>
      </w:r>
      <w:r w:rsidR="0040458C" w:rsidRPr="007F2C12">
        <w:rPr>
          <w:rFonts w:ascii="Times New Roman" w:hAnsi="Times New Roman" w:cs="Times New Roman"/>
          <w:sz w:val="24"/>
          <w:szCs w:val="24"/>
        </w:rPr>
        <w:t>;</w:t>
      </w:r>
    </w:p>
    <w:p w14:paraId="190BF115" w14:textId="06B227B7" w:rsidR="00A25FAF" w:rsidRPr="007F2C12" w:rsidRDefault="00A25FAF" w:rsidP="007F2C12">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diagnostinių biocheminių rinkinių, diagnostinių testų (įskaitant Covid-19 testus) įsigijimas;</w:t>
      </w:r>
    </w:p>
    <w:p w14:paraId="43DE8E52" w14:textId="38C6F1DA" w:rsidR="00954D91" w:rsidRPr="007F2C12" w:rsidRDefault="00954D91" w:rsidP="007F2C12">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išlaidos kompensuojamos, kai prekės įsigyjamos registruotose vaistinėse (e-vaistinėse), ortopedijos techninių priemonių parduotuvėse  (e-parduotuvėse) ir Sveikatos priežiūros įstaigose;</w:t>
      </w:r>
    </w:p>
    <w:p w14:paraId="4C06C162" w14:textId="573B1210" w:rsidR="00954D91" w:rsidRPr="007F2C12" w:rsidRDefault="00954D91" w:rsidP="007F2C12">
      <w:pPr>
        <w:pStyle w:val="Sraopastraipa"/>
        <w:numPr>
          <w:ilvl w:val="2"/>
          <w:numId w:val="5"/>
        </w:numPr>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išlaidų kompensavimui nereikalaujami gydytojų išrašai, paskyrimai ir pan.;</w:t>
      </w:r>
    </w:p>
    <w:p w14:paraId="3A35A9D0" w14:textId="702D5389" w:rsidR="00954D91" w:rsidRDefault="00954D91" w:rsidP="007F2C12">
      <w:pPr>
        <w:pStyle w:val="Sraopastraipa"/>
        <w:numPr>
          <w:ilvl w:val="2"/>
          <w:numId w:val="5"/>
        </w:numPr>
        <w:tabs>
          <w:tab w:val="left" w:pos="851"/>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j</w:t>
      </w:r>
      <w:r w:rsidRPr="001177D6">
        <w:rPr>
          <w:rFonts w:ascii="Times New Roman" w:hAnsi="Times New Roman" w:cs="Times New Roman"/>
          <w:sz w:val="24"/>
          <w:szCs w:val="24"/>
        </w:rPr>
        <w:t>eigu Draudiko standartinės draudimo taisyklės numato papildomų vaistų ir medicininių pagalbos priemonių įsigijimo apmokėjimą, tos prekės turi būti apmokamos ir draudimo sutarties Apdraustiesiems.</w:t>
      </w:r>
    </w:p>
    <w:p w14:paraId="2A0ECDBD" w14:textId="5E7024B4" w:rsidR="00872D3D" w:rsidRPr="00872D3D" w:rsidRDefault="00872D3D" w:rsidP="007F2C12">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sidRPr="002258C5">
        <w:rPr>
          <w:rFonts w:ascii="Times New Roman" w:hAnsi="Times New Roman" w:cs="Times New Roman"/>
          <w:b/>
          <w:bCs/>
          <w:sz w:val="24"/>
          <w:szCs w:val="24"/>
        </w:rPr>
        <w:t>Profilaktini</w:t>
      </w:r>
      <w:r>
        <w:rPr>
          <w:rFonts w:ascii="Times New Roman" w:hAnsi="Times New Roman" w:cs="Times New Roman"/>
          <w:b/>
          <w:bCs/>
          <w:sz w:val="24"/>
          <w:szCs w:val="24"/>
        </w:rPr>
        <w:t>ai</w:t>
      </w:r>
      <w:r w:rsidRPr="002258C5">
        <w:rPr>
          <w:rFonts w:ascii="Times New Roman" w:hAnsi="Times New Roman" w:cs="Times New Roman"/>
          <w:b/>
          <w:bCs/>
          <w:sz w:val="24"/>
          <w:szCs w:val="24"/>
        </w:rPr>
        <w:t xml:space="preserve"> sveikatos patikrinim</w:t>
      </w:r>
      <w:r>
        <w:rPr>
          <w:rFonts w:ascii="Times New Roman" w:hAnsi="Times New Roman" w:cs="Times New Roman"/>
          <w:b/>
          <w:bCs/>
          <w:sz w:val="24"/>
          <w:szCs w:val="24"/>
        </w:rPr>
        <w:t>ai</w:t>
      </w:r>
      <w:r w:rsidRPr="002258C5">
        <w:rPr>
          <w:rFonts w:ascii="Times New Roman" w:hAnsi="Times New Roman" w:cs="Times New Roman"/>
          <w:b/>
          <w:bCs/>
          <w:sz w:val="24"/>
          <w:szCs w:val="24"/>
        </w:rPr>
        <w:t xml:space="preserve"> ir </w:t>
      </w:r>
      <w:r>
        <w:rPr>
          <w:rFonts w:ascii="Times New Roman" w:hAnsi="Times New Roman" w:cs="Times New Roman"/>
          <w:b/>
          <w:bCs/>
          <w:sz w:val="24"/>
          <w:szCs w:val="24"/>
        </w:rPr>
        <w:t>skiepai.</w:t>
      </w:r>
      <w:r w:rsidRPr="002258C5">
        <w:rPr>
          <w:rFonts w:ascii="Times New Roman" w:hAnsi="Times New Roman" w:cs="Times New Roman"/>
          <w:sz w:val="24"/>
          <w:szCs w:val="24"/>
        </w:rPr>
        <w:t xml:space="preserve"> </w:t>
      </w:r>
      <w:r>
        <w:rPr>
          <w:rFonts w:ascii="Times New Roman" w:hAnsi="Times New Roman" w:cs="Times New Roman"/>
          <w:sz w:val="24"/>
          <w:szCs w:val="24"/>
        </w:rPr>
        <w:t xml:space="preserve">Apmokamos Apdraustajam suteiktos profilaktinio sveikatos patikrinimo paslaugos ir skiepai. </w:t>
      </w:r>
      <w:r w:rsidRPr="002258C5">
        <w:rPr>
          <w:rFonts w:ascii="Times New Roman" w:hAnsi="Times New Roman" w:cs="Times New Roman"/>
          <w:sz w:val="24"/>
          <w:szCs w:val="24"/>
        </w:rPr>
        <w:t>Profilaktiniu sveikatos patikrinimu laikomi:</w:t>
      </w:r>
    </w:p>
    <w:p w14:paraId="14F79B50" w14:textId="7542C993" w:rsidR="00872D3D" w:rsidRPr="007F2C12" w:rsidRDefault="00872D3D" w:rsidP="007F2C12">
      <w:pPr>
        <w:pStyle w:val="Sraopastraipa"/>
        <w:numPr>
          <w:ilvl w:val="2"/>
          <w:numId w:val="5"/>
        </w:numPr>
        <w:tabs>
          <w:tab w:val="left" w:pos="567"/>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lastRenderedPageBreak/>
        <w:t>Apdraustojo pageidavimu atlikti tyrimai ir/ar konsultacijos</w:t>
      </w:r>
      <w:r w:rsidR="00E23BDE" w:rsidRPr="007F2C12">
        <w:rPr>
          <w:rFonts w:ascii="Times New Roman" w:eastAsia="Arial Unicode MS" w:hAnsi="Times New Roman" w:cs="Times New Roman"/>
          <w:bCs/>
          <w:sz w:val="24"/>
          <w:szCs w:val="24"/>
        </w:rPr>
        <w:t xml:space="preserve"> (įskaitant Covid-19 tyrimus</w:t>
      </w:r>
      <w:r w:rsidR="009662E2" w:rsidRPr="007F2C12">
        <w:rPr>
          <w:rFonts w:ascii="Times New Roman" w:eastAsia="Arial Unicode MS" w:hAnsi="Times New Roman" w:cs="Times New Roman"/>
          <w:bCs/>
          <w:sz w:val="24"/>
          <w:szCs w:val="24"/>
        </w:rPr>
        <w:t xml:space="preserve"> ir maisto netoleravimo tyrimus</w:t>
      </w:r>
      <w:r w:rsidR="00E23BDE" w:rsidRPr="007F2C12">
        <w:rPr>
          <w:rFonts w:ascii="Times New Roman" w:eastAsia="Arial Unicode MS" w:hAnsi="Times New Roman" w:cs="Times New Roman"/>
          <w:bCs/>
          <w:sz w:val="24"/>
          <w:szCs w:val="24"/>
        </w:rPr>
        <w:t>)</w:t>
      </w:r>
      <w:r w:rsidRPr="007F2C12">
        <w:rPr>
          <w:rFonts w:ascii="Times New Roman" w:eastAsia="Arial Unicode MS" w:hAnsi="Times New Roman" w:cs="Times New Roman"/>
          <w:bCs/>
          <w:sz w:val="24"/>
          <w:szCs w:val="24"/>
        </w:rPr>
        <w:t>;</w:t>
      </w:r>
    </w:p>
    <w:p w14:paraId="7A0E02C2" w14:textId="45E3D0A4" w:rsidR="00872D3D" w:rsidRPr="007F2C12" w:rsidRDefault="00872D3D" w:rsidP="007F2C12">
      <w:pPr>
        <w:pStyle w:val="Sraopastraipa"/>
        <w:numPr>
          <w:ilvl w:val="2"/>
          <w:numId w:val="5"/>
        </w:numPr>
        <w:tabs>
          <w:tab w:val="left" w:pos="567"/>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t>konsultacijos ir tyrimai privalomi pagal darbo pobūdį;</w:t>
      </w:r>
    </w:p>
    <w:p w14:paraId="068CBD3F" w14:textId="1EF0C7B3" w:rsidR="00872D3D" w:rsidRPr="007F2C12" w:rsidRDefault="00872D3D" w:rsidP="007F2C12">
      <w:pPr>
        <w:pStyle w:val="Sraopastraipa"/>
        <w:numPr>
          <w:ilvl w:val="2"/>
          <w:numId w:val="5"/>
        </w:numPr>
        <w:tabs>
          <w:tab w:val="left" w:pos="567"/>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t>konsultacijos ir tyrimai pagal sveikatos priežiūros įstaigoje sudarytas sveikatos patikrinimų programas;</w:t>
      </w:r>
    </w:p>
    <w:p w14:paraId="6044DB99" w14:textId="1C621B9C" w:rsidR="00872D3D" w:rsidRPr="007F2C12" w:rsidRDefault="00872D3D" w:rsidP="007F2C12">
      <w:pPr>
        <w:pStyle w:val="Sraopastraipa"/>
        <w:numPr>
          <w:ilvl w:val="2"/>
          <w:numId w:val="5"/>
        </w:numPr>
        <w:tabs>
          <w:tab w:val="left" w:pos="567"/>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t>konsultacijos ir tyrimai, kurie paskirti siekiant nustatyti polinkį sirgti liga ar siekiant išvengti galimo susirgimo;</w:t>
      </w:r>
    </w:p>
    <w:p w14:paraId="4CA961E2" w14:textId="27160D59" w:rsidR="00872D3D" w:rsidRPr="007F2C12" w:rsidRDefault="00872D3D" w:rsidP="007F2C12">
      <w:pPr>
        <w:pStyle w:val="Sraopastraipa"/>
        <w:numPr>
          <w:ilvl w:val="2"/>
          <w:numId w:val="5"/>
        </w:numPr>
        <w:tabs>
          <w:tab w:val="left" w:pos="567"/>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t>gydytojo apžiūros ir tyrimai, kurie periodiškai reikalingi nustatytu (gydytojo paskirtu) laiko intervalu, siekiant reguliariai sekti Apdraustojo, sergančio tam tikra lėtine liga ar vartojančio tam tikrus medikamentus, sveikatos būklę.</w:t>
      </w:r>
    </w:p>
    <w:p w14:paraId="191D0B1F" w14:textId="1B81BC4D" w:rsidR="00872D3D" w:rsidRPr="007F2C12" w:rsidRDefault="00872D3D" w:rsidP="007F2C12">
      <w:pPr>
        <w:pStyle w:val="Sraopastraipa"/>
        <w:numPr>
          <w:ilvl w:val="2"/>
          <w:numId w:val="5"/>
        </w:numPr>
        <w:tabs>
          <w:tab w:val="left" w:pos="567"/>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t xml:space="preserve">apmokamos gydytojo konsultacijos dėl </w:t>
      </w:r>
      <w:r w:rsidR="006D6323" w:rsidRPr="007F2C12">
        <w:rPr>
          <w:rFonts w:ascii="Times New Roman" w:eastAsia="Arial Unicode MS" w:hAnsi="Times New Roman" w:cs="Times New Roman"/>
          <w:bCs/>
          <w:sz w:val="24"/>
          <w:szCs w:val="24"/>
        </w:rPr>
        <w:t>skiepų</w:t>
      </w:r>
      <w:r w:rsidRPr="007F2C12">
        <w:rPr>
          <w:rFonts w:ascii="Times New Roman" w:eastAsia="Arial Unicode MS" w:hAnsi="Times New Roman" w:cs="Times New Roman"/>
          <w:bCs/>
          <w:sz w:val="24"/>
          <w:szCs w:val="24"/>
        </w:rPr>
        <w:t>, pasirinkt</w:t>
      </w:r>
      <w:r w:rsidR="006D6323" w:rsidRPr="007F2C12">
        <w:rPr>
          <w:rFonts w:ascii="Times New Roman" w:eastAsia="Arial Unicode MS" w:hAnsi="Times New Roman" w:cs="Times New Roman"/>
          <w:bCs/>
          <w:sz w:val="24"/>
          <w:szCs w:val="24"/>
        </w:rPr>
        <w:t>i</w:t>
      </w:r>
      <w:r w:rsidRPr="007F2C12">
        <w:rPr>
          <w:rFonts w:ascii="Times New Roman" w:eastAsia="Arial Unicode MS" w:hAnsi="Times New Roman" w:cs="Times New Roman"/>
          <w:bCs/>
          <w:sz w:val="24"/>
          <w:szCs w:val="24"/>
        </w:rPr>
        <w:t xml:space="preserve"> ar gydytojo paskirt</w:t>
      </w:r>
      <w:r w:rsidR="006D6323" w:rsidRPr="007F2C12">
        <w:rPr>
          <w:rFonts w:ascii="Times New Roman" w:eastAsia="Arial Unicode MS" w:hAnsi="Times New Roman" w:cs="Times New Roman"/>
          <w:bCs/>
          <w:sz w:val="24"/>
          <w:szCs w:val="24"/>
        </w:rPr>
        <w:t>i</w:t>
      </w:r>
      <w:r w:rsidRPr="007F2C12">
        <w:rPr>
          <w:rFonts w:ascii="Times New Roman" w:eastAsia="Arial Unicode MS" w:hAnsi="Times New Roman" w:cs="Times New Roman"/>
          <w:bCs/>
          <w:sz w:val="24"/>
          <w:szCs w:val="24"/>
        </w:rPr>
        <w:t xml:space="preserve"> </w:t>
      </w:r>
      <w:r w:rsidR="006D6323" w:rsidRPr="007F2C12">
        <w:rPr>
          <w:rFonts w:ascii="Times New Roman" w:eastAsia="Arial Unicode MS" w:hAnsi="Times New Roman" w:cs="Times New Roman"/>
          <w:bCs/>
          <w:sz w:val="24"/>
          <w:szCs w:val="24"/>
        </w:rPr>
        <w:t>skiepai</w:t>
      </w:r>
      <w:r w:rsidRPr="007F2C12">
        <w:rPr>
          <w:rFonts w:ascii="Times New Roman" w:eastAsia="Arial Unicode MS" w:hAnsi="Times New Roman" w:cs="Times New Roman"/>
          <w:bCs/>
          <w:sz w:val="24"/>
          <w:szCs w:val="24"/>
        </w:rPr>
        <w:t xml:space="preserve"> bei </w:t>
      </w:r>
      <w:r w:rsidR="006D6323" w:rsidRPr="007F2C12">
        <w:rPr>
          <w:rFonts w:ascii="Times New Roman" w:eastAsia="Arial Unicode MS" w:hAnsi="Times New Roman" w:cs="Times New Roman"/>
          <w:bCs/>
          <w:sz w:val="24"/>
          <w:szCs w:val="24"/>
        </w:rPr>
        <w:t>skiepijimo paslauga</w:t>
      </w:r>
      <w:r w:rsidRPr="007F2C12">
        <w:rPr>
          <w:rFonts w:ascii="Times New Roman" w:eastAsia="Arial Unicode MS" w:hAnsi="Times New Roman" w:cs="Times New Roman"/>
          <w:bCs/>
          <w:sz w:val="24"/>
          <w:szCs w:val="24"/>
        </w:rPr>
        <w:t>. Kompensuojamos visų tipų vakcinos.</w:t>
      </w:r>
    </w:p>
    <w:p w14:paraId="0A406CF2" w14:textId="77C641FC" w:rsidR="00872D3D" w:rsidRPr="007F2C12" w:rsidRDefault="00872D3D"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jeigu Draudiko standartinės draudimo taisyklės numato papildomų profilaktinio sveikatos patikrinimo paslaugų apmokėjimą, tos paslaugos turi būti apmokamos ir Apdraustiesiems.</w:t>
      </w:r>
    </w:p>
    <w:p w14:paraId="6291C519" w14:textId="25397521" w:rsidR="00033531" w:rsidRDefault="00753396" w:rsidP="007F2C12">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sidRPr="00753396">
        <w:rPr>
          <w:rFonts w:ascii="Times New Roman" w:hAnsi="Times New Roman" w:cs="Times New Roman"/>
          <w:b/>
          <w:bCs/>
          <w:sz w:val="24"/>
          <w:szCs w:val="24"/>
        </w:rPr>
        <w:t>Reabilitacijos paslaugos.</w:t>
      </w:r>
      <w:r>
        <w:rPr>
          <w:rFonts w:ascii="Times New Roman" w:hAnsi="Times New Roman" w:cs="Times New Roman"/>
          <w:sz w:val="24"/>
          <w:szCs w:val="24"/>
        </w:rPr>
        <w:t xml:space="preserve"> Apmokamos Apdraustajam suteiktos reabilitacinio gydymo paslaugos, suteiktos įstaigoje, turinčioje Sveikatos priežiūros licenciją:</w:t>
      </w:r>
    </w:p>
    <w:p w14:paraId="10E72E22" w14:textId="4E8B7AF7"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kineziterapeuto, ergoterapeuto, logopedo konsultacijos;</w:t>
      </w:r>
    </w:p>
    <w:p w14:paraId="2E63BE41" w14:textId="1056E553"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fizioterapijos (ultragarsas, mikrobangos, impulsinė terapija, magnetoterapija ir kt.) procedūros;</w:t>
      </w:r>
    </w:p>
    <w:p w14:paraId="66E88AB7" w14:textId="290E92A1"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kineziterapijos individualūs bei grupiniai užsiėmimai salėje ir vandenyje, ergoterapijos užsiėmimai;</w:t>
      </w:r>
    </w:p>
    <w:p w14:paraId="329FF0C4" w14:textId="6DF2E1D4"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vandens ir purvo procedūros;</w:t>
      </w:r>
    </w:p>
    <w:p w14:paraId="0A0A6D77" w14:textId="3444D187"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gydomieji masažai (įskaitant veido masažus);</w:t>
      </w:r>
    </w:p>
    <w:p w14:paraId="465A08DA" w14:textId="13DFB403"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haloterapija, ozono terapija;</w:t>
      </w:r>
    </w:p>
    <w:p w14:paraId="12F0D25B" w14:textId="5BD5F5FC" w:rsidR="009F3CA1" w:rsidRPr="007F2C12" w:rsidRDefault="009F3CA1"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manualinė terapija;</w:t>
      </w:r>
    </w:p>
    <w:p w14:paraId="24221FE6" w14:textId="69AEE9DE"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išlaidų kompensavimui nereikalaujami gydytojų išrašai, paskyrimai ir pan.;</w:t>
      </w:r>
    </w:p>
    <w:p w14:paraId="058F3856" w14:textId="1F4EC818" w:rsidR="00753396" w:rsidRPr="007F2C12" w:rsidRDefault="00753396" w:rsidP="007F2C12">
      <w:pPr>
        <w:pStyle w:val="Sraopastraipa"/>
        <w:numPr>
          <w:ilvl w:val="2"/>
          <w:numId w:val="5"/>
        </w:numPr>
        <w:tabs>
          <w:tab w:val="left" w:pos="567"/>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jeigu Draudiko standartinės draudimo taisyklės numato papildomų reabilitacinio gydymo paslaugų apmokėjimą, tos paslaugos turi būti apmokamos ir Apdraustiesiems.</w:t>
      </w:r>
    </w:p>
    <w:p w14:paraId="3FB5DAF0" w14:textId="0BF550B8" w:rsidR="00033531" w:rsidRPr="00A9698A" w:rsidRDefault="00033531" w:rsidP="007F2C12">
      <w:pPr>
        <w:pStyle w:val="Sraopastraipa"/>
        <w:numPr>
          <w:ilvl w:val="1"/>
          <w:numId w:val="5"/>
        </w:numPr>
        <w:tabs>
          <w:tab w:val="left" w:pos="1134"/>
        </w:tabs>
        <w:spacing w:after="0" w:line="276" w:lineRule="auto"/>
        <w:ind w:left="0" w:firstLine="567"/>
        <w:jc w:val="both"/>
        <w:rPr>
          <w:rFonts w:ascii="Times New Roman" w:hAnsi="Times New Roman" w:cs="Times New Roman"/>
          <w:b/>
          <w:sz w:val="24"/>
          <w:szCs w:val="24"/>
        </w:rPr>
      </w:pPr>
      <w:r w:rsidRPr="007F2C12">
        <w:rPr>
          <w:rFonts w:ascii="Times New Roman" w:hAnsi="Times New Roman" w:cs="Times New Roman"/>
          <w:b/>
          <w:bCs/>
          <w:sz w:val="24"/>
          <w:szCs w:val="24"/>
        </w:rPr>
        <w:t>Odontologija</w:t>
      </w:r>
      <w:r>
        <w:rPr>
          <w:rFonts w:ascii="Times New Roman" w:hAnsi="Times New Roman" w:cs="Times New Roman"/>
          <w:b/>
          <w:sz w:val="24"/>
          <w:szCs w:val="24"/>
        </w:rPr>
        <w:t>.</w:t>
      </w:r>
      <w:r w:rsidRPr="00E67DCE">
        <w:rPr>
          <w:rFonts w:ascii="Times New Roman" w:hAnsi="Times New Roman" w:cs="Times New Roman"/>
          <w:b/>
          <w:sz w:val="24"/>
          <w:szCs w:val="24"/>
        </w:rPr>
        <w:t xml:space="preserve"> </w:t>
      </w:r>
      <w:r w:rsidRPr="00E67DCE">
        <w:rPr>
          <w:rFonts w:ascii="Times New Roman" w:hAnsi="Times New Roman" w:cs="Times New Roman"/>
          <w:bCs/>
          <w:sz w:val="24"/>
          <w:szCs w:val="24"/>
        </w:rPr>
        <w:t xml:space="preserve">Atlyginamos Apdraustojo patirtos išlaidos dėl jam reikalingų paslaugų, susijusių su dantų arba </w:t>
      </w:r>
      <w:r w:rsidRPr="00E67DCE">
        <w:rPr>
          <w:rFonts w:ascii="Times New Roman" w:eastAsia="Arial Unicode MS" w:hAnsi="Times New Roman" w:cs="Times New Roman"/>
          <w:bCs/>
          <w:sz w:val="24"/>
          <w:szCs w:val="24"/>
        </w:rPr>
        <w:t>žandikaulio liga, trauminiu sužalojimu, dėl kurio reikalingos paslaugos:</w:t>
      </w:r>
    </w:p>
    <w:p w14:paraId="3E9CFCA8" w14:textId="04D5A8F5" w:rsidR="00033531" w:rsidRPr="007F2C12" w:rsidRDefault="00033531"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t>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gyd. odontologų specialistų konsultacijos;</w:t>
      </w:r>
    </w:p>
    <w:p w14:paraId="2795A036" w14:textId="3FD56B34" w:rsidR="00033531" w:rsidRPr="007F2C12" w:rsidRDefault="00033531"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eastAsia="Arial Unicode MS" w:hAnsi="Times New Roman" w:cs="Times New Roman"/>
          <w:bCs/>
          <w:sz w:val="24"/>
          <w:szCs w:val="24"/>
        </w:rPr>
        <w:t>dantų protezavimas: gydytojo konsultacijos dėl protezavimo, implantavimo ir ortodontinio gydymo, dantų protezų gamyba, restauravimas ir taisymas, breketai, kapos</w:t>
      </w:r>
      <w:r w:rsidR="009D0BC1" w:rsidRPr="007F2C12">
        <w:rPr>
          <w:rFonts w:ascii="Times New Roman" w:eastAsia="Arial Unicode MS" w:hAnsi="Times New Roman" w:cs="Times New Roman"/>
          <w:bCs/>
          <w:sz w:val="24"/>
          <w:szCs w:val="24"/>
        </w:rPr>
        <w:t xml:space="preserve"> (</w:t>
      </w:r>
      <w:r w:rsidR="0002275E" w:rsidRPr="007F2C12">
        <w:rPr>
          <w:rFonts w:ascii="Times New Roman" w:eastAsia="Arial Unicode MS" w:hAnsi="Times New Roman" w:cs="Times New Roman"/>
          <w:bCs/>
          <w:sz w:val="24"/>
          <w:szCs w:val="24"/>
        </w:rPr>
        <w:t>ortodontinės, miorelaksacinės, bruksizmui gydyti)</w:t>
      </w:r>
      <w:r w:rsidRPr="007F2C12">
        <w:rPr>
          <w:rFonts w:ascii="Times New Roman" w:eastAsia="Arial Unicode MS" w:hAnsi="Times New Roman" w:cs="Times New Roman"/>
          <w:bCs/>
          <w:sz w:val="24"/>
          <w:szCs w:val="24"/>
        </w:rPr>
        <w:t>;</w:t>
      </w:r>
    </w:p>
    <w:p w14:paraId="3847856B" w14:textId="0C7F5E68" w:rsidR="00ED03FC" w:rsidRPr="007F2C12" w:rsidRDefault="00ED03FC"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eastAsia="Arial Unicode MS" w:hAnsi="Times New Roman" w:cs="Times New Roman"/>
          <w:bCs/>
          <w:sz w:val="24"/>
          <w:szCs w:val="24"/>
        </w:rPr>
      </w:pPr>
      <w:r w:rsidRPr="007F2C12">
        <w:rPr>
          <w:rFonts w:ascii="Times New Roman" w:hAnsi="Times New Roman" w:cs="Times New Roman"/>
          <w:sz w:val="24"/>
          <w:szCs w:val="24"/>
        </w:rPr>
        <w:t>išlaidų kompensavimui nereikalaujami gydytojų išrašai, paskyrimai ir pan.;</w:t>
      </w:r>
    </w:p>
    <w:p w14:paraId="3429E43C" w14:textId="0DB66D93" w:rsidR="00872D3D" w:rsidRPr="007F2C12" w:rsidRDefault="00033531" w:rsidP="007F2C12">
      <w:pPr>
        <w:pStyle w:val="Sraopastraipa"/>
        <w:numPr>
          <w:ilvl w:val="2"/>
          <w:numId w:val="5"/>
        </w:numPr>
        <w:tabs>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jeigu Draudiko standartinės draudimo taisyklės numato papildomų odontologinių paslaugų apmokėjimą, tos paslaugos turi būti apmokamos ir Apdraustiesiems.</w:t>
      </w:r>
    </w:p>
    <w:p w14:paraId="4C8D789D" w14:textId="77777777" w:rsidR="007F2C12" w:rsidRDefault="00B33904" w:rsidP="007F2C12">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Medicininės</w:t>
      </w:r>
      <w:r w:rsidR="005805F9" w:rsidRPr="0058215F">
        <w:rPr>
          <w:rFonts w:ascii="Times New Roman" w:hAnsi="Times New Roman" w:cs="Times New Roman"/>
          <w:b/>
          <w:bCs/>
          <w:sz w:val="24"/>
          <w:szCs w:val="24"/>
        </w:rPr>
        <w:t xml:space="preserve"> paslaugos</w:t>
      </w:r>
      <w:r w:rsidR="005805F9" w:rsidRPr="0058215F">
        <w:rPr>
          <w:rFonts w:ascii="Times New Roman" w:hAnsi="Times New Roman" w:cs="Times New Roman"/>
          <w:sz w:val="24"/>
          <w:szCs w:val="24"/>
        </w:rPr>
        <w:t xml:space="preserve"> </w:t>
      </w:r>
      <w:r w:rsidRPr="0058215F">
        <w:rPr>
          <w:rFonts w:ascii="Times New Roman" w:hAnsi="Times New Roman" w:cs="Times New Roman"/>
          <w:sz w:val="24"/>
          <w:szCs w:val="24"/>
        </w:rPr>
        <w:t>(neapmokestinamos mokesčiais). Apdraustas asmuo gali pats laisvai pasirinkti, kokioms paslaugoms išnaudos suteiktą limitą. Gydytojo siuntimas, paskyrimas ar receptas medicinos priemonėms, vaistams ar paslaugoms nebūtinas.</w:t>
      </w:r>
    </w:p>
    <w:p w14:paraId="4DC587CC" w14:textId="5F5149EA" w:rsidR="00B33904" w:rsidRPr="007F2C12" w:rsidRDefault="00B33904" w:rsidP="007F2C12">
      <w:pPr>
        <w:pStyle w:val="Sraopastraipa"/>
        <w:tabs>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lastRenderedPageBreak/>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2DF7845D" w14:textId="6A4D77B4"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ambulatorinės ir stacionarinės sveikatos priežiūros paslaugos: gydytojų konsultacijos, gydymas, diagnostiniai tyrimai (įskaitant dermatologinį gydymą), operacijos, slaugytojų paslaugos;</w:t>
      </w:r>
    </w:p>
    <w:p w14:paraId="0B9DA2CE" w14:textId="5F336999"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397B6319" w14:textId="1A9CC418"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 xml:space="preserve">odontologinės paslaugos: gyd. odontologų specialistų konsultacijos, burnos higienos paslaugos, apnašų nuvalymas, konkrementų pašalinimas, fluoro aplikacijos; dantų gydymas – endodontinis, ortodontinis, periodontinis, chirurginis danties ligų gydymas; estetinis dantų plombavimas; nuskausminimas, diagnozės patikslinimui reikalingos radiogramos; breketai, kapos, skirtos ortodontiniam ir bruksizmo gydymui; dantų protezavimas ir implantavimas, dantų protezų gamyba, restauravimas ir taisymas; </w:t>
      </w:r>
    </w:p>
    <w:p w14:paraId="4D957AA4" w14:textId="2907CB3C"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vaistinėse/e-vaistinėse, ortopedijos techninių priemonių parduotuvėse/e-parduotuvėse</w:t>
      </w:r>
      <w:r w:rsidR="007A0745" w:rsidRPr="007F2C12">
        <w:rPr>
          <w:rFonts w:ascii="Times New Roman" w:hAnsi="Times New Roman" w:cs="Times New Roman"/>
          <w:sz w:val="24"/>
          <w:szCs w:val="24"/>
        </w:rPr>
        <w:t xml:space="preserve">, </w:t>
      </w:r>
      <w:r w:rsidR="00906356" w:rsidRPr="007F2C12">
        <w:rPr>
          <w:rFonts w:ascii="Times New Roman" w:hAnsi="Times New Roman" w:cs="Times New Roman"/>
          <w:sz w:val="24"/>
          <w:szCs w:val="24"/>
        </w:rPr>
        <w:t>S</w:t>
      </w:r>
      <w:r w:rsidR="007A0745" w:rsidRPr="007F2C12">
        <w:rPr>
          <w:rFonts w:ascii="Times New Roman" w:hAnsi="Times New Roman" w:cs="Times New Roman"/>
          <w:sz w:val="24"/>
          <w:szCs w:val="24"/>
        </w:rPr>
        <w:t>veikatos priežiūros įstaigose</w:t>
      </w:r>
      <w:r w:rsidRPr="007F2C12">
        <w:rPr>
          <w:rFonts w:ascii="Times New Roman" w:hAnsi="Times New Roman" w:cs="Times New Roman"/>
          <w:sz w:val="24"/>
          <w:szCs w:val="24"/>
        </w:rPr>
        <w:t xml:space="preserve"> įsigyti: receptiniai, nereceptiniai vaistai, vitaminai, maisto papildai, ortopedijos techninės priemonės, medicinos pagalbos priemonės, medicinos prietaisai</w:t>
      </w:r>
      <w:r w:rsidR="00A03814" w:rsidRPr="007F2C12">
        <w:rPr>
          <w:rFonts w:ascii="Times New Roman" w:hAnsi="Times New Roman" w:cs="Times New Roman"/>
          <w:sz w:val="24"/>
          <w:szCs w:val="24"/>
        </w:rPr>
        <w:t>, diagnostiniai biocheminiai rinkiniai, diagnostiniai testai (įskaitant Covid-19 testus)</w:t>
      </w:r>
      <w:r w:rsidRPr="007F2C12">
        <w:rPr>
          <w:rFonts w:ascii="Times New Roman" w:hAnsi="Times New Roman" w:cs="Times New Roman"/>
          <w:sz w:val="24"/>
          <w:szCs w:val="24"/>
        </w:rPr>
        <w:t>;</w:t>
      </w:r>
    </w:p>
    <w:p w14:paraId="7A8EC722" w14:textId="4E82F94F"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reabilitacinis gydymas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527A5039" w14:textId="0F232DC1"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 Įsigyjamų prekių skaičius sutarties galiojimo laikotarpiu neribojamas;</w:t>
      </w:r>
    </w:p>
    <w:p w14:paraId="396471B3" w14:textId="2D2629A0"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 xml:space="preserve">nėščiųjų priežiūra, gimdymas ir pogimdyminė priežiūra: periodiniai, su nėštumu susiję, Apdraustosios apsilankymai sveikatos priežiūros įstaigoje; </w:t>
      </w:r>
    </w:p>
    <w:p w14:paraId="5D6AB572" w14:textId="39C947A6"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netradicinės medicinos  paslaugos, kurios teikiamos licencijuotose sveikatos priežiūros įstaigose;</w:t>
      </w:r>
    </w:p>
    <w:p w14:paraId="61BFB2F3" w14:textId="4AB0A6C2"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 xml:space="preserve">papildomosios ir alternatyviosios medicinos paslaugos, kurios teikiamos licencijuotose sveikatos priežiūros įstaigose; </w:t>
      </w:r>
    </w:p>
    <w:p w14:paraId="1240FAA2" w14:textId="23B620F0"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61DBD0F9" w14:textId="27E2406B" w:rsidR="00B33904" w:rsidRPr="007F2C12" w:rsidRDefault="00B33904" w:rsidP="007F2C12">
      <w:pPr>
        <w:pStyle w:val="Sraopastraipa"/>
        <w:numPr>
          <w:ilvl w:val="2"/>
          <w:numId w:val="5"/>
        </w:numPr>
        <w:tabs>
          <w:tab w:val="left" w:pos="426"/>
          <w:tab w:val="left" w:pos="851"/>
          <w:tab w:val="left" w:pos="1134"/>
        </w:tabs>
        <w:spacing w:after="0" w:line="276" w:lineRule="auto"/>
        <w:ind w:left="0" w:firstLine="567"/>
        <w:jc w:val="both"/>
        <w:rPr>
          <w:rFonts w:ascii="Times New Roman" w:hAnsi="Times New Roman" w:cs="Times New Roman"/>
          <w:sz w:val="24"/>
          <w:szCs w:val="24"/>
        </w:rPr>
      </w:pPr>
      <w:r w:rsidRPr="007F2C12">
        <w:rPr>
          <w:rFonts w:ascii="Times New Roman" w:hAnsi="Times New Roman" w:cs="Times New Roman"/>
          <w:sz w:val="24"/>
          <w:szCs w:val="24"/>
        </w:rPr>
        <w:t>jeigu draudiko standartinės draudimo taisyklės numato papildomą Visų medicinos paslaugų apmokėjimą (neapmokestinamų mokesčiais), tos paslaugos turi būti apmokamos ir šios sutarties apdraustiesiems.</w:t>
      </w:r>
    </w:p>
    <w:p w14:paraId="383FF775" w14:textId="48ECBC2B" w:rsidR="005805F9" w:rsidRDefault="005805F9" w:rsidP="00B33904">
      <w:pPr>
        <w:tabs>
          <w:tab w:val="left" w:pos="851"/>
          <w:tab w:val="left" w:pos="1134"/>
        </w:tabs>
        <w:spacing w:after="0" w:line="276" w:lineRule="auto"/>
        <w:jc w:val="both"/>
        <w:rPr>
          <w:rFonts w:ascii="Times New Roman" w:eastAsia="Times New Roman" w:hAnsi="Times New Roman" w:cs="Times New Roman"/>
          <w:sz w:val="24"/>
          <w:szCs w:val="24"/>
          <w:lang w:eastAsia="lt-LT"/>
        </w:rPr>
      </w:pPr>
    </w:p>
    <w:p w14:paraId="09051ED8" w14:textId="00CD4A2A" w:rsidR="005805F9" w:rsidRPr="00107E8B" w:rsidRDefault="005805F9" w:rsidP="007F2C12">
      <w:pPr>
        <w:pStyle w:val="Sraopastraipa"/>
        <w:numPr>
          <w:ilvl w:val="0"/>
          <w:numId w:val="5"/>
        </w:numPr>
        <w:tabs>
          <w:tab w:val="left" w:pos="284"/>
          <w:tab w:val="left" w:pos="426"/>
        </w:tabs>
        <w:ind w:left="0" w:firstLine="0"/>
        <w:jc w:val="center"/>
        <w:rPr>
          <w:rFonts w:ascii="Times New Roman" w:hAnsi="Times New Roman" w:cs="Times New Roman"/>
          <w:b/>
          <w:sz w:val="24"/>
          <w:szCs w:val="24"/>
        </w:rPr>
      </w:pPr>
      <w:r w:rsidRPr="00107E8B">
        <w:rPr>
          <w:rFonts w:ascii="Times New Roman" w:hAnsi="Times New Roman" w:cs="Times New Roman"/>
          <w:b/>
          <w:sz w:val="24"/>
          <w:szCs w:val="24"/>
        </w:rPr>
        <w:t>NEDRAUDŽIAMIEJI ĮVYKIAI</w:t>
      </w:r>
    </w:p>
    <w:p w14:paraId="247D080E" w14:textId="6629D7CE" w:rsidR="005805F9" w:rsidRPr="00333154" w:rsidRDefault="005805F9" w:rsidP="007F2C12">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sidRPr="00861AF1">
        <w:rPr>
          <w:rFonts w:ascii="Times New Roman" w:hAnsi="Times New Roman" w:cs="Times New Roman"/>
          <w:b/>
          <w:bCs/>
          <w:sz w:val="24"/>
          <w:szCs w:val="24"/>
        </w:rPr>
        <w:lastRenderedPageBreak/>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14:paraId="6BAAD4C7" w14:textId="65DE7BA2" w:rsidR="005805F9" w:rsidRPr="00861AF1"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861AF1">
        <w:rPr>
          <w:rFonts w:ascii="Times New Roman" w:hAnsi="Times New Roman" w:cs="Times New Roman"/>
        </w:rPr>
        <w:t>sveikatos sutrikimai, kurie atsirado Apraustajam vykdant nusikalstamą veiką arba rengiantis ją įvykdyti ar dėl kito priešingo teisei veikimo;</w:t>
      </w:r>
    </w:p>
    <w:p w14:paraId="13B1D261" w14:textId="2339F562" w:rsidR="005805F9" w:rsidRPr="00861AF1"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861AF1">
        <w:rPr>
          <w:rFonts w:ascii="Times New Roman" w:hAnsi="Times New Roman" w:cs="Times New Roman"/>
        </w:rPr>
        <w:t>sveikatos sutrikimai, kurie atsirado Apraustajam aktyviai dalyvaujant karo veiksmuose, karinio pobūdžio operacijose, masiniuose ir pilietiniuose neramumuose, sukilimuose, streikuose;</w:t>
      </w:r>
    </w:p>
    <w:p w14:paraId="27E07EEC" w14:textId="018769ED" w:rsidR="005805F9"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861AF1">
        <w:rPr>
          <w:rFonts w:ascii="Times New Roman" w:hAnsi="Times New Roman" w:cs="Times New Roman"/>
        </w:rPr>
        <w:t>sveikatos sutrikimai, atsiradę Apraustajam nuo alkoholio, narkotinių ar apsvaigimo tikslu naudotų toksinių medžiagų ar vaistų, kurie nebuvo paskirti gydytojo, poveikio;</w:t>
      </w:r>
    </w:p>
    <w:p w14:paraId="6A71F99A" w14:textId="42F75ADA" w:rsidR="005805F9" w:rsidRPr="00861AF1"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318168EE" w14:textId="2665280D" w:rsidR="005805F9" w:rsidRPr="00861AF1"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861AF1">
        <w:rPr>
          <w:rFonts w:ascii="Times New Roman" w:hAnsi="Times New Roman" w:cs="Times New Roman"/>
        </w:rPr>
        <w:t xml:space="preserve">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4CA34016" w14:textId="11BE4B46" w:rsidR="005805F9" w:rsidRPr="00861AF1"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861AF1">
        <w:rPr>
          <w:rFonts w:ascii="Times New Roman" w:hAnsi="Times New Roman" w:cs="Times New Roman"/>
        </w:rPr>
        <w:t>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4C5A7A05" w:rsidR="005805F9" w:rsidRPr="00861AF1"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861AF1">
        <w:rPr>
          <w:rFonts w:ascii="Times New Roman" w:hAnsi="Times New Roman" w:cs="Times New Roman"/>
        </w:rPr>
        <w:t xml:space="preserve">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4607F77E" w:rsidR="005805F9" w:rsidRDefault="005805F9" w:rsidP="007F2C12">
      <w:pPr>
        <w:pStyle w:val="Default"/>
        <w:numPr>
          <w:ilvl w:val="2"/>
          <w:numId w:val="5"/>
        </w:numPr>
        <w:tabs>
          <w:tab w:val="left" w:pos="1134"/>
        </w:tabs>
        <w:spacing w:line="276" w:lineRule="auto"/>
        <w:ind w:left="0" w:firstLine="567"/>
        <w:jc w:val="both"/>
        <w:rPr>
          <w:rFonts w:ascii="Times New Roman" w:hAnsi="Times New Roman" w:cs="Times New Roman"/>
        </w:rPr>
      </w:pPr>
      <w:r w:rsidRPr="00861AF1">
        <w:rPr>
          <w:rFonts w:ascii="Times New Roman" w:hAnsi="Times New Roman" w:cs="Times New Roman"/>
        </w:rPr>
        <w:t>paslaugos, suteiktos draudimo apsaugos negaliojimo (sustabdymo) metu</w:t>
      </w:r>
      <w:r>
        <w:rPr>
          <w:rFonts w:ascii="Times New Roman" w:hAnsi="Times New Roman" w:cs="Times New Roman"/>
        </w:rPr>
        <w:t>;</w:t>
      </w:r>
    </w:p>
    <w:p w14:paraId="4ED9D00D" w14:textId="3AAE8945" w:rsidR="005805F9" w:rsidRDefault="005805F9" w:rsidP="007F2C12">
      <w:pPr>
        <w:pStyle w:val="Default"/>
        <w:numPr>
          <w:ilvl w:val="2"/>
          <w:numId w:val="5"/>
        </w:numPr>
        <w:tabs>
          <w:tab w:val="left" w:pos="1134"/>
        </w:tabs>
        <w:spacing w:line="276" w:lineRule="auto"/>
        <w:ind w:left="0" w:firstLine="567"/>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jei draudimo apsauga naudojasi ne Apdraustasis</w:t>
      </w:r>
      <w:r>
        <w:rPr>
          <w:rFonts w:ascii="Times New Roman" w:eastAsia="Times New Roman" w:hAnsi="Times New Roman" w:cs="Times New Roman"/>
          <w:lang w:eastAsia="lt-LT"/>
        </w:rPr>
        <w:t>;</w:t>
      </w:r>
    </w:p>
    <w:p w14:paraId="0CCB8A8B" w14:textId="2F9170CE" w:rsidR="005805F9" w:rsidRPr="007F2C12" w:rsidRDefault="005805F9" w:rsidP="007F2C12">
      <w:pPr>
        <w:pStyle w:val="Sraopastraipa"/>
        <w:numPr>
          <w:ilvl w:val="2"/>
          <w:numId w:val="5"/>
        </w:numPr>
        <w:tabs>
          <w:tab w:val="left" w:pos="480"/>
          <w:tab w:val="left" w:pos="1134"/>
        </w:tabs>
        <w:spacing w:after="0" w:line="276" w:lineRule="auto"/>
        <w:ind w:left="0" w:firstLine="567"/>
        <w:jc w:val="both"/>
        <w:rPr>
          <w:rFonts w:ascii="Times New Roman" w:eastAsia="Times New Roman" w:hAnsi="Times New Roman" w:cs="Times New Roman"/>
          <w:lang w:eastAsia="lt-LT"/>
        </w:rPr>
      </w:pPr>
      <w:r w:rsidRPr="007F2C12">
        <w:rPr>
          <w:rFonts w:ascii="Times New Roman" w:hAnsi="Times New Roman" w:cs="Times New Roman"/>
          <w:bCs/>
          <w:sz w:val="24"/>
          <w:szCs w:val="24"/>
        </w:rPr>
        <w:t>draudimo sutarčiai taikomi nedraudžiamieji įvykiai, nurodyti draudiko taisyklėse (išskyrus atvejus, kurie nurodyti kaip kompensuojami techninėje specifikacijoje).</w:t>
      </w:r>
    </w:p>
    <w:p w14:paraId="778EB296" w14:textId="3DE63F87" w:rsidR="005805F9" w:rsidRPr="00861AF1" w:rsidRDefault="005805F9" w:rsidP="007F2C12">
      <w:pPr>
        <w:pStyle w:val="Sraopastraipa"/>
        <w:numPr>
          <w:ilvl w:val="1"/>
          <w:numId w:val="5"/>
        </w:numPr>
        <w:tabs>
          <w:tab w:val="left" w:pos="1134"/>
        </w:tabs>
        <w:spacing w:after="0" w:line="276" w:lineRule="auto"/>
        <w:ind w:left="0" w:firstLine="567"/>
        <w:jc w:val="both"/>
        <w:rPr>
          <w:rFonts w:ascii="Times New Roman" w:hAnsi="Times New Roman" w:cs="Times New Roman"/>
        </w:rPr>
      </w:pPr>
      <w:r w:rsidRPr="007F2C12">
        <w:rPr>
          <w:rFonts w:ascii="Times New Roman" w:hAnsi="Times New Roman" w:cs="Times New Roman"/>
          <w:b/>
          <w:bCs/>
          <w:sz w:val="24"/>
          <w:szCs w:val="24"/>
        </w:rPr>
        <w:t>Ambulatorinis</w:t>
      </w:r>
      <w:r w:rsidRPr="00333154">
        <w:rPr>
          <w:rFonts w:ascii="Times New Roman" w:eastAsia="Times New Roman" w:hAnsi="Times New Roman" w:cs="Times New Roman"/>
          <w:b/>
          <w:bCs/>
          <w:lang w:eastAsia="lt-LT"/>
        </w:rPr>
        <w:t xml:space="preserve"> gydymas ir diagnostika</w:t>
      </w:r>
      <w:r w:rsidRPr="00333154">
        <w:rPr>
          <w:rFonts w:ascii="Times New Roman" w:eastAsia="Times New Roman" w:hAnsi="Times New Roman" w:cs="Times New Roman"/>
          <w:lang w:eastAsia="lt-LT"/>
        </w:rPr>
        <w:t>. Sveikatos sutrikimai, sveikatos priežiūros paslaugos ir įvykiai, pripažįstami nedraudžiamaisiais</w:t>
      </w:r>
      <w:r w:rsidRPr="00861AF1" w:rsidDel="00542C1D">
        <w:rPr>
          <w:rFonts w:ascii="Times New Roman" w:hAnsi="Times New Roman" w:cs="Times New Roman"/>
          <w:b/>
        </w:rPr>
        <w:t xml:space="preserve"> </w:t>
      </w:r>
      <w:r w:rsidRPr="00861AF1">
        <w:rPr>
          <w:rFonts w:ascii="Times New Roman" w:hAnsi="Times New Roman" w:cs="Times New Roman"/>
        </w:rPr>
        <w:t>(išskyrus atvejus, kai standartinės Draudiko taisyklės šių atvejų netaiko):</w:t>
      </w:r>
    </w:p>
    <w:p w14:paraId="38661842" w14:textId="430F4136"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nėštumo diagnostika ir priežiūra, gimdymas ir gimdymo ir pogimdyminė priežiūra, sveikatos sutrikimai sąlygoti nėštumo ar gimdymo; nėštumo nutraukimas;</w:t>
      </w:r>
    </w:p>
    <w:p w14:paraId="3FBD67E1" w14:textId="053C08AA"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2D269EDF"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lytiniu keliu plintančių ligų (AIDS, sifilio, gonorėjos, trichomonozės, chlamidijozės, žmogaus papilomos viruso, herpes genitalis), AIDS bei ŽIV (nešiojimo atveju) diagnostika ir  gydymas;</w:t>
      </w:r>
    </w:p>
    <w:p w14:paraId="1E576B4F" w14:textId="5F15FEB2"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nevaisingumo, negalėjimo pastoti bei potencijos sutrikimų diagnostika ir gydymas; dirbtinio apvaisinimo procedūrų;</w:t>
      </w:r>
    </w:p>
    <w:p w14:paraId="1ABC8AF8" w14:textId="5D123E53"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Ambulatorinės chirurgijos, dienos stacionaro, dienos chirurgijos dermatologinio, plastinės ir rekonstrukcinės chirurgijos paslaugų profilių,  odontologijos profilio paslaugų;</w:t>
      </w:r>
    </w:p>
    <w:p w14:paraId="4E2C1AB1" w14:textId="2C2DB913"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Ambulatorinės ir stacionarinės reabilitacinio gydymo procedūros;</w:t>
      </w:r>
    </w:p>
    <w:p w14:paraId="0D08E6E6" w14:textId="5527D3F0"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298EBCEE" w14:textId="31FFC65F"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hialurono, botulino injekcijos, autologinių ląstelių injekcijos, įskaitant PRP, kraujo plazmos injekcijos, imunoterapija, kamieninių ląstelių terapija ir pan;</w:t>
      </w:r>
    </w:p>
    <w:p w14:paraId="63F2B2DA" w14:textId="3080150F"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organų persodinimo operacijos; kaulų čiulpų transplantacijos, hemodializės procedūros;</w:t>
      </w:r>
    </w:p>
    <w:p w14:paraId="70C43E78" w14:textId="3421F970"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lastRenderedPageBreak/>
        <w:t>palaikomasis gydymas ir slauga slaugos specializuotuose stacionaruose;</w:t>
      </w:r>
    </w:p>
    <w:p w14:paraId="339D634D" w14:textId="15C65E42"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terapinis ir chirurginis nutukimo gydymas;</w:t>
      </w:r>
    </w:p>
    <w:p w14:paraId="37F7556B" w14:textId="47AF80B3"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regėjimo korekcijos operacijos;</w:t>
      </w:r>
    </w:p>
    <w:p w14:paraId="2694B88C" w14:textId="3D7EB81D"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sąnarių endoprotezavimo operacijos bei išlaidos už endoprotezus;</w:t>
      </w:r>
    </w:p>
    <w:p w14:paraId="3278A20F" w14:textId="76A82FE4"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valgymo sutrikimų diagnostika ir gydymas; maisto netoleravimo testai;</w:t>
      </w:r>
    </w:p>
    <w:p w14:paraId="58EDF310" w14:textId="7894FD10"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odontologinės paslaugos (įskaitant žandikaulio chirurgines operacijas);</w:t>
      </w:r>
    </w:p>
    <w:p w14:paraId="3B928FF1" w14:textId="46A4A076"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psichologo paslaugos;</w:t>
      </w:r>
    </w:p>
    <w:p w14:paraId="00A8F64F" w14:textId="6651D94A" w:rsidR="005805F9" w:rsidRPr="007F2C12" w:rsidRDefault="005805F9" w:rsidP="007F2C12">
      <w:pPr>
        <w:pStyle w:val="Sraopastraipa"/>
        <w:numPr>
          <w:ilvl w:val="2"/>
          <w:numId w:val="5"/>
        </w:numPr>
        <w:tabs>
          <w:tab w:val="left" w:pos="480"/>
          <w:tab w:val="left" w:pos="567"/>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plaukų slinkimo diagnostika ir gydymas; plaukų šalinimo procedūros</w:t>
      </w:r>
      <w:r w:rsidR="006E6015" w:rsidRPr="007F2C12">
        <w:rPr>
          <w:rFonts w:ascii="Times New Roman" w:eastAsia="Times New Roman" w:hAnsi="Times New Roman" w:cs="Times New Roman"/>
          <w:sz w:val="24"/>
          <w:szCs w:val="24"/>
          <w:lang w:eastAsia="lt-LT"/>
        </w:rPr>
        <w:t>.</w:t>
      </w:r>
    </w:p>
    <w:p w14:paraId="17337841" w14:textId="609DEE0F" w:rsidR="006E6015" w:rsidRDefault="006E6015" w:rsidP="007F2C12">
      <w:pPr>
        <w:pStyle w:val="Sraopastraipa"/>
        <w:numPr>
          <w:ilvl w:val="1"/>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hAnsi="Times New Roman" w:cs="Times New Roman"/>
          <w:b/>
          <w:bCs/>
          <w:sz w:val="24"/>
          <w:szCs w:val="24"/>
        </w:rPr>
        <w:t>Stacionarinis</w:t>
      </w:r>
      <w:r>
        <w:rPr>
          <w:rFonts w:ascii="Times New Roman" w:eastAsia="Times New Roman" w:hAnsi="Times New Roman" w:cs="Times New Roman"/>
          <w:b/>
          <w:bCs/>
          <w:sz w:val="24"/>
          <w:szCs w:val="24"/>
          <w:lang w:eastAsia="lt-LT"/>
        </w:rPr>
        <w:t xml:space="preserve"> gydymas valstybinėse ligoninėse</w:t>
      </w:r>
      <w:r>
        <w:rPr>
          <w:rFonts w:ascii="Times New Roman" w:eastAsia="Times New Roman" w:hAnsi="Times New Roman" w:cs="Times New Roman"/>
          <w:sz w:val="24"/>
          <w:szCs w:val="24"/>
          <w:lang w:eastAsia="lt-LT"/>
        </w:rPr>
        <w:t>. Sveikatos sutrikimai, sveikatos priežiūros paslaugos ir įvykiai, pripažįstami nedraudžiamaisiais:</w:t>
      </w:r>
    </w:p>
    <w:p w14:paraId="2C990E43" w14:textId="26FC65BE"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maitinimo išlaidos;</w:t>
      </w:r>
    </w:p>
    <w:p w14:paraId="06C4E01C" w14:textId="35D0D8C4"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odontologinės paslaugos;</w:t>
      </w:r>
    </w:p>
    <w:p w14:paraId="49D63563" w14:textId="1CA8C44D"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regėjimo korekcijos operacijos;</w:t>
      </w:r>
    </w:p>
    <w:p w14:paraId="39CAFF0A" w14:textId="4F64BAFD"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palaikomasis gydymas ir slauga slaugos specializuotuose stacionaruose;</w:t>
      </w:r>
    </w:p>
    <w:p w14:paraId="3BA707F0" w14:textId="3CB7679F"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terapinis ir chirurginis nutukimo gydymas; Plastinės rekonstrukcinės chirurgijos gydymas;</w:t>
      </w:r>
    </w:p>
    <w:p w14:paraId="11E84BD8" w14:textId="54B9BC8E"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17B26627" w14:textId="10371B0B"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 xml:space="preserve">endoprotezų įsigijimo ir sąnarių endoprotezavimo operacijų; organų persodinimo operacijų; kaulų čiulpų transplantacijos; </w:t>
      </w:r>
    </w:p>
    <w:p w14:paraId="3205A0FD" w14:textId="20BEFF7E" w:rsidR="006E6015" w:rsidRPr="007F2C12" w:rsidRDefault="006E6015"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Stacionarinių reabilitacinio gydymo paslaugų; psichikos ligų/ psichiatrinio gydymo paslaugų.</w:t>
      </w:r>
    </w:p>
    <w:p w14:paraId="64D052A6" w14:textId="73994141" w:rsidR="00126459" w:rsidRPr="00DE10BB" w:rsidRDefault="00126459" w:rsidP="007F2C12">
      <w:pPr>
        <w:pStyle w:val="Sraopastraipa"/>
        <w:numPr>
          <w:ilvl w:val="1"/>
          <w:numId w:val="5"/>
        </w:numPr>
        <w:tabs>
          <w:tab w:val="left" w:pos="1134"/>
        </w:tabs>
        <w:spacing w:after="0" w:line="276" w:lineRule="auto"/>
        <w:ind w:left="0" w:firstLine="567"/>
        <w:jc w:val="both"/>
        <w:rPr>
          <w:rFonts w:ascii="Times New Roman" w:hAnsi="Times New Roman" w:cs="Times New Roman"/>
          <w:color w:val="000000"/>
          <w:sz w:val="24"/>
          <w:szCs w:val="24"/>
          <w14:ligatures w14:val="standardContextual"/>
        </w:rPr>
      </w:pPr>
      <w:r w:rsidRPr="00DE10BB">
        <w:rPr>
          <w:rFonts w:ascii="Times New Roman" w:hAnsi="Times New Roman" w:cs="Times New Roman"/>
          <w:b/>
          <w:bCs/>
          <w:color w:val="000000"/>
          <w:sz w:val="24"/>
          <w:szCs w:val="24"/>
          <w14:ligatures w14:val="standardContextual"/>
        </w:rPr>
        <w:t xml:space="preserve">Kritinių ligų gydymas. </w:t>
      </w:r>
      <w:r w:rsidRPr="00DE10BB">
        <w:rPr>
          <w:rFonts w:ascii="Times New Roman" w:hAnsi="Times New Roman" w:cs="Times New Roman"/>
          <w:color w:val="000000"/>
          <w:sz w:val="24"/>
          <w:szCs w:val="24"/>
          <w14:ligatures w14:val="standardContextual"/>
        </w:rPr>
        <w:t xml:space="preserve">Sveikatos sutrikimai, sveikatos priežiūros paslaugos ir įvykiai, pripažįstami nedraudžiamaisiais: </w:t>
      </w:r>
    </w:p>
    <w:p w14:paraId="26FF9502" w14:textId="47B7EBF1" w:rsidR="00126459" w:rsidRPr="007F2C12" w:rsidRDefault="00126459"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 xml:space="preserve">kritinė liga nėra diagnozuota pirmą kartą Apdraustojo gyvenime; </w:t>
      </w:r>
    </w:p>
    <w:p w14:paraId="36042B05" w14:textId="3AD52CB9" w:rsidR="00126459" w:rsidRPr="007F2C12" w:rsidRDefault="00126459"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kritinė liga diagnozuota iki įsigaliojant Sveikatos draudimo sutarčiai;</w:t>
      </w:r>
    </w:p>
    <w:p w14:paraId="58F3289F" w14:textId="553ECC5D" w:rsidR="00126459" w:rsidRPr="007F2C12" w:rsidRDefault="00126459" w:rsidP="007F2C12">
      <w:pPr>
        <w:pStyle w:val="Sraopastraipa"/>
        <w:numPr>
          <w:ilvl w:val="2"/>
          <w:numId w:val="5"/>
        </w:numPr>
        <w:tabs>
          <w:tab w:val="left" w:pos="604"/>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Apdraustasis gavo anksčiau medicininę konsultaciją ir/ar gydymą nuo tos pačios kritinės ligos iki draudimo sutarties įsigaliojimo pradžios;</w:t>
      </w:r>
    </w:p>
    <w:p w14:paraId="036A3262" w14:textId="6A28EFB4" w:rsidR="00126459" w:rsidRDefault="00126459"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cs="Times New Roman"/>
          <w:color w:val="000000"/>
          <w:sz w:val="24"/>
          <w:szCs w:val="24"/>
          <w14:ligatures w14:val="standardContextual"/>
        </w:rPr>
      </w:pPr>
      <w:r w:rsidRPr="007F2C12">
        <w:rPr>
          <w:rFonts w:ascii="Times New Roman" w:eastAsia="Times New Roman" w:hAnsi="Times New Roman" w:cs="Times New Roman"/>
          <w:sz w:val="24"/>
          <w:szCs w:val="24"/>
          <w:lang w:eastAsia="lt-LT"/>
        </w:rPr>
        <w:t>kritinė liga neatitinka Kritinių ligų sąraše nurodytų pripažinimo Kritine liga bei draudžiamuoju įvykiu kriterijų</w:t>
      </w:r>
      <w:r>
        <w:rPr>
          <w:rFonts w:ascii="Times New Roman" w:hAnsi="Times New Roman" w:cs="Times New Roman"/>
          <w:color w:val="000000"/>
          <w:sz w:val="24"/>
          <w:szCs w:val="24"/>
          <w14:ligatures w14:val="standardContextual"/>
        </w:rPr>
        <w:t>.</w:t>
      </w:r>
    </w:p>
    <w:p w14:paraId="5AD8E8F4" w14:textId="413463B6" w:rsidR="00875906" w:rsidRPr="00333154" w:rsidRDefault="00875906" w:rsidP="007F2C12">
      <w:pPr>
        <w:pStyle w:val="Sraopastraipa"/>
        <w:numPr>
          <w:ilvl w:val="1"/>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hAnsi="Times New Roman" w:cs="Times New Roman"/>
          <w:b/>
          <w:bCs/>
          <w:color w:val="000000"/>
          <w:sz w:val="24"/>
          <w:szCs w:val="24"/>
          <w14:ligatures w14:val="standardContextual"/>
        </w:rPr>
        <w:t>Medikamentai</w:t>
      </w:r>
      <w:r w:rsidRPr="004A5C0F">
        <w:rPr>
          <w:rFonts w:ascii="Times New Roman" w:eastAsia="Times New Roman" w:hAnsi="Times New Roman" w:cs="Times New Roman"/>
          <w:b/>
          <w:bCs/>
          <w:sz w:val="24"/>
          <w:szCs w:val="24"/>
          <w:lang w:eastAsia="lt-LT"/>
        </w:rPr>
        <w:t xml:space="preserve">, maisto papildai, vitaminai. </w:t>
      </w:r>
      <w:r>
        <w:rPr>
          <w:rFonts w:ascii="Times New Roman" w:eastAsia="Times New Roman" w:hAnsi="Times New Roman" w:cs="Times New Roman"/>
          <w:sz w:val="24"/>
          <w:szCs w:val="24"/>
          <w:lang w:eastAsia="lt-LT"/>
        </w:rPr>
        <w:t>P</w:t>
      </w:r>
      <w:r w:rsidRPr="00333154">
        <w:rPr>
          <w:rFonts w:ascii="Times New Roman" w:eastAsia="Times New Roman" w:hAnsi="Times New Roman" w:cs="Times New Roman"/>
          <w:sz w:val="24"/>
          <w:szCs w:val="24"/>
          <w:lang w:eastAsia="lt-LT"/>
        </w:rPr>
        <w:t>ripažįstami nedraudžiamaisiais:</w:t>
      </w:r>
    </w:p>
    <w:p w14:paraId="4E6DCDD5" w14:textId="4557310C" w:rsidR="00875906" w:rsidRPr="007F2C12" w:rsidRDefault="00875906"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higienos ir kosmetikos prekių įsigijimas;</w:t>
      </w:r>
    </w:p>
    <w:p w14:paraId="4AB13CB4" w14:textId="41C5EC03" w:rsidR="00875906" w:rsidRPr="007F2C12" w:rsidRDefault="00875906" w:rsidP="007F2C12">
      <w:pPr>
        <w:pStyle w:val="Sraopastraipa"/>
        <w:numPr>
          <w:ilvl w:val="2"/>
          <w:numId w:val="5"/>
        </w:numPr>
        <w:tabs>
          <w:tab w:val="left" w:pos="1134"/>
        </w:tabs>
        <w:autoSpaceDE w:val="0"/>
        <w:autoSpaceDN w:val="0"/>
        <w:adjustRightInd w:val="0"/>
        <w:spacing w:after="0" w:line="276" w:lineRule="auto"/>
        <w:ind w:left="0" w:firstLine="567"/>
        <w:rPr>
          <w:rFonts w:ascii="Times New Roman" w:hAnsi="Times New Roman"/>
          <w:sz w:val="24"/>
          <w:szCs w:val="24"/>
        </w:rPr>
      </w:pPr>
      <w:r w:rsidRPr="007F2C12">
        <w:rPr>
          <w:rFonts w:ascii="Times New Roman" w:hAnsi="Times New Roman"/>
          <w:sz w:val="24"/>
          <w:szCs w:val="24"/>
        </w:rPr>
        <w:t>vaistų, skirtų priklausomybių ligoms gydyti, įsigijimas.</w:t>
      </w:r>
    </w:p>
    <w:p w14:paraId="31722092" w14:textId="61EFC0CE" w:rsidR="00875906" w:rsidRDefault="00875906" w:rsidP="007F2C12">
      <w:pPr>
        <w:pStyle w:val="Sraopastraipa"/>
        <w:numPr>
          <w:ilvl w:val="1"/>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hAnsi="Times New Roman" w:cs="Times New Roman"/>
          <w:b/>
          <w:bCs/>
          <w:color w:val="000000"/>
          <w:sz w:val="24"/>
          <w:szCs w:val="24"/>
          <w14:ligatures w14:val="standardContextual"/>
        </w:rPr>
        <w:t>Profilaktiniai</w:t>
      </w:r>
      <w:r w:rsidRPr="00333154">
        <w:rPr>
          <w:rFonts w:ascii="Times New Roman" w:eastAsia="Times New Roman" w:hAnsi="Times New Roman" w:cs="Times New Roman"/>
          <w:b/>
          <w:bCs/>
          <w:sz w:val="24"/>
          <w:szCs w:val="24"/>
          <w:lang w:eastAsia="lt-LT"/>
        </w:rPr>
        <w:t xml:space="preserve"> sveikatos patikrinimai ir skiepai</w:t>
      </w:r>
      <w:r>
        <w:rPr>
          <w:rFonts w:ascii="Times New Roman" w:eastAsia="Times New Roman" w:hAnsi="Times New Roman" w:cs="Times New Roman"/>
          <w:sz w:val="24"/>
          <w:szCs w:val="24"/>
          <w:lang w:eastAsia="lt-LT"/>
        </w:rPr>
        <w:t xml:space="preserve">. </w:t>
      </w:r>
      <w:r w:rsidRPr="007864E5">
        <w:rPr>
          <w:rFonts w:ascii="Times New Roman" w:eastAsia="Times New Roman" w:hAnsi="Times New Roman" w:cs="Times New Roman"/>
          <w:sz w:val="24"/>
          <w:szCs w:val="24"/>
          <w:lang w:eastAsia="lt-LT"/>
        </w:rPr>
        <w:t>Sveikatos sutrikimai, sveikatos priežiūros paslaugos ir įvykiai, pripažįstami nedraudžiamaisiais:</w:t>
      </w:r>
    </w:p>
    <w:p w14:paraId="01EBB107" w14:textId="66DA52B6" w:rsidR="009F3CA1" w:rsidRPr="007F2C12" w:rsidRDefault="00875906" w:rsidP="007F2C12">
      <w:pPr>
        <w:pStyle w:val="Sraopastraipa"/>
        <w:numPr>
          <w:ilvl w:val="2"/>
          <w:numId w:val="5"/>
        </w:numPr>
        <w:tabs>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suteiktos paslaugos, kurios kompensuojamos pagal kitas draudimo rizikas: medicininės reabilitacijos, odontologijos, vaistinius preparatus, kitas vaistinės prekes, optikos prekes ir kt.</w:t>
      </w:r>
    </w:p>
    <w:p w14:paraId="3C8B7EFC" w14:textId="51C11799" w:rsidR="009F3CA1" w:rsidRDefault="009F3CA1" w:rsidP="007F2C12">
      <w:pPr>
        <w:pStyle w:val="Sraopastraipa"/>
        <w:numPr>
          <w:ilvl w:val="1"/>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hAnsi="Times New Roman" w:cs="Times New Roman"/>
          <w:b/>
          <w:bCs/>
          <w:color w:val="000000"/>
          <w:sz w:val="24"/>
          <w:szCs w:val="24"/>
          <w14:ligatures w14:val="standardContextual"/>
        </w:rPr>
        <w:t>Reabilitacijos</w:t>
      </w:r>
      <w:r w:rsidRPr="009F3CA1">
        <w:rPr>
          <w:rFonts w:ascii="Times New Roman" w:hAnsi="Times New Roman"/>
          <w:b/>
          <w:bCs/>
          <w:sz w:val="24"/>
          <w:szCs w:val="24"/>
        </w:rPr>
        <w:t xml:space="preserve"> paslaugos.</w:t>
      </w:r>
      <w:r>
        <w:rPr>
          <w:rFonts w:ascii="Times New Roman" w:hAnsi="Times New Roman"/>
          <w:sz w:val="24"/>
          <w:szCs w:val="24"/>
        </w:rPr>
        <w:t xml:space="preserve"> Paslaugos ir įvykiai,</w:t>
      </w:r>
      <w:r w:rsidRPr="009F3CA1">
        <w:rPr>
          <w:rFonts w:ascii="Times New Roman" w:eastAsia="Times New Roman" w:hAnsi="Times New Roman" w:cs="Times New Roman"/>
          <w:sz w:val="24"/>
          <w:szCs w:val="24"/>
          <w:lang w:eastAsia="lt-LT"/>
        </w:rPr>
        <w:t xml:space="preserve"> </w:t>
      </w:r>
      <w:r w:rsidRPr="007864E5">
        <w:rPr>
          <w:rFonts w:ascii="Times New Roman" w:eastAsia="Times New Roman" w:hAnsi="Times New Roman" w:cs="Times New Roman"/>
          <w:sz w:val="24"/>
          <w:szCs w:val="24"/>
          <w:lang w:eastAsia="lt-LT"/>
        </w:rPr>
        <w:t>pripažįstami nedraudžiamaisiais:</w:t>
      </w:r>
    </w:p>
    <w:p w14:paraId="6388F827" w14:textId="45FB5F9B" w:rsidR="009F3CA1" w:rsidRPr="007F2C12" w:rsidRDefault="009F3CA1" w:rsidP="007F2C12">
      <w:pPr>
        <w:pStyle w:val="Sraopastraipa"/>
        <w:numPr>
          <w:ilvl w:val="2"/>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nakvynės / apgyvendinimo, maitinimo paslaugos;</w:t>
      </w:r>
    </w:p>
    <w:p w14:paraId="56758AC6" w14:textId="19395089" w:rsidR="009F3CA1" w:rsidRPr="007F2C12" w:rsidRDefault="009F3CA1" w:rsidP="007F2C12">
      <w:pPr>
        <w:pStyle w:val="Sraopastraipa"/>
        <w:numPr>
          <w:ilvl w:val="2"/>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sveikatinimo / reabilitacijos priemonių įsigijimas ir nuoma;</w:t>
      </w:r>
    </w:p>
    <w:p w14:paraId="2EE14925" w14:textId="247C2865" w:rsidR="009F3CA1" w:rsidRPr="007F2C12" w:rsidRDefault="009F3CA1" w:rsidP="007F2C12">
      <w:pPr>
        <w:pStyle w:val="Sraopastraipa"/>
        <w:numPr>
          <w:ilvl w:val="2"/>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laisvalaikio pramogos: batutų parkas, laipiojimo siena, slidinėjimas, vandenslidis, šokių pamokos ir pan.;</w:t>
      </w:r>
    </w:p>
    <w:p w14:paraId="16C46DA3" w14:textId="6567BC40" w:rsidR="009F3CA1" w:rsidRPr="007F2C12" w:rsidRDefault="009F3CA1" w:rsidP="007F2C12">
      <w:pPr>
        <w:pStyle w:val="Sraopastraipa"/>
        <w:numPr>
          <w:ilvl w:val="2"/>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eastAsia="Times New Roman" w:hAnsi="Times New Roman" w:cs="Times New Roman"/>
          <w:sz w:val="24"/>
          <w:szCs w:val="24"/>
          <w:lang w:eastAsia="lt-LT"/>
        </w:rPr>
        <w:t>SPA ir sporto klubų paslaugos.</w:t>
      </w:r>
    </w:p>
    <w:p w14:paraId="506CC31D" w14:textId="59071002" w:rsidR="009F3CA1" w:rsidRPr="007E6342" w:rsidRDefault="009F3CA1" w:rsidP="007F2C12">
      <w:pPr>
        <w:pStyle w:val="Sraopastraipa"/>
        <w:numPr>
          <w:ilvl w:val="1"/>
          <w:numId w:val="5"/>
        </w:numPr>
        <w:tabs>
          <w:tab w:val="left" w:pos="1134"/>
        </w:tabs>
        <w:spacing w:after="0" w:line="276" w:lineRule="auto"/>
        <w:ind w:left="0" w:firstLine="567"/>
        <w:jc w:val="both"/>
        <w:rPr>
          <w:rFonts w:ascii="Times New Roman" w:hAnsi="Times New Roman"/>
          <w:sz w:val="24"/>
          <w:szCs w:val="24"/>
        </w:rPr>
      </w:pPr>
      <w:r w:rsidRPr="007F2C12">
        <w:rPr>
          <w:rFonts w:ascii="Times New Roman" w:hAnsi="Times New Roman" w:cs="Times New Roman"/>
          <w:b/>
          <w:bCs/>
          <w:color w:val="000000"/>
          <w:sz w:val="24"/>
          <w:szCs w:val="24"/>
          <w14:ligatures w14:val="standardContextual"/>
        </w:rPr>
        <w:t>Odontologija</w:t>
      </w:r>
      <w:r>
        <w:rPr>
          <w:rFonts w:ascii="Times New Roman" w:hAnsi="Times New Roman" w:cs="Times New Roman"/>
          <w:b/>
          <w:sz w:val="24"/>
          <w:szCs w:val="24"/>
        </w:rPr>
        <w:t xml:space="preserve">. </w:t>
      </w:r>
      <w:r w:rsidRPr="007864E5">
        <w:rPr>
          <w:rFonts w:ascii="Times New Roman" w:eastAsia="Times New Roman" w:hAnsi="Times New Roman" w:cs="Times New Roman"/>
          <w:sz w:val="24"/>
          <w:szCs w:val="24"/>
          <w:lang w:eastAsia="lt-LT"/>
        </w:rPr>
        <w:t>Sveikatos sutrikimai, sveikatos priežiūros paslaugos ir įvykiai, pripažįstami nedraudžiamaisiais:</w:t>
      </w:r>
    </w:p>
    <w:p w14:paraId="778601CE" w14:textId="59B367ED" w:rsidR="009F3CA1" w:rsidRPr="007F2C12" w:rsidRDefault="009F3CA1"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lastRenderedPageBreak/>
        <w:t>estetinės odontologijos paslaugos (išskyrus estetinį plombavimą), dantų balinimas, laminavimas ir panašios procedūros;</w:t>
      </w:r>
    </w:p>
    <w:p w14:paraId="6B00269B" w14:textId="371AA047" w:rsidR="009F3CA1" w:rsidRPr="007F2C12" w:rsidRDefault="009F3CA1"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dantų kapos (apsauginės kapos, kapos skirtas sportininkams, dantų balinimo kapos);</w:t>
      </w:r>
    </w:p>
    <w:p w14:paraId="33013576" w14:textId="00F52DD5" w:rsidR="009F3CA1" w:rsidRPr="007F2C12" w:rsidRDefault="009F3CA1"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papildomoms prekėms ir higienos priemonėms įsigyti.</w:t>
      </w:r>
    </w:p>
    <w:p w14:paraId="1C1B8C2E" w14:textId="77777777" w:rsidR="00126459" w:rsidRPr="0050788D"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07B5FB40" w14:textId="3571436D" w:rsidR="006D678B" w:rsidRPr="00333154" w:rsidRDefault="006D678B" w:rsidP="007F2C12">
      <w:pPr>
        <w:pStyle w:val="Sraopastraipa"/>
        <w:numPr>
          <w:ilvl w:val="1"/>
          <w:numId w:val="5"/>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7F2C12">
        <w:rPr>
          <w:rFonts w:ascii="Times New Roman" w:hAnsi="Times New Roman" w:cs="Times New Roman"/>
          <w:b/>
          <w:bCs/>
          <w:color w:val="000000"/>
          <w:sz w:val="24"/>
          <w:szCs w:val="24"/>
          <w14:ligatures w14:val="standardContextual"/>
        </w:rPr>
        <w:t>Medicininės</w:t>
      </w:r>
      <w:r w:rsidR="00126459" w:rsidRPr="00333154">
        <w:rPr>
          <w:rFonts w:ascii="Times New Roman" w:eastAsia="Calibri" w:hAnsi="Times New Roman" w:cs="Times New Roman"/>
          <w:b/>
          <w:bCs/>
          <w:sz w:val="24"/>
          <w:szCs w:val="24"/>
        </w:rPr>
        <w:t xml:space="preserve"> paslaugos</w:t>
      </w:r>
      <w:r w:rsidR="00126459" w:rsidRPr="00333154">
        <w:rPr>
          <w:rFonts w:ascii="Times New Roman" w:eastAsia="Calibri" w:hAnsi="Times New Roman" w:cs="Times New Roman"/>
          <w:sz w:val="24"/>
          <w:szCs w:val="24"/>
        </w:rPr>
        <w:t xml:space="preserve"> (neapmokestinamos </w:t>
      </w:r>
      <w:r w:rsidR="00126459" w:rsidRPr="00192A9A">
        <w:rPr>
          <w:rFonts w:ascii="Times New Roman" w:eastAsia="Calibri" w:hAnsi="Times New Roman" w:cs="Times New Roman"/>
          <w:sz w:val="24"/>
          <w:szCs w:val="24"/>
        </w:rPr>
        <w:t>mokesčiais</w:t>
      </w:r>
      <w:r w:rsidR="00126459" w:rsidRPr="00333154">
        <w:rPr>
          <w:rFonts w:ascii="Times New Roman" w:eastAsia="Calibri" w:hAnsi="Times New Roman" w:cs="Times New Roman"/>
          <w:sz w:val="24"/>
          <w:szCs w:val="24"/>
        </w:rPr>
        <w:t xml:space="preserve">). </w:t>
      </w:r>
      <w:r w:rsidRPr="00333154">
        <w:rPr>
          <w:rFonts w:ascii="Times New Roman" w:eastAsia="Times New Roman" w:hAnsi="Times New Roman" w:cs="Times New Roman"/>
          <w:sz w:val="24"/>
          <w:szCs w:val="24"/>
          <w:lang w:eastAsia="lt-LT"/>
        </w:rPr>
        <w:t>Sveikatos sutrikimai, sveikatos priežiūros paslaugos ir įvykiai, pripažįstami nedraudžiamaisiais:</w:t>
      </w:r>
    </w:p>
    <w:p w14:paraId="6B747A2C" w14:textId="239B3194" w:rsidR="006D678B" w:rsidRPr="007F2C12" w:rsidRDefault="006D678B"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paslaugos suteiktos nelicencijuotose sveikatos priežiūros įstaigose, SPA centruose, baseinuose, sporto klubuose; pramogų parkuose; paslaugos suteiktos asmenų, vykdančių veiklą pagal verslo liudijimą ar individualią veiklą;</w:t>
      </w:r>
    </w:p>
    <w:p w14:paraId="6E7FE577" w14:textId="7023EBFD" w:rsidR="006D678B" w:rsidRPr="007F2C12" w:rsidRDefault="006D678B"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apgyvendinimo, maitinimo išlaidos SPA centruose, reabilitacijos centruose, sanatorijose, gydymo įstaigose;</w:t>
      </w:r>
    </w:p>
    <w:p w14:paraId="3B92ED42" w14:textId="7AC810D7" w:rsidR="006D678B" w:rsidRPr="007F2C12" w:rsidRDefault="006D678B"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Ambulatorinės chirurgijos, dienos stacionaro, dienos chirurgijos plastinės ir rekonstrukcinės chirurgijos paslaugų profilių,  nesant medicininių indikacijų;</w:t>
      </w:r>
    </w:p>
    <w:p w14:paraId="0EA4CD87" w14:textId="66DE2E72" w:rsidR="006D678B" w:rsidRPr="007F2C12" w:rsidRDefault="006D678B"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Ambulatorinių estetinių chirurgijos paslaugų, ambulatorinių dienos estetinių chirurgijos paslaugų; kosmetologinių procedūrų;</w:t>
      </w:r>
    </w:p>
    <w:p w14:paraId="636D71A2" w14:textId="2A689853" w:rsidR="006D678B" w:rsidRPr="007F2C12" w:rsidRDefault="006D678B"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 xml:space="preserve">vaistinėse/e-vaistinėse įsigyti anaboliniai steroidai; įvairioms priklausomybėms gydyti, Lietuvos bei Europos </w:t>
      </w:r>
      <w:r w:rsidR="00406A9D" w:rsidRPr="007F2C12">
        <w:rPr>
          <w:rFonts w:ascii="Times New Roman" w:hAnsi="Times New Roman"/>
          <w:sz w:val="24"/>
          <w:szCs w:val="24"/>
        </w:rPr>
        <w:t>Sąjungos</w:t>
      </w:r>
      <w:r w:rsidRPr="007F2C12">
        <w:rPr>
          <w:rFonts w:ascii="Times New Roman" w:hAnsi="Times New Roman"/>
          <w:sz w:val="24"/>
          <w:szCs w:val="24"/>
        </w:rPr>
        <w:t xml:space="preserve"> šalyse valstybės kontrolės tarnybos neregistruotų vaistų; higienos, kosmetikos priemonių, maisto produktų įsigijimas; alkotesterių</w:t>
      </w:r>
      <w:r w:rsidR="00B3338C" w:rsidRPr="007F2C12">
        <w:rPr>
          <w:rFonts w:ascii="Times New Roman" w:hAnsi="Times New Roman"/>
          <w:sz w:val="24"/>
          <w:szCs w:val="24"/>
        </w:rPr>
        <w:t xml:space="preserve"> įsigijimas</w:t>
      </w:r>
      <w:r w:rsidRPr="007F2C12">
        <w:rPr>
          <w:rFonts w:ascii="Times New Roman" w:hAnsi="Times New Roman"/>
          <w:sz w:val="24"/>
          <w:szCs w:val="24"/>
        </w:rPr>
        <w:t>;</w:t>
      </w:r>
    </w:p>
    <w:p w14:paraId="78AD3987" w14:textId="7BB431BC" w:rsidR="006D678B" w:rsidRPr="007F2C12" w:rsidRDefault="006D678B"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apsauginių akinių sportui, laisvalaikiui įsigijimas, akinių dėklų, aksesuarų, akinių nuo saulės įsigijimas (išskyrus akinius nuo saulės su korekciniais lęšiais); akinių priežiūros priemonių įsigijimas;</w:t>
      </w:r>
    </w:p>
    <w:p w14:paraId="2884DC8A" w14:textId="50898D78" w:rsidR="006D678B" w:rsidRPr="007F2C12" w:rsidRDefault="006D678B" w:rsidP="007F2C12">
      <w:pPr>
        <w:pStyle w:val="Sraopastraipa"/>
        <w:numPr>
          <w:ilvl w:val="2"/>
          <w:numId w:val="5"/>
        </w:numPr>
        <w:tabs>
          <w:tab w:val="left" w:pos="604"/>
          <w:tab w:val="left" w:pos="1134"/>
        </w:tabs>
        <w:spacing w:after="0" w:line="276" w:lineRule="auto"/>
        <w:ind w:left="0" w:firstLine="567"/>
        <w:jc w:val="both"/>
        <w:rPr>
          <w:rFonts w:ascii="Times New Roman" w:hAnsi="Times New Roman"/>
          <w:sz w:val="24"/>
          <w:szCs w:val="24"/>
        </w:rPr>
      </w:pPr>
      <w:r w:rsidRPr="007F2C12">
        <w:rPr>
          <w:rFonts w:ascii="Times New Roman" w:hAnsi="Times New Roman"/>
          <w:sz w:val="24"/>
          <w:szCs w:val="24"/>
        </w:rPr>
        <w:t>dantų balinimas (įskaitant dantų balinimą kapomis), dantų dengimas laminatėmis.</w:t>
      </w:r>
    </w:p>
    <w:p w14:paraId="7E15D6D9" w14:textId="0C0D7493" w:rsidR="00DE40E3" w:rsidRPr="00E67DCE" w:rsidRDefault="00DE40E3" w:rsidP="006D678B">
      <w:pPr>
        <w:tabs>
          <w:tab w:val="left" w:pos="480"/>
          <w:tab w:val="left" w:pos="1134"/>
        </w:tabs>
        <w:spacing w:after="0" w:line="276" w:lineRule="auto"/>
        <w:jc w:val="both"/>
        <w:rPr>
          <w:rFonts w:ascii="Times New Roman" w:eastAsia="Calibri" w:hAnsi="Times New Roman" w:cs="Times New Roman"/>
          <w:sz w:val="24"/>
          <w:szCs w:val="24"/>
        </w:rPr>
      </w:pPr>
    </w:p>
    <w:p w14:paraId="55638BE2" w14:textId="1605D0B0" w:rsidR="005805F9" w:rsidRPr="00193080" w:rsidRDefault="005805F9" w:rsidP="007F2C12">
      <w:pPr>
        <w:pStyle w:val="Sraopastraipa"/>
        <w:numPr>
          <w:ilvl w:val="0"/>
          <w:numId w:val="5"/>
        </w:numPr>
        <w:tabs>
          <w:tab w:val="left" w:pos="284"/>
          <w:tab w:val="left" w:pos="426"/>
        </w:tabs>
        <w:ind w:left="0" w:firstLine="0"/>
        <w:jc w:val="center"/>
        <w:rPr>
          <w:rFonts w:ascii="Times New Roman" w:hAnsi="Times New Roman" w:cs="Times New Roman"/>
          <w:b/>
          <w:sz w:val="24"/>
          <w:szCs w:val="24"/>
        </w:rPr>
      </w:pPr>
      <w:r w:rsidRPr="00193080">
        <w:rPr>
          <w:rFonts w:ascii="Times New Roman" w:hAnsi="Times New Roman" w:cs="Times New Roman"/>
          <w:b/>
          <w:sz w:val="24"/>
          <w:szCs w:val="24"/>
        </w:rPr>
        <w:t>DRAUDIMO APSAUGOS GALIOJIMO TERITORIJA</w:t>
      </w:r>
    </w:p>
    <w:p w14:paraId="34EFCA37" w14:textId="42BD7652" w:rsidR="005805F9" w:rsidRDefault="005805F9" w:rsidP="007F2C12">
      <w:pPr>
        <w:tabs>
          <w:tab w:val="left" w:pos="284"/>
        </w:tabs>
        <w:spacing w:line="276" w:lineRule="auto"/>
        <w:ind w:right="119" w:firstLine="567"/>
        <w:jc w:val="both"/>
        <w:rPr>
          <w:rFonts w:ascii="Times New Roman" w:hAnsi="Times New Roman" w:cs="Times New Roman"/>
          <w:bCs/>
          <w:iCs/>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r w:rsidRPr="00D55E94">
        <w:rPr>
          <w:rFonts w:ascii="Times New Roman" w:hAnsi="Times New Roman" w:cs="Times New Roman"/>
          <w:bCs/>
          <w:iCs/>
          <w:sz w:val="24"/>
          <w:szCs w:val="24"/>
        </w:rPr>
        <w:t xml:space="preserve"> </w:t>
      </w:r>
    </w:p>
    <w:p w14:paraId="7970F3D7" w14:textId="77777777" w:rsidR="007F2C12" w:rsidRPr="00D54072" w:rsidRDefault="007F2C12" w:rsidP="007F2C12">
      <w:pPr>
        <w:tabs>
          <w:tab w:val="left" w:pos="284"/>
        </w:tabs>
        <w:spacing w:line="276" w:lineRule="auto"/>
        <w:ind w:right="119" w:firstLine="567"/>
        <w:jc w:val="both"/>
        <w:rPr>
          <w:rFonts w:ascii="Times New Roman" w:hAnsi="Times New Roman" w:cs="Times New Roman"/>
          <w:sz w:val="24"/>
          <w:szCs w:val="24"/>
        </w:rPr>
      </w:pPr>
    </w:p>
    <w:p w14:paraId="4CE4CA82" w14:textId="63A16C1D" w:rsidR="00461132" w:rsidRPr="00C149B8" w:rsidRDefault="00461132" w:rsidP="007F2C12">
      <w:pPr>
        <w:pStyle w:val="Sraopastraipa"/>
        <w:numPr>
          <w:ilvl w:val="0"/>
          <w:numId w:val="5"/>
        </w:numPr>
        <w:tabs>
          <w:tab w:val="left" w:pos="284"/>
          <w:tab w:val="left" w:pos="426"/>
        </w:tabs>
        <w:ind w:left="0" w:firstLine="0"/>
        <w:jc w:val="center"/>
        <w:rPr>
          <w:rFonts w:ascii="Times New Roman" w:hAnsi="Times New Roman" w:cs="Times New Roman"/>
          <w:b/>
          <w:bCs/>
          <w:sz w:val="24"/>
          <w:szCs w:val="24"/>
        </w:rPr>
      </w:pPr>
      <w:bookmarkStart w:id="0" w:name="_Hlk50027946"/>
      <w:r w:rsidRPr="00C149B8">
        <w:rPr>
          <w:rFonts w:ascii="Times New Roman" w:hAnsi="Times New Roman" w:cs="Times New Roman"/>
          <w:b/>
          <w:bCs/>
          <w:sz w:val="24"/>
          <w:szCs w:val="24"/>
        </w:rPr>
        <w:t>DRAUDIMO PASLAUGŲ TEIKIMO IR SUTARTIES NUOSTATOS</w:t>
      </w:r>
    </w:p>
    <w:p w14:paraId="4F79617E" w14:textId="0C8C0870"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Tiekėjas ne vėliau kaip per 7 (septynias) dienas nuo draudimo sutarties sudarymo turi pateikti savo partnerių, su kuriais yra sudaręs bendradarbiavimo sutartis, sąrašą.</w:t>
      </w:r>
    </w:p>
    <w:p w14:paraId="7E9E0306" w14:textId="5F87C8EA"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Tiekėjas savo partnerių, su kuriais yra sudaręs bendradarbiavimo sutartis, įstaigose privalo užtikrinti atsiskaitymą išduota sveikatos draudimo kortele.</w:t>
      </w:r>
    </w:p>
    <w:p w14:paraId="0EE6FEBC" w14:textId="2ED9C07F"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74336F6E" w14:textId="78653AFB" w:rsidR="002E3B21" w:rsidRPr="00C17976" w:rsidRDefault="00461132" w:rsidP="00C17976">
      <w:pPr>
        <w:pStyle w:val="Sraopastraipa"/>
        <w:numPr>
          <w:ilvl w:val="1"/>
          <w:numId w:val="5"/>
        </w:numPr>
        <w:tabs>
          <w:tab w:val="left" w:pos="1134"/>
        </w:tabs>
        <w:spacing w:after="0" w:line="276" w:lineRule="auto"/>
        <w:ind w:left="0" w:firstLine="567"/>
        <w:jc w:val="both"/>
        <w:rPr>
          <w:rFonts w:ascii="Times New Roman" w:hAnsi="Times New Roman" w:cs="Times New Roman"/>
          <w:sz w:val="24"/>
          <w:szCs w:val="24"/>
        </w:rPr>
      </w:pPr>
      <w:r w:rsidRPr="00C17976">
        <w:rPr>
          <w:rFonts w:ascii="Times New Roman" w:hAnsi="Times New Roman" w:cs="Times New Roman"/>
          <w:sz w:val="24"/>
          <w:szCs w:val="24"/>
        </w:rPr>
        <w:t xml:space="preserve">Draudimo įmoka mokama per </w:t>
      </w:r>
      <w:r w:rsidR="00FD5061" w:rsidRPr="00C17976">
        <w:rPr>
          <w:rFonts w:ascii="Times New Roman" w:hAnsi="Times New Roman" w:cs="Times New Roman"/>
          <w:sz w:val="24"/>
          <w:szCs w:val="24"/>
        </w:rPr>
        <w:t>4</w:t>
      </w:r>
      <w:r w:rsidRPr="00C17976">
        <w:rPr>
          <w:rFonts w:ascii="Times New Roman" w:hAnsi="Times New Roman" w:cs="Times New Roman"/>
          <w:sz w:val="24"/>
          <w:szCs w:val="24"/>
        </w:rPr>
        <w:t xml:space="preserve"> (</w:t>
      </w:r>
      <w:r w:rsidR="00FD5061" w:rsidRPr="00C17976">
        <w:rPr>
          <w:rFonts w:ascii="Times New Roman" w:hAnsi="Times New Roman" w:cs="Times New Roman"/>
          <w:sz w:val="24"/>
          <w:szCs w:val="24"/>
        </w:rPr>
        <w:t>keturis</w:t>
      </w:r>
      <w:r w:rsidRPr="00C17976">
        <w:rPr>
          <w:rFonts w:ascii="Times New Roman" w:hAnsi="Times New Roman" w:cs="Times New Roman"/>
          <w:sz w:val="24"/>
          <w:szCs w:val="24"/>
        </w:rPr>
        <w:t xml:space="preserve">) kartus, </w:t>
      </w:r>
      <w:r w:rsidR="002E3B21" w:rsidRPr="00C17976">
        <w:rPr>
          <w:rFonts w:ascii="Times New Roman" w:hAnsi="Times New Roman" w:cs="Times New Roman"/>
          <w:sz w:val="24"/>
          <w:szCs w:val="24"/>
        </w:rPr>
        <w:t xml:space="preserve">pirmai įmokai taikant 30 dienų mokėjimo atidėjimo terminą nuo draudimo poliso įsigaliojimo datos, </w:t>
      </w:r>
      <w:r w:rsidR="00FD5061" w:rsidRPr="00C17976">
        <w:rPr>
          <w:rFonts w:ascii="Times New Roman" w:hAnsi="Times New Roman" w:cs="Times New Roman"/>
          <w:sz w:val="24"/>
          <w:szCs w:val="24"/>
        </w:rPr>
        <w:t>pagal Paslaugų tiekėjo pateiktą sąskaitą-faktūrą. Elektroninės sąskaitos faktūros apmokėjimui teikiamos Sąskaitų administravimo bendrojoje informacinėje sistemoje (toliau – SABIS).</w:t>
      </w:r>
    </w:p>
    <w:p w14:paraId="49572AB9" w14:textId="6320EB6D"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 xml:space="preserve">Atsiradus poreikiui įtraukti į draudimo sutartį papildomus Draudėjo darbuotojus, draudimo sumos (išskyrus </w:t>
      </w:r>
      <w:r w:rsidR="00966023" w:rsidRPr="00C17976">
        <w:rPr>
          <w:rFonts w:ascii="Times New Roman" w:hAnsi="Times New Roman" w:cs="Times New Roman"/>
          <w:sz w:val="24"/>
          <w:szCs w:val="24"/>
        </w:rPr>
        <w:t>Ambulatorinio gydymo programą</w:t>
      </w:r>
      <w:r w:rsidR="007C2E25" w:rsidRPr="00C17976">
        <w:rPr>
          <w:rFonts w:ascii="Times New Roman" w:hAnsi="Times New Roman" w:cs="Times New Roman"/>
          <w:sz w:val="24"/>
          <w:szCs w:val="24"/>
        </w:rPr>
        <w:t>, Stacionarinio gydymo valstybinėse gydymo įstaigose programą</w:t>
      </w:r>
      <w:r w:rsidR="00966023" w:rsidRPr="00C17976">
        <w:rPr>
          <w:rFonts w:ascii="Times New Roman" w:hAnsi="Times New Roman" w:cs="Times New Roman"/>
          <w:sz w:val="24"/>
          <w:szCs w:val="24"/>
        </w:rPr>
        <w:t xml:space="preserve"> ir </w:t>
      </w:r>
      <w:r w:rsidRPr="00C17976">
        <w:rPr>
          <w:rFonts w:ascii="Times New Roman" w:hAnsi="Times New Roman" w:cs="Times New Roman"/>
          <w:sz w:val="24"/>
          <w:szCs w:val="24"/>
        </w:rPr>
        <w:t xml:space="preserve">Kritinių ligų gydymo programą) apskaičiuojamos ir suteikiamos kaip nurodyta </w:t>
      </w:r>
      <w:r w:rsidRPr="00C17976">
        <w:rPr>
          <w:rFonts w:ascii="Times New Roman" w:hAnsi="Times New Roman" w:cs="Times New Roman"/>
          <w:sz w:val="24"/>
          <w:szCs w:val="24"/>
        </w:rPr>
        <w:lastRenderedPageBreak/>
        <w:t xml:space="preserve">nurodytos 2 lentelėje, draudimo įmoka apskaičiuojama, kaip atitinkamos metinės įmokos procentas (2 lentelė). Mėnesių skaičius apvalinamas į didesnę pusę: </w:t>
      </w:r>
    </w:p>
    <w:p w14:paraId="300ECC0E" w14:textId="77777777" w:rsidR="00461132" w:rsidRDefault="00461132" w:rsidP="00461132">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30"/>
        <w:gridCol w:w="616"/>
        <w:gridCol w:w="616"/>
        <w:gridCol w:w="616"/>
        <w:gridCol w:w="616"/>
        <w:gridCol w:w="616"/>
        <w:gridCol w:w="616"/>
        <w:gridCol w:w="616"/>
        <w:gridCol w:w="616"/>
        <w:gridCol w:w="616"/>
        <w:gridCol w:w="616"/>
        <w:gridCol w:w="616"/>
        <w:gridCol w:w="616"/>
      </w:tblGrid>
      <w:tr w:rsidR="00461132"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5E09D4" w:rsidRDefault="00461132" w:rsidP="001D6A20">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5E09D4" w:rsidRDefault="00461132" w:rsidP="001D6A20">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5E09D4" w:rsidRDefault="00461132" w:rsidP="001D6A20">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5E09D4" w:rsidRDefault="00461132" w:rsidP="001D6A20">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5E09D4" w:rsidRDefault="00461132" w:rsidP="001D6A20">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5E09D4" w:rsidRDefault="00461132" w:rsidP="001D6A20">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5E09D4" w:rsidRDefault="00461132" w:rsidP="001D6A20">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5E09D4" w:rsidRDefault="00461132" w:rsidP="001D6A20">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5E09D4" w:rsidRDefault="00461132" w:rsidP="001D6A20">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5E09D4" w:rsidRDefault="00461132" w:rsidP="001D6A20">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5E09D4" w:rsidRDefault="00461132" w:rsidP="001D6A20">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5E09D4" w:rsidRDefault="00461132" w:rsidP="001D6A20">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5E09D4" w:rsidRDefault="00461132" w:rsidP="001D6A20">
            <w:pPr>
              <w:pStyle w:val="TableContents"/>
              <w:jc w:val="center"/>
              <w:rPr>
                <w:lang w:val="lv-LV"/>
              </w:rPr>
            </w:pPr>
            <w:r w:rsidRPr="005E09D4">
              <w:rPr>
                <w:lang w:val="lv-LV"/>
              </w:rPr>
              <w:t>1</w:t>
            </w:r>
          </w:p>
        </w:tc>
      </w:tr>
      <w:tr w:rsidR="00461132"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5E09D4" w:rsidRDefault="00461132" w:rsidP="001D6A20">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5E09D4" w:rsidRDefault="00461132" w:rsidP="001D6A20">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5E09D4" w:rsidRDefault="00461132" w:rsidP="001D6A20">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5E09D4" w:rsidRDefault="00461132" w:rsidP="001D6A20">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5E09D4" w:rsidRDefault="00461132" w:rsidP="001D6A20">
            <w:pPr>
              <w:pStyle w:val="TableContents"/>
              <w:jc w:val="center"/>
              <w:rPr>
                <w:lang w:val="lv-LV"/>
              </w:rPr>
            </w:pPr>
            <w:r w:rsidRPr="005E09D4">
              <w:rPr>
                <w:lang w:val="lv-LV"/>
              </w:rPr>
              <w:t>40%</w:t>
            </w:r>
          </w:p>
        </w:tc>
      </w:tr>
      <w:tr w:rsidR="00461132"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77777777" w:rsidR="00461132" w:rsidRPr="005E09D4" w:rsidRDefault="00461132" w:rsidP="001D6A20">
            <w:pPr>
              <w:pStyle w:val="TableContents"/>
              <w:rPr>
                <w:lang w:val="lv-LV"/>
              </w:rPr>
            </w:pPr>
            <w:r w:rsidRPr="005E09D4">
              <w:rPr>
                <w:lang w:val="lv-LV"/>
              </w:rPr>
              <w:t>Ambulatorinis gydyma sir diagnostika;</w:t>
            </w:r>
          </w:p>
          <w:p w14:paraId="5D3ED31E" w14:textId="77777777" w:rsidR="00461132" w:rsidRPr="005E09D4" w:rsidRDefault="00461132" w:rsidP="001D6A20">
            <w:pPr>
              <w:pStyle w:val="TableContents"/>
              <w:rPr>
                <w:lang w:val="lv-LV"/>
              </w:rPr>
            </w:pPr>
            <w:r w:rsidRPr="005E09D4">
              <w:rPr>
                <w:lang w:val="lv-LV"/>
              </w:rPr>
              <w:t>Stacionarinis gydymas valstybinėse ligoninėse;</w:t>
            </w:r>
          </w:p>
          <w:p w14:paraId="4E36123F" w14:textId="5F443562" w:rsidR="00461132" w:rsidRPr="005E09D4" w:rsidRDefault="00461132" w:rsidP="001D6A20">
            <w:pPr>
              <w:pStyle w:val="TableContents"/>
              <w:rPr>
                <w:lang w:val="lv-LV"/>
              </w:rPr>
            </w:pPr>
            <w:r w:rsidRPr="005E09D4">
              <w:rPr>
                <w:lang w:val="lv-LV"/>
              </w:rPr>
              <w:t xml:space="preserve">Kritinių ligų </w:t>
            </w:r>
            <w:r w:rsidR="007C2E25">
              <w:rPr>
                <w:lang w:val="lv-LV"/>
              </w:rPr>
              <w:t>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5E09D4" w:rsidRDefault="00461132" w:rsidP="001D6A20">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5E09D4" w:rsidRDefault="00461132" w:rsidP="001D6A20">
            <w:pPr>
              <w:pStyle w:val="TableContents"/>
              <w:jc w:val="center"/>
              <w:rPr>
                <w:lang w:val="lv-LV"/>
              </w:rPr>
            </w:pPr>
            <w:r w:rsidRPr="005E09D4">
              <w:rPr>
                <w:lang w:val="lv-LV"/>
              </w:rPr>
              <w:t>100%</w:t>
            </w:r>
          </w:p>
        </w:tc>
      </w:tr>
      <w:tr w:rsidR="00461132"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5E09D4" w:rsidRDefault="00461132" w:rsidP="001D6A20">
            <w:pPr>
              <w:pStyle w:val="TableContents"/>
              <w:rPr>
                <w:lang w:val="lv-LV"/>
              </w:rPr>
            </w:pPr>
          </w:p>
          <w:p w14:paraId="16D032C0" w14:textId="77777777" w:rsidR="00461132" w:rsidRPr="005E09D4" w:rsidRDefault="00461132" w:rsidP="001D6A20">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5E09D4" w:rsidRDefault="00461132" w:rsidP="001D6A20">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5E09D4" w:rsidRDefault="00461132" w:rsidP="001D6A20">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5E09D4" w:rsidRDefault="00461132" w:rsidP="001D6A20">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5E09D4" w:rsidRDefault="00461132" w:rsidP="001D6A20">
            <w:pPr>
              <w:pStyle w:val="TableContents"/>
              <w:jc w:val="center"/>
              <w:rPr>
                <w:lang w:val="lv-LV"/>
              </w:rPr>
            </w:pPr>
            <w:r w:rsidRPr="005E09D4">
              <w:rPr>
                <w:lang w:val="lv-LV"/>
              </w:rPr>
              <w:t>30%</w:t>
            </w:r>
          </w:p>
        </w:tc>
      </w:tr>
    </w:tbl>
    <w:p w14:paraId="3DD7A881" w14:textId="77777777" w:rsidR="00461132" w:rsidRPr="00E67DCE" w:rsidRDefault="00461132" w:rsidP="00461132">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156831AF" w14:textId="69ADB8FB" w:rsidR="00461132" w:rsidRPr="00C17976" w:rsidRDefault="00471B8E" w:rsidP="00C17976">
      <w:pPr>
        <w:pStyle w:val="Sraopastraipa"/>
        <w:numPr>
          <w:ilvl w:val="1"/>
          <w:numId w:val="5"/>
        </w:numPr>
        <w:tabs>
          <w:tab w:val="left" w:pos="284"/>
          <w:tab w:val="left" w:pos="1134"/>
        </w:tabs>
        <w:spacing w:after="0" w:line="276" w:lineRule="auto"/>
        <w:ind w:left="0" w:firstLine="567"/>
        <w:jc w:val="both"/>
        <w:rPr>
          <w:rFonts w:ascii="Times New Roman" w:hAnsi="Times New Roman" w:cs="Times New Roman"/>
          <w:sz w:val="24"/>
          <w:szCs w:val="24"/>
        </w:rPr>
      </w:pPr>
      <w:r w:rsidRPr="00C17976">
        <w:rPr>
          <w:rFonts w:ascii="Times New Roman" w:hAnsi="Times New Roman" w:cs="Times New Roman"/>
          <w:sz w:val="24"/>
          <w:szCs w:val="24"/>
        </w:rPr>
        <w:t xml:space="preserve">Draudėjo arba Draudimo brokerio prašymu nutraukus draudimo apsaugą konkrečiam darbuotojui, </w:t>
      </w:r>
      <w:r w:rsidRPr="00C17976">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4C401218" w:rsidR="00461132" w:rsidRPr="00C17976" w:rsidRDefault="00461132" w:rsidP="00C17976">
      <w:pPr>
        <w:pStyle w:val="Sraopastraipa"/>
        <w:numPr>
          <w:ilvl w:val="1"/>
          <w:numId w:val="5"/>
        </w:numPr>
        <w:tabs>
          <w:tab w:val="left" w:pos="284"/>
          <w:tab w:val="left" w:pos="1134"/>
        </w:tabs>
        <w:spacing w:after="0" w:line="276" w:lineRule="auto"/>
        <w:ind w:left="0" w:firstLine="567"/>
        <w:jc w:val="both"/>
        <w:rPr>
          <w:rFonts w:ascii="Times New Roman" w:hAnsi="Times New Roman" w:cs="Times New Roman"/>
          <w:sz w:val="24"/>
          <w:szCs w:val="24"/>
        </w:rPr>
      </w:pPr>
      <w:r w:rsidRPr="00C17976">
        <w:rPr>
          <w:rFonts w:ascii="Times New Roman" w:hAnsi="Times New Roman" w:cs="Times New Roman"/>
          <w:sz w:val="24"/>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CE8AD88" w14:textId="0E5EFABF" w:rsidR="00461132"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74267E">
        <w:rPr>
          <w:rFonts w:ascii="Times New Roman" w:hAnsi="Times New Roman" w:cs="Times New Roman"/>
          <w:sz w:val="24"/>
          <w:szCs w:val="24"/>
        </w:rPr>
        <w:t>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55EF88" w14:textId="6CC6283B" w:rsidR="00461132" w:rsidRPr="0074267E"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74267E">
        <w:rPr>
          <w:rFonts w:ascii="Times New Roman" w:hAnsi="Times New Roman" w:cs="Times New Roman"/>
          <w:sz w:val="24"/>
          <w:szCs w:val="24"/>
        </w:rPr>
        <w:t>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5CD305ED" w14:textId="09025E24" w:rsidR="00461132" w:rsidRPr="0074267E"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74267E">
        <w:rPr>
          <w:rFonts w:ascii="Times New Roman" w:hAnsi="Times New Roman" w:cs="Times New Roman"/>
          <w:sz w:val="24"/>
          <w:szCs w:val="24"/>
        </w:rPr>
        <w:t xml:space="preserve">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w:t>
      </w:r>
      <w:r w:rsidRPr="0074267E">
        <w:rPr>
          <w:rFonts w:ascii="Times New Roman" w:hAnsi="Times New Roman" w:cs="Times New Roman"/>
          <w:sz w:val="24"/>
          <w:szCs w:val="24"/>
        </w:rPr>
        <w:lastRenderedPageBreak/>
        <w:t>kalendorinių dienų po draudimo sutarties pasibaigimo (paslaugos turi būti gautos / prekės įsigytos draudimo sutarties galiojimo metu).</w:t>
      </w:r>
    </w:p>
    <w:p w14:paraId="269746EA"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Apdraustasis pateikia šiuos dokumentus:</w:t>
      </w:r>
    </w:p>
    <w:p w14:paraId="1488557A" w14:textId="16DB81C6" w:rsidR="00461132" w:rsidRPr="0074267E" w:rsidRDefault="00461132" w:rsidP="00C17976">
      <w:pPr>
        <w:pStyle w:val="Sraopastraipa"/>
        <w:numPr>
          <w:ilvl w:val="2"/>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74267E">
        <w:rPr>
          <w:rFonts w:ascii="Times New Roman" w:hAnsi="Times New Roman" w:cs="Times New Roman"/>
          <w:sz w:val="24"/>
          <w:szCs w:val="24"/>
        </w:rPr>
        <w:t>finansinį dokumentą, liudijantį apie paslaugų apmokėjimą: PVM sąskaitą faktūrą su kasos  kvitu arba kasos pajamų orderiu arba pinigų priėmimo kvitą, arba mokėjimo pavedimą, jei buvo mokama elektroniniu būdu;</w:t>
      </w:r>
    </w:p>
    <w:p w14:paraId="4D43F453" w14:textId="7E0E59C6" w:rsidR="00461132" w:rsidRPr="0074267E" w:rsidRDefault="00461132" w:rsidP="00C17976">
      <w:pPr>
        <w:pStyle w:val="Sraopastraipa"/>
        <w:numPr>
          <w:ilvl w:val="2"/>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74267E">
        <w:rPr>
          <w:rFonts w:ascii="Times New Roman" w:hAnsi="Times New Roman" w:cs="Times New Roman"/>
          <w:sz w:val="24"/>
          <w:szCs w:val="24"/>
        </w:rPr>
        <w:t>prašymą kompensuoti patirtas išlaidas;</w:t>
      </w:r>
    </w:p>
    <w:p w14:paraId="4300E72C" w14:textId="079700C3" w:rsidR="00461132" w:rsidRPr="0074267E" w:rsidRDefault="00461132" w:rsidP="00C17976">
      <w:pPr>
        <w:pStyle w:val="Sraopastraipa"/>
        <w:numPr>
          <w:ilvl w:val="2"/>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74267E">
        <w:rPr>
          <w:rFonts w:ascii="Times New Roman" w:hAnsi="Times New Roman" w:cs="Times New Roman"/>
          <w:sz w:val="24"/>
          <w:szCs w:val="24"/>
        </w:rPr>
        <w:t>medicininius dokumentus, vaistų receptus, išrašus;</w:t>
      </w:r>
    </w:p>
    <w:p w14:paraId="14B166B8" w14:textId="4704E7D2" w:rsidR="00461132" w:rsidRPr="0074267E" w:rsidRDefault="00461132" w:rsidP="00C17976">
      <w:pPr>
        <w:pStyle w:val="Sraopastraipa"/>
        <w:numPr>
          <w:ilvl w:val="2"/>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74267E">
        <w:rPr>
          <w:rFonts w:ascii="Times New Roman" w:hAnsi="Times New Roman" w:cs="Times New Roman"/>
          <w:sz w:val="24"/>
          <w:szCs w:val="24"/>
        </w:rPr>
        <w:t>kitą Tiekėjo prašomą informaciją reikalingą įvykio įvertinimui.</w:t>
      </w:r>
    </w:p>
    <w:p w14:paraId="4A975108" w14:textId="77777777" w:rsidR="00C17976"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Draudimo išmokas už sveikatos priežiūros paslaugų teikėjų suteiktas paslaugas Tiekėjas apskaičiuoja ir išmoka pagal paslaugų teikėjų įkainius.</w:t>
      </w:r>
    </w:p>
    <w:p w14:paraId="4359CF1C" w14:textId="002FF359"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Draudimo išmoka nemokama, jei įvykis pripažįstamas nedraudžiamuoju.</w:t>
      </w:r>
    </w:p>
    <w:p w14:paraId="676B3E8F" w14:textId="5AE13CB2"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0DE254E7"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Tiekėjas privalo sudaryti galimybę apdraustajam pasitikrinti draudimo sumų likučius elektroninėje erdvėje arba elektroniniu paštu, arba telefonu pagal sveikatos draudimo kortelės numerį ar kitą suteiktą identifikavimo kodą.</w:t>
      </w:r>
    </w:p>
    <w:p w14:paraId="3324C1E3" w14:textId="3EDFEC66"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Šalys  atsako už teikiamų asmens duomenų patikimumą (teisingumą) ir apsaugą duomenų perdavimo ir saugojimo laikotarpiu.</w:t>
      </w:r>
    </w:p>
    <w:p w14:paraId="242EED72" w14:textId="2F7CCDA9"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3757E8EF" w14:textId="61EAA69B" w:rsidR="00461132" w:rsidRPr="00C17976" w:rsidRDefault="00461132" w:rsidP="00C17976">
      <w:pPr>
        <w:pStyle w:val="Sraopastraipa"/>
        <w:numPr>
          <w:ilvl w:val="1"/>
          <w:numId w:val="5"/>
        </w:numPr>
        <w:pBdr>
          <w:top w:val="nil"/>
          <w:left w:val="nil"/>
          <w:bottom w:val="nil"/>
          <w:right w:val="nil"/>
          <w:between w:val="nil"/>
          <w:bar w:val="nil"/>
        </w:pBdr>
        <w:tabs>
          <w:tab w:val="left" w:pos="426"/>
          <w:tab w:val="left" w:pos="1134"/>
        </w:tabs>
        <w:spacing w:after="0" w:line="276" w:lineRule="auto"/>
        <w:ind w:left="0" w:right="141" w:firstLine="567"/>
        <w:jc w:val="both"/>
        <w:rPr>
          <w:rFonts w:ascii="Times New Roman" w:hAnsi="Times New Roman" w:cs="Times New Roman"/>
          <w:sz w:val="24"/>
          <w:szCs w:val="24"/>
        </w:rPr>
      </w:pPr>
      <w:r w:rsidRPr="00C17976">
        <w:rPr>
          <w:rFonts w:ascii="Times New Roman" w:hAnsi="Times New Roman" w:cs="Times New Roman"/>
          <w:sz w:val="24"/>
          <w:szCs w:val="24"/>
        </w:rPr>
        <w:t>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2A6A4EAA" w14:textId="77777777" w:rsidR="00D54072" w:rsidRDefault="00D54072" w:rsidP="00D54072">
      <w:pPr>
        <w:tabs>
          <w:tab w:val="left" w:pos="284"/>
        </w:tabs>
        <w:spacing w:after="0" w:line="276" w:lineRule="auto"/>
        <w:jc w:val="both"/>
        <w:rPr>
          <w:rFonts w:ascii="Times New Roman" w:hAnsi="Times New Roman" w:cs="Times New Roman"/>
          <w:sz w:val="24"/>
          <w:szCs w:val="24"/>
        </w:rPr>
      </w:pPr>
    </w:p>
    <w:bookmarkEnd w:id="0"/>
    <w:p w14:paraId="236A5A77" w14:textId="77777777" w:rsidR="005805F9" w:rsidRPr="00E67DCE" w:rsidRDefault="005805F9" w:rsidP="005805F9">
      <w:pPr>
        <w:tabs>
          <w:tab w:val="left" w:pos="5985"/>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79471D35" w14:textId="77777777" w:rsidR="003E6093" w:rsidRDefault="003E6093"/>
    <w:sectPr w:rsidR="003E6093"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C694" w14:textId="77777777" w:rsidR="00FF7A00" w:rsidRDefault="00FF7A00">
      <w:pPr>
        <w:spacing w:after="0" w:line="240" w:lineRule="auto"/>
      </w:pPr>
      <w:r>
        <w:separator/>
      </w:r>
    </w:p>
  </w:endnote>
  <w:endnote w:type="continuationSeparator" w:id="0">
    <w:p w14:paraId="40DB3EA4" w14:textId="77777777" w:rsidR="00FF7A00" w:rsidRDefault="00FF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Antrats"/>
            <w:ind w:left="-115"/>
          </w:pPr>
        </w:p>
      </w:tc>
      <w:tc>
        <w:tcPr>
          <w:tcW w:w="3347" w:type="dxa"/>
        </w:tcPr>
        <w:p w14:paraId="3F9F7803" w14:textId="77777777" w:rsidR="00E22D41" w:rsidRDefault="00E22D41" w:rsidP="2617E27A">
          <w:pPr>
            <w:pStyle w:val="Antrats"/>
            <w:jc w:val="center"/>
          </w:pPr>
        </w:p>
      </w:tc>
      <w:tc>
        <w:tcPr>
          <w:tcW w:w="3347" w:type="dxa"/>
        </w:tcPr>
        <w:p w14:paraId="63CBE214" w14:textId="77777777" w:rsidR="00E22D41" w:rsidRDefault="00E22D41" w:rsidP="2617E27A">
          <w:pPr>
            <w:pStyle w:val="Antrats"/>
            <w:ind w:right="-115"/>
            <w:jc w:val="right"/>
          </w:pPr>
        </w:p>
      </w:tc>
    </w:tr>
  </w:tbl>
  <w:p w14:paraId="4E0D49E5" w14:textId="77777777"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5903" w14:textId="77777777" w:rsidR="00FF7A00" w:rsidRDefault="00FF7A00">
      <w:pPr>
        <w:spacing w:after="0" w:line="240" w:lineRule="auto"/>
      </w:pPr>
      <w:r>
        <w:separator/>
      </w:r>
    </w:p>
  </w:footnote>
  <w:footnote w:type="continuationSeparator" w:id="0">
    <w:p w14:paraId="4AADAB50" w14:textId="77777777" w:rsidR="00FF7A00" w:rsidRDefault="00FF7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Antrats"/>
            <w:ind w:left="-115"/>
          </w:pPr>
        </w:p>
      </w:tc>
      <w:tc>
        <w:tcPr>
          <w:tcW w:w="3347" w:type="dxa"/>
        </w:tcPr>
        <w:p w14:paraId="78396E37" w14:textId="77777777" w:rsidR="00E22D41" w:rsidRDefault="00E22D41" w:rsidP="2617E27A">
          <w:pPr>
            <w:pStyle w:val="Antrats"/>
            <w:jc w:val="center"/>
          </w:pPr>
        </w:p>
      </w:tc>
      <w:tc>
        <w:tcPr>
          <w:tcW w:w="3347" w:type="dxa"/>
        </w:tcPr>
        <w:p w14:paraId="4E461C0E" w14:textId="77777777" w:rsidR="00E22D41" w:rsidRDefault="00E22D41" w:rsidP="2617E27A">
          <w:pPr>
            <w:pStyle w:val="Antrats"/>
            <w:ind w:right="-115"/>
            <w:jc w:val="right"/>
          </w:pPr>
        </w:p>
      </w:tc>
    </w:tr>
  </w:tbl>
  <w:p w14:paraId="44FCE7DA" w14:textId="77777777" w:rsidR="00E22D41" w:rsidRDefault="00E22D41" w:rsidP="2617E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E8738F"/>
    <w:multiLevelType w:val="multilevel"/>
    <w:tmpl w:val="C802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8D3013"/>
    <w:multiLevelType w:val="multilevel"/>
    <w:tmpl w:val="871846FE"/>
    <w:lvl w:ilvl="0">
      <w:start w:val="1"/>
      <w:numFmt w:val="upperRoman"/>
      <w:lvlText w:val="%1."/>
      <w:lvlJc w:val="left"/>
      <w:pPr>
        <w:ind w:left="1080" w:hanging="720"/>
      </w:pPr>
      <w:rPr>
        <w:rFonts w:ascii="Times New Roman" w:hAnsi="Times New Roman" w:cs="Times New Roman" w:hint="default"/>
        <w:b/>
        <w:sz w:val="24"/>
      </w:rPr>
    </w:lvl>
    <w:lvl w:ilvl="1">
      <w:start w:val="1"/>
      <w:numFmt w:val="decimal"/>
      <w:isLgl/>
      <w:lvlText w:val="%1.%2."/>
      <w:lvlJc w:val="left"/>
      <w:pPr>
        <w:ind w:left="870" w:hanging="510"/>
      </w:pPr>
      <w:rPr>
        <w:rFonts w:hint="default"/>
        <w:b w:val="0"/>
        <w:bCs w:val="0"/>
        <w:i w:val="0"/>
        <w:iCs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6C2D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E02111"/>
    <w:multiLevelType w:val="multilevel"/>
    <w:tmpl w:val="9CB2D5B2"/>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A96B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1"/>
  </w:num>
  <w:num w:numId="2" w16cid:durableId="892160099">
    <w:abstractNumId w:val="7"/>
  </w:num>
  <w:num w:numId="3" w16cid:durableId="1957255915">
    <w:abstractNumId w:val="5"/>
  </w:num>
  <w:num w:numId="4" w16cid:durableId="1055618111">
    <w:abstractNumId w:val="4"/>
  </w:num>
  <w:num w:numId="5" w16cid:durableId="2026976231">
    <w:abstractNumId w:val="3"/>
  </w:num>
  <w:num w:numId="6" w16cid:durableId="374089243">
    <w:abstractNumId w:val="0"/>
  </w:num>
  <w:num w:numId="7" w16cid:durableId="993795535">
    <w:abstractNumId w:val="2"/>
  </w:num>
  <w:num w:numId="8" w16cid:durableId="1025401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164B6"/>
    <w:rsid w:val="0002275E"/>
    <w:rsid w:val="00033531"/>
    <w:rsid w:val="000A567F"/>
    <w:rsid w:val="000F17A2"/>
    <w:rsid w:val="00107E8B"/>
    <w:rsid w:val="00123A2A"/>
    <w:rsid w:val="00126459"/>
    <w:rsid w:val="0013186C"/>
    <w:rsid w:val="001336BE"/>
    <w:rsid w:val="0015177A"/>
    <w:rsid w:val="00164439"/>
    <w:rsid w:val="00193080"/>
    <w:rsid w:val="001A7E4F"/>
    <w:rsid w:val="001C6A9E"/>
    <w:rsid w:val="001F32FC"/>
    <w:rsid w:val="0023559B"/>
    <w:rsid w:val="00245E83"/>
    <w:rsid w:val="00262640"/>
    <w:rsid w:val="002B694A"/>
    <w:rsid w:val="002E3B21"/>
    <w:rsid w:val="00310710"/>
    <w:rsid w:val="00311276"/>
    <w:rsid w:val="00316FD8"/>
    <w:rsid w:val="00352774"/>
    <w:rsid w:val="00382CF1"/>
    <w:rsid w:val="00386933"/>
    <w:rsid w:val="003D0C48"/>
    <w:rsid w:val="003E6093"/>
    <w:rsid w:val="003E76D9"/>
    <w:rsid w:val="0040458C"/>
    <w:rsid w:val="00406A9D"/>
    <w:rsid w:val="00411F8F"/>
    <w:rsid w:val="00456EDC"/>
    <w:rsid w:val="00461132"/>
    <w:rsid w:val="00471B8E"/>
    <w:rsid w:val="004725C1"/>
    <w:rsid w:val="004A4328"/>
    <w:rsid w:val="004C7829"/>
    <w:rsid w:val="005805F9"/>
    <w:rsid w:val="0058215F"/>
    <w:rsid w:val="005A6F6B"/>
    <w:rsid w:val="00651510"/>
    <w:rsid w:val="0065239B"/>
    <w:rsid w:val="00662955"/>
    <w:rsid w:val="00670F36"/>
    <w:rsid w:val="006C505F"/>
    <w:rsid w:val="006D6323"/>
    <w:rsid w:val="006D678B"/>
    <w:rsid w:val="006E6015"/>
    <w:rsid w:val="006F2C95"/>
    <w:rsid w:val="00753396"/>
    <w:rsid w:val="0079464F"/>
    <w:rsid w:val="007A0745"/>
    <w:rsid w:val="007C2E25"/>
    <w:rsid w:val="007F2C12"/>
    <w:rsid w:val="00835E05"/>
    <w:rsid w:val="0083633C"/>
    <w:rsid w:val="00872D3D"/>
    <w:rsid w:val="00875906"/>
    <w:rsid w:val="00891928"/>
    <w:rsid w:val="008A435E"/>
    <w:rsid w:val="008B0CB6"/>
    <w:rsid w:val="00906356"/>
    <w:rsid w:val="009070BC"/>
    <w:rsid w:val="00946E3D"/>
    <w:rsid w:val="00954D91"/>
    <w:rsid w:val="00966023"/>
    <w:rsid w:val="009662E2"/>
    <w:rsid w:val="009D0BC1"/>
    <w:rsid w:val="009D5D42"/>
    <w:rsid w:val="009E02B1"/>
    <w:rsid w:val="009E1EC8"/>
    <w:rsid w:val="009F3CA1"/>
    <w:rsid w:val="009F60B4"/>
    <w:rsid w:val="009F6C02"/>
    <w:rsid w:val="009F71CB"/>
    <w:rsid w:val="00A03814"/>
    <w:rsid w:val="00A25FAF"/>
    <w:rsid w:val="00A637C3"/>
    <w:rsid w:val="00AA49E3"/>
    <w:rsid w:val="00AB0B4B"/>
    <w:rsid w:val="00AB63C1"/>
    <w:rsid w:val="00AC7159"/>
    <w:rsid w:val="00AE1C04"/>
    <w:rsid w:val="00B155C1"/>
    <w:rsid w:val="00B3338C"/>
    <w:rsid w:val="00B33904"/>
    <w:rsid w:val="00B9758C"/>
    <w:rsid w:val="00C1290F"/>
    <w:rsid w:val="00C17976"/>
    <w:rsid w:val="00C46DF2"/>
    <w:rsid w:val="00CD3316"/>
    <w:rsid w:val="00CF79B3"/>
    <w:rsid w:val="00D44CB6"/>
    <w:rsid w:val="00D54072"/>
    <w:rsid w:val="00DD4054"/>
    <w:rsid w:val="00DE40E3"/>
    <w:rsid w:val="00DF5F63"/>
    <w:rsid w:val="00E22D41"/>
    <w:rsid w:val="00E23BDE"/>
    <w:rsid w:val="00E30610"/>
    <w:rsid w:val="00ED03FC"/>
    <w:rsid w:val="00F02F55"/>
    <w:rsid w:val="00F37BE9"/>
    <w:rsid w:val="00F87116"/>
    <w:rsid w:val="00FB4D76"/>
    <w:rsid w:val="00FD5061"/>
    <w:rsid w:val="00FE0446"/>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prastasis"/>
    <w:rsid w:val="00193080"/>
    <w:pPr>
      <w:spacing w:after="0" w:line="240" w:lineRule="auto"/>
    </w:pPr>
    <w:rPr>
      <w:rFonts w:ascii="Times New Roman" w:hAnsi="Times New Roman" w:cs="Times New Roman"/>
      <w:sz w:val="24"/>
      <w:szCs w:val="24"/>
      <w:lang w:eastAsia="hi-IN"/>
    </w:rPr>
  </w:style>
  <w:style w:type="character" w:styleId="Hipersaitas">
    <w:name w:val="Hyperlink"/>
    <w:aliases w:val="Alna,IVPK Hyperlink"/>
    <w:basedOn w:val="Numatytasispastraiposriftas"/>
    <w:uiPriority w:val="99"/>
    <w:semiHidden/>
    <w:unhideWhenUsed/>
    <w:rsid w:val="002E3B21"/>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25640</Words>
  <Characters>14615</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Šekštelytė</dc:creator>
  <cp:lastModifiedBy>Simona Adomaitienė</cp:lastModifiedBy>
  <cp:revision>3</cp:revision>
  <cp:lastPrinted>2023-12-01T06:24:00Z</cp:lastPrinted>
  <dcterms:created xsi:type="dcterms:W3CDTF">2025-04-16T12:15:00Z</dcterms:created>
  <dcterms:modified xsi:type="dcterms:W3CDTF">2025-04-17T04:57:00Z</dcterms:modified>
</cp:coreProperties>
</file>