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0D60" w14:textId="71F97138" w:rsidR="009419D1" w:rsidRPr="00052743" w:rsidRDefault="00CE48A2" w:rsidP="009419D1">
      <w:pPr>
        <w:ind w:firstLine="0"/>
        <w:jc w:val="right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i/>
          <w:iCs/>
          <w:sz w:val="22"/>
          <w:szCs w:val="22"/>
        </w:rPr>
        <w:t>PROJEKTAS</w:t>
      </w:r>
    </w:p>
    <w:p w14:paraId="21DD634E" w14:textId="5BC042A6" w:rsidR="009419D1" w:rsidRPr="00052743" w:rsidRDefault="009419D1" w:rsidP="009419D1">
      <w:pPr>
        <w:ind w:firstLine="0"/>
        <w:jc w:val="right"/>
        <w:rPr>
          <w:rFonts w:ascii="Arial" w:eastAsia="Calibri" w:hAnsi="Arial" w:cs="Arial"/>
          <w:i/>
          <w:iCs/>
          <w:sz w:val="22"/>
          <w:szCs w:val="22"/>
        </w:rPr>
      </w:pPr>
    </w:p>
    <w:p w14:paraId="6115F819" w14:textId="77777777" w:rsidR="009419D1" w:rsidRPr="00052743" w:rsidRDefault="009419D1" w:rsidP="009419D1">
      <w:pPr>
        <w:pStyle w:val="BodyA"/>
        <w:jc w:val="both"/>
        <w:rPr>
          <w:rFonts w:ascii="Arial" w:eastAsia="Times New Roman" w:hAnsi="Arial" w:cs="Arial"/>
          <w:color w:val="auto"/>
          <w:sz w:val="22"/>
          <w:szCs w:val="22"/>
          <w:lang w:val="lt-LT"/>
        </w:rPr>
      </w:pPr>
    </w:p>
    <w:p w14:paraId="5D2AAFBC" w14:textId="77777777" w:rsidR="007B68F1" w:rsidRPr="00052743" w:rsidRDefault="007B68F1" w:rsidP="00EA2893">
      <w:pPr>
        <w:ind w:left="720" w:firstLine="0"/>
        <w:contextualSpacing/>
        <w:jc w:val="both"/>
        <w:rPr>
          <w:rFonts w:ascii="Arial" w:hAnsi="Arial" w:cs="Arial"/>
          <w:sz w:val="22"/>
          <w:szCs w:val="22"/>
        </w:rPr>
      </w:pPr>
    </w:p>
    <w:p w14:paraId="7188244B" w14:textId="7A9199CF" w:rsidR="009419D1" w:rsidRPr="00052743" w:rsidRDefault="007B68F1" w:rsidP="00EA2893">
      <w:pPr>
        <w:pStyle w:val="BodyA"/>
        <w:ind w:left="720"/>
        <w:jc w:val="right"/>
        <w:rPr>
          <w:rFonts w:ascii="Arial" w:eastAsia="Times New Roman" w:hAnsi="Arial" w:cs="Arial"/>
          <w:color w:val="7030A0"/>
          <w:sz w:val="22"/>
          <w:szCs w:val="22"/>
          <w:lang w:val="lt-LT"/>
        </w:rPr>
      </w:pPr>
      <w:r w:rsidRPr="00052743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1 lentelė. Kvalifikacijos reikalavimai</w:t>
      </w:r>
      <w:r w:rsidRPr="00052743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 </w:t>
      </w:r>
      <w:r w:rsidRPr="00052743">
        <w:rPr>
          <w:rStyle w:val="eop"/>
          <w:rFonts w:ascii="Arial" w:hAnsi="Arial" w:cs="Arial"/>
          <w:sz w:val="22"/>
          <w:szCs w:val="22"/>
          <w:shd w:val="clear" w:color="auto" w:fill="FFFFFF"/>
          <w:lang w:val="lt-LT"/>
        </w:rPr>
        <w:t> </w:t>
      </w:r>
    </w:p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0"/>
        <w:gridCol w:w="4820"/>
        <w:gridCol w:w="4944"/>
        <w:gridCol w:w="4239"/>
      </w:tblGrid>
      <w:tr w:rsidR="009419D1" w:rsidRPr="00052743" w14:paraId="7DC42DB1" w14:textId="77777777" w:rsidTr="00052743">
        <w:tc>
          <w:tcPr>
            <w:tcW w:w="739" w:type="dxa"/>
            <w:gridSpan w:val="2"/>
            <w:shd w:val="clear" w:color="auto" w:fill="F5F4F4"/>
          </w:tcPr>
          <w:p w14:paraId="0EE54C5B" w14:textId="77777777" w:rsidR="009419D1" w:rsidRPr="00052743" w:rsidRDefault="009419D1" w:rsidP="002805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val="lt-LT"/>
              </w:rPr>
            </w:pPr>
            <w:r w:rsidRPr="0005274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20" w:type="dxa"/>
            <w:shd w:val="clear" w:color="auto" w:fill="F5F4F4"/>
            <w:vAlign w:val="center"/>
          </w:tcPr>
          <w:p w14:paraId="0DAF0352" w14:textId="77777777" w:rsidR="009419D1" w:rsidRPr="00052743" w:rsidRDefault="009419D1" w:rsidP="002805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743">
              <w:rPr>
                <w:rFonts w:ascii="Arial" w:hAnsi="Arial" w:cs="Arial"/>
                <w:b/>
                <w:bCs/>
                <w:sz w:val="22"/>
                <w:szCs w:val="22"/>
              </w:rPr>
              <w:t>Kvalifikacinis reikalavimas</w:t>
            </w:r>
          </w:p>
        </w:tc>
        <w:tc>
          <w:tcPr>
            <w:tcW w:w="4944" w:type="dxa"/>
            <w:shd w:val="clear" w:color="auto" w:fill="F5F4F4"/>
            <w:vAlign w:val="center"/>
          </w:tcPr>
          <w:p w14:paraId="0E1F267A" w14:textId="77777777" w:rsidR="009419D1" w:rsidRPr="00052743" w:rsidRDefault="009419D1" w:rsidP="002805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52743">
              <w:rPr>
                <w:rFonts w:ascii="Arial" w:hAnsi="Arial" w:cs="Arial"/>
                <w:b/>
                <w:bCs/>
                <w:sz w:val="22"/>
                <w:szCs w:val="22"/>
              </w:rPr>
              <w:t>Atitikį pagrindžiantys dokumentai</w:t>
            </w:r>
          </w:p>
        </w:tc>
        <w:tc>
          <w:tcPr>
            <w:tcW w:w="4239" w:type="dxa"/>
            <w:shd w:val="clear" w:color="auto" w:fill="F5F4F4"/>
            <w:vAlign w:val="center"/>
          </w:tcPr>
          <w:p w14:paraId="5C13C6F3" w14:textId="77777777" w:rsidR="009419D1" w:rsidRPr="00052743" w:rsidRDefault="009419D1" w:rsidP="002805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52743">
              <w:rPr>
                <w:rFonts w:ascii="Arial" w:hAnsi="Arial" w:cs="Arial"/>
                <w:b/>
                <w:bCs/>
                <w:sz w:val="22"/>
                <w:szCs w:val="22"/>
              </w:rPr>
              <w:t>Subjektas, kuris turi atitikti reikalavimą</w:t>
            </w:r>
          </w:p>
        </w:tc>
      </w:tr>
      <w:tr w:rsidR="009419D1" w:rsidRPr="00052743" w14:paraId="7E07A4F3" w14:textId="77777777" w:rsidTr="00052743">
        <w:trPr>
          <w:trHeight w:val="484"/>
        </w:trPr>
        <w:tc>
          <w:tcPr>
            <w:tcW w:w="14742" w:type="dxa"/>
            <w:gridSpan w:val="5"/>
          </w:tcPr>
          <w:p w14:paraId="6A19E233" w14:textId="77777777" w:rsidR="009419D1" w:rsidRPr="00052743" w:rsidRDefault="009419D1" w:rsidP="002805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</w:pPr>
            <w:r w:rsidRPr="00052743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Techninis ir profesinis pajėgumas</w:t>
            </w:r>
          </w:p>
        </w:tc>
      </w:tr>
      <w:tr w:rsidR="009419D1" w:rsidRPr="00052743" w14:paraId="47A01276" w14:textId="77777777" w:rsidTr="00052743">
        <w:tc>
          <w:tcPr>
            <w:tcW w:w="14742" w:type="dxa"/>
            <w:gridSpan w:val="5"/>
          </w:tcPr>
          <w:p w14:paraId="06500A19" w14:textId="312FBBE0" w:rsidR="009419D1" w:rsidRPr="00052743" w:rsidRDefault="002E722D" w:rsidP="002805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2E722D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val="lt-LT"/>
              </w:rPr>
              <w:t>Personalo išsilavinimas ir profesinė kvalifikacija (pagal Metodikos 21 p.)</w:t>
            </w:r>
          </w:p>
        </w:tc>
      </w:tr>
      <w:tr w:rsidR="009419D1" w:rsidRPr="00052743" w14:paraId="47022791" w14:textId="77777777" w:rsidTr="00052743">
        <w:tc>
          <w:tcPr>
            <w:tcW w:w="709" w:type="dxa"/>
          </w:tcPr>
          <w:p w14:paraId="62F1073E" w14:textId="313DBA95" w:rsidR="009419D1" w:rsidRPr="00052743" w:rsidRDefault="00200AFD" w:rsidP="0005274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</w:pPr>
            <w:r w:rsidRPr="00052743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1.1.</w:t>
            </w:r>
          </w:p>
        </w:tc>
        <w:tc>
          <w:tcPr>
            <w:tcW w:w="4850" w:type="dxa"/>
            <w:gridSpan w:val="2"/>
          </w:tcPr>
          <w:p w14:paraId="579E3804" w14:textId="77F2EEE3" w:rsidR="009419D1" w:rsidRPr="00052743" w:rsidRDefault="002E722D" w:rsidP="002805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Tiekėjas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sutarties vykdymui </w:t>
            </w: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turi pasiūlyti specialistą, kuris yra apmokytas siūlomo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s prekės</w:t>
            </w: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 gamintojo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instaliuoti </w:t>
            </w: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siūlom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ą </w:t>
            </w: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u</w:t>
            </w: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ltra žemos temperatūros </w:t>
            </w:r>
            <w:proofErr w:type="spellStart"/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kriogeninio</w:t>
            </w:r>
            <w:proofErr w:type="spellEnd"/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 šaldymo šaldikl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į</w:t>
            </w:r>
            <w:r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44" w:type="dxa"/>
          </w:tcPr>
          <w:p w14:paraId="6BD7E930" w14:textId="77777777" w:rsidR="009419D1" w:rsidRPr="00052743" w:rsidRDefault="009419D1" w:rsidP="002805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</w:pPr>
            <w:r w:rsidRPr="00052743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Pateikiama: </w:t>
            </w:r>
          </w:p>
          <w:p w14:paraId="58228A0C" w14:textId="0F6E111B" w:rsidR="00626C76" w:rsidRPr="002E722D" w:rsidRDefault="009419D1" w:rsidP="5D5C683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00052743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1) </w:t>
            </w:r>
            <w:r w:rsidR="002E722D"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siūlomo </w:t>
            </w:r>
            <w:r w:rsid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u</w:t>
            </w:r>
            <w:r w:rsidR="002E722D"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ltra žemos temperatūros </w:t>
            </w:r>
            <w:proofErr w:type="spellStart"/>
            <w:r w:rsidR="002E722D"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kriogeninio</w:t>
            </w:r>
            <w:proofErr w:type="spellEnd"/>
            <w:r w:rsidR="002E722D"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 šaldymo šaldikl</w:t>
            </w:r>
            <w:r w:rsid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 xml:space="preserve">io </w:t>
            </w:r>
            <w:r w:rsidR="002E722D" w:rsidRPr="002E722D">
              <w:rPr>
                <w:rFonts w:ascii="Arial" w:eastAsia="Times New Roman" w:hAnsi="Arial" w:cs="Arial"/>
                <w:color w:val="auto"/>
                <w:sz w:val="22"/>
                <w:szCs w:val="22"/>
                <w:lang w:val="lt-LT"/>
              </w:rPr>
              <w:t>gamintojo išduotas specialisto kvalifikaciją patvirtinantis dokumentas (pažymėjimas, sertifikatas ar kitas lygiavertis dokumentas).</w:t>
            </w:r>
          </w:p>
        </w:tc>
        <w:tc>
          <w:tcPr>
            <w:tcW w:w="4239" w:type="dxa"/>
          </w:tcPr>
          <w:p w14:paraId="4016D550" w14:textId="1E38FB99" w:rsidR="009419D1" w:rsidRPr="00052743" w:rsidRDefault="009419D1" w:rsidP="00EA2893">
            <w:pPr>
              <w:spacing w:line="276" w:lineRule="auto"/>
              <w:ind w:firstLine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2743">
              <w:rPr>
                <w:rFonts w:ascii="Arial" w:eastAsia="Helvetica Neue Light" w:hAnsi="Arial" w:cs="Arial"/>
                <w:color w:val="000000"/>
                <w:sz w:val="22"/>
                <w:szCs w:val="22"/>
                <w:u w:color="000000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Tiekėjas, tiekėjų grupės nariai bendrai (gali ir vienas tiekėjų grupės narys) ir (arba) ūkio subjektas</w:t>
            </w:r>
            <w:r w:rsidR="00513A9D" w:rsidRPr="00052743">
              <w:rPr>
                <w:rFonts w:ascii="Arial" w:eastAsia="Helvetica Neue Light" w:hAnsi="Arial" w:cs="Arial"/>
                <w:color w:val="000000"/>
                <w:sz w:val="22"/>
                <w:szCs w:val="22"/>
                <w:u w:color="000000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513A9D" w:rsidRPr="00052743">
              <w:rPr>
                <w:rFonts w:ascii="Arial" w:hAnsi="Arial" w:cs="Arial"/>
                <w:sz w:val="22"/>
                <w:szCs w:val="22"/>
              </w:rPr>
              <w:t>(gali bendrai su tiekėju ar tiekėjų grupės nariais)</w:t>
            </w:r>
            <w:r w:rsidRPr="00052743">
              <w:rPr>
                <w:rFonts w:ascii="Arial" w:eastAsia="Helvetica Neue Light" w:hAnsi="Arial" w:cs="Arial"/>
                <w:color w:val="000000"/>
                <w:sz w:val="22"/>
                <w:szCs w:val="22"/>
                <w:u w:color="000000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kurio pajėgumais remiasi tiekėjas, jeigu tas subjektas pats vykdys tą pirkimo sutarties dalį, kuriai reikia jo turimų pajėgumų. </w:t>
            </w:r>
          </w:p>
        </w:tc>
      </w:tr>
    </w:tbl>
    <w:p w14:paraId="64914ECB" w14:textId="77777777" w:rsidR="00B755B4" w:rsidRPr="00052743" w:rsidRDefault="00B755B4" w:rsidP="00596EB6">
      <w:pPr>
        <w:jc w:val="center"/>
        <w:rPr>
          <w:rFonts w:ascii="Arial" w:hAnsi="Arial" w:cs="Arial"/>
          <w:sz w:val="22"/>
          <w:szCs w:val="22"/>
        </w:rPr>
      </w:pPr>
    </w:p>
    <w:p w14:paraId="1B473458" w14:textId="77777777" w:rsidR="00D90924" w:rsidRPr="00052743" w:rsidRDefault="00D90924" w:rsidP="00EA2893">
      <w:pPr>
        <w:jc w:val="right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</w:p>
    <w:sectPr w:rsidR="00D90924" w:rsidRPr="00052743" w:rsidSect="00C716A6">
      <w:pgSz w:w="16838" w:h="11906" w:orient="landscape"/>
      <w:pgMar w:top="1701" w:right="1134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3E7B" w14:textId="77777777" w:rsidR="002035C7" w:rsidRDefault="002035C7" w:rsidP="00AB49F2">
      <w:r>
        <w:separator/>
      </w:r>
    </w:p>
  </w:endnote>
  <w:endnote w:type="continuationSeparator" w:id="0">
    <w:p w14:paraId="004B7F08" w14:textId="77777777" w:rsidR="002035C7" w:rsidRDefault="002035C7" w:rsidP="00AB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Yu Gothic"/>
    <w:panose1 w:val="00000000000000000000"/>
    <w:charset w:val="00"/>
    <w:family w:val="roman"/>
    <w:notTrueType/>
    <w:pitch w:val="default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6EA0" w14:textId="77777777" w:rsidR="002035C7" w:rsidRDefault="002035C7" w:rsidP="00AB49F2">
      <w:r>
        <w:separator/>
      </w:r>
    </w:p>
  </w:footnote>
  <w:footnote w:type="continuationSeparator" w:id="0">
    <w:p w14:paraId="49E7DD73" w14:textId="77777777" w:rsidR="002035C7" w:rsidRDefault="002035C7" w:rsidP="00AB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6F53"/>
    <w:multiLevelType w:val="hybridMultilevel"/>
    <w:tmpl w:val="7A58DCBE"/>
    <w:lvl w:ilvl="0" w:tplc="F70C11B2">
      <w:start w:val="1"/>
      <w:numFmt w:val="decimal"/>
      <w:lvlText w:val="%1."/>
      <w:lvlJc w:val="left"/>
      <w:pPr>
        <w:ind w:left="720" w:hanging="360"/>
      </w:pPr>
      <w:rPr>
        <w:rFonts w:ascii="Arial" w:eastAsia="Helvetica Neue Light" w:hAnsi="Arial" w:cs="Arial" w:hint="default"/>
        <w:color w:val="00000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3"/>
    <w:rsid w:val="00022C13"/>
    <w:rsid w:val="00040AE5"/>
    <w:rsid w:val="000457AC"/>
    <w:rsid w:val="00052743"/>
    <w:rsid w:val="00053234"/>
    <w:rsid w:val="000620D9"/>
    <w:rsid w:val="00062F1F"/>
    <w:rsid w:val="000B39CB"/>
    <w:rsid w:val="000D053C"/>
    <w:rsid w:val="000D4565"/>
    <w:rsid w:val="001339B5"/>
    <w:rsid w:val="00163358"/>
    <w:rsid w:val="001877F4"/>
    <w:rsid w:val="001B5BF1"/>
    <w:rsid w:val="001C6204"/>
    <w:rsid w:val="001D28D8"/>
    <w:rsid w:val="001F1659"/>
    <w:rsid w:val="00200AFD"/>
    <w:rsid w:val="002035C7"/>
    <w:rsid w:val="002144C0"/>
    <w:rsid w:val="00293F20"/>
    <w:rsid w:val="00297695"/>
    <w:rsid w:val="002D2ED6"/>
    <w:rsid w:val="002D5D3D"/>
    <w:rsid w:val="002E722D"/>
    <w:rsid w:val="00303FCF"/>
    <w:rsid w:val="003047FA"/>
    <w:rsid w:val="003067CA"/>
    <w:rsid w:val="003308F3"/>
    <w:rsid w:val="003350E9"/>
    <w:rsid w:val="00353D12"/>
    <w:rsid w:val="003770A6"/>
    <w:rsid w:val="0039650A"/>
    <w:rsid w:val="003978D5"/>
    <w:rsid w:val="003B0206"/>
    <w:rsid w:val="003C5BD5"/>
    <w:rsid w:val="003D21CA"/>
    <w:rsid w:val="004012BD"/>
    <w:rsid w:val="004120E8"/>
    <w:rsid w:val="00492455"/>
    <w:rsid w:val="00495C72"/>
    <w:rsid w:val="00513A9D"/>
    <w:rsid w:val="00562CDA"/>
    <w:rsid w:val="00563C71"/>
    <w:rsid w:val="00591D75"/>
    <w:rsid w:val="00596EB6"/>
    <w:rsid w:val="005A3FC0"/>
    <w:rsid w:val="005B47C0"/>
    <w:rsid w:val="005F0D25"/>
    <w:rsid w:val="00610403"/>
    <w:rsid w:val="00623641"/>
    <w:rsid w:val="00626C76"/>
    <w:rsid w:val="006627B4"/>
    <w:rsid w:val="00681AC6"/>
    <w:rsid w:val="00682440"/>
    <w:rsid w:val="0068246A"/>
    <w:rsid w:val="006865FD"/>
    <w:rsid w:val="006D7AAB"/>
    <w:rsid w:val="00710418"/>
    <w:rsid w:val="00742A31"/>
    <w:rsid w:val="00746921"/>
    <w:rsid w:val="00796C0C"/>
    <w:rsid w:val="007A5F96"/>
    <w:rsid w:val="007B68F1"/>
    <w:rsid w:val="007C7A9B"/>
    <w:rsid w:val="007E12A9"/>
    <w:rsid w:val="008214B1"/>
    <w:rsid w:val="00825B69"/>
    <w:rsid w:val="008358DD"/>
    <w:rsid w:val="008B0149"/>
    <w:rsid w:val="008B17E9"/>
    <w:rsid w:val="008D08ED"/>
    <w:rsid w:val="009073B5"/>
    <w:rsid w:val="00927FA5"/>
    <w:rsid w:val="0093528C"/>
    <w:rsid w:val="009419D1"/>
    <w:rsid w:val="0094379D"/>
    <w:rsid w:val="00962BF2"/>
    <w:rsid w:val="00973B77"/>
    <w:rsid w:val="009741F6"/>
    <w:rsid w:val="009829C7"/>
    <w:rsid w:val="009A0E81"/>
    <w:rsid w:val="009D2E35"/>
    <w:rsid w:val="009F00AA"/>
    <w:rsid w:val="00A014D2"/>
    <w:rsid w:val="00A33535"/>
    <w:rsid w:val="00A3380C"/>
    <w:rsid w:val="00A37D7B"/>
    <w:rsid w:val="00AB49F2"/>
    <w:rsid w:val="00AC14C3"/>
    <w:rsid w:val="00AE0003"/>
    <w:rsid w:val="00AE276E"/>
    <w:rsid w:val="00B36C59"/>
    <w:rsid w:val="00B459A1"/>
    <w:rsid w:val="00B755B4"/>
    <w:rsid w:val="00BB007C"/>
    <w:rsid w:val="00BF0FC9"/>
    <w:rsid w:val="00C32B9C"/>
    <w:rsid w:val="00C55F6B"/>
    <w:rsid w:val="00C56BE2"/>
    <w:rsid w:val="00C56EF2"/>
    <w:rsid w:val="00C75FF6"/>
    <w:rsid w:val="00CA2914"/>
    <w:rsid w:val="00CA73E0"/>
    <w:rsid w:val="00CD093B"/>
    <w:rsid w:val="00CE0A15"/>
    <w:rsid w:val="00CE48A2"/>
    <w:rsid w:val="00D016E0"/>
    <w:rsid w:val="00D44AAD"/>
    <w:rsid w:val="00D51330"/>
    <w:rsid w:val="00D5244B"/>
    <w:rsid w:val="00D54C34"/>
    <w:rsid w:val="00D90924"/>
    <w:rsid w:val="00DD3410"/>
    <w:rsid w:val="00DD55BC"/>
    <w:rsid w:val="00DE54B9"/>
    <w:rsid w:val="00E34918"/>
    <w:rsid w:val="00E550C5"/>
    <w:rsid w:val="00E94A68"/>
    <w:rsid w:val="00EA2893"/>
    <w:rsid w:val="00ED414A"/>
    <w:rsid w:val="00F02661"/>
    <w:rsid w:val="00F27FF8"/>
    <w:rsid w:val="00F43506"/>
    <w:rsid w:val="00F4599F"/>
    <w:rsid w:val="00F46DA0"/>
    <w:rsid w:val="00F516E7"/>
    <w:rsid w:val="00F53349"/>
    <w:rsid w:val="00F730E2"/>
    <w:rsid w:val="00FE18C4"/>
    <w:rsid w:val="00FF3C20"/>
    <w:rsid w:val="385D7C41"/>
    <w:rsid w:val="4DA142CF"/>
    <w:rsid w:val="59513D1B"/>
    <w:rsid w:val="5D5C6839"/>
    <w:rsid w:val="6E85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4BB09"/>
  <w15:chartTrackingRefBased/>
  <w15:docId w15:val="{57A0451E-8810-45DD-BD23-EA1A7D98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0D9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9419D1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419D1"/>
    <w:rPr>
      <w:rFonts w:ascii="Times New Roman" w:hAnsi="Times New Roman" w:cs="Times New Roman"/>
      <w:sz w:val="24"/>
      <w:szCs w:val="24"/>
    </w:rPr>
  </w:style>
  <w:style w:type="table" w:styleId="TableGrid">
    <w:name w:val="Table Grid"/>
    <w:aliases w:val="Smart Text Table"/>
    <w:basedOn w:val="TableNormal"/>
    <w:uiPriority w:val="39"/>
    <w:rsid w:val="0094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BodyText"/>
    <w:rsid w:val="009419D1"/>
    <w:pPr>
      <w:keepNext/>
      <w:widowControl w:val="0"/>
      <w:suppressAutoHyphens/>
      <w:ind w:firstLine="0"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  <w:style w:type="paragraph" w:customStyle="1" w:styleId="BodyA">
    <w:name w:val="Body A"/>
    <w:rsid w:val="009419D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419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9D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620D9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styleId="Hyperlink">
    <w:name w:val="Hyperlink"/>
    <w:aliases w:val="Alna"/>
    <w:basedOn w:val="DefaultParagraphFont"/>
    <w:uiPriority w:val="99"/>
    <w:rsid w:val="00AB49F2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AB49F2"/>
    <w:rPr>
      <w:rFonts w:cs="Times New Roman"/>
      <w:vertAlign w:val="superscript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AB49F2"/>
    <w:pPr>
      <w:ind w:firstLine="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AB49F2"/>
    <w:rPr>
      <w:rFonts w:eastAsiaTheme="minorEastAsia"/>
      <w:sz w:val="20"/>
      <w:szCs w:val="20"/>
      <w:lang w:eastAsia="zh-CN"/>
    </w:rPr>
  </w:style>
  <w:style w:type="character" w:customStyle="1" w:styleId="normaltextrun">
    <w:name w:val="normaltextrun"/>
    <w:basedOn w:val="DefaultParagraphFont"/>
    <w:rsid w:val="005F0D25"/>
  </w:style>
  <w:style w:type="character" w:customStyle="1" w:styleId="eop">
    <w:name w:val="eop"/>
    <w:basedOn w:val="DefaultParagraphFont"/>
    <w:rsid w:val="005F0D25"/>
  </w:style>
  <w:style w:type="paragraph" w:styleId="Header">
    <w:name w:val="header"/>
    <w:basedOn w:val="Normal"/>
    <w:link w:val="HeaderChar"/>
    <w:uiPriority w:val="99"/>
    <w:unhideWhenUsed/>
    <w:rsid w:val="00DE54B9"/>
    <w:pPr>
      <w:tabs>
        <w:tab w:val="center" w:pos="4819"/>
        <w:tab w:val="right" w:pos="9638"/>
      </w:tabs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4B9"/>
  </w:style>
  <w:style w:type="character" w:styleId="CommentReference">
    <w:name w:val="annotation reference"/>
    <w:basedOn w:val="DefaultParagraphFont"/>
    <w:uiPriority w:val="99"/>
    <w:semiHidden/>
    <w:unhideWhenUsed/>
    <w:rsid w:val="00682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4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44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440"/>
    <w:rPr>
      <w:rFonts w:ascii="Times New Roman" w:hAnsi="Times New Roman" w:cs="Times New Roman"/>
      <w:b/>
      <w:bCs/>
      <w:sz w:val="20"/>
      <w:szCs w:val="20"/>
    </w:rPr>
  </w:style>
  <w:style w:type="character" w:customStyle="1" w:styleId="scxw57858332">
    <w:name w:val="scxw57858332"/>
    <w:basedOn w:val="DefaultParagraphFont"/>
    <w:rsid w:val="00062F1F"/>
  </w:style>
  <w:style w:type="paragraph" w:customStyle="1" w:styleId="paragraph">
    <w:name w:val="paragraph"/>
    <w:basedOn w:val="Normal"/>
    <w:rsid w:val="004012BD"/>
    <w:pPr>
      <w:spacing w:before="100" w:beforeAutospacing="1" w:after="100" w:afterAutospacing="1"/>
      <w:ind w:firstLine="0"/>
    </w:pPr>
    <w:rPr>
      <w:rFonts w:eastAsia="Times New Roman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742A31"/>
    <w:pPr>
      <w:spacing w:before="100" w:beforeAutospacing="1" w:after="100" w:afterAutospacing="1"/>
      <w:ind w:firstLine="0"/>
    </w:pPr>
    <w:rPr>
      <w:rFonts w:eastAsia="Times New Roman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9A0E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C1D93173-70DF-41CA-BBE3-633235C3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31973-EE16-47B5-87DB-FB5B8BD4D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5F85C-A769-4155-B669-C09B96EAE024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Urbanavičius</dc:creator>
  <cp:keywords/>
  <dc:description/>
  <cp:lastModifiedBy>Karolis Urbanavičius</cp:lastModifiedBy>
  <cp:revision>34</cp:revision>
  <dcterms:created xsi:type="dcterms:W3CDTF">2024-10-01T11:50:00Z</dcterms:created>
  <dcterms:modified xsi:type="dcterms:W3CDTF">2025-04-17T11:32:00Z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