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92CF8C" w14:textId="61D44BAC" w:rsidR="005A5832" w:rsidRPr="00A10867" w:rsidRDefault="00EA087B" w:rsidP="00EA087B">
      <w:pPr>
        <w:textAlignment w:val="baseline"/>
        <w:rPr>
          <w:sz w:val="18"/>
          <w:szCs w:val="18"/>
        </w:rPr>
      </w:pPr>
      <w:r>
        <w:rPr>
          <w:sz w:val="14"/>
          <w:szCs w:val="14"/>
        </w:rPr>
        <w:t xml:space="preserve">                                                                                                                                                                                   </w:t>
      </w:r>
      <w:r w:rsidR="00A10867" w:rsidRPr="00A10867">
        <w:rPr>
          <w:szCs w:val="24"/>
        </w:rPr>
        <w:t>PATVIRTINTA </w:t>
      </w:r>
    </w:p>
    <w:p w14:paraId="7ABD4123" w14:textId="6C053D26" w:rsidR="00EA087B" w:rsidRDefault="00EA087B" w:rsidP="00EA087B">
      <w:pPr>
        <w:textAlignment w:val="baseline"/>
        <w:rPr>
          <w:szCs w:val="24"/>
        </w:rPr>
      </w:pPr>
      <w:r>
        <w:rPr>
          <w:szCs w:val="24"/>
        </w:rPr>
        <w:t xml:space="preserve">                                                                                                        UAB „Trakų vandenys“ direktoriaus</w:t>
      </w:r>
    </w:p>
    <w:p w14:paraId="4131266B" w14:textId="06ABACCF" w:rsidR="005A5832" w:rsidRPr="00A10867" w:rsidRDefault="00EA087B" w:rsidP="00EA087B">
      <w:pPr>
        <w:textAlignment w:val="baseline"/>
        <w:rPr>
          <w:sz w:val="18"/>
          <w:szCs w:val="18"/>
        </w:rPr>
      </w:pPr>
      <w:r>
        <w:rPr>
          <w:szCs w:val="24"/>
        </w:rPr>
        <w:t xml:space="preserve">                                                                                                </w:t>
      </w:r>
      <w:r w:rsidR="00A10867" w:rsidRPr="00A10867">
        <w:rPr>
          <w:szCs w:val="24"/>
        </w:rPr>
        <w:t xml:space="preserve"> </w:t>
      </w:r>
      <w:r>
        <w:rPr>
          <w:szCs w:val="24"/>
        </w:rPr>
        <w:t xml:space="preserve">       </w:t>
      </w:r>
      <w:r w:rsidR="00A10867" w:rsidRPr="00A10867">
        <w:rPr>
          <w:szCs w:val="24"/>
        </w:rPr>
        <w:t>202</w:t>
      </w:r>
      <w:r>
        <w:rPr>
          <w:szCs w:val="24"/>
        </w:rPr>
        <w:t>5</w:t>
      </w:r>
      <w:r w:rsidR="00A10867" w:rsidRPr="00A10867">
        <w:rPr>
          <w:szCs w:val="24"/>
        </w:rPr>
        <w:t xml:space="preserve"> m. </w:t>
      </w:r>
      <w:r>
        <w:rPr>
          <w:szCs w:val="24"/>
        </w:rPr>
        <w:t>kovo</w:t>
      </w:r>
      <w:r w:rsidR="00A10867" w:rsidRPr="00A10867">
        <w:rPr>
          <w:szCs w:val="24"/>
        </w:rPr>
        <w:t xml:space="preserve"> </w:t>
      </w:r>
      <w:r>
        <w:rPr>
          <w:szCs w:val="24"/>
        </w:rPr>
        <w:t>4</w:t>
      </w:r>
      <w:r w:rsidR="00A10867" w:rsidRPr="00A10867">
        <w:rPr>
          <w:szCs w:val="24"/>
        </w:rPr>
        <w:t xml:space="preserve"> d. įsakymu Nr.</w:t>
      </w:r>
      <w:r>
        <w:rPr>
          <w:szCs w:val="24"/>
        </w:rPr>
        <w:t>6-G</w:t>
      </w:r>
      <w:r w:rsidR="00A10867" w:rsidRPr="00A10867">
        <w:rPr>
          <w:szCs w:val="24"/>
        </w:rPr>
        <w:t> </w:t>
      </w:r>
    </w:p>
    <w:p w14:paraId="159BBAAE" w14:textId="6F5E13EC"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72F3E02" w14:textId="70038C84" w:rsidR="006F2EC5" w:rsidRPr="00785D5F" w:rsidRDefault="00785D5F">
      <w:pPr>
        <w:widowControl w:val="0"/>
        <w:pBdr>
          <w:top w:val="nil"/>
          <w:left w:val="nil"/>
          <w:bottom w:val="nil"/>
          <w:right w:val="nil"/>
          <w:between w:val="nil"/>
        </w:pBdr>
        <w:tabs>
          <w:tab w:val="left" w:pos="567"/>
          <w:tab w:val="left" w:pos="851"/>
        </w:tabs>
        <w:jc w:val="center"/>
        <w:rPr>
          <w:bCs/>
          <w:caps/>
          <w:kern w:val="2"/>
          <w:szCs w:val="24"/>
        </w:rPr>
      </w:pPr>
      <w:r>
        <w:rPr>
          <w:bCs/>
          <w:caps/>
          <w:kern w:val="2"/>
          <w:szCs w:val="24"/>
        </w:rPr>
        <w:t xml:space="preserve">                                                                                                                        </w:t>
      </w:r>
      <w:r w:rsidRPr="00785D5F">
        <w:rPr>
          <w:bCs/>
          <w:caps/>
          <w:color w:val="FF0000"/>
          <w:kern w:val="2"/>
          <w:szCs w:val="24"/>
        </w:rPr>
        <w:t>PROJEKTAS</w:t>
      </w:r>
    </w:p>
    <w:p w14:paraId="538752E3" w14:textId="77777777" w:rsidR="00785D5F" w:rsidRDefault="00785D5F">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A5832" w14:paraId="231BD7ED" w14:textId="77777777" w:rsidTr="00A01FAA">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612" w:type="dxa"/>
            <w:gridSpan w:val="3"/>
          </w:tcPr>
          <w:p w14:paraId="5BD8B16F" w14:textId="2BB058E3" w:rsidR="005A5832" w:rsidRPr="008B5136" w:rsidRDefault="008B5136">
            <w:pPr>
              <w:jc w:val="both"/>
              <w:rPr>
                <w:b/>
                <w:kern w:val="2"/>
                <w:szCs w:val="24"/>
              </w:rPr>
            </w:pPr>
            <w:r w:rsidRPr="008B5136">
              <w:rPr>
                <w:b/>
                <w:kern w:val="2"/>
                <w:szCs w:val="24"/>
              </w:rPr>
              <w:t>A</w:t>
            </w:r>
            <w:r w:rsidRPr="008B5136">
              <w:rPr>
                <w:b/>
                <w:kern w:val="2"/>
              </w:rPr>
              <w:t>KMENS ANGLIES GRANULĖS</w:t>
            </w:r>
          </w:p>
        </w:tc>
      </w:tr>
      <w:tr w:rsidR="005A5832" w14:paraId="3D9A593D" w14:textId="77777777" w:rsidTr="00A01FAA">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0C44F31B" w14:textId="67A9DBA6" w:rsidR="005A5832" w:rsidRPr="008B5136" w:rsidRDefault="008B5136">
            <w:pPr>
              <w:jc w:val="both"/>
              <w:rPr>
                <w:color w:val="FF0000"/>
                <w:kern w:val="2"/>
                <w:szCs w:val="24"/>
              </w:rPr>
            </w:pPr>
            <w:r w:rsidRPr="008B5136">
              <w:rPr>
                <w:color w:val="FF0000"/>
                <w:kern w:val="2"/>
                <w:szCs w:val="24"/>
              </w:rPr>
              <w:t>Įrašoma pasirašant</w:t>
            </w:r>
          </w:p>
          <w:p w14:paraId="2EAEFD50" w14:textId="5056BBCB" w:rsidR="008B5136" w:rsidRDefault="008B5136">
            <w:pPr>
              <w:jc w:val="both"/>
              <w:rPr>
                <w:kern w:val="2"/>
                <w:szCs w:val="24"/>
              </w:rPr>
            </w:pPr>
            <w:r w:rsidRPr="008B5136">
              <w:rPr>
                <w:color w:val="FF0000"/>
                <w:kern w:val="2"/>
                <w:szCs w:val="24"/>
              </w:rPr>
              <w:t>sutartį</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3073" w:type="dxa"/>
          </w:tcPr>
          <w:p w14:paraId="1E0855CF" w14:textId="77777777" w:rsidR="008B5136" w:rsidRPr="008B5136" w:rsidRDefault="008B5136" w:rsidP="008B5136">
            <w:pPr>
              <w:jc w:val="both"/>
              <w:rPr>
                <w:color w:val="FF0000"/>
                <w:kern w:val="2"/>
                <w:szCs w:val="24"/>
              </w:rPr>
            </w:pPr>
            <w:r w:rsidRPr="008B5136">
              <w:rPr>
                <w:color w:val="FF0000"/>
                <w:kern w:val="2"/>
                <w:szCs w:val="24"/>
              </w:rPr>
              <w:t>Įrašoma pasirašant</w:t>
            </w:r>
          </w:p>
          <w:p w14:paraId="3BFEEB6C" w14:textId="40D097CD" w:rsidR="005A5832" w:rsidRDefault="008B5136" w:rsidP="008B5136">
            <w:pPr>
              <w:jc w:val="both"/>
              <w:rPr>
                <w:kern w:val="2"/>
                <w:szCs w:val="24"/>
              </w:rPr>
            </w:pPr>
            <w:r w:rsidRPr="008B5136">
              <w:rPr>
                <w:color w:val="FF0000"/>
                <w:kern w:val="2"/>
                <w:szCs w:val="24"/>
              </w:rPr>
              <w:t>sutartį</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A5832" w14:paraId="4A2313D3" w14:textId="77777777" w:rsidTr="00A01FAA">
        <w:tc>
          <w:tcPr>
            <w:tcW w:w="10060" w:type="dxa"/>
            <w:gridSpan w:val="3"/>
          </w:tcPr>
          <w:p w14:paraId="6D9D6470" w14:textId="77777777" w:rsidR="005A5832" w:rsidRDefault="00A10867">
            <w:pPr>
              <w:jc w:val="center"/>
              <w:rPr>
                <w:b/>
                <w:bCs/>
                <w:kern w:val="2"/>
                <w:szCs w:val="24"/>
              </w:rPr>
            </w:pPr>
            <w:r>
              <w:rPr>
                <w:b/>
                <w:bCs/>
                <w:kern w:val="2"/>
                <w:szCs w:val="24"/>
              </w:rPr>
              <w:t>1. SUTARTIES ŠALYS</w:t>
            </w:r>
          </w:p>
        </w:tc>
      </w:tr>
      <w:tr w:rsidR="008B5136" w14:paraId="67FB0C1F" w14:textId="77777777" w:rsidTr="00A01FAA">
        <w:tc>
          <w:tcPr>
            <w:tcW w:w="2808" w:type="dxa"/>
            <w:vMerge w:val="restart"/>
          </w:tcPr>
          <w:p w14:paraId="3EBC584C" w14:textId="77777777" w:rsidR="008B5136" w:rsidRDefault="008B5136" w:rsidP="008B5136">
            <w:pPr>
              <w:jc w:val="center"/>
              <w:rPr>
                <w:b/>
                <w:bCs/>
                <w:kern w:val="2"/>
                <w:szCs w:val="24"/>
              </w:rPr>
            </w:pPr>
          </w:p>
          <w:p w14:paraId="5A9442DC" w14:textId="77777777" w:rsidR="008B5136" w:rsidRDefault="008B5136" w:rsidP="008B5136">
            <w:pPr>
              <w:jc w:val="center"/>
              <w:rPr>
                <w:b/>
                <w:bCs/>
                <w:kern w:val="2"/>
                <w:szCs w:val="24"/>
              </w:rPr>
            </w:pPr>
          </w:p>
          <w:p w14:paraId="04D5D74E" w14:textId="77777777" w:rsidR="008B5136" w:rsidRDefault="008B5136" w:rsidP="008B5136">
            <w:pPr>
              <w:jc w:val="center"/>
              <w:rPr>
                <w:b/>
                <w:bCs/>
                <w:kern w:val="2"/>
                <w:szCs w:val="24"/>
              </w:rPr>
            </w:pPr>
          </w:p>
          <w:p w14:paraId="1AB17599" w14:textId="77777777" w:rsidR="008B5136" w:rsidRDefault="008B5136" w:rsidP="008B5136">
            <w:pPr>
              <w:rPr>
                <w:b/>
                <w:bCs/>
                <w:kern w:val="2"/>
                <w:szCs w:val="24"/>
              </w:rPr>
            </w:pPr>
          </w:p>
          <w:p w14:paraId="24F93325" w14:textId="77777777" w:rsidR="008B5136" w:rsidRDefault="008B5136" w:rsidP="008B5136">
            <w:pPr>
              <w:rPr>
                <w:b/>
                <w:bCs/>
                <w:kern w:val="2"/>
                <w:szCs w:val="24"/>
              </w:rPr>
            </w:pPr>
            <w:r>
              <w:rPr>
                <w:b/>
                <w:bCs/>
                <w:kern w:val="2"/>
                <w:szCs w:val="24"/>
              </w:rPr>
              <w:t>1.1. Pirkėjas</w:t>
            </w:r>
          </w:p>
        </w:tc>
        <w:tc>
          <w:tcPr>
            <w:tcW w:w="3240" w:type="dxa"/>
          </w:tcPr>
          <w:p w14:paraId="072BCDA3" w14:textId="77777777" w:rsidR="008B5136" w:rsidRDefault="008B5136" w:rsidP="008B5136">
            <w:pPr>
              <w:rPr>
                <w:kern w:val="2"/>
                <w:szCs w:val="24"/>
              </w:rPr>
            </w:pPr>
            <w:r>
              <w:rPr>
                <w:kern w:val="2"/>
                <w:szCs w:val="24"/>
              </w:rPr>
              <w:t>1.1.1. Pavadinimas</w:t>
            </w:r>
          </w:p>
        </w:tc>
        <w:tc>
          <w:tcPr>
            <w:tcW w:w="4012" w:type="dxa"/>
          </w:tcPr>
          <w:p w14:paraId="367CACB9" w14:textId="0F6ADAB4" w:rsidR="008B5136" w:rsidRDefault="008B5136" w:rsidP="008B5136">
            <w:pPr>
              <w:jc w:val="center"/>
              <w:rPr>
                <w:kern w:val="2"/>
                <w:szCs w:val="24"/>
              </w:rPr>
            </w:pPr>
            <w:r>
              <w:rPr>
                <w:kern w:val="2"/>
                <w:szCs w:val="24"/>
              </w:rPr>
              <w:t>UAB „Trakų vandenys“</w:t>
            </w:r>
          </w:p>
        </w:tc>
      </w:tr>
      <w:tr w:rsidR="008B5136" w14:paraId="0C589C2F" w14:textId="77777777" w:rsidTr="00A01FAA">
        <w:tc>
          <w:tcPr>
            <w:tcW w:w="2808" w:type="dxa"/>
            <w:vMerge/>
          </w:tcPr>
          <w:p w14:paraId="250CF614" w14:textId="77777777" w:rsidR="008B5136" w:rsidRDefault="008B5136" w:rsidP="008B5136">
            <w:pPr>
              <w:rPr>
                <w:kern w:val="2"/>
                <w:szCs w:val="24"/>
              </w:rPr>
            </w:pPr>
          </w:p>
        </w:tc>
        <w:tc>
          <w:tcPr>
            <w:tcW w:w="3240" w:type="dxa"/>
          </w:tcPr>
          <w:p w14:paraId="7D49178E" w14:textId="77777777" w:rsidR="008B5136" w:rsidRDefault="008B5136" w:rsidP="008B5136">
            <w:pPr>
              <w:rPr>
                <w:kern w:val="2"/>
                <w:szCs w:val="24"/>
              </w:rPr>
            </w:pPr>
            <w:r>
              <w:rPr>
                <w:kern w:val="2"/>
                <w:szCs w:val="24"/>
              </w:rPr>
              <w:t>1.1.2. Juridinio asmens kodas</w:t>
            </w:r>
          </w:p>
        </w:tc>
        <w:tc>
          <w:tcPr>
            <w:tcW w:w="4012" w:type="dxa"/>
          </w:tcPr>
          <w:p w14:paraId="7819AEEC" w14:textId="1154D6DA" w:rsidR="008B5136" w:rsidRDefault="008B5136" w:rsidP="008B5136">
            <w:pPr>
              <w:jc w:val="center"/>
              <w:rPr>
                <w:kern w:val="2"/>
                <w:szCs w:val="24"/>
              </w:rPr>
            </w:pPr>
            <w:r>
              <w:t>281523640</w:t>
            </w:r>
          </w:p>
        </w:tc>
      </w:tr>
      <w:tr w:rsidR="008B5136" w14:paraId="2A93806E" w14:textId="77777777" w:rsidTr="00A01FAA">
        <w:tc>
          <w:tcPr>
            <w:tcW w:w="2808" w:type="dxa"/>
            <w:vMerge/>
          </w:tcPr>
          <w:p w14:paraId="3E6C61B5" w14:textId="77777777" w:rsidR="008B5136" w:rsidRDefault="008B5136" w:rsidP="008B5136">
            <w:pPr>
              <w:rPr>
                <w:kern w:val="2"/>
                <w:szCs w:val="24"/>
              </w:rPr>
            </w:pPr>
          </w:p>
        </w:tc>
        <w:tc>
          <w:tcPr>
            <w:tcW w:w="3240" w:type="dxa"/>
          </w:tcPr>
          <w:p w14:paraId="5EED4427" w14:textId="77777777" w:rsidR="008B5136" w:rsidRDefault="008B5136" w:rsidP="008B5136">
            <w:pPr>
              <w:rPr>
                <w:kern w:val="2"/>
                <w:szCs w:val="24"/>
              </w:rPr>
            </w:pPr>
            <w:r>
              <w:rPr>
                <w:kern w:val="2"/>
                <w:szCs w:val="24"/>
              </w:rPr>
              <w:t>1.1.3. Adresas</w:t>
            </w:r>
          </w:p>
        </w:tc>
        <w:tc>
          <w:tcPr>
            <w:tcW w:w="4012" w:type="dxa"/>
          </w:tcPr>
          <w:p w14:paraId="7EC32A28" w14:textId="77777777" w:rsidR="008B5136" w:rsidRDefault="008B5136" w:rsidP="008B5136">
            <w:r>
              <w:t>Registracijos adresas: Birutės g. 27, LT-21114 Trakai</w:t>
            </w:r>
          </w:p>
          <w:p w14:paraId="4F5C7F7B" w14:textId="20352CE1" w:rsidR="008B5136" w:rsidRDefault="008B5136" w:rsidP="008B5136">
            <w:pPr>
              <w:jc w:val="center"/>
              <w:rPr>
                <w:kern w:val="2"/>
                <w:szCs w:val="24"/>
              </w:rPr>
            </w:pPr>
            <w:r>
              <w:t xml:space="preserve">Buveinės adresas: Žemaitės g. 17, </w:t>
            </w:r>
            <w:proofErr w:type="spellStart"/>
            <w:r>
              <w:t>Varnikų</w:t>
            </w:r>
            <w:proofErr w:type="spellEnd"/>
            <w:r>
              <w:t xml:space="preserve"> k., Trakų sen., Trakų r. sav., LT-21142</w:t>
            </w:r>
          </w:p>
        </w:tc>
      </w:tr>
      <w:tr w:rsidR="008B5136" w14:paraId="2FFCB90C" w14:textId="77777777" w:rsidTr="00A01FAA">
        <w:tc>
          <w:tcPr>
            <w:tcW w:w="2808" w:type="dxa"/>
            <w:vMerge/>
          </w:tcPr>
          <w:p w14:paraId="77B2C144" w14:textId="77777777" w:rsidR="008B5136" w:rsidRDefault="008B5136" w:rsidP="008B5136">
            <w:pPr>
              <w:rPr>
                <w:kern w:val="2"/>
                <w:szCs w:val="24"/>
              </w:rPr>
            </w:pPr>
          </w:p>
        </w:tc>
        <w:tc>
          <w:tcPr>
            <w:tcW w:w="3240" w:type="dxa"/>
          </w:tcPr>
          <w:p w14:paraId="1FAD4E95" w14:textId="77777777" w:rsidR="008B5136" w:rsidRDefault="008B5136" w:rsidP="008B5136">
            <w:pPr>
              <w:rPr>
                <w:kern w:val="2"/>
                <w:szCs w:val="24"/>
              </w:rPr>
            </w:pPr>
            <w:r>
              <w:rPr>
                <w:kern w:val="2"/>
                <w:szCs w:val="24"/>
              </w:rPr>
              <w:t>1.1.4. PVM mokėtojo kodas</w:t>
            </w:r>
          </w:p>
        </w:tc>
        <w:tc>
          <w:tcPr>
            <w:tcW w:w="4012" w:type="dxa"/>
          </w:tcPr>
          <w:p w14:paraId="56AC6DCA" w14:textId="33078064" w:rsidR="008B5136" w:rsidRDefault="008B5136" w:rsidP="008B5136">
            <w:pPr>
              <w:jc w:val="center"/>
              <w:rPr>
                <w:kern w:val="2"/>
                <w:szCs w:val="24"/>
              </w:rPr>
            </w:pPr>
            <w:r>
              <w:t>LT815236416</w:t>
            </w:r>
          </w:p>
        </w:tc>
      </w:tr>
      <w:tr w:rsidR="008B5136" w14:paraId="404EE54B" w14:textId="77777777" w:rsidTr="00A01FAA">
        <w:tc>
          <w:tcPr>
            <w:tcW w:w="2808" w:type="dxa"/>
            <w:vMerge/>
          </w:tcPr>
          <w:p w14:paraId="0D53D2F6" w14:textId="77777777" w:rsidR="008B5136" w:rsidRDefault="008B5136" w:rsidP="008B5136">
            <w:pPr>
              <w:rPr>
                <w:kern w:val="2"/>
                <w:szCs w:val="24"/>
              </w:rPr>
            </w:pPr>
          </w:p>
        </w:tc>
        <w:tc>
          <w:tcPr>
            <w:tcW w:w="3240" w:type="dxa"/>
          </w:tcPr>
          <w:p w14:paraId="63D0D36C" w14:textId="77777777" w:rsidR="008B5136" w:rsidRDefault="008B5136" w:rsidP="008B5136">
            <w:pPr>
              <w:rPr>
                <w:kern w:val="2"/>
                <w:szCs w:val="24"/>
              </w:rPr>
            </w:pPr>
            <w:r>
              <w:rPr>
                <w:kern w:val="2"/>
                <w:szCs w:val="24"/>
              </w:rPr>
              <w:t>1.1.5. Atsiskaitomoji sąskaita</w:t>
            </w:r>
          </w:p>
        </w:tc>
        <w:tc>
          <w:tcPr>
            <w:tcW w:w="4012" w:type="dxa"/>
          </w:tcPr>
          <w:p w14:paraId="5D4BCEF1" w14:textId="41D54F33" w:rsidR="008B5136" w:rsidRDefault="008B5136" w:rsidP="008B5136">
            <w:pPr>
              <w:jc w:val="center"/>
              <w:rPr>
                <w:kern w:val="2"/>
                <w:szCs w:val="24"/>
              </w:rPr>
            </w:pPr>
            <w:r>
              <w:t>LT094010042700060404</w:t>
            </w:r>
          </w:p>
        </w:tc>
      </w:tr>
      <w:tr w:rsidR="008B5136" w14:paraId="5639980C" w14:textId="77777777" w:rsidTr="00A01FAA">
        <w:tc>
          <w:tcPr>
            <w:tcW w:w="2808" w:type="dxa"/>
            <w:vMerge/>
          </w:tcPr>
          <w:p w14:paraId="2DBF3DBF" w14:textId="77777777" w:rsidR="008B5136" w:rsidRDefault="008B5136" w:rsidP="008B5136">
            <w:pPr>
              <w:rPr>
                <w:kern w:val="2"/>
                <w:szCs w:val="24"/>
              </w:rPr>
            </w:pPr>
          </w:p>
        </w:tc>
        <w:tc>
          <w:tcPr>
            <w:tcW w:w="3240" w:type="dxa"/>
          </w:tcPr>
          <w:p w14:paraId="1CB09783" w14:textId="77777777" w:rsidR="008B5136" w:rsidRDefault="008B5136" w:rsidP="008B5136">
            <w:pPr>
              <w:rPr>
                <w:kern w:val="2"/>
                <w:szCs w:val="24"/>
              </w:rPr>
            </w:pPr>
            <w:r>
              <w:rPr>
                <w:kern w:val="2"/>
                <w:szCs w:val="24"/>
              </w:rPr>
              <w:t>1.1.6. Bankas, banko kodas</w:t>
            </w:r>
          </w:p>
        </w:tc>
        <w:tc>
          <w:tcPr>
            <w:tcW w:w="4012" w:type="dxa"/>
          </w:tcPr>
          <w:p w14:paraId="3DB14F3C" w14:textId="2F4C2D52" w:rsidR="008B5136" w:rsidRDefault="008B5136" w:rsidP="008B5136">
            <w:pPr>
              <w:jc w:val="center"/>
              <w:rPr>
                <w:kern w:val="2"/>
                <w:szCs w:val="24"/>
              </w:rPr>
            </w:pPr>
            <w:proofErr w:type="spellStart"/>
            <w:r>
              <w:t>Luminor</w:t>
            </w:r>
            <w:proofErr w:type="spellEnd"/>
            <w:r>
              <w:t xml:space="preserve"> Bank AS, </w:t>
            </w:r>
            <w:proofErr w:type="spellStart"/>
            <w:r>
              <w:t>b.k</w:t>
            </w:r>
            <w:proofErr w:type="spellEnd"/>
            <w:r>
              <w:t>. 40100</w:t>
            </w:r>
          </w:p>
        </w:tc>
      </w:tr>
      <w:tr w:rsidR="008B5136" w14:paraId="3C6CA9D3" w14:textId="77777777" w:rsidTr="00A01FAA">
        <w:tc>
          <w:tcPr>
            <w:tcW w:w="2808" w:type="dxa"/>
            <w:vMerge/>
          </w:tcPr>
          <w:p w14:paraId="7A8AE9BC" w14:textId="77777777" w:rsidR="008B5136" w:rsidRDefault="008B5136" w:rsidP="008B5136">
            <w:pPr>
              <w:rPr>
                <w:kern w:val="2"/>
                <w:szCs w:val="24"/>
              </w:rPr>
            </w:pPr>
          </w:p>
        </w:tc>
        <w:tc>
          <w:tcPr>
            <w:tcW w:w="3240" w:type="dxa"/>
          </w:tcPr>
          <w:p w14:paraId="3E35C849" w14:textId="77777777" w:rsidR="008B5136" w:rsidRDefault="008B5136" w:rsidP="008B5136">
            <w:pPr>
              <w:rPr>
                <w:kern w:val="2"/>
                <w:szCs w:val="24"/>
              </w:rPr>
            </w:pPr>
            <w:r>
              <w:rPr>
                <w:kern w:val="2"/>
                <w:szCs w:val="24"/>
              </w:rPr>
              <w:t>1.1.7. Telefonas</w:t>
            </w:r>
          </w:p>
        </w:tc>
        <w:tc>
          <w:tcPr>
            <w:tcW w:w="4012" w:type="dxa"/>
          </w:tcPr>
          <w:p w14:paraId="30515D15" w14:textId="18737BCE" w:rsidR="008B5136" w:rsidRDefault="008B5136" w:rsidP="008B5136">
            <w:pPr>
              <w:jc w:val="center"/>
              <w:rPr>
                <w:kern w:val="2"/>
                <w:szCs w:val="24"/>
              </w:rPr>
            </w:pPr>
            <w:r>
              <w:t>0 528 55560</w:t>
            </w:r>
          </w:p>
        </w:tc>
      </w:tr>
      <w:tr w:rsidR="008B5136" w14:paraId="2DD42AC0" w14:textId="77777777" w:rsidTr="00A01FAA">
        <w:tc>
          <w:tcPr>
            <w:tcW w:w="2808" w:type="dxa"/>
            <w:vMerge/>
          </w:tcPr>
          <w:p w14:paraId="2FBBCA29" w14:textId="77777777" w:rsidR="008B5136" w:rsidRDefault="008B5136" w:rsidP="008B5136">
            <w:pPr>
              <w:rPr>
                <w:kern w:val="2"/>
                <w:szCs w:val="24"/>
              </w:rPr>
            </w:pPr>
          </w:p>
        </w:tc>
        <w:tc>
          <w:tcPr>
            <w:tcW w:w="3240" w:type="dxa"/>
          </w:tcPr>
          <w:p w14:paraId="52475DD0" w14:textId="77777777" w:rsidR="008B5136" w:rsidRDefault="008B5136" w:rsidP="008B5136">
            <w:pPr>
              <w:rPr>
                <w:kern w:val="2"/>
                <w:szCs w:val="24"/>
              </w:rPr>
            </w:pPr>
            <w:r>
              <w:rPr>
                <w:kern w:val="2"/>
                <w:szCs w:val="24"/>
              </w:rPr>
              <w:t>1.1.8. El. paštas</w:t>
            </w:r>
          </w:p>
        </w:tc>
        <w:tc>
          <w:tcPr>
            <w:tcW w:w="4012" w:type="dxa"/>
          </w:tcPr>
          <w:p w14:paraId="16E6C304" w14:textId="21615F96" w:rsidR="008B5136" w:rsidRDefault="00BA46DF" w:rsidP="008B5136">
            <w:pPr>
              <w:jc w:val="center"/>
              <w:rPr>
                <w:kern w:val="2"/>
                <w:szCs w:val="24"/>
              </w:rPr>
            </w:pPr>
            <w:hyperlink r:id="rId11" w:history="1">
              <w:r w:rsidR="008B5136" w:rsidRPr="00A237C9">
                <w:rPr>
                  <w:rStyle w:val="Hipersaitas"/>
                  <w:color w:val="auto"/>
                  <w:u w:val="none"/>
                </w:rPr>
                <w:t>kanceliarija@trakuvandenys.lt</w:t>
              </w:r>
            </w:hyperlink>
          </w:p>
        </w:tc>
      </w:tr>
      <w:tr w:rsidR="008B5136" w14:paraId="04E6F496" w14:textId="77777777" w:rsidTr="00A01FAA">
        <w:tc>
          <w:tcPr>
            <w:tcW w:w="2808" w:type="dxa"/>
            <w:vMerge/>
          </w:tcPr>
          <w:p w14:paraId="3F78C75D" w14:textId="77777777" w:rsidR="008B5136" w:rsidRDefault="008B5136" w:rsidP="008B5136">
            <w:pPr>
              <w:rPr>
                <w:kern w:val="2"/>
                <w:szCs w:val="24"/>
              </w:rPr>
            </w:pPr>
          </w:p>
        </w:tc>
        <w:tc>
          <w:tcPr>
            <w:tcW w:w="3240" w:type="dxa"/>
          </w:tcPr>
          <w:p w14:paraId="17851CCB" w14:textId="77777777" w:rsidR="008B5136" w:rsidRDefault="008B5136" w:rsidP="008B5136">
            <w:pPr>
              <w:rPr>
                <w:kern w:val="2"/>
                <w:szCs w:val="24"/>
              </w:rPr>
            </w:pPr>
            <w:r>
              <w:rPr>
                <w:kern w:val="2"/>
                <w:szCs w:val="24"/>
              </w:rPr>
              <w:t>1.1.9. Šalies atstovas</w:t>
            </w:r>
          </w:p>
        </w:tc>
        <w:tc>
          <w:tcPr>
            <w:tcW w:w="4012" w:type="dxa"/>
          </w:tcPr>
          <w:p w14:paraId="68AE61B3" w14:textId="2F9CB77D" w:rsidR="008B5136" w:rsidRDefault="008B5136" w:rsidP="008B5136">
            <w:pPr>
              <w:jc w:val="center"/>
              <w:rPr>
                <w:kern w:val="2"/>
                <w:szCs w:val="24"/>
              </w:rPr>
            </w:pPr>
            <w:r>
              <w:rPr>
                <w:kern w:val="2"/>
                <w:szCs w:val="24"/>
              </w:rPr>
              <w:t>Direktorius</w:t>
            </w:r>
          </w:p>
        </w:tc>
      </w:tr>
      <w:tr w:rsidR="008B5136" w14:paraId="3789DCB5" w14:textId="77777777" w:rsidTr="00A01FAA">
        <w:tc>
          <w:tcPr>
            <w:tcW w:w="2808" w:type="dxa"/>
            <w:vMerge/>
          </w:tcPr>
          <w:p w14:paraId="2B41C8D4" w14:textId="77777777" w:rsidR="008B5136" w:rsidRDefault="008B5136" w:rsidP="008B5136">
            <w:pPr>
              <w:rPr>
                <w:kern w:val="2"/>
                <w:szCs w:val="24"/>
              </w:rPr>
            </w:pPr>
          </w:p>
        </w:tc>
        <w:tc>
          <w:tcPr>
            <w:tcW w:w="3240" w:type="dxa"/>
          </w:tcPr>
          <w:p w14:paraId="15C2388C" w14:textId="77777777" w:rsidR="008B5136" w:rsidRDefault="008B5136" w:rsidP="008B5136">
            <w:pPr>
              <w:rPr>
                <w:kern w:val="2"/>
                <w:szCs w:val="24"/>
              </w:rPr>
            </w:pPr>
            <w:r>
              <w:rPr>
                <w:kern w:val="2"/>
                <w:szCs w:val="24"/>
              </w:rPr>
              <w:t>1.1.10. Atstovavimo pagrindas</w:t>
            </w:r>
          </w:p>
        </w:tc>
        <w:tc>
          <w:tcPr>
            <w:tcW w:w="4012" w:type="dxa"/>
          </w:tcPr>
          <w:p w14:paraId="570009EE" w14:textId="77777777" w:rsidR="008B5136" w:rsidRDefault="008B5136" w:rsidP="008B5136">
            <w:pPr>
              <w:jc w:val="center"/>
              <w:rPr>
                <w:kern w:val="2"/>
                <w:szCs w:val="24"/>
              </w:rPr>
            </w:pPr>
          </w:p>
        </w:tc>
      </w:tr>
      <w:tr w:rsidR="008B5136" w14:paraId="7764308C" w14:textId="77777777" w:rsidTr="00A01FAA">
        <w:tc>
          <w:tcPr>
            <w:tcW w:w="2808" w:type="dxa"/>
            <w:vMerge w:val="restart"/>
          </w:tcPr>
          <w:p w14:paraId="3EE4DF26" w14:textId="77777777" w:rsidR="008B5136" w:rsidRDefault="008B5136" w:rsidP="008B5136">
            <w:pPr>
              <w:rPr>
                <w:b/>
                <w:bCs/>
                <w:kern w:val="2"/>
                <w:szCs w:val="24"/>
              </w:rPr>
            </w:pPr>
          </w:p>
          <w:p w14:paraId="6D519503" w14:textId="77777777" w:rsidR="008B5136" w:rsidRDefault="008B5136" w:rsidP="008B5136">
            <w:pPr>
              <w:rPr>
                <w:b/>
                <w:bCs/>
                <w:kern w:val="2"/>
                <w:szCs w:val="24"/>
              </w:rPr>
            </w:pPr>
          </w:p>
          <w:p w14:paraId="6DCE769E" w14:textId="77777777" w:rsidR="008B5136" w:rsidRDefault="008B5136" w:rsidP="008B5136">
            <w:pPr>
              <w:rPr>
                <w:b/>
                <w:bCs/>
                <w:kern w:val="2"/>
                <w:szCs w:val="24"/>
              </w:rPr>
            </w:pPr>
          </w:p>
          <w:p w14:paraId="24A98635" w14:textId="77777777" w:rsidR="008B5136" w:rsidRDefault="008B5136" w:rsidP="008B5136">
            <w:pPr>
              <w:rPr>
                <w:b/>
                <w:bCs/>
                <w:kern w:val="2"/>
                <w:szCs w:val="24"/>
              </w:rPr>
            </w:pPr>
            <w:r>
              <w:rPr>
                <w:b/>
                <w:bCs/>
                <w:kern w:val="2"/>
                <w:szCs w:val="24"/>
              </w:rPr>
              <w:t>1.2. Tiekėjas</w:t>
            </w:r>
          </w:p>
          <w:p w14:paraId="168E6E02" w14:textId="77777777" w:rsidR="008B5136" w:rsidRDefault="008B5136" w:rsidP="008B5136">
            <w:pPr>
              <w:rPr>
                <w:color w:val="4472C4"/>
                <w:kern w:val="2"/>
                <w:szCs w:val="24"/>
              </w:rPr>
            </w:pPr>
            <w:r>
              <w:rPr>
                <w:color w:val="4472C4"/>
                <w:kern w:val="2"/>
                <w:szCs w:val="24"/>
              </w:rPr>
              <w:t>(jei Tiekėjas yra fizinis asmuo, skiltys atitinkamai pakoreguojamos)</w:t>
            </w:r>
          </w:p>
          <w:p w14:paraId="711EF287" w14:textId="77777777" w:rsidR="008B5136" w:rsidRDefault="008B5136" w:rsidP="008B5136">
            <w:pPr>
              <w:rPr>
                <w:b/>
                <w:bCs/>
                <w:kern w:val="2"/>
                <w:szCs w:val="24"/>
              </w:rPr>
            </w:pPr>
          </w:p>
        </w:tc>
        <w:tc>
          <w:tcPr>
            <w:tcW w:w="3240" w:type="dxa"/>
          </w:tcPr>
          <w:p w14:paraId="4B4B20E6" w14:textId="77777777" w:rsidR="008B5136" w:rsidRDefault="008B5136" w:rsidP="008B5136">
            <w:pPr>
              <w:rPr>
                <w:kern w:val="2"/>
                <w:szCs w:val="24"/>
              </w:rPr>
            </w:pPr>
            <w:r>
              <w:rPr>
                <w:kern w:val="2"/>
                <w:szCs w:val="24"/>
              </w:rPr>
              <w:t>1.2.1. Pavadinimas</w:t>
            </w:r>
          </w:p>
        </w:tc>
        <w:tc>
          <w:tcPr>
            <w:tcW w:w="4012" w:type="dxa"/>
          </w:tcPr>
          <w:p w14:paraId="1C39FB23" w14:textId="77777777" w:rsidR="008B5136" w:rsidRDefault="008B5136" w:rsidP="008B5136">
            <w:pPr>
              <w:jc w:val="center"/>
              <w:rPr>
                <w:kern w:val="2"/>
                <w:szCs w:val="24"/>
              </w:rPr>
            </w:pPr>
          </w:p>
        </w:tc>
      </w:tr>
      <w:tr w:rsidR="008B5136" w14:paraId="7620FF3C" w14:textId="77777777" w:rsidTr="00A01FAA">
        <w:tc>
          <w:tcPr>
            <w:tcW w:w="2808" w:type="dxa"/>
            <w:vMerge/>
          </w:tcPr>
          <w:p w14:paraId="59A76BF6" w14:textId="77777777" w:rsidR="008B5136" w:rsidRDefault="008B5136" w:rsidP="008B5136">
            <w:pPr>
              <w:rPr>
                <w:b/>
                <w:bCs/>
                <w:kern w:val="2"/>
                <w:szCs w:val="24"/>
              </w:rPr>
            </w:pPr>
          </w:p>
        </w:tc>
        <w:tc>
          <w:tcPr>
            <w:tcW w:w="3240" w:type="dxa"/>
          </w:tcPr>
          <w:p w14:paraId="06E59503" w14:textId="77777777" w:rsidR="008B5136" w:rsidRDefault="008B5136" w:rsidP="008B5136">
            <w:pPr>
              <w:rPr>
                <w:kern w:val="2"/>
                <w:szCs w:val="24"/>
              </w:rPr>
            </w:pPr>
            <w:r>
              <w:rPr>
                <w:kern w:val="2"/>
                <w:szCs w:val="24"/>
              </w:rPr>
              <w:t>1.2.2. Juridinio asmens kodas</w:t>
            </w:r>
          </w:p>
        </w:tc>
        <w:tc>
          <w:tcPr>
            <w:tcW w:w="4012" w:type="dxa"/>
          </w:tcPr>
          <w:p w14:paraId="309242FF" w14:textId="77777777" w:rsidR="008B5136" w:rsidRDefault="008B5136" w:rsidP="008B5136">
            <w:pPr>
              <w:jc w:val="center"/>
              <w:rPr>
                <w:kern w:val="2"/>
                <w:szCs w:val="24"/>
              </w:rPr>
            </w:pPr>
          </w:p>
        </w:tc>
      </w:tr>
      <w:tr w:rsidR="008B5136" w14:paraId="7689A0D1" w14:textId="77777777" w:rsidTr="00A01FAA">
        <w:tc>
          <w:tcPr>
            <w:tcW w:w="2808" w:type="dxa"/>
            <w:vMerge/>
          </w:tcPr>
          <w:p w14:paraId="6AEC8F64" w14:textId="77777777" w:rsidR="008B5136" w:rsidRDefault="008B5136" w:rsidP="008B5136">
            <w:pPr>
              <w:rPr>
                <w:b/>
                <w:bCs/>
                <w:kern w:val="2"/>
                <w:szCs w:val="24"/>
              </w:rPr>
            </w:pPr>
          </w:p>
        </w:tc>
        <w:tc>
          <w:tcPr>
            <w:tcW w:w="3240" w:type="dxa"/>
          </w:tcPr>
          <w:p w14:paraId="1045CD11" w14:textId="77777777" w:rsidR="008B5136" w:rsidRDefault="008B5136" w:rsidP="008B5136">
            <w:pPr>
              <w:rPr>
                <w:kern w:val="2"/>
                <w:szCs w:val="24"/>
              </w:rPr>
            </w:pPr>
            <w:r>
              <w:rPr>
                <w:kern w:val="2"/>
                <w:szCs w:val="24"/>
              </w:rPr>
              <w:t>1.2.3. Adresas</w:t>
            </w:r>
          </w:p>
        </w:tc>
        <w:tc>
          <w:tcPr>
            <w:tcW w:w="4012" w:type="dxa"/>
          </w:tcPr>
          <w:p w14:paraId="60D8C1A4" w14:textId="77777777" w:rsidR="008B5136" w:rsidRDefault="008B5136" w:rsidP="008B5136">
            <w:pPr>
              <w:jc w:val="center"/>
              <w:rPr>
                <w:kern w:val="2"/>
                <w:szCs w:val="24"/>
              </w:rPr>
            </w:pPr>
          </w:p>
        </w:tc>
      </w:tr>
      <w:tr w:rsidR="008B5136" w14:paraId="74515245" w14:textId="77777777" w:rsidTr="00A01FAA">
        <w:tc>
          <w:tcPr>
            <w:tcW w:w="2808" w:type="dxa"/>
            <w:vMerge/>
          </w:tcPr>
          <w:p w14:paraId="18EB75E1" w14:textId="77777777" w:rsidR="008B5136" w:rsidRDefault="008B5136" w:rsidP="008B5136">
            <w:pPr>
              <w:rPr>
                <w:b/>
                <w:bCs/>
                <w:kern w:val="2"/>
                <w:szCs w:val="24"/>
              </w:rPr>
            </w:pPr>
          </w:p>
        </w:tc>
        <w:tc>
          <w:tcPr>
            <w:tcW w:w="3240" w:type="dxa"/>
          </w:tcPr>
          <w:p w14:paraId="1C15E745" w14:textId="77777777" w:rsidR="008B5136" w:rsidRDefault="008B5136" w:rsidP="008B5136">
            <w:pPr>
              <w:rPr>
                <w:kern w:val="2"/>
                <w:szCs w:val="24"/>
              </w:rPr>
            </w:pPr>
            <w:r>
              <w:rPr>
                <w:kern w:val="2"/>
                <w:szCs w:val="24"/>
              </w:rPr>
              <w:t>1.2.4. PVM mokėtojo kodas</w:t>
            </w:r>
          </w:p>
        </w:tc>
        <w:tc>
          <w:tcPr>
            <w:tcW w:w="4012" w:type="dxa"/>
          </w:tcPr>
          <w:p w14:paraId="0F561431" w14:textId="77777777" w:rsidR="008B5136" w:rsidRDefault="008B5136" w:rsidP="008B5136">
            <w:pPr>
              <w:jc w:val="center"/>
              <w:rPr>
                <w:kern w:val="2"/>
                <w:szCs w:val="24"/>
              </w:rPr>
            </w:pPr>
          </w:p>
        </w:tc>
      </w:tr>
      <w:tr w:rsidR="008B5136" w14:paraId="67ACF326" w14:textId="77777777" w:rsidTr="00A01FAA">
        <w:tc>
          <w:tcPr>
            <w:tcW w:w="2808" w:type="dxa"/>
            <w:vMerge/>
          </w:tcPr>
          <w:p w14:paraId="6ECE234A" w14:textId="77777777" w:rsidR="008B5136" w:rsidRDefault="008B5136" w:rsidP="008B5136">
            <w:pPr>
              <w:rPr>
                <w:b/>
                <w:bCs/>
                <w:kern w:val="2"/>
                <w:szCs w:val="24"/>
              </w:rPr>
            </w:pPr>
          </w:p>
        </w:tc>
        <w:tc>
          <w:tcPr>
            <w:tcW w:w="3240" w:type="dxa"/>
          </w:tcPr>
          <w:p w14:paraId="752CC265" w14:textId="77777777" w:rsidR="008B5136" w:rsidRDefault="008B5136" w:rsidP="008B5136">
            <w:pPr>
              <w:rPr>
                <w:kern w:val="2"/>
                <w:szCs w:val="24"/>
              </w:rPr>
            </w:pPr>
            <w:r>
              <w:rPr>
                <w:kern w:val="2"/>
                <w:szCs w:val="24"/>
              </w:rPr>
              <w:t>1.2.5. Atsiskaitomoji sąskaita</w:t>
            </w:r>
          </w:p>
        </w:tc>
        <w:tc>
          <w:tcPr>
            <w:tcW w:w="4012" w:type="dxa"/>
          </w:tcPr>
          <w:p w14:paraId="512A87EA" w14:textId="77777777" w:rsidR="008B5136" w:rsidRDefault="008B5136" w:rsidP="008B5136">
            <w:pPr>
              <w:jc w:val="center"/>
              <w:rPr>
                <w:kern w:val="2"/>
                <w:szCs w:val="24"/>
              </w:rPr>
            </w:pPr>
          </w:p>
        </w:tc>
      </w:tr>
      <w:tr w:rsidR="008B5136" w14:paraId="6C77EA71" w14:textId="77777777" w:rsidTr="00A01FAA">
        <w:tc>
          <w:tcPr>
            <w:tcW w:w="2808" w:type="dxa"/>
            <w:vMerge/>
          </w:tcPr>
          <w:p w14:paraId="70F8DC28" w14:textId="77777777" w:rsidR="008B5136" w:rsidRDefault="008B5136" w:rsidP="008B5136">
            <w:pPr>
              <w:rPr>
                <w:b/>
                <w:bCs/>
                <w:kern w:val="2"/>
                <w:szCs w:val="24"/>
              </w:rPr>
            </w:pPr>
          </w:p>
        </w:tc>
        <w:tc>
          <w:tcPr>
            <w:tcW w:w="3240" w:type="dxa"/>
          </w:tcPr>
          <w:p w14:paraId="1622E531" w14:textId="77777777" w:rsidR="008B5136" w:rsidRDefault="008B5136" w:rsidP="008B5136">
            <w:pPr>
              <w:rPr>
                <w:kern w:val="2"/>
                <w:szCs w:val="24"/>
              </w:rPr>
            </w:pPr>
            <w:r>
              <w:rPr>
                <w:kern w:val="2"/>
                <w:szCs w:val="24"/>
              </w:rPr>
              <w:t>1.2.6. Bankas, banko kodas</w:t>
            </w:r>
          </w:p>
        </w:tc>
        <w:tc>
          <w:tcPr>
            <w:tcW w:w="4012" w:type="dxa"/>
          </w:tcPr>
          <w:p w14:paraId="53BF499D" w14:textId="77777777" w:rsidR="008B5136" w:rsidRDefault="008B5136" w:rsidP="008B5136">
            <w:pPr>
              <w:jc w:val="center"/>
              <w:rPr>
                <w:kern w:val="2"/>
                <w:szCs w:val="24"/>
              </w:rPr>
            </w:pPr>
          </w:p>
        </w:tc>
      </w:tr>
      <w:tr w:rsidR="008B5136" w14:paraId="1A4DD5FA" w14:textId="77777777" w:rsidTr="00A01FAA">
        <w:tc>
          <w:tcPr>
            <w:tcW w:w="2808" w:type="dxa"/>
            <w:vMerge/>
          </w:tcPr>
          <w:p w14:paraId="4F69EC28" w14:textId="77777777" w:rsidR="008B5136" w:rsidRDefault="008B5136" w:rsidP="008B5136">
            <w:pPr>
              <w:rPr>
                <w:b/>
                <w:bCs/>
                <w:kern w:val="2"/>
                <w:szCs w:val="24"/>
              </w:rPr>
            </w:pPr>
          </w:p>
        </w:tc>
        <w:tc>
          <w:tcPr>
            <w:tcW w:w="3240" w:type="dxa"/>
          </w:tcPr>
          <w:p w14:paraId="2D95A528" w14:textId="77777777" w:rsidR="008B5136" w:rsidRDefault="008B5136" w:rsidP="008B5136">
            <w:pPr>
              <w:rPr>
                <w:kern w:val="2"/>
                <w:szCs w:val="24"/>
              </w:rPr>
            </w:pPr>
            <w:r>
              <w:rPr>
                <w:kern w:val="2"/>
                <w:szCs w:val="24"/>
              </w:rPr>
              <w:t>1.2.7. Telefonas</w:t>
            </w:r>
          </w:p>
        </w:tc>
        <w:tc>
          <w:tcPr>
            <w:tcW w:w="4012" w:type="dxa"/>
          </w:tcPr>
          <w:p w14:paraId="60EDB536" w14:textId="77777777" w:rsidR="008B5136" w:rsidRDefault="008B5136" w:rsidP="008B5136">
            <w:pPr>
              <w:jc w:val="center"/>
              <w:rPr>
                <w:kern w:val="2"/>
                <w:szCs w:val="24"/>
              </w:rPr>
            </w:pPr>
          </w:p>
        </w:tc>
      </w:tr>
      <w:tr w:rsidR="008B5136" w14:paraId="237ED846" w14:textId="77777777" w:rsidTr="00A01FAA">
        <w:tc>
          <w:tcPr>
            <w:tcW w:w="2808" w:type="dxa"/>
            <w:vMerge/>
          </w:tcPr>
          <w:p w14:paraId="371686E0" w14:textId="77777777" w:rsidR="008B5136" w:rsidRDefault="008B5136" w:rsidP="008B5136">
            <w:pPr>
              <w:rPr>
                <w:b/>
                <w:bCs/>
                <w:kern w:val="2"/>
                <w:szCs w:val="24"/>
              </w:rPr>
            </w:pPr>
          </w:p>
        </w:tc>
        <w:tc>
          <w:tcPr>
            <w:tcW w:w="3240" w:type="dxa"/>
          </w:tcPr>
          <w:p w14:paraId="76411BE9" w14:textId="77777777" w:rsidR="008B5136" w:rsidRDefault="008B5136" w:rsidP="008B5136">
            <w:pPr>
              <w:rPr>
                <w:kern w:val="2"/>
                <w:szCs w:val="24"/>
              </w:rPr>
            </w:pPr>
            <w:r>
              <w:rPr>
                <w:kern w:val="2"/>
                <w:szCs w:val="24"/>
              </w:rPr>
              <w:t>1.2.8. El. paštas</w:t>
            </w:r>
          </w:p>
        </w:tc>
        <w:tc>
          <w:tcPr>
            <w:tcW w:w="4012" w:type="dxa"/>
          </w:tcPr>
          <w:p w14:paraId="3AD89FFF" w14:textId="77777777" w:rsidR="008B5136" w:rsidRDefault="008B5136" w:rsidP="008B5136">
            <w:pPr>
              <w:jc w:val="center"/>
              <w:rPr>
                <w:kern w:val="2"/>
                <w:szCs w:val="24"/>
              </w:rPr>
            </w:pPr>
          </w:p>
        </w:tc>
      </w:tr>
      <w:tr w:rsidR="008B5136" w14:paraId="666AE2EA" w14:textId="77777777" w:rsidTr="00A01FAA">
        <w:tc>
          <w:tcPr>
            <w:tcW w:w="2808" w:type="dxa"/>
            <w:vMerge/>
          </w:tcPr>
          <w:p w14:paraId="543BB8B7" w14:textId="77777777" w:rsidR="008B5136" w:rsidRDefault="008B5136" w:rsidP="008B5136">
            <w:pPr>
              <w:rPr>
                <w:b/>
                <w:bCs/>
                <w:kern w:val="2"/>
                <w:szCs w:val="24"/>
              </w:rPr>
            </w:pPr>
          </w:p>
        </w:tc>
        <w:tc>
          <w:tcPr>
            <w:tcW w:w="3240" w:type="dxa"/>
          </w:tcPr>
          <w:p w14:paraId="122A22AB" w14:textId="77777777" w:rsidR="008B5136" w:rsidRDefault="008B5136" w:rsidP="008B5136">
            <w:pPr>
              <w:rPr>
                <w:kern w:val="2"/>
                <w:szCs w:val="24"/>
              </w:rPr>
            </w:pPr>
            <w:r>
              <w:rPr>
                <w:kern w:val="2"/>
                <w:szCs w:val="24"/>
              </w:rPr>
              <w:t>1.2.9. Šalies atstovas</w:t>
            </w:r>
          </w:p>
        </w:tc>
        <w:tc>
          <w:tcPr>
            <w:tcW w:w="4012" w:type="dxa"/>
          </w:tcPr>
          <w:p w14:paraId="7580B9F5" w14:textId="77777777" w:rsidR="008B5136" w:rsidRDefault="008B5136" w:rsidP="008B5136">
            <w:pPr>
              <w:jc w:val="center"/>
              <w:rPr>
                <w:kern w:val="2"/>
                <w:szCs w:val="24"/>
              </w:rPr>
            </w:pPr>
          </w:p>
        </w:tc>
      </w:tr>
      <w:tr w:rsidR="008B5136" w14:paraId="292C776B" w14:textId="77777777" w:rsidTr="00A01FAA">
        <w:tc>
          <w:tcPr>
            <w:tcW w:w="2808" w:type="dxa"/>
            <w:vMerge/>
          </w:tcPr>
          <w:p w14:paraId="2D900F0A" w14:textId="77777777" w:rsidR="008B5136" w:rsidRDefault="008B5136" w:rsidP="008B5136">
            <w:pPr>
              <w:rPr>
                <w:b/>
                <w:bCs/>
                <w:kern w:val="2"/>
                <w:szCs w:val="24"/>
              </w:rPr>
            </w:pPr>
          </w:p>
        </w:tc>
        <w:tc>
          <w:tcPr>
            <w:tcW w:w="3240" w:type="dxa"/>
          </w:tcPr>
          <w:p w14:paraId="0A9DB8EB" w14:textId="77777777" w:rsidR="008B5136" w:rsidRDefault="008B5136" w:rsidP="008B5136">
            <w:pPr>
              <w:rPr>
                <w:kern w:val="2"/>
                <w:szCs w:val="24"/>
              </w:rPr>
            </w:pPr>
            <w:r>
              <w:rPr>
                <w:kern w:val="2"/>
                <w:szCs w:val="24"/>
              </w:rPr>
              <w:t>1.2.10. Atstovavimo pagrindas</w:t>
            </w:r>
          </w:p>
        </w:tc>
        <w:tc>
          <w:tcPr>
            <w:tcW w:w="4012" w:type="dxa"/>
          </w:tcPr>
          <w:p w14:paraId="5FCBD162" w14:textId="77777777" w:rsidR="008B5136" w:rsidRDefault="008B5136" w:rsidP="008B5136">
            <w:pPr>
              <w:jc w:val="center"/>
              <w:rPr>
                <w:kern w:val="2"/>
                <w:szCs w:val="24"/>
              </w:rPr>
            </w:pPr>
          </w:p>
        </w:tc>
      </w:tr>
    </w:tbl>
    <w:p w14:paraId="29EDFD0B" w14:textId="77777777" w:rsidR="005A5832" w:rsidRDefault="005A5832">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5A5832" w14:paraId="7696E671" w14:textId="77777777" w:rsidTr="00A01FAA">
        <w:trPr>
          <w:trHeight w:val="300"/>
        </w:trPr>
        <w:tc>
          <w:tcPr>
            <w:tcW w:w="10060"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A01FAA">
        <w:trPr>
          <w:trHeight w:val="300"/>
        </w:trPr>
        <w:tc>
          <w:tcPr>
            <w:tcW w:w="2704" w:type="dxa"/>
            <w:gridSpan w:val="2"/>
          </w:tcPr>
          <w:p w14:paraId="161367C0" w14:textId="14D260C9" w:rsidR="005A5832" w:rsidRDefault="00A10867">
            <w:pPr>
              <w:rPr>
                <w:b/>
                <w:bCs/>
                <w:kern w:val="2"/>
                <w:szCs w:val="24"/>
              </w:rPr>
            </w:pPr>
            <w:r>
              <w:rPr>
                <w:b/>
                <w:bCs/>
                <w:kern w:val="2"/>
                <w:szCs w:val="24"/>
              </w:rPr>
              <w:t>2.1. Pirkėjo kontaktiniai asmenys, atsakingi už Sutarties vykdymą, Prekių priėmimą, Sąskaitų per informacinę sistemą „</w:t>
            </w:r>
            <w:r w:rsidR="00D13636">
              <w:rPr>
                <w:b/>
                <w:bCs/>
                <w:kern w:val="2"/>
                <w:szCs w:val="24"/>
              </w:rPr>
              <w:t>SABIS</w:t>
            </w:r>
            <w:r>
              <w:rPr>
                <w:b/>
                <w:bCs/>
                <w:kern w:val="2"/>
                <w:szCs w:val="24"/>
              </w:rPr>
              <w:t>“ priėmimą</w:t>
            </w:r>
          </w:p>
        </w:tc>
        <w:tc>
          <w:tcPr>
            <w:tcW w:w="7356" w:type="dxa"/>
            <w:gridSpan w:val="2"/>
          </w:tcPr>
          <w:p w14:paraId="49D5B216" w14:textId="77777777" w:rsidR="008B5136" w:rsidRPr="00094F31" w:rsidRDefault="008B5136" w:rsidP="008B5136">
            <w:r w:rsidRPr="00094F31">
              <w:rPr>
                <w:kern w:val="2"/>
                <w:szCs w:val="24"/>
              </w:rPr>
              <w:t>Už sutarties vykdymą</w:t>
            </w:r>
            <w:r>
              <w:rPr>
                <w:kern w:val="2"/>
                <w:szCs w:val="24"/>
              </w:rPr>
              <w:t xml:space="preserve">, prekių priėmimą, sąskaitų per informacinę sistemą „SABIS“ priėmimą </w:t>
            </w:r>
            <w:r>
              <w:rPr>
                <w:color w:val="4472C4"/>
                <w:kern w:val="2"/>
                <w:szCs w:val="24"/>
              </w:rPr>
              <w:t xml:space="preserve">- </w:t>
            </w:r>
            <w:r>
              <w:t xml:space="preserve">Energetikos padalinio vadovas  Eugenijus Lapuchinas, </w:t>
            </w:r>
            <w:proofErr w:type="spellStart"/>
            <w:r>
              <w:t>tel</w:t>
            </w:r>
            <w:proofErr w:type="spellEnd"/>
            <w:r>
              <w:t xml:space="preserve">:. 0 672 29179, </w:t>
            </w:r>
            <w:proofErr w:type="spellStart"/>
            <w:r>
              <w:t>el.p</w:t>
            </w:r>
            <w:proofErr w:type="spellEnd"/>
            <w:r>
              <w:t xml:space="preserve">.: </w:t>
            </w:r>
            <w:proofErr w:type="spellStart"/>
            <w:r>
              <w:t>stinklai</w:t>
            </w:r>
            <w:proofErr w:type="spellEnd"/>
            <w:r>
              <w:rPr>
                <w:lang w:val="en-US"/>
              </w:rPr>
              <w:t>@</w:t>
            </w:r>
            <w:proofErr w:type="spellStart"/>
            <w:r>
              <w:t>trakuvandenys.lt</w:t>
            </w:r>
            <w:proofErr w:type="spellEnd"/>
          </w:p>
          <w:p w14:paraId="017FFD68" w14:textId="41789415" w:rsidR="005A5832" w:rsidRDefault="005A5832">
            <w:pPr>
              <w:rPr>
                <w:color w:val="4472C4"/>
                <w:kern w:val="2"/>
                <w:szCs w:val="24"/>
              </w:rPr>
            </w:pPr>
          </w:p>
        </w:tc>
      </w:tr>
      <w:tr w:rsidR="005A5832" w14:paraId="17A4E02F" w14:textId="77777777" w:rsidTr="00A01FAA">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7356"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A01FAA">
        <w:trPr>
          <w:trHeight w:val="300"/>
        </w:trPr>
        <w:tc>
          <w:tcPr>
            <w:tcW w:w="10060"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A01FAA">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7356" w:type="dxa"/>
            <w:gridSpan w:val="2"/>
          </w:tcPr>
          <w:p w14:paraId="52BAFE0F" w14:textId="77777777" w:rsidR="008B5136" w:rsidRDefault="008B5136" w:rsidP="008B5136">
            <w:pPr>
              <w:rPr>
                <w:color w:val="000000"/>
                <w:kern w:val="2"/>
                <w:szCs w:val="24"/>
              </w:rPr>
            </w:pPr>
            <w:r>
              <w:rPr>
                <w:kern w:val="2"/>
                <w:szCs w:val="24"/>
              </w:rPr>
              <w:t xml:space="preserve">Tiekėjas įsipareigoja Sutartyje numatytomis sąlygomis perduoti Pirkėjui </w:t>
            </w:r>
            <w:r w:rsidRPr="001C6FAC">
              <w:rPr>
                <w:b/>
                <w:kern w:val="2"/>
                <w:szCs w:val="24"/>
              </w:rPr>
              <w:t>akmens anglies granules</w:t>
            </w:r>
            <w:r w:rsidRPr="001C6FAC">
              <w:rPr>
                <w:kern w:val="2"/>
                <w:szCs w:val="24"/>
              </w:rPr>
              <w:t xml:space="preserve"> </w:t>
            </w:r>
            <w:r>
              <w:rPr>
                <w:color w:val="000000"/>
                <w:kern w:val="2"/>
                <w:szCs w:val="24"/>
              </w:rPr>
              <w:t>(toliau – Prekės).</w:t>
            </w:r>
          </w:p>
          <w:p w14:paraId="24700FA6" w14:textId="6AB168CD" w:rsidR="005A5832" w:rsidRDefault="008B5136" w:rsidP="008B5136">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rsidTr="00A01FAA">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7356" w:type="dxa"/>
            <w:gridSpan w:val="2"/>
          </w:tcPr>
          <w:p w14:paraId="77E75139" w14:textId="4549AB6F" w:rsidR="005A5832" w:rsidRDefault="004A0146" w:rsidP="008B5136">
            <w:pPr>
              <w:rPr>
                <w:kern w:val="2"/>
                <w:szCs w:val="24"/>
              </w:rPr>
            </w:pPr>
            <w:r>
              <w:rPr>
                <w:kern w:val="2"/>
                <w:szCs w:val="24"/>
              </w:rPr>
              <w:t>1773723</w:t>
            </w:r>
          </w:p>
        </w:tc>
      </w:tr>
      <w:tr w:rsidR="005A5832" w14:paraId="4354176C" w14:textId="77777777" w:rsidTr="00A01FAA">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56" w:type="dxa"/>
            <w:gridSpan w:val="2"/>
          </w:tcPr>
          <w:p w14:paraId="1C1928C3" w14:textId="77777777" w:rsidR="005A5832" w:rsidRDefault="00A10867">
            <w:pPr>
              <w:rPr>
                <w:kern w:val="2"/>
                <w:szCs w:val="24"/>
              </w:rPr>
            </w:pPr>
            <w:r>
              <w:rPr>
                <w:kern w:val="2"/>
                <w:szCs w:val="24"/>
              </w:rPr>
              <w:t>Netaikoma</w:t>
            </w:r>
          </w:p>
          <w:p w14:paraId="470C70E7" w14:textId="3D4ECA17" w:rsidR="005A5832" w:rsidRDefault="005A5832">
            <w:pPr>
              <w:rPr>
                <w:kern w:val="2"/>
                <w:szCs w:val="24"/>
              </w:rPr>
            </w:pPr>
          </w:p>
        </w:tc>
      </w:tr>
      <w:tr w:rsidR="005A5832" w14:paraId="6009D207" w14:textId="77777777" w:rsidTr="00A01FAA">
        <w:trPr>
          <w:trHeight w:val="300"/>
        </w:trPr>
        <w:tc>
          <w:tcPr>
            <w:tcW w:w="10060"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rsidTr="00A01FAA">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356" w:type="dxa"/>
            <w:gridSpan w:val="2"/>
          </w:tcPr>
          <w:p w14:paraId="693FC5F7" w14:textId="77777777" w:rsidR="008B5136" w:rsidRDefault="008B5136" w:rsidP="008B5136">
            <w:pPr>
              <w:rPr>
                <w:kern w:val="2"/>
                <w:szCs w:val="24"/>
              </w:rPr>
            </w:pPr>
            <w:r>
              <w:rPr>
                <w:kern w:val="2"/>
                <w:szCs w:val="24"/>
              </w:rPr>
              <w:t>Tiekėjas pagal atskirą užsakymą įsipareigoja pristatyti Prekes ne vėliau kaip per 1 (vieną) darbo dieną</w:t>
            </w:r>
            <w:r>
              <w:rPr>
                <w:color w:val="4472C4"/>
                <w:kern w:val="2"/>
                <w:szCs w:val="24"/>
              </w:rPr>
              <w:t xml:space="preserve"> </w:t>
            </w:r>
            <w:r>
              <w:rPr>
                <w:kern w:val="2"/>
                <w:szCs w:val="24"/>
              </w:rPr>
              <w:t xml:space="preserve">nuo užsakymo pateikimo dienos </w:t>
            </w:r>
            <w:r>
              <w:rPr>
                <w:color w:val="000000"/>
                <w:kern w:val="2"/>
                <w:szCs w:val="24"/>
              </w:rPr>
              <w:t xml:space="preserve">šiuo adresu: </w:t>
            </w:r>
            <w:bookmarkStart w:id="0" w:name="_Hlk193272667"/>
            <w:r>
              <w:t>Trakų g. 3A, Rūdiškės</w:t>
            </w:r>
            <w:bookmarkEnd w:id="0"/>
            <w:r>
              <w:t>, Trakų r. sav.</w:t>
            </w:r>
          </w:p>
          <w:p w14:paraId="3DB1E775" w14:textId="6B063C2F" w:rsidR="005A5832" w:rsidRDefault="005A5832">
            <w:pPr>
              <w:rPr>
                <w:color w:val="4472C4"/>
                <w:kern w:val="2"/>
                <w:szCs w:val="24"/>
              </w:rPr>
            </w:pPr>
          </w:p>
        </w:tc>
      </w:tr>
      <w:tr w:rsidR="005A5832" w14:paraId="4E5B9CB2" w14:textId="77777777" w:rsidTr="00A01FAA">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356" w:type="dxa"/>
            <w:gridSpan w:val="2"/>
          </w:tcPr>
          <w:p w14:paraId="2E225A93" w14:textId="77777777" w:rsidR="008B5136" w:rsidRDefault="008B5136" w:rsidP="008B5136">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E04365">
              <w:rPr>
                <w:kern w:val="2"/>
                <w:szCs w:val="24"/>
              </w:rPr>
              <w:t>6 (šešias) val. nuo užsakymo</w:t>
            </w:r>
            <w:r>
              <w:rPr>
                <w:kern w:val="2"/>
                <w:szCs w:val="24"/>
              </w:rPr>
              <w:t xml:space="preserve"> pateikimo, apie tai praneša Pirkėjui, pateikdamas minėtų aplinkybių egzistavimo įrodymus. Nurodytas aplinkybes vertina Pirkėjas. Pirkėjui sutikus, Prekių pristatymo terminas gali būti pratęsiamas tik minėtų aplinkybių egzistavimo laikotarpiui, bet ne ilgiau nei 4 (keturių) darbo dienų laikotarpiui.</w:t>
            </w:r>
          </w:p>
          <w:p w14:paraId="42ABA812" w14:textId="348A0659" w:rsidR="005A5832" w:rsidRDefault="005A5832">
            <w:pPr>
              <w:rPr>
                <w:kern w:val="2"/>
                <w:szCs w:val="24"/>
              </w:rPr>
            </w:pPr>
          </w:p>
        </w:tc>
      </w:tr>
      <w:tr w:rsidR="005A5832" w14:paraId="2FECB001" w14:textId="77777777" w:rsidTr="00A01FAA">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7356" w:type="dxa"/>
            <w:gridSpan w:val="2"/>
          </w:tcPr>
          <w:p w14:paraId="266068CE" w14:textId="543C9C07" w:rsidR="008B5136" w:rsidRDefault="008B5136" w:rsidP="008B5136">
            <w:pPr>
              <w:rPr>
                <w:kern w:val="2"/>
                <w:szCs w:val="24"/>
              </w:rPr>
            </w:pPr>
            <w:r>
              <w:rPr>
                <w:kern w:val="2"/>
                <w:szCs w:val="24"/>
              </w:rPr>
              <w:t xml:space="preserve">Užsakymai teikiami </w:t>
            </w:r>
            <w:r w:rsidRPr="00E04365">
              <w:rPr>
                <w:kern w:val="2"/>
                <w:szCs w:val="24"/>
              </w:rPr>
              <w:t>Tiekėjo nurodytu elektroniniu paštu</w:t>
            </w:r>
            <w:r w:rsidR="00176BEA" w:rsidRPr="00E04365">
              <w:rPr>
                <w:kern w:val="2"/>
                <w:szCs w:val="24"/>
              </w:rPr>
              <w:t xml:space="preserve"> arba telefonu</w:t>
            </w:r>
            <w:r w:rsidRPr="00E04365">
              <w:rPr>
                <w:kern w:val="2"/>
                <w:szCs w:val="24"/>
              </w:rPr>
              <w:t xml:space="preserve"> </w:t>
            </w:r>
            <w:r>
              <w:rPr>
                <w:kern w:val="2"/>
                <w:szCs w:val="24"/>
              </w:rPr>
              <w:t xml:space="preserve">ir laikomi gautais </w:t>
            </w:r>
            <w:r w:rsidRPr="00E04365">
              <w:rPr>
                <w:kern w:val="2"/>
                <w:szCs w:val="24"/>
              </w:rPr>
              <w:t xml:space="preserve">po </w:t>
            </w:r>
            <w:r w:rsidR="00176BEA" w:rsidRPr="00E04365">
              <w:rPr>
                <w:kern w:val="2"/>
                <w:szCs w:val="24"/>
              </w:rPr>
              <w:t>4</w:t>
            </w:r>
            <w:r w:rsidRPr="00E04365">
              <w:rPr>
                <w:color w:val="FF0000"/>
                <w:kern w:val="2"/>
                <w:szCs w:val="24"/>
              </w:rPr>
              <w:t xml:space="preserve"> </w:t>
            </w:r>
            <w:r w:rsidRPr="00E04365">
              <w:rPr>
                <w:kern w:val="2"/>
                <w:szCs w:val="24"/>
              </w:rPr>
              <w:t>(</w:t>
            </w:r>
            <w:r w:rsidR="00176BEA" w:rsidRPr="00E04365">
              <w:rPr>
                <w:kern w:val="2"/>
                <w:szCs w:val="24"/>
              </w:rPr>
              <w:t>keturių</w:t>
            </w:r>
            <w:r w:rsidR="00E04365" w:rsidRPr="00E04365">
              <w:rPr>
                <w:kern w:val="2"/>
                <w:szCs w:val="24"/>
              </w:rPr>
              <w:t>)</w:t>
            </w:r>
            <w:r w:rsidRPr="00E04365">
              <w:rPr>
                <w:kern w:val="2"/>
                <w:szCs w:val="24"/>
              </w:rPr>
              <w:t xml:space="preserve"> valandų nuo užsakymo</w:t>
            </w:r>
            <w:r>
              <w:rPr>
                <w:kern w:val="2"/>
                <w:szCs w:val="24"/>
              </w:rPr>
              <w:t xml:space="preserve"> pateikimo.</w:t>
            </w:r>
          </w:p>
          <w:p w14:paraId="622E93E5" w14:textId="5FF71EAB" w:rsidR="005A5832" w:rsidRDefault="005A5832">
            <w:pPr>
              <w:rPr>
                <w:kern w:val="2"/>
                <w:szCs w:val="24"/>
              </w:rPr>
            </w:pPr>
          </w:p>
        </w:tc>
      </w:tr>
      <w:tr w:rsidR="005A5832" w14:paraId="013CB572" w14:textId="77777777" w:rsidTr="00A01FAA">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356" w:type="dxa"/>
            <w:gridSpan w:val="2"/>
          </w:tcPr>
          <w:p w14:paraId="08AA1D8F" w14:textId="05F64356" w:rsidR="005A5832" w:rsidRDefault="008B5136">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4 (keturios) tonos</w:t>
            </w:r>
            <w:r>
              <w:rPr>
                <w:color w:val="4472C4"/>
                <w:kern w:val="2"/>
                <w:szCs w:val="24"/>
              </w:rPr>
              <w:t>.</w:t>
            </w:r>
          </w:p>
        </w:tc>
      </w:tr>
      <w:tr w:rsidR="005A5832" w14:paraId="3450053D" w14:textId="77777777" w:rsidTr="00A01FAA">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356" w:type="dxa"/>
            <w:gridSpan w:val="2"/>
          </w:tcPr>
          <w:p w14:paraId="37AEAB83" w14:textId="42F69A47" w:rsidR="008B5136" w:rsidRDefault="008B5136">
            <w:pPr>
              <w:rPr>
                <w:kern w:val="2"/>
                <w:szCs w:val="24"/>
              </w:rPr>
            </w:pPr>
            <w:r>
              <w:rPr>
                <w:kern w:val="2"/>
                <w:szCs w:val="24"/>
              </w:rPr>
              <w:t xml:space="preserve">Kartu su Prekėmis pateikiami šie dokumentai: </w:t>
            </w:r>
            <w:r w:rsidRPr="00C36753">
              <w:rPr>
                <w:rStyle w:val="FontStyle26"/>
                <w:sz w:val="24"/>
                <w:szCs w:val="24"/>
              </w:rPr>
              <w:t xml:space="preserve"> dokument</w:t>
            </w:r>
            <w:r>
              <w:rPr>
                <w:rStyle w:val="FontStyle26"/>
                <w:sz w:val="24"/>
                <w:szCs w:val="24"/>
              </w:rPr>
              <w:t>ai</w:t>
            </w:r>
            <w:r w:rsidRPr="00C36753">
              <w:rPr>
                <w:rStyle w:val="FontStyle26"/>
                <w:sz w:val="24"/>
                <w:szCs w:val="24"/>
              </w:rPr>
              <w:t xml:space="preserve"> įrodan</w:t>
            </w:r>
            <w:r>
              <w:rPr>
                <w:rStyle w:val="FontStyle26"/>
                <w:sz w:val="24"/>
                <w:szCs w:val="24"/>
              </w:rPr>
              <w:t>tys</w:t>
            </w:r>
            <w:r w:rsidRPr="00C36753">
              <w:rPr>
                <w:rStyle w:val="FontStyle26"/>
                <w:sz w:val="24"/>
                <w:szCs w:val="24"/>
              </w:rPr>
              <w:t xml:space="preserve"> Prekės kokybę bei pristatytą kiekį (sertifikat</w:t>
            </w:r>
            <w:r>
              <w:rPr>
                <w:rStyle w:val="FontStyle26"/>
                <w:sz w:val="24"/>
                <w:szCs w:val="24"/>
              </w:rPr>
              <w:t>ai</w:t>
            </w:r>
            <w:r w:rsidRPr="00C36753">
              <w:rPr>
                <w:rStyle w:val="FontStyle26"/>
                <w:sz w:val="24"/>
                <w:szCs w:val="24"/>
              </w:rPr>
              <w:t>, važtarašči</w:t>
            </w:r>
            <w:r>
              <w:rPr>
                <w:rStyle w:val="FontStyle26"/>
                <w:sz w:val="24"/>
                <w:szCs w:val="24"/>
              </w:rPr>
              <w:t>ai</w:t>
            </w:r>
            <w:r w:rsidRPr="00C36753">
              <w:rPr>
                <w:rStyle w:val="FontStyle26"/>
                <w:sz w:val="24"/>
                <w:szCs w:val="24"/>
              </w:rPr>
              <w:t xml:space="preserve"> ir pan.)</w:t>
            </w:r>
            <w:r>
              <w:rPr>
                <w:rStyle w:val="FontStyle26"/>
                <w:sz w:val="24"/>
                <w:szCs w:val="24"/>
              </w:rPr>
              <w:t xml:space="preserve">, </w:t>
            </w:r>
            <w:r w:rsidRPr="00D12C32">
              <w:rPr>
                <w:kern w:val="2"/>
                <w:szCs w:val="24"/>
              </w:rPr>
              <w:t>Prekių perdavimo-priėmimo aktas</w:t>
            </w:r>
            <w:r>
              <w:rPr>
                <w:kern w:val="2"/>
                <w:szCs w:val="24"/>
              </w:rPr>
              <w:t>. Tiekėjui nepateikus nurodytų dokumentų, laikoma, kad Prekės neatitinka Sutartyje nustatytų reikalavimų.</w:t>
            </w:r>
          </w:p>
          <w:p w14:paraId="63043AC8" w14:textId="09897FE5" w:rsidR="005A5832" w:rsidRDefault="005A5832">
            <w:pPr>
              <w:rPr>
                <w:kern w:val="2"/>
                <w:szCs w:val="24"/>
              </w:rPr>
            </w:pPr>
          </w:p>
        </w:tc>
      </w:tr>
      <w:tr w:rsidR="005A5832" w14:paraId="183479D0" w14:textId="77777777" w:rsidTr="00A01FAA">
        <w:trPr>
          <w:trHeight w:val="300"/>
        </w:trPr>
        <w:tc>
          <w:tcPr>
            <w:tcW w:w="10060"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A01FAA">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7356"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5CEAD075" w:rsidR="005A5832" w:rsidRDefault="005A5832">
            <w:pPr>
              <w:rPr>
                <w:color w:val="4472C4"/>
                <w:kern w:val="2"/>
              </w:rPr>
            </w:pPr>
          </w:p>
        </w:tc>
      </w:tr>
      <w:tr w:rsidR="005A5832" w14:paraId="5ED65FA3" w14:textId="77777777" w:rsidTr="00A01FAA">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107BEDA3" w14:textId="77777777" w:rsidR="005A5832" w:rsidRDefault="005A5832" w:rsidP="00876371">
            <w:pPr>
              <w:jc w:val="both"/>
              <w:rPr>
                <w:b/>
                <w:bCs/>
                <w:kern w:val="2"/>
                <w:szCs w:val="24"/>
              </w:rPr>
            </w:pPr>
          </w:p>
        </w:tc>
        <w:tc>
          <w:tcPr>
            <w:tcW w:w="7356" w:type="dxa"/>
            <w:gridSpan w:val="2"/>
          </w:tcPr>
          <w:p w14:paraId="2A0A859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B4F41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5BDB8"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4C3D3F" w14:textId="77777777" w:rsidR="005A5832" w:rsidRDefault="005A5832">
            <w:pPr>
              <w:rPr>
                <w:kern w:val="2"/>
                <w:szCs w:val="24"/>
              </w:rPr>
            </w:pPr>
          </w:p>
          <w:p w14:paraId="33D667F7" w14:textId="7E2D96AB"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EB763F">
              <w:rPr>
                <w:color w:val="000000"/>
                <w:kern w:val="2"/>
                <w:szCs w:val="24"/>
              </w:rPr>
              <w:t>1</w:t>
            </w:r>
            <w:r>
              <w:rPr>
                <w:kern w:val="2"/>
                <w:szCs w:val="24"/>
              </w:rPr>
              <w:t xml:space="preserve"> </w:t>
            </w:r>
            <w:r>
              <w:rPr>
                <w:color w:val="000000"/>
                <w:kern w:val="2"/>
                <w:szCs w:val="24"/>
              </w:rPr>
              <w:t>nurodytais įkainiais, neviršijant bendros Sutarties kainos. Sutartyje arba jos priede Nr.</w:t>
            </w:r>
            <w:r w:rsidR="00EB763F">
              <w:rPr>
                <w:color w:val="000000"/>
                <w:kern w:val="2"/>
                <w:szCs w:val="24"/>
              </w:rPr>
              <w:t>1</w:t>
            </w:r>
            <w:r>
              <w:rPr>
                <w:color w:val="000000"/>
                <w:kern w:val="2"/>
                <w:szCs w:val="24"/>
              </w:rPr>
              <w:t xml:space="preserve"> nurodytas Prekių kiekis gali būti keičiamas (didėti ar mažėti).</w:t>
            </w:r>
          </w:p>
          <w:p w14:paraId="435F2C8C" w14:textId="620149A6" w:rsidR="005A5832" w:rsidRPr="00EB763F" w:rsidRDefault="00A10867">
            <w:pPr>
              <w:rPr>
                <w:kern w:val="2"/>
                <w:szCs w:val="24"/>
              </w:rPr>
            </w:pPr>
            <w:r w:rsidRPr="00EB763F">
              <w:rPr>
                <w:kern w:val="2"/>
                <w:szCs w:val="24"/>
              </w:rPr>
              <w:t>Pirkėjas neįsipareigoja išpirkti preliminaraus Prekių kiekio</w:t>
            </w:r>
            <w:r w:rsidR="00EB763F">
              <w:rPr>
                <w:kern w:val="2"/>
                <w:szCs w:val="24"/>
              </w:rPr>
              <w:t>.</w:t>
            </w:r>
          </w:p>
          <w:p w14:paraId="68D21757" w14:textId="6C61A8FD" w:rsidR="005A5832" w:rsidRDefault="005A5832">
            <w:pPr>
              <w:rPr>
                <w:color w:val="000000"/>
                <w:kern w:val="2"/>
                <w:szCs w:val="24"/>
              </w:rPr>
            </w:pPr>
          </w:p>
        </w:tc>
      </w:tr>
      <w:tr w:rsidR="005A5832" w14:paraId="1C19A028" w14:textId="77777777" w:rsidTr="00A01FAA">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7356" w:type="dxa"/>
            <w:gridSpan w:val="2"/>
          </w:tcPr>
          <w:p w14:paraId="00D41BAE" w14:textId="37868538" w:rsidR="005A5832" w:rsidRDefault="00A10867">
            <w:pPr>
              <w:rPr>
                <w:kern w:val="2"/>
                <w:szCs w:val="24"/>
              </w:rPr>
            </w:pPr>
            <w:r>
              <w:rPr>
                <w:kern w:val="2"/>
                <w:szCs w:val="24"/>
              </w:rPr>
              <w:t xml:space="preserve">Sutarties </w:t>
            </w:r>
            <w:r w:rsidRPr="00876371">
              <w:rPr>
                <w:kern w:val="2"/>
                <w:szCs w:val="24"/>
              </w:rPr>
              <w:t xml:space="preserve">įkainiai </w:t>
            </w:r>
            <w:r>
              <w:rPr>
                <w:kern w:val="2"/>
                <w:szCs w:val="24"/>
              </w:rPr>
              <w:t>bus perskaičiuojami:</w:t>
            </w:r>
          </w:p>
          <w:p w14:paraId="64368AD2" w14:textId="77777777" w:rsidR="005A5832" w:rsidRDefault="00A10867">
            <w:pPr>
              <w:rPr>
                <w:color w:val="FF0000"/>
                <w:kern w:val="2"/>
                <w:szCs w:val="24"/>
              </w:rPr>
            </w:pPr>
            <w:r>
              <w:rPr>
                <w:kern w:val="2"/>
                <w:szCs w:val="24"/>
              </w:rPr>
              <w:t>5.3.1. dėl PVM tarifo pasikeitimo;</w:t>
            </w:r>
          </w:p>
          <w:p w14:paraId="79A11560" w14:textId="5BEE33D6" w:rsidR="005A5832" w:rsidRPr="00876371" w:rsidRDefault="00A10867">
            <w:pPr>
              <w:rPr>
                <w:kern w:val="2"/>
                <w:szCs w:val="24"/>
              </w:rPr>
            </w:pPr>
            <w:r w:rsidRPr="00876371">
              <w:rPr>
                <w:kern w:val="2"/>
                <w:szCs w:val="24"/>
              </w:rPr>
              <w:t>5.3.2. dėl kainų lygio pokyčio</w:t>
            </w:r>
            <w:r w:rsidR="00876371">
              <w:rPr>
                <w:kern w:val="2"/>
                <w:szCs w:val="24"/>
              </w:rPr>
              <w:t>.</w:t>
            </w:r>
          </w:p>
          <w:p w14:paraId="33BE06DA" w14:textId="763EBC5D" w:rsidR="005A5832" w:rsidRDefault="005A5832">
            <w:pPr>
              <w:rPr>
                <w:color w:val="FF0000"/>
                <w:kern w:val="2"/>
              </w:rPr>
            </w:pPr>
          </w:p>
        </w:tc>
      </w:tr>
      <w:tr w:rsidR="005A5832" w14:paraId="44043A28" w14:textId="77777777" w:rsidTr="00A01FAA">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356" w:type="dxa"/>
            <w:gridSpan w:val="2"/>
          </w:tcPr>
          <w:p w14:paraId="1296877F" w14:textId="25155F8E"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876371">
              <w:rPr>
                <w:kern w:val="2"/>
                <w:szCs w:val="24"/>
              </w:rPr>
              <w:t>am</w:t>
            </w:r>
            <w:r>
              <w:rPr>
                <w:kern w:val="2"/>
                <w:szCs w:val="24"/>
              </w:rPr>
              <w:t xml:space="preserve"> įkaini</w:t>
            </w:r>
            <w:r w:rsidR="00876371">
              <w:rPr>
                <w:kern w:val="2"/>
                <w:szCs w:val="24"/>
              </w:rPr>
              <w:t>ui</w:t>
            </w:r>
            <w:r>
              <w:rPr>
                <w:kern w:val="2"/>
                <w:szCs w:val="24"/>
              </w:rPr>
              <w:t xml:space="preserve">, Sutarties įkainiai perskaičiuojami nekeičiant Prekių įkainio be PVM. </w:t>
            </w:r>
          </w:p>
          <w:p w14:paraId="33D8CFAE" w14:textId="77777777" w:rsidR="005A5832" w:rsidRDefault="005A5832">
            <w:pPr>
              <w:rPr>
                <w:kern w:val="2"/>
                <w:szCs w:val="24"/>
              </w:rPr>
            </w:pPr>
          </w:p>
          <w:p w14:paraId="22F59FE8" w14:textId="7FB0C027" w:rsidR="005A5832" w:rsidRDefault="00A10867" w:rsidP="00876371">
            <w:pPr>
              <w:rPr>
                <w:kern w:val="2"/>
                <w:szCs w:val="24"/>
              </w:rPr>
            </w:pPr>
            <w:r>
              <w:rPr>
                <w:kern w:val="2"/>
              </w:rPr>
              <w:t xml:space="preserve"> </w:t>
            </w: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rsidTr="00A01FAA">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2"/>
          </w:tcPr>
          <w:p w14:paraId="0B129A13" w14:textId="77777777" w:rsidR="005A5832" w:rsidRDefault="00A10867">
            <w:pPr>
              <w:rPr>
                <w:kern w:val="2"/>
                <w:szCs w:val="24"/>
              </w:rPr>
            </w:pPr>
            <w:r>
              <w:rPr>
                <w:kern w:val="2"/>
                <w:szCs w:val="24"/>
              </w:rPr>
              <w:t>Netaikoma</w:t>
            </w:r>
          </w:p>
          <w:p w14:paraId="096AB429" w14:textId="6224D80D" w:rsidR="005A5832" w:rsidRDefault="005A5832">
            <w:pPr>
              <w:rPr>
                <w:kern w:val="2"/>
              </w:rPr>
            </w:pPr>
          </w:p>
        </w:tc>
      </w:tr>
      <w:tr w:rsidR="005A5832" w14:paraId="06597448" w14:textId="77777777" w:rsidTr="00A01FAA">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0DFEE52B" w:rsidR="005A5832" w:rsidRDefault="005A5832">
            <w:pPr>
              <w:rPr>
                <w:b/>
                <w:bCs/>
                <w:kern w:val="2"/>
                <w:szCs w:val="24"/>
                <w:lang w:val="en-US"/>
              </w:rPr>
            </w:pPr>
          </w:p>
        </w:tc>
        <w:tc>
          <w:tcPr>
            <w:tcW w:w="7356" w:type="dxa"/>
            <w:gridSpan w:val="2"/>
          </w:tcPr>
          <w:p w14:paraId="4778D0D9" w14:textId="230FED0B" w:rsidR="005A5832" w:rsidRDefault="00A10867" w:rsidP="009C098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B5461C">
              <w:rPr>
                <w:b/>
                <w:kern w:val="2"/>
                <w:szCs w:val="24"/>
              </w:rPr>
              <w:t>įkainių</w:t>
            </w:r>
            <w:r>
              <w:rPr>
                <w:color w:val="FF0000"/>
                <w:kern w:val="2"/>
                <w:szCs w:val="24"/>
              </w:rPr>
              <w:t xml:space="preserve"> </w:t>
            </w:r>
            <w:r>
              <w:rPr>
                <w:kern w:val="2"/>
                <w:szCs w:val="24"/>
              </w:rPr>
              <w:t xml:space="preserve">peržiūrą (keitimą) ne anksčiau kaip po </w:t>
            </w:r>
            <w:r w:rsidR="00B5461C">
              <w:rPr>
                <w:kern w:val="2"/>
                <w:szCs w:val="24"/>
              </w:rPr>
              <w:t xml:space="preserve">6 </w:t>
            </w:r>
            <w:r w:rsidRPr="00B5461C">
              <w:rPr>
                <w:kern w:val="2"/>
                <w:szCs w:val="24"/>
              </w:rPr>
              <w:t>(</w:t>
            </w:r>
            <w:r w:rsidR="00B5461C" w:rsidRPr="00B5461C">
              <w:rPr>
                <w:kern w:val="2"/>
                <w:szCs w:val="24"/>
              </w:rPr>
              <w:t>šešių</w:t>
            </w:r>
            <w:r w:rsidRPr="00B5461C">
              <w:rPr>
                <w:kern w:val="2"/>
                <w:szCs w:val="24"/>
              </w:rPr>
              <w:t xml:space="preserve">) </w:t>
            </w:r>
            <w:r w:rsidR="00B5461C">
              <w:rPr>
                <w:kern w:val="2"/>
                <w:szCs w:val="24"/>
              </w:rPr>
              <w:t xml:space="preserve">mėnesių </w:t>
            </w:r>
            <w:r>
              <w:rPr>
                <w:kern w:val="2"/>
                <w:szCs w:val="24"/>
              </w:rPr>
              <w:t xml:space="preserve">nuo Sutarties įsigaliojimo dienos (jeigu peržiūra jau buvo atlikta – nuo Susitarimo dėl paskutinio perskaičiavimo pagal šį Specialiųjų sąlygų punktą įsigaliojimo dienos). Sutarties </w:t>
            </w:r>
            <w:r w:rsidRPr="00B5461C">
              <w:rPr>
                <w:kern w:val="2"/>
                <w:szCs w:val="24"/>
              </w:rPr>
              <w:t>įkainių</w:t>
            </w:r>
            <w:r>
              <w:rPr>
                <w:color w:val="FF0000"/>
                <w:kern w:val="2"/>
                <w:szCs w:val="24"/>
              </w:rPr>
              <w:t xml:space="preserve"> </w:t>
            </w:r>
            <w:r>
              <w:rPr>
                <w:kern w:val="2"/>
                <w:szCs w:val="24"/>
              </w:rPr>
              <w:t xml:space="preserve">peržiūra atliekama ne rečiau kaip kas </w:t>
            </w:r>
            <w:r w:rsidR="00B5461C">
              <w:rPr>
                <w:kern w:val="2"/>
                <w:szCs w:val="24"/>
              </w:rPr>
              <w:t xml:space="preserve">6 (šeši) </w:t>
            </w:r>
            <w:r>
              <w:rPr>
                <w:kern w:val="2"/>
                <w:szCs w:val="24"/>
              </w:rPr>
              <w:t>mėnesiai.</w:t>
            </w:r>
          </w:p>
          <w:p w14:paraId="00F0E9B6" w14:textId="67008631" w:rsidR="005A5832" w:rsidRDefault="00A10867" w:rsidP="009C0984">
            <w:pPr>
              <w:jc w:val="both"/>
              <w:rPr>
                <w:color w:val="000000"/>
                <w:kern w:val="2"/>
                <w:szCs w:val="24"/>
                <w:shd w:val="clear" w:color="auto" w:fill="FFFFFF"/>
              </w:rPr>
            </w:pPr>
            <w:r>
              <w:rPr>
                <w:kern w:val="2"/>
                <w:szCs w:val="24"/>
              </w:rPr>
              <w:t xml:space="preserve">5.3.3.2. Sutarties </w:t>
            </w:r>
            <w:r w:rsidRPr="00B5461C">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w:t>
            </w:r>
            <w:r w:rsidRPr="00B5461C">
              <w:rPr>
                <w:kern w:val="2"/>
                <w:szCs w:val="24"/>
                <w:shd w:val="clear" w:color="auto" w:fill="FFFFFF"/>
              </w:rPr>
              <w:t xml:space="preserve">Sutarties įkainių </w:t>
            </w:r>
            <w:r>
              <w:rPr>
                <w:color w:val="000000"/>
                <w:kern w:val="2"/>
                <w:szCs w:val="24"/>
                <w:shd w:val="clear" w:color="auto" w:fill="FFFFFF"/>
              </w:rPr>
              <w:t>peržiūra negali apimti laikotarpio, už kurį jau buvo atliktas peržiūra.</w:t>
            </w:r>
          </w:p>
          <w:p w14:paraId="35429EBE" w14:textId="414909DC" w:rsidR="005A5832" w:rsidRDefault="00A10867" w:rsidP="009C0984">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B5461C">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1520F1A9" w:rsidR="005A5832" w:rsidRDefault="00A10867" w:rsidP="009C0984">
            <w:pPr>
              <w:jc w:val="both"/>
              <w:rPr>
                <w:color w:val="000000"/>
                <w:kern w:val="2"/>
                <w:szCs w:val="24"/>
                <w:shd w:val="clear" w:color="auto" w:fill="FFFFFF"/>
              </w:rPr>
            </w:pPr>
            <w:r>
              <w:rPr>
                <w:color w:val="000000"/>
                <w:kern w:val="2"/>
                <w:szCs w:val="24"/>
              </w:rPr>
              <w:t xml:space="preserve">5.3.3.4. Atlikdamos Sutarties </w:t>
            </w:r>
            <w:r w:rsidRPr="00B5461C">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B5461C">
              <w:rPr>
                <w:kern w:val="2"/>
                <w:szCs w:val="24"/>
                <w:shd w:val="clear" w:color="auto" w:fill="FFFFFF"/>
              </w:rPr>
              <w:t xml:space="preserve">Valstybės duomenų agentūros viešai Oficialiosios statistikos portale paskelbtais </w:t>
            </w:r>
            <w:r w:rsidRPr="00B5461C">
              <w:rPr>
                <w:kern w:val="2"/>
                <w:szCs w:val="24"/>
                <w:shd w:val="clear" w:color="auto" w:fill="FFFFFF"/>
              </w:rPr>
              <w:lastRenderedPageBreak/>
              <w:t>Rodiklių duomenų bazės duomenimis arba kitų oficialių šaltinių duomenimis</w:t>
            </w:r>
            <w:r>
              <w:rPr>
                <w:color w:val="000000"/>
                <w:kern w:val="2"/>
                <w:szCs w:val="24"/>
                <w:shd w:val="clear" w:color="auto" w:fill="FFFFFF"/>
              </w:rPr>
              <w:t xml:space="preserve">. Iš kitos Šalies </w:t>
            </w:r>
            <w:r w:rsidRPr="00B5461C">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E2E297F" w14:textId="20842692" w:rsidR="005A5832" w:rsidRPr="00B5461C" w:rsidRDefault="00A10867" w:rsidP="009C0984">
            <w:pPr>
              <w:jc w:val="both"/>
              <w:rPr>
                <w:kern w:val="2"/>
                <w:szCs w:val="24"/>
                <w:shd w:val="clear" w:color="auto" w:fill="FFFFFF"/>
              </w:rPr>
            </w:pPr>
            <w:r w:rsidRPr="00B5461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4F8D9501" w:rsidR="005A5832" w:rsidRPr="00B5461C" w:rsidRDefault="00A10867" w:rsidP="009C0984">
            <w:pPr>
              <w:jc w:val="both"/>
              <w:rPr>
                <w:kern w:val="2"/>
                <w:szCs w:val="24"/>
                <w:shd w:val="clear" w:color="auto" w:fill="FFFFFF"/>
              </w:rPr>
            </w:pPr>
            <w:r w:rsidRPr="00B5461C">
              <w:rPr>
                <w:kern w:val="2"/>
                <w:szCs w:val="24"/>
                <w:shd w:val="clear" w:color="auto" w:fill="FFFFFF"/>
              </w:rPr>
              <w:t>5.3.3.6. Nauja Sutarties įkainiai apskaičiuojami pagal žemiau pateiktą formulę (arba nurodyti kitą Sutarties kainos / įkainių perskaičiavimo formulę):</w:t>
            </w:r>
          </w:p>
          <w:p w14:paraId="75028DD4" w14:textId="486EA391" w:rsidR="005A5832" w:rsidRPr="00B5461C" w:rsidRDefault="00BA46DF" w:rsidP="009C098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B5461C">
              <w:rPr>
                <w:kern w:val="2"/>
                <w:szCs w:val="24"/>
              </w:rPr>
              <w:t>, kur a – įkainis (Eur be PVM)) (jei peržiūra jau buvo atlikta, tai po paskutinio perskaičiavimo) </w:t>
            </w:r>
          </w:p>
          <w:p w14:paraId="1612E111" w14:textId="670E8F89" w:rsidR="005A5832" w:rsidRPr="00B5461C" w:rsidRDefault="00A10867" w:rsidP="009C0984">
            <w:pPr>
              <w:jc w:val="both"/>
              <w:textAlignment w:val="baseline"/>
              <w:rPr>
                <w:kern w:val="2"/>
                <w:szCs w:val="24"/>
              </w:rPr>
            </w:pPr>
            <w:r w:rsidRPr="00B5461C">
              <w:rPr>
                <w:kern w:val="2"/>
                <w:szCs w:val="24"/>
              </w:rPr>
              <w:t>a</w:t>
            </w:r>
            <w:r w:rsidRPr="00B5461C">
              <w:rPr>
                <w:kern w:val="2"/>
                <w:szCs w:val="24"/>
                <w:vertAlign w:val="subscript"/>
              </w:rPr>
              <w:t>1</w:t>
            </w:r>
            <w:r w:rsidRPr="00B5461C">
              <w:rPr>
                <w:kern w:val="2"/>
                <w:szCs w:val="24"/>
              </w:rPr>
              <w:t xml:space="preserve"> – perskaičiuota</w:t>
            </w:r>
            <w:r w:rsidR="00B5461C" w:rsidRPr="00B5461C">
              <w:rPr>
                <w:kern w:val="2"/>
                <w:szCs w:val="24"/>
              </w:rPr>
              <w:t>s</w:t>
            </w:r>
            <w:r w:rsidRPr="00B5461C">
              <w:rPr>
                <w:kern w:val="2"/>
                <w:szCs w:val="24"/>
              </w:rPr>
              <w:t xml:space="preserve"> (pakeista) įkainis (Eur be PVM) </w:t>
            </w:r>
          </w:p>
          <w:p w14:paraId="66CEEECD" w14:textId="6ABEA7AB" w:rsidR="009C0984" w:rsidRDefault="00A10867" w:rsidP="009C0984">
            <w:pPr>
              <w:jc w:val="both"/>
              <w:textAlignment w:val="baseline"/>
              <w:rPr>
                <w:kern w:val="2"/>
                <w:szCs w:val="24"/>
              </w:rPr>
            </w:pPr>
            <w:r w:rsidRPr="00B5461C">
              <w:rPr>
                <w:kern w:val="2"/>
                <w:szCs w:val="24"/>
              </w:rPr>
              <w:t xml:space="preserve">k – </w:t>
            </w:r>
            <w:r w:rsidR="009C0984" w:rsidRPr="00C07053">
              <w:rPr>
                <w:rFonts w:cs="Calibri"/>
                <w:szCs w:val="24"/>
              </w:rPr>
              <w:t>pagal būsto, vandens, elektros, dujų ir kito kuro kainų indeksą apskaičiuotas Būsto, vandens, elektros, dujų ir kito kuro kainų pokytis (padidėjimas arba sumažėjimas) (%).</w:t>
            </w:r>
          </w:p>
          <w:p w14:paraId="6D510E8F" w14:textId="41A4B560" w:rsidR="005A5832" w:rsidRDefault="00A10867" w:rsidP="009C0984">
            <w:pPr>
              <w:jc w:val="both"/>
              <w:textAlignment w:val="baseline"/>
              <w:rPr>
                <w:kern w:val="2"/>
                <w:szCs w:val="24"/>
              </w:rPr>
            </w:pPr>
            <w:r>
              <w:rPr>
                <w:kern w:val="2"/>
                <w:szCs w:val="24"/>
              </w:rPr>
              <w:t xml:space="preserve"> „k“ reikšmė skaičiuojama pagal formulę:</w:t>
            </w:r>
          </w:p>
          <w:p w14:paraId="59A8656E" w14:textId="77777777" w:rsidR="005A5832" w:rsidRDefault="00A10867" w:rsidP="009C098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715EC6C" w14:textId="77777777" w:rsidR="009C0984" w:rsidRPr="00C07053" w:rsidRDefault="00A10867" w:rsidP="009C0984">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5461C">
              <w:rPr>
                <w:kern w:val="2"/>
                <w:szCs w:val="24"/>
              </w:rPr>
              <w:t>įkainių</w:t>
            </w:r>
            <w:r>
              <w:rPr>
                <w:color w:val="FF0000"/>
                <w:kern w:val="2"/>
                <w:szCs w:val="24"/>
              </w:rPr>
              <w:t xml:space="preserve"> </w:t>
            </w:r>
            <w:r>
              <w:rPr>
                <w:kern w:val="2"/>
                <w:szCs w:val="24"/>
              </w:rPr>
              <w:t xml:space="preserve">peržiūros išsiuntimo kitai šaliai dieną paskelbtas naujausias </w:t>
            </w:r>
            <w:r w:rsidR="009C0984" w:rsidRPr="00C07053">
              <w:rPr>
                <w:kern w:val="2"/>
                <w:szCs w:val="24"/>
              </w:rPr>
              <w:t>būsto, vandens, elektros, dujų ir kito kuro indeksas.</w:t>
            </w:r>
          </w:p>
          <w:p w14:paraId="5FF6C19A" w14:textId="125C6824" w:rsidR="005A5832" w:rsidRDefault="00A10867" w:rsidP="009C0984">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9C0984" w:rsidRPr="00C07053">
              <w:rPr>
                <w:rFonts w:cs="Calibri"/>
                <w:szCs w:val="24"/>
              </w:rPr>
              <w:t>būsto, vandens, elektros, dujų ir kito kuro indeksas.</w:t>
            </w:r>
            <w:r w:rsidR="009C0984">
              <w:rPr>
                <w:rFonts w:cs="Calibri"/>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7CD51FA9" w:rsidR="005A5832" w:rsidRDefault="00A10867" w:rsidP="009C098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C0984">
              <w:rPr>
                <w:b/>
                <w:bCs/>
                <w:kern w:val="2"/>
                <w:szCs w:val="24"/>
                <w:shd w:val="clear" w:color="auto" w:fill="FFFFFF"/>
              </w:rPr>
              <w:t>keturių</w:t>
            </w:r>
            <w:r w:rsidRPr="009C0984">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9C0984">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9C0984">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5332D513" w14:textId="23A054C5" w:rsidR="005A5832" w:rsidRDefault="00A10867" w:rsidP="009C098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C0984">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02522A7" w14:textId="2FC0C36F" w:rsidR="005A5832" w:rsidRDefault="00A10867" w:rsidP="009C098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9C0984">
              <w:rPr>
                <w:color w:val="000000"/>
                <w:kern w:val="2"/>
                <w:szCs w:val="24"/>
                <w:shd w:val="clear" w:color="auto" w:fill="FFFFFF"/>
              </w:rPr>
              <w:t>5 (penkias) darbo dienas</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232F19">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BAF37F7" w14:textId="77777777" w:rsidR="005A5832" w:rsidRDefault="00A10867" w:rsidP="009C0984">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1800E519" w:rsidR="005A5832" w:rsidRDefault="005A5832" w:rsidP="009C0984">
            <w:pPr>
              <w:jc w:val="both"/>
              <w:rPr>
                <w:color w:val="4472C4"/>
                <w:kern w:val="2"/>
                <w:szCs w:val="24"/>
              </w:rPr>
            </w:pPr>
          </w:p>
        </w:tc>
      </w:tr>
      <w:tr w:rsidR="005A5832" w14:paraId="5B4D0978" w14:textId="77777777" w:rsidTr="00A01FAA">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7356" w:type="dxa"/>
            <w:gridSpan w:val="2"/>
          </w:tcPr>
          <w:p w14:paraId="03E1C118" w14:textId="77777777" w:rsidR="005A5832" w:rsidRDefault="00A10867">
            <w:pPr>
              <w:rPr>
                <w:kern w:val="2"/>
                <w:szCs w:val="24"/>
              </w:rPr>
            </w:pPr>
            <w:r>
              <w:rPr>
                <w:kern w:val="2"/>
                <w:szCs w:val="24"/>
              </w:rPr>
              <w:lastRenderedPageBreak/>
              <w:t>Netaikoma</w:t>
            </w:r>
          </w:p>
          <w:p w14:paraId="7893DB32" w14:textId="3A8150A0" w:rsidR="005A5832" w:rsidRDefault="005A5832">
            <w:pPr>
              <w:rPr>
                <w:kern w:val="2"/>
                <w:szCs w:val="24"/>
              </w:rPr>
            </w:pPr>
          </w:p>
        </w:tc>
      </w:tr>
      <w:tr w:rsidR="005A5832" w14:paraId="56777FC9" w14:textId="77777777" w:rsidTr="00A01FAA">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2"/>
          </w:tcPr>
          <w:p w14:paraId="1972AF50" w14:textId="77777777" w:rsidR="005A5832" w:rsidRPr="00232F19" w:rsidRDefault="00A10867" w:rsidP="00232F19">
            <w:pPr>
              <w:jc w:val="both"/>
              <w:rPr>
                <w:kern w:val="2"/>
                <w:szCs w:val="24"/>
              </w:rPr>
            </w:pPr>
            <w:r w:rsidRPr="00232F1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43F7C6B" w:rsidR="005A5832" w:rsidRDefault="00A10867" w:rsidP="00232F19">
            <w:pPr>
              <w:jc w:val="both"/>
              <w:rPr>
                <w:kern w:val="2"/>
                <w:szCs w:val="24"/>
              </w:rPr>
            </w:pPr>
            <w:r w:rsidRPr="00232F19">
              <w:rPr>
                <w:kern w:val="2"/>
                <w:szCs w:val="24"/>
                <w:lang w:val="en-US"/>
              </w:rPr>
              <w:t>U</w:t>
            </w:r>
            <w:r w:rsidRPr="00232F19">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rsidTr="00A01FAA">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356" w:type="dxa"/>
            <w:gridSpan w:val="2"/>
          </w:tcPr>
          <w:p w14:paraId="376C2164" w14:textId="2BF037A5" w:rsidR="005A5832" w:rsidRDefault="00A10867">
            <w:pPr>
              <w:rPr>
                <w:kern w:val="2"/>
                <w:szCs w:val="24"/>
              </w:rPr>
            </w:pPr>
            <w:r>
              <w:rPr>
                <w:kern w:val="2"/>
                <w:szCs w:val="24"/>
              </w:rPr>
              <w:t xml:space="preserve">Pirkėjas atsiskaito su Tiekėju ne vėliau kaip per </w:t>
            </w:r>
            <w:r w:rsidR="00232F19" w:rsidRPr="00232F19">
              <w:rPr>
                <w:b/>
                <w:kern w:val="2"/>
                <w:szCs w:val="24"/>
              </w:rPr>
              <w:t>60 (šešiasdešimt)</w:t>
            </w:r>
            <w:r w:rsidR="00232F19" w:rsidRPr="00232F19">
              <w:rPr>
                <w:kern w:val="2"/>
                <w:szCs w:val="24"/>
              </w:rPr>
              <w:t xml:space="preserve"> </w:t>
            </w:r>
            <w:r w:rsidR="00232F19">
              <w:rPr>
                <w:kern w:val="2"/>
                <w:szCs w:val="24"/>
              </w:rPr>
              <w:t>kalendorinių dienų</w:t>
            </w:r>
            <w:r>
              <w:rPr>
                <w:kern w:val="2"/>
                <w:szCs w:val="24"/>
              </w:rPr>
              <w:t xml:space="preserve"> nuo Sąskaitos gavimo dienos.</w:t>
            </w:r>
          </w:p>
          <w:p w14:paraId="4A49B80B" w14:textId="77777777" w:rsidR="005A5832" w:rsidRDefault="005A5832">
            <w:pPr>
              <w:rPr>
                <w:kern w:val="2"/>
                <w:szCs w:val="24"/>
              </w:rPr>
            </w:pPr>
          </w:p>
          <w:p w14:paraId="0926591D" w14:textId="5F7B0894" w:rsidR="00232F19" w:rsidRPr="00232F19" w:rsidRDefault="00A10867" w:rsidP="00232F19">
            <w:pPr>
              <w:rPr>
                <w:kern w:val="2"/>
                <w:szCs w:val="24"/>
                <w:shd w:val="clear" w:color="auto" w:fill="FFFFFF"/>
              </w:rPr>
            </w:pPr>
            <w:r>
              <w:rPr>
                <w:color w:val="000000"/>
                <w:kern w:val="2"/>
                <w:szCs w:val="24"/>
                <w:shd w:val="clear" w:color="auto" w:fill="FFFFFF"/>
              </w:rPr>
              <w:t xml:space="preserve">Apmokėjimo </w:t>
            </w:r>
            <w:r w:rsidRPr="00232F19">
              <w:rPr>
                <w:kern w:val="2"/>
                <w:szCs w:val="24"/>
                <w:shd w:val="clear" w:color="auto" w:fill="FFFFFF"/>
              </w:rPr>
              <w:t>sąlygos įvykdžius užsakymą, mokama už konkretų kiekį / apimtį pagal nustatytus įkainius</w:t>
            </w:r>
            <w:r w:rsidR="00232F19" w:rsidRPr="00232F19">
              <w:rPr>
                <w:kern w:val="2"/>
                <w:szCs w:val="24"/>
                <w:shd w:val="clear" w:color="auto" w:fill="FFFFFF"/>
              </w:rPr>
              <w:t>.</w:t>
            </w:r>
          </w:p>
          <w:p w14:paraId="5D1F8A09" w14:textId="17BF4921" w:rsidR="005A5832" w:rsidRDefault="005A5832">
            <w:pPr>
              <w:rPr>
                <w:color w:val="000000"/>
                <w:kern w:val="2"/>
                <w:szCs w:val="24"/>
                <w:shd w:val="clear" w:color="auto" w:fill="FFFFFF"/>
              </w:rPr>
            </w:pPr>
          </w:p>
        </w:tc>
      </w:tr>
      <w:tr w:rsidR="005A5832" w14:paraId="44D73415" w14:textId="77777777" w:rsidTr="00A01FAA">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356" w:type="dxa"/>
            <w:gridSpan w:val="2"/>
          </w:tcPr>
          <w:p w14:paraId="569ADF88" w14:textId="77777777" w:rsidR="005A5832" w:rsidRDefault="00A10867">
            <w:pPr>
              <w:rPr>
                <w:kern w:val="2"/>
                <w:szCs w:val="24"/>
              </w:rPr>
            </w:pPr>
            <w:r>
              <w:rPr>
                <w:kern w:val="2"/>
                <w:szCs w:val="24"/>
              </w:rPr>
              <w:t>Netaikoma</w:t>
            </w:r>
          </w:p>
          <w:p w14:paraId="1B952C75" w14:textId="47C60384" w:rsidR="005A5832" w:rsidRDefault="005A5832">
            <w:pPr>
              <w:spacing w:line="259" w:lineRule="auto"/>
              <w:rPr>
                <w:color w:val="000000"/>
                <w:kern w:val="2"/>
                <w:szCs w:val="24"/>
                <w:shd w:val="clear" w:color="auto" w:fill="FFFFFF"/>
              </w:rPr>
            </w:pPr>
          </w:p>
        </w:tc>
      </w:tr>
      <w:tr w:rsidR="005A5832" w14:paraId="390513CB" w14:textId="77777777" w:rsidTr="00A01FAA">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356" w:type="dxa"/>
            <w:gridSpan w:val="2"/>
          </w:tcPr>
          <w:p w14:paraId="0C1B4DA3" w14:textId="77777777" w:rsidR="005A5832" w:rsidRDefault="00A10867">
            <w:pPr>
              <w:rPr>
                <w:kern w:val="2"/>
                <w:szCs w:val="24"/>
              </w:rPr>
            </w:pPr>
            <w:r>
              <w:rPr>
                <w:kern w:val="2"/>
                <w:szCs w:val="24"/>
              </w:rPr>
              <w:t>Netaikoma</w:t>
            </w:r>
          </w:p>
          <w:p w14:paraId="5B2F19FE" w14:textId="1281CC47" w:rsidR="005A5832" w:rsidRDefault="00A10867">
            <w:pPr>
              <w:rPr>
                <w:kern w:val="2"/>
                <w:szCs w:val="24"/>
              </w:rPr>
            </w:pPr>
            <w:r>
              <w:rPr>
                <w:color w:val="000000"/>
                <w:kern w:val="2"/>
                <w:szCs w:val="24"/>
                <w:shd w:val="clear" w:color="auto" w:fill="FFFFFF"/>
              </w:rPr>
              <w:t xml:space="preserve"> </w:t>
            </w:r>
          </w:p>
        </w:tc>
      </w:tr>
      <w:tr w:rsidR="005A5832" w14:paraId="16A66D78" w14:textId="77777777" w:rsidTr="00A01FAA">
        <w:trPr>
          <w:trHeight w:val="300"/>
        </w:trPr>
        <w:tc>
          <w:tcPr>
            <w:tcW w:w="10060"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A01FAA">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356" w:type="dxa"/>
            <w:gridSpan w:val="2"/>
          </w:tcPr>
          <w:p w14:paraId="7F957236" w14:textId="77777777" w:rsidR="005A5832" w:rsidRDefault="00A10867">
            <w:pPr>
              <w:rPr>
                <w:kern w:val="2"/>
                <w:szCs w:val="24"/>
              </w:rPr>
            </w:pPr>
            <w:r>
              <w:rPr>
                <w:kern w:val="2"/>
                <w:szCs w:val="24"/>
              </w:rPr>
              <w:t>Netaikoma</w:t>
            </w:r>
          </w:p>
          <w:p w14:paraId="563941A5" w14:textId="188673CC" w:rsidR="005A5832" w:rsidRDefault="005A5832">
            <w:pPr>
              <w:rPr>
                <w:kern w:val="2"/>
                <w:szCs w:val="24"/>
              </w:rPr>
            </w:pPr>
          </w:p>
        </w:tc>
      </w:tr>
      <w:tr w:rsidR="005A5832" w14:paraId="7DD6C03C" w14:textId="77777777" w:rsidTr="00A01FAA">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356" w:type="dxa"/>
            <w:gridSpan w:val="2"/>
          </w:tcPr>
          <w:p w14:paraId="6C083AFE" w14:textId="77777777" w:rsidR="005A5832" w:rsidRDefault="00A10867">
            <w:pPr>
              <w:rPr>
                <w:kern w:val="2"/>
                <w:szCs w:val="24"/>
              </w:rPr>
            </w:pPr>
            <w:r>
              <w:rPr>
                <w:kern w:val="2"/>
                <w:szCs w:val="24"/>
              </w:rPr>
              <w:t>Netaikoma</w:t>
            </w:r>
          </w:p>
          <w:p w14:paraId="7F305FC3" w14:textId="79150ED4" w:rsidR="005A5832" w:rsidRDefault="005A5832">
            <w:pPr>
              <w:rPr>
                <w:kern w:val="2"/>
                <w:szCs w:val="24"/>
              </w:rPr>
            </w:pPr>
          </w:p>
        </w:tc>
      </w:tr>
      <w:tr w:rsidR="005A5832" w14:paraId="4EE15A55" w14:textId="77777777" w:rsidTr="00A01FAA">
        <w:trPr>
          <w:trHeight w:val="300"/>
        </w:trPr>
        <w:tc>
          <w:tcPr>
            <w:tcW w:w="10060"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A01FAA">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356" w:type="dxa"/>
            <w:gridSpan w:val="2"/>
          </w:tcPr>
          <w:p w14:paraId="35EE1770" w14:textId="77777777" w:rsidR="005A5832" w:rsidRPr="000D7012" w:rsidRDefault="00A10867">
            <w:pPr>
              <w:rPr>
                <w:color w:val="4472C4" w:themeColor="accent1"/>
                <w:kern w:val="2"/>
                <w:szCs w:val="24"/>
              </w:rPr>
            </w:pPr>
            <w:r w:rsidRPr="000D7012">
              <w:rPr>
                <w:color w:val="4472C4" w:themeColor="accent1"/>
                <w:kern w:val="2"/>
                <w:szCs w:val="24"/>
              </w:rPr>
              <w:t>Sutarties vykdymui subtiekėjai ir (ar) specialistai nepasitelkiami.</w:t>
            </w:r>
          </w:p>
          <w:p w14:paraId="0A05E986" w14:textId="77777777" w:rsidR="005A5832" w:rsidRPr="000D7012" w:rsidRDefault="005A5832">
            <w:pPr>
              <w:rPr>
                <w:color w:val="4472C4" w:themeColor="accent1"/>
                <w:kern w:val="2"/>
                <w:szCs w:val="24"/>
              </w:rPr>
            </w:pPr>
          </w:p>
          <w:p w14:paraId="1FDC783F" w14:textId="77777777" w:rsidR="005A5832" w:rsidRPr="000D7012" w:rsidRDefault="00A10867">
            <w:pPr>
              <w:rPr>
                <w:color w:val="4472C4" w:themeColor="accent1"/>
                <w:kern w:val="2"/>
                <w:szCs w:val="24"/>
              </w:rPr>
            </w:pPr>
            <w:r w:rsidRPr="000D7012">
              <w:rPr>
                <w:color w:val="4472C4" w:themeColor="accent1"/>
                <w:kern w:val="2"/>
                <w:szCs w:val="24"/>
              </w:rPr>
              <w:t>arba</w:t>
            </w:r>
          </w:p>
          <w:p w14:paraId="67FDD610" w14:textId="77777777" w:rsidR="005A5832" w:rsidRPr="000D7012" w:rsidRDefault="005A5832">
            <w:pPr>
              <w:rPr>
                <w:color w:val="4472C4" w:themeColor="accent1"/>
                <w:kern w:val="2"/>
                <w:szCs w:val="24"/>
              </w:rPr>
            </w:pPr>
          </w:p>
          <w:p w14:paraId="100A011A" w14:textId="427E8B8E" w:rsidR="005A5832" w:rsidRDefault="00A10867">
            <w:pPr>
              <w:rPr>
                <w:b/>
                <w:bCs/>
                <w:kern w:val="2"/>
                <w:szCs w:val="24"/>
              </w:rPr>
            </w:pPr>
            <w:r w:rsidRPr="000D7012">
              <w:rPr>
                <w:color w:val="4472C4" w:themeColor="accent1"/>
                <w:kern w:val="2"/>
                <w:szCs w:val="24"/>
              </w:rPr>
              <w:t>Sutarties vykdymui pasitelkiami subtiekėjai ir (ar) specialistai yra nurodyti Sutarties priede Nr.</w:t>
            </w:r>
            <w:r w:rsidR="000D7012" w:rsidRPr="000D7012">
              <w:rPr>
                <w:color w:val="4472C4" w:themeColor="accent1"/>
                <w:kern w:val="2"/>
                <w:szCs w:val="24"/>
              </w:rPr>
              <w:t>1</w:t>
            </w:r>
            <w:r w:rsidRPr="000D7012">
              <w:rPr>
                <w:color w:val="4472C4" w:themeColor="accent1"/>
                <w:kern w:val="2"/>
                <w:szCs w:val="24"/>
              </w:rPr>
              <w:t xml:space="preserve"> „Sutarties vykdymui pasitelkiami subtiekėjai ir (ar) specialistai“</w:t>
            </w:r>
          </w:p>
        </w:tc>
      </w:tr>
      <w:tr w:rsidR="005A5832" w14:paraId="70E51143" w14:textId="77777777" w:rsidTr="00A01FAA">
        <w:trPr>
          <w:trHeight w:val="300"/>
        </w:trPr>
        <w:tc>
          <w:tcPr>
            <w:tcW w:w="10060"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A01FAA">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356" w:type="dxa"/>
            <w:gridSpan w:val="2"/>
          </w:tcPr>
          <w:p w14:paraId="4C0ADC59" w14:textId="61600E28" w:rsidR="005A5832" w:rsidRDefault="00A10867">
            <w:pPr>
              <w:rPr>
                <w:kern w:val="2"/>
                <w:szCs w:val="24"/>
              </w:rPr>
            </w:pPr>
            <w:bookmarkStart w:id="1" w:name="_Hlk193984542"/>
            <w:r>
              <w:rPr>
                <w:kern w:val="2"/>
                <w:szCs w:val="24"/>
              </w:rPr>
              <w:t>Prievolių pagal Sutartį įvykdymas užtikrinamas</w:t>
            </w:r>
            <w:r w:rsidR="00912B58">
              <w:rPr>
                <w:kern w:val="2"/>
                <w:szCs w:val="24"/>
              </w:rPr>
              <w:t xml:space="preserve"> viena iš nurodytų formų</w:t>
            </w:r>
            <w:r>
              <w:rPr>
                <w:kern w:val="2"/>
                <w:szCs w:val="24"/>
              </w:rPr>
              <w:t>:</w:t>
            </w:r>
          </w:p>
          <w:p w14:paraId="3D0BFA0F" w14:textId="414FBAAC" w:rsidR="00912B58" w:rsidRPr="00912B58" w:rsidRDefault="00912B58" w:rsidP="00912B58">
            <w:pPr>
              <w:pStyle w:val="Sraopastraipa"/>
              <w:numPr>
                <w:ilvl w:val="0"/>
                <w:numId w:val="5"/>
              </w:numPr>
              <w:rPr>
                <w:kern w:val="2"/>
                <w:szCs w:val="24"/>
              </w:rPr>
            </w:pPr>
            <w:r w:rsidRPr="00912B58">
              <w:rPr>
                <w:szCs w:val="24"/>
              </w:rPr>
              <w:t>Lietuvos Respublikoje ar užsienyje registruoto banko besąlygine garantija</w:t>
            </w:r>
            <w:r>
              <w:rPr>
                <w:szCs w:val="24"/>
              </w:rPr>
              <w:t>;</w:t>
            </w:r>
          </w:p>
          <w:p w14:paraId="7F2CC463" w14:textId="14BD1CBC" w:rsidR="00912B58" w:rsidRPr="009961E0" w:rsidRDefault="00912B58" w:rsidP="00912B58">
            <w:pPr>
              <w:pStyle w:val="Sraopastraipa"/>
              <w:numPr>
                <w:ilvl w:val="0"/>
                <w:numId w:val="5"/>
              </w:numPr>
              <w:tabs>
                <w:tab w:val="left" w:pos="340"/>
                <w:tab w:val="left" w:pos="1210"/>
              </w:tabs>
              <w:suppressAutoHyphens/>
            </w:pPr>
            <w:r w:rsidRPr="00912B58">
              <w:rPr>
                <w:szCs w:val="24"/>
              </w:rPr>
              <w:t xml:space="preserve">užstatu, kuris pervedamas į UAB „Trakų vandenys“ sąskaitą </w:t>
            </w:r>
            <w:r w:rsidRPr="009961E0">
              <w:t xml:space="preserve">LT094010042700060404, esančią banke </w:t>
            </w:r>
            <w:proofErr w:type="spellStart"/>
            <w:r w:rsidRPr="009961E0">
              <w:t>Luminor</w:t>
            </w:r>
            <w:proofErr w:type="spellEnd"/>
            <w:r w:rsidRPr="009961E0">
              <w:t xml:space="preserve"> Bank AS .</w:t>
            </w:r>
          </w:p>
          <w:bookmarkEnd w:id="1"/>
          <w:p w14:paraId="3F63D459" w14:textId="77777777" w:rsidR="00912B58" w:rsidRDefault="00912B58">
            <w:pPr>
              <w:rPr>
                <w:color w:val="FF0000"/>
                <w:kern w:val="2"/>
                <w:szCs w:val="24"/>
              </w:rPr>
            </w:pPr>
          </w:p>
          <w:p w14:paraId="11035E1D" w14:textId="77777777" w:rsidR="005A5832" w:rsidRDefault="00912B58" w:rsidP="000D7012">
            <w:pPr>
              <w:tabs>
                <w:tab w:val="left" w:pos="0"/>
                <w:tab w:val="left" w:pos="340"/>
                <w:tab w:val="left" w:pos="1210"/>
              </w:tabs>
              <w:suppressAutoHyphens/>
              <w:jc w:val="both"/>
            </w:pPr>
            <w:bookmarkStart w:id="2" w:name="_Hlk193984580"/>
            <w:r w:rsidRPr="00912B58">
              <w:rPr>
                <w:szCs w:val="24"/>
              </w:rPr>
              <w:t xml:space="preserve">Pirkimo sutarties įvykdymo užtikrinimo dydis – </w:t>
            </w:r>
            <w:r>
              <w:rPr>
                <w:szCs w:val="24"/>
              </w:rPr>
              <w:t>2</w:t>
            </w:r>
            <w:r w:rsidRPr="00912B58">
              <w:rPr>
                <w:szCs w:val="24"/>
              </w:rPr>
              <w:t xml:space="preserve"> procentai nuo </w:t>
            </w:r>
            <w:r>
              <w:rPr>
                <w:szCs w:val="24"/>
              </w:rPr>
              <w:t>Pradinės</w:t>
            </w:r>
            <w:r w:rsidRPr="00912B58">
              <w:rPr>
                <w:szCs w:val="24"/>
              </w:rPr>
              <w:t xml:space="preserve"> sutarties </w:t>
            </w:r>
            <w:r>
              <w:rPr>
                <w:szCs w:val="24"/>
              </w:rPr>
              <w:t>vertės</w:t>
            </w:r>
            <w:r w:rsidRPr="00912B58">
              <w:rPr>
                <w:szCs w:val="24"/>
              </w:rPr>
              <w:t xml:space="preserve"> be PVM (suapvalintas iki sveiko skaičiaus).</w:t>
            </w:r>
            <w:r w:rsidRPr="00912B58">
              <w:t xml:space="preserve"> </w:t>
            </w:r>
          </w:p>
          <w:bookmarkEnd w:id="2"/>
          <w:p w14:paraId="3DDC83FB" w14:textId="63F033E2" w:rsidR="000D7012" w:rsidRDefault="000D7012" w:rsidP="000D7012">
            <w:pPr>
              <w:tabs>
                <w:tab w:val="left" w:pos="0"/>
                <w:tab w:val="left" w:pos="340"/>
                <w:tab w:val="left" w:pos="1210"/>
              </w:tabs>
              <w:suppressAutoHyphens/>
              <w:jc w:val="both"/>
              <w:rPr>
                <w:kern w:val="2"/>
                <w:szCs w:val="24"/>
              </w:rPr>
            </w:pPr>
          </w:p>
        </w:tc>
      </w:tr>
      <w:tr w:rsidR="005A5832" w14:paraId="440514AB" w14:textId="77777777" w:rsidTr="00A01FAA">
        <w:trPr>
          <w:trHeight w:val="300"/>
        </w:trPr>
        <w:tc>
          <w:tcPr>
            <w:tcW w:w="2704" w:type="dxa"/>
            <w:gridSpan w:val="2"/>
          </w:tcPr>
          <w:p w14:paraId="1559F431" w14:textId="77777777" w:rsidR="005A5832" w:rsidRDefault="00A10867">
            <w:pPr>
              <w:rPr>
                <w:b/>
                <w:bCs/>
                <w:kern w:val="2"/>
                <w:szCs w:val="24"/>
              </w:rPr>
            </w:pPr>
            <w:r>
              <w:rPr>
                <w:b/>
                <w:bCs/>
                <w:kern w:val="2"/>
                <w:szCs w:val="24"/>
              </w:rPr>
              <w:lastRenderedPageBreak/>
              <w:t xml:space="preserve">8.2. Sutarties įvykdymo užtikrinimo pateikimas </w:t>
            </w:r>
          </w:p>
        </w:tc>
        <w:tc>
          <w:tcPr>
            <w:tcW w:w="7356" w:type="dxa"/>
            <w:gridSpan w:val="2"/>
          </w:tcPr>
          <w:p w14:paraId="031E7F44" w14:textId="7CEBD7E5" w:rsidR="005A5832" w:rsidRDefault="00A10867">
            <w:pPr>
              <w:rPr>
                <w:kern w:val="2"/>
                <w:szCs w:val="24"/>
              </w:rPr>
            </w:pPr>
            <w:bookmarkStart w:id="3" w:name="_Hlk193984630"/>
            <w:r>
              <w:rPr>
                <w:color w:val="000000"/>
                <w:kern w:val="2"/>
                <w:szCs w:val="24"/>
                <w:shd w:val="clear" w:color="auto" w:fill="FFFFFF"/>
              </w:rPr>
              <w:t xml:space="preserve">Tiekėjas ne vėliau kaip per </w:t>
            </w:r>
            <w:r w:rsidR="00912B58" w:rsidRPr="00912B58">
              <w:rPr>
                <w:kern w:val="2"/>
                <w:szCs w:val="24"/>
                <w:shd w:val="clear" w:color="auto" w:fill="FFFFFF"/>
              </w:rPr>
              <w:t>k</w:t>
            </w:r>
            <w:r w:rsidRPr="00912B58">
              <w:rPr>
                <w:kern w:val="2"/>
                <w:szCs w:val="24"/>
                <w:shd w:val="clear" w:color="auto" w:fill="FFFFFF"/>
              </w:rPr>
              <w:t xml:space="preserve">aip 10 (dešimt) darbo dienų </w:t>
            </w:r>
            <w:r>
              <w:rPr>
                <w:color w:val="000000"/>
                <w:kern w:val="2"/>
                <w:szCs w:val="24"/>
                <w:shd w:val="clear" w:color="auto" w:fill="FFFFFF"/>
              </w:rPr>
              <w:t xml:space="preserve">nuo Sutarties pasirašymo dienos turi pateikti Pirkėjui </w:t>
            </w:r>
            <w:r w:rsidR="000D7012">
              <w:rPr>
                <w:color w:val="000000"/>
                <w:kern w:val="2"/>
                <w:szCs w:val="24"/>
                <w:shd w:val="clear" w:color="auto" w:fill="FFFFFF"/>
              </w:rPr>
              <w:t xml:space="preserve">2 procentų </w:t>
            </w:r>
            <w:r w:rsidRPr="000D7012">
              <w:rPr>
                <w:kern w:val="2"/>
                <w:szCs w:val="24"/>
                <w:shd w:val="clear" w:color="auto" w:fill="FFFFFF"/>
              </w:rPr>
              <w:t>nuo Pradinės Sutarties vertės be PVM,</w:t>
            </w:r>
            <w:r w:rsidRPr="000D7012">
              <w:rPr>
                <w:kern w:val="2"/>
                <w:szCs w:val="24"/>
              </w:rPr>
              <w:t xml:space="preserve"> </w:t>
            </w:r>
            <w:r w:rsidRPr="000D7012">
              <w:rPr>
                <w:kern w:val="2"/>
                <w:szCs w:val="24"/>
                <w:shd w:val="clear" w:color="auto" w:fill="FFFFFF"/>
              </w:rPr>
              <w:t xml:space="preserve">nurodytos </w:t>
            </w:r>
            <w:r w:rsidRPr="000D7012">
              <w:rPr>
                <w:kern w:val="2"/>
                <w:szCs w:val="24"/>
              </w:rPr>
              <w:t xml:space="preserve">Specialiųjų sąlygų </w:t>
            </w:r>
            <w:r w:rsidRPr="000D7012">
              <w:rPr>
                <w:kern w:val="2"/>
                <w:szCs w:val="24"/>
                <w:shd w:val="clear" w:color="auto" w:fill="FFFFFF"/>
              </w:rPr>
              <w:t>5.2 punkte</w:t>
            </w:r>
            <w:r w:rsidR="000D7012">
              <w:rPr>
                <w:kern w:val="2"/>
                <w:szCs w:val="24"/>
                <w:shd w:val="clear" w:color="auto" w:fill="FFFFFF"/>
              </w:rPr>
              <w:t xml:space="preserve"> </w:t>
            </w:r>
            <w:r w:rsidRPr="000D7012">
              <w:rPr>
                <w:kern w:val="2"/>
                <w:szCs w:val="24"/>
                <w:shd w:val="clear" w:color="auto" w:fill="FFFFFF"/>
              </w:rPr>
              <w:t>suma Eur</w:t>
            </w:r>
            <w:bookmarkEnd w:id="3"/>
            <w:r w:rsidR="000D7012" w:rsidRPr="00BF7955">
              <w:rPr>
                <w:kern w:val="2"/>
                <w:szCs w:val="24"/>
                <w:shd w:val="clear" w:color="auto" w:fill="FFFFFF"/>
              </w:rPr>
              <w:t>,</w:t>
            </w:r>
            <w:r w:rsidRPr="00BF7955">
              <w:rPr>
                <w:kern w:val="2"/>
                <w:szCs w:val="24"/>
                <w:shd w:val="clear" w:color="auto" w:fill="FFFFFF"/>
              </w:rPr>
              <w:t xml:space="preserve"> pirmo pareikalavimo banko garantiją arba </w:t>
            </w:r>
            <w:r w:rsidR="00BF7955" w:rsidRPr="00BF7955">
              <w:rPr>
                <w:kern w:val="2"/>
                <w:szCs w:val="24"/>
                <w:shd w:val="clear" w:color="auto" w:fill="FFFFFF"/>
              </w:rPr>
              <w:t>banko pavedim</w:t>
            </w:r>
            <w:r w:rsidR="00BF7955">
              <w:rPr>
                <w:kern w:val="2"/>
                <w:szCs w:val="24"/>
                <w:shd w:val="clear" w:color="auto" w:fill="FFFFFF"/>
              </w:rPr>
              <w:t xml:space="preserve">o išrašą (kaip </w:t>
            </w:r>
            <w:r w:rsidRPr="00BF7955">
              <w:rPr>
                <w:kern w:val="2"/>
                <w:szCs w:val="24"/>
                <w:shd w:val="clear" w:color="auto" w:fill="FFFFFF"/>
              </w:rPr>
              <w:t>nurodyt</w:t>
            </w:r>
            <w:r w:rsidR="00BF7955" w:rsidRPr="00BF7955">
              <w:rPr>
                <w:kern w:val="2"/>
                <w:szCs w:val="24"/>
                <w:shd w:val="clear" w:color="auto" w:fill="FFFFFF"/>
              </w:rPr>
              <w:t>a</w:t>
            </w:r>
            <w:r w:rsidRPr="00BF7955">
              <w:rPr>
                <w:kern w:val="2"/>
                <w:szCs w:val="24"/>
                <w:shd w:val="clear" w:color="auto" w:fill="FFFFFF"/>
              </w:rPr>
              <w:t xml:space="preserve"> </w:t>
            </w:r>
            <w:r w:rsidRPr="00BF7955">
              <w:rPr>
                <w:kern w:val="2"/>
                <w:szCs w:val="24"/>
              </w:rPr>
              <w:t xml:space="preserve">Specialiųjų sąlygų </w:t>
            </w:r>
            <w:r w:rsidRPr="00BF7955">
              <w:rPr>
                <w:kern w:val="2"/>
                <w:szCs w:val="24"/>
                <w:shd w:val="clear" w:color="auto" w:fill="FFFFFF"/>
              </w:rPr>
              <w:t>8.1 punkte</w:t>
            </w:r>
            <w:r w:rsidR="00BF7955">
              <w:rPr>
                <w:kern w:val="2"/>
                <w:szCs w:val="24"/>
                <w:shd w:val="clear" w:color="auto" w:fill="FFFFFF"/>
              </w:rPr>
              <w:t>)</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A5832" w14:paraId="3EE8B150" w14:textId="77777777" w:rsidTr="00A01FAA">
        <w:trPr>
          <w:trHeight w:val="300"/>
        </w:trPr>
        <w:tc>
          <w:tcPr>
            <w:tcW w:w="10060"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A01FAA">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356" w:type="dxa"/>
            <w:gridSpan w:val="2"/>
          </w:tcPr>
          <w:p w14:paraId="629B181B" w14:textId="04CBDB44" w:rsidR="005A5832" w:rsidRDefault="00A10867" w:rsidP="00B65CC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510AE">
              <w:rPr>
                <w:kern w:val="2"/>
                <w:szCs w:val="24"/>
              </w:rPr>
              <w:t xml:space="preserve">0,02 (dvi šimtosios) procento </w:t>
            </w:r>
            <w:r>
              <w:rPr>
                <w:color w:val="000000"/>
                <w:kern w:val="2"/>
                <w:szCs w:val="24"/>
              </w:rPr>
              <w:t xml:space="preserve">dydžio delspinigius nuo neapmokėtos sumos be PVM už kiekvieną vėlavimo </w:t>
            </w:r>
            <w:r w:rsidRPr="00C510AE">
              <w:rPr>
                <w:kern w:val="2"/>
                <w:szCs w:val="24"/>
              </w:rPr>
              <w:t>dieną.</w:t>
            </w:r>
            <w:r>
              <w:rPr>
                <w:color w:val="FF0000"/>
                <w:kern w:val="2"/>
                <w:szCs w:val="24"/>
              </w:rPr>
              <w:t> </w:t>
            </w:r>
          </w:p>
          <w:p w14:paraId="46137B87" w14:textId="0BB73B34" w:rsidR="005A5832" w:rsidRDefault="005A5832">
            <w:pPr>
              <w:spacing w:line="259" w:lineRule="auto"/>
              <w:rPr>
                <w:color w:val="000000"/>
                <w:kern w:val="2"/>
                <w:szCs w:val="24"/>
              </w:rPr>
            </w:pPr>
          </w:p>
        </w:tc>
      </w:tr>
      <w:tr w:rsidR="005A5832" w14:paraId="30B33F12" w14:textId="77777777" w:rsidTr="00A01FAA">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356" w:type="dxa"/>
            <w:gridSpan w:val="2"/>
          </w:tcPr>
          <w:p w14:paraId="0511F91C" w14:textId="4595BC42" w:rsidR="005A5832" w:rsidRDefault="00A10867" w:rsidP="00C510A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C510AE">
              <w:rPr>
                <w:kern w:val="2"/>
                <w:szCs w:val="24"/>
              </w:rPr>
              <w:t xml:space="preserve">0,02 (dvi šimtosios) procento dydžio delspinigius už kiekvieną uždelstą dieną nuo laiku </w:t>
            </w:r>
            <w:r>
              <w:rPr>
                <w:color w:val="000000"/>
                <w:kern w:val="2"/>
                <w:szCs w:val="24"/>
              </w:rPr>
              <w:t>neperduotų Prekių ar Prekių, turinčių trūkumų, kainos be PVM. </w:t>
            </w:r>
          </w:p>
          <w:p w14:paraId="1D8E5960" w14:textId="77777777" w:rsidR="005A5832" w:rsidRDefault="005A5832" w:rsidP="00C510AE">
            <w:pPr>
              <w:jc w:val="both"/>
              <w:rPr>
                <w:color w:val="000000"/>
                <w:kern w:val="2"/>
                <w:szCs w:val="24"/>
              </w:rPr>
            </w:pPr>
          </w:p>
          <w:p w14:paraId="7907862C" w14:textId="0EFD6815" w:rsidR="005A5832" w:rsidRDefault="00A10867" w:rsidP="00C510AE">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C510AE">
              <w:rPr>
                <w:color w:val="000000"/>
                <w:kern w:val="2"/>
                <w:szCs w:val="24"/>
              </w:rPr>
              <w:t>30 (trisdešimt) kalendorinių</w:t>
            </w:r>
            <w:r>
              <w:rPr>
                <w:color w:val="000000"/>
                <w:kern w:val="2"/>
                <w:szCs w:val="24"/>
              </w:rPr>
              <w:t xml:space="preserve"> dienų nuo Pirkėjo pareikalavimo. </w:t>
            </w:r>
          </w:p>
        </w:tc>
      </w:tr>
      <w:tr w:rsidR="005A5832" w14:paraId="6C7F8BB5" w14:textId="77777777" w:rsidTr="00A01FAA">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356" w:type="dxa"/>
            <w:gridSpan w:val="2"/>
          </w:tcPr>
          <w:p w14:paraId="4F16CCF3" w14:textId="3FB784D7" w:rsidR="005A5832" w:rsidRDefault="00A10867">
            <w:pPr>
              <w:rPr>
                <w:kern w:val="2"/>
                <w:szCs w:val="24"/>
              </w:rPr>
            </w:pPr>
            <w:r>
              <w:rPr>
                <w:kern w:val="2"/>
                <w:szCs w:val="24"/>
              </w:rPr>
              <w:t xml:space="preserve">Nutraukus Sutartį dėl esminio Sutarties pažeidimo, nustatyto Sutarties Specialiosiose sąlygose, mokama </w:t>
            </w:r>
            <w:r w:rsidR="001943D7">
              <w:rPr>
                <w:kern w:val="2"/>
                <w:szCs w:val="24"/>
              </w:rPr>
              <w:t xml:space="preserve">0,5 </w:t>
            </w:r>
            <w:r>
              <w:rPr>
                <w:kern w:val="2"/>
                <w:szCs w:val="24"/>
              </w:rPr>
              <w:t xml:space="preserve">procentų dydžio bauda nuo Pradinės Sutarties vertės be PVM, nurodytos Specialiųjų sąlygų 5.2 punkte. </w:t>
            </w:r>
          </w:p>
          <w:p w14:paraId="218C5B55" w14:textId="77777777" w:rsidR="005A5832" w:rsidRDefault="005A5832">
            <w:pPr>
              <w:rPr>
                <w:kern w:val="2"/>
                <w:szCs w:val="24"/>
              </w:rPr>
            </w:pPr>
          </w:p>
          <w:p w14:paraId="187F7386" w14:textId="7E701022" w:rsidR="005A5832" w:rsidRDefault="005A5832">
            <w:pPr>
              <w:rPr>
                <w:kern w:val="2"/>
                <w:szCs w:val="24"/>
              </w:rPr>
            </w:pPr>
          </w:p>
        </w:tc>
      </w:tr>
      <w:tr w:rsidR="005A5832" w14:paraId="564B5C28" w14:textId="77777777" w:rsidTr="00A01FAA">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C510AE">
            <w:pPr>
              <w:rPr>
                <w:kern w:val="2"/>
                <w:szCs w:val="24"/>
              </w:rPr>
            </w:pPr>
          </w:p>
        </w:tc>
      </w:tr>
      <w:tr w:rsidR="005A5832" w14:paraId="135FBF19" w14:textId="77777777" w:rsidTr="00A01FAA">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356" w:type="dxa"/>
            <w:gridSpan w:val="2"/>
          </w:tcPr>
          <w:p w14:paraId="6B362B0F" w14:textId="11E2508A" w:rsidR="005A5832" w:rsidRDefault="00A629CA">
            <w:pPr>
              <w:rPr>
                <w:color w:val="4472C4"/>
                <w:kern w:val="2"/>
                <w:szCs w:val="24"/>
              </w:rPr>
            </w:pPr>
            <w:r>
              <w:rPr>
                <w:color w:val="000000"/>
                <w:kern w:val="2"/>
                <w:szCs w:val="24"/>
              </w:rPr>
              <w:t xml:space="preserve">Nustačius, kad Tiekėjas nesilaiko Specialių jų sąlygų 12 punkte nustatytų aplinkosauginių </w:t>
            </w:r>
            <w:r w:rsidR="001943D7">
              <w:rPr>
                <w:color w:val="000000"/>
                <w:kern w:val="2"/>
                <w:szCs w:val="24"/>
              </w:rPr>
              <w:t xml:space="preserve">kriterijų </w:t>
            </w:r>
            <w:r>
              <w:rPr>
                <w:color w:val="000000"/>
                <w:kern w:val="2"/>
                <w:szCs w:val="24"/>
              </w:rPr>
              <w:t>reikalavimų, Pirkėjui pareikalavus, Tiekėjas tur</w:t>
            </w:r>
            <w:r w:rsidR="001943D7">
              <w:rPr>
                <w:color w:val="000000"/>
                <w:kern w:val="2"/>
                <w:szCs w:val="24"/>
              </w:rPr>
              <w:t>i</w:t>
            </w:r>
            <w:r>
              <w:rPr>
                <w:color w:val="000000"/>
                <w:kern w:val="2"/>
                <w:szCs w:val="24"/>
              </w:rPr>
              <w:t xml:space="preserve"> sumokėti 200,00 (dviejų šimtų) Eur</w:t>
            </w:r>
            <w:r w:rsidR="00A10867">
              <w:rPr>
                <w:color w:val="4471C4"/>
                <w:kern w:val="2"/>
                <w:szCs w:val="24"/>
              </w:rPr>
              <w:t xml:space="preserve"> </w:t>
            </w:r>
            <w:r w:rsidRPr="00A629CA">
              <w:rPr>
                <w:kern w:val="2"/>
                <w:szCs w:val="24"/>
              </w:rPr>
              <w:t xml:space="preserve">(be PVM) </w:t>
            </w:r>
            <w:r w:rsidR="00A10867" w:rsidRPr="00A629CA">
              <w:rPr>
                <w:kern w:val="2"/>
                <w:szCs w:val="24"/>
              </w:rPr>
              <w:t>dydžio</w:t>
            </w:r>
            <w:r w:rsidRPr="00A629CA">
              <w:rPr>
                <w:kern w:val="2"/>
                <w:szCs w:val="24"/>
              </w:rPr>
              <w:t xml:space="preserve"> baudą</w:t>
            </w:r>
            <w:r>
              <w:rPr>
                <w:kern w:val="2"/>
                <w:szCs w:val="24"/>
              </w:rPr>
              <w:t>.</w:t>
            </w:r>
            <w:r w:rsidR="00A10867">
              <w:rPr>
                <w:color w:val="4471C4"/>
                <w:kern w:val="2"/>
                <w:szCs w:val="24"/>
              </w:rPr>
              <w:t xml:space="preserve"> </w:t>
            </w:r>
          </w:p>
          <w:p w14:paraId="08E9FB70" w14:textId="057F1ADC" w:rsidR="005A5832" w:rsidRDefault="005A5832" w:rsidP="00A629CA">
            <w:pPr>
              <w:rPr>
                <w:color w:val="4472C4"/>
                <w:kern w:val="2"/>
                <w:szCs w:val="24"/>
              </w:rPr>
            </w:pPr>
          </w:p>
        </w:tc>
      </w:tr>
      <w:tr w:rsidR="005A5832" w14:paraId="410DF044" w14:textId="77777777" w:rsidTr="00A01FAA">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356" w:type="dxa"/>
            <w:gridSpan w:val="2"/>
          </w:tcPr>
          <w:p w14:paraId="48CFF9C4" w14:textId="77777777" w:rsidR="005A5832" w:rsidRDefault="00A10867">
            <w:pPr>
              <w:rPr>
                <w:kern w:val="2"/>
                <w:szCs w:val="24"/>
              </w:rPr>
            </w:pPr>
            <w:r>
              <w:rPr>
                <w:kern w:val="2"/>
                <w:szCs w:val="24"/>
              </w:rPr>
              <w:lastRenderedPageBreak/>
              <w:t>Netaikoma</w:t>
            </w:r>
          </w:p>
          <w:p w14:paraId="322B454A" w14:textId="3C711E5C" w:rsidR="005A5832" w:rsidRDefault="005A5832">
            <w:pPr>
              <w:rPr>
                <w:color w:val="4472C4"/>
                <w:kern w:val="2"/>
                <w:szCs w:val="24"/>
              </w:rPr>
            </w:pPr>
          </w:p>
        </w:tc>
      </w:tr>
      <w:tr w:rsidR="005A5832" w14:paraId="2EDA0580" w14:textId="77777777" w:rsidTr="00A01FAA">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356" w:type="dxa"/>
            <w:gridSpan w:val="2"/>
          </w:tcPr>
          <w:p w14:paraId="32D19F53" w14:textId="4340EC4A" w:rsidR="005A5832" w:rsidRDefault="00085213">
            <w:pPr>
              <w:rPr>
                <w:color w:val="4472C4"/>
                <w:kern w:val="2"/>
                <w:szCs w:val="24"/>
              </w:rPr>
            </w:pPr>
            <w:r>
              <w:rPr>
                <w:kern w:val="2"/>
                <w:szCs w:val="24"/>
              </w:rPr>
              <w:t>Jei Tiekėjas pateikia</w:t>
            </w:r>
            <w:r w:rsidR="00C81B49" w:rsidRPr="00CF320B">
              <w:rPr>
                <w:kern w:val="2"/>
                <w:szCs w:val="24"/>
              </w:rPr>
              <w:t xml:space="preserve"> nekokybiškas prekes</w:t>
            </w:r>
            <w:r>
              <w:rPr>
                <w:kern w:val="2"/>
                <w:szCs w:val="24"/>
              </w:rPr>
              <w:t>,</w:t>
            </w:r>
            <w:r w:rsidR="00C81B49" w:rsidRPr="00CF320B">
              <w:rPr>
                <w:kern w:val="2"/>
                <w:szCs w:val="24"/>
              </w:rPr>
              <w:t xml:space="preserve"> </w:t>
            </w:r>
            <w:r>
              <w:rPr>
                <w:kern w:val="2"/>
                <w:szCs w:val="24"/>
              </w:rPr>
              <w:t>T</w:t>
            </w:r>
            <w:r w:rsidR="00C81B49" w:rsidRPr="00CF320B">
              <w:rPr>
                <w:kern w:val="2"/>
                <w:szCs w:val="24"/>
              </w:rPr>
              <w:t xml:space="preserve">iekėjas privalo jas pakeisti tinkamomis per 2 darbo dienas. Jeigu </w:t>
            </w:r>
            <w:r>
              <w:rPr>
                <w:kern w:val="2"/>
                <w:szCs w:val="24"/>
              </w:rPr>
              <w:t>T</w:t>
            </w:r>
            <w:r w:rsidR="00C81B49" w:rsidRPr="00CF320B">
              <w:rPr>
                <w:kern w:val="2"/>
                <w:szCs w:val="24"/>
              </w:rPr>
              <w:t xml:space="preserve">iekėjas nekokybiškų prekių per nurodytą laiką nepakeičia jis turi </w:t>
            </w:r>
            <w:r w:rsidR="00C81B49" w:rsidRPr="001943D7">
              <w:rPr>
                <w:kern w:val="2"/>
                <w:szCs w:val="24"/>
              </w:rPr>
              <w:t>sumokėti 1</w:t>
            </w:r>
            <w:r w:rsidR="001943D7">
              <w:rPr>
                <w:kern w:val="2"/>
                <w:szCs w:val="24"/>
              </w:rPr>
              <w:t xml:space="preserve"> (vieno) </w:t>
            </w:r>
            <w:r w:rsidR="00C81B49" w:rsidRPr="001943D7">
              <w:rPr>
                <w:kern w:val="2"/>
                <w:szCs w:val="24"/>
              </w:rPr>
              <w:t>procent</w:t>
            </w:r>
            <w:r w:rsidR="001943D7">
              <w:rPr>
                <w:kern w:val="2"/>
                <w:szCs w:val="24"/>
              </w:rPr>
              <w:t>o</w:t>
            </w:r>
            <w:r w:rsidR="00C81B49" w:rsidRPr="001943D7">
              <w:rPr>
                <w:kern w:val="2"/>
                <w:szCs w:val="24"/>
              </w:rPr>
              <w:t xml:space="preserve"> baudą</w:t>
            </w:r>
            <w:r w:rsidR="00C81B49" w:rsidRPr="00CF320B">
              <w:rPr>
                <w:kern w:val="2"/>
                <w:szCs w:val="24"/>
              </w:rPr>
              <w:t xml:space="preserve"> nuo bendros sutarties vertės be PVM.</w:t>
            </w:r>
          </w:p>
        </w:tc>
      </w:tr>
      <w:tr w:rsidR="005A5832" w14:paraId="5D59CB2B" w14:textId="77777777" w:rsidTr="00A01FAA">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2"/>
          </w:tcPr>
          <w:p w14:paraId="2EA0E93D" w14:textId="77777777" w:rsidR="005A5832" w:rsidRDefault="00A10867">
            <w:pPr>
              <w:rPr>
                <w:kern w:val="2"/>
                <w:szCs w:val="24"/>
              </w:rPr>
            </w:pPr>
            <w:r>
              <w:rPr>
                <w:kern w:val="2"/>
                <w:szCs w:val="24"/>
              </w:rPr>
              <w:t>Netaikoma</w:t>
            </w:r>
          </w:p>
          <w:p w14:paraId="00D3EDE3" w14:textId="5AA6915A" w:rsidR="005A5832" w:rsidRDefault="005A5832">
            <w:pPr>
              <w:rPr>
                <w:color w:val="4472C4"/>
                <w:kern w:val="2"/>
                <w:szCs w:val="24"/>
              </w:rPr>
            </w:pPr>
          </w:p>
        </w:tc>
      </w:tr>
      <w:tr w:rsidR="005A5832" w14:paraId="5A9144E8" w14:textId="77777777" w:rsidTr="00A01FAA">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356" w:type="dxa"/>
            <w:gridSpan w:val="2"/>
          </w:tcPr>
          <w:p w14:paraId="5E3CB8FA" w14:textId="29B0DFC7" w:rsidR="005A5832" w:rsidRDefault="001943D7">
            <w:pPr>
              <w:rPr>
                <w:color w:val="4472C4"/>
                <w:kern w:val="2"/>
                <w:szCs w:val="24"/>
              </w:rPr>
            </w:pPr>
            <w:r w:rsidRPr="001943D7">
              <w:rPr>
                <w:kern w:val="2"/>
                <w:szCs w:val="24"/>
              </w:rPr>
              <w:t>Netaikoma</w:t>
            </w:r>
          </w:p>
        </w:tc>
      </w:tr>
      <w:tr w:rsidR="005A5832" w14:paraId="259B2F59" w14:textId="77777777" w:rsidTr="00A01FAA">
        <w:trPr>
          <w:trHeight w:val="300"/>
        </w:trPr>
        <w:tc>
          <w:tcPr>
            <w:tcW w:w="10060"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A01FAA">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356" w:type="dxa"/>
            <w:gridSpan w:val="2"/>
          </w:tcPr>
          <w:p w14:paraId="02FD323B" w14:textId="77777777" w:rsidR="005A5832" w:rsidRDefault="00A10867" w:rsidP="00085213">
            <w:pPr>
              <w:jc w:val="both"/>
              <w:rPr>
                <w:kern w:val="2"/>
                <w:szCs w:val="24"/>
              </w:rPr>
            </w:pPr>
            <w:r>
              <w:rPr>
                <w:kern w:val="2"/>
                <w:szCs w:val="24"/>
              </w:rPr>
              <w:t>Ši Sutartis laikoma sudaryta ir įsigalioja nuo Sutarties pasirašymo dienos (antrosios Šalies pasirašymo dieną).</w:t>
            </w:r>
          </w:p>
          <w:p w14:paraId="792D06D7" w14:textId="18DF2974" w:rsidR="005A5832" w:rsidRDefault="00A10867" w:rsidP="00085213">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85213">
              <w:rPr>
                <w:color w:val="000000"/>
                <w:kern w:val="2"/>
                <w:szCs w:val="24"/>
              </w:rPr>
              <w:t>12 (dvylika) mėnesių.</w:t>
            </w:r>
          </w:p>
        </w:tc>
      </w:tr>
      <w:tr w:rsidR="005A5832" w14:paraId="3AC5F97E" w14:textId="77777777" w:rsidTr="00A01FAA">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356" w:type="dxa"/>
            <w:gridSpan w:val="2"/>
          </w:tcPr>
          <w:p w14:paraId="2D2CAB0E" w14:textId="77777777" w:rsidR="005A5832" w:rsidRDefault="00A10867">
            <w:pPr>
              <w:rPr>
                <w:kern w:val="2"/>
                <w:szCs w:val="24"/>
              </w:rPr>
            </w:pPr>
            <w:r>
              <w:rPr>
                <w:kern w:val="2"/>
                <w:szCs w:val="24"/>
              </w:rPr>
              <w:t>Netaikoma</w:t>
            </w:r>
          </w:p>
          <w:p w14:paraId="24CF2B89" w14:textId="4445F36C" w:rsidR="005A5832" w:rsidRDefault="005A5832">
            <w:pPr>
              <w:rPr>
                <w:kern w:val="2"/>
                <w:szCs w:val="24"/>
              </w:rPr>
            </w:pPr>
          </w:p>
        </w:tc>
      </w:tr>
      <w:tr w:rsidR="005A5832" w14:paraId="3E00E7BF" w14:textId="77777777" w:rsidTr="00A01FAA">
        <w:trPr>
          <w:trHeight w:val="300"/>
        </w:trPr>
        <w:tc>
          <w:tcPr>
            <w:tcW w:w="10060"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A01FAA">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528"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EFF973D" w14:textId="4A985D7C" w:rsidR="005A5832" w:rsidRDefault="005A5832">
            <w:pPr>
              <w:rPr>
                <w:color w:val="4472C4"/>
                <w:kern w:val="2"/>
                <w:szCs w:val="24"/>
              </w:rPr>
            </w:pPr>
          </w:p>
        </w:tc>
      </w:tr>
      <w:tr w:rsidR="005A5832" w14:paraId="0767D708" w14:textId="77777777" w:rsidTr="00A01FAA">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528" w:type="dxa"/>
            <w:gridSpan w:val="3"/>
          </w:tcPr>
          <w:p w14:paraId="24E0ED1C" w14:textId="0E8D7699" w:rsidR="005A5832" w:rsidRPr="00085213" w:rsidRDefault="00A10867">
            <w:pPr>
              <w:rPr>
                <w:kern w:val="2"/>
                <w:szCs w:val="24"/>
              </w:rPr>
            </w:pPr>
            <w:r w:rsidRPr="00085213">
              <w:rPr>
                <w:kern w:val="2"/>
                <w:szCs w:val="24"/>
              </w:rPr>
              <w:t>11.2.1. jeigu Tiekėjas nevykdo prisiimtų įsipareigojimų už Sutartyje nustatytą Sutarties įkainius;</w:t>
            </w:r>
          </w:p>
          <w:p w14:paraId="63F51A4B" w14:textId="77777777" w:rsidR="005A5832" w:rsidRPr="00B65CC9" w:rsidRDefault="00A10867">
            <w:pPr>
              <w:rPr>
                <w:kern w:val="2"/>
                <w:szCs w:val="24"/>
              </w:rPr>
            </w:pPr>
            <w:r w:rsidRPr="00B65CC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7B377116" w:rsidR="005A5832" w:rsidRPr="00085213" w:rsidRDefault="00A10867">
            <w:pPr>
              <w:spacing w:line="257" w:lineRule="auto"/>
              <w:jc w:val="both"/>
              <w:rPr>
                <w:rFonts w:eastAsia="Arial"/>
                <w:kern w:val="2"/>
                <w:szCs w:val="24"/>
                <w:lang w:val="lt"/>
              </w:rPr>
            </w:pPr>
            <w:r w:rsidRPr="00085213">
              <w:rPr>
                <w:rFonts w:eastAsia="Arial"/>
                <w:kern w:val="2"/>
                <w:szCs w:val="24"/>
                <w:lang w:val="lt"/>
              </w:rPr>
              <w:t>11.2.</w:t>
            </w:r>
            <w:r w:rsidR="00085213">
              <w:rPr>
                <w:rFonts w:eastAsia="Arial"/>
                <w:kern w:val="2"/>
                <w:szCs w:val="24"/>
                <w:lang w:val="lt"/>
              </w:rPr>
              <w:t>3</w:t>
            </w:r>
            <w:r w:rsidRPr="00085213">
              <w:rPr>
                <w:rFonts w:eastAsia="Arial"/>
                <w:kern w:val="2"/>
                <w:szCs w:val="24"/>
                <w:lang w:val="lt"/>
              </w:rPr>
              <w:t xml:space="preserve">. jeigu Tiekėjas nesilaiko Sutartyje nustatytų Prekių tiekimo terminų 2 (du) kartus iš eilės arba vėluoja pristatyti Prekes daugiau nei </w:t>
            </w:r>
            <w:r w:rsidR="00085213">
              <w:rPr>
                <w:rFonts w:eastAsia="Arial"/>
                <w:kern w:val="2"/>
                <w:szCs w:val="24"/>
                <w:lang w:val="lt"/>
              </w:rPr>
              <w:t>4 (keturios) darbo dienas,</w:t>
            </w:r>
            <w:r w:rsidRPr="00085213">
              <w:rPr>
                <w:rFonts w:eastAsia="Arial"/>
                <w:kern w:val="2"/>
                <w:szCs w:val="24"/>
                <w:lang w:val="lt"/>
              </w:rPr>
              <w:t xml:space="preserve"> Sutartyje nustatytas Prekių pristatymo terminas;</w:t>
            </w:r>
          </w:p>
          <w:p w14:paraId="1CB97FAA" w14:textId="563CD07F" w:rsidR="005A5832" w:rsidRPr="00085213" w:rsidRDefault="00A10867">
            <w:pPr>
              <w:tabs>
                <w:tab w:val="left" w:pos="567"/>
                <w:tab w:val="left" w:pos="851"/>
                <w:tab w:val="left" w:pos="992"/>
                <w:tab w:val="left" w:pos="1134"/>
              </w:tabs>
              <w:spacing w:line="257" w:lineRule="auto"/>
              <w:jc w:val="both"/>
              <w:rPr>
                <w:rFonts w:eastAsia="Arial"/>
                <w:kern w:val="2"/>
                <w:szCs w:val="24"/>
                <w:lang w:val="lt"/>
              </w:rPr>
            </w:pPr>
            <w:r w:rsidRPr="00085213">
              <w:rPr>
                <w:rFonts w:eastAsia="Arial"/>
                <w:kern w:val="2"/>
                <w:szCs w:val="24"/>
                <w:lang w:val="lt"/>
              </w:rPr>
              <w:t>11.2.</w:t>
            </w:r>
            <w:r w:rsidR="00085213" w:rsidRPr="00085213">
              <w:rPr>
                <w:rFonts w:eastAsia="Arial"/>
                <w:kern w:val="2"/>
                <w:szCs w:val="24"/>
                <w:lang w:val="lt"/>
              </w:rPr>
              <w:t>4</w:t>
            </w:r>
            <w:r w:rsidRPr="00085213">
              <w:rPr>
                <w:rFonts w:eastAsia="Arial"/>
                <w:kern w:val="2"/>
                <w:szCs w:val="24"/>
                <w:lang w:val="lt"/>
              </w:rPr>
              <w:t>. jeigu Tiekėjas pažeidžia Prekių pristatymo terminus ir priskaičiuotų netesybų už vėlavimą suma viršija 20 (dvidešimt) proc. Pradinės sutarties vertės;</w:t>
            </w:r>
          </w:p>
          <w:p w14:paraId="68680D29" w14:textId="02E4A722" w:rsidR="005A5832" w:rsidRPr="00C83E30" w:rsidRDefault="00A10867">
            <w:pPr>
              <w:tabs>
                <w:tab w:val="left" w:pos="567"/>
                <w:tab w:val="left" w:pos="851"/>
                <w:tab w:val="left" w:pos="992"/>
                <w:tab w:val="left" w:pos="1134"/>
              </w:tabs>
              <w:spacing w:line="257" w:lineRule="auto"/>
              <w:jc w:val="both"/>
              <w:rPr>
                <w:rFonts w:eastAsia="Arial"/>
                <w:kern w:val="2"/>
                <w:szCs w:val="24"/>
                <w:lang w:val="lt"/>
              </w:rPr>
            </w:pPr>
            <w:r w:rsidRPr="00C83E30">
              <w:rPr>
                <w:rFonts w:eastAsia="Arial"/>
                <w:kern w:val="2"/>
                <w:szCs w:val="24"/>
                <w:lang w:val="lt"/>
              </w:rPr>
              <w:t>11.2.</w:t>
            </w:r>
            <w:r w:rsidR="00C83E30">
              <w:rPr>
                <w:rFonts w:eastAsia="Arial"/>
                <w:kern w:val="2"/>
                <w:szCs w:val="24"/>
                <w:lang w:val="lt"/>
              </w:rPr>
              <w:t>5</w:t>
            </w:r>
            <w:r w:rsidRPr="00C83E30">
              <w:rPr>
                <w:rFonts w:eastAsia="Arial"/>
                <w:kern w:val="2"/>
                <w:szCs w:val="24"/>
                <w:lang w:val="lt"/>
              </w:rPr>
              <w:t>. Tiekėjas daugiau kaip 2 (du) kartus pristato Prekes, kurios neatitinka Sutartyje ir (ar) Įstatymuose nustatytų reikalavimų Prekėms;</w:t>
            </w:r>
          </w:p>
          <w:p w14:paraId="7ACDBF73" w14:textId="41136626" w:rsidR="005A5832" w:rsidRPr="00C83E30" w:rsidRDefault="00A10867">
            <w:pPr>
              <w:tabs>
                <w:tab w:val="left" w:pos="567"/>
                <w:tab w:val="left" w:pos="851"/>
                <w:tab w:val="left" w:pos="992"/>
                <w:tab w:val="left" w:pos="1134"/>
              </w:tabs>
              <w:spacing w:line="257" w:lineRule="auto"/>
              <w:jc w:val="both"/>
              <w:rPr>
                <w:rFonts w:eastAsia="Arial"/>
                <w:kern w:val="2"/>
                <w:szCs w:val="24"/>
                <w:lang w:val="lt"/>
              </w:rPr>
            </w:pPr>
            <w:r w:rsidRPr="00C83E30">
              <w:rPr>
                <w:rFonts w:eastAsia="Arial"/>
                <w:kern w:val="2"/>
                <w:szCs w:val="24"/>
                <w:lang w:val="lt"/>
              </w:rPr>
              <w:t>11.2.</w:t>
            </w:r>
            <w:r w:rsidR="00C83E30">
              <w:rPr>
                <w:rFonts w:eastAsia="Arial"/>
                <w:kern w:val="2"/>
                <w:szCs w:val="24"/>
                <w:lang w:val="lt"/>
              </w:rPr>
              <w:t>6</w:t>
            </w:r>
            <w:r w:rsidRPr="00C83E3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20429D18" w:rsidR="005A5832" w:rsidRDefault="005A5832">
            <w:pPr>
              <w:spacing w:line="257" w:lineRule="auto"/>
              <w:rPr>
                <w:rFonts w:eastAsia="Arial"/>
                <w:color w:val="FF0000"/>
                <w:kern w:val="2"/>
                <w:szCs w:val="24"/>
              </w:rPr>
            </w:pPr>
          </w:p>
        </w:tc>
      </w:tr>
      <w:tr w:rsidR="005A5832" w14:paraId="62F6599E" w14:textId="77777777" w:rsidTr="00A01FAA">
        <w:trPr>
          <w:trHeight w:val="300"/>
        </w:trPr>
        <w:tc>
          <w:tcPr>
            <w:tcW w:w="10060"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A01FAA">
        <w:trPr>
          <w:trHeight w:val="300"/>
        </w:trPr>
        <w:tc>
          <w:tcPr>
            <w:tcW w:w="2532" w:type="dxa"/>
          </w:tcPr>
          <w:p w14:paraId="1FD8E0E3" w14:textId="77777777" w:rsidR="005A5832" w:rsidRDefault="00A10867">
            <w:pPr>
              <w:rPr>
                <w:b/>
                <w:bCs/>
                <w:kern w:val="2"/>
                <w:szCs w:val="24"/>
              </w:rPr>
            </w:pPr>
            <w:r>
              <w:rPr>
                <w:b/>
                <w:bCs/>
                <w:kern w:val="2"/>
                <w:szCs w:val="24"/>
              </w:rPr>
              <w:lastRenderedPageBreak/>
              <w:t>12.1. Aplinkosauginių kriterijų nustatymo teisinis pagrindas</w:t>
            </w:r>
          </w:p>
        </w:tc>
        <w:tc>
          <w:tcPr>
            <w:tcW w:w="7528" w:type="dxa"/>
            <w:gridSpan w:val="3"/>
          </w:tcPr>
          <w:p w14:paraId="5E3819D0" w14:textId="47BBCED5" w:rsidR="005A5832" w:rsidRDefault="00A10867" w:rsidP="00A629CA">
            <w:pPr>
              <w:tabs>
                <w:tab w:val="left" w:pos="720"/>
                <w:tab w:val="left" w:pos="1418"/>
              </w:tabs>
              <w:contextualSpacing/>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C65E1C">
              <w:rPr>
                <w:color w:val="000000"/>
                <w:kern w:val="2"/>
                <w:szCs w:val="24"/>
                <w:shd w:val="clear" w:color="auto" w:fill="FFFFFF"/>
              </w:rPr>
              <w:t>4.4.4.3</w:t>
            </w:r>
            <w:r>
              <w:rPr>
                <w:color w:val="000000"/>
                <w:kern w:val="2"/>
                <w:szCs w:val="24"/>
                <w:shd w:val="clear" w:color="auto" w:fill="FFFFFF"/>
              </w:rPr>
              <w:t xml:space="preserve"> papunkčiu.</w:t>
            </w:r>
            <w:r>
              <w:rPr>
                <w:color w:val="000000"/>
                <w:kern w:val="2"/>
                <w:szCs w:val="24"/>
              </w:rPr>
              <w:t> </w:t>
            </w:r>
            <w:r w:rsidR="00A629CA">
              <w:rPr>
                <w:b/>
                <w:bCs/>
                <w:kern w:val="2"/>
                <w:szCs w:val="24"/>
              </w:rPr>
              <w:t xml:space="preserve"> </w:t>
            </w:r>
          </w:p>
        </w:tc>
      </w:tr>
      <w:tr w:rsidR="005A5832" w14:paraId="3A212E51" w14:textId="77777777" w:rsidTr="00A01FAA">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28"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232251B6" w:rsidR="005A5832" w:rsidRDefault="005A5832">
            <w:pPr>
              <w:rPr>
                <w:color w:val="008080"/>
                <w:szCs w:val="24"/>
              </w:rPr>
            </w:pPr>
          </w:p>
        </w:tc>
      </w:tr>
      <w:tr w:rsidR="005A5832" w14:paraId="366952D4" w14:textId="77777777" w:rsidTr="00A01FAA">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28" w:type="dxa"/>
            <w:gridSpan w:val="3"/>
          </w:tcPr>
          <w:p w14:paraId="633AC543" w14:textId="77777777" w:rsidR="003E261D" w:rsidRDefault="00A10867">
            <w:pPr>
              <w:rPr>
                <w:color w:val="000000"/>
                <w:kern w:val="2"/>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w:t>
            </w:r>
          </w:p>
          <w:p w14:paraId="080BB0C1" w14:textId="77777777" w:rsidR="003E261D" w:rsidRDefault="003E261D" w:rsidP="003E261D">
            <w:pPr>
              <w:tabs>
                <w:tab w:val="left" w:pos="720"/>
                <w:tab w:val="left" w:pos="1418"/>
              </w:tabs>
              <w:contextualSpacing/>
              <w:rPr>
                <w:rFonts w:eastAsiaTheme="minorHAnsi"/>
                <w:color w:val="000000" w:themeColor="text1"/>
                <w:szCs w:val="24"/>
                <w:lang w:eastAsia="lt-LT"/>
              </w:rPr>
            </w:pPr>
            <w:r>
              <w:rPr>
                <w:rFonts w:eastAsia="Calibri"/>
                <w:szCs w:val="24"/>
              </w:rPr>
              <w:t xml:space="preserve">Pirkėjas savarankiškai nustato šiuos </w:t>
            </w:r>
            <w:r w:rsidRPr="00DD50F1">
              <w:rPr>
                <w:rFonts w:eastAsiaTheme="minorHAnsi"/>
                <w:color w:val="000000" w:themeColor="text1"/>
                <w:szCs w:val="24"/>
                <w:lang w:eastAsia="lt-LT"/>
              </w:rPr>
              <w:t xml:space="preserve">aplinkos apsaugos kriterijus: </w:t>
            </w:r>
          </w:p>
          <w:p w14:paraId="4388A1DF" w14:textId="2176CC8A" w:rsidR="003E261D" w:rsidRPr="003E261D" w:rsidRDefault="003E261D" w:rsidP="003E261D">
            <w:pPr>
              <w:pStyle w:val="Sraopastraipa"/>
              <w:numPr>
                <w:ilvl w:val="0"/>
                <w:numId w:val="3"/>
              </w:numPr>
              <w:tabs>
                <w:tab w:val="left" w:pos="720"/>
                <w:tab w:val="left" w:pos="1418"/>
              </w:tabs>
              <w:rPr>
                <w:rFonts w:eastAsiaTheme="minorHAnsi"/>
                <w:szCs w:val="24"/>
              </w:rPr>
            </w:pPr>
            <w:r w:rsidRPr="003E261D">
              <w:rPr>
                <w:rFonts w:eastAsiaTheme="minorHAnsi"/>
                <w:color w:val="000000" w:themeColor="text1"/>
                <w:szCs w:val="24"/>
                <w:lang w:eastAsia="lt-LT"/>
              </w:rPr>
              <w:t xml:space="preserve">vykstant ir pristatant Prekes į užsakyme nurodytą vietą turi būti sunaudojama mažiau gamtos išteklių t. y. sunaudojama mažiau kuro; </w:t>
            </w:r>
          </w:p>
          <w:p w14:paraId="64B0CD81" w14:textId="79D79DEE" w:rsidR="003E261D" w:rsidRPr="003A43CA" w:rsidRDefault="003E261D" w:rsidP="003E261D">
            <w:pPr>
              <w:pStyle w:val="Sraopastraipa"/>
              <w:numPr>
                <w:ilvl w:val="0"/>
                <w:numId w:val="3"/>
              </w:numPr>
              <w:tabs>
                <w:tab w:val="left" w:pos="720"/>
                <w:tab w:val="left" w:pos="1418"/>
              </w:tabs>
              <w:rPr>
                <w:rFonts w:eastAsiaTheme="minorHAnsi"/>
                <w:szCs w:val="24"/>
              </w:rPr>
            </w:pPr>
            <w:r w:rsidRPr="003A43CA">
              <w:rPr>
                <w:rFonts w:eastAsiaTheme="minorHAnsi"/>
                <w:color w:val="000000" w:themeColor="text1"/>
                <w:szCs w:val="24"/>
                <w:lang w:eastAsia="lt-LT"/>
              </w:rPr>
              <w:t xml:space="preserve">vykstant į pristatymo vietą ir (ar) pristatant </w:t>
            </w:r>
            <w:r>
              <w:rPr>
                <w:rFonts w:eastAsiaTheme="minorHAnsi"/>
                <w:color w:val="000000" w:themeColor="text1"/>
                <w:szCs w:val="24"/>
                <w:lang w:eastAsia="lt-LT"/>
              </w:rPr>
              <w:t>Prekes</w:t>
            </w:r>
            <w:r w:rsidRPr="003A43CA">
              <w:rPr>
                <w:rFonts w:eastAsiaTheme="minorHAnsi"/>
                <w:color w:val="000000" w:themeColor="text1"/>
                <w:szCs w:val="24"/>
                <w:lang w:eastAsia="lt-LT"/>
              </w:rPr>
              <w:t xml:space="preserve"> į nurodytą vietą turi būti pasirenkamas optimalus maršrutas</w:t>
            </w:r>
            <w:r>
              <w:rPr>
                <w:rFonts w:eastAsiaTheme="minorHAnsi"/>
                <w:color w:val="000000" w:themeColor="text1"/>
                <w:szCs w:val="24"/>
                <w:lang w:eastAsia="lt-LT"/>
              </w:rPr>
              <w:t>;</w:t>
            </w:r>
          </w:p>
          <w:p w14:paraId="6DC8B257" w14:textId="77777777" w:rsidR="003E261D" w:rsidRPr="003A43CA" w:rsidRDefault="003E261D" w:rsidP="003E261D">
            <w:pPr>
              <w:pStyle w:val="Sraopastraipa"/>
              <w:numPr>
                <w:ilvl w:val="0"/>
                <w:numId w:val="3"/>
              </w:numPr>
              <w:tabs>
                <w:tab w:val="left" w:pos="720"/>
                <w:tab w:val="left" w:pos="1418"/>
              </w:tabs>
              <w:rPr>
                <w:rFonts w:eastAsiaTheme="minorHAnsi"/>
                <w:szCs w:val="24"/>
              </w:rPr>
            </w:pPr>
            <w:r w:rsidRPr="003A43CA">
              <w:rPr>
                <w:rFonts w:eastAsiaTheme="minorHAnsi"/>
                <w:color w:val="000000" w:themeColor="text1"/>
                <w:szCs w:val="24"/>
                <w:lang w:eastAsia="lt-LT"/>
              </w:rPr>
              <w:t xml:space="preserve"> </w:t>
            </w:r>
            <w:r w:rsidRPr="003A43CA">
              <w:rPr>
                <w:szCs w:val="24"/>
              </w:rPr>
              <w:t xml:space="preserve">Teikėjas privalo </w:t>
            </w:r>
            <w:r>
              <w:rPr>
                <w:szCs w:val="24"/>
              </w:rPr>
              <w:t xml:space="preserve">Prekes pristatyti </w:t>
            </w:r>
            <w:r w:rsidRPr="003A43CA">
              <w:rPr>
                <w:szCs w:val="24"/>
              </w:rPr>
              <w:t>transporto priemon</w:t>
            </w:r>
            <w:r>
              <w:rPr>
                <w:szCs w:val="24"/>
              </w:rPr>
              <w:t>ėmis k</w:t>
            </w:r>
            <w:r w:rsidRPr="003A43CA">
              <w:rPr>
                <w:szCs w:val="24"/>
              </w:rPr>
              <w:t xml:space="preserve">urios, atsižvelgiant į išmetamųjų teršalų kiekį, atitinka „Euro 5“ arba „Euro 6“ standartą </w:t>
            </w:r>
            <w:r w:rsidRPr="003A43CA">
              <w:rPr>
                <w:rFonts w:eastAsiaTheme="minorHAnsi"/>
                <w:i/>
                <w:iCs/>
                <w:szCs w:val="24"/>
              </w:rPr>
              <w:t>(sutarties vykdymo sąlyga).</w:t>
            </w:r>
          </w:p>
          <w:p w14:paraId="73B529A6" w14:textId="77777777" w:rsidR="003E261D" w:rsidRDefault="003E261D" w:rsidP="003E261D">
            <w:pPr>
              <w:jc w:val="both"/>
              <w:rPr>
                <w:color w:val="000000"/>
                <w:kern w:val="2"/>
                <w:szCs w:val="24"/>
                <w:shd w:val="clear" w:color="auto" w:fill="FFFFFF"/>
              </w:rPr>
            </w:pPr>
          </w:p>
          <w:p w14:paraId="54EC6178" w14:textId="2844D53C" w:rsidR="005A5832" w:rsidRDefault="00A10867" w:rsidP="003E261D">
            <w:pPr>
              <w:jc w:val="both"/>
              <w:rPr>
                <w:color w:val="000000"/>
                <w:szCs w:val="24"/>
                <w:shd w:val="clear" w:color="auto" w:fill="FFFFFF"/>
              </w:rPr>
            </w:pPr>
            <w:r>
              <w:rPr>
                <w:color w:val="000000"/>
                <w:kern w:val="2"/>
                <w:szCs w:val="24"/>
                <w:shd w:val="clear" w:color="auto" w:fill="FFFFFF"/>
              </w:rPr>
              <w:t xml:space="preserve">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p w14:paraId="69FD5316" w14:textId="76A589A8" w:rsidR="005A5832" w:rsidRDefault="005A5832">
            <w:pPr>
              <w:rPr>
                <w:szCs w:val="24"/>
              </w:rPr>
            </w:pPr>
          </w:p>
        </w:tc>
      </w:tr>
      <w:tr w:rsidR="005A5832" w14:paraId="3484BE57" w14:textId="77777777" w:rsidTr="00A01FAA">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28" w:type="dxa"/>
            <w:gridSpan w:val="3"/>
          </w:tcPr>
          <w:p w14:paraId="79991493" w14:textId="77777777" w:rsidR="005A5832" w:rsidRDefault="00A10867">
            <w:pPr>
              <w:rPr>
                <w:kern w:val="2"/>
                <w:szCs w:val="24"/>
              </w:rPr>
            </w:pPr>
            <w:r>
              <w:rPr>
                <w:kern w:val="2"/>
                <w:szCs w:val="24"/>
              </w:rPr>
              <w:t>Netaikoma</w:t>
            </w:r>
          </w:p>
          <w:p w14:paraId="0EA03E5A" w14:textId="0AFAA975" w:rsidR="005A5832" w:rsidRDefault="005A5832">
            <w:pPr>
              <w:rPr>
                <w:kern w:val="2"/>
                <w:szCs w:val="24"/>
              </w:rPr>
            </w:pPr>
          </w:p>
        </w:tc>
      </w:tr>
      <w:tr w:rsidR="005A5832" w14:paraId="248F77FB" w14:textId="77777777" w:rsidTr="00A01FAA">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528"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4D43AC71" w:rsidR="005A5832" w:rsidRDefault="005A5832">
            <w:pPr>
              <w:rPr>
                <w:color w:val="0070C0"/>
                <w:kern w:val="2"/>
                <w:szCs w:val="24"/>
              </w:rPr>
            </w:pPr>
          </w:p>
        </w:tc>
      </w:tr>
      <w:tr w:rsidR="005A5832" w14:paraId="3AC4F975" w14:textId="77777777" w:rsidTr="00A01FAA">
        <w:trPr>
          <w:trHeight w:val="300"/>
        </w:trPr>
        <w:tc>
          <w:tcPr>
            <w:tcW w:w="10060"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A01FAA">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528"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lastRenderedPageBreak/>
              <w:t>Šalys susitaria pakeisti nurodytą Sutarties Bendrųjų sąlygų punktą ir išdėstyti jį nauja redakcija: ____.</w:t>
            </w:r>
          </w:p>
        </w:tc>
      </w:tr>
      <w:tr w:rsidR="005A5832" w14:paraId="0F93D8BB" w14:textId="77777777" w:rsidTr="00A01FAA">
        <w:trPr>
          <w:trHeight w:val="300"/>
        </w:trPr>
        <w:tc>
          <w:tcPr>
            <w:tcW w:w="2532" w:type="dxa"/>
          </w:tcPr>
          <w:p w14:paraId="6E07FF6F" w14:textId="77777777" w:rsidR="005A5832" w:rsidRDefault="00A10867">
            <w:pPr>
              <w:rPr>
                <w:b/>
                <w:bCs/>
                <w:kern w:val="2"/>
                <w:szCs w:val="24"/>
              </w:rPr>
            </w:pPr>
            <w:r>
              <w:rPr>
                <w:b/>
                <w:bCs/>
                <w:kern w:val="2"/>
                <w:szCs w:val="24"/>
              </w:rPr>
              <w:lastRenderedPageBreak/>
              <w:t>13.2.</w:t>
            </w:r>
          </w:p>
        </w:tc>
        <w:tc>
          <w:tcPr>
            <w:tcW w:w="7528"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rsidTr="00A01FAA">
        <w:trPr>
          <w:trHeight w:val="300"/>
        </w:trPr>
        <w:tc>
          <w:tcPr>
            <w:tcW w:w="2532" w:type="dxa"/>
          </w:tcPr>
          <w:p w14:paraId="35EE2B44" w14:textId="77777777" w:rsidR="005A5832" w:rsidRDefault="00A10867">
            <w:pPr>
              <w:rPr>
                <w:b/>
                <w:bCs/>
                <w:kern w:val="2"/>
                <w:szCs w:val="24"/>
              </w:rPr>
            </w:pPr>
            <w:r>
              <w:rPr>
                <w:b/>
                <w:bCs/>
                <w:kern w:val="2"/>
                <w:szCs w:val="24"/>
              </w:rPr>
              <w:t>13.3.</w:t>
            </w:r>
          </w:p>
        </w:tc>
        <w:tc>
          <w:tcPr>
            <w:tcW w:w="7528"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rsidTr="00A01FAA">
        <w:trPr>
          <w:trHeight w:val="300"/>
        </w:trPr>
        <w:tc>
          <w:tcPr>
            <w:tcW w:w="2532" w:type="dxa"/>
          </w:tcPr>
          <w:p w14:paraId="17C6E82A" w14:textId="77777777" w:rsidR="005A5832" w:rsidRDefault="00A10867">
            <w:pPr>
              <w:rPr>
                <w:b/>
                <w:bCs/>
                <w:kern w:val="2"/>
                <w:szCs w:val="24"/>
              </w:rPr>
            </w:pPr>
            <w:r>
              <w:rPr>
                <w:b/>
                <w:bCs/>
                <w:kern w:val="2"/>
                <w:szCs w:val="24"/>
              </w:rPr>
              <w:t>13.4.</w:t>
            </w:r>
          </w:p>
        </w:tc>
        <w:tc>
          <w:tcPr>
            <w:tcW w:w="7528"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rsidTr="00A01FAA">
        <w:trPr>
          <w:trHeight w:val="300"/>
        </w:trPr>
        <w:tc>
          <w:tcPr>
            <w:tcW w:w="2532" w:type="dxa"/>
          </w:tcPr>
          <w:p w14:paraId="6947D409" w14:textId="77777777" w:rsidR="005A5832" w:rsidRDefault="00A10867">
            <w:pPr>
              <w:rPr>
                <w:b/>
                <w:bCs/>
                <w:kern w:val="2"/>
                <w:szCs w:val="24"/>
              </w:rPr>
            </w:pPr>
            <w:r>
              <w:rPr>
                <w:b/>
                <w:bCs/>
                <w:kern w:val="2"/>
                <w:szCs w:val="24"/>
              </w:rPr>
              <w:t>13.5.</w:t>
            </w:r>
          </w:p>
        </w:tc>
        <w:tc>
          <w:tcPr>
            <w:tcW w:w="7528"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A01FAA">
        <w:trPr>
          <w:trHeight w:val="300"/>
        </w:trPr>
        <w:tc>
          <w:tcPr>
            <w:tcW w:w="10060"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A01FAA">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528" w:type="dxa"/>
            <w:gridSpan w:val="3"/>
          </w:tcPr>
          <w:p w14:paraId="16B8142D" w14:textId="72C72CEE" w:rsidR="005A5832" w:rsidRPr="008A61B2" w:rsidRDefault="008A61B2" w:rsidP="008A61B2">
            <w:pPr>
              <w:rPr>
                <w:bCs/>
                <w:kern w:val="2"/>
                <w:szCs w:val="24"/>
              </w:rPr>
            </w:pPr>
            <w:r w:rsidRPr="008A61B2">
              <w:rPr>
                <w:bCs/>
                <w:kern w:val="2"/>
                <w:szCs w:val="24"/>
              </w:rPr>
              <w:t>Tiekėjo pasiūlymas</w:t>
            </w:r>
          </w:p>
        </w:tc>
      </w:tr>
      <w:tr w:rsidR="005A5832" w14:paraId="0153FAD0" w14:textId="77777777" w:rsidTr="00A01FAA">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528" w:type="dxa"/>
            <w:gridSpan w:val="3"/>
          </w:tcPr>
          <w:p w14:paraId="57415B2F" w14:textId="4BF7BD96" w:rsidR="005A5832" w:rsidRPr="008A61B2" w:rsidRDefault="008A61B2" w:rsidP="008A61B2">
            <w:pPr>
              <w:rPr>
                <w:bCs/>
                <w:kern w:val="2"/>
                <w:szCs w:val="24"/>
              </w:rPr>
            </w:pPr>
            <w:r w:rsidRPr="008A61B2">
              <w:rPr>
                <w:bCs/>
                <w:kern w:val="2"/>
                <w:szCs w:val="24"/>
              </w:rPr>
              <w:t>Techninė specifikacija</w:t>
            </w:r>
          </w:p>
        </w:tc>
      </w:tr>
      <w:tr w:rsidR="005A5832" w14:paraId="24AAAD54" w14:textId="77777777" w:rsidTr="00A01FAA">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528" w:type="dxa"/>
            <w:gridSpan w:val="3"/>
          </w:tcPr>
          <w:p w14:paraId="0AB6DF8C" w14:textId="77777777" w:rsidR="005A5832" w:rsidRDefault="005A5832">
            <w:pPr>
              <w:jc w:val="center"/>
              <w:rPr>
                <w:b/>
                <w:bCs/>
                <w:kern w:val="2"/>
                <w:szCs w:val="24"/>
              </w:rPr>
            </w:pPr>
            <w:bookmarkStart w:id="4" w:name="_GoBack"/>
            <w:bookmarkEnd w:id="4"/>
          </w:p>
        </w:tc>
      </w:tr>
      <w:tr w:rsidR="005A5832" w14:paraId="297D1F65" w14:textId="77777777" w:rsidTr="00A01FAA">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528" w:type="dxa"/>
            <w:gridSpan w:val="3"/>
          </w:tcPr>
          <w:p w14:paraId="16392640" w14:textId="77777777" w:rsidR="005A5832" w:rsidRDefault="005A5832">
            <w:pPr>
              <w:jc w:val="center"/>
              <w:rPr>
                <w:b/>
                <w:bCs/>
                <w:kern w:val="2"/>
                <w:szCs w:val="24"/>
              </w:rPr>
            </w:pPr>
          </w:p>
        </w:tc>
      </w:tr>
      <w:tr w:rsidR="005A5832" w14:paraId="1FC5E948" w14:textId="77777777" w:rsidTr="00A01FAA">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528" w:type="dxa"/>
            <w:gridSpan w:val="3"/>
          </w:tcPr>
          <w:p w14:paraId="2F8F192F" w14:textId="77777777" w:rsidR="005A5832" w:rsidRDefault="005A5832">
            <w:pPr>
              <w:jc w:val="center"/>
              <w:rPr>
                <w:b/>
                <w:bCs/>
                <w:kern w:val="2"/>
                <w:szCs w:val="24"/>
              </w:rPr>
            </w:pPr>
          </w:p>
        </w:tc>
      </w:tr>
      <w:tr w:rsidR="005A5832" w14:paraId="584DB3DF" w14:textId="77777777" w:rsidTr="00A01FAA">
        <w:tc>
          <w:tcPr>
            <w:tcW w:w="10060"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A01FAA">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272"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A01FAA">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272"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A01FAA">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272"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01F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CE26C" w14:textId="77777777" w:rsidR="00BA46DF" w:rsidRDefault="00BA46DF">
      <w:pPr>
        <w:rPr>
          <w:kern w:val="2"/>
          <w:sz w:val="22"/>
          <w:szCs w:val="22"/>
          <w:lang w:val="en-US"/>
        </w:rPr>
      </w:pPr>
      <w:r>
        <w:rPr>
          <w:kern w:val="2"/>
          <w:sz w:val="22"/>
          <w:szCs w:val="22"/>
          <w:lang w:val="en-US"/>
        </w:rPr>
        <w:separator/>
      </w:r>
    </w:p>
  </w:endnote>
  <w:endnote w:type="continuationSeparator" w:id="0">
    <w:p w14:paraId="563A7FC4" w14:textId="77777777" w:rsidR="00BA46DF" w:rsidRDefault="00BA46DF">
      <w:pPr>
        <w:rPr>
          <w:kern w:val="2"/>
          <w:sz w:val="22"/>
          <w:szCs w:val="22"/>
          <w:lang w:val="en-US"/>
        </w:rPr>
      </w:pPr>
      <w:r>
        <w:rPr>
          <w:kern w:val="2"/>
          <w:sz w:val="22"/>
          <w:szCs w:val="22"/>
          <w:lang w:val="en-US"/>
        </w:rPr>
        <w:continuationSeparator/>
      </w:r>
    </w:p>
  </w:endnote>
  <w:endnote w:type="continuationNotice" w:id="1">
    <w:p w14:paraId="62B421DB" w14:textId="77777777" w:rsidR="00BA46DF" w:rsidRDefault="00BA46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8B5136" w:rsidRDefault="008B513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8B5136" w:rsidRDefault="008B513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8B5136" w:rsidRDefault="008B513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3725E" w14:textId="77777777" w:rsidR="00BA46DF" w:rsidRDefault="00BA46DF">
      <w:pPr>
        <w:rPr>
          <w:kern w:val="2"/>
          <w:sz w:val="22"/>
          <w:szCs w:val="22"/>
          <w:lang w:val="en-US"/>
        </w:rPr>
      </w:pPr>
      <w:r>
        <w:rPr>
          <w:kern w:val="2"/>
          <w:sz w:val="22"/>
          <w:szCs w:val="22"/>
          <w:lang w:val="en-US"/>
        </w:rPr>
        <w:separator/>
      </w:r>
    </w:p>
  </w:footnote>
  <w:footnote w:type="continuationSeparator" w:id="0">
    <w:p w14:paraId="34FF34CB" w14:textId="77777777" w:rsidR="00BA46DF" w:rsidRDefault="00BA46DF">
      <w:pPr>
        <w:rPr>
          <w:kern w:val="2"/>
          <w:sz w:val="22"/>
          <w:szCs w:val="22"/>
          <w:lang w:val="en-US"/>
        </w:rPr>
      </w:pPr>
      <w:r>
        <w:rPr>
          <w:kern w:val="2"/>
          <w:sz w:val="22"/>
          <w:szCs w:val="22"/>
          <w:lang w:val="en-US"/>
        </w:rPr>
        <w:continuationSeparator/>
      </w:r>
    </w:p>
  </w:footnote>
  <w:footnote w:type="continuationNotice" w:id="1">
    <w:p w14:paraId="383EECC5" w14:textId="77777777" w:rsidR="00BA46DF" w:rsidRDefault="00BA46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8B5136" w:rsidRDefault="008B5136">
    <w:pPr>
      <w:tabs>
        <w:tab w:val="center" w:pos="4680"/>
        <w:tab w:val="right" w:pos="9360"/>
      </w:tabs>
      <w:spacing w:after="160" w:line="259" w:lineRule="auto"/>
      <w:rPr>
        <w:kern w:val="2"/>
        <w:sz w:val="22"/>
        <w:szCs w:val="22"/>
        <w:lang w:val="en-US"/>
      </w:rPr>
    </w:pPr>
  </w:p>
  <w:p w14:paraId="434F0E27" w14:textId="77777777" w:rsidR="008B5136" w:rsidRDefault="008B5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8B5136" w:rsidRPr="00A10867" w:rsidRDefault="008B5136"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8B5136" w:rsidRDefault="008B513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E3CF6"/>
    <w:multiLevelType w:val="hybridMultilevel"/>
    <w:tmpl w:val="8EDCF512"/>
    <w:lvl w:ilvl="0" w:tplc="0348337C">
      <w:start w:val="1"/>
      <w:numFmt w:val="lowerLetter"/>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1B4312"/>
    <w:multiLevelType w:val="hybridMultilevel"/>
    <w:tmpl w:val="6D3C2218"/>
    <w:lvl w:ilvl="0" w:tplc="DE60BFAA">
      <w:start w:val="15"/>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FA92E87"/>
    <w:multiLevelType w:val="hybridMultilevel"/>
    <w:tmpl w:val="1CFC4A2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901983"/>
    <w:multiLevelType w:val="hybridMultilevel"/>
    <w:tmpl w:val="B854017E"/>
    <w:lvl w:ilvl="0" w:tplc="4684C046">
      <w:start w:val="1"/>
      <w:numFmt w:val="lowerLetter"/>
      <w:lvlText w:val="%1)"/>
      <w:lvlJc w:val="left"/>
      <w:pPr>
        <w:ind w:left="480" w:hanging="360"/>
      </w:pPr>
      <w:rPr>
        <w:rFonts w:hint="default"/>
        <w:color w:val="000000" w:themeColor="text1"/>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4" w15:restartNumberingAfterBreak="0">
    <w:nsid w:val="6A366C46"/>
    <w:multiLevelType w:val="hybridMultilevel"/>
    <w:tmpl w:val="9B187058"/>
    <w:lvl w:ilvl="0" w:tplc="0348337C">
      <w:start w:val="1"/>
      <w:numFmt w:val="lowerLetter"/>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5213"/>
    <w:rsid w:val="000D7012"/>
    <w:rsid w:val="00176BEA"/>
    <w:rsid w:val="001943D7"/>
    <w:rsid w:val="00232F19"/>
    <w:rsid w:val="003309C9"/>
    <w:rsid w:val="003E261D"/>
    <w:rsid w:val="004150E4"/>
    <w:rsid w:val="00434E0D"/>
    <w:rsid w:val="00486424"/>
    <w:rsid w:val="004A0146"/>
    <w:rsid w:val="004D6F95"/>
    <w:rsid w:val="005359D3"/>
    <w:rsid w:val="005A5832"/>
    <w:rsid w:val="005B7A1D"/>
    <w:rsid w:val="005F5B23"/>
    <w:rsid w:val="006300EA"/>
    <w:rsid w:val="006F2EC5"/>
    <w:rsid w:val="00785D5F"/>
    <w:rsid w:val="00876371"/>
    <w:rsid w:val="008A0DB0"/>
    <w:rsid w:val="008A61B2"/>
    <w:rsid w:val="008B5136"/>
    <w:rsid w:val="008F0529"/>
    <w:rsid w:val="00912B58"/>
    <w:rsid w:val="009C0984"/>
    <w:rsid w:val="00A01FAA"/>
    <w:rsid w:val="00A10867"/>
    <w:rsid w:val="00A237C9"/>
    <w:rsid w:val="00A35759"/>
    <w:rsid w:val="00A629CA"/>
    <w:rsid w:val="00A85622"/>
    <w:rsid w:val="00B5461C"/>
    <w:rsid w:val="00B65CC9"/>
    <w:rsid w:val="00BA46DF"/>
    <w:rsid w:val="00BF7955"/>
    <w:rsid w:val="00C510AE"/>
    <w:rsid w:val="00C65E1C"/>
    <w:rsid w:val="00C81B49"/>
    <w:rsid w:val="00C83E30"/>
    <w:rsid w:val="00D13636"/>
    <w:rsid w:val="00D22D2A"/>
    <w:rsid w:val="00E04365"/>
    <w:rsid w:val="00EA087B"/>
    <w:rsid w:val="00E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B5136"/>
    <w:rPr>
      <w:color w:val="0000FF"/>
      <w:u w:val="single"/>
    </w:rPr>
  </w:style>
  <w:style w:type="character" w:customStyle="1" w:styleId="FontStyle26">
    <w:name w:val="Font Style26"/>
    <w:basedOn w:val="Numatytasispastraiposriftas"/>
    <w:uiPriority w:val="99"/>
    <w:rsid w:val="008B5136"/>
    <w:rPr>
      <w:rFonts w:ascii="Times New Roman" w:hAnsi="Times New Roman" w:cs="Times New Roman"/>
      <w:sz w:val="22"/>
      <w:szCs w:val="22"/>
    </w:rPr>
  </w:style>
  <w:style w:type="paragraph" w:styleId="Sraopastraipa">
    <w:name w:val="List Paragraph"/>
    <w:basedOn w:val="prastasis"/>
    <w:link w:val="SraopastraipaDiagrama"/>
    <w:uiPriority w:val="34"/>
    <w:qFormat/>
    <w:rsid w:val="00C65E1C"/>
    <w:pPr>
      <w:ind w:left="720"/>
      <w:contextualSpacing/>
      <w:jc w:val="both"/>
    </w:pPr>
  </w:style>
  <w:style w:type="character" w:customStyle="1" w:styleId="SraopastraipaDiagrama">
    <w:name w:val="Sąrašo pastraipa Diagrama"/>
    <w:link w:val="Sraopastraipa"/>
    <w:uiPriority w:val="34"/>
    <w:qFormat/>
    <w:rsid w:val="00912B58"/>
  </w:style>
  <w:style w:type="character" w:customStyle="1" w:styleId="jsx-2299094447">
    <w:name w:val="jsx-2299094447"/>
    <w:basedOn w:val="Numatytasispastraiposriftas"/>
    <w:rsid w:val="0091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iarija@traku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D442FAB-96DB-4235-8A12-22FC5472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13468</Words>
  <Characters>7677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Bozienė</cp:lastModifiedBy>
  <cp:revision>20</cp:revision>
  <dcterms:created xsi:type="dcterms:W3CDTF">2025-03-25T12:48:00Z</dcterms:created>
  <dcterms:modified xsi:type="dcterms:W3CDTF">2025-03-27T14:19:00Z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