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63774510" w14:textId="77777777" w:rsidR="00381971" w:rsidRPr="00DC2F63" w:rsidRDefault="00381971" w:rsidP="00381971">
      <w:pPr>
        <w:spacing w:line="360" w:lineRule="auto"/>
        <w:jc w:val="center"/>
        <w:rPr>
          <w:color w:val="000000"/>
          <w:sz w:val="24"/>
          <w:szCs w:val="24"/>
          <w:lang w:val="en-GB"/>
        </w:rPr>
      </w:pPr>
    </w:p>
    <w:p w14:paraId="71A15FDC" w14:textId="477901CC" w:rsidR="00381971" w:rsidRPr="00381971" w:rsidRDefault="00381971" w:rsidP="00381971">
      <w:pPr>
        <w:jc w:val="center"/>
        <w:rPr>
          <w:b/>
          <w:bCs/>
          <w:color w:val="000000"/>
          <w:sz w:val="24"/>
          <w:szCs w:val="24"/>
          <w:lang w:val="en-GB"/>
        </w:rPr>
      </w:pPr>
      <w:r w:rsidRPr="00381971">
        <w:rPr>
          <w:b/>
          <w:bCs/>
          <w:sz w:val="24"/>
          <w:szCs w:val="24"/>
          <w:lang w:val="lt-LT"/>
        </w:rPr>
        <w:t>LAUKO SPORTO, VAIKŲ ŽAIDIMO AIKŠTELIŲ DANGOS ATNAUJINIMAS</w:t>
      </w: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551B6CCA"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041222">
              <w:rPr>
                <w:noProof/>
                <w:webHidden/>
              </w:rPr>
              <w:t>2</w:t>
            </w:r>
            <w:r w:rsidR="002D3CE6">
              <w:rPr>
                <w:noProof/>
                <w:webHidden/>
              </w:rPr>
              <w:fldChar w:fldCharType="end"/>
            </w:r>
          </w:hyperlink>
        </w:p>
        <w:p w14:paraId="1FAF2F6E" w14:textId="081B8EAC" w:rsidR="002D3CE6" w:rsidRDefault="00900113">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041222">
              <w:rPr>
                <w:noProof/>
                <w:webHidden/>
              </w:rPr>
              <w:t>2</w:t>
            </w:r>
            <w:r w:rsidR="002D3CE6">
              <w:rPr>
                <w:noProof/>
                <w:webHidden/>
              </w:rPr>
              <w:fldChar w:fldCharType="end"/>
            </w:r>
          </w:hyperlink>
        </w:p>
        <w:p w14:paraId="1EBB45D0" w14:textId="566918BA" w:rsidR="002D3CE6" w:rsidRDefault="00900113">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w:t>
            </w:r>
            <w:bookmarkStart w:id="0" w:name="_GoBack"/>
            <w:bookmarkEnd w:id="0"/>
            <w:r w:rsidR="002D3CE6" w:rsidRPr="003818A6">
              <w:rPr>
                <w:rStyle w:val="Hipersaitas"/>
                <w:noProof/>
              </w:rPr>
              <w:t>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041222">
              <w:rPr>
                <w:noProof/>
                <w:webHidden/>
              </w:rPr>
              <w:t>3</w:t>
            </w:r>
            <w:r w:rsidR="002D3CE6">
              <w:rPr>
                <w:noProof/>
                <w:webHidden/>
              </w:rPr>
              <w:fldChar w:fldCharType="end"/>
            </w:r>
          </w:hyperlink>
        </w:p>
        <w:p w14:paraId="1171EE8B" w14:textId="5D0F4A01" w:rsidR="002D3CE6" w:rsidRDefault="00900113">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041222">
              <w:rPr>
                <w:noProof/>
                <w:webHidden/>
              </w:rPr>
              <w:t>6</w:t>
            </w:r>
            <w:r w:rsidR="002D3CE6">
              <w:rPr>
                <w:noProof/>
                <w:webHidden/>
              </w:rPr>
              <w:fldChar w:fldCharType="end"/>
            </w:r>
          </w:hyperlink>
        </w:p>
        <w:p w14:paraId="5AD903E4" w14:textId="6D933502" w:rsidR="002D3CE6" w:rsidRDefault="00900113">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041222">
              <w:rPr>
                <w:noProof/>
                <w:webHidden/>
              </w:rPr>
              <w:t>6</w:t>
            </w:r>
            <w:r w:rsidR="002D3CE6">
              <w:rPr>
                <w:noProof/>
                <w:webHidden/>
              </w:rPr>
              <w:fldChar w:fldCharType="end"/>
            </w:r>
          </w:hyperlink>
        </w:p>
        <w:p w14:paraId="527720E9" w14:textId="28480920" w:rsidR="002D3CE6" w:rsidRDefault="00900113">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041222">
              <w:rPr>
                <w:noProof/>
                <w:webHidden/>
              </w:rPr>
              <w:t>8</w:t>
            </w:r>
            <w:r w:rsidR="002D3CE6">
              <w:rPr>
                <w:noProof/>
                <w:webHidden/>
              </w:rPr>
              <w:fldChar w:fldCharType="end"/>
            </w:r>
          </w:hyperlink>
        </w:p>
        <w:p w14:paraId="3F3677BE" w14:textId="13931BEB" w:rsidR="002D3CE6" w:rsidRDefault="00900113">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041222">
              <w:rPr>
                <w:noProof/>
                <w:webHidden/>
              </w:rPr>
              <w:t>8</w:t>
            </w:r>
            <w:r w:rsidR="002D3CE6">
              <w:rPr>
                <w:noProof/>
                <w:webHidden/>
              </w:rPr>
              <w:fldChar w:fldCharType="end"/>
            </w:r>
          </w:hyperlink>
        </w:p>
        <w:p w14:paraId="279C797C" w14:textId="357E99FD" w:rsidR="002D3CE6" w:rsidRDefault="00900113">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041222">
              <w:rPr>
                <w:noProof/>
                <w:webHidden/>
              </w:rPr>
              <w:t>9</w:t>
            </w:r>
            <w:r w:rsidR="002D3CE6">
              <w:rPr>
                <w:noProof/>
                <w:webHidden/>
              </w:rPr>
              <w:fldChar w:fldCharType="end"/>
            </w:r>
          </w:hyperlink>
        </w:p>
        <w:p w14:paraId="38ED4C22" w14:textId="24044E21" w:rsidR="002D3CE6" w:rsidRDefault="00900113">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041222">
              <w:rPr>
                <w:noProof/>
                <w:webHidden/>
              </w:rPr>
              <w:t>10</w:t>
            </w:r>
            <w:r w:rsidR="002D3CE6">
              <w:rPr>
                <w:noProof/>
                <w:webHidden/>
              </w:rPr>
              <w:fldChar w:fldCharType="end"/>
            </w:r>
          </w:hyperlink>
        </w:p>
        <w:p w14:paraId="028E9623" w14:textId="3B3E1961" w:rsidR="002D3CE6" w:rsidRDefault="00900113">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041222">
              <w:rPr>
                <w:noProof/>
                <w:webHidden/>
              </w:rPr>
              <w:t>10</w:t>
            </w:r>
            <w:r w:rsidR="002D3CE6">
              <w:rPr>
                <w:noProof/>
                <w:webHidden/>
              </w:rPr>
              <w:fldChar w:fldCharType="end"/>
            </w:r>
          </w:hyperlink>
        </w:p>
        <w:p w14:paraId="332271C4" w14:textId="0647BBD3" w:rsidR="002D3CE6" w:rsidRDefault="00900113">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041222">
              <w:rPr>
                <w:noProof/>
                <w:webHidden/>
              </w:rPr>
              <w:t>11</w:t>
            </w:r>
            <w:r w:rsidR="002D3CE6">
              <w:rPr>
                <w:noProof/>
                <w:webHidden/>
              </w:rPr>
              <w:fldChar w:fldCharType="end"/>
            </w:r>
          </w:hyperlink>
        </w:p>
        <w:p w14:paraId="4B7336C2" w14:textId="74D57662" w:rsidR="002D3CE6" w:rsidRDefault="00900113">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041222">
              <w:rPr>
                <w:noProof/>
                <w:webHidden/>
              </w:rPr>
              <w:t>11</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77777777" w:rsidR="0055011A" w:rsidRPr="00643428" w:rsidRDefault="0055011A" w:rsidP="009970A3">
      <w:pPr>
        <w:pStyle w:val="Pagrindinistekstas"/>
        <w:tabs>
          <w:tab w:val="left" w:pos="9067"/>
        </w:tabs>
        <w:jc w:val="left"/>
        <w:rPr>
          <w:szCs w:val="24"/>
        </w:rPr>
      </w:pPr>
      <w:r w:rsidRPr="00643428">
        <w:rPr>
          <w:szCs w:val="24"/>
        </w:rPr>
        <w:t>1. 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BEC32E3" w:rsidR="0055011A" w:rsidRDefault="0055011A" w:rsidP="009970A3">
      <w:pPr>
        <w:pStyle w:val="Pagrindinistekstas"/>
        <w:tabs>
          <w:tab w:val="left" w:pos="9067"/>
        </w:tabs>
        <w:jc w:val="left"/>
        <w:rPr>
          <w:szCs w:val="24"/>
        </w:rPr>
      </w:pPr>
      <w:r w:rsidRPr="00643428">
        <w:rPr>
          <w:szCs w:val="24"/>
        </w:rPr>
        <w:t>3. Pirkimo sutarties projektas</w:t>
      </w:r>
      <w:r w:rsidR="00C96547">
        <w:rPr>
          <w:szCs w:val="24"/>
        </w:rPr>
        <w:t>.</w:t>
      </w:r>
    </w:p>
    <w:p w14:paraId="2F41586F" w14:textId="42D17A8A" w:rsidR="0095628D" w:rsidRPr="00381971" w:rsidRDefault="00381971" w:rsidP="0095628D">
      <w:pPr>
        <w:pStyle w:val="Pagrindinistekstas"/>
        <w:rPr>
          <w:szCs w:val="24"/>
        </w:rPr>
      </w:pPr>
      <w:r w:rsidRPr="00381971">
        <w:rPr>
          <w:szCs w:val="24"/>
        </w:rPr>
        <w:t xml:space="preserve">4. </w:t>
      </w:r>
      <w:bookmarkStart w:id="1" w:name="_Hlk173853806"/>
      <w:r w:rsidRPr="008319CD">
        <w:rPr>
          <w:bCs/>
          <w:szCs w:val="24"/>
        </w:rPr>
        <w:t>Planuojamų darbų preliminarūs kiekiai</w:t>
      </w:r>
      <w:r>
        <w:rPr>
          <w:bCs/>
          <w:szCs w:val="24"/>
        </w:rPr>
        <w:t xml:space="preserve"> per visą sutarties laikotarpį </w:t>
      </w:r>
      <w:r w:rsidRPr="008319CD">
        <w:rPr>
          <w:bCs/>
          <w:szCs w:val="24"/>
        </w:rPr>
        <w:t>ir maksimalūs darbų įkainiai už 1 mato vnt., kurių tiekėjai negali viršyti teikdami pasiūlymą</w:t>
      </w:r>
      <w:bookmarkEnd w:id="1"/>
      <w:r>
        <w:rPr>
          <w:bCs/>
          <w:szCs w:val="24"/>
        </w:rPr>
        <w:t>.</w:t>
      </w:r>
    </w:p>
    <w:p w14:paraId="78EA71B0" w14:textId="77777777" w:rsidR="00563051" w:rsidRPr="00643428" w:rsidRDefault="00563051" w:rsidP="007A3FA2">
      <w:pPr>
        <w:pStyle w:val="Antrat1"/>
        <w:ind w:left="0" w:firstLine="0"/>
        <w:jc w:val="center"/>
        <w:rPr>
          <w:sz w:val="24"/>
          <w:szCs w:val="24"/>
        </w:rPr>
      </w:pPr>
      <w:r w:rsidRPr="00643428">
        <w:br w:type="page"/>
      </w:r>
      <w:bookmarkStart w:id="2" w:name="_Toc190250983"/>
      <w:r w:rsidR="00C518FE" w:rsidRPr="00643428">
        <w:rPr>
          <w:sz w:val="24"/>
          <w:szCs w:val="24"/>
        </w:rPr>
        <w:lastRenderedPageBreak/>
        <w:t xml:space="preserve">I. </w:t>
      </w:r>
      <w:r w:rsidRPr="00643428">
        <w:rPr>
          <w:sz w:val="24"/>
          <w:szCs w:val="24"/>
        </w:rPr>
        <w:t>BENDROSIOS NUOSTATOS</w:t>
      </w:r>
      <w:bookmarkEnd w:id="2"/>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E930BA">
      <w:pPr>
        <w:pStyle w:val="Sraopastraipa"/>
        <w:numPr>
          <w:ilvl w:val="0"/>
          <w:numId w:val="2"/>
        </w:numPr>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6B0FEE">
      <w:pPr>
        <w:pStyle w:val="Sraopastraipa"/>
        <w:numPr>
          <w:ilvl w:val="0"/>
          <w:numId w:val="2"/>
        </w:numPr>
        <w:tabs>
          <w:tab w:val="left" w:pos="1134"/>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0965A34D" w14:textId="4640DA98" w:rsidR="006B0FEE" w:rsidRPr="00BF51F8" w:rsidRDefault="006B0FEE" w:rsidP="006B0FEE">
      <w:pPr>
        <w:pStyle w:val="Pagrindinistekstas"/>
        <w:numPr>
          <w:ilvl w:val="0"/>
          <w:numId w:val="2"/>
        </w:numPr>
        <w:tabs>
          <w:tab w:val="left" w:pos="1134"/>
        </w:tabs>
        <w:ind w:left="0" w:firstLine="567"/>
        <w:rPr>
          <w:b/>
          <w:szCs w:val="24"/>
        </w:rPr>
      </w:pPr>
      <w:r w:rsidRPr="00BF51F8">
        <w:rPr>
          <w:szCs w:val="24"/>
        </w:rPr>
        <w:t>Šiame pirkime taikomi aplinkos apsaugos kriterijai (</w:t>
      </w:r>
      <w:r w:rsidRPr="00C96547">
        <w:rPr>
          <w:szCs w:val="24"/>
        </w:rPr>
        <w:t>žaliųjų pirkimų reikalavimai</w:t>
      </w:r>
      <w:r w:rsidRPr="00BF51F8">
        <w:rPr>
          <w:szCs w:val="24"/>
        </w:rPr>
        <w:t xml:space="preserve">). </w:t>
      </w:r>
      <w:r w:rsidRPr="00BF51F8">
        <w:rPr>
          <w:rFonts w:eastAsia="Calibri"/>
          <w:szCs w:val="24"/>
        </w:rPr>
        <w:t>Aplinkos apsaugos kriterijai nustatyti pagal Lietuvos Respublikos a</w:t>
      </w:r>
      <w:r w:rsidRPr="00BF51F8">
        <w:rPr>
          <w:rFonts w:eastAsia="Calibri"/>
          <w:spacing w:val="2"/>
          <w:szCs w:val="24"/>
          <w:shd w:val="clear" w:color="auto" w:fill="FFFFFF"/>
        </w:rPr>
        <w:t xml:space="preserve">plinkos ministro </w:t>
      </w:r>
      <w:r w:rsidR="00B533F6" w:rsidRPr="006D17EF">
        <w:rPr>
          <w:szCs w:val="24"/>
        </w:rPr>
        <w:t>2011 m. birželio 28 d. įsakymu Nr. D1-508 patvirtintą „Aplinkos apsaugos kriterijų taikymo, vykdant žaliuosius pirkimus, tvarkos aprašą“</w:t>
      </w:r>
      <w:r w:rsidRPr="00BF51F8">
        <w:rPr>
          <w:rFonts w:eastAsia="Calibri"/>
          <w:szCs w:val="24"/>
        </w:rPr>
        <w:t xml:space="preserve"> (toliau – Tvarkos aprašas) </w:t>
      </w:r>
      <w:r w:rsidRPr="00BF51F8">
        <w:rPr>
          <w:rFonts w:eastAsia="Calibri"/>
          <w:b/>
          <w:szCs w:val="24"/>
        </w:rPr>
        <w:t xml:space="preserve">4.3 </w:t>
      </w:r>
      <w:r w:rsidRPr="00BF51F8">
        <w:rPr>
          <w:rFonts w:eastAsia="Calibri"/>
          <w:szCs w:val="24"/>
        </w:rPr>
        <w:t>papunktį. Aplinkos apsaugos kriterijai nustatyti pirkimo sąlygų III skyriuje</w:t>
      </w:r>
      <w:r w:rsidRPr="00BF51F8">
        <w:rPr>
          <w:rFonts w:eastAsia="Calibri"/>
          <w:i/>
          <w:iCs/>
          <w:szCs w:val="24"/>
        </w:rPr>
        <w:t xml:space="preserve"> </w:t>
      </w:r>
      <w:r w:rsidRPr="00BF51F8">
        <w:rPr>
          <w:rFonts w:eastAsia="Calibri"/>
          <w:iCs/>
          <w:szCs w:val="24"/>
        </w:rPr>
        <w:t>kituose reikalavimuose tiekėjams (ISO, EMAS standartai)</w:t>
      </w:r>
      <w:r w:rsidR="00B533F6">
        <w:rPr>
          <w:rFonts w:eastAsia="Calibri"/>
          <w:iCs/>
          <w:szCs w:val="24"/>
        </w:rPr>
        <w:t xml:space="preserve"> ir sutarties vykdymo sąlygose.</w:t>
      </w:r>
      <w:r w:rsidRPr="00BF51F8">
        <w:rPr>
          <w:rFonts w:eastAsia="Calibri"/>
          <w:iCs/>
          <w:szCs w:val="24"/>
        </w:rPr>
        <w:t xml:space="preserve">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3" w:name="_Toc190250984"/>
      <w:r w:rsidRPr="00643428">
        <w:rPr>
          <w:sz w:val="24"/>
          <w:szCs w:val="24"/>
        </w:rPr>
        <w:t xml:space="preserve">II. </w:t>
      </w:r>
      <w:r w:rsidR="001E63F7" w:rsidRPr="00643428">
        <w:rPr>
          <w:sz w:val="24"/>
          <w:szCs w:val="24"/>
        </w:rPr>
        <w:t>PIRKIMO OBJEKTAS</w:t>
      </w:r>
      <w:bookmarkEnd w:id="3"/>
    </w:p>
    <w:p w14:paraId="653A2C6D" w14:textId="2F33EAA0" w:rsidR="001E63F7" w:rsidRDefault="001E63F7" w:rsidP="001E63F7">
      <w:pPr>
        <w:pStyle w:val="Pagrindinistekstas"/>
        <w:rPr>
          <w:szCs w:val="24"/>
        </w:rPr>
      </w:pPr>
    </w:p>
    <w:p w14:paraId="03C732EF" w14:textId="48B4EB28" w:rsidR="00BC50DA" w:rsidRPr="00381971" w:rsidRDefault="00BC50DA" w:rsidP="00BF30AD">
      <w:pPr>
        <w:pStyle w:val="Sraopastraipa"/>
        <w:numPr>
          <w:ilvl w:val="0"/>
          <w:numId w:val="2"/>
        </w:numPr>
        <w:ind w:left="0" w:firstLine="567"/>
        <w:jc w:val="both"/>
        <w:rPr>
          <w:i/>
          <w:sz w:val="24"/>
          <w:szCs w:val="24"/>
        </w:rPr>
      </w:pPr>
      <w:r w:rsidRPr="00381971">
        <w:rPr>
          <w:b/>
          <w:sz w:val="24"/>
          <w:szCs w:val="24"/>
          <w:lang w:eastAsia="en-US"/>
        </w:rPr>
        <w:t>Pirkimo objekto</w:t>
      </w:r>
      <w:r w:rsidR="000E0AEA" w:rsidRPr="00381971">
        <w:rPr>
          <w:b/>
          <w:sz w:val="24"/>
          <w:szCs w:val="24"/>
          <w:lang w:eastAsia="en-US"/>
        </w:rPr>
        <w:t xml:space="preserve"> pavadinimas</w:t>
      </w:r>
      <w:r w:rsidR="000E0AEA" w:rsidRPr="00381971">
        <w:rPr>
          <w:sz w:val="24"/>
          <w:szCs w:val="24"/>
          <w:lang w:eastAsia="en-US"/>
        </w:rPr>
        <w:t xml:space="preserve"> – </w:t>
      </w:r>
      <w:r w:rsidR="00381971" w:rsidRPr="00381971">
        <w:rPr>
          <w:bCs/>
          <w:sz w:val="24"/>
          <w:szCs w:val="24"/>
        </w:rPr>
        <w:t>Lauko sporto, vaikų žaidimo aikštelių dangos atnaujinimas</w:t>
      </w:r>
      <w:r w:rsidR="00381971" w:rsidRPr="00381971">
        <w:rPr>
          <w:bCs/>
          <w:sz w:val="24"/>
        </w:rPr>
        <w:t xml:space="preserve"> </w:t>
      </w:r>
      <w:r w:rsidR="000E0AEA" w:rsidRPr="00381971">
        <w:rPr>
          <w:sz w:val="24"/>
          <w:szCs w:val="24"/>
          <w:lang w:eastAsia="en-US"/>
        </w:rPr>
        <w:t>(toliau –</w:t>
      </w:r>
      <w:r w:rsidRPr="00381971">
        <w:rPr>
          <w:sz w:val="24"/>
          <w:szCs w:val="24"/>
          <w:lang w:eastAsia="en-US"/>
        </w:rPr>
        <w:t xml:space="preserve"> </w:t>
      </w:r>
      <w:r w:rsidR="00A46167" w:rsidRPr="00381971">
        <w:rPr>
          <w:sz w:val="24"/>
          <w:szCs w:val="24"/>
          <w:lang w:eastAsia="en-US"/>
        </w:rPr>
        <w:t>darbai</w:t>
      </w:r>
      <w:r w:rsidR="000E0AEA" w:rsidRPr="00381971">
        <w:rPr>
          <w:sz w:val="24"/>
          <w:szCs w:val="24"/>
          <w:lang w:eastAsia="en-US"/>
        </w:rPr>
        <w:t>).</w:t>
      </w:r>
      <w:r w:rsidRPr="00381971">
        <w:rPr>
          <w:rFonts w:eastAsia="Calibri"/>
          <w:sz w:val="24"/>
          <w:szCs w:val="24"/>
        </w:rPr>
        <w:t xml:space="preserve"> Pirkimo objektas neskaidomas į dalis. Tiekėjai privalo siūlyti visą darbų apimtį. </w:t>
      </w:r>
    </w:p>
    <w:p w14:paraId="53F89202" w14:textId="361537C4" w:rsidR="00E930BA" w:rsidRPr="00E930BA" w:rsidRDefault="00966546" w:rsidP="00E930BA">
      <w:pPr>
        <w:pStyle w:val="Sraopastraipa"/>
        <w:numPr>
          <w:ilvl w:val="0"/>
          <w:numId w:val="2"/>
        </w:numPr>
        <w:shd w:val="clear" w:color="auto" w:fill="FFFFFF" w:themeFill="background1"/>
        <w:ind w:left="0" w:firstLine="567"/>
        <w:jc w:val="both"/>
        <w:rPr>
          <w:rFonts w:eastAsia="SimSun"/>
          <w:sz w:val="24"/>
          <w:szCs w:val="24"/>
          <w:lang w:eastAsia="zh-CN"/>
        </w:rPr>
      </w:pPr>
      <w:r w:rsidRPr="00E930BA">
        <w:rPr>
          <w:rStyle w:val="Pagrindinistekstas42Pusjuodis"/>
          <w:rFonts w:ascii="Times New Roman" w:hAnsi="Times New Roman" w:cs="Times New Roman"/>
          <w:sz w:val="24"/>
          <w:szCs w:val="24"/>
        </w:rPr>
        <w:t>Trumpas pirkimo aprašymas:</w:t>
      </w:r>
      <w:r w:rsidR="00BF51F8" w:rsidRPr="00E930BA">
        <w:rPr>
          <w:rStyle w:val="Pagrindinistekstas42Pusjuodis"/>
          <w:rFonts w:ascii="Times New Roman" w:hAnsi="Times New Roman" w:cs="Times New Roman"/>
          <w:sz w:val="24"/>
          <w:szCs w:val="24"/>
        </w:rPr>
        <w:t xml:space="preserve"> </w:t>
      </w:r>
      <w:r w:rsidR="00E930BA" w:rsidRPr="00E930BA">
        <w:rPr>
          <w:sz w:val="24"/>
          <w:szCs w:val="24"/>
        </w:rPr>
        <w:t>Lauko sporto, vaikų žaidimo aikštelių dangos atnaujinimo darbai. Perkami darbų įkainiai. Darbai bus atliekami pagal faktinį poreikį</w:t>
      </w:r>
      <w:r w:rsidR="00BF51F8" w:rsidRPr="00E930BA">
        <w:rPr>
          <w:sz w:val="24"/>
          <w:szCs w:val="24"/>
        </w:rPr>
        <w:t xml:space="preserve">. </w:t>
      </w:r>
      <w:r w:rsidR="00E930BA" w:rsidRPr="00E930BA">
        <w:rPr>
          <w:rFonts w:eastAsia="SimSun"/>
          <w:b/>
          <w:sz w:val="24"/>
          <w:szCs w:val="24"/>
          <w:lang w:eastAsia="zh-CN"/>
        </w:rPr>
        <w:t>Statinio rūšis</w:t>
      </w:r>
      <w:r w:rsidR="00E930BA" w:rsidRPr="00E930BA">
        <w:rPr>
          <w:rFonts w:eastAsia="SimSun"/>
          <w:sz w:val="24"/>
          <w:szCs w:val="24"/>
          <w:lang w:eastAsia="zh-CN"/>
        </w:rPr>
        <w:t xml:space="preserve"> – inžineriniai statiniai. </w:t>
      </w:r>
      <w:r w:rsidR="00E930BA" w:rsidRPr="00E930BA">
        <w:rPr>
          <w:rFonts w:eastAsia="SimSun"/>
          <w:b/>
          <w:sz w:val="24"/>
          <w:szCs w:val="24"/>
          <w:lang w:eastAsia="zh-CN"/>
        </w:rPr>
        <w:t>Statinio paskirtis</w:t>
      </w:r>
      <w:r w:rsidR="00E930BA" w:rsidRPr="00E930BA">
        <w:rPr>
          <w:rFonts w:eastAsia="SimSun"/>
          <w:sz w:val="24"/>
          <w:szCs w:val="24"/>
          <w:lang w:eastAsia="zh-CN"/>
        </w:rPr>
        <w:t xml:space="preserve"> – sporto paskirties statiniai. </w:t>
      </w:r>
      <w:r w:rsidR="00E930BA" w:rsidRPr="00E930BA">
        <w:rPr>
          <w:rFonts w:eastAsia="SimSun"/>
          <w:b/>
          <w:sz w:val="24"/>
          <w:szCs w:val="24"/>
          <w:lang w:eastAsia="zh-CN"/>
        </w:rPr>
        <w:t>Statinių grupė</w:t>
      </w:r>
      <w:r w:rsidR="00E930BA" w:rsidRPr="00E930BA">
        <w:rPr>
          <w:rFonts w:eastAsia="SimSun"/>
          <w:sz w:val="24"/>
          <w:szCs w:val="24"/>
          <w:lang w:eastAsia="zh-CN"/>
        </w:rPr>
        <w:t xml:space="preserve"> – kiti inžineriniai statiniai. </w:t>
      </w:r>
      <w:r w:rsidR="00E930BA" w:rsidRPr="00E930BA">
        <w:rPr>
          <w:rFonts w:eastAsia="SimSun"/>
          <w:b/>
          <w:sz w:val="24"/>
          <w:szCs w:val="24"/>
          <w:lang w:eastAsia="zh-CN"/>
        </w:rPr>
        <w:t>Statybos darbų rūšis</w:t>
      </w:r>
      <w:r w:rsidR="00E930BA" w:rsidRPr="00E930BA">
        <w:rPr>
          <w:rFonts w:eastAsia="SimSun"/>
          <w:sz w:val="24"/>
          <w:szCs w:val="24"/>
          <w:lang w:eastAsia="zh-CN"/>
        </w:rPr>
        <w:t xml:space="preserve"> – bendrieji statybos darbai. </w:t>
      </w:r>
    </w:p>
    <w:p w14:paraId="162AC119" w14:textId="656A7F20" w:rsidR="006D04C3" w:rsidRPr="007D2AAC" w:rsidRDefault="00AA42CB" w:rsidP="006B0FEE">
      <w:pPr>
        <w:pStyle w:val="Sraopastraipa"/>
        <w:numPr>
          <w:ilvl w:val="0"/>
          <w:numId w:val="2"/>
        </w:numPr>
        <w:tabs>
          <w:tab w:val="left" w:pos="1134"/>
        </w:tabs>
        <w:suppressAutoHyphens/>
        <w:ind w:left="0" w:firstLine="567"/>
        <w:jc w:val="both"/>
        <w:rPr>
          <w:i/>
          <w:sz w:val="24"/>
          <w:szCs w:val="24"/>
        </w:rPr>
      </w:pPr>
      <w:bookmarkStart w:id="4" w:name="part_0af449abae1a4b3f886ba3c51f4e966e"/>
      <w:bookmarkEnd w:id="4"/>
      <w:r w:rsidRPr="00BF51F8">
        <w:rPr>
          <w:b/>
          <w:sz w:val="24"/>
          <w:szCs w:val="24"/>
        </w:rPr>
        <w:t>Darbų kiekis (apimtis)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technin</w:t>
      </w:r>
      <w:r w:rsidR="00CD4591" w:rsidRPr="00BF51F8">
        <w:rPr>
          <w:sz w:val="24"/>
          <w:szCs w:val="24"/>
        </w:rPr>
        <w:t>ėje specifikacijoje (</w:t>
      </w:r>
      <w:r w:rsidR="00E3646D" w:rsidRPr="00BF51F8">
        <w:rPr>
          <w:sz w:val="24"/>
          <w:szCs w:val="24"/>
        </w:rPr>
        <w:t xml:space="preserve">pirkimo sąlygų </w:t>
      </w:r>
      <w:r w:rsidR="00CD4591" w:rsidRPr="00BF51F8">
        <w:rPr>
          <w:sz w:val="24"/>
          <w:szCs w:val="24"/>
        </w:rPr>
        <w:t>1 priedas)</w:t>
      </w:r>
      <w:r w:rsidR="00181D22">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5"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5"/>
      <w:r w:rsidR="00AE7341">
        <w:rPr>
          <w:sz w:val="24"/>
          <w:szCs w:val="24"/>
        </w:rPr>
        <w:t xml:space="preserve"> </w:t>
      </w:r>
      <w:r w:rsidR="00AE7341" w:rsidRPr="00104E76">
        <w:rPr>
          <w:b/>
          <w:i/>
          <w:iCs/>
          <w:sz w:val="24"/>
          <w:szCs w:val="24"/>
          <w:u w:val="single"/>
        </w:rPr>
        <w:t>Planuojamų darbų preliminarūs kiekiai per visą sutarties laikotarpį ir maksimalūs darbų įkainiai už 1 mato vnt., kurių tiekėjai negali viršyti teikdami pasiūlymą</w:t>
      </w:r>
      <w:r w:rsidR="00AE7341" w:rsidRPr="00104E76">
        <w:rPr>
          <w:b/>
          <w:sz w:val="24"/>
          <w:szCs w:val="24"/>
        </w:rPr>
        <w:t xml:space="preserve"> </w:t>
      </w:r>
      <w:r w:rsidR="00AE7341">
        <w:rPr>
          <w:bCs/>
          <w:sz w:val="24"/>
          <w:szCs w:val="24"/>
        </w:rPr>
        <w:t>pateikiami pirkimo sąlygų 4 priede</w:t>
      </w:r>
      <w:r w:rsidR="003A0EF0">
        <w:rPr>
          <w:bCs/>
          <w:sz w:val="24"/>
          <w:szCs w:val="24"/>
        </w:rPr>
        <w:t>.</w:t>
      </w:r>
    </w:p>
    <w:p w14:paraId="57BD16A1" w14:textId="2F32E368" w:rsidR="00F06E9F" w:rsidRPr="007D2AAC" w:rsidRDefault="00AA42CB" w:rsidP="00F06E9F">
      <w:pPr>
        <w:pStyle w:val="Sraopastraipa"/>
        <w:numPr>
          <w:ilvl w:val="0"/>
          <w:numId w:val="2"/>
        </w:numPr>
        <w:tabs>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7D2AAC">
        <w:rPr>
          <w:sz w:val="24"/>
          <w:szCs w:val="24"/>
        </w:rPr>
        <w:t xml:space="preserve">: </w:t>
      </w:r>
      <w:r w:rsidR="00C96547" w:rsidRPr="007D2AAC">
        <w:rPr>
          <w:sz w:val="24"/>
          <w:szCs w:val="24"/>
        </w:rPr>
        <w:t xml:space="preserve">24 mėn. </w:t>
      </w:r>
      <w:r w:rsidR="00982425" w:rsidRPr="007D2AAC">
        <w:rPr>
          <w:rFonts w:eastAsiaTheme="minorHAnsi"/>
          <w:sz w:val="24"/>
          <w:szCs w:val="24"/>
        </w:rPr>
        <w:t>Detalesnės sutarties sąlygos nustatyto sutarties projekte (pirkimo sąlygų 3 priede)</w:t>
      </w:r>
      <w:r w:rsidR="00C96547" w:rsidRPr="007D2AAC">
        <w:rPr>
          <w:rFonts w:eastAsiaTheme="minorHAnsi"/>
          <w:sz w:val="24"/>
          <w:szCs w:val="24"/>
        </w:rPr>
        <w:t xml:space="preserve">. </w:t>
      </w:r>
    </w:p>
    <w:p w14:paraId="1E41C74F" w14:textId="06D92865" w:rsidR="00C96547" w:rsidRPr="007D2AAC" w:rsidRDefault="005B6213" w:rsidP="00F06E9F">
      <w:pPr>
        <w:pStyle w:val="Sraopastraipa"/>
        <w:numPr>
          <w:ilvl w:val="0"/>
          <w:numId w:val="2"/>
        </w:numPr>
        <w:tabs>
          <w:tab w:val="left" w:pos="1134"/>
        </w:tabs>
        <w:suppressAutoHyphens/>
        <w:ind w:left="0" w:firstLine="567"/>
        <w:jc w:val="both"/>
        <w:rPr>
          <w:sz w:val="24"/>
          <w:szCs w:val="24"/>
        </w:rPr>
      </w:pPr>
      <w:r w:rsidRPr="007D2AAC">
        <w:rPr>
          <w:sz w:val="24"/>
          <w:szCs w:val="24"/>
        </w:rPr>
        <w:t>M</w:t>
      </w:r>
      <w:r w:rsidR="00C96547" w:rsidRPr="007D2AAC">
        <w:rPr>
          <w:sz w:val="24"/>
          <w:szCs w:val="24"/>
        </w:rPr>
        <w:t xml:space="preserve">aksimali pirkimui skirta lėšų suma be PVM – </w:t>
      </w:r>
      <w:r w:rsidRPr="007D2AAC">
        <w:rPr>
          <w:rFonts w:eastAsia="Calibri"/>
          <w:sz w:val="24"/>
          <w:szCs w:val="24"/>
        </w:rPr>
        <w:t xml:space="preserve">82 </w:t>
      </w:r>
      <w:r w:rsidR="00C96547" w:rsidRPr="007D2AAC">
        <w:rPr>
          <w:rFonts w:eastAsia="Calibri"/>
          <w:sz w:val="24"/>
          <w:szCs w:val="24"/>
        </w:rPr>
        <w:t xml:space="preserve">644,63 </w:t>
      </w:r>
      <w:r w:rsidRPr="007D2AAC">
        <w:rPr>
          <w:sz w:val="24"/>
          <w:szCs w:val="24"/>
        </w:rPr>
        <w:t>Eur</w:t>
      </w:r>
      <w:r w:rsidR="00C96547" w:rsidRPr="007D2AAC">
        <w:rPr>
          <w:sz w:val="24"/>
          <w:szCs w:val="24"/>
        </w:rPr>
        <w:t xml:space="preserve">. </w:t>
      </w:r>
      <w:r w:rsidRPr="007D2AAC">
        <w:rPr>
          <w:sz w:val="24"/>
          <w:szCs w:val="24"/>
        </w:rPr>
        <w:t xml:space="preserve">Maksimali pirkimui </w:t>
      </w:r>
      <w:r w:rsidRPr="007D2AAC">
        <w:rPr>
          <w:sz w:val="24"/>
          <w:szCs w:val="24"/>
        </w:rPr>
        <w:lastRenderedPageBreak/>
        <w:t>skirta lėšų</w:t>
      </w:r>
      <w:r w:rsidR="00C96547" w:rsidRPr="007D2AAC">
        <w:rPr>
          <w:sz w:val="24"/>
          <w:szCs w:val="24"/>
        </w:rPr>
        <w:t xml:space="preserve"> suma su PVM – 100</w:t>
      </w:r>
      <w:r w:rsidRPr="007D2AAC">
        <w:rPr>
          <w:sz w:val="24"/>
          <w:szCs w:val="24"/>
        </w:rPr>
        <w:t xml:space="preserve"> </w:t>
      </w:r>
      <w:r w:rsidR="00C96547" w:rsidRPr="007D2AAC">
        <w:rPr>
          <w:sz w:val="24"/>
          <w:szCs w:val="24"/>
        </w:rPr>
        <w:t>000,00 Eur.</w:t>
      </w:r>
    </w:p>
    <w:p w14:paraId="0C1A048C" w14:textId="2772D7C2" w:rsidR="00841C1D" w:rsidRPr="007D2AAC" w:rsidRDefault="00AE0276" w:rsidP="00972BEB">
      <w:pPr>
        <w:pStyle w:val="Sraopastraipa"/>
        <w:numPr>
          <w:ilvl w:val="0"/>
          <w:numId w:val="2"/>
        </w:numPr>
        <w:tabs>
          <w:tab w:val="left" w:pos="1134"/>
        </w:tabs>
        <w:ind w:left="0" w:firstLine="567"/>
        <w:jc w:val="both"/>
        <w:rPr>
          <w:sz w:val="24"/>
          <w:szCs w:val="24"/>
        </w:rPr>
      </w:pPr>
      <w:r w:rsidRPr="007D2AAC">
        <w:rPr>
          <w:b/>
          <w:sz w:val="24"/>
          <w:szCs w:val="24"/>
        </w:rPr>
        <w:t>D</w:t>
      </w:r>
      <w:r w:rsidR="00841C1D" w:rsidRPr="007D2AAC">
        <w:rPr>
          <w:b/>
          <w:sz w:val="24"/>
          <w:szCs w:val="24"/>
        </w:rPr>
        <w:t>arbų atlikimo vieta:</w:t>
      </w:r>
      <w:r w:rsidR="00841C1D" w:rsidRPr="007D2AAC">
        <w:rPr>
          <w:sz w:val="24"/>
          <w:szCs w:val="24"/>
        </w:rPr>
        <w:t xml:space="preserve"> </w:t>
      </w:r>
      <w:r w:rsidR="00F06E9F" w:rsidRPr="007D2AAC">
        <w:rPr>
          <w:sz w:val="24"/>
          <w:szCs w:val="24"/>
        </w:rPr>
        <w:t xml:space="preserve">Plungės </w:t>
      </w:r>
      <w:r w:rsidR="007D2AAC" w:rsidRPr="007D2AAC">
        <w:rPr>
          <w:sz w:val="24"/>
          <w:szCs w:val="24"/>
        </w:rPr>
        <w:t>rajonas.</w:t>
      </w:r>
    </w:p>
    <w:p w14:paraId="25C7C338" w14:textId="10681FA2" w:rsidR="00841C1D" w:rsidRPr="007D2AAC" w:rsidRDefault="00841C1D" w:rsidP="00972BEB">
      <w:pPr>
        <w:pStyle w:val="Pagrindinistekstas"/>
        <w:numPr>
          <w:ilvl w:val="0"/>
          <w:numId w:val="2"/>
        </w:numPr>
        <w:tabs>
          <w:tab w:val="left" w:pos="1134"/>
        </w:tabs>
        <w:ind w:left="0" w:firstLine="567"/>
        <w:rPr>
          <w:b/>
          <w:szCs w:val="24"/>
        </w:rPr>
      </w:pPr>
      <w:r w:rsidRPr="007D2AAC">
        <w:rPr>
          <w:rFonts w:eastAsia="Calibri"/>
          <w:b/>
          <w:szCs w:val="24"/>
        </w:rPr>
        <w:t>Lėšų šaltinis:</w:t>
      </w:r>
      <w:r w:rsidRPr="007D2AAC">
        <w:rPr>
          <w:rFonts w:eastAsia="Calibri"/>
          <w:szCs w:val="24"/>
        </w:rPr>
        <w:t xml:space="preserve"> </w:t>
      </w:r>
      <w:r w:rsidR="00C96547" w:rsidRPr="007D2AAC">
        <w:rPr>
          <w:szCs w:val="24"/>
        </w:rPr>
        <w:t>Plungės rajono savivaldybės administracijos biudžeto lėšos</w:t>
      </w:r>
      <w:r w:rsidR="00AE0276" w:rsidRPr="007D2AAC">
        <w:rPr>
          <w:rFonts w:eastAsia="Calibri"/>
          <w:szCs w:val="24"/>
        </w:rPr>
        <w:t>.</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6" w:name="_Toc190250985"/>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6"/>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38770AE"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563C5D6D" w:rsidR="00FD2F4E" w:rsidRPr="00FD2F4E" w:rsidRDefault="00FD2F4E" w:rsidP="00FD2F4E">
            <w:pPr>
              <w:rPr>
                <w:rFonts w:eastAsia="SimSun"/>
                <w:sz w:val="24"/>
                <w:szCs w:val="24"/>
                <w:lang w:val="lt-LT"/>
              </w:rPr>
            </w:pPr>
            <w:r w:rsidRPr="00FD2F4E">
              <w:rPr>
                <w:rFonts w:eastAsia="SimSun"/>
                <w:sz w:val="24"/>
                <w:szCs w:val="24"/>
                <w:lang w:val="lt-LT"/>
              </w:rPr>
              <w:t>1</w:t>
            </w:r>
            <w:r>
              <w:rPr>
                <w:rFonts w:eastAsia="SimSun"/>
                <w:sz w:val="24"/>
                <w:szCs w:val="24"/>
                <w:lang w:val="lt-LT"/>
              </w:rPr>
              <w:t>6</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6F10ACBF" w14:textId="6AD5153F" w:rsidR="00982425" w:rsidRPr="00DB2888" w:rsidRDefault="00982425" w:rsidP="00FD2F4E">
      <w:pPr>
        <w:pStyle w:val="Pagrindinistekstas"/>
        <w:numPr>
          <w:ilvl w:val="0"/>
          <w:numId w:val="2"/>
        </w:numPr>
        <w:ind w:left="0" w:firstLine="567"/>
        <w:rPr>
          <w:b/>
          <w:szCs w:val="24"/>
        </w:rPr>
      </w:pPr>
      <w:r w:rsidRPr="00DB2888">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4395"/>
        <w:gridCol w:w="4619"/>
      </w:tblGrid>
      <w:tr w:rsidR="00982425" w:rsidRPr="00DB2888" w14:paraId="14DC63BD" w14:textId="77777777" w:rsidTr="00F25DE5">
        <w:trPr>
          <w:tblHeader/>
        </w:trPr>
        <w:tc>
          <w:tcPr>
            <w:tcW w:w="816" w:type="dxa"/>
            <w:vAlign w:val="center"/>
          </w:tcPr>
          <w:p w14:paraId="6DC01A3D" w14:textId="77777777" w:rsidR="00982425" w:rsidRPr="00DB2888" w:rsidRDefault="00982425" w:rsidP="009D12B1">
            <w:pPr>
              <w:pStyle w:val="Pagrindinistekstas"/>
              <w:jc w:val="center"/>
              <w:rPr>
                <w:b/>
                <w:szCs w:val="24"/>
              </w:rPr>
            </w:pPr>
            <w:r w:rsidRPr="00DB2888">
              <w:rPr>
                <w:b/>
                <w:szCs w:val="24"/>
              </w:rPr>
              <w:t xml:space="preserve">Eil. </w:t>
            </w:r>
            <w:r>
              <w:rPr>
                <w:b/>
                <w:szCs w:val="24"/>
              </w:rPr>
              <w:t>N</w:t>
            </w:r>
            <w:r w:rsidRPr="00DB2888">
              <w:rPr>
                <w:b/>
                <w:szCs w:val="24"/>
              </w:rPr>
              <w:t>r.</w:t>
            </w:r>
          </w:p>
        </w:tc>
        <w:tc>
          <w:tcPr>
            <w:tcW w:w="4395" w:type="dxa"/>
            <w:vAlign w:val="center"/>
          </w:tcPr>
          <w:p w14:paraId="7DBB83ED" w14:textId="77777777" w:rsidR="00982425" w:rsidRPr="00DB2888" w:rsidRDefault="00982425" w:rsidP="009D12B1">
            <w:pPr>
              <w:pStyle w:val="Pagrindinistekstas"/>
              <w:jc w:val="center"/>
              <w:rPr>
                <w:b/>
                <w:szCs w:val="24"/>
              </w:rPr>
            </w:pPr>
            <w:r w:rsidRPr="00DB2888">
              <w:rPr>
                <w:b/>
                <w:szCs w:val="24"/>
              </w:rPr>
              <w:t>Kvalifikacijos reikalavimai</w:t>
            </w:r>
          </w:p>
        </w:tc>
        <w:tc>
          <w:tcPr>
            <w:tcW w:w="4619" w:type="dxa"/>
            <w:vAlign w:val="center"/>
          </w:tcPr>
          <w:p w14:paraId="1DC11F59" w14:textId="77777777" w:rsidR="00982425" w:rsidRPr="00DB2888" w:rsidRDefault="00982425" w:rsidP="009D12B1">
            <w:pPr>
              <w:pStyle w:val="Pagrindinistekstas"/>
              <w:jc w:val="center"/>
              <w:rPr>
                <w:b/>
                <w:szCs w:val="24"/>
              </w:rPr>
            </w:pPr>
            <w:r w:rsidRPr="00DB2888">
              <w:rPr>
                <w:b/>
                <w:szCs w:val="24"/>
              </w:rPr>
              <w:t>Dokumentai ir informacija, kuriuos turi pateikti tiekėjai, siekiantys įrodyti, kad jų kvalifikacija atitinka keliamus reikalavimus</w:t>
            </w:r>
          </w:p>
        </w:tc>
      </w:tr>
      <w:tr w:rsidR="00982425" w:rsidRPr="00A85E9B" w14:paraId="051D40F3" w14:textId="77777777" w:rsidTr="009D12B1">
        <w:trPr>
          <w:trHeight w:val="582"/>
        </w:trPr>
        <w:tc>
          <w:tcPr>
            <w:tcW w:w="9830" w:type="dxa"/>
            <w:gridSpan w:val="3"/>
            <w:vAlign w:val="center"/>
          </w:tcPr>
          <w:p w14:paraId="65EB0B4C" w14:textId="57964714" w:rsidR="00982425" w:rsidRPr="00957581" w:rsidRDefault="000638A6" w:rsidP="009D12B1">
            <w:pPr>
              <w:pStyle w:val="Pagrindinistekstas"/>
              <w:jc w:val="center"/>
              <w:rPr>
                <w:b/>
                <w:szCs w:val="24"/>
              </w:rPr>
            </w:pPr>
            <w:r>
              <w:rPr>
                <w:b/>
                <w:bCs/>
                <w:color w:val="000000"/>
              </w:rPr>
              <w:t>Techninis ir profesinis pajėgumas</w:t>
            </w:r>
          </w:p>
        </w:tc>
      </w:tr>
      <w:tr w:rsidR="00982425" w:rsidRPr="000679B7" w14:paraId="7AFE0D59" w14:textId="77777777" w:rsidTr="00F25DE5">
        <w:tc>
          <w:tcPr>
            <w:tcW w:w="816" w:type="dxa"/>
          </w:tcPr>
          <w:p w14:paraId="4E5151B0" w14:textId="77777777" w:rsidR="00982425" w:rsidRPr="000679B7" w:rsidRDefault="00982425" w:rsidP="000679B7">
            <w:pPr>
              <w:pStyle w:val="DiagramaDiagramaDiagrama"/>
              <w:spacing w:line="240" w:lineRule="auto"/>
              <w:jc w:val="center"/>
              <w:rPr>
                <w:rFonts w:ascii="Times New Roman" w:hAnsi="Times New Roman"/>
                <w:color w:val="FF0000"/>
                <w:sz w:val="24"/>
                <w:szCs w:val="24"/>
                <w:lang w:val="lt-LT"/>
              </w:rPr>
            </w:pPr>
            <w:r w:rsidRPr="000679B7">
              <w:rPr>
                <w:rFonts w:ascii="Times New Roman" w:hAnsi="Times New Roman"/>
                <w:sz w:val="24"/>
                <w:szCs w:val="24"/>
                <w:lang w:val="lt-LT"/>
              </w:rPr>
              <w:t>17.1</w:t>
            </w:r>
            <w:r w:rsidRPr="000679B7">
              <w:rPr>
                <w:rFonts w:ascii="Times New Roman" w:hAnsi="Times New Roman"/>
                <w:color w:val="FF0000"/>
                <w:sz w:val="24"/>
                <w:szCs w:val="24"/>
                <w:lang w:val="lt-LT"/>
              </w:rPr>
              <w:t>.</w:t>
            </w:r>
          </w:p>
        </w:tc>
        <w:tc>
          <w:tcPr>
            <w:tcW w:w="4395" w:type="dxa"/>
          </w:tcPr>
          <w:p w14:paraId="43A50E03" w14:textId="43BB8697" w:rsidR="00982425" w:rsidRPr="000679B7" w:rsidRDefault="003A0EF0" w:rsidP="000679B7">
            <w:pPr>
              <w:jc w:val="both"/>
              <w:rPr>
                <w:sz w:val="24"/>
                <w:szCs w:val="24"/>
              </w:rPr>
            </w:pPr>
            <w:r w:rsidRPr="00DC2F63">
              <w:rPr>
                <w:sz w:val="24"/>
              </w:rPr>
              <w:t>Tiekėjas per paskutinius 5</w:t>
            </w:r>
            <w:r>
              <w:rPr>
                <w:sz w:val="24"/>
              </w:rPr>
              <w:t xml:space="preserve"> </w:t>
            </w:r>
            <w:r w:rsidRPr="00DC2F63">
              <w:rPr>
                <w:sz w:val="24"/>
              </w:rPr>
              <w:t>metus iki pasiūlymo pateikimo</w:t>
            </w:r>
            <w:r>
              <w:rPr>
                <w:sz w:val="24"/>
              </w:rPr>
              <w:t xml:space="preserve"> </w:t>
            </w:r>
            <w:r w:rsidRPr="00DC2F63">
              <w:rPr>
                <w:sz w:val="24"/>
              </w:rPr>
              <w:t>termino pabaigos yra atlikęs</w:t>
            </w:r>
            <w:r>
              <w:rPr>
                <w:sz w:val="24"/>
              </w:rPr>
              <w:t xml:space="preserve"> </w:t>
            </w:r>
            <w:r w:rsidRPr="00DC2F63">
              <w:rPr>
                <w:sz w:val="24"/>
              </w:rPr>
              <w:t>Lauko sporto, vaikų žaidimo aikštelių dangos atnaujinimo darbų už 40000 Eur be PVM ir</w:t>
            </w:r>
            <w:r>
              <w:rPr>
                <w:sz w:val="24"/>
              </w:rPr>
              <w:t xml:space="preserve"> </w:t>
            </w:r>
            <w:r w:rsidRPr="00DC2F63">
              <w:rPr>
                <w:sz w:val="24"/>
              </w:rPr>
              <w:t>svarbiausių darbų atlikimas ir</w:t>
            </w:r>
            <w:r>
              <w:rPr>
                <w:sz w:val="24"/>
              </w:rPr>
              <w:t xml:space="preserve"> </w:t>
            </w:r>
            <w:r w:rsidRPr="00DC2F63">
              <w:rPr>
                <w:sz w:val="24"/>
              </w:rPr>
              <w:t>galutiniai rezultatai buvo</w:t>
            </w:r>
            <w:r>
              <w:rPr>
                <w:sz w:val="24"/>
              </w:rPr>
              <w:t xml:space="preserve"> </w:t>
            </w:r>
            <w:r w:rsidRPr="00DC2F63">
              <w:rPr>
                <w:sz w:val="24"/>
              </w:rPr>
              <w:t>tinkami.</w:t>
            </w:r>
            <w:r>
              <w:rPr>
                <w:sz w:val="24"/>
              </w:rPr>
              <w:t xml:space="preserve"> </w:t>
            </w:r>
            <w:r w:rsidRPr="00DC2F63">
              <w:rPr>
                <w:sz w:val="24"/>
              </w:rPr>
              <w:t>Svarbiausi darbai: Lauko sporto, vaikų žaidimo aikštelių dangos atnaujinimo darbai.</w:t>
            </w:r>
          </w:p>
        </w:tc>
        <w:tc>
          <w:tcPr>
            <w:tcW w:w="4619" w:type="dxa"/>
          </w:tcPr>
          <w:p w14:paraId="6BEBECA6" w14:textId="78B87223" w:rsidR="00F22258" w:rsidRPr="000679B7" w:rsidRDefault="003A0EF0" w:rsidP="000679B7">
            <w:pPr>
              <w:ind w:right="33" w:firstLine="176"/>
              <w:jc w:val="both"/>
              <w:rPr>
                <w:sz w:val="24"/>
                <w:szCs w:val="24"/>
                <w:lang w:val="lt-LT"/>
              </w:rPr>
            </w:pPr>
            <w:r w:rsidRPr="00DC2F63">
              <w:rPr>
                <w:sz w:val="24"/>
              </w:rPr>
              <w:t>Pateikiama per paskutinius 5</w:t>
            </w:r>
            <w:r>
              <w:rPr>
                <w:sz w:val="24"/>
              </w:rPr>
              <w:t xml:space="preserve"> </w:t>
            </w:r>
            <w:r w:rsidRPr="00DC2F63">
              <w:rPr>
                <w:sz w:val="24"/>
              </w:rPr>
              <w:t>metus atliktų darbų sąrašas kartu</w:t>
            </w:r>
            <w:r>
              <w:rPr>
                <w:sz w:val="24"/>
              </w:rPr>
              <w:t xml:space="preserve"> </w:t>
            </w:r>
            <w:r w:rsidRPr="00DC2F63">
              <w:rPr>
                <w:sz w:val="24"/>
              </w:rPr>
              <w:t>su užsakovų (tiek viešųjų, tiek</w:t>
            </w:r>
            <w:r>
              <w:rPr>
                <w:sz w:val="24"/>
              </w:rPr>
              <w:t xml:space="preserve"> </w:t>
            </w:r>
            <w:r w:rsidRPr="00DC2F63">
              <w:rPr>
                <w:sz w:val="24"/>
              </w:rPr>
              <w:t>privačiųjų) pažymomis, apie tai,</w:t>
            </w:r>
            <w:r>
              <w:rPr>
                <w:sz w:val="24"/>
              </w:rPr>
              <w:t xml:space="preserve"> </w:t>
            </w:r>
            <w:r w:rsidRPr="00DC2F63">
              <w:rPr>
                <w:sz w:val="24"/>
              </w:rPr>
              <w:t>kad savarankinškai atliktų darbų</w:t>
            </w:r>
            <w:r>
              <w:rPr>
                <w:sz w:val="24"/>
              </w:rPr>
              <w:t xml:space="preserve"> </w:t>
            </w:r>
            <w:r w:rsidRPr="00DC2F63">
              <w:rPr>
                <w:sz w:val="24"/>
              </w:rPr>
              <w:t>rezultatai buvo tinkami bei atliktų</w:t>
            </w:r>
            <w:r>
              <w:rPr>
                <w:sz w:val="24"/>
              </w:rPr>
              <w:t xml:space="preserve"> </w:t>
            </w:r>
            <w:r w:rsidRPr="00DC2F63">
              <w:rPr>
                <w:sz w:val="24"/>
              </w:rPr>
              <w:t>darbų vertes.</w:t>
            </w:r>
            <w:r>
              <w:rPr>
                <w:sz w:val="24"/>
              </w:rPr>
              <w:t xml:space="preserve"> </w:t>
            </w:r>
            <w:r w:rsidR="00F22258" w:rsidRPr="000679B7">
              <w:rPr>
                <w:b/>
                <w:bCs/>
                <w:sz w:val="24"/>
                <w:szCs w:val="24"/>
                <w:u w:val="single"/>
              </w:rPr>
              <w:t>Dokumentuose turi būti nurodyta</w:t>
            </w:r>
            <w:r w:rsidR="00F22258" w:rsidRPr="000679B7">
              <w:rPr>
                <w:sz w:val="24"/>
                <w:szCs w:val="24"/>
              </w:rPr>
              <w:t>:</w:t>
            </w:r>
          </w:p>
          <w:p w14:paraId="54E286A1" w14:textId="77777777" w:rsidR="00F22258" w:rsidRPr="000679B7" w:rsidRDefault="00F22258" w:rsidP="000679B7">
            <w:pPr>
              <w:numPr>
                <w:ilvl w:val="0"/>
                <w:numId w:val="19"/>
              </w:numPr>
              <w:tabs>
                <w:tab w:val="left" w:pos="321"/>
              </w:tabs>
              <w:ind w:left="0" w:right="33" w:firstLine="0"/>
              <w:jc w:val="both"/>
              <w:rPr>
                <w:sz w:val="24"/>
                <w:szCs w:val="24"/>
              </w:rPr>
            </w:pPr>
            <w:r w:rsidRPr="000679B7">
              <w:rPr>
                <w:sz w:val="24"/>
                <w:szCs w:val="24"/>
              </w:rPr>
              <w:t>atliktų darbų trumpas aprašymas;</w:t>
            </w:r>
          </w:p>
          <w:p w14:paraId="11539EBD" w14:textId="77777777" w:rsidR="00F22258" w:rsidRPr="000679B7" w:rsidRDefault="00F22258" w:rsidP="000679B7">
            <w:pPr>
              <w:numPr>
                <w:ilvl w:val="0"/>
                <w:numId w:val="19"/>
              </w:numPr>
              <w:tabs>
                <w:tab w:val="left" w:pos="348"/>
              </w:tabs>
              <w:ind w:left="0" w:right="33" w:firstLine="0"/>
              <w:jc w:val="both"/>
              <w:rPr>
                <w:sz w:val="24"/>
                <w:szCs w:val="24"/>
              </w:rPr>
            </w:pPr>
            <w:r w:rsidRPr="000679B7">
              <w:rPr>
                <w:sz w:val="24"/>
                <w:szCs w:val="24"/>
              </w:rPr>
              <w:t xml:space="preserve">darbų atlikimo vieta; </w:t>
            </w:r>
          </w:p>
          <w:p w14:paraId="4FFD80BE" w14:textId="77777777" w:rsidR="00F22258" w:rsidRPr="000679B7" w:rsidRDefault="00F22258" w:rsidP="000679B7">
            <w:pPr>
              <w:numPr>
                <w:ilvl w:val="0"/>
                <w:numId w:val="19"/>
              </w:numPr>
              <w:tabs>
                <w:tab w:val="left" w:pos="312"/>
                <w:tab w:val="left" w:pos="462"/>
              </w:tabs>
              <w:ind w:left="0" w:right="33" w:firstLine="0"/>
              <w:jc w:val="both"/>
              <w:rPr>
                <w:sz w:val="24"/>
                <w:szCs w:val="24"/>
              </w:rPr>
            </w:pPr>
            <w:r w:rsidRPr="000679B7">
              <w:rPr>
                <w:sz w:val="24"/>
                <w:szCs w:val="24"/>
              </w:rPr>
              <w:t xml:space="preserve">atliktų darbų vertė (be PVM); </w:t>
            </w:r>
          </w:p>
          <w:p w14:paraId="4B40C8D2" w14:textId="77777777" w:rsidR="00F22258" w:rsidRPr="000679B7" w:rsidRDefault="00F22258" w:rsidP="000679B7">
            <w:pPr>
              <w:numPr>
                <w:ilvl w:val="0"/>
                <w:numId w:val="19"/>
              </w:numPr>
              <w:tabs>
                <w:tab w:val="left" w:pos="384"/>
              </w:tabs>
              <w:ind w:left="0" w:right="33" w:firstLine="0"/>
              <w:jc w:val="both"/>
              <w:rPr>
                <w:sz w:val="24"/>
                <w:szCs w:val="24"/>
              </w:rPr>
            </w:pPr>
            <w:r w:rsidRPr="000679B7">
              <w:rPr>
                <w:sz w:val="24"/>
                <w:szCs w:val="24"/>
              </w:rPr>
              <w:t xml:space="preserve">pirkime dalyvaujančio tiekėjo, tiekėjų grupės nario ar ūkio subjekto, kurio pajėgumais remiamasi, </w:t>
            </w:r>
            <w:r w:rsidRPr="000679B7">
              <w:rPr>
                <w:b/>
                <w:bCs/>
                <w:sz w:val="24"/>
                <w:szCs w:val="24"/>
              </w:rPr>
              <w:t xml:space="preserve">savarankiškai </w:t>
            </w:r>
            <w:r w:rsidRPr="000679B7">
              <w:rPr>
                <w:b/>
                <w:bCs/>
                <w:sz w:val="24"/>
                <w:szCs w:val="24"/>
                <w:lang w:eastAsia="lt-LT"/>
              </w:rPr>
              <w:t>(savo jėgomis</w:t>
            </w:r>
            <w:r w:rsidRPr="000679B7">
              <w:rPr>
                <w:sz w:val="24"/>
                <w:szCs w:val="24"/>
                <w:lang w:eastAsia="lt-LT"/>
              </w:rPr>
              <w:t xml:space="preserve">) </w:t>
            </w:r>
            <w:r w:rsidRPr="000679B7">
              <w:rPr>
                <w:sz w:val="24"/>
                <w:szCs w:val="24"/>
              </w:rPr>
              <w:t xml:space="preserve">tos sutarties apimtyje atliktų darbų dalies vertė (be PVM); </w:t>
            </w:r>
          </w:p>
          <w:p w14:paraId="0F650B4A" w14:textId="77777777" w:rsidR="00F22258" w:rsidRPr="000679B7" w:rsidRDefault="00F22258" w:rsidP="000679B7">
            <w:pPr>
              <w:numPr>
                <w:ilvl w:val="0"/>
                <w:numId w:val="19"/>
              </w:numPr>
              <w:tabs>
                <w:tab w:val="left" w:pos="348"/>
              </w:tabs>
              <w:ind w:left="0" w:right="33" w:firstLine="0"/>
              <w:jc w:val="both"/>
              <w:rPr>
                <w:sz w:val="24"/>
                <w:szCs w:val="24"/>
              </w:rPr>
            </w:pPr>
            <w:r w:rsidRPr="000679B7">
              <w:rPr>
                <w:sz w:val="24"/>
                <w:szCs w:val="24"/>
              </w:rPr>
              <w:lastRenderedPageBreak/>
              <w:t>darbų vykdymo pradžios ir pabaigos datos;</w:t>
            </w:r>
          </w:p>
          <w:p w14:paraId="326ED80C" w14:textId="77777777" w:rsidR="00F22258" w:rsidRPr="000679B7" w:rsidRDefault="00F22258" w:rsidP="000679B7">
            <w:pPr>
              <w:numPr>
                <w:ilvl w:val="0"/>
                <w:numId w:val="19"/>
              </w:numPr>
              <w:tabs>
                <w:tab w:val="left" w:pos="312"/>
              </w:tabs>
              <w:ind w:left="0" w:right="33" w:firstLine="0"/>
              <w:jc w:val="both"/>
              <w:rPr>
                <w:sz w:val="24"/>
                <w:szCs w:val="24"/>
              </w:rPr>
            </w:pPr>
            <w:r w:rsidRPr="000679B7">
              <w:rPr>
                <w:sz w:val="24"/>
                <w:szCs w:val="24"/>
              </w:rPr>
              <w:t xml:space="preserve">informacija apie tai, ar darbai buvo atlikti ir užbaigti pagal darbų atlikimą reglamentuojančių teisės aktų bei pirkimo sutarties reikalavimus. </w:t>
            </w:r>
          </w:p>
          <w:p w14:paraId="2F06A4AE" w14:textId="77777777" w:rsidR="00F22258" w:rsidRPr="000679B7" w:rsidRDefault="00F22258" w:rsidP="000679B7">
            <w:pPr>
              <w:ind w:firstLine="142"/>
              <w:jc w:val="both"/>
              <w:rPr>
                <w:i/>
                <w:iCs/>
                <w:sz w:val="24"/>
                <w:szCs w:val="24"/>
              </w:rPr>
            </w:pPr>
            <w:r w:rsidRPr="000679B7">
              <w:rPr>
                <w:i/>
                <w:iCs/>
                <w:sz w:val="24"/>
                <w:szCs w:val="24"/>
              </w:rPr>
              <w:t xml:space="preserve">Pastabos: </w:t>
            </w:r>
          </w:p>
          <w:p w14:paraId="2CE87224" w14:textId="77777777" w:rsidR="00F22258" w:rsidRPr="000679B7" w:rsidRDefault="00F22258" w:rsidP="000679B7">
            <w:pPr>
              <w:pStyle w:val="Sraopastraipa"/>
              <w:widowControl/>
              <w:numPr>
                <w:ilvl w:val="0"/>
                <w:numId w:val="20"/>
              </w:numPr>
              <w:tabs>
                <w:tab w:val="left" w:pos="552"/>
              </w:tabs>
              <w:autoSpaceDE/>
              <w:autoSpaceDN/>
              <w:adjustRightInd/>
              <w:ind w:left="0" w:firstLine="142"/>
              <w:jc w:val="both"/>
              <w:rPr>
                <w:sz w:val="24"/>
                <w:szCs w:val="24"/>
              </w:rPr>
            </w:pPr>
            <w:r w:rsidRPr="000679B7">
              <w:rPr>
                <w:i/>
                <w:iCs/>
                <w:sz w:val="24"/>
                <w:szCs w:val="24"/>
              </w:rPr>
              <w:t>Tiekėjas patirtį gali įrodinėti tiek baigtomis sutartimis, tiek nebaigtų vykdyti sutarčių jau įvykdytomis dalimis.</w:t>
            </w:r>
          </w:p>
          <w:p w14:paraId="6C6F9B21" w14:textId="77777777" w:rsidR="00F22258" w:rsidRPr="000679B7" w:rsidRDefault="00F22258" w:rsidP="000679B7">
            <w:pPr>
              <w:pStyle w:val="Sraopastraipa"/>
              <w:widowControl/>
              <w:numPr>
                <w:ilvl w:val="0"/>
                <w:numId w:val="20"/>
              </w:numPr>
              <w:tabs>
                <w:tab w:val="left" w:pos="588"/>
              </w:tabs>
              <w:autoSpaceDE/>
              <w:autoSpaceDN/>
              <w:adjustRightInd/>
              <w:ind w:left="0" w:firstLine="142"/>
              <w:jc w:val="both"/>
              <w:rPr>
                <w:sz w:val="24"/>
                <w:szCs w:val="24"/>
              </w:rPr>
            </w:pPr>
            <w:r w:rsidRPr="000679B7">
              <w:rPr>
                <w:i/>
                <w:iCs/>
                <w:sz w:val="24"/>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171B7A22" w14:textId="77777777" w:rsidR="00F22258" w:rsidRPr="000679B7" w:rsidRDefault="00F22258" w:rsidP="000679B7">
            <w:pPr>
              <w:pStyle w:val="Sraopastraipa"/>
              <w:widowControl/>
              <w:numPr>
                <w:ilvl w:val="0"/>
                <w:numId w:val="20"/>
              </w:numPr>
              <w:tabs>
                <w:tab w:val="left" w:pos="576"/>
              </w:tabs>
              <w:autoSpaceDE/>
              <w:autoSpaceDN/>
              <w:adjustRightInd/>
              <w:ind w:left="0" w:firstLine="175"/>
              <w:jc w:val="both"/>
              <w:rPr>
                <w:i/>
                <w:sz w:val="24"/>
                <w:szCs w:val="24"/>
              </w:rPr>
            </w:pPr>
            <w:r w:rsidRPr="000679B7">
              <w:rPr>
                <w:i/>
                <w:iCs/>
                <w:sz w:val="24"/>
                <w:szCs w:val="24"/>
              </w:rPr>
              <w:t xml:space="preserve">Pažymos ir kita dokumentacija </w:t>
            </w:r>
            <w:r w:rsidRPr="000679B7">
              <w:rPr>
                <w:b/>
                <w:bCs/>
                <w:i/>
                <w:iCs/>
                <w:sz w:val="24"/>
                <w:szCs w:val="24"/>
              </w:rPr>
              <w:t>bus nepakankama</w:t>
            </w:r>
            <w:r w:rsidRPr="000679B7">
              <w:rPr>
                <w:i/>
                <w:iCs/>
                <w:sz w:val="24"/>
                <w:szCs w:val="24"/>
              </w:rPr>
              <w:t xml:space="preserve">, </w:t>
            </w:r>
            <w:r w:rsidRPr="000679B7">
              <w:rPr>
                <w:b/>
                <w:bCs/>
                <w:i/>
                <w:iCs/>
                <w:sz w:val="24"/>
                <w:szCs w:val="24"/>
              </w:rPr>
              <w:t>jei jose nebus aiškiai nurodyta kokia buvo</w:t>
            </w:r>
            <w:r w:rsidRPr="000679B7">
              <w:rPr>
                <w:i/>
                <w:iCs/>
                <w:sz w:val="24"/>
                <w:szCs w:val="24"/>
              </w:rPr>
              <w:t xml:space="preserve"> pirkime dalyvaujančio tiekėjo, tiekėjų grupės nario ar ūkio subjekto, kurio pajėgumais remiamasi, </w:t>
            </w:r>
            <w:r w:rsidRPr="000679B7">
              <w:rPr>
                <w:b/>
                <w:bCs/>
                <w:i/>
                <w:iCs/>
                <w:sz w:val="24"/>
                <w:szCs w:val="24"/>
              </w:rPr>
              <w:t>atsakomybė</w:t>
            </w:r>
            <w:r w:rsidRPr="000679B7">
              <w:rPr>
                <w:i/>
                <w:iCs/>
                <w:sz w:val="24"/>
                <w:szCs w:val="24"/>
              </w:rPr>
              <w:t xml:space="preserve"> (gen. rangovas, subrangovas, jungtinės veiklos partneris) </w:t>
            </w:r>
            <w:r w:rsidRPr="000679B7">
              <w:rPr>
                <w:b/>
                <w:bCs/>
                <w:i/>
                <w:iCs/>
                <w:sz w:val="24"/>
                <w:szCs w:val="24"/>
              </w:rPr>
              <w:t>ir</w:t>
            </w:r>
            <w:r w:rsidRPr="000679B7">
              <w:rPr>
                <w:i/>
                <w:iCs/>
                <w:sz w:val="24"/>
                <w:szCs w:val="24"/>
              </w:rPr>
              <w:t xml:space="preserve"> </w:t>
            </w:r>
            <w:r w:rsidRPr="000679B7">
              <w:rPr>
                <w:b/>
                <w:bCs/>
                <w:i/>
                <w:iCs/>
                <w:sz w:val="24"/>
                <w:szCs w:val="24"/>
              </w:rPr>
              <w:t>kokie darbai buvo atlikti vykdant sutartį.</w:t>
            </w:r>
            <w:r w:rsidRPr="000679B7">
              <w:rPr>
                <w:i/>
                <w:iCs/>
                <w:sz w:val="24"/>
                <w:szCs w:val="24"/>
              </w:rPr>
              <w:t xml:space="preserve">  Pateiktame </w:t>
            </w:r>
            <w:r w:rsidRPr="000679B7">
              <w:rPr>
                <w:b/>
                <w:bCs/>
                <w:i/>
                <w:iCs/>
                <w:sz w:val="24"/>
                <w:szCs w:val="24"/>
              </w:rPr>
              <w:t>atliktų darbų sąraše ir užsakovų  pažymose</w:t>
            </w:r>
            <w:r w:rsidRPr="000679B7">
              <w:rPr>
                <w:i/>
                <w:iCs/>
                <w:sz w:val="24"/>
                <w:szCs w:val="24"/>
              </w:rPr>
              <w:t xml:space="preserve"> </w:t>
            </w:r>
            <w:r w:rsidRPr="000679B7">
              <w:rPr>
                <w:b/>
                <w:bCs/>
                <w:i/>
                <w:iCs/>
                <w:sz w:val="24"/>
                <w:szCs w:val="24"/>
              </w:rPr>
              <w:t>informacija</w:t>
            </w:r>
            <w:r w:rsidRPr="000679B7">
              <w:rPr>
                <w:i/>
                <w:iCs/>
                <w:sz w:val="24"/>
                <w:szCs w:val="24"/>
              </w:rPr>
              <w:t xml:space="preserve"> apie</w:t>
            </w:r>
            <w:r w:rsidRPr="000679B7">
              <w:rPr>
                <w:sz w:val="24"/>
                <w:szCs w:val="24"/>
              </w:rPr>
              <w:t xml:space="preserve"> </w:t>
            </w:r>
            <w:r w:rsidRPr="000679B7">
              <w:rPr>
                <w:i/>
                <w:iCs/>
                <w:sz w:val="24"/>
                <w:szCs w:val="24"/>
              </w:rPr>
              <w:t xml:space="preserve">pirkime dalyvaujančio tiekėjo, tiekėjų grupės nario ar ūkio subjekto, kurio pajėgumais remiamasi, </w:t>
            </w:r>
            <w:r w:rsidRPr="000679B7">
              <w:rPr>
                <w:b/>
                <w:bCs/>
                <w:i/>
                <w:iCs/>
                <w:sz w:val="24"/>
                <w:szCs w:val="24"/>
              </w:rPr>
              <w:t>savarankiškai (savo jėgomis) tos sutarties apimtyje atliktų darbų dalies vertė</w:t>
            </w:r>
            <w:r w:rsidRPr="000679B7">
              <w:rPr>
                <w:i/>
                <w:iCs/>
                <w:sz w:val="24"/>
                <w:szCs w:val="24"/>
              </w:rPr>
              <w:t xml:space="preserve"> (be PVM) </w:t>
            </w:r>
            <w:r w:rsidRPr="000679B7">
              <w:rPr>
                <w:b/>
                <w:bCs/>
                <w:i/>
                <w:iCs/>
                <w:sz w:val="24"/>
                <w:szCs w:val="24"/>
              </w:rPr>
              <w:t>turi sutapti</w:t>
            </w:r>
            <w:r w:rsidRPr="000679B7">
              <w:rPr>
                <w:i/>
                <w:iCs/>
                <w:sz w:val="24"/>
                <w:szCs w:val="24"/>
              </w:rPr>
              <w:t>.</w:t>
            </w:r>
          </w:p>
          <w:p w14:paraId="772FAC9D" w14:textId="6F8ED42F" w:rsidR="00F22258" w:rsidRPr="000679B7" w:rsidRDefault="00F22258" w:rsidP="000679B7">
            <w:pPr>
              <w:pStyle w:val="Sraopastraipa"/>
              <w:widowControl/>
              <w:tabs>
                <w:tab w:val="left" w:pos="576"/>
              </w:tabs>
              <w:autoSpaceDE/>
              <w:autoSpaceDN/>
              <w:adjustRightInd/>
              <w:ind w:left="175"/>
              <w:jc w:val="both"/>
              <w:rPr>
                <w:i/>
                <w:sz w:val="24"/>
                <w:szCs w:val="24"/>
              </w:rPr>
            </w:pPr>
            <w:r w:rsidRPr="000679B7">
              <w:rPr>
                <w:i/>
                <w:iCs/>
                <w:sz w:val="24"/>
                <w:szCs w:val="24"/>
              </w:rPr>
              <w:t>Pateikiamas (-i) skenuotas (-i) dokumentas (-ai) CVP IS priemonėmis.</w:t>
            </w:r>
          </w:p>
        </w:tc>
      </w:tr>
      <w:tr w:rsidR="00916B00" w:rsidRPr="000679B7" w14:paraId="0A2A5895" w14:textId="77777777" w:rsidTr="005565B1">
        <w:tc>
          <w:tcPr>
            <w:tcW w:w="9830" w:type="dxa"/>
            <w:gridSpan w:val="3"/>
          </w:tcPr>
          <w:p w14:paraId="4576B680" w14:textId="77777777" w:rsidR="00F22258" w:rsidRPr="000679B7" w:rsidRDefault="00F22258" w:rsidP="000679B7">
            <w:pPr>
              <w:ind w:firstLine="142"/>
              <w:jc w:val="both"/>
              <w:rPr>
                <w:sz w:val="24"/>
                <w:szCs w:val="24"/>
                <w:lang w:val="lt-LT"/>
              </w:rPr>
            </w:pPr>
            <w:r w:rsidRPr="000679B7">
              <w:rPr>
                <w:sz w:val="24"/>
                <w:szCs w:val="24"/>
              </w:rPr>
              <w:lastRenderedPageBreak/>
              <w:t>Subjektas, kuris turi atitikti reikalavimą:</w:t>
            </w:r>
          </w:p>
          <w:p w14:paraId="764419C0" w14:textId="77777777" w:rsidR="00F22258" w:rsidRPr="000679B7" w:rsidRDefault="00F22258" w:rsidP="000679B7">
            <w:pPr>
              <w:pStyle w:val="Sraopastraipa"/>
              <w:widowControl/>
              <w:numPr>
                <w:ilvl w:val="0"/>
                <w:numId w:val="21"/>
              </w:numPr>
              <w:autoSpaceDE/>
              <w:autoSpaceDN/>
              <w:adjustRightInd/>
              <w:ind w:left="0" w:firstLine="142"/>
              <w:jc w:val="both"/>
              <w:rPr>
                <w:sz w:val="24"/>
                <w:szCs w:val="24"/>
              </w:rPr>
            </w:pPr>
            <w:r w:rsidRPr="000679B7">
              <w:rPr>
                <w:sz w:val="24"/>
                <w:szCs w:val="24"/>
              </w:rPr>
              <w:t>jeigu pasiūlymą teikia ūkio subjektų grupė – reikalavimą turi atitikti visi ūkio subjektų grupės nariai kartu (ūkio subjektų grupės narių turima patirtis sumuojama), atsižvelgiant į jų prisiimamus įsipareigojimus;</w:t>
            </w:r>
          </w:p>
          <w:p w14:paraId="2D9CBF01" w14:textId="77777777" w:rsidR="00F22258" w:rsidRPr="000679B7" w:rsidRDefault="00F22258" w:rsidP="000679B7">
            <w:pPr>
              <w:pStyle w:val="Sraopastraipa"/>
              <w:widowControl/>
              <w:numPr>
                <w:ilvl w:val="0"/>
                <w:numId w:val="21"/>
              </w:numPr>
              <w:autoSpaceDE/>
              <w:autoSpaceDN/>
              <w:adjustRightInd/>
              <w:ind w:left="0" w:firstLine="142"/>
              <w:jc w:val="both"/>
              <w:rPr>
                <w:sz w:val="24"/>
                <w:szCs w:val="24"/>
              </w:rPr>
            </w:pPr>
            <w:r w:rsidRPr="000679B7">
              <w:rPr>
                <w:sz w:val="24"/>
                <w:szCs w:val="24"/>
              </w:rPr>
              <w:t>tiekėjas gali remtis kitų ūkio subjektų pajėgumais tik tuo atveju, jeigu tie subjektai patys vykdys tą pirkimo sutarties dalį, kuriai reikia jų turimų pajėgumų;</w:t>
            </w:r>
          </w:p>
          <w:p w14:paraId="067D2613" w14:textId="47D3B94D" w:rsidR="00916B00" w:rsidRPr="000679B7" w:rsidRDefault="00F22258" w:rsidP="00B752A4">
            <w:pPr>
              <w:pStyle w:val="Sraopastraipa"/>
              <w:numPr>
                <w:ilvl w:val="0"/>
                <w:numId w:val="21"/>
              </w:numPr>
              <w:tabs>
                <w:tab w:val="left" w:pos="317"/>
              </w:tabs>
              <w:ind w:left="284" w:firstLine="308"/>
              <w:jc w:val="both"/>
              <w:rPr>
                <w:sz w:val="24"/>
                <w:szCs w:val="24"/>
              </w:rPr>
            </w:pPr>
            <w:r w:rsidRPr="000679B7">
              <w:rPr>
                <w:sz w:val="24"/>
                <w:szCs w:val="24"/>
              </w:rPr>
              <w:t>subtiekėjams šis reikalavimas nenustatomas.</w:t>
            </w:r>
          </w:p>
        </w:tc>
      </w:tr>
    </w:tbl>
    <w:p w14:paraId="0C6D9FB7" w14:textId="77777777" w:rsidR="002D3CE6" w:rsidRPr="000679B7" w:rsidRDefault="002D3CE6" w:rsidP="000679B7">
      <w:pPr>
        <w:pStyle w:val="Pagrindinistekstas"/>
        <w:tabs>
          <w:tab w:val="left" w:pos="1134"/>
        </w:tabs>
        <w:ind w:firstLine="567"/>
        <w:rPr>
          <w:b/>
          <w:szCs w:val="24"/>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77777777" w:rsidR="00983458" w:rsidRPr="000679B7" w:rsidRDefault="00983458" w:rsidP="000679B7">
      <w:pPr>
        <w:pStyle w:val="Sraopastraipa"/>
        <w:numPr>
          <w:ilvl w:val="0"/>
          <w:numId w:val="2"/>
        </w:numPr>
        <w:tabs>
          <w:tab w:val="left" w:pos="1134"/>
          <w:tab w:val="left" w:pos="1276"/>
        </w:tabs>
        <w:ind w:left="0" w:firstLine="567"/>
        <w:jc w:val="both"/>
        <w:rPr>
          <w:color w:val="E36C0A" w:themeColor="accent6" w:themeShade="BF"/>
          <w:sz w:val="24"/>
          <w:szCs w:val="24"/>
        </w:rPr>
      </w:pPr>
      <w:r w:rsidRPr="000679B7">
        <w:rPr>
          <w:sz w:val="24"/>
          <w:szCs w:val="24"/>
          <w:lang w:eastAsia="en-US"/>
        </w:rPr>
        <w:t>Tiekėjas sutarties vykdymo metu turi taikyti aplinkos apsaugos vadybos sistemos reikalavimus (reikalavimas nustatytas vadovaujantis Viešųjų pirkimų įstatymo 48 straipsnio 2 dalimi):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FC1306"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77777777" w:rsidR="00FC1306" w:rsidRPr="000679B7" w:rsidRDefault="00FC1306" w:rsidP="00FC1306">
            <w:pPr>
              <w:rPr>
                <w:sz w:val="24"/>
                <w:szCs w:val="24"/>
                <w:lang w:val="lt-LT"/>
              </w:rPr>
            </w:pPr>
            <w:r w:rsidRPr="000679B7">
              <w:rPr>
                <w:sz w:val="24"/>
                <w:szCs w:val="24"/>
                <w:lang w:val="lt-LT"/>
              </w:rPr>
              <w:t>18.1</w:t>
            </w:r>
          </w:p>
        </w:tc>
        <w:tc>
          <w:tcPr>
            <w:tcW w:w="4253" w:type="dxa"/>
            <w:tcBorders>
              <w:top w:val="single" w:sz="4" w:space="0" w:color="auto"/>
              <w:left w:val="single" w:sz="4" w:space="0" w:color="auto"/>
              <w:bottom w:val="single" w:sz="4" w:space="0" w:color="auto"/>
              <w:right w:val="single" w:sz="4" w:space="0" w:color="auto"/>
            </w:tcBorders>
            <w:hideMark/>
          </w:tcPr>
          <w:p w14:paraId="2B838564" w14:textId="5E5DF29A" w:rsidR="00FC1306" w:rsidRPr="000679B7" w:rsidRDefault="00FC1306" w:rsidP="00FC1306">
            <w:pPr>
              <w:pStyle w:val="Sraopastraipa"/>
              <w:ind w:left="0" w:firstLine="318"/>
              <w:jc w:val="both"/>
              <w:rPr>
                <w:sz w:val="24"/>
                <w:szCs w:val="24"/>
              </w:rPr>
            </w:pPr>
            <w:r w:rsidRPr="00DC2F63">
              <w:rPr>
                <w:sz w:val="24"/>
              </w:rPr>
              <w:t>Tiekėjas turi įrodyti, kad</w:t>
            </w:r>
            <w:r>
              <w:rPr>
                <w:sz w:val="24"/>
              </w:rPr>
              <w:t xml:space="preserve"> </w:t>
            </w:r>
            <w:r w:rsidRPr="00DC2F63">
              <w:rPr>
                <w:sz w:val="24"/>
              </w:rPr>
              <w:t xml:space="preserve">atliekant </w:t>
            </w:r>
            <w:r w:rsidRPr="00DC2F63">
              <w:rPr>
                <w:sz w:val="24"/>
              </w:rPr>
              <w:lastRenderedPageBreak/>
              <w:t>darbus bus</w:t>
            </w:r>
            <w:r>
              <w:rPr>
                <w:sz w:val="24"/>
              </w:rPr>
              <w:t xml:space="preserve"> </w:t>
            </w:r>
            <w:r w:rsidRPr="00DC2F63">
              <w:rPr>
                <w:sz w:val="24"/>
              </w:rPr>
              <w:t>užtikrinama aplinkos apsauga,</w:t>
            </w:r>
            <w:r>
              <w:rPr>
                <w:sz w:val="24"/>
              </w:rPr>
              <w:t xml:space="preserve"> </w:t>
            </w:r>
            <w:r w:rsidRPr="00DC2F63">
              <w:rPr>
                <w:sz w:val="24"/>
              </w:rPr>
              <w:t>tam tiekėjas turi laikytis šių</w:t>
            </w:r>
            <w:r>
              <w:rPr>
                <w:sz w:val="24"/>
              </w:rPr>
              <w:t xml:space="preserve"> </w:t>
            </w:r>
            <w:r w:rsidRPr="00DC2F63">
              <w:rPr>
                <w:sz w:val="24"/>
              </w:rPr>
              <w:t>aplinkos apsaugos vadybos</w:t>
            </w:r>
            <w:r>
              <w:rPr>
                <w:sz w:val="24"/>
              </w:rPr>
              <w:t xml:space="preserve"> </w:t>
            </w:r>
            <w:r w:rsidRPr="00DC2F63">
              <w:rPr>
                <w:sz w:val="24"/>
              </w:rPr>
              <w:t>sistemos reikalavimų:Europos</w:t>
            </w:r>
            <w:r>
              <w:rPr>
                <w:sz w:val="24"/>
              </w:rPr>
              <w:t xml:space="preserve"> </w:t>
            </w:r>
            <w:r w:rsidRPr="00DC2F63">
              <w:rPr>
                <w:sz w:val="24"/>
              </w:rPr>
              <w:t>Sąjungos aplinkos apsaugos</w:t>
            </w:r>
            <w:r>
              <w:rPr>
                <w:sz w:val="24"/>
              </w:rPr>
              <w:t xml:space="preserve"> </w:t>
            </w:r>
            <w:r w:rsidRPr="00DC2F63">
              <w:rPr>
                <w:sz w:val="24"/>
              </w:rPr>
              <w:t>vadybos ir audito sistemos</w:t>
            </w:r>
            <w:r>
              <w:rPr>
                <w:sz w:val="24"/>
              </w:rPr>
              <w:t xml:space="preserve"> </w:t>
            </w:r>
            <w:r w:rsidRPr="00DC2F63">
              <w:rPr>
                <w:sz w:val="24"/>
              </w:rPr>
              <w:t>(angl. Eco-Managment and</w:t>
            </w:r>
            <w:r>
              <w:rPr>
                <w:sz w:val="24"/>
              </w:rPr>
              <w:t xml:space="preserve"> </w:t>
            </w:r>
            <w:r w:rsidRPr="00DC2F63">
              <w:rPr>
                <w:sz w:val="24"/>
              </w:rPr>
              <w:t>Audit Scheme, EMAS) arba</w:t>
            </w:r>
            <w:r>
              <w:rPr>
                <w:sz w:val="24"/>
              </w:rPr>
              <w:t xml:space="preserve"> </w:t>
            </w:r>
            <w:r w:rsidRPr="00DC2F63">
              <w:rPr>
                <w:sz w:val="24"/>
              </w:rPr>
              <w:t>kitų aplinkos apsaugos</w:t>
            </w:r>
            <w:r>
              <w:rPr>
                <w:sz w:val="24"/>
              </w:rPr>
              <w:t xml:space="preserve"> </w:t>
            </w:r>
            <w:r w:rsidRPr="00DC2F63">
              <w:rPr>
                <w:sz w:val="24"/>
              </w:rPr>
              <w:t>vadybos sistemų, pripažįstamų</w:t>
            </w:r>
            <w:r>
              <w:rPr>
                <w:sz w:val="24"/>
              </w:rPr>
              <w:t xml:space="preserve"> </w:t>
            </w:r>
            <w:r w:rsidRPr="00DC2F63">
              <w:rPr>
                <w:sz w:val="24"/>
              </w:rPr>
              <w:t>pagal 2009 m. lapkričio 25 d.</w:t>
            </w:r>
            <w:r>
              <w:rPr>
                <w:sz w:val="24"/>
              </w:rPr>
              <w:t xml:space="preserve"> </w:t>
            </w:r>
            <w:r w:rsidRPr="00DC2F63">
              <w:rPr>
                <w:sz w:val="24"/>
              </w:rPr>
              <w:t>Europos Parlamento ir</w:t>
            </w:r>
            <w:r>
              <w:rPr>
                <w:sz w:val="24"/>
              </w:rPr>
              <w:t xml:space="preserve"> </w:t>
            </w:r>
            <w:r w:rsidRPr="00DC2F63">
              <w:rPr>
                <w:sz w:val="24"/>
              </w:rPr>
              <w:t>Tarybos reglamento (EB) Nr.</w:t>
            </w:r>
            <w:r>
              <w:rPr>
                <w:sz w:val="24"/>
              </w:rPr>
              <w:t xml:space="preserve"> </w:t>
            </w:r>
            <w:r w:rsidRPr="00DC2F63">
              <w:rPr>
                <w:sz w:val="24"/>
              </w:rPr>
              <w:t>1221/2009 dėl organizacijų</w:t>
            </w:r>
            <w:r>
              <w:rPr>
                <w:sz w:val="24"/>
              </w:rPr>
              <w:t xml:space="preserve"> </w:t>
            </w:r>
            <w:r w:rsidRPr="00DC2F63">
              <w:rPr>
                <w:sz w:val="24"/>
              </w:rPr>
              <w:t>savanoriškojo Bendrijos</w:t>
            </w:r>
            <w:r>
              <w:rPr>
                <w:sz w:val="24"/>
              </w:rPr>
              <w:t xml:space="preserve"> </w:t>
            </w:r>
            <w:r w:rsidRPr="00DC2F63">
              <w:rPr>
                <w:sz w:val="24"/>
              </w:rPr>
              <w:t>aplinkosaugos vadybos ir</w:t>
            </w:r>
            <w:r>
              <w:rPr>
                <w:sz w:val="24"/>
              </w:rPr>
              <w:t xml:space="preserve"> </w:t>
            </w:r>
            <w:r w:rsidRPr="00DC2F63">
              <w:rPr>
                <w:sz w:val="24"/>
              </w:rPr>
              <w:t>audito sistemos (EMAS)</w:t>
            </w:r>
            <w:r>
              <w:rPr>
                <w:sz w:val="24"/>
              </w:rPr>
              <w:t xml:space="preserve"> </w:t>
            </w:r>
            <w:r w:rsidRPr="00DC2F63">
              <w:rPr>
                <w:sz w:val="24"/>
              </w:rPr>
              <w:t>taikymo, panaikinančio</w:t>
            </w:r>
            <w:r>
              <w:rPr>
                <w:sz w:val="24"/>
              </w:rPr>
              <w:t xml:space="preserve"> </w:t>
            </w:r>
            <w:r w:rsidRPr="00DC2F63">
              <w:rPr>
                <w:sz w:val="24"/>
              </w:rPr>
              <w:t>Reglamentą (EB) Nr.</w:t>
            </w:r>
            <w:r>
              <w:rPr>
                <w:sz w:val="24"/>
              </w:rPr>
              <w:t xml:space="preserve"> </w:t>
            </w:r>
            <w:r w:rsidRPr="00DC2F63">
              <w:rPr>
                <w:sz w:val="24"/>
              </w:rPr>
              <w:t>761/2001 ir Komisijos</w:t>
            </w:r>
            <w:r>
              <w:rPr>
                <w:sz w:val="24"/>
              </w:rPr>
              <w:t xml:space="preserve"> </w:t>
            </w:r>
            <w:r w:rsidRPr="00DC2F63">
              <w:rPr>
                <w:sz w:val="24"/>
              </w:rPr>
              <w:t>sprendimus 2001/681/EB bei</w:t>
            </w:r>
            <w:r>
              <w:rPr>
                <w:sz w:val="24"/>
              </w:rPr>
              <w:t xml:space="preserve"> </w:t>
            </w:r>
            <w:r w:rsidRPr="00DC2F63">
              <w:rPr>
                <w:sz w:val="24"/>
              </w:rPr>
              <w:t>2006/193/EB (OL 2009 L 342,</w:t>
            </w:r>
            <w:r>
              <w:rPr>
                <w:sz w:val="24"/>
              </w:rPr>
              <w:t xml:space="preserve"> </w:t>
            </w:r>
            <w:r w:rsidRPr="00DC2F63">
              <w:rPr>
                <w:sz w:val="24"/>
              </w:rPr>
              <w:t>p. 1), 45 straipsnį, arba kitų</w:t>
            </w:r>
            <w:r>
              <w:rPr>
                <w:sz w:val="24"/>
              </w:rPr>
              <w:t xml:space="preserve"> </w:t>
            </w:r>
            <w:r w:rsidRPr="00DC2F63">
              <w:rPr>
                <w:sz w:val="24"/>
              </w:rPr>
              <w:t>aplinkos apsaugos vadybos</w:t>
            </w:r>
            <w:r>
              <w:rPr>
                <w:sz w:val="24"/>
              </w:rPr>
              <w:t xml:space="preserve"> </w:t>
            </w:r>
            <w:r w:rsidRPr="00DC2F63">
              <w:rPr>
                <w:sz w:val="24"/>
              </w:rPr>
              <w:t>standartų reikalavimų, arba</w:t>
            </w:r>
            <w:r>
              <w:rPr>
                <w:sz w:val="24"/>
              </w:rPr>
              <w:t xml:space="preserve"> </w:t>
            </w:r>
            <w:r w:rsidRPr="00DC2F63">
              <w:rPr>
                <w:sz w:val="24"/>
              </w:rPr>
              <w:t>standarto LST EN ISO</w:t>
            </w:r>
            <w:r>
              <w:rPr>
                <w:sz w:val="24"/>
              </w:rPr>
              <w:t xml:space="preserve"> </w:t>
            </w:r>
            <w:r w:rsidRPr="00DC2F63">
              <w:rPr>
                <w:sz w:val="24"/>
              </w:rPr>
              <w:t>14001:2015 (arba lygiaverčio</w:t>
            </w:r>
            <w:r>
              <w:rPr>
                <w:sz w:val="24"/>
              </w:rPr>
              <w:t xml:space="preserve"> </w:t>
            </w:r>
            <w:r w:rsidRPr="00DC2F63">
              <w:rPr>
                <w:sz w:val="24"/>
              </w:rPr>
              <w:t>standarto) reikalavimų.</w:t>
            </w:r>
            <w:r>
              <w:rPr>
                <w:sz w:val="24"/>
              </w:rPr>
              <w:t xml:space="preserve"> </w:t>
            </w:r>
            <w:r w:rsidRPr="00DC2F63">
              <w:rPr>
                <w:sz w:val="24"/>
              </w:rPr>
              <w:t>Šis reikalavimas keliamas ūkio</w:t>
            </w:r>
            <w:r>
              <w:rPr>
                <w:sz w:val="24"/>
              </w:rPr>
              <w:t xml:space="preserve"> </w:t>
            </w:r>
            <w:r w:rsidRPr="00DC2F63">
              <w:rPr>
                <w:sz w:val="24"/>
              </w:rPr>
              <w:t>subjektui, kuris vykdys šiuos</w:t>
            </w:r>
            <w:r>
              <w:rPr>
                <w:sz w:val="24"/>
              </w:rPr>
              <w:t xml:space="preserve"> </w:t>
            </w:r>
            <w:r w:rsidRPr="00DC2F63">
              <w:rPr>
                <w:sz w:val="24"/>
              </w:rPr>
              <w:t>sutarties įsipareigojimus: bendrieji statybos darbai.</w:t>
            </w:r>
          </w:p>
        </w:tc>
        <w:tc>
          <w:tcPr>
            <w:tcW w:w="4813" w:type="dxa"/>
            <w:tcBorders>
              <w:top w:val="single" w:sz="4" w:space="0" w:color="auto"/>
              <w:left w:val="single" w:sz="4" w:space="0" w:color="auto"/>
              <w:bottom w:val="single" w:sz="4" w:space="0" w:color="auto"/>
              <w:right w:val="single" w:sz="4" w:space="0" w:color="auto"/>
            </w:tcBorders>
          </w:tcPr>
          <w:p w14:paraId="3376CF12" w14:textId="52AFB3B1" w:rsidR="00FC1306" w:rsidRPr="000679B7" w:rsidRDefault="00FC1306" w:rsidP="00FC1306">
            <w:pPr>
              <w:ind w:firstLine="317"/>
              <w:jc w:val="both"/>
              <w:rPr>
                <w:i/>
                <w:sz w:val="24"/>
                <w:szCs w:val="24"/>
                <w:lang w:val="lt-LT"/>
              </w:rPr>
            </w:pPr>
            <w:r w:rsidRPr="00DC2F63">
              <w:rPr>
                <w:sz w:val="24"/>
              </w:rPr>
              <w:lastRenderedPageBreak/>
              <w:t>Pateikiamas:</w:t>
            </w:r>
            <w:r>
              <w:rPr>
                <w:sz w:val="24"/>
              </w:rPr>
              <w:t xml:space="preserve"> </w:t>
            </w:r>
            <w:r w:rsidRPr="00DC2F63">
              <w:rPr>
                <w:sz w:val="24"/>
              </w:rPr>
              <w:t xml:space="preserve">- nepriklausomos įstaigos </w:t>
            </w:r>
            <w:r w:rsidRPr="00DC2F63">
              <w:rPr>
                <w:sz w:val="24"/>
              </w:rPr>
              <w:lastRenderedPageBreak/>
              <w:t>išduotas</w:t>
            </w:r>
            <w:r>
              <w:rPr>
                <w:sz w:val="24"/>
              </w:rPr>
              <w:t xml:space="preserve"> </w:t>
            </w:r>
            <w:r w:rsidRPr="00DC2F63">
              <w:rPr>
                <w:sz w:val="24"/>
              </w:rPr>
              <w:t>sertifikatas [nurodyti Europos</w:t>
            </w:r>
            <w:r>
              <w:rPr>
                <w:sz w:val="24"/>
              </w:rPr>
              <w:t xml:space="preserve"> </w:t>
            </w:r>
            <w:r w:rsidRPr="00DC2F63">
              <w:rPr>
                <w:sz w:val="24"/>
              </w:rPr>
              <w:t>standartų, įskaitant prieinamumo</w:t>
            </w:r>
            <w:r>
              <w:rPr>
                <w:sz w:val="24"/>
              </w:rPr>
              <w:t xml:space="preserve"> </w:t>
            </w:r>
            <w:r w:rsidRPr="00DC2F63">
              <w:rPr>
                <w:sz w:val="24"/>
              </w:rPr>
              <w:t>neįgaliesiems standartų, serijomis,</w:t>
            </w:r>
            <w:r>
              <w:rPr>
                <w:sz w:val="24"/>
              </w:rPr>
              <w:t xml:space="preserve"> </w:t>
            </w:r>
            <w:r w:rsidRPr="00DC2F63">
              <w:rPr>
                <w:sz w:val="24"/>
              </w:rPr>
              <w:t>kurias yra sertifikavusi Europos</w:t>
            </w:r>
            <w:r>
              <w:rPr>
                <w:sz w:val="24"/>
              </w:rPr>
              <w:t xml:space="preserve"> </w:t>
            </w:r>
            <w:r w:rsidRPr="00DC2F63">
              <w:rPr>
                <w:sz w:val="24"/>
              </w:rPr>
              <w:t>Sąjungos teisės aktų nustatytus</w:t>
            </w:r>
            <w:r>
              <w:rPr>
                <w:sz w:val="24"/>
              </w:rPr>
              <w:t xml:space="preserve"> </w:t>
            </w:r>
            <w:r w:rsidRPr="00DC2F63">
              <w:rPr>
                <w:sz w:val="24"/>
              </w:rPr>
              <w:t>reikalavimus atitinkanti</w:t>
            </w:r>
            <w:r>
              <w:rPr>
                <w:sz w:val="24"/>
              </w:rPr>
              <w:t xml:space="preserve"> </w:t>
            </w:r>
            <w:r w:rsidRPr="00DC2F63">
              <w:rPr>
                <w:sz w:val="24"/>
              </w:rPr>
              <w:t>sertifikavimo įstaiga, pagrįstą</w:t>
            </w:r>
            <w:r>
              <w:rPr>
                <w:sz w:val="24"/>
              </w:rPr>
              <w:t xml:space="preserve"> </w:t>
            </w:r>
            <w:r w:rsidRPr="00DC2F63">
              <w:rPr>
                <w:sz w:val="24"/>
              </w:rPr>
              <w:t>kokybės vadybos sistemą],</w:t>
            </w:r>
            <w:r>
              <w:rPr>
                <w:sz w:val="24"/>
              </w:rPr>
              <w:t xml:space="preserve"> </w:t>
            </w:r>
            <w:r w:rsidRPr="00DC2F63">
              <w:rPr>
                <w:sz w:val="24"/>
              </w:rPr>
              <w:t>patvirtinantis, kad tiekėjas laikosi</w:t>
            </w:r>
            <w:r>
              <w:rPr>
                <w:sz w:val="24"/>
              </w:rPr>
              <w:t xml:space="preserve"> </w:t>
            </w:r>
            <w:r w:rsidRPr="00DC2F63">
              <w:rPr>
                <w:sz w:val="24"/>
              </w:rPr>
              <w:t>nurodytų kokybės vadybos</w:t>
            </w:r>
            <w:r>
              <w:rPr>
                <w:sz w:val="24"/>
              </w:rPr>
              <w:t xml:space="preserve"> </w:t>
            </w:r>
            <w:r w:rsidRPr="00DC2F63">
              <w:rPr>
                <w:sz w:val="24"/>
              </w:rPr>
              <w:t>sistemos reikalavimų</w:t>
            </w:r>
            <w:r>
              <w:rPr>
                <w:sz w:val="24"/>
              </w:rPr>
              <w:t xml:space="preserve"> </w:t>
            </w:r>
            <w:r w:rsidRPr="00DC2F63">
              <w:rPr>
                <w:sz w:val="24"/>
              </w:rPr>
              <w:t>- arba lygiaverčiai standartai,</w:t>
            </w:r>
            <w:r>
              <w:rPr>
                <w:sz w:val="24"/>
              </w:rPr>
              <w:t xml:space="preserve"> </w:t>
            </w:r>
            <w:r w:rsidRPr="00DC2F63">
              <w:rPr>
                <w:sz w:val="24"/>
              </w:rPr>
              <w:t>- arba kiti tiekėjo kokybės vadybos</w:t>
            </w:r>
            <w:r>
              <w:rPr>
                <w:sz w:val="24"/>
              </w:rPr>
              <w:t xml:space="preserve"> </w:t>
            </w:r>
            <w:r w:rsidRPr="00DC2F63">
              <w:rPr>
                <w:sz w:val="24"/>
              </w:rPr>
              <w:t>užtikrinimo priemonių įrodymai,</w:t>
            </w:r>
            <w:r>
              <w:rPr>
                <w:sz w:val="24"/>
              </w:rPr>
              <w:t xml:space="preserve"> </w:t>
            </w:r>
            <w:r w:rsidRPr="00DC2F63">
              <w:rPr>
                <w:sz w:val="24"/>
              </w:rPr>
              <w:t>patvirtinantys, kad jo siūlomos</w:t>
            </w:r>
            <w:r>
              <w:rPr>
                <w:sz w:val="24"/>
              </w:rPr>
              <w:t xml:space="preserve"> </w:t>
            </w:r>
            <w:r w:rsidRPr="00DC2F63">
              <w:rPr>
                <w:sz w:val="24"/>
              </w:rPr>
              <w:t>kokybės vadybos užtikrinimo</w:t>
            </w:r>
            <w:r>
              <w:rPr>
                <w:sz w:val="24"/>
              </w:rPr>
              <w:t xml:space="preserve"> </w:t>
            </w:r>
            <w:r w:rsidRPr="00DC2F63">
              <w:rPr>
                <w:sz w:val="24"/>
              </w:rPr>
              <w:t>priemonės atitinka reikalaujamus</w:t>
            </w:r>
            <w:r>
              <w:rPr>
                <w:sz w:val="24"/>
              </w:rPr>
              <w:t xml:space="preserve"> </w:t>
            </w:r>
            <w:r w:rsidRPr="00DC2F63">
              <w:rPr>
                <w:sz w:val="24"/>
              </w:rPr>
              <w:t>kokybės vadybos užtikrinimo</w:t>
            </w:r>
            <w:r>
              <w:rPr>
                <w:sz w:val="24"/>
              </w:rPr>
              <w:t xml:space="preserve"> </w:t>
            </w:r>
            <w:r w:rsidRPr="00DC2F63">
              <w:rPr>
                <w:sz w:val="24"/>
              </w:rPr>
              <w:t>reikalavimus (tiekėjo kokybės</w:t>
            </w:r>
            <w:r>
              <w:rPr>
                <w:sz w:val="24"/>
              </w:rPr>
              <w:t xml:space="preserve"> </w:t>
            </w:r>
            <w:r w:rsidRPr="00DC2F63">
              <w:rPr>
                <w:sz w:val="24"/>
              </w:rPr>
              <w:t>vadybos sitemų aprašymas arba</w:t>
            </w:r>
            <w:r>
              <w:rPr>
                <w:sz w:val="24"/>
              </w:rPr>
              <w:t xml:space="preserve"> </w:t>
            </w:r>
            <w:r w:rsidRPr="00DC2F63">
              <w:rPr>
                <w:sz w:val="24"/>
              </w:rPr>
              <w:t>įrodymas, kad tiekėjas sertifikuoja</w:t>
            </w:r>
            <w:r>
              <w:rPr>
                <w:sz w:val="24"/>
              </w:rPr>
              <w:t xml:space="preserve"> </w:t>
            </w:r>
            <w:r w:rsidRPr="00DC2F63">
              <w:rPr>
                <w:sz w:val="24"/>
              </w:rPr>
              <w:t>kokybės vadybos sistemą ar kiti</w:t>
            </w:r>
            <w:r>
              <w:rPr>
                <w:sz w:val="24"/>
              </w:rPr>
              <w:t xml:space="preserve"> </w:t>
            </w:r>
            <w:r w:rsidRPr="00DC2F63">
              <w:rPr>
                <w:sz w:val="24"/>
              </w:rPr>
              <w:t>įrodymai).</w:t>
            </w:r>
            <w:r>
              <w:rPr>
                <w:sz w:val="24"/>
              </w:rPr>
              <w:t xml:space="preserve"> </w:t>
            </w:r>
            <w:r w:rsidRPr="00DC2F63">
              <w:rPr>
                <w:sz w:val="24"/>
              </w:rPr>
              <w:t>Perkančioji organizacija pripažįsta</w:t>
            </w:r>
            <w:r>
              <w:rPr>
                <w:sz w:val="24"/>
              </w:rPr>
              <w:t xml:space="preserve"> </w:t>
            </w:r>
            <w:r w:rsidRPr="00DC2F63">
              <w:rPr>
                <w:sz w:val="24"/>
              </w:rPr>
              <w:t>kitose valstybėse narėse</w:t>
            </w:r>
            <w:r>
              <w:rPr>
                <w:sz w:val="24"/>
              </w:rPr>
              <w:t xml:space="preserve"> </w:t>
            </w:r>
            <w:r w:rsidRPr="00DC2F63">
              <w:rPr>
                <w:sz w:val="24"/>
              </w:rPr>
              <w:t>įsisteigusių nepriklausomų įstaigų</w:t>
            </w:r>
            <w:r>
              <w:rPr>
                <w:sz w:val="24"/>
              </w:rPr>
              <w:t xml:space="preserve"> </w:t>
            </w:r>
            <w:r w:rsidRPr="00DC2F63">
              <w:rPr>
                <w:sz w:val="24"/>
              </w:rPr>
              <w:t>išduotus lygiaverčius sertifikatus</w:t>
            </w:r>
          </w:p>
        </w:tc>
      </w:tr>
      <w:tr w:rsidR="00983458"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4F28F7F6" w14:textId="77777777" w:rsidR="00983458" w:rsidRPr="000679B7" w:rsidRDefault="00983458" w:rsidP="000679B7">
            <w:pPr>
              <w:tabs>
                <w:tab w:val="left" w:pos="281"/>
                <w:tab w:val="left" w:pos="606"/>
              </w:tabs>
              <w:ind w:firstLine="323"/>
              <w:jc w:val="both"/>
              <w:rPr>
                <w:rFonts w:eastAsia="SimSun"/>
                <w:i/>
                <w:sz w:val="24"/>
                <w:szCs w:val="24"/>
                <w:lang w:val="lt-LT" w:eastAsia="lt-LT"/>
              </w:rPr>
            </w:pPr>
            <w:r w:rsidRPr="000679B7">
              <w:rPr>
                <w:rFonts w:eastAsia="SimSun"/>
                <w:i/>
                <w:sz w:val="24"/>
                <w:szCs w:val="24"/>
                <w:lang w:val="lt-LT" w:eastAsia="lt-LT"/>
              </w:rPr>
              <w:lastRenderedPageBreak/>
              <w:t>Subjektai, kurie turi atitikti reikalavimą:</w:t>
            </w:r>
          </w:p>
          <w:p w14:paraId="71BD7400" w14:textId="77777777" w:rsidR="00983458" w:rsidRPr="000679B7" w:rsidRDefault="00983458" w:rsidP="000679B7">
            <w:pPr>
              <w:tabs>
                <w:tab w:val="left" w:pos="281"/>
                <w:tab w:val="left" w:pos="606"/>
              </w:tabs>
              <w:jc w:val="both"/>
              <w:rPr>
                <w:rFonts w:eastAsia="SimSun"/>
                <w:i/>
                <w:sz w:val="24"/>
                <w:szCs w:val="24"/>
                <w:lang w:val="lt-LT" w:eastAsia="lt-LT"/>
              </w:rPr>
            </w:pPr>
            <w:r w:rsidRPr="000679B7">
              <w:rPr>
                <w:rFonts w:eastAsia="SimSun"/>
                <w:i/>
                <w:sz w:val="24"/>
                <w:szCs w:val="24"/>
                <w:lang w:val="lt-LT" w:eastAsia="lt-LT"/>
              </w:rPr>
              <w:t xml:space="preserve">Tiekėjas arba bent vienas subjektas iš tiekėjų grupės (jei pasiūlymą teikia tiekėjų grupė). </w:t>
            </w:r>
          </w:p>
          <w:p w14:paraId="0C1829D3" w14:textId="77777777" w:rsidR="00983458" w:rsidRPr="000679B7" w:rsidRDefault="00983458" w:rsidP="000679B7">
            <w:pPr>
              <w:tabs>
                <w:tab w:val="left" w:pos="281"/>
                <w:tab w:val="left" w:pos="606"/>
              </w:tabs>
              <w:jc w:val="both"/>
              <w:rPr>
                <w:rFonts w:eastAsia="SimSun"/>
                <w:i/>
                <w:sz w:val="24"/>
                <w:szCs w:val="24"/>
                <w:lang w:val="lt-LT" w:eastAsia="lt-LT"/>
              </w:rPr>
            </w:pPr>
            <w:r w:rsidRPr="000679B7">
              <w:rPr>
                <w:rFonts w:eastAsia="SimSun"/>
                <w:i/>
                <w:sz w:val="24"/>
                <w:szCs w:val="24"/>
                <w:lang w:val="lt-LT" w:eastAsia="lt-LT"/>
              </w:rPr>
              <w:t>Jei tiekėjas telkiasi subtiekėjus, kurių pajėgumais remiasi siekiant atitikti kvalifikacijos reikalavimus, tai šį reikalavimą turi atitikti ir visi subtiekėjai, kurių pajėgumais tiekėjas remiasi</w:t>
            </w:r>
          </w:p>
          <w:p w14:paraId="16094704" w14:textId="77777777" w:rsidR="00983458" w:rsidRPr="000679B7" w:rsidRDefault="00983458" w:rsidP="000679B7">
            <w:pPr>
              <w:pStyle w:val="Sraopastraipa"/>
              <w:tabs>
                <w:tab w:val="left" w:pos="313"/>
              </w:tabs>
              <w:ind w:left="0"/>
              <w:jc w:val="both"/>
              <w:rPr>
                <w:i/>
                <w:color w:val="E36C0A" w:themeColor="accent6" w:themeShade="BF"/>
                <w:sz w:val="24"/>
                <w:szCs w:val="24"/>
              </w:rPr>
            </w:pPr>
            <w:r w:rsidRPr="000679B7">
              <w:rPr>
                <w:rFonts w:eastAsia="SimSun"/>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35A73265" w:rsidR="00B752A4" w:rsidRPr="00226B03" w:rsidRDefault="008A35CE" w:rsidP="00B752A4">
      <w:pPr>
        <w:pStyle w:val="Sraopastraipa"/>
        <w:numPr>
          <w:ilvl w:val="0"/>
          <w:numId w:val="2"/>
        </w:numPr>
        <w:ind w:left="0" w:firstLine="720"/>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CC10C4">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w:t>
      </w:r>
      <w:r w:rsidR="006404AB" w:rsidRPr="00B752A4">
        <w:rPr>
          <w:sz w:val="24"/>
          <w:szCs w:val="24"/>
          <w:lang w:eastAsia="en-US"/>
        </w:rPr>
        <w:lastRenderedPageBreak/>
        <w:t xml:space="preserve">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7"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7"/>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8"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8"/>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lastRenderedPageBreak/>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4A8AAA0C"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11A21AE4"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0FF7559F" w:rsidR="00C5135D" w:rsidRPr="00643428" w:rsidRDefault="00563051" w:rsidP="00FD2F4E">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003A0EF0" w:rsidRPr="003A0EF0">
        <w:rPr>
          <w:i/>
          <w:szCs w:val="24"/>
          <w:u w:val="single"/>
        </w:rPr>
        <w:t>(</w:t>
      </w:r>
      <w:r w:rsidR="003A0EF0" w:rsidRPr="003A0EF0">
        <w:rPr>
          <w:szCs w:val="24"/>
          <w:u w:val="single"/>
        </w:rPr>
        <w:t>pirkimo sąlygų 4 priedas</w:t>
      </w:r>
      <w:r w:rsidR="003A0EF0">
        <w:rPr>
          <w:szCs w:val="24"/>
        </w:rPr>
        <w:t>)</w:t>
      </w:r>
      <w:r w:rsidRPr="00FA0949">
        <w:rPr>
          <w:szCs w:val="24"/>
        </w:rPr>
        <w:t xml:space="preserve">, į pasiūlymo kainos sudėtines dalis, į techninės specifikacijos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xml:space="preserve">) reikalavimus, į </w:t>
      </w:r>
      <w:r w:rsidR="00460688" w:rsidRPr="00FA0949">
        <w:rPr>
          <w:szCs w:val="24"/>
        </w:rPr>
        <w:t xml:space="preserve">pirkimo </w:t>
      </w:r>
      <w:r w:rsidRPr="00FA0949">
        <w:rPr>
          <w:szCs w:val="24"/>
        </w:rPr>
        <w:t>sutarties projekte</w:t>
      </w:r>
      <w:r w:rsidR="00FA0949" w:rsidRPr="00FA0949">
        <w:rPr>
          <w:szCs w:val="24"/>
        </w:rPr>
        <w:t xml:space="preserve"> (</w:t>
      </w:r>
      <w:r w:rsidR="00FA0949" w:rsidRPr="003A0EF0">
        <w:rPr>
          <w:szCs w:val="24"/>
          <w:u w:val="single"/>
        </w:rPr>
        <w:t>pirkimo sąlygų 3 priede</w:t>
      </w:r>
      <w:r w:rsidR="00FA0949" w:rsidRPr="00FA0949">
        <w:rPr>
          <w:szCs w:val="24"/>
        </w:rPr>
        <w:t>)</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w:t>
      </w:r>
      <w:r w:rsidRPr="00FA0949">
        <w:rPr>
          <w:sz w:val="24"/>
          <w:szCs w:val="24"/>
        </w:rPr>
        <w:lastRenderedPageBreak/>
        <w:t xml:space="preserve">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9" w:name="_Toc190250988"/>
      <w:r w:rsidRPr="00643428">
        <w:rPr>
          <w:sz w:val="24"/>
          <w:szCs w:val="24"/>
        </w:rPr>
        <w:t xml:space="preserve">VI. </w:t>
      </w:r>
      <w:r w:rsidR="003F4F31" w:rsidRPr="00643428">
        <w:rPr>
          <w:sz w:val="24"/>
          <w:szCs w:val="24"/>
        </w:rPr>
        <w:t>PASIŪLYMŲ KAINOS ŠIFRAVIMAS</w:t>
      </w:r>
      <w:bookmarkEnd w:id="9"/>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10" w:name="_Toc190250989"/>
      <w:r w:rsidRPr="00643428">
        <w:rPr>
          <w:sz w:val="24"/>
          <w:szCs w:val="24"/>
        </w:rPr>
        <w:t>VII. PASIŪLYMŲ GALIOJIMO UŽTIKRINIMO IR PIRKIMO SUTARTIES ĮVYKDYMO UŽTIKRINIMO REIKALAVIMAI</w:t>
      </w:r>
      <w:bookmarkEnd w:id="10"/>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 xml:space="preserve">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w:t>
      </w:r>
      <w:r w:rsidR="00331D62" w:rsidRPr="00FA0949">
        <w:rPr>
          <w:sz w:val="24"/>
          <w:szCs w:val="24"/>
        </w:rPr>
        <w:lastRenderedPageBreak/>
        <w:t>skaidomas dalimis, tai nuostolių skaičiavimui bus vertinama kumuliatyvi (bendra) atskirų atitinkamų pirkimo dalių mažiausia kaina).</w:t>
      </w:r>
    </w:p>
    <w:p w14:paraId="43B534A7" w14:textId="6D53F8E1" w:rsidR="00911A79" w:rsidRPr="00911A79" w:rsidRDefault="00911A79" w:rsidP="00911A79">
      <w:pPr>
        <w:pStyle w:val="Sraopastraipa"/>
        <w:numPr>
          <w:ilvl w:val="0"/>
          <w:numId w:val="2"/>
        </w:numPr>
        <w:ind w:left="0" w:firstLine="720"/>
        <w:jc w:val="both"/>
        <w:rPr>
          <w:sz w:val="24"/>
          <w:szCs w:val="24"/>
        </w:rPr>
      </w:pPr>
      <w:bookmarkStart w:id="11"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11"/>
      <w:r w:rsidR="00E44272">
        <w:rPr>
          <w:sz w:val="24"/>
          <w:szCs w:val="24"/>
        </w:rPr>
        <w:t>Sutarties įvykdymas bus užtikrinamas netesybomis.</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2" w:name="_Toc190250990"/>
      <w:r w:rsidRPr="00643428">
        <w:rPr>
          <w:sz w:val="24"/>
          <w:szCs w:val="24"/>
        </w:rPr>
        <w:t>VIII. SUSIPAŽINIMO SU GAUTAIS PASIŪLYMAIS IR JŲ NAGRINĖJIMO PROCEDŪROS</w:t>
      </w:r>
      <w:bookmarkEnd w:id="12"/>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3" w:name="_Ref58464680"/>
      <w:bookmarkStart w:id="14"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101048" w:rsidRDefault="000A1DBC" w:rsidP="00FD2F4E">
      <w:pPr>
        <w:pStyle w:val="Sraopastraipa"/>
        <w:numPr>
          <w:ilvl w:val="0"/>
          <w:numId w:val="2"/>
        </w:numPr>
        <w:tabs>
          <w:tab w:val="left" w:pos="1134"/>
        </w:tabs>
        <w:ind w:left="0" w:firstLine="567"/>
        <w:jc w:val="both"/>
        <w:rPr>
          <w:sz w:val="24"/>
          <w:szCs w:val="24"/>
        </w:rPr>
      </w:pPr>
      <w:bookmarkStart w:id="15" w:name="_Ref124337533"/>
      <w:bookmarkStart w:id="16" w:name="_Ref94693637"/>
      <w:bookmarkStart w:id="17"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4"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5"/>
    <w:bookmarkEnd w:id="16"/>
    <w:bookmarkEnd w:id="17"/>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3"/>
    <w:bookmarkEnd w:id="14"/>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lastRenderedPageBreak/>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3A0EF0" w:rsidRDefault="008D461C" w:rsidP="00FD2F4E">
      <w:pPr>
        <w:pStyle w:val="Sraopastraipa"/>
        <w:numPr>
          <w:ilvl w:val="1"/>
          <w:numId w:val="2"/>
        </w:numPr>
        <w:ind w:left="0" w:firstLine="567"/>
        <w:jc w:val="both"/>
        <w:rPr>
          <w:rFonts w:eastAsia="Calibri"/>
          <w:sz w:val="24"/>
          <w:szCs w:val="24"/>
          <w:u w:val="single"/>
        </w:rPr>
      </w:pPr>
      <w:r w:rsidRPr="003A0EF0">
        <w:rPr>
          <w:rFonts w:eastAsia="Calibri"/>
          <w:sz w:val="24"/>
          <w:szCs w:val="24"/>
          <w:u w:val="single"/>
        </w:rPr>
        <w:t>pasiūlyta kaina viršija pirkimui skirtas lėšas</w:t>
      </w:r>
      <w:r w:rsidRPr="00643428">
        <w:rPr>
          <w:rFonts w:eastAsia="Calibri"/>
          <w:sz w:val="24"/>
          <w:szCs w:val="24"/>
        </w:rPr>
        <w:t>,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w:t>
      </w:r>
      <w:r w:rsidR="00D67964" w:rsidRPr="003A0EF0">
        <w:rPr>
          <w:sz w:val="24"/>
          <w:szCs w:val="24"/>
          <w:u w:val="single"/>
        </w:rPr>
        <w:t>arba bent vienas įkainis viršija numatytą maksimalią paslaugų įkainio ribą</w:t>
      </w:r>
      <w:r w:rsidRPr="003A0EF0">
        <w:rPr>
          <w:rFonts w:eastAsia="Calibri"/>
          <w:sz w:val="24"/>
          <w:szCs w:val="24"/>
          <w:u w:val="single"/>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2959708B"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AC45CA">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8"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9" w:name="_Toc190250991"/>
      <w:r w:rsidRPr="00643428">
        <w:rPr>
          <w:sz w:val="24"/>
          <w:szCs w:val="24"/>
        </w:rPr>
        <w:t xml:space="preserve">IX. </w:t>
      </w:r>
      <w:r w:rsidRPr="00643428">
        <w:rPr>
          <w:rStyle w:val="Antrat1Diagrama"/>
          <w:b/>
          <w:sz w:val="24"/>
          <w:szCs w:val="24"/>
        </w:rPr>
        <w:t>PASIŪLYMŲ EILĖ IR LAIMĖTOJO NUSTATYMAS</w:t>
      </w:r>
      <w:bookmarkEnd w:id="19"/>
    </w:p>
    <w:p w14:paraId="19AA8D8E" w14:textId="77777777" w:rsidR="00B70CD1" w:rsidRPr="00643428" w:rsidRDefault="00B70CD1" w:rsidP="00B70CD1">
      <w:pPr>
        <w:pStyle w:val="Pagrindinistekstas"/>
        <w:tabs>
          <w:tab w:val="left" w:pos="1134"/>
        </w:tabs>
        <w:rPr>
          <w:szCs w:val="24"/>
        </w:rPr>
      </w:pPr>
    </w:p>
    <w:bookmarkEnd w:id="18"/>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41EA51B4"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3A0EF0">
        <w:rPr>
          <w:b/>
        </w:rPr>
        <w:t>51</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0062E4B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20"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20"/>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77777777"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21" w:name="_Ref166597325"/>
      <w:bookmarkStart w:id="22"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1"/>
      <w:r w:rsidRPr="00643428">
        <w:rPr>
          <w:bCs/>
          <w:iCs/>
        </w:rPr>
        <w:t xml:space="preserve"> </w:t>
      </w:r>
      <w:bookmarkEnd w:id="22"/>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3" w:name="_Toc190250992"/>
      <w:r w:rsidRPr="00643428">
        <w:rPr>
          <w:sz w:val="24"/>
          <w:szCs w:val="24"/>
        </w:rPr>
        <w:t>X. SIŪLOMAS ŠALIMS PASIRAŠYTI PIRKIMO SUTARTIES PROJEKTAS</w:t>
      </w:r>
      <w:bookmarkEnd w:id="23"/>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lastRenderedPageBreak/>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B54A3CF"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fiksuota</w:t>
      </w:r>
      <w:r w:rsidR="007D2AAC">
        <w:rPr>
          <w:rFonts w:eastAsia="Calibri"/>
          <w:b/>
          <w:bCs/>
          <w:sz w:val="24"/>
          <w:szCs w:val="24"/>
        </w:rPr>
        <w:t>s</w:t>
      </w:r>
      <w:r w:rsidRPr="00685CC5">
        <w:rPr>
          <w:rFonts w:eastAsia="Calibri"/>
          <w:b/>
          <w:bCs/>
          <w:sz w:val="24"/>
          <w:szCs w:val="24"/>
        </w:rPr>
        <w:t xml:space="preserve"> </w:t>
      </w:r>
      <w:r w:rsidR="007D2AAC">
        <w:rPr>
          <w:rFonts w:eastAsia="Calibri"/>
          <w:b/>
          <w:bCs/>
          <w:sz w:val="24"/>
          <w:szCs w:val="24"/>
        </w:rPr>
        <w:t>į</w:t>
      </w:r>
      <w:r w:rsidR="00AA3DB3" w:rsidRPr="00685CC5">
        <w:rPr>
          <w:rFonts w:eastAsia="Calibri"/>
          <w:b/>
          <w:bCs/>
          <w:sz w:val="24"/>
          <w:szCs w:val="24"/>
        </w:rPr>
        <w:t>kain</w:t>
      </w:r>
      <w:r w:rsidR="007D2AAC">
        <w:rPr>
          <w:rFonts w:eastAsia="Calibri"/>
          <w:b/>
          <w:bCs/>
          <w:sz w:val="24"/>
          <w:szCs w:val="24"/>
        </w:rPr>
        <w:t>is</w:t>
      </w:r>
      <w:r w:rsidRPr="00685CC5">
        <w:rPr>
          <w:rFonts w:eastAsia="Calibri"/>
          <w:b/>
          <w:bCs/>
          <w:sz w:val="24"/>
          <w:szCs w:val="24"/>
        </w:rPr>
        <w:t xml:space="preserve">. </w:t>
      </w:r>
    </w:p>
    <w:p w14:paraId="2280C230" w14:textId="77777777" w:rsidR="008D5627" w:rsidRPr="00643428" w:rsidRDefault="008D5627" w:rsidP="008D5627">
      <w:pPr>
        <w:pStyle w:val="Sraopastraipa"/>
        <w:tabs>
          <w:tab w:val="left" w:pos="1134"/>
          <w:tab w:val="left" w:pos="1276"/>
        </w:tabs>
        <w:ind w:left="567"/>
        <w:jc w:val="both"/>
        <w:rPr>
          <w:sz w:val="24"/>
          <w:szCs w:val="24"/>
        </w:rPr>
      </w:pP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4"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4"/>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5" w:name="_Toc190250994"/>
      <w:r w:rsidRPr="00643428">
        <w:rPr>
          <w:sz w:val="24"/>
          <w:szCs w:val="24"/>
        </w:rPr>
        <w:t>XI</w:t>
      </w:r>
      <w:r w:rsidR="00B70CD1" w:rsidRPr="00643428">
        <w:rPr>
          <w:sz w:val="24"/>
          <w:szCs w:val="24"/>
        </w:rPr>
        <w:t>I</w:t>
      </w:r>
      <w:r w:rsidRPr="00643428">
        <w:rPr>
          <w:sz w:val="24"/>
          <w:szCs w:val="24"/>
        </w:rPr>
        <w:t>. BAIGIAMOSIOS NUOSTATOS</w:t>
      </w:r>
      <w:bookmarkEnd w:id="25"/>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69DF9FFB"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7D2AAC">
        <w:rPr>
          <w:i/>
          <w:sz w:val="24"/>
          <w:szCs w:val="24"/>
        </w:rPr>
        <w:t>Vietos ūkio</w:t>
      </w:r>
      <w:r w:rsidR="00685CC5" w:rsidRPr="00685CC5">
        <w:rPr>
          <w:i/>
          <w:sz w:val="24"/>
          <w:szCs w:val="24"/>
        </w:rPr>
        <w:t xml:space="preserve"> skyriaus </w:t>
      </w:r>
      <w:r w:rsidR="007D2AAC">
        <w:rPr>
          <w:i/>
          <w:sz w:val="24"/>
          <w:szCs w:val="24"/>
        </w:rPr>
        <w:t>vyr. specialist</w:t>
      </w:r>
      <w:r w:rsidR="003A0EF0">
        <w:rPr>
          <w:i/>
          <w:sz w:val="24"/>
          <w:szCs w:val="24"/>
        </w:rPr>
        <w:t>ė</w:t>
      </w:r>
      <w:r w:rsidR="007D2AAC">
        <w:rPr>
          <w:i/>
          <w:sz w:val="24"/>
          <w:szCs w:val="24"/>
        </w:rPr>
        <w:t xml:space="preserve"> </w:t>
      </w:r>
      <w:r w:rsidR="003A0EF0">
        <w:rPr>
          <w:i/>
          <w:sz w:val="24"/>
          <w:szCs w:val="24"/>
        </w:rPr>
        <w:t>Roberta Jakumienė</w:t>
      </w:r>
      <w:r w:rsidR="007D2AAC">
        <w:rPr>
          <w:i/>
          <w:sz w:val="24"/>
          <w:szCs w:val="24"/>
        </w:rPr>
        <w:t>,</w:t>
      </w:r>
    </w:p>
    <w:p w14:paraId="6393F369" w14:textId="1D37382E"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lastRenderedPageBreak/>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7D2AAC">
        <w:rPr>
          <w:i/>
          <w:sz w:val="24"/>
          <w:szCs w:val="24"/>
        </w:rPr>
        <w:t>Giedrė Kungytė</w:t>
      </w:r>
      <w:r w:rsidR="00685CC5" w:rsidRPr="00685CC5">
        <w:rPr>
          <w:i/>
          <w:sz w:val="24"/>
          <w:szCs w:val="24"/>
        </w:rPr>
        <w:t>.</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A524A" w14:textId="77777777" w:rsidR="00900113" w:rsidRDefault="00900113" w:rsidP="00F95F41">
      <w:r>
        <w:separator/>
      </w:r>
    </w:p>
  </w:endnote>
  <w:endnote w:type="continuationSeparator" w:id="0">
    <w:p w14:paraId="077C9E6F" w14:textId="77777777" w:rsidR="00900113" w:rsidRDefault="00900113"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AFF" w:usb1="C0007843"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A1898C" w14:textId="77777777" w:rsidR="00900113" w:rsidRDefault="00900113" w:rsidP="00F95F41">
      <w:r>
        <w:separator/>
      </w:r>
    </w:p>
  </w:footnote>
  <w:footnote w:type="continuationSeparator" w:id="0">
    <w:p w14:paraId="42480C26" w14:textId="77777777" w:rsidR="00900113" w:rsidRDefault="00900113" w:rsidP="00F95F41">
      <w:r>
        <w:continuationSeparator/>
      </w:r>
    </w:p>
  </w:footnote>
  <w:footnote w:id="1">
    <w:p w14:paraId="633E3065" w14:textId="34ACCD9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sidR="005B6213">
        <w:rPr>
          <w:lang w:val="lt-LT"/>
        </w:rPr>
        <w:t xml:space="preserve"> Suvestinė redakcija nuo 2025-02-01.</w:t>
      </w:r>
    </w:p>
  </w:footnote>
  <w:footnote w:id="2">
    <w:p w14:paraId="63D39151" w14:textId="10021E90"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r w:rsidR="005B6213">
        <w:rPr>
          <w:lang w:val="lt-LT"/>
        </w:rPr>
        <w:t xml:space="preserve"> Suvestinė redakcija nuo 2022-12-31.</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4E91571C"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291619" w:rsidRPr="00291619">
          <w:rPr>
            <w:noProof/>
            <w:sz w:val="24"/>
            <w:szCs w:val="24"/>
            <w:lang w:val="lt-LT"/>
          </w:rPr>
          <w:t>2</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0"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3"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9"/>
  </w:num>
  <w:num w:numId="2">
    <w:abstractNumId w:val="15"/>
  </w:num>
  <w:num w:numId="3">
    <w:abstractNumId w:val="11"/>
  </w:num>
  <w:num w:numId="4">
    <w:abstractNumId w:val="3"/>
  </w:num>
  <w:num w:numId="5">
    <w:abstractNumId w:val="4"/>
  </w:num>
  <w:num w:numId="6">
    <w:abstractNumId w:val="7"/>
  </w:num>
  <w:num w:numId="7">
    <w:abstractNumId w:val="18"/>
  </w:num>
  <w:num w:numId="8">
    <w:abstractNumId w:val="6"/>
  </w:num>
  <w:num w:numId="9">
    <w:abstractNumId w:val="16"/>
  </w:num>
  <w:num w:numId="10">
    <w:abstractNumId w:val="2"/>
  </w:num>
  <w:num w:numId="11">
    <w:abstractNumId w:val="13"/>
  </w:num>
  <w:num w:numId="12">
    <w:abstractNumId w:val="19"/>
  </w:num>
  <w:num w:numId="13">
    <w:abstractNumId w:val="20"/>
  </w:num>
  <w:num w:numId="14">
    <w:abstractNumId w:val="10"/>
  </w:num>
  <w:num w:numId="15">
    <w:abstractNumId w:val="14"/>
  </w:num>
  <w:num w:numId="16">
    <w:abstractNumId w:val="8"/>
  </w:num>
  <w:num w:numId="17">
    <w:abstractNumId w:val="1"/>
  </w:num>
  <w:num w:numId="18">
    <w:abstractNumId w:val="0"/>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AF5"/>
    <w:rsid w:val="00041222"/>
    <w:rsid w:val="00041F50"/>
    <w:rsid w:val="00050A2C"/>
    <w:rsid w:val="0005198E"/>
    <w:rsid w:val="00051FC5"/>
    <w:rsid w:val="00052705"/>
    <w:rsid w:val="000538EF"/>
    <w:rsid w:val="00055A97"/>
    <w:rsid w:val="00056039"/>
    <w:rsid w:val="000638A6"/>
    <w:rsid w:val="00063F2E"/>
    <w:rsid w:val="00065C79"/>
    <w:rsid w:val="000679B7"/>
    <w:rsid w:val="0007563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1048"/>
    <w:rsid w:val="001040AC"/>
    <w:rsid w:val="0010673D"/>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7870"/>
    <w:rsid w:val="0027608F"/>
    <w:rsid w:val="002774F7"/>
    <w:rsid w:val="002777B1"/>
    <w:rsid w:val="00285996"/>
    <w:rsid w:val="0028709C"/>
    <w:rsid w:val="0029120B"/>
    <w:rsid w:val="00291619"/>
    <w:rsid w:val="002A3BE4"/>
    <w:rsid w:val="002A3F51"/>
    <w:rsid w:val="002B39C0"/>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1971"/>
    <w:rsid w:val="0038254D"/>
    <w:rsid w:val="00382DBC"/>
    <w:rsid w:val="00386A30"/>
    <w:rsid w:val="0039005B"/>
    <w:rsid w:val="00392864"/>
    <w:rsid w:val="00392E3A"/>
    <w:rsid w:val="003953F1"/>
    <w:rsid w:val="003A06C4"/>
    <w:rsid w:val="003A0EF0"/>
    <w:rsid w:val="003A1766"/>
    <w:rsid w:val="003A2C22"/>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58AC"/>
    <w:rsid w:val="00446B36"/>
    <w:rsid w:val="004501F8"/>
    <w:rsid w:val="00450B5A"/>
    <w:rsid w:val="0045101F"/>
    <w:rsid w:val="00451698"/>
    <w:rsid w:val="00453F8C"/>
    <w:rsid w:val="00460688"/>
    <w:rsid w:val="00461BB6"/>
    <w:rsid w:val="00461FB8"/>
    <w:rsid w:val="00475DF0"/>
    <w:rsid w:val="00480E17"/>
    <w:rsid w:val="0048189C"/>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771A5"/>
    <w:rsid w:val="00590265"/>
    <w:rsid w:val="005921F6"/>
    <w:rsid w:val="00596413"/>
    <w:rsid w:val="005A067C"/>
    <w:rsid w:val="005A07F1"/>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D01C6"/>
    <w:rsid w:val="006D04C3"/>
    <w:rsid w:val="006D125D"/>
    <w:rsid w:val="006D2769"/>
    <w:rsid w:val="006D68FA"/>
    <w:rsid w:val="006E4EF1"/>
    <w:rsid w:val="006F3688"/>
    <w:rsid w:val="00701728"/>
    <w:rsid w:val="00702DB0"/>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E53B0"/>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1732"/>
    <w:rsid w:val="00841C1D"/>
    <w:rsid w:val="00844DB6"/>
    <w:rsid w:val="00856334"/>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41B1"/>
    <w:rsid w:val="008E5907"/>
    <w:rsid w:val="008F27D5"/>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60316"/>
    <w:rsid w:val="00A628F2"/>
    <w:rsid w:val="00A70BB8"/>
    <w:rsid w:val="00A722DD"/>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3ADE"/>
    <w:rsid w:val="00AB601B"/>
    <w:rsid w:val="00AB7646"/>
    <w:rsid w:val="00AC02DF"/>
    <w:rsid w:val="00AC02E3"/>
    <w:rsid w:val="00AC2057"/>
    <w:rsid w:val="00AC358D"/>
    <w:rsid w:val="00AC45CA"/>
    <w:rsid w:val="00AC51FC"/>
    <w:rsid w:val="00AC53DC"/>
    <w:rsid w:val="00AD2577"/>
    <w:rsid w:val="00AD44F3"/>
    <w:rsid w:val="00AE0276"/>
    <w:rsid w:val="00AE0913"/>
    <w:rsid w:val="00AE4020"/>
    <w:rsid w:val="00AE7341"/>
    <w:rsid w:val="00AE7523"/>
    <w:rsid w:val="00AF0058"/>
    <w:rsid w:val="00AF0C9A"/>
    <w:rsid w:val="00AF285B"/>
    <w:rsid w:val="00B02065"/>
    <w:rsid w:val="00B02938"/>
    <w:rsid w:val="00B02B63"/>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547"/>
    <w:rsid w:val="00C96BC1"/>
    <w:rsid w:val="00CA4C74"/>
    <w:rsid w:val="00CA56F9"/>
    <w:rsid w:val="00CA582B"/>
    <w:rsid w:val="00CA7190"/>
    <w:rsid w:val="00CB14F4"/>
    <w:rsid w:val="00CB4C0D"/>
    <w:rsid w:val="00CB5484"/>
    <w:rsid w:val="00CB6191"/>
    <w:rsid w:val="00CB6D09"/>
    <w:rsid w:val="00CB7470"/>
    <w:rsid w:val="00CC08D8"/>
    <w:rsid w:val="00CC1028"/>
    <w:rsid w:val="00CD246E"/>
    <w:rsid w:val="00CD3D31"/>
    <w:rsid w:val="00CD4591"/>
    <w:rsid w:val="00CD664B"/>
    <w:rsid w:val="00CE0F3E"/>
    <w:rsid w:val="00CE446D"/>
    <w:rsid w:val="00CE545B"/>
    <w:rsid w:val="00CF0FFD"/>
    <w:rsid w:val="00CF1D9E"/>
    <w:rsid w:val="00D000A3"/>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40C34"/>
    <w:rsid w:val="00E43FBA"/>
    <w:rsid w:val="00E44272"/>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F00FBF"/>
    <w:rsid w:val="00F0553A"/>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A8F1C-7457-4172-9280-506F3BE7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24512</Words>
  <Characters>13972</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Giedrė Kungytė</cp:lastModifiedBy>
  <cp:revision>30</cp:revision>
  <cp:lastPrinted>2017-07-27T08:29:00Z</cp:lastPrinted>
  <dcterms:created xsi:type="dcterms:W3CDTF">2024-05-13T06:38:00Z</dcterms:created>
  <dcterms:modified xsi:type="dcterms:W3CDTF">2025-04-17T12:21:00Z</dcterms:modified>
</cp:coreProperties>
</file>