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25E74" w14:textId="0BD224C4" w:rsidR="00B47DC6" w:rsidRPr="005A6A26" w:rsidRDefault="00B47DC6" w:rsidP="00B04D4F">
      <w:pPr>
        <w:pStyle w:val="Pavadinimas"/>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Kvietimas suteikti rinkos konsultaciją viešajame pirkime</w:t>
      </w:r>
      <w:r w:rsidR="00421AEB" w:rsidRPr="005A6A26">
        <w:rPr>
          <w:rFonts w:ascii="Times New Roman" w:hAnsi="Times New Roman" w:cs="Times New Roman"/>
          <w:color w:val="000000" w:themeColor="text1"/>
          <w:sz w:val="24"/>
          <w:szCs w:val="24"/>
          <w:lang w:val="lt-LT"/>
        </w:rPr>
        <w:t xml:space="preserve"> </w:t>
      </w:r>
      <w:r w:rsidR="00421AEB" w:rsidRPr="003C4AB5">
        <w:rPr>
          <w:rFonts w:ascii="Times New Roman" w:hAnsi="Times New Roman" w:cs="Times New Roman"/>
          <w:color w:val="000000" w:themeColor="text1"/>
          <w:sz w:val="28"/>
          <w:szCs w:val="28"/>
          <w:lang w:val="lt-LT"/>
        </w:rPr>
        <w:t>„</w:t>
      </w:r>
      <w:sdt>
        <w:sdtPr>
          <w:rPr>
            <w:rFonts w:ascii="Times New Roman" w:eastAsiaTheme="minorHAnsi" w:hAnsi="Times New Roman" w:cs="Times New Roman"/>
            <w:bCs/>
            <w:caps w:val="0"/>
            <w:color w:val="404040" w:themeColor="text1" w:themeTint="BF"/>
            <w:kern w:val="0"/>
            <w:sz w:val="28"/>
            <w:szCs w:val="28"/>
          </w:rPr>
          <w:id w:val="-973057829"/>
          <w:placeholder>
            <w:docPart w:val="C44E962CA2D64480AB63E1D841A8D576"/>
          </w:placeholder>
          <w:comboBox>
            <w:listItem w:value="Choose an item."/>
          </w:comboBox>
        </w:sdtPr>
        <w:sdtEndPr/>
        <w:sdtContent>
          <w:proofErr w:type="spellStart"/>
          <w:r w:rsidR="007E7E4D" w:rsidRPr="00B04D4F">
            <w:rPr>
              <w:rFonts w:ascii="Times New Roman" w:eastAsiaTheme="minorHAnsi" w:hAnsi="Times New Roman" w:cs="Times New Roman"/>
              <w:bCs/>
              <w:caps w:val="0"/>
              <w:color w:val="404040" w:themeColor="text1" w:themeTint="BF"/>
              <w:kern w:val="0"/>
              <w:sz w:val="28"/>
              <w:szCs w:val="28"/>
            </w:rPr>
            <w:t>mokslo</w:t>
          </w:r>
          <w:proofErr w:type="spellEnd"/>
          <w:r w:rsidR="007E7E4D" w:rsidRPr="00B04D4F">
            <w:rPr>
              <w:rFonts w:ascii="Times New Roman" w:eastAsiaTheme="minorHAnsi" w:hAnsi="Times New Roman" w:cs="Times New Roman"/>
              <w:bCs/>
              <w:caps w:val="0"/>
              <w:color w:val="404040" w:themeColor="text1" w:themeTint="BF"/>
              <w:kern w:val="0"/>
              <w:sz w:val="28"/>
              <w:szCs w:val="28"/>
            </w:rPr>
            <w:t xml:space="preserve"> </w:t>
          </w:r>
          <w:proofErr w:type="spellStart"/>
          <w:r w:rsidR="007E7E4D" w:rsidRPr="00B04D4F">
            <w:rPr>
              <w:rFonts w:ascii="Times New Roman" w:eastAsiaTheme="minorHAnsi" w:hAnsi="Times New Roman" w:cs="Times New Roman"/>
              <w:bCs/>
              <w:caps w:val="0"/>
              <w:color w:val="404040" w:themeColor="text1" w:themeTint="BF"/>
              <w:kern w:val="0"/>
              <w:sz w:val="28"/>
              <w:szCs w:val="28"/>
            </w:rPr>
            <w:t>paskirties</w:t>
          </w:r>
          <w:proofErr w:type="spellEnd"/>
          <w:r w:rsidR="007E7E4D" w:rsidRPr="00B04D4F">
            <w:rPr>
              <w:rFonts w:ascii="Times New Roman" w:eastAsiaTheme="minorHAnsi" w:hAnsi="Times New Roman" w:cs="Times New Roman"/>
              <w:bCs/>
              <w:caps w:val="0"/>
              <w:color w:val="404040" w:themeColor="text1" w:themeTint="BF"/>
              <w:kern w:val="0"/>
              <w:sz w:val="28"/>
              <w:szCs w:val="28"/>
            </w:rPr>
            <w:t xml:space="preserve"> </w:t>
          </w:r>
          <w:proofErr w:type="spellStart"/>
          <w:r w:rsidR="007E7E4D" w:rsidRPr="00B04D4F">
            <w:rPr>
              <w:rFonts w:ascii="Times New Roman" w:eastAsiaTheme="minorHAnsi" w:hAnsi="Times New Roman" w:cs="Times New Roman"/>
              <w:bCs/>
              <w:caps w:val="0"/>
              <w:color w:val="404040" w:themeColor="text1" w:themeTint="BF"/>
              <w:kern w:val="0"/>
              <w:sz w:val="28"/>
              <w:szCs w:val="28"/>
            </w:rPr>
            <w:t>pastato</w:t>
          </w:r>
          <w:proofErr w:type="spellEnd"/>
          <w:r w:rsidR="007E7E4D" w:rsidRPr="00B04D4F">
            <w:rPr>
              <w:rFonts w:ascii="Times New Roman" w:eastAsiaTheme="minorHAnsi" w:hAnsi="Times New Roman" w:cs="Times New Roman"/>
              <w:bCs/>
              <w:caps w:val="0"/>
              <w:color w:val="404040" w:themeColor="text1" w:themeTint="BF"/>
              <w:kern w:val="0"/>
              <w:sz w:val="28"/>
              <w:szCs w:val="28"/>
            </w:rPr>
            <w:t xml:space="preserve"> (</w:t>
          </w:r>
          <w:proofErr w:type="spellStart"/>
          <w:r w:rsidR="007E7E4D" w:rsidRPr="00B04D4F">
            <w:rPr>
              <w:rFonts w:ascii="Times New Roman" w:eastAsiaTheme="minorHAnsi" w:hAnsi="Times New Roman" w:cs="Times New Roman"/>
              <w:bCs/>
              <w:caps w:val="0"/>
              <w:color w:val="404040" w:themeColor="text1" w:themeTint="BF"/>
              <w:kern w:val="0"/>
              <w:sz w:val="28"/>
              <w:szCs w:val="28"/>
            </w:rPr>
            <w:t>unik</w:t>
          </w:r>
          <w:proofErr w:type="spellEnd"/>
          <w:r w:rsidR="007E7E4D" w:rsidRPr="00B04D4F">
            <w:rPr>
              <w:rFonts w:ascii="Times New Roman" w:eastAsiaTheme="minorHAnsi" w:hAnsi="Times New Roman" w:cs="Times New Roman"/>
              <w:bCs/>
              <w:caps w:val="0"/>
              <w:color w:val="404040" w:themeColor="text1" w:themeTint="BF"/>
              <w:kern w:val="0"/>
              <w:sz w:val="28"/>
              <w:szCs w:val="28"/>
            </w:rPr>
            <w:t xml:space="preserve">. nr. 1996-0005-7038), </w:t>
          </w:r>
          <w:proofErr w:type="spellStart"/>
          <w:proofErr w:type="gramStart"/>
          <w:r w:rsidR="007E7E4D" w:rsidRPr="00B04D4F">
            <w:rPr>
              <w:rFonts w:ascii="Times New Roman" w:eastAsiaTheme="minorHAnsi" w:hAnsi="Times New Roman" w:cs="Times New Roman"/>
              <w:bCs/>
              <w:caps w:val="0"/>
              <w:color w:val="404040" w:themeColor="text1" w:themeTint="BF"/>
              <w:kern w:val="0"/>
              <w:sz w:val="28"/>
              <w:szCs w:val="28"/>
            </w:rPr>
            <w:t>kaunas,tunelio</w:t>
          </w:r>
          <w:proofErr w:type="spellEnd"/>
          <w:proofErr w:type="gramEnd"/>
          <w:r w:rsidR="007E7E4D" w:rsidRPr="00B04D4F">
            <w:rPr>
              <w:rFonts w:ascii="Times New Roman" w:eastAsiaTheme="minorHAnsi" w:hAnsi="Times New Roman" w:cs="Times New Roman"/>
              <w:bCs/>
              <w:caps w:val="0"/>
              <w:color w:val="404040" w:themeColor="text1" w:themeTint="BF"/>
              <w:kern w:val="0"/>
              <w:sz w:val="28"/>
              <w:szCs w:val="28"/>
            </w:rPr>
            <w:t xml:space="preserve"> g. 60, </w:t>
          </w:r>
          <w:proofErr w:type="spellStart"/>
          <w:r w:rsidR="007E7E4D" w:rsidRPr="00B04D4F">
            <w:rPr>
              <w:rFonts w:ascii="Times New Roman" w:eastAsiaTheme="minorHAnsi" w:hAnsi="Times New Roman" w:cs="Times New Roman"/>
              <w:bCs/>
              <w:caps w:val="0"/>
              <w:color w:val="404040" w:themeColor="text1" w:themeTint="BF"/>
              <w:kern w:val="0"/>
              <w:sz w:val="28"/>
              <w:szCs w:val="28"/>
            </w:rPr>
            <w:t>kapitalinio</w:t>
          </w:r>
          <w:proofErr w:type="spellEnd"/>
          <w:r w:rsidR="007E7E4D" w:rsidRPr="00B04D4F">
            <w:rPr>
              <w:rFonts w:ascii="Times New Roman" w:eastAsiaTheme="minorHAnsi" w:hAnsi="Times New Roman" w:cs="Times New Roman"/>
              <w:bCs/>
              <w:caps w:val="0"/>
              <w:color w:val="404040" w:themeColor="text1" w:themeTint="BF"/>
              <w:kern w:val="0"/>
              <w:sz w:val="28"/>
              <w:szCs w:val="28"/>
            </w:rPr>
            <w:t xml:space="preserve"> </w:t>
          </w:r>
          <w:proofErr w:type="spellStart"/>
          <w:r w:rsidR="007E7E4D" w:rsidRPr="00B04D4F">
            <w:rPr>
              <w:rFonts w:ascii="Times New Roman" w:eastAsiaTheme="minorHAnsi" w:hAnsi="Times New Roman" w:cs="Times New Roman"/>
              <w:bCs/>
              <w:caps w:val="0"/>
              <w:color w:val="404040" w:themeColor="text1" w:themeTint="BF"/>
              <w:kern w:val="0"/>
              <w:sz w:val="28"/>
              <w:szCs w:val="28"/>
            </w:rPr>
            <w:t>remonto</w:t>
          </w:r>
          <w:proofErr w:type="spellEnd"/>
          <w:r w:rsidR="007E7E4D" w:rsidRPr="00B04D4F">
            <w:rPr>
              <w:rFonts w:ascii="Times New Roman" w:eastAsiaTheme="minorHAnsi" w:hAnsi="Times New Roman" w:cs="Times New Roman"/>
              <w:bCs/>
              <w:caps w:val="0"/>
              <w:color w:val="404040" w:themeColor="text1" w:themeTint="BF"/>
              <w:kern w:val="0"/>
              <w:sz w:val="28"/>
              <w:szCs w:val="28"/>
            </w:rPr>
            <w:t xml:space="preserve"> </w:t>
          </w:r>
          <w:proofErr w:type="spellStart"/>
          <w:r w:rsidR="007E7E4D" w:rsidRPr="00B04D4F">
            <w:rPr>
              <w:rFonts w:ascii="Times New Roman" w:eastAsiaTheme="minorHAnsi" w:hAnsi="Times New Roman" w:cs="Times New Roman"/>
              <w:bCs/>
              <w:caps w:val="0"/>
              <w:color w:val="404040" w:themeColor="text1" w:themeTint="BF"/>
              <w:kern w:val="0"/>
              <w:sz w:val="28"/>
              <w:szCs w:val="28"/>
            </w:rPr>
            <w:t>darbai</w:t>
          </w:r>
          <w:proofErr w:type="spellEnd"/>
        </w:sdtContent>
      </w:sdt>
      <w:r w:rsidR="007E7E4D" w:rsidRPr="003C4AB5">
        <w:rPr>
          <w:rFonts w:ascii="Times New Roman" w:hAnsi="Times New Roman" w:cs="Times New Roman"/>
          <w:caps w:val="0"/>
          <w:color w:val="000000" w:themeColor="text1"/>
          <w:sz w:val="28"/>
          <w:szCs w:val="28"/>
          <w:lang w:val="lt-LT"/>
        </w:rPr>
        <w:t>“</w:t>
      </w:r>
    </w:p>
    <w:p w14:paraId="44738243" w14:textId="77777777" w:rsidR="009A2E56" w:rsidRPr="00D3709B" w:rsidRDefault="009A2E56" w:rsidP="009A2E56">
      <w:pPr>
        <w:rPr>
          <w:lang w:val="lt-LT"/>
        </w:rPr>
      </w:pPr>
    </w:p>
    <w:p w14:paraId="3460C1C1" w14:textId="19DD8F20" w:rsidR="00B47DC6" w:rsidRDefault="00B47DC6" w:rsidP="00B04D4F">
      <w:pPr>
        <w:pStyle w:val="Antrat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sidR="00E730B4">
        <w:rPr>
          <w:rFonts w:ascii="Times New Roman" w:hAnsi="Times New Roman" w:cs="Times New Roman"/>
          <w:b/>
          <w:color w:val="000000" w:themeColor="text1"/>
          <w:sz w:val="24"/>
          <w:szCs w:val="24"/>
          <w:lang w:val="lt-LT"/>
        </w:rPr>
        <w:t>5</w:t>
      </w:r>
      <w:r w:rsidRPr="005A6A26">
        <w:rPr>
          <w:rFonts w:ascii="Times New Roman" w:hAnsi="Times New Roman" w:cs="Times New Roman"/>
          <w:b/>
          <w:color w:val="000000" w:themeColor="text1"/>
          <w:sz w:val="24"/>
          <w:szCs w:val="24"/>
          <w:lang w:val="lt-LT"/>
        </w:rPr>
        <w:t xml:space="preserve"> m.</w:t>
      </w:r>
      <w:r w:rsidR="00497A74" w:rsidRPr="005A6A26">
        <w:rPr>
          <w:rFonts w:ascii="Times New Roman" w:hAnsi="Times New Roman" w:cs="Times New Roman"/>
          <w:b/>
          <w:color w:val="000000" w:themeColor="text1"/>
          <w:sz w:val="24"/>
          <w:szCs w:val="24"/>
          <w:lang w:val="lt-LT"/>
        </w:rPr>
        <w:t xml:space="preserve"> </w:t>
      </w:r>
      <w:r w:rsidR="00770110">
        <w:rPr>
          <w:rFonts w:ascii="Times New Roman" w:hAnsi="Times New Roman" w:cs="Times New Roman"/>
          <w:b/>
          <w:color w:val="000000" w:themeColor="text1"/>
          <w:sz w:val="24"/>
          <w:szCs w:val="24"/>
          <w:lang w:val="lt-LT"/>
        </w:rPr>
        <w:t>balandžio</w:t>
      </w:r>
      <w:r w:rsidR="005A6A26" w:rsidRPr="005A6A26">
        <w:rPr>
          <w:rFonts w:ascii="Times New Roman" w:hAnsi="Times New Roman" w:cs="Times New Roman"/>
          <w:b/>
          <w:color w:val="000000" w:themeColor="text1"/>
          <w:sz w:val="24"/>
          <w:szCs w:val="24"/>
          <w:lang w:val="lt-LT"/>
        </w:rPr>
        <w:t xml:space="preserve"> </w:t>
      </w:r>
      <w:r w:rsidR="00B04D4F">
        <w:rPr>
          <w:rFonts w:ascii="Times New Roman" w:hAnsi="Times New Roman" w:cs="Times New Roman"/>
          <w:b/>
          <w:color w:val="000000" w:themeColor="text1"/>
          <w:sz w:val="24"/>
          <w:szCs w:val="24"/>
          <w:lang w:val="lt-LT"/>
        </w:rPr>
        <w:t>2</w:t>
      </w:r>
      <w:r w:rsidR="00770110">
        <w:rPr>
          <w:rFonts w:ascii="Times New Roman" w:hAnsi="Times New Roman" w:cs="Times New Roman"/>
          <w:b/>
          <w:color w:val="000000" w:themeColor="text1"/>
          <w:sz w:val="24"/>
          <w:szCs w:val="24"/>
          <w:lang w:val="lt-LT"/>
        </w:rPr>
        <w:t>4</w:t>
      </w:r>
      <w:r w:rsidR="00C2607D" w:rsidRPr="005A6A26">
        <w:rPr>
          <w:rFonts w:ascii="Times New Roman" w:hAnsi="Times New Roman" w:cs="Times New Roman"/>
          <w:b/>
          <w:color w:val="auto"/>
          <w:sz w:val="24"/>
          <w:szCs w:val="24"/>
          <w:lang w:val="lt-LT"/>
        </w:rPr>
        <w:t xml:space="preserve"> </w:t>
      </w:r>
      <w:r w:rsidRPr="005A6A26">
        <w:rPr>
          <w:rFonts w:ascii="Times New Roman" w:hAnsi="Times New Roman" w:cs="Times New Roman"/>
          <w:b/>
          <w:color w:val="auto"/>
          <w:sz w:val="24"/>
          <w:szCs w:val="24"/>
          <w:lang w:val="lt-LT"/>
        </w:rPr>
        <w:t>d. 1</w:t>
      </w:r>
      <w:r w:rsidR="00E730B4">
        <w:rPr>
          <w:rFonts w:ascii="Times New Roman" w:hAnsi="Times New Roman" w:cs="Times New Roman"/>
          <w:b/>
          <w:color w:val="auto"/>
          <w:sz w:val="24"/>
          <w:szCs w:val="24"/>
          <w:lang w:val="lt-LT"/>
        </w:rPr>
        <w:t>1</w:t>
      </w:r>
      <w:r w:rsidR="007646B8" w:rsidRPr="005A6A26">
        <w:rPr>
          <w:rFonts w:ascii="Times New Roman" w:hAnsi="Times New Roman" w:cs="Times New Roman"/>
          <w:b/>
          <w:color w:val="auto"/>
          <w:sz w:val="24"/>
          <w:szCs w:val="24"/>
          <w:lang w:val="lt-LT"/>
        </w:rPr>
        <w:t>:</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w:t>
      </w:r>
      <w:r w:rsidR="0034638B" w:rsidRPr="005A6A26">
        <w:rPr>
          <w:rFonts w:ascii="Times New Roman" w:eastAsia="Times New Roman" w:hAnsi="Times New Roman" w:cs="Times New Roman"/>
          <w:color w:val="000000" w:themeColor="text1"/>
          <w:sz w:val="24"/>
          <w:szCs w:val="24"/>
          <w:lang w:val="lt-LT"/>
        </w:rPr>
        <w:t>o</w:t>
      </w:r>
      <w:r w:rsidRPr="005A6A26">
        <w:rPr>
          <w:rFonts w:ascii="Times New Roman" w:eastAsia="Times New Roman" w:hAnsi="Times New Roman" w:cs="Times New Roman"/>
          <w:color w:val="000000" w:themeColor="text1"/>
          <w:sz w:val="24"/>
          <w:szCs w:val="24"/>
          <w:lang w:val="lt-LT"/>
        </w:rPr>
        <w:t xml:space="preserve"> </w:t>
      </w:r>
      <w:sdt>
        <w:sdtPr>
          <w:rPr>
            <w:rFonts w:ascii="Times New Roman" w:eastAsiaTheme="minorHAnsi" w:hAnsi="Times New Roman" w:cs="Times New Roman"/>
            <w:b/>
            <w:bCs/>
            <w:color w:val="404040" w:themeColor="text1" w:themeTint="BF"/>
            <w:sz w:val="20"/>
            <w:szCs w:val="22"/>
            <w:lang w:val="lt-LT"/>
          </w:rPr>
          <w:id w:val="508498570"/>
          <w:placeholder>
            <w:docPart w:val="8D38C16EB0D64AD2AB86968DFCF4937D"/>
          </w:placeholder>
          <w:comboBox>
            <w:listItem w:value="Choose an item."/>
          </w:comboBox>
        </w:sdtPr>
        <w:sdtEndPr/>
        <w:sdtContent>
          <w:r w:rsidR="00B04D4F" w:rsidRPr="007E7E4D">
            <w:rPr>
              <w:rFonts w:ascii="Times New Roman" w:eastAsiaTheme="minorHAnsi" w:hAnsi="Times New Roman" w:cs="Times New Roman"/>
              <w:b/>
              <w:bCs/>
              <w:color w:val="404040" w:themeColor="text1" w:themeTint="BF"/>
              <w:sz w:val="20"/>
              <w:szCs w:val="22"/>
              <w:lang w:val="lt-LT"/>
            </w:rPr>
            <w:t>MOKSLO PASKIRTIES PASTATO (UNIK. NR. 1996-0005-7038), KAUNAS,</w:t>
          </w:r>
          <w:r w:rsidR="00C00DC6" w:rsidRPr="007E7E4D">
            <w:rPr>
              <w:rFonts w:ascii="Times New Roman" w:eastAsiaTheme="minorHAnsi" w:hAnsi="Times New Roman" w:cs="Times New Roman"/>
              <w:b/>
              <w:bCs/>
              <w:color w:val="404040" w:themeColor="text1" w:themeTint="BF"/>
              <w:sz w:val="20"/>
              <w:szCs w:val="22"/>
              <w:lang w:val="lt-LT"/>
            </w:rPr>
            <w:t xml:space="preserve"> </w:t>
          </w:r>
          <w:r w:rsidR="00B04D4F" w:rsidRPr="007E7E4D">
            <w:rPr>
              <w:rFonts w:ascii="Times New Roman" w:eastAsiaTheme="minorHAnsi" w:hAnsi="Times New Roman" w:cs="Times New Roman"/>
              <w:b/>
              <w:bCs/>
              <w:color w:val="404040" w:themeColor="text1" w:themeTint="BF"/>
              <w:sz w:val="20"/>
              <w:szCs w:val="22"/>
              <w:lang w:val="lt-LT"/>
            </w:rPr>
            <w:t>TUNELIO G. 60, KAPITALINIO REMONTO DARBAI</w:t>
          </w:r>
        </w:sdtContent>
      </w:sdt>
      <w:r w:rsidR="00F634AE" w:rsidRPr="005A6A26">
        <w:rPr>
          <w:rFonts w:ascii="Times New Roman" w:hAnsi="Times New Roman" w:cs="Times New Roman"/>
          <w:color w:val="auto"/>
          <w:sz w:val="24"/>
          <w:szCs w:val="24"/>
          <w:lang w:val="lt-LT"/>
        </w:rPr>
        <w:t xml:space="preserve">“ </w:t>
      </w:r>
      <w:r w:rsidR="0034638B" w:rsidRPr="005A6A26">
        <w:rPr>
          <w:rFonts w:ascii="Times New Roman" w:hAnsi="Times New Roman" w:cs="Times New Roman"/>
          <w:color w:val="auto"/>
          <w:sz w:val="24"/>
          <w:szCs w:val="24"/>
          <w:lang w:val="lt-LT"/>
        </w:rPr>
        <w:t>pirkimo</w:t>
      </w:r>
      <w:r w:rsidR="00421AEB"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kuri</w:t>
      </w:r>
      <w:r w:rsidR="0034638B" w:rsidRPr="005A6A26">
        <w:rPr>
          <w:rFonts w:ascii="Times New Roman" w:hAnsi="Times New Roman" w:cs="Times New Roman"/>
          <w:color w:val="000000" w:themeColor="text1"/>
          <w:sz w:val="24"/>
          <w:szCs w:val="24"/>
          <w:lang w:val="lt-LT"/>
        </w:rPr>
        <w:t>o</w:t>
      </w:r>
      <w:r w:rsidRPr="005A6A26">
        <w:rPr>
          <w:rFonts w:ascii="Times New Roman" w:hAnsi="Times New Roman" w:cs="Times New Roman"/>
          <w:color w:val="000000" w:themeColor="text1"/>
          <w:sz w:val="24"/>
          <w:szCs w:val="24"/>
          <w:lang w:val="lt-LT"/>
        </w:rPr>
        <w:t xml:space="preserve"> preliminari techninė specifikacija pateikiama </w:t>
      </w:r>
      <w:r w:rsidR="00C00DC6">
        <w:rPr>
          <w:rFonts w:ascii="Times New Roman" w:hAnsi="Times New Roman" w:cs="Times New Roman"/>
          <w:color w:val="000000" w:themeColor="text1"/>
          <w:sz w:val="24"/>
          <w:szCs w:val="24"/>
          <w:lang w:val="lt-LT"/>
        </w:rPr>
        <w:t>Specialiose pirkimo sąlygose 2 priede.</w:t>
      </w:r>
    </w:p>
    <w:p w14:paraId="34546C0F" w14:textId="77777777"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C25225" w14:textId="77777777" w:rsidR="00B04D4F" w:rsidRPr="00B04D4F" w:rsidRDefault="00B04D4F" w:rsidP="00B04D4F">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2383E638" w14:textId="786E4A73" w:rsidR="00497A74" w:rsidRDefault="00497A74" w:rsidP="00497A74">
      <w:pPr>
        <w:pStyle w:val="Antrat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3A2B1032" w14:textId="77777777" w:rsidR="00B04D4F" w:rsidRPr="00B04D4F" w:rsidRDefault="00B04D4F" w:rsidP="00B04D4F">
      <w:pPr>
        <w:rPr>
          <w:lang w:val="lt-LT" w:eastAsia="en-US"/>
        </w:rPr>
      </w:pPr>
    </w:p>
    <w:p w14:paraId="41583927" w14:textId="739D20A6"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623AEF7" w14:textId="63C871A6" w:rsidR="00497A74"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bookmarkStart w:id="0" w:name="_GoBack"/>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sidR="00B04D4F">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sidR="00B04D4F">
        <w:rPr>
          <w:rFonts w:ascii="Times New Roman" w:eastAsia="Calibri" w:hAnsi="Times New Roman" w:cs="Times New Roman"/>
          <w:color w:val="000000" w:themeColor="text1"/>
          <w:sz w:val="24"/>
          <w:szCs w:val="24"/>
          <w:lang w:val="lt-LT" w:eastAsia="en-US"/>
        </w:rPr>
        <w:t>us darbus</w:t>
      </w:r>
      <w:r w:rsidR="001A121D">
        <w:rPr>
          <w:rFonts w:ascii="Times New Roman" w:eastAsia="Calibri" w:hAnsi="Times New Roman" w:cs="Times New Roman"/>
          <w:color w:val="000000" w:themeColor="text1"/>
          <w:sz w:val="24"/>
          <w:szCs w:val="24"/>
          <w:lang w:val="lt-LT" w:eastAsia="en-US"/>
        </w:rPr>
        <w:t xml:space="preserve">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1BBCE1E5" w14:textId="59D812D4" w:rsidR="00770110" w:rsidRPr="00D3709B" w:rsidRDefault="00770110"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 specialių pirkimo sąlygų ir jų priedų;</w:t>
      </w:r>
    </w:p>
    <w:p w14:paraId="71FBEB2E"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bookmarkEnd w:id="0"/>
    <w:p w14:paraId="34DFC184"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603A2AC2"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w:t>
      </w:r>
      <w:r w:rsidR="00C2607D" w:rsidRPr="00D3709B">
        <w:rPr>
          <w:rFonts w:ascii="Times New Roman" w:hAnsi="Times New Roman" w:cs="Times New Roman"/>
          <w:color w:val="000000" w:themeColor="text1"/>
          <w:sz w:val="24"/>
          <w:szCs w:val="24"/>
          <w:lang w:val="lt-LT"/>
        </w:rPr>
        <w:t>,</w:t>
      </w:r>
      <w:r w:rsidRPr="00D3709B">
        <w:rPr>
          <w:rFonts w:ascii="Times New Roman" w:hAnsi="Times New Roman" w:cs="Times New Roman"/>
          <w:color w:val="000000" w:themeColor="text1"/>
          <w:sz w:val="24"/>
          <w:szCs w:val="24"/>
          <w:lang w:val="lt-LT"/>
        </w:rPr>
        <w:t xml:space="preserve"> nelaikytini pasiūlymu ir bus naudojami tik rinkos tyrimo tikslais, siekiant tinkamai pasirengti būsimam pirkimui.</w:t>
      </w:r>
    </w:p>
    <w:p w14:paraId="1E5A3651" w14:textId="325062C7" w:rsidR="00412D7E" w:rsidRPr="00D3709B" w:rsidRDefault="00412D7E" w:rsidP="00412D7E">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78733FA4" w14:textId="77777777" w:rsidR="00412D7E" w:rsidRPr="00D3709B" w:rsidRDefault="00412D7E" w:rsidP="00412D7E">
      <w:pPr>
        <w:spacing w:line="288" w:lineRule="auto"/>
        <w:rPr>
          <w:rFonts w:ascii="Times New Roman" w:hAnsi="Times New Roman" w:cs="Times New Roman"/>
          <w:b/>
          <w:color w:val="4472C4" w:themeColor="accent1"/>
          <w:sz w:val="24"/>
          <w:szCs w:val="24"/>
          <w:lang w:val="lt-LT"/>
        </w:rPr>
      </w:pPr>
    </w:p>
    <w:p w14:paraId="7960E782" w14:textId="159E641C" w:rsidR="00412D7E" w:rsidRPr="00D3709B" w:rsidRDefault="00412D7E" w:rsidP="00412D7E">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4tinkleliolentel5parykinimas"/>
        <w:tblW w:w="5160" w:type="pct"/>
        <w:tblLook w:val="04A0" w:firstRow="1" w:lastRow="0" w:firstColumn="1" w:lastColumn="0" w:noHBand="0" w:noVBand="1"/>
      </w:tblPr>
      <w:tblGrid>
        <w:gridCol w:w="921"/>
        <w:gridCol w:w="5648"/>
        <w:gridCol w:w="1990"/>
        <w:gridCol w:w="1647"/>
      </w:tblGrid>
      <w:tr w:rsidR="00421AEB" w:rsidRPr="00D3709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D3709B" w:rsidRDefault="00421AEB" w:rsidP="00421AEB">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lastRenderedPageBreak/>
              <w:t>Eil. Nr.</w:t>
            </w:r>
          </w:p>
        </w:tc>
        <w:tc>
          <w:tcPr>
            <w:tcW w:w="2767" w:type="pct"/>
            <w:vAlign w:val="center"/>
          </w:tcPr>
          <w:p w14:paraId="7462ABE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0869F33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63A482A2"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Puslapioinaosnuoroda"/>
                <w:rFonts w:ascii="Times New Roman" w:hAnsi="Times New Roman" w:cs="Times New Roman"/>
                <w:color w:val="000000" w:themeColor="text1"/>
                <w:sz w:val="22"/>
                <w:szCs w:val="22"/>
                <w:lang w:val="lt-LT"/>
              </w:rPr>
              <w:footnoteReference w:id="1"/>
            </w:r>
          </w:p>
        </w:tc>
      </w:tr>
      <w:tr w:rsidR="00497A74" w:rsidRPr="00D3709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shd w:val="clear" w:color="auto" w:fill="auto"/>
            <w:vAlign w:val="center"/>
          </w:tcPr>
          <w:p w14:paraId="4158BD3F"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D3709B"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D18E8EE" w14:textId="7EC35C3B"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sidR="00C00DC6">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aplinkos apsaugos kriterijus siūlote taikyti siekiant įsigyti darbus darančius kuo mažesnį poveikį aplinkai? Pagrįskite.</w:t>
            </w:r>
          </w:p>
          <w:p w14:paraId="605D98A6"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Style w:val="Hipersaitas"/>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ipersaitas"/>
                  <w:rFonts w:ascii="Times New Roman" w:hAnsi="Times New Roman" w:cs="Times New Roman"/>
                  <w:sz w:val="22"/>
                  <w:szCs w:val="22"/>
                  <w:lang w:val="lt-LT"/>
                </w:rPr>
                <w:t>https://www.e-tar.lt/portal/lt/legalAct/41e131d07ada11edbc04912defe897d1</w:t>
              </w:r>
            </w:hyperlink>
          </w:p>
          <w:p w14:paraId="0921EBE6" w14:textId="0579626F" w:rsidR="00F634AE" w:rsidRPr="00D3709B" w:rsidRDefault="00F634AE"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Preliminarūs reikalavimai pateikti </w:t>
            </w:r>
            <w:r w:rsidR="007F41E4">
              <w:rPr>
                <w:rFonts w:ascii="Times New Roman" w:hAnsi="Times New Roman" w:cs="Times New Roman"/>
                <w:color w:val="auto"/>
                <w:sz w:val="22"/>
                <w:szCs w:val="22"/>
                <w:lang w:val="lt-LT"/>
              </w:rPr>
              <w:t>specialių</w:t>
            </w:r>
            <w:r w:rsidR="00C00DC6">
              <w:rPr>
                <w:rFonts w:ascii="Times New Roman" w:hAnsi="Times New Roman" w:cs="Times New Roman"/>
                <w:color w:val="auto"/>
                <w:sz w:val="22"/>
                <w:szCs w:val="22"/>
                <w:lang w:val="lt-LT"/>
              </w:rPr>
              <w:t xml:space="preserve"> sąlygų 4 priede</w:t>
            </w:r>
          </w:p>
        </w:tc>
        <w:tc>
          <w:tcPr>
            <w:tcW w:w="975" w:type="pct"/>
            <w:shd w:val="clear" w:color="auto" w:fill="auto"/>
            <w:vAlign w:val="center"/>
          </w:tcPr>
          <w:p w14:paraId="75638E4C"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AA73E17" w14:textId="77777777" w:rsidTr="00412D7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F61D448" w14:textId="7F8F4E78"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w:t>
            </w:r>
            <w:r w:rsidR="00077C82" w:rsidRPr="00D3709B">
              <w:rPr>
                <w:rFonts w:ascii="Times New Roman" w:hAnsi="Times New Roman" w:cs="Times New Roman"/>
                <w:color w:val="auto"/>
                <w:sz w:val="22"/>
                <w:szCs w:val="22"/>
                <w:lang w:val="lt-LT"/>
              </w:rPr>
              <w:t xml:space="preserve"> dėl pasiūlymų vertinimo</w:t>
            </w:r>
            <w:r w:rsidRPr="00D3709B">
              <w:rPr>
                <w:rFonts w:ascii="Times New Roman" w:hAnsi="Times New Roman" w:cs="Times New Roman"/>
                <w:color w:val="auto"/>
                <w:sz w:val="22"/>
                <w:szCs w:val="22"/>
                <w:lang w:val="lt-LT"/>
              </w:rPr>
              <w:t>?</w:t>
            </w:r>
          </w:p>
        </w:tc>
        <w:tc>
          <w:tcPr>
            <w:tcW w:w="975" w:type="pct"/>
            <w:shd w:val="clear" w:color="auto" w:fill="auto"/>
            <w:vAlign w:val="center"/>
          </w:tcPr>
          <w:p w14:paraId="0719A334"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D3709B" w:rsidRPr="00D3709B" w14:paraId="18D2A721" w14:textId="77777777" w:rsidTr="00412D7E">
        <w:trPr>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59F9CD6" w14:textId="77777777" w:rsidR="00D3709B" w:rsidRPr="00D3709B" w:rsidRDefault="00D3709B"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0750B09C" w14:textId="1C56A3BA" w:rsidR="00D3709B" w:rsidRPr="00D3709B" w:rsidRDefault="00F75F8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D3709B" w:rsidRPr="00D3709B">
              <w:rPr>
                <w:rFonts w:ascii="Times New Roman" w:hAnsi="Times New Roman" w:cs="Times New Roman"/>
                <w:color w:val="auto"/>
                <w:sz w:val="22"/>
                <w:szCs w:val="22"/>
                <w:lang w:val="lt-LT"/>
              </w:rPr>
              <w:t xml:space="preserve">r </w:t>
            </w:r>
            <w:r w:rsidRPr="00D3709B">
              <w:rPr>
                <w:rFonts w:ascii="Times New Roman" w:hAnsi="Times New Roman" w:cs="Times New Roman"/>
                <w:color w:val="auto"/>
                <w:sz w:val="22"/>
                <w:szCs w:val="22"/>
                <w:lang w:val="lt-LT"/>
              </w:rPr>
              <w:t xml:space="preserve">turite </w:t>
            </w:r>
            <w:r w:rsidR="00D3709B" w:rsidRPr="00D3709B">
              <w:rPr>
                <w:rFonts w:ascii="Times New Roman" w:hAnsi="Times New Roman" w:cs="Times New Roman"/>
                <w:color w:val="auto"/>
                <w:sz w:val="22"/>
                <w:szCs w:val="22"/>
                <w:lang w:val="lt-LT"/>
              </w:rPr>
              <w:t>pasiūlymų dėl kvalifikacijos vertinimo?</w:t>
            </w:r>
          </w:p>
        </w:tc>
        <w:tc>
          <w:tcPr>
            <w:tcW w:w="975" w:type="pct"/>
            <w:shd w:val="clear" w:color="auto" w:fill="auto"/>
            <w:vAlign w:val="center"/>
          </w:tcPr>
          <w:p w14:paraId="3D9415AE" w14:textId="77777777" w:rsidR="00D3709B" w:rsidRPr="00D3709B" w:rsidRDefault="00D3709B"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EndPr/>
          <w:sdtContent>
            <w:tc>
              <w:tcPr>
                <w:tcW w:w="807" w:type="pct"/>
                <w:shd w:val="clear" w:color="auto" w:fill="auto"/>
              </w:tcPr>
              <w:p w14:paraId="75109936" w14:textId="63349E9D" w:rsidR="00D3709B" w:rsidRPr="00D3709B" w:rsidRDefault="00D3709B"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731B227B" w14:textId="77777777" w:rsidTr="00497A7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D3709B" w:rsidRDefault="00497A74" w:rsidP="00497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343906" w14:textId="7AB6D235" w:rsidR="00B47DC6" w:rsidRPr="00D3709B" w:rsidRDefault="00B47DC6" w:rsidP="00421AEB">
      <w:pPr>
        <w:spacing w:before="120" w:after="0" w:line="240" w:lineRule="auto"/>
        <w:jc w:val="both"/>
        <w:rPr>
          <w:lang w:val="lt-LT"/>
        </w:rPr>
      </w:pPr>
    </w:p>
    <w:p w14:paraId="6E31AB21" w14:textId="77777777" w:rsidR="00D3709B" w:rsidRPr="00D3709B" w:rsidRDefault="0010129B" w:rsidP="0010129B">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2E7120FD" w14:textId="3B240BD5" w:rsidR="0010129B" w:rsidRDefault="00D3709B"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sidRPr="00D3709B">
        <w:rPr>
          <w:rFonts w:ascii="Times New Roman" w:eastAsia="Calibri" w:hAnsi="Times New Roman" w:cs="Times New Roman"/>
          <w:color w:val="auto"/>
          <w:sz w:val="24"/>
          <w:szCs w:val="24"/>
          <w:lang w:val="lt-LT" w:eastAsia="en-US"/>
        </w:rPr>
        <w:t xml:space="preserve">            </w:t>
      </w:r>
      <w:r w:rsidR="0010129B" w:rsidRPr="00D3709B">
        <w:rPr>
          <w:rFonts w:ascii="Times New Roman" w:eastAsia="Calibri" w:hAnsi="Times New Roman" w:cs="Times New Roman"/>
          <w:color w:val="auto"/>
          <w:sz w:val="24"/>
          <w:szCs w:val="24"/>
          <w:lang w:val="lt-LT" w:eastAsia="en-US"/>
        </w:rPr>
        <w:t>1 priedas</w:t>
      </w:r>
      <w:r w:rsidRPr="00D3709B">
        <w:rPr>
          <w:rFonts w:ascii="Times New Roman" w:eastAsia="Calibri" w:hAnsi="Times New Roman" w:cs="Times New Roman"/>
          <w:color w:val="auto"/>
          <w:sz w:val="24"/>
          <w:szCs w:val="24"/>
          <w:lang w:val="lt-LT" w:eastAsia="en-US"/>
        </w:rPr>
        <w:t xml:space="preserve"> </w:t>
      </w:r>
      <w:r w:rsidR="003B1D89">
        <w:rPr>
          <w:rFonts w:ascii="Times New Roman" w:eastAsia="Calibri" w:hAnsi="Times New Roman" w:cs="Times New Roman"/>
          <w:color w:val="auto"/>
          <w:sz w:val="24"/>
          <w:szCs w:val="24"/>
          <w:lang w:val="lt-LT" w:eastAsia="en-US"/>
        </w:rPr>
        <w:t>Specialiosios sąlygos</w:t>
      </w:r>
      <w:r w:rsidR="0021212A">
        <w:rPr>
          <w:rFonts w:ascii="Times New Roman" w:eastAsia="Calibri" w:hAnsi="Times New Roman" w:cs="Times New Roman"/>
          <w:color w:val="auto"/>
          <w:sz w:val="24"/>
          <w:szCs w:val="24"/>
          <w:lang w:val="lt-LT" w:eastAsia="en-US"/>
        </w:rPr>
        <w:t xml:space="preserve"> su priedais</w:t>
      </w:r>
      <w:r w:rsidRPr="00D3709B">
        <w:rPr>
          <w:rFonts w:ascii="Times New Roman" w:eastAsia="Calibri" w:hAnsi="Times New Roman" w:cs="Times New Roman"/>
          <w:color w:val="auto"/>
          <w:sz w:val="24"/>
          <w:szCs w:val="24"/>
          <w:lang w:val="lt-LT" w:eastAsia="en-US"/>
        </w:rPr>
        <w:t>;</w:t>
      </w:r>
    </w:p>
    <w:p w14:paraId="1A7B3C86" w14:textId="30DB0FC2" w:rsidR="003B1D89" w:rsidRPr="00D3709B" w:rsidRDefault="003B1D89"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Pr>
          <w:rFonts w:ascii="Times New Roman" w:eastAsia="Calibri" w:hAnsi="Times New Roman" w:cs="Times New Roman"/>
          <w:color w:val="auto"/>
          <w:sz w:val="24"/>
          <w:szCs w:val="24"/>
          <w:lang w:val="lt-LT" w:eastAsia="en-US"/>
        </w:rPr>
        <w:tab/>
        <w:t xml:space="preserve">2 priedas </w:t>
      </w:r>
      <w:r>
        <w:rPr>
          <w:rFonts w:ascii="Times New Roman" w:hAnsi="Times New Roman" w:cs="Times New Roman"/>
          <w:sz w:val="24"/>
          <w:szCs w:val="24"/>
        </w:rPr>
        <w:t xml:space="preserve">TS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 </w:t>
      </w:r>
      <w:proofErr w:type="spellStart"/>
      <w:r w:rsidRPr="00015ACB">
        <w:rPr>
          <w:rFonts w:ascii="Times New Roman" w:hAnsi="Times New Roman" w:cs="Times New Roman"/>
          <w:sz w:val="24"/>
          <w:szCs w:val="24"/>
        </w:rPr>
        <w:t>kapitalinio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remonto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projektas</w:t>
      </w:r>
      <w:proofErr w:type="spellEnd"/>
      <w:r w:rsidRPr="00015ACB">
        <w:rPr>
          <w:rFonts w:ascii="Times New Roman" w:hAnsi="Times New Roman" w:cs="Times New Roman"/>
          <w:sz w:val="24"/>
          <w:szCs w:val="24"/>
        </w:rPr>
        <w:t xml:space="preserve"> </w:t>
      </w:r>
      <w:r>
        <w:rPr>
          <w:rFonts w:ascii="Times New Roman" w:hAnsi="Times New Roman" w:cs="Times New Roman"/>
          <w:sz w:val="24"/>
          <w:szCs w:val="24"/>
        </w:rPr>
        <w:t>(</w:t>
      </w:r>
      <w:r w:rsidRPr="00015ACB">
        <w:rPr>
          <w:rFonts w:ascii="Times New Roman" w:hAnsi="Times New Roman" w:cs="Times New Roman"/>
          <w:sz w:val="24"/>
          <w:szCs w:val="24"/>
        </w:rPr>
        <w:t>„</w:t>
      </w:r>
      <w:proofErr w:type="spellStart"/>
      <w:r w:rsidRPr="00015ACB">
        <w:rPr>
          <w:rFonts w:ascii="Times New Roman" w:hAnsi="Times New Roman" w:cs="Times New Roman"/>
          <w:sz w:val="24"/>
          <w:szCs w:val="24"/>
        </w:rPr>
        <w:t>Mokslo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paskirties</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pastato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unik</w:t>
      </w:r>
      <w:proofErr w:type="spellEnd"/>
      <w:r w:rsidRPr="00015ACB">
        <w:rPr>
          <w:rFonts w:ascii="Times New Roman" w:hAnsi="Times New Roman" w:cs="Times New Roman"/>
          <w:sz w:val="24"/>
          <w:szCs w:val="24"/>
        </w:rPr>
        <w:t xml:space="preserve">. Nr. 1996-0005-7038), Kaunas, </w:t>
      </w:r>
      <w:proofErr w:type="spellStart"/>
      <w:r w:rsidRPr="00015ACB">
        <w:rPr>
          <w:rFonts w:ascii="Times New Roman" w:hAnsi="Times New Roman" w:cs="Times New Roman"/>
          <w:sz w:val="24"/>
          <w:szCs w:val="24"/>
        </w:rPr>
        <w:t>Tunelio</w:t>
      </w:r>
      <w:proofErr w:type="spellEnd"/>
      <w:r w:rsidRPr="00015ACB">
        <w:rPr>
          <w:rFonts w:ascii="Times New Roman" w:hAnsi="Times New Roman" w:cs="Times New Roman"/>
          <w:sz w:val="24"/>
          <w:szCs w:val="24"/>
        </w:rPr>
        <w:t xml:space="preserve"> g. 60, </w:t>
      </w:r>
      <w:proofErr w:type="spellStart"/>
      <w:r w:rsidRPr="00015ACB">
        <w:rPr>
          <w:rFonts w:ascii="Times New Roman" w:hAnsi="Times New Roman" w:cs="Times New Roman"/>
          <w:sz w:val="24"/>
          <w:szCs w:val="24"/>
        </w:rPr>
        <w:t>kapitalinio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remonto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projektas</w:t>
      </w:r>
      <w:proofErr w:type="spellEnd"/>
      <w:r>
        <w:rPr>
          <w:rFonts w:ascii="Times New Roman" w:hAnsi="Times New Roman" w:cs="Times New Roman"/>
          <w:sz w:val="24"/>
          <w:szCs w:val="24"/>
        </w:rPr>
        <w:t>).</w:t>
      </w:r>
    </w:p>
    <w:p w14:paraId="26511169" w14:textId="550925C6" w:rsidR="00FC5D35" w:rsidRPr="00FC5D35" w:rsidRDefault="00FC5D35" w:rsidP="00FC5D35">
      <w:pPr>
        <w:spacing w:after="0" w:line="240" w:lineRule="auto"/>
        <w:ind w:left="1276"/>
        <w:rPr>
          <w:rFonts w:ascii="Times New Roman" w:hAnsi="Times New Roman" w:cs="Times New Roman"/>
          <w:sz w:val="24"/>
          <w:szCs w:val="24"/>
          <w:lang w:val="lt-LT"/>
        </w:rPr>
      </w:pPr>
    </w:p>
    <w:sectPr w:rsidR="00FC5D35" w:rsidRPr="00FC5D35"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619C" w14:textId="77777777" w:rsidR="00AA4AE9" w:rsidRDefault="00AA4AE9" w:rsidP="00B47DC6">
      <w:pPr>
        <w:spacing w:after="0" w:line="240" w:lineRule="auto"/>
      </w:pPr>
      <w:r>
        <w:separator/>
      </w:r>
    </w:p>
  </w:endnote>
  <w:endnote w:type="continuationSeparator" w:id="0">
    <w:p w14:paraId="2F49D1A1" w14:textId="77777777" w:rsidR="00AA4AE9" w:rsidRDefault="00AA4AE9"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97AA4" w14:textId="77777777" w:rsidR="00AA4AE9" w:rsidRDefault="00AA4AE9" w:rsidP="00B47DC6">
      <w:pPr>
        <w:spacing w:after="0" w:line="240" w:lineRule="auto"/>
      </w:pPr>
      <w:r>
        <w:separator/>
      </w:r>
    </w:p>
  </w:footnote>
  <w:footnote w:type="continuationSeparator" w:id="0">
    <w:p w14:paraId="5AF52FFB" w14:textId="77777777" w:rsidR="00AA4AE9" w:rsidRDefault="00AA4AE9" w:rsidP="00B47DC6">
      <w:pPr>
        <w:spacing w:after="0" w:line="240" w:lineRule="auto"/>
      </w:pPr>
      <w:r>
        <w:continuationSeparator/>
      </w:r>
    </w:p>
  </w:footnote>
  <w:footnote w:id="1">
    <w:p w14:paraId="5619FEF2" w14:textId="77777777" w:rsidR="00421AEB" w:rsidRPr="00424BEE" w:rsidRDefault="00421AEB" w:rsidP="00421AEB">
      <w:pPr>
        <w:pStyle w:val="Puslapioinaostekstas"/>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426EABD6" w14:textId="77777777" w:rsidR="002C7A23" w:rsidRDefault="00D879EC">
        <w:pPr>
          <w:pStyle w:val="Antrats"/>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3F0D"/>
    <w:rsid w:val="00054CB4"/>
    <w:rsid w:val="000567CA"/>
    <w:rsid w:val="00060CC3"/>
    <w:rsid w:val="00077C82"/>
    <w:rsid w:val="0008568E"/>
    <w:rsid w:val="000B05E3"/>
    <w:rsid w:val="000B2728"/>
    <w:rsid w:val="000C4B95"/>
    <w:rsid w:val="000E130F"/>
    <w:rsid w:val="000E2575"/>
    <w:rsid w:val="000E3C95"/>
    <w:rsid w:val="000E762F"/>
    <w:rsid w:val="0010129B"/>
    <w:rsid w:val="00113DA7"/>
    <w:rsid w:val="001A0A74"/>
    <w:rsid w:val="001A121D"/>
    <w:rsid w:val="001B0966"/>
    <w:rsid w:val="001B365E"/>
    <w:rsid w:val="001D36EF"/>
    <w:rsid w:val="0021212A"/>
    <w:rsid w:val="0023097E"/>
    <w:rsid w:val="00264094"/>
    <w:rsid w:val="00280532"/>
    <w:rsid w:val="002B036E"/>
    <w:rsid w:val="002C21B3"/>
    <w:rsid w:val="002C7A23"/>
    <w:rsid w:val="002E16E0"/>
    <w:rsid w:val="003072E8"/>
    <w:rsid w:val="00310403"/>
    <w:rsid w:val="003244DD"/>
    <w:rsid w:val="0034638B"/>
    <w:rsid w:val="00357F1A"/>
    <w:rsid w:val="00362DC9"/>
    <w:rsid w:val="003A3A26"/>
    <w:rsid w:val="003A3F02"/>
    <w:rsid w:val="003A79C2"/>
    <w:rsid w:val="003B1D89"/>
    <w:rsid w:val="003C4AB5"/>
    <w:rsid w:val="003D1DDC"/>
    <w:rsid w:val="00410E32"/>
    <w:rsid w:val="00412D7E"/>
    <w:rsid w:val="00421AEB"/>
    <w:rsid w:val="00472B1A"/>
    <w:rsid w:val="00497A74"/>
    <w:rsid w:val="00530CAA"/>
    <w:rsid w:val="00577399"/>
    <w:rsid w:val="005A0CDD"/>
    <w:rsid w:val="005A19E8"/>
    <w:rsid w:val="005A6A26"/>
    <w:rsid w:val="005B30E6"/>
    <w:rsid w:val="005D6FB3"/>
    <w:rsid w:val="005F66F5"/>
    <w:rsid w:val="00607079"/>
    <w:rsid w:val="00607A2D"/>
    <w:rsid w:val="0062002D"/>
    <w:rsid w:val="006537F5"/>
    <w:rsid w:val="00663DA4"/>
    <w:rsid w:val="00696815"/>
    <w:rsid w:val="006B5C40"/>
    <w:rsid w:val="006E00DB"/>
    <w:rsid w:val="007022CE"/>
    <w:rsid w:val="00716FF4"/>
    <w:rsid w:val="00727AC1"/>
    <w:rsid w:val="007322FC"/>
    <w:rsid w:val="007548C4"/>
    <w:rsid w:val="007646B8"/>
    <w:rsid w:val="00770110"/>
    <w:rsid w:val="007773CB"/>
    <w:rsid w:val="00785EE0"/>
    <w:rsid w:val="007E65CD"/>
    <w:rsid w:val="007E7E4D"/>
    <w:rsid w:val="007F41E4"/>
    <w:rsid w:val="00803408"/>
    <w:rsid w:val="008121D2"/>
    <w:rsid w:val="0082380A"/>
    <w:rsid w:val="00835EB2"/>
    <w:rsid w:val="00880316"/>
    <w:rsid w:val="00932501"/>
    <w:rsid w:val="009331EE"/>
    <w:rsid w:val="00983AA4"/>
    <w:rsid w:val="00986CB2"/>
    <w:rsid w:val="009A2E56"/>
    <w:rsid w:val="009F6C91"/>
    <w:rsid w:val="00A134D7"/>
    <w:rsid w:val="00A255D3"/>
    <w:rsid w:val="00A40C19"/>
    <w:rsid w:val="00AA4AE9"/>
    <w:rsid w:val="00AB5AC2"/>
    <w:rsid w:val="00AF1BA3"/>
    <w:rsid w:val="00AF3BBA"/>
    <w:rsid w:val="00B04D4F"/>
    <w:rsid w:val="00B47DC6"/>
    <w:rsid w:val="00B97597"/>
    <w:rsid w:val="00BB2A60"/>
    <w:rsid w:val="00C00DC6"/>
    <w:rsid w:val="00C2607D"/>
    <w:rsid w:val="00C401FB"/>
    <w:rsid w:val="00C47C87"/>
    <w:rsid w:val="00D3709B"/>
    <w:rsid w:val="00D436CA"/>
    <w:rsid w:val="00D63387"/>
    <w:rsid w:val="00D64469"/>
    <w:rsid w:val="00D879EC"/>
    <w:rsid w:val="00D9359A"/>
    <w:rsid w:val="00DB503A"/>
    <w:rsid w:val="00E210C2"/>
    <w:rsid w:val="00E63390"/>
    <w:rsid w:val="00E730B4"/>
    <w:rsid w:val="00E820AE"/>
    <w:rsid w:val="00E93738"/>
    <w:rsid w:val="00EC0737"/>
    <w:rsid w:val="00F634AE"/>
    <w:rsid w:val="00F75F88"/>
    <w:rsid w:val="00F8709E"/>
    <w:rsid w:val="00FC2089"/>
    <w:rsid w:val="00FC5D35"/>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B47DC6"/>
    <w:pPr>
      <w:outlineLvl w:val="0"/>
    </w:pPr>
    <w:rPr>
      <w:b/>
      <w:color w:val="99CCFF"/>
      <w:sz w:val="24"/>
      <w:lang w:val="lt-LT"/>
    </w:rPr>
  </w:style>
  <w:style w:type="paragraph" w:styleId="Antrat2">
    <w:name w:val="heading 2"/>
    <w:basedOn w:val="prastasis"/>
    <w:next w:val="prastasis"/>
    <w:link w:val="Antrat2Diagrama"/>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DC6"/>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B47D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47DC6"/>
    <w:rPr>
      <w:rFonts w:ascii="Calibri" w:hAnsi="Calibri"/>
      <w:color w:val="404040" w:themeColor="text1" w:themeTint="BF"/>
      <w:sz w:val="18"/>
      <w:szCs w:val="20"/>
      <w:lang w:val="en-US" w:eastAsia="ja-JP"/>
    </w:rPr>
  </w:style>
  <w:style w:type="table" w:styleId="4tinkleliolentel-1parykinimas">
    <w:name w:val="Grid Table 4 Accent 1"/>
    <w:basedOn w:val="prastojilente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B47DC6"/>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B47DC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B47DC6"/>
    <w:rPr>
      <w:rFonts w:ascii="Times New Roman" w:hAnsi="Times New Roman"/>
      <w:b/>
    </w:rPr>
  </w:style>
  <w:style w:type="character" w:styleId="Puslapioinaosnuoroda">
    <w:name w:val="footnote reference"/>
    <w:basedOn w:val="Numatytasispastraiposriftas"/>
    <w:uiPriority w:val="99"/>
    <w:semiHidden/>
    <w:unhideWhenUsed/>
    <w:rsid w:val="00B47DC6"/>
    <w:rPr>
      <w:vertAlign w:val="superscript"/>
    </w:rPr>
  </w:style>
  <w:style w:type="table" w:styleId="Lentelstinklelis">
    <w:name w:val="Table Grid"/>
    <w:basedOn w:val="prastojilente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5parykinimas">
    <w:name w:val="Grid Table 4 Accent 5"/>
    <w:basedOn w:val="prastojilente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tinkleliolentelviesi5parykinimas">
    <w:name w:val="Grid Table 1 Light Accent 5"/>
    <w:basedOn w:val="prastojilente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497A74"/>
    <w:rPr>
      <w:color w:val="0000FF"/>
      <w:u w:val="single"/>
    </w:rPr>
  </w:style>
  <w:style w:type="character" w:customStyle="1" w:styleId="Antrat2Diagrama">
    <w:name w:val="Antraštė 2 Diagrama"/>
    <w:basedOn w:val="Numatytasispastraiposriftas"/>
    <w:link w:val="Antrat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Debesliotekstas">
    <w:name w:val="Balloon Text"/>
    <w:basedOn w:val="prastasis"/>
    <w:link w:val="DebesliotekstasDiagrama"/>
    <w:uiPriority w:val="99"/>
    <w:semiHidden/>
    <w:unhideWhenUsed/>
    <w:rsid w:val="000B272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0B2728"/>
    <w:rPr>
      <w:rFonts w:ascii="Segoe UI" w:hAnsi="Segoe UI" w:cs="Segoe UI"/>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4E962CA2D64480AB63E1D841A8D576"/>
        <w:category>
          <w:name w:val="Bendrosios nuostatos"/>
          <w:gallery w:val="placeholder"/>
        </w:category>
        <w:types>
          <w:type w:val="bbPlcHdr"/>
        </w:types>
        <w:behaviors>
          <w:behavior w:val="content"/>
        </w:behaviors>
        <w:guid w:val="{22C67409-73FF-4561-82C3-80EFE1388B54}"/>
      </w:docPartPr>
      <w:docPartBody>
        <w:p w:rsidR="00A82E9B" w:rsidRDefault="00B112CB" w:rsidP="00B112CB">
          <w:pPr>
            <w:pStyle w:val="C44E962CA2D64480AB63E1D841A8D576"/>
          </w:pPr>
          <w:r w:rsidRPr="004D443D">
            <w:rPr>
              <w:rStyle w:val="Vietosrezervavimoenklotekstas"/>
            </w:rPr>
            <w:t>Choose an item.</w:t>
          </w:r>
        </w:p>
      </w:docPartBody>
    </w:docPart>
    <w:docPart>
      <w:docPartPr>
        <w:name w:val="8D38C16EB0D64AD2AB86968DFCF4937D"/>
        <w:category>
          <w:name w:val="Bendrosios nuostatos"/>
          <w:gallery w:val="placeholder"/>
        </w:category>
        <w:types>
          <w:type w:val="bbPlcHdr"/>
        </w:types>
        <w:behaviors>
          <w:behavior w:val="content"/>
        </w:behaviors>
        <w:guid w:val="{1B792AA1-7679-4C72-AE74-FF28E5AF97ED}"/>
      </w:docPartPr>
      <w:docPartBody>
        <w:p w:rsidR="00A82E9B" w:rsidRDefault="00B112CB" w:rsidP="00B112CB">
          <w:pPr>
            <w:pStyle w:val="8D38C16EB0D64AD2AB86968DFCF4937D"/>
          </w:pPr>
          <w:r w:rsidRPr="004D443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A82E9B"/>
    <w:rsid w:val="00B11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12CB"/>
    <w:rPr>
      <w:color w:val="808080"/>
    </w:rPr>
  </w:style>
  <w:style w:type="paragraph" w:customStyle="1" w:styleId="C44E962CA2D64480AB63E1D841A8D576">
    <w:name w:val="C44E962CA2D64480AB63E1D841A8D576"/>
    <w:rsid w:val="00B112CB"/>
  </w:style>
  <w:style w:type="paragraph" w:customStyle="1" w:styleId="8D38C16EB0D64AD2AB86968DFCF4937D">
    <w:name w:val="8D38C16EB0D64AD2AB86968DFCF4937D"/>
    <w:rsid w:val="00B1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7CB08-59E1-43F6-B8C3-295DED54D77F}">
  <ds:schemaRef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40aab85e-c62c-4b67-8b73-7e58678d677a"/>
    <ds:schemaRef ds:uri="http://schemas.openxmlformats.org/package/2006/metadata/core-properties"/>
    <ds:schemaRef ds:uri="86f409af-114f-4ebd-bf8d-f5c36e6ac518"/>
    <ds:schemaRef ds:uri="http://www.w3.org/XML/1998/namespace"/>
    <ds:schemaRef ds:uri="http://purl.org/dc/dcmitype/"/>
  </ds:schemaRefs>
</ds:datastoreItem>
</file>

<file path=customXml/itemProps3.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4.xml><?xml version="1.0" encoding="utf-8"?>
<ds:datastoreItem xmlns:ds="http://schemas.openxmlformats.org/officeDocument/2006/customXml" ds:itemID="{42C557E9-0CEE-4768-BB55-50897119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2671</Words>
  <Characters>1524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6</cp:revision>
  <dcterms:created xsi:type="dcterms:W3CDTF">2025-03-18T09:44:00Z</dcterms:created>
  <dcterms:modified xsi:type="dcterms:W3CDTF">2025-04-17T13:59:00Z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