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19AA" w14:textId="77777777" w:rsidR="002C159C" w:rsidRDefault="002C159C" w:rsidP="00712AFB">
      <w:pPr>
        <w:pStyle w:val="Body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6F450" w14:textId="56528C60" w:rsidR="00D03C36" w:rsidRPr="00D03C36" w:rsidRDefault="00D03C36" w:rsidP="00712AFB">
      <w:pPr>
        <w:pStyle w:val="Body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C9E">
        <w:rPr>
          <w:rFonts w:ascii="Times New Roman" w:hAnsi="Times New Roman" w:cs="Times New Roman"/>
          <w:b/>
          <w:sz w:val="24"/>
          <w:szCs w:val="24"/>
        </w:rPr>
        <w:t>INFORMAVIMO TELEVIZIJOJE</w:t>
      </w:r>
      <w:r w:rsidRPr="00D03C36">
        <w:rPr>
          <w:rFonts w:ascii="Times New Roman" w:hAnsi="Times New Roman" w:cs="Times New Roman"/>
        </w:rPr>
        <w:t xml:space="preserve"> </w:t>
      </w:r>
      <w:r w:rsidR="00546001" w:rsidRPr="00D03C36">
        <w:rPr>
          <w:rFonts w:ascii="Times New Roman" w:hAnsi="Times New Roman" w:cs="Times New Roman"/>
          <w:b/>
          <w:sz w:val="24"/>
          <w:szCs w:val="24"/>
        </w:rPr>
        <w:t>PASLAUGŲ</w:t>
      </w:r>
    </w:p>
    <w:p w14:paraId="3E875E0E" w14:textId="77777777" w:rsidR="00C846E7" w:rsidRPr="00D03C36" w:rsidRDefault="00546001" w:rsidP="00712AFB">
      <w:pPr>
        <w:pStyle w:val="Body"/>
        <w:widowControl w:val="0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</w:pPr>
      <w:r w:rsidRPr="00D03C36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  <w:t>TECHNINĖ SPECIFIKACIJA</w:t>
      </w:r>
    </w:p>
    <w:p w14:paraId="6A301361" w14:textId="77777777" w:rsidR="00546001" w:rsidRPr="00D03C36" w:rsidRDefault="000D6DAF" w:rsidP="00712AFB">
      <w:pPr>
        <w:rPr>
          <w:color w:val="000000" w:themeColor="text1"/>
        </w:rPr>
      </w:pPr>
      <w:r w:rsidRPr="00D03C36">
        <w:rPr>
          <w:color w:val="000000" w:themeColor="text1"/>
        </w:rPr>
        <w:t xml:space="preserve"> </w:t>
      </w:r>
    </w:p>
    <w:p w14:paraId="51645757" w14:textId="77777777" w:rsidR="00546001" w:rsidRPr="00D03C36" w:rsidRDefault="00546001" w:rsidP="00712AFB">
      <w:pPr>
        <w:tabs>
          <w:tab w:val="left" w:pos="900"/>
        </w:tabs>
        <w:jc w:val="center"/>
        <w:rPr>
          <w:b/>
          <w:bCs/>
        </w:rPr>
      </w:pPr>
      <w:r w:rsidRPr="00D03C36">
        <w:rPr>
          <w:b/>
          <w:bCs/>
        </w:rPr>
        <w:t>I. BENDRA INFORMACIJA</w:t>
      </w:r>
    </w:p>
    <w:p w14:paraId="11777C0D" w14:textId="77777777" w:rsidR="00546001" w:rsidRPr="00D03C36" w:rsidRDefault="00546001" w:rsidP="00712AFB">
      <w:pPr>
        <w:tabs>
          <w:tab w:val="left" w:pos="900"/>
        </w:tabs>
        <w:ind w:firstLine="540"/>
      </w:pPr>
    </w:p>
    <w:p w14:paraId="2FDEB13A" w14:textId="77777777" w:rsidR="00546001" w:rsidRPr="0030128B" w:rsidRDefault="00546001" w:rsidP="00712AFB">
      <w:pPr>
        <w:tabs>
          <w:tab w:val="left" w:pos="0"/>
          <w:tab w:val="left" w:pos="900"/>
          <w:tab w:val="left" w:pos="993"/>
        </w:tabs>
        <w:ind w:firstLine="567"/>
        <w:jc w:val="both"/>
      </w:pPr>
      <w:r w:rsidRPr="0030128B">
        <w:t xml:space="preserve">1.1. Perkančioji organizacija – Lietuvos Respublikos finansų ministerija (toliau – perkančioji organizacija). </w:t>
      </w:r>
    </w:p>
    <w:p w14:paraId="0D41C1E2" w14:textId="048FA249" w:rsidR="00546001" w:rsidRPr="0030128B" w:rsidRDefault="00546001" w:rsidP="00712AFB">
      <w:pPr>
        <w:tabs>
          <w:tab w:val="left" w:pos="0"/>
          <w:tab w:val="left" w:pos="900"/>
          <w:tab w:val="left" w:pos="993"/>
        </w:tabs>
        <w:ind w:firstLine="567"/>
        <w:jc w:val="both"/>
      </w:pPr>
      <w:r w:rsidRPr="0030128B">
        <w:t>1.2. Pirkimo objektas –</w:t>
      </w:r>
      <w:r w:rsidR="00610C65" w:rsidRPr="0030128B">
        <w:t xml:space="preserve"> Informavimo televizijoje</w:t>
      </w:r>
      <w:r w:rsidRPr="0030128B">
        <w:t xml:space="preserve"> paslaugos (toliau – paslaugos). </w:t>
      </w:r>
    </w:p>
    <w:p w14:paraId="2EB7BD57" w14:textId="360979CA" w:rsidR="00546001" w:rsidRPr="0030128B" w:rsidRDefault="00546001" w:rsidP="00712AFB">
      <w:pPr>
        <w:tabs>
          <w:tab w:val="left" w:pos="0"/>
          <w:tab w:val="left" w:pos="900"/>
          <w:tab w:val="left" w:pos="993"/>
        </w:tabs>
        <w:ind w:firstLine="567"/>
        <w:jc w:val="both"/>
      </w:pPr>
      <w:r w:rsidRPr="0030128B">
        <w:t>1.</w:t>
      </w:r>
      <w:r w:rsidRPr="0036758A">
        <w:t>3</w:t>
      </w:r>
      <w:r w:rsidRPr="0030128B">
        <w:t xml:space="preserve">. Paslaugų teikimo trukmė – </w:t>
      </w:r>
      <w:r w:rsidR="002C159C" w:rsidRPr="0030128B">
        <w:t>1</w:t>
      </w:r>
      <w:r w:rsidR="0036758A">
        <w:t>0</w:t>
      </w:r>
      <w:r w:rsidR="002C159C" w:rsidRPr="0030128B">
        <w:t xml:space="preserve"> </w:t>
      </w:r>
      <w:r w:rsidR="005608A3">
        <w:t xml:space="preserve">(dešimt) </w:t>
      </w:r>
      <w:r w:rsidR="00610C65" w:rsidRPr="0030128B">
        <w:t>mėn.</w:t>
      </w:r>
      <w:r w:rsidRPr="0030128B">
        <w:t xml:space="preserve"> nuo </w:t>
      </w:r>
      <w:r w:rsidR="00C600C8" w:rsidRPr="0030128B">
        <w:t>s</w:t>
      </w:r>
      <w:r w:rsidRPr="0030128B">
        <w:t>utarties įsigaliojimo dienos.</w:t>
      </w:r>
    </w:p>
    <w:p w14:paraId="59E77BF6" w14:textId="77777777" w:rsidR="00546001" w:rsidRPr="0030128B" w:rsidRDefault="00546001" w:rsidP="00712AFB">
      <w:pPr>
        <w:tabs>
          <w:tab w:val="left" w:pos="0"/>
          <w:tab w:val="left" w:pos="900"/>
          <w:tab w:val="left" w:pos="993"/>
        </w:tabs>
        <w:ind w:firstLine="567"/>
        <w:jc w:val="both"/>
      </w:pPr>
      <w:r w:rsidRPr="0030128B">
        <w:t>1.</w:t>
      </w:r>
      <w:r w:rsidR="00147156" w:rsidRPr="0030128B">
        <w:t>4</w:t>
      </w:r>
      <w:r w:rsidRPr="0030128B">
        <w:t>. Paslaugų teikimo vieta – Lietuvos Respublikos teritorija.</w:t>
      </w:r>
    </w:p>
    <w:p w14:paraId="41CD1D38" w14:textId="719B232A" w:rsidR="00D1095F" w:rsidRPr="0030128B" w:rsidRDefault="00D7553B" w:rsidP="00B971C4">
      <w:pPr>
        <w:pStyle w:val="Body"/>
        <w:widowControl w:val="0"/>
        <w:ind w:firstLine="567"/>
        <w:jc w:val="both"/>
        <w:rPr>
          <w:rFonts w:ascii="Times New Roman" w:eastAsia="Arial" w:hAnsi="Times New Roman" w:cs="Times New Roman"/>
          <w:bCs/>
          <w:color w:val="000000" w:themeColor="text1"/>
          <w:kern w:val="24"/>
          <w:sz w:val="24"/>
          <w:szCs w:val="24"/>
        </w:rPr>
      </w:pPr>
      <w:r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147156"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782C"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758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677DE"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>0 proc</w:t>
      </w:r>
      <w:r w:rsidR="00D03097"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>entų</w:t>
      </w:r>
      <w:r w:rsidR="005677DE"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5BB"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teikiamų paslaugų sudarys </w:t>
      </w:r>
      <w:r w:rsidR="005677DE"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>informavim</w:t>
      </w:r>
      <w:r w:rsidR="008535BB"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5677DE"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tema „</w:t>
      </w:r>
      <w:r w:rsidR="005677DE" w:rsidRPr="00301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 fondų inv</w:t>
      </w:r>
      <w:r w:rsidR="00363C11" w:rsidRPr="00301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esticijos</w:t>
      </w:r>
      <w:r w:rsidR="000D6DAF" w:rsidRPr="00301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E4012E" w:rsidRPr="00301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D03097"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D1095F" w:rsidRPr="0030128B">
        <w:rPr>
          <w:rFonts w:ascii="Times New Roman" w:eastAsia="Arial" w:hAnsi="Times New Roman" w:cs="Times New Roman"/>
          <w:bCs/>
          <w:color w:val="000000" w:themeColor="text1"/>
          <w:kern w:val="24"/>
          <w:sz w:val="24"/>
          <w:szCs w:val="24"/>
        </w:rPr>
        <w:t>augiau informacijos:</w:t>
      </w:r>
      <w:r w:rsidR="008535BB" w:rsidRPr="0030128B" w:rsidDel="0085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="00D1095F" w:rsidRPr="0030128B">
          <w:rPr>
            <w:rStyle w:val="Hipersaitas"/>
            <w:rFonts w:ascii="Times New Roman" w:eastAsia="Arial" w:hAnsi="Times New Roman" w:cs="Times New Roman"/>
            <w:bCs/>
            <w:kern w:val="24"/>
            <w:sz w:val="24"/>
            <w:szCs w:val="24"/>
            <w:bdr w:val="none" w:sz="0" w:space="0" w:color="auto"/>
          </w:rPr>
          <w:t>www.esinvesticijos.lt</w:t>
        </w:r>
      </w:hyperlink>
      <w:r w:rsidR="00D1095F" w:rsidRPr="0030128B">
        <w:rPr>
          <w:rFonts w:ascii="Times New Roman" w:eastAsia="Arial" w:hAnsi="Times New Roman" w:cs="Times New Roman"/>
          <w:bCs/>
          <w:color w:val="000000" w:themeColor="text1"/>
          <w:kern w:val="24"/>
          <w:sz w:val="24"/>
          <w:szCs w:val="24"/>
          <w:bdr w:val="none" w:sz="0" w:space="0" w:color="auto"/>
        </w:rPr>
        <w:t xml:space="preserve"> ir</w:t>
      </w:r>
      <w:r w:rsidR="00D1095F" w:rsidRPr="0030128B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  <w:t xml:space="preserve"> </w:t>
      </w:r>
      <w:hyperlink r:id="rId9" w:history="1">
        <w:r w:rsidR="00D1095F" w:rsidRPr="0030128B">
          <w:rPr>
            <w:rStyle w:val="Hipersaitas"/>
            <w:rFonts w:ascii="Times New Roman" w:eastAsia="Arial" w:hAnsi="Times New Roman" w:cs="Times New Roman"/>
            <w:bCs/>
            <w:kern w:val="24"/>
            <w:sz w:val="24"/>
            <w:szCs w:val="24"/>
          </w:rPr>
          <w:t>https://www.esinvesticijos.lt/lt/dokumentai//komunikacijos-strategija-ir-priedai-1</w:t>
        </w:r>
      </w:hyperlink>
      <w:r w:rsidR="00E4012E" w:rsidRPr="0030128B">
        <w:rPr>
          <w:rStyle w:val="Hipersaitas"/>
          <w:rFonts w:ascii="Times New Roman" w:eastAsia="Arial" w:hAnsi="Times New Roman" w:cs="Times New Roman"/>
          <w:bCs/>
          <w:kern w:val="24"/>
          <w:sz w:val="24"/>
          <w:szCs w:val="24"/>
        </w:rPr>
        <w:t>)</w:t>
      </w:r>
      <w:r w:rsidR="001F1A23" w:rsidRPr="0030128B">
        <w:rPr>
          <w:rStyle w:val="Hipersaitas"/>
          <w:rFonts w:ascii="Times New Roman" w:eastAsia="Arial" w:hAnsi="Times New Roman" w:cs="Times New Roman"/>
          <w:bCs/>
          <w:color w:val="000000" w:themeColor="text1"/>
          <w:kern w:val="24"/>
          <w:sz w:val="24"/>
          <w:szCs w:val="24"/>
        </w:rPr>
        <w:t>.</w:t>
      </w:r>
    </w:p>
    <w:p w14:paraId="74E6C096" w14:textId="0D50E84A" w:rsidR="002B2F24" w:rsidRPr="0030128B" w:rsidRDefault="002B2F24" w:rsidP="00D03097">
      <w:pPr>
        <w:pStyle w:val="Body"/>
        <w:widowControl w:val="0"/>
        <w:tabs>
          <w:tab w:val="left" w:pos="1323"/>
        </w:tabs>
        <w:ind w:left="567"/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</w:pPr>
      <w:r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 xml:space="preserve">1.6. </w:t>
      </w:r>
      <w:r w:rsidR="0036758A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>7</w:t>
      </w:r>
      <w:r w:rsidR="00E4012E"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 xml:space="preserve">0 procentų </w:t>
      </w:r>
      <w:r w:rsidR="008535BB" w:rsidRPr="00722B2A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 xml:space="preserve">teikiamų paslaugų </w:t>
      </w:r>
      <w:r w:rsidR="00410AB9"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 xml:space="preserve">apims </w:t>
      </w:r>
      <w:r w:rsidR="00E4012E"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>inform</w:t>
      </w:r>
      <w:r w:rsidR="00410AB9"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>avimą</w:t>
      </w:r>
      <w:r w:rsidR="008535BB"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apie</w:t>
      </w:r>
      <w:r w:rsidR="00E4012E" w:rsidRPr="0030128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3773320" w14:textId="246329B2" w:rsidR="002B2F24" w:rsidRPr="0030128B" w:rsidRDefault="002B2F24" w:rsidP="00712AFB">
      <w:pPr>
        <w:pStyle w:val="Body"/>
        <w:widowControl w:val="0"/>
        <w:ind w:firstLine="567"/>
        <w:jc w:val="both"/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</w:pPr>
      <w:r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 xml:space="preserve">1.6.1. </w:t>
      </w:r>
      <w:r w:rsidR="008535BB"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 xml:space="preserve">Ekonomikos gaivinimo ir atsparumo didinimo planą </w:t>
      </w:r>
      <w:r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>„</w:t>
      </w:r>
      <w:r w:rsidRPr="0030128B">
        <w:rPr>
          <w:rStyle w:val="Hipersaitas"/>
          <w:rFonts w:ascii="Times New Roman" w:eastAsia="Arial" w:hAnsi="Times New Roman" w:cs="Times New Roman"/>
          <w:b/>
          <w:bCs/>
          <w:color w:val="auto"/>
          <w:kern w:val="24"/>
          <w:sz w:val="24"/>
          <w:szCs w:val="24"/>
          <w:u w:val="none"/>
        </w:rPr>
        <w:t>Naujos kartos Lietuva“.</w:t>
      </w:r>
      <w:r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 xml:space="preserve"> Daugiau informacijos: </w:t>
      </w:r>
      <w:hyperlink r:id="rId10" w:history="1">
        <w:r w:rsidRPr="0030128B">
          <w:rPr>
            <w:rStyle w:val="Hipersaitas"/>
            <w:rFonts w:ascii="Times New Roman" w:eastAsia="Arial" w:hAnsi="Times New Roman" w:cs="Times New Roman"/>
            <w:bCs/>
            <w:kern w:val="24"/>
            <w:sz w:val="24"/>
            <w:szCs w:val="24"/>
          </w:rPr>
          <w:t>https://finmin.lrv.lt/lt/es-ir-kitos-investicijos/naujos-kartos-lietuva</w:t>
        </w:r>
      </w:hyperlink>
      <w:r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 xml:space="preserve"> ir </w:t>
      </w:r>
      <w:hyperlink r:id="rId11" w:history="1">
        <w:r w:rsidR="005677DE" w:rsidRPr="0030128B">
          <w:rPr>
            <w:rStyle w:val="Hipersaitas"/>
            <w:rFonts w:ascii="Times New Roman" w:hAnsi="Times New Roman" w:cs="Times New Roman"/>
            <w:sz w:val="24"/>
            <w:szCs w:val="24"/>
          </w:rPr>
          <w:t>2021–2027 metų Europos Sąjungos fondų investicijų programos ir Ekonomikos gaivinimo ir atsparumo didinimo plano „Naujos kartos Lietuva“ komunikacijos strateginės gairės (informacijai) |2021-2027 ES investicijų interneto svetainė (</w:t>
        </w:r>
        <w:proofErr w:type="spellStart"/>
        <w:r w:rsidR="005677DE" w:rsidRPr="0030128B">
          <w:rPr>
            <w:rStyle w:val="Hipersaitas"/>
            <w:rFonts w:ascii="Times New Roman" w:hAnsi="Times New Roman" w:cs="Times New Roman"/>
            <w:sz w:val="24"/>
            <w:szCs w:val="24"/>
          </w:rPr>
          <w:t>esinvesticijos.lt</w:t>
        </w:r>
        <w:proofErr w:type="spellEnd"/>
        <w:r w:rsidR="005677DE" w:rsidRPr="0030128B">
          <w:rPr>
            <w:rStyle w:val="Hipersaitas"/>
            <w:rFonts w:ascii="Times New Roman" w:hAnsi="Times New Roman" w:cs="Times New Roman"/>
            <w:sz w:val="24"/>
            <w:szCs w:val="24"/>
          </w:rPr>
          <w:t>)</w:t>
        </w:r>
      </w:hyperlink>
      <w:r w:rsidR="00D03097" w:rsidRPr="0030128B">
        <w:rPr>
          <w:rStyle w:val="Hipersaitas"/>
          <w:rFonts w:ascii="Times New Roman" w:hAnsi="Times New Roman" w:cs="Times New Roman"/>
          <w:sz w:val="24"/>
          <w:szCs w:val="24"/>
        </w:rPr>
        <w:t>;</w:t>
      </w:r>
    </w:p>
    <w:p w14:paraId="1EF13D8D" w14:textId="2277E6A1" w:rsidR="002B2F24" w:rsidRPr="0030128B" w:rsidRDefault="002B2F24" w:rsidP="00712AFB">
      <w:pPr>
        <w:pStyle w:val="Body"/>
        <w:widowControl w:val="0"/>
        <w:ind w:firstLine="567"/>
        <w:jc w:val="both"/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</w:pPr>
      <w:r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 xml:space="preserve">1.6.2. </w:t>
      </w:r>
      <w:r w:rsidR="008535BB"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 xml:space="preserve">Finansų </w:t>
      </w:r>
      <w:r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>ministerijos veiklą</w:t>
      </w:r>
      <w:r w:rsidR="008535BB"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>. Daugiau</w:t>
      </w:r>
      <w:r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 xml:space="preserve"> informacij</w:t>
      </w:r>
      <w:r w:rsidR="008535BB"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>os:</w:t>
      </w:r>
      <w:r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 xml:space="preserve"> </w:t>
      </w:r>
      <w:hyperlink r:id="rId12" w:history="1">
        <w:r w:rsidRPr="0030128B">
          <w:rPr>
            <w:rStyle w:val="Hipersaitas"/>
            <w:rFonts w:ascii="Times New Roman" w:eastAsia="Arial" w:hAnsi="Times New Roman" w:cs="Times New Roman"/>
            <w:bCs/>
            <w:kern w:val="24"/>
            <w:sz w:val="24"/>
            <w:szCs w:val="24"/>
          </w:rPr>
          <w:t>https://finmin.lrv.lt/lt/veiklos-sritys</w:t>
        </w:r>
      </w:hyperlink>
      <w:r w:rsidR="00D03097" w:rsidRPr="0030128B">
        <w:rPr>
          <w:rStyle w:val="Hipersaitas"/>
          <w:rFonts w:ascii="Times New Roman" w:eastAsia="Arial" w:hAnsi="Times New Roman" w:cs="Times New Roman"/>
          <w:bCs/>
          <w:color w:val="auto"/>
          <w:kern w:val="24"/>
          <w:sz w:val="24"/>
          <w:szCs w:val="24"/>
          <w:u w:val="none"/>
        </w:rPr>
        <w:t>.</w:t>
      </w:r>
    </w:p>
    <w:p w14:paraId="27D3056B" w14:textId="77777777" w:rsidR="001F1A23" w:rsidRPr="00D03097" w:rsidRDefault="001F1A23" w:rsidP="00712AFB">
      <w:pPr>
        <w:pStyle w:val="Body"/>
        <w:widowControl w:val="0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6583A060" w14:textId="77777777" w:rsidR="00D7553B" w:rsidRPr="00D03097" w:rsidRDefault="00D7553B" w:rsidP="00712AFB">
      <w:pPr>
        <w:pStyle w:val="Body"/>
        <w:widowControl w:val="0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D03097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>II. PIRKIMO OBJEKTO APIMTYS, POBŪDIS</w:t>
      </w:r>
    </w:p>
    <w:p w14:paraId="05AC8029" w14:textId="77777777" w:rsidR="00D7553B" w:rsidRPr="00D03097" w:rsidRDefault="00D7553B" w:rsidP="00712AFB">
      <w:pPr>
        <w:pStyle w:val="Body"/>
        <w:widowControl w:val="0"/>
        <w:jc w:val="both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45BD4CFB" w14:textId="2A2239A1" w:rsidR="00726F91" w:rsidRPr="00D03097" w:rsidRDefault="00D7553B" w:rsidP="00712AFB">
      <w:pPr>
        <w:pStyle w:val="Body"/>
        <w:widowControl w:val="0"/>
        <w:ind w:firstLine="567"/>
        <w:jc w:val="both"/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</w:pPr>
      <w:r w:rsidRPr="00D03097">
        <w:rPr>
          <w:rFonts w:ascii="Times New Roman" w:eastAsia="Arial" w:hAnsi="Times New Roman" w:cs="Times New Roman"/>
          <w:bCs/>
          <w:color w:val="000000" w:themeColor="text1"/>
          <w:kern w:val="24"/>
          <w:sz w:val="24"/>
          <w:szCs w:val="24"/>
        </w:rPr>
        <w:t xml:space="preserve">2.1. </w:t>
      </w:r>
      <w:r w:rsidR="00E73321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Perkamos šios paslaugos:</w:t>
      </w:r>
    </w:p>
    <w:p w14:paraId="0A3F19D8" w14:textId="77777777" w:rsidR="00726F91" w:rsidRPr="00D03097" w:rsidRDefault="00D7553B" w:rsidP="00712AFB">
      <w:pPr>
        <w:pStyle w:val="Body"/>
        <w:widowControl w:val="0"/>
        <w:ind w:firstLine="567"/>
        <w:jc w:val="both"/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</w:pPr>
      <w:r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2.1.</w:t>
      </w:r>
      <w:r w:rsidR="00726F91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1. </w:t>
      </w:r>
      <w:r w:rsidR="00E73321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vaizdo </w:t>
      </w:r>
      <w:r w:rsidR="0064591F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klipų</w:t>
      </w:r>
      <w:r w:rsidR="00E73321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 transliavimas </w:t>
      </w:r>
      <w:r w:rsidR="00B95C2B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televizijoje</w:t>
      </w:r>
      <w:r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;</w:t>
      </w:r>
      <w:r w:rsidR="00B95C2B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 </w:t>
      </w:r>
    </w:p>
    <w:p w14:paraId="31CF3316" w14:textId="5D28F5FC" w:rsidR="009B0DB7" w:rsidRPr="00D03097" w:rsidRDefault="001B76CB" w:rsidP="00712AFB">
      <w:pPr>
        <w:pStyle w:val="Body"/>
        <w:widowControl w:val="0"/>
        <w:ind w:firstLine="567"/>
        <w:jc w:val="both"/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</w:pPr>
      <w:r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2.1.2. </w:t>
      </w:r>
      <w:r w:rsidR="005D3D7F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6</w:t>
      </w:r>
      <w:r w:rsidR="005D3D7F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 </w:t>
      </w:r>
      <w:r w:rsidR="00E6084F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(</w:t>
      </w:r>
      <w:r w:rsidR="005D3D7F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šešių</w:t>
      </w:r>
      <w:r w:rsidR="00E6084F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) </w:t>
      </w:r>
      <w:r w:rsidR="00624C2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televizijos (toliau – </w:t>
      </w:r>
      <w:r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TV</w:t>
      </w:r>
      <w:r w:rsidR="00624C2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)</w:t>
      </w:r>
      <w:r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 reportažų</w:t>
      </w:r>
      <w:r w:rsidR="003746E0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/</w:t>
      </w:r>
      <w:r w:rsidR="006E0278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trumpų </w:t>
      </w:r>
      <w:r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TV laidų sukūrimas</w:t>
      </w:r>
      <w:r w:rsidR="009B0DB7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;</w:t>
      </w:r>
    </w:p>
    <w:p w14:paraId="74E78EA2" w14:textId="3C5650FA" w:rsidR="001B76CB" w:rsidRPr="00D03097" w:rsidRDefault="009B0DB7" w:rsidP="00712AFB">
      <w:pPr>
        <w:pStyle w:val="Body"/>
        <w:widowControl w:val="0"/>
        <w:ind w:firstLine="567"/>
        <w:jc w:val="both"/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</w:pPr>
      <w:r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2.1.3. </w:t>
      </w:r>
      <w:r w:rsidR="005D3D7F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6</w:t>
      </w:r>
      <w:r w:rsidR="005D3D7F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 </w:t>
      </w:r>
      <w:r w:rsidR="00E6084F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(</w:t>
      </w:r>
      <w:r w:rsidR="005D3D7F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šešių</w:t>
      </w:r>
      <w:r w:rsidR="00E6084F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) </w:t>
      </w:r>
      <w:r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TV reportažų</w:t>
      </w:r>
      <w:r w:rsidR="003746E0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/</w:t>
      </w:r>
      <w:r w:rsidR="006E0278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trumpų </w:t>
      </w:r>
      <w:r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TV laidų</w:t>
      </w:r>
      <w:r w:rsidR="001B76CB"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 xml:space="preserve"> transliavimas</w:t>
      </w:r>
      <w:r w:rsidRPr="00D03097"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  <w:t>.</w:t>
      </w:r>
    </w:p>
    <w:p w14:paraId="7257CD2B" w14:textId="415B9036" w:rsidR="00B358EC" w:rsidRPr="00D03097" w:rsidRDefault="00D7553B" w:rsidP="00712AFB">
      <w:pPr>
        <w:ind w:firstLine="567"/>
        <w:jc w:val="both"/>
        <w:rPr>
          <w:rFonts w:eastAsia="Arial"/>
          <w:bCs/>
          <w:i/>
          <w:iCs/>
          <w:kern w:val="24"/>
        </w:rPr>
      </w:pPr>
      <w:r w:rsidRPr="00D03097">
        <w:rPr>
          <w:rFonts w:eastAsia="Calibri"/>
          <w:bCs/>
          <w:color w:val="000000" w:themeColor="text1"/>
          <w:kern w:val="24"/>
        </w:rPr>
        <w:t>2.</w:t>
      </w:r>
      <w:r w:rsidR="001A22E5" w:rsidRPr="00D03097">
        <w:rPr>
          <w:rFonts w:eastAsia="Calibri"/>
          <w:bCs/>
          <w:color w:val="000000" w:themeColor="text1"/>
          <w:kern w:val="24"/>
        </w:rPr>
        <w:t>2</w:t>
      </w:r>
      <w:r w:rsidRPr="00D03097">
        <w:rPr>
          <w:rFonts w:eastAsia="Calibri"/>
          <w:bCs/>
          <w:color w:val="000000" w:themeColor="text1"/>
          <w:kern w:val="24"/>
        </w:rPr>
        <w:t xml:space="preserve">. </w:t>
      </w:r>
      <w:r w:rsidR="004C7D49">
        <w:rPr>
          <w:rFonts w:eastAsia="Calibri"/>
          <w:bCs/>
          <w:color w:val="000000" w:themeColor="text1"/>
          <w:kern w:val="24"/>
        </w:rPr>
        <w:t xml:space="preserve">Paslaugos </w:t>
      </w:r>
      <w:r w:rsidR="001A22E5" w:rsidRPr="00D03097">
        <w:rPr>
          <w:rFonts w:eastAsia="Calibri"/>
          <w:bCs/>
          <w:color w:val="000000" w:themeColor="text1"/>
          <w:kern w:val="24"/>
        </w:rPr>
        <w:t xml:space="preserve">turi būti </w:t>
      </w:r>
      <w:r w:rsidR="00B971C4" w:rsidRPr="00D03097">
        <w:rPr>
          <w:rFonts w:eastAsia="Calibri"/>
          <w:b/>
          <w:bCs/>
          <w:color w:val="000000" w:themeColor="text1"/>
          <w:kern w:val="24"/>
        </w:rPr>
        <w:t>orientuot</w:t>
      </w:r>
      <w:r w:rsidR="00B971C4">
        <w:rPr>
          <w:rFonts w:eastAsia="Calibri"/>
          <w:b/>
          <w:bCs/>
          <w:color w:val="000000" w:themeColor="text1"/>
          <w:kern w:val="24"/>
        </w:rPr>
        <w:t>os</w:t>
      </w:r>
      <w:r w:rsidR="00B971C4" w:rsidRPr="00D03097">
        <w:rPr>
          <w:rFonts w:eastAsia="Calibri"/>
          <w:b/>
          <w:bCs/>
          <w:color w:val="000000" w:themeColor="text1"/>
          <w:kern w:val="24"/>
        </w:rPr>
        <w:t xml:space="preserve"> </w:t>
      </w:r>
      <w:r w:rsidR="00B358EC" w:rsidRPr="00D03097">
        <w:rPr>
          <w:rFonts w:eastAsia="Calibri"/>
          <w:b/>
          <w:bCs/>
          <w:color w:val="000000" w:themeColor="text1"/>
          <w:kern w:val="24"/>
        </w:rPr>
        <w:t>į dvi tikslines auditorijas</w:t>
      </w:r>
      <w:r w:rsidR="00050177">
        <w:rPr>
          <w:rFonts w:eastAsia="Calibri"/>
          <w:b/>
          <w:bCs/>
          <w:color w:val="000000" w:themeColor="text1"/>
          <w:kern w:val="24"/>
        </w:rPr>
        <w:t xml:space="preserve"> </w:t>
      </w:r>
      <w:r w:rsidR="00050177" w:rsidRPr="00050177">
        <w:rPr>
          <w:rFonts w:eastAsia="Calibri"/>
          <w:b/>
          <w:bCs/>
          <w:color w:val="000000" w:themeColor="text1"/>
          <w:kern w:val="24"/>
        </w:rPr>
        <w:t>su šiomis charakteristikomis:</w:t>
      </w:r>
      <w:r w:rsidR="00B971C4">
        <w:rPr>
          <w:rFonts w:eastAsia="Calibri"/>
          <w:b/>
          <w:bCs/>
          <w:color w:val="000000" w:themeColor="text1"/>
          <w:kern w:val="24"/>
        </w:rPr>
        <w:t>:</w:t>
      </w:r>
      <w:r w:rsidR="00B358EC" w:rsidRPr="00D03097">
        <w:rPr>
          <w:rFonts w:eastAsia="Calibri"/>
          <w:bCs/>
          <w:color w:val="000000" w:themeColor="text1"/>
          <w:kern w:val="24"/>
        </w:rPr>
        <w:t xml:space="preserve"> </w:t>
      </w:r>
    </w:p>
    <w:p w14:paraId="2D66CF40" w14:textId="46B397BA" w:rsidR="00B358EC" w:rsidRPr="00D03097" w:rsidRDefault="00D7553B" w:rsidP="00712AFB">
      <w:pPr>
        <w:ind w:firstLine="567"/>
        <w:jc w:val="both"/>
        <w:rPr>
          <w:rFonts w:eastAsia="Arial"/>
          <w:bCs/>
          <w:i/>
          <w:iCs/>
          <w:kern w:val="24"/>
        </w:rPr>
      </w:pPr>
      <w:r w:rsidRPr="00D03097">
        <w:rPr>
          <w:rFonts w:eastAsia="Arial"/>
          <w:bCs/>
          <w:color w:val="000000" w:themeColor="text1"/>
          <w:kern w:val="24"/>
        </w:rPr>
        <w:t>2.</w:t>
      </w:r>
      <w:r w:rsidR="001A22E5" w:rsidRPr="00D03097">
        <w:rPr>
          <w:rFonts w:eastAsia="Arial"/>
          <w:bCs/>
          <w:color w:val="000000" w:themeColor="text1"/>
          <w:kern w:val="24"/>
        </w:rPr>
        <w:t>2</w:t>
      </w:r>
      <w:r w:rsidRPr="00D03097">
        <w:rPr>
          <w:rFonts w:eastAsia="Arial"/>
          <w:bCs/>
          <w:color w:val="000000" w:themeColor="text1"/>
          <w:kern w:val="24"/>
        </w:rPr>
        <w:t xml:space="preserve">.1. </w:t>
      </w:r>
      <w:r w:rsidR="00B358EC" w:rsidRPr="00D03097">
        <w:rPr>
          <w:rFonts w:eastAsia="Arial"/>
          <w:bCs/>
          <w:color w:val="000000" w:themeColor="text1"/>
          <w:kern w:val="24"/>
        </w:rPr>
        <w:t>Pirminė – žemesn</w:t>
      </w:r>
      <w:r w:rsidR="00855EFA">
        <w:rPr>
          <w:rFonts w:eastAsia="Arial"/>
          <w:bCs/>
          <w:color w:val="000000" w:themeColor="text1"/>
          <w:kern w:val="24"/>
        </w:rPr>
        <w:t>į</w:t>
      </w:r>
      <w:r w:rsidR="00B358EC" w:rsidRPr="00D03097">
        <w:rPr>
          <w:rFonts w:eastAsia="Arial"/>
          <w:bCs/>
          <w:color w:val="000000" w:themeColor="text1"/>
          <w:kern w:val="24"/>
        </w:rPr>
        <w:t xml:space="preserve"> išsilavinim</w:t>
      </w:r>
      <w:r w:rsidR="00855EFA">
        <w:rPr>
          <w:rFonts w:eastAsia="Arial"/>
          <w:bCs/>
          <w:color w:val="000000" w:themeColor="text1"/>
          <w:kern w:val="24"/>
        </w:rPr>
        <w:t>ą turintys</w:t>
      </w:r>
      <w:r w:rsidR="00B358EC" w:rsidRPr="00D03097">
        <w:rPr>
          <w:rFonts w:eastAsia="Arial"/>
          <w:bCs/>
          <w:color w:val="000000" w:themeColor="text1"/>
          <w:kern w:val="24"/>
        </w:rPr>
        <w:t xml:space="preserve">, </w:t>
      </w:r>
      <w:r w:rsidR="008535BB">
        <w:rPr>
          <w:rFonts w:eastAsia="Arial"/>
          <w:bCs/>
          <w:color w:val="000000" w:themeColor="text1"/>
          <w:kern w:val="24"/>
        </w:rPr>
        <w:t>gaunantys mažesnes</w:t>
      </w:r>
      <w:r w:rsidR="00B358EC" w:rsidRPr="00D03097">
        <w:rPr>
          <w:rFonts w:eastAsia="Arial"/>
          <w:bCs/>
          <w:color w:val="000000" w:themeColor="text1"/>
          <w:kern w:val="24"/>
        </w:rPr>
        <w:t xml:space="preserve"> pajam</w:t>
      </w:r>
      <w:r w:rsidR="008535BB">
        <w:rPr>
          <w:rFonts w:eastAsia="Arial"/>
          <w:bCs/>
          <w:color w:val="000000" w:themeColor="text1"/>
          <w:kern w:val="24"/>
        </w:rPr>
        <w:t>as</w:t>
      </w:r>
      <w:r w:rsidR="00B358EC" w:rsidRPr="00D03097">
        <w:rPr>
          <w:rFonts w:eastAsia="Arial"/>
          <w:bCs/>
          <w:color w:val="000000" w:themeColor="text1"/>
          <w:kern w:val="24"/>
        </w:rPr>
        <w:t xml:space="preserve"> (pajamos </w:t>
      </w:r>
      <w:r w:rsidR="00904A17" w:rsidRPr="00D03097">
        <w:rPr>
          <w:rFonts w:eastAsia="Arial"/>
          <w:bCs/>
          <w:color w:val="000000" w:themeColor="text1"/>
          <w:kern w:val="24"/>
        </w:rPr>
        <w:t>iki</w:t>
      </w:r>
      <w:r w:rsidR="00B358EC" w:rsidRPr="00D03097">
        <w:rPr>
          <w:rFonts w:eastAsia="Arial"/>
          <w:bCs/>
          <w:color w:val="000000" w:themeColor="text1"/>
          <w:kern w:val="24"/>
        </w:rPr>
        <w:t xml:space="preserve"> 300 </w:t>
      </w:r>
      <w:r w:rsidR="000539EE" w:rsidRPr="00D03097">
        <w:rPr>
          <w:rFonts w:eastAsia="Arial"/>
          <w:bCs/>
          <w:color w:val="000000" w:themeColor="text1"/>
          <w:kern w:val="24"/>
        </w:rPr>
        <w:t>E</w:t>
      </w:r>
      <w:r w:rsidR="00B358EC" w:rsidRPr="00D03097">
        <w:rPr>
          <w:rFonts w:eastAsia="Arial"/>
          <w:bCs/>
          <w:color w:val="000000" w:themeColor="text1"/>
          <w:kern w:val="24"/>
        </w:rPr>
        <w:t xml:space="preserve">ur / </w:t>
      </w:r>
      <w:r w:rsidR="008535BB">
        <w:rPr>
          <w:rFonts w:eastAsia="Arial"/>
          <w:bCs/>
          <w:color w:val="000000" w:themeColor="text1"/>
          <w:kern w:val="24"/>
        </w:rPr>
        <w:t xml:space="preserve">namų </w:t>
      </w:r>
      <w:r w:rsidR="00B358EC" w:rsidRPr="00D03097">
        <w:rPr>
          <w:rFonts w:eastAsia="Arial"/>
          <w:bCs/>
          <w:color w:val="000000" w:themeColor="text1"/>
          <w:kern w:val="24"/>
        </w:rPr>
        <w:t>ūkio nariui)</w:t>
      </w:r>
      <w:r w:rsidR="00855EFA">
        <w:rPr>
          <w:rFonts w:eastAsia="Arial"/>
          <w:bCs/>
          <w:color w:val="000000" w:themeColor="text1"/>
          <w:kern w:val="24"/>
        </w:rPr>
        <w:t xml:space="preserve"> gyventojai</w:t>
      </w:r>
      <w:r w:rsidR="00B358EC" w:rsidRPr="00D03097">
        <w:rPr>
          <w:rFonts w:eastAsia="Arial"/>
          <w:bCs/>
          <w:color w:val="000000" w:themeColor="text1"/>
          <w:kern w:val="24"/>
        </w:rPr>
        <w:t xml:space="preserve">. </w:t>
      </w:r>
    </w:p>
    <w:p w14:paraId="5C29A1FD" w14:textId="411312B2" w:rsidR="00B358EC" w:rsidRPr="00D03097" w:rsidRDefault="00D7553B" w:rsidP="00712AFB">
      <w:pPr>
        <w:ind w:firstLine="567"/>
        <w:jc w:val="both"/>
        <w:rPr>
          <w:rFonts w:eastAsia="Arial"/>
          <w:bCs/>
          <w:i/>
          <w:iCs/>
          <w:kern w:val="24"/>
        </w:rPr>
      </w:pPr>
      <w:r w:rsidRPr="00D03097">
        <w:rPr>
          <w:rFonts w:eastAsia="Arial"/>
          <w:bCs/>
          <w:color w:val="000000" w:themeColor="text1"/>
          <w:kern w:val="24"/>
        </w:rPr>
        <w:t>2.</w:t>
      </w:r>
      <w:r w:rsidR="001A22E5" w:rsidRPr="00D03097">
        <w:rPr>
          <w:rFonts w:eastAsia="Arial"/>
          <w:bCs/>
          <w:color w:val="000000" w:themeColor="text1"/>
          <w:kern w:val="24"/>
        </w:rPr>
        <w:t>2</w:t>
      </w:r>
      <w:r w:rsidRPr="00D03097">
        <w:rPr>
          <w:rFonts w:eastAsia="Arial"/>
          <w:bCs/>
          <w:color w:val="000000" w:themeColor="text1"/>
          <w:kern w:val="24"/>
        </w:rPr>
        <w:t xml:space="preserve">.2. </w:t>
      </w:r>
      <w:r w:rsidR="00B358EC" w:rsidRPr="00D03097">
        <w:rPr>
          <w:rFonts w:eastAsia="Arial"/>
          <w:bCs/>
          <w:color w:val="000000" w:themeColor="text1"/>
          <w:kern w:val="24"/>
        </w:rPr>
        <w:t>Antrinė –</w:t>
      </w:r>
      <w:r w:rsidR="00050177">
        <w:rPr>
          <w:rFonts w:eastAsia="Arial"/>
          <w:bCs/>
          <w:color w:val="000000" w:themeColor="text1"/>
          <w:kern w:val="24"/>
        </w:rPr>
        <w:t xml:space="preserve"> </w:t>
      </w:r>
      <w:r w:rsidR="00B358EC" w:rsidRPr="00D03097">
        <w:rPr>
          <w:rFonts w:eastAsia="Arial"/>
          <w:bCs/>
          <w:color w:val="000000" w:themeColor="text1"/>
          <w:kern w:val="24"/>
        </w:rPr>
        <w:t>aukštesn</w:t>
      </w:r>
      <w:r w:rsidR="00855EFA">
        <w:rPr>
          <w:rFonts w:eastAsia="Arial"/>
          <w:bCs/>
          <w:color w:val="000000" w:themeColor="text1"/>
          <w:kern w:val="24"/>
        </w:rPr>
        <w:t>į</w:t>
      </w:r>
      <w:r w:rsidR="00B358EC" w:rsidRPr="00D03097">
        <w:rPr>
          <w:rFonts w:eastAsia="Arial"/>
          <w:bCs/>
          <w:color w:val="000000" w:themeColor="text1"/>
          <w:kern w:val="24"/>
        </w:rPr>
        <w:t xml:space="preserve"> išsilavinim</w:t>
      </w:r>
      <w:r w:rsidR="00855EFA">
        <w:rPr>
          <w:rFonts w:eastAsia="Arial"/>
          <w:bCs/>
          <w:color w:val="000000" w:themeColor="text1"/>
          <w:kern w:val="24"/>
        </w:rPr>
        <w:t>ą turintys</w:t>
      </w:r>
      <w:r w:rsidR="00B358EC" w:rsidRPr="00D03097">
        <w:rPr>
          <w:rFonts w:eastAsia="Arial"/>
          <w:bCs/>
          <w:color w:val="000000" w:themeColor="text1"/>
          <w:kern w:val="24"/>
        </w:rPr>
        <w:t xml:space="preserve"> ir didesn</w:t>
      </w:r>
      <w:r w:rsidR="00855EFA">
        <w:rPr>
          <w:rFonts w:eastAsia="Arial"/>
          <w:bCs/>
          <w:color w:val="000000" w:themeColor="text1"/>
          <w:kern w:val="24"/>
        </w:rPr>
        <w:t>es</w:t>
      </w:r>
      <w:r w:rsidR="00B358EC" w:rsidRPr="00D03097">
        <w:rPr>
          <w:rFonts w:eastAsia="Arial"/>
          <w:bCs/>
          <w:color w:val="000000" w:themeColor="text1"/>
          <w:kern w:val="24"/>
        </w:rPr>
        <w:t xml:space="preserve"> pajam</w:t>
      </w:r>
      <w:r w:rsidR="00855EFA">
        <w:rPr>
          <w:rFonts w:eastAsia="Arial"/>
          <w:bCs/>
          <w:color w:val="000000" w:themeColor="text1"/>
          <w:kern w:val="24"/>
        </w:rPr>
        <w:t>as gaunantys</w:t>
      </w:r>
      <w:r w:rsidR="00B358EC" w:rsidRPr="00D03097">
        <w:rPr>
          <w:rFonts w:eastAsia="Arial"/>
          <w:bCs/>
          <w:color w:val="000000" w:themeColor="text1"/>
          <w:kern w:val="24"/>
        </w:rPr>
        <w:t xml:space="preserve"> (pajamos 700 </w:t>
      </w:r>
      <w:r w:rsidR="000539EE" w:rsidRPr="00D03097">
        <w:rPr>
          <w:rFonts w:eastAsia="Arial"/>
          <w:bCs/>
          <w:color w:val="000000" w:themeColor="text1"/>
          <w:kern w:val="24"/>
        </w:rPr>
        <w:t>E</w:t>
      </w:r>
      <w:r w:rsidR="00B358EC" w:rsidRPr="00D03097">
        <w:rPr>
          <w:rFonts w:eastAsia="Arial"/>
          <w:bCs/>
          <w:color w:val="000000" w:themeColor="text1"/>
          <w:kern w:val="24"/>
        </w:rPr>
        <w:t>ur</w:t>
      </w:r>
      <w:r w:rsidR="00904A17" w:rsidRPr="00D03097">
        <w:rPr>
          <w:rFonts w:eastAsia="Arial"/>
          <w:bCs/>
          <w:color w:val="000000" w:themeColor="text1"/>
          <w:kern w:val="24"/>
        </w:rPr>
        <w:t xml:space="preserve"> ir daugiau</w:t>
      </w:r>
      <w:r w:rsidR="00B358EC" w:rsidRPr="00D03097">
        <w:rPr>
          <w:rFonts w:eastAsia="Arial"/>
          <w:bCs/>
          <w:color w:val="000000" w:themeColor="text1"/>
          <w:kern w:val="24"/>
        </w:rPr>
        <w:t xml:space="preserve"> / </w:t>
      </w:r>
      <w:r w:rsidR="008535BB">
        <w:rPr>
          <w:rFonts w:eastAsia="Arial"/>
          <w:bCs/>
          <w:color w:val="000000" w:themeColor="text1"/>
          <w:kern w:val="24"/>
        </w:rPr>
        <w:t xml:space="preserve">namų </w:t>
      </w:r>
      <w:r w:rsidR="00B358EC" w:rsidRPr="00D03097">
        <w:rPr>
          <w:rFonts w:eastAsia="Arial"/>
          <w:bCs/>
          <w:color w:val="000000" w:themeColor="text1"/>
          <w:kern w:val="24"/>
        </w:rPr>
        <w:t>ūkio nariui)</w:t>
      </w:r>
      <w:r w:rsidR="00855EFA" w:rsidRPr="00855EFA">
        <w:rPr>
          <w:rFonts w:eastAsia="Arial"/>
          <w:bCs/>
          <w:color w:val="000000" w:themeColor="text1"/>
          <w:kern w:val="24"/>
        </w:rPr>
        <w:t xml:space="preserve"> </w:t>
      </w:r>
      <w:r w:rsidR="00855EFA" w:rsidRPr="00D03097">
        <w:rPr>
          <w:rFonts w:eastAsia="Arial"/>
          <w:bCs/>
          <w:color w:val="000000" w:themeColor="text1"/>
          <w:kern w:val="24"/>
        </w:rPr>
        <w:t>gyventojai</w:t>
      </w:r>
      <w:r w:rsidR="00855EFA">
        <w:rPr>
          <w:rFonts w:eastAsia="Arial"/>
          <w:bCs/>
          <w:color w:val="000000" w:themeColor="text1"/>
          <w:kern w:val="24"/>
        </w:rPr>
        <w:t>.</w:t>
      </w:r>
    </w:p>
    <w:p w14:paraId="44385BA6" w14:textId="77777777" w:rsidR="00D7553B" w:rsidRPr="00D03097" w:rsidRDefault="00D7553B" w:rsidP="00712AFB">
      <w:pPr>
        <w:jc w:val="both"/>
        <w:rPr>
          <w:rFonts w:eastAsia="Arial"/>
          <w:bCs/>
          <w:iCs/>
          <w:kern w:val="24"/>
        </w:rPr>
      </w:pPr>
    </w:p>
    <w:p w14:paraId="4120C8FE" w14:textId="77777777" w:rsidR="00B358EC" w:rsidRPr="00D03C36" w:rsidRDefault="00D7553B" w:rsidP="00712AFB">
      <w:pPr>
        <w:pStyle w:val="Body"/>
        <w:widowControl w:val="0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</w:pPr>
      <w:r w:rsidRPr="00D03C36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  <w:t xml:space="preserve">III. </w:t>
      </w:r>
      <w:r w:rsidR="009E624A" w:rsidRPr="00D03C36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  <w:t xml:space="preserve">VAIZDO </w:t>
      </w:r>
      <w:r w:rsidR="0064591F" w:rsidRPr="00D03C36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  <w:t>KLIPŲ</w:t>
      </w:r>
      <w:r w:rsidRPr="00D03C36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  <w:t xml:space="preserve"> </w:t>
      </w:r>
      <w:r w:rsidR="003F4BE6" w:rsidRPr="00D03C36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  <w:t xml:space="preserve">TRANSLIAVIMAS </w:t>
      </w:r>
      <w:r w:rsidRPr="00D03C36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  <w:t>TELEVIZIJOJE</w:t>
      </w:r>
    </w:p>
    <w:p w14:paraId="21CBA260" w14:textId="77777777" w:rsidR="00D7553B" w:rsidRPr="00D03C36" w:rsidRDefault="00D7553B" w:rsidP="00712AFB">
      <w:pPr>
        <w:pStyle w:val="Sraopastraipa"/>
        <w:tabs>
          <w:tab w:val="left" w:pos="709"/>
          <w:tab w:val="left" w:pos="993"/>
          <w:tab w:val="left" w:pos="1276"/>
        </w:tabs>
        <w:ind w:left="0" w:firstLine="567"/>
        <w:jc w:val="both"/>
        <w:rPr>
          <w:lang w:val="lt-LT"/>
        </w:rPr>
      </w:pPr>
    </w:p>
    <w:p w14:paraId="1C20F825" w14:textId="5C0EB1FE" w:rsidR="00B358EC" w:rsidRPr="00D03C36" w:rsidRDefault="00D7553B" w:rsidP="00712AFB">
      <w:pPr>
        <w:pStyle w:val="Sraopastraipa"/>
        <w:tabs>
          <w:tab w:val="left" w:pos="709"/>
          <w:tab w:val="left" w:pos="993"/>
          <w:tab w:val="left" w:pos="1276"/>
        </w:tabs>
        <w:ind w:left="0" w:firstLine="567"/>
        <w:jc w:val="both"/>
        <w:rPr>
          <w:lang w:val="lt-LT"/>
        </w:rPr>
      </w:pPr>
      <w:r w:rsidRPr="00D03C36">
        <w:rPr>
          <w:lang w:val="lt-LT"/>
        </w:rPr>
        <w:t>3</w:t>
      </w:r>
      <w:r w:rsidR="00B358EC" w:rsidRPr="00D03C36">
        <w:rPr>
          <w:lang w:val="lt-LT"/>
        </w:rPr>
        <w:t xml:space="preserve">.1. </w:t>
      </w:r>
      <w:r w:rsidR="00B358EC" w:rsidRPr="00D03C36">
        <w:rPr>
          <w:rFonts w:eastAsia="Arial"/>
          <w:kern w:val="24"/>
          <w:bdr w:val="none" w:sz="0" w:space="0" w:color="auto"/>
          <w:lang w:val="lt-LT"/>
        </w:rPr>
        <w:t xml:space="preserve">80 </w:t>
      </w:r>
      <w:r w:rsidR="0013414B" w:rsidRPr="0013414B">
        <w:rPr>
          <w:rFonts w:eastAsia="Arial"/>
          <w:kern w:val="24"/>
          <w:bdr w:val="none" w:sz="0" w:space="0" w:color="auto"/>
          <w:lang w:val="lt-LT"/>
        </w:rPr>
        <w:t xml:space="preserve">(aštuoniasdešimt) </w:t>
      </w:r>
      <w:r w:rsidR="00B358EC" w:rsidRPr="00D03C36">
        <w:rPr>
          <w:rFonts w:eastAsia="Arial"/>
          <w:kern w:val="24"/>
          <w:bdr w:val="none" w:sz="0" w:space="0" w:color="auto"/>
          <w:lang w:val="lt-LT"/>
        </w:rPr>
        <w:t>proc</w:t>
      </w:r>
      <w:r w:rsidR="00C06A70">
        <w:rPr>
          <w:rFonts w:eastAsia="Arial"/>
          <w:kern w:val="24"/>
          <w:bdr w:val="none" w:sz="0" w:space="0" w:color="auto"/>
          <w:lang w:val="lt-LT"/>
        </w:rPr>
        <w:t>entų</w:t>
      </w:r>
      <w:r w:rsidR="00B358EC" w:rsidRPr="00D03C36">
        <w:rPr>
          <w:rFonts w:eastAsia="Arial"/>
          <w:kern w:val="24"/>
          <w:bdr w:val="none" w:sz="0" w:space="0" w:color="auto"/>
          <w:lang w:val="lt-LT"/>
        </w:rPr>
        <w:t xml:space="preserve"> </w:t>
      </w:r>
      <w:r w:rsidR="00FD3A42" w:rsidRPr="00D03C36">
        <w:rPr>
          <w:rFonts w:eastAsia="Arial"/>
          <w:kern w:val="24"/>
          <w:bdr w:val="none" w:sz="0" w:space="0" w:color="auto"/>
          <w:lang w:val="lt-LT"/>
        </w:rPr>
        <w:t xml:space="preserve">transliuojamo </w:t>
      </w:r>
      <w:r w:rsidR="00B358EC" w:rsidRPr="00D03C36">
        <w:rPr>
          <w:rFonts w:eastAsia="Arial"/>
          <w:kern w:val="24"/>
          <w:bdr w:val="none" w:sz="0" w:space="0" w:color="auto"/>
          <w:lang w:val="lt-LT"/>
        </w:rPr>
        <w:t>komunikacijos turinio turi būti orientuot</w:t>
      </w:r>
      <w:r w:rsidR="00FD3A42" w:rsidRPr="00D03C36">
        <w:rPr>
          <w:rFonts w:eastAsia="Arial"/>
          <w:kern w:val="24"/>
          <w:bdr w:val="none" w:sz="0" w:space="0" w:color="auto"/>
          <w:lang w:val="lt-LT"/>
        </w:rPr>
        <w:t>a</w:t>
      </w:r>
      <w:r w:rsidR="00B358EC" w:rsidRPr="00D03C36">
        <w:rPr>
          <w:rFonts w:eastAsia="Arial"/>
          <w:kern w:val="24"/>
          <w:bdr w:val="none" w:sz="0" w:space="0" w:color="auto"/>
          <w:lang w:val="lt-LT"/>
        </w:rPr>
        <w:t xml:space="preserve"> į pirminę tikslinę auditoriją</w:t>
      </w:r>
      <w:r w:rsidR="00014D26" w:rsidRPr="00D03C36">
        <w:rPr>
          <w:rFonts w:eastAsia="Arial"/>
          <w:kern w:val="24"/>
          <w:bdr w:val="none" w:sz="0" w:space="0" w:color="auto"/>
          <w:lang w:val="lt-LT"/>
        </w:rPr>
        <w:t>, nurodytą Techninės specifikacijos 2.</w:t>
      </w:r>
      <w:r w:rsidR="009E624A" w:rsidRPr="00D03C36">
        <w:rPr>
          <w:rFonts w:eastAsia="Arial"/>
          <w:kern w:val="24"/>
          <w:bdr w:val="none" w:sz="0" w:space="0" w:color="auto"/>
          <w:lang w:val="lt-LT"/>
        </w:rPr>
        <w:t>2</w:t>
      </w:r>
      <w:r w:rsidR="00014D26" w:rsidRPr="00D03C36">
        <w:rPr>
          <w:rFonts w:eastAsia="Arial"/>
          <w:kern w:val="24"/>
          <w:bdr w:val="none" w:sz="0" w:space="0" w:color="auto"/>
          <w:lang w:val="lt-LT"/>
        </w:rPr>
        <w:t>.1 papunktyje</w:t>
      </w:r>
      <w:r w:rsidR="006A57A2">
        <w:rPr>
          <w:rFonts w:eastAsia="Arial"/>
          <w:kern w:val="24"/>
          <w:bdr w:val="none" w:sz="0" w:space="0" w:color="auto"/>
          <w:lang w:val="lt-LT"/>
        </w:rPr>
        <w:t xml:space="preserve">, o 20 </w:t>
      </w:r>
      <w:r w:rsidR="0013414B" w:rsidRPr="0013414B">
        <w:rPr>
          <w:rFonts w:eastAsia="Arial"/>
          <w:kern w:val="24"/>
          <w:bdr w:val="none" w:sz="0" w:space="0" w:color="auto"/>
          <w:lang w:val="lt-LT"/>
        </w:rPr>
        <w:t xml:space="preserve">(dvidešimt) </w:t>
      </w:r>
      <w:r w:rsidR="006A57A2">
        <w:rPr>
          <w:rFonts w:eastAsia="Arial"/>
          <w:kern w:val="24"/>
          <w:bdr w:val="none" w:sz="0" w:space="0" w:color="auto"/>
          <w:lang w:val="lt-LT"/>
        </w:rPr>
        <w:t xml:space="preserve">procentų </w:t>
      </w:r>
      <w:r w:rsidR="00714D75">
        <w:rPr>
          <w:rFonts w:eastAsia="Arial"/>
          <w:kern w:val="24"/>
          <w:bdr w:val="none" w:sz="0" w:space="0" w:color="auto"/>
          <w:lang w:val="lt-LT"/>
        </w:rPr>
        <w:t>–</w:t>
      </w:r>
      <w:r w:rsidR="006A57A2">
        <w:rPr>
          <w:rFonts w:eastAsia="Arial"/>
          <w:kern w:val="24"/>
          <w:bdr w:val="none" w:sz="0" w:space="0" w:color="auto"/>
          <w:lang w:val="lt-LT"/>
        </w:rPr>
        <w:t xml:space="preserve"> į antrinę tikslinę auditoriją</w:t>
      </w:r>
      <w:r w:rsidR="00C06A70">
        <w:rPr>
          <w:rFonts w:eastAsia="Arial"/>
          <w:kern w:val="24"/>
          <w:bdr w:val="none" w:sz="0" w:space="0" w:color="auto"/>
          <w:lang w:val="lt-LT"/>
        </w:rPr>
        <w:t>,</w:t>
      </w:r>
      <w:r w:rsidR="006A57A2">
        <w:rPr>
          <w:rFonts w:eastAsia="Arial"/>
          <w:kern w:val="24"/>
          <w:bdr w:val="none" w:sz="0" w:space="0" w:color="auto"/>
          <w:lang w:val="lt-LT"/>
        </w:rPr>
        <w:t xml:space="preserve"> nurodytą </w:t>
      </w:r>
      <w:r w:rsidR="006A57A2" w:rsidRPr="00D03C36">
        <w:rPr>
          <w:rFonts w:eastAsia="Arial"/>
          <w:kern w:val="24"/>
          <w:bdr w:val="none" w:sz="0" w:space="0" w:color="auto"/>
          <w:lang w:val="lt-LT"/>
        </w:rPr>
        <w:t>Techninės specifikacijos 2.2.</w:t>
      </w:r>
      <w:r w:rsidR="006A57A2">
        <w:rPr>
          <w:rFonts w:eastAsia="Arial"/>
          <w:kern w:val="24"/>
          <w:bdr w:val="none" w:sz="0" w:space="0" w:color="auto"/>
          <w:lang w:val="lt-LT"/>
        </w:rPr>
        <w:t>2</w:t>
      </w:r>
      <w:r w:rsidR="006A57A2" w:rsidRPr="00D03C36">
        <w:rPr>
          <w:rFonts w:eastAsia="Arial"/>
          <w:kern w:val="24"/>
          <w:bdr w:val="none" w:sz="0" w:space="0" w:color="auto"/>
          <w:lang w:val="lt-LT"/>
        </w:rPr>
        <w:t xml:space="preserve"> papunktyje</w:t>
      </w:r>
      <w:r w:rsidR="006A57A2">
        <w:rPr>
          <w:rFonts w:eastAsia="Arial"/>
          <w:kern w:val="24"/>
          <w:bdr w:val="none" w:sz="0" w:space="0" w:color="auto"/>
          <w:lang w:val="lt-LT"/>
        </w:rPr>
        <w:t>.</w:t>
      </w:r>
    </w:p>
    <w:p w14:paraId="37DC70EB" w14:textId="5DEA966E" w:rsidR="00B358EC" w:rsidRPr="00D03C36" w:rsidRDefault="00D7553B" w:rsidP="00712AFB">
      <w:pPr>
        <w:pStyle w:val="Sraopastraipa"/>
        <w:tabs>
          <w:tab w:val="left" w:pos="709"/>
          <w:tab w:val="left" w:pos="993"/>
          <w:tab w:val="left" w:pos="1276"/>
        </w:tabs>
        <w:ind w:left="0" w:firstLine="567"/>
        <w:jc w:val="both"/>
        <w:rPr>
          <w:lang w:val="lt-LT"/>
        </w:rPr>
      </w:pPr>
      <w:r w:rsidRPr="00D03C36">
        <w:rPr>
          <w:lang w:val="lt-LT"/>
        </w:rPr>
        <w:t>3</w:t>
      </w:r>
      <w:r w:rsidR="00B358EC" w:rsidRPr="00D03C36">
        <w:rPr>
          <w:lang w:val="lt-LT"/>
        </w:rPr>
        <w:t>.2. Prelimin</w:t>
      </w:r>
      <w:r w:rsidR="00904A17" w:rsidRPr="00D03C36">
        <w:rPr>
          <w:lang w:val="lt-LT"/>
        </w:rPr>
        <w:t xml:space="preserve">ari perkamų paslaugų apimtis – </w:t>
      </w:r>
      <w:r w:rsidR="008E071F" w:rsidRPr="0036758A">
        <w:rPr>
          <w:lang w:val="lt-LT"/>
        </w:rPr>
        <w:t>1</w:t>
      </w:r>
      <w:r w:rsidR="0036758A">
        <w:rPr>
          <w:lang w:val="lt-LT"/>
        </w:rPr>
        <w:t>0</w:t>
      </w:r>
      <w:r w:rsidR="008E071F" w:rsidRPr="0036758A">
        <w:rPr>
          <w:lang w:val="lt-LT"/>
        </w:rPr>
        <w:t xml:space="preserve">‘000 TRP </w:t>
      </w:r>
      <w:r w:rsidR="00050177" w:rsidRPr="00050177">
        <w:rPr>
          <w:lang w:val="lt-LT"/>
        </w:rPr>
        <w:t xml:space="preserve">(anglų k. – </w:t>
      </w:r>
      <w:proofErr w:type="spellStart"/>
      <w:r w:rsidR="00050177" w:rsidRPr="00050177">
        <w:rPr>
          <w:lang w:val="lt-LT"/>
        </w:rPr>
        <w:t>Target</w:t>
      </w:r>
      <w:proofErr w:type="spellEnd"/>
      <w:r w:rsidR="00050177" w:rsidRPr="00050177">
        <w:rPr>
          <w:lang w:val="lt-LT"/>
        </w:rPr>
        <w:t xml:space="preserve"> </w:t>
      </w:r>
      <w:proofErr w:type="spellStart"/>
      <w:r w:rsidR="00050177" w:rsidRPr="00050177">
        <w:rPr>
          <w:lang w:val="lt-LT"/>
        </w:rPr>
        <w:t>Rating</w:t>
      </w:r>
      <w:proofErr w:type="spellEnd"/>
      <w:r w:rsidR="00050177" w:rsidRPr="00050177">
        <w:rPr>
          <w:lang w:val="lt-LT"/>
        </w:rPr>
        <w:t xml:space="preserve"> </w:t>
      </w:r>
      <w:proofErr w:type="spellStart"/>
      <w:r w:rsidR="00050177" w:rsidRPr="00050177">
        <w:rPr>
          <w:lang w:val="lt-LT"/>
        </w:rPr>
        <w:t>Point</w:t>
      </w:r>
      <w:proofErr w:type="spellEnd"/>
      <w:r w:rsidR="00050177" w:rsidRPr="00050177">
        <w:rPr>
          <w:lang w:val="lt-LT"/>
        </w:rPr>
        <w:t xml:space="preserve">). </w:t>
      </w:r>
      <w:r w:rsidR="008E071F" w:rsidRPr="0036758A">
        <w:rPr>
          <w:lang w:val="lt-LT"/>
        </w:rPr>
        <w:t>sekundžių</w:t>
      </w:r>
      <w:r w:rsidR="00531AD5" w:rsidRPr="0036758A">
        <w:rPr>
          <w:lang w:val="lt-LT"/>
        </w:rPr>
        <w:t>.</w:t>
      </w:r>
      <w:r w:rsidR="008E071F" w:rsidRPr="0036758A">
        <w:rPr>
          <w:lang w:val="lt-LT"/>
        </w:rPr>
        <w:t xml:space="preserve"> </w:t>
      </w:r>
      <w:r w:rsidR="007F2B74" w:rsidRPr="00D03C36">
        <w:rPr>
          <w:color w:val="000000"/>
          <w:lang w:val="lt-LT"/>
        </w:rPr>
        <w:t>Perkančioji organizacija</w:t>
      </w:r>
      <w:r w:rsidR="00B358EC" w:rsidRPr="00D03C36">
        <w:rPr>
          <w:color w:val="000000"/>
          <w:lang w:val="lt-LT"/>
        </w:rPr>
        <w:t xml:space="preserve"> neįsipareigoja įsigyti viso </w:t>
      </w:r>
      <w:r w:rsidR="00326C5F" w:rsidRPr="00D03C36">
        <w:rPr>
          <w:color w:val="000000"/>
          <w:lang w:val="lt-LT"/>
        </w:rPr>
        <w:t xml:space="preserve">šiame papunktyje </w:t>
      </w:r>
      <w:r w:rsidR="00B358EC" w:rsidRPr="00D03C36">
        <w:rPr>
          <w:color w:val="000000"/>
          <w:lang w:val="lt-LT"/>
        </w:rPr>
        <w:t xml:space="preserve">nurodyto paslaugų kiekio. Šie kiekiai, kaip ir bendra pasiūlymo kaina, naudojami tik pasiūlymų palyginimui. </w:t>
      </w:r>
    </w:p>
    <w:p w14:paraId="1EE4BA2B" w14:textId="764F8E4D" w:rsidR="00B358EC" w:rsidRPr="00D03C36" w:rsidRDefault="00D7553B" w:rsidP="00712AFB">
      <w:pPr>
        <w:pStyle w:val="Sraopastraipa"/>
        <w:tabs>
          <w:tab w:val="left" w:pos="709"/>
          <w:tab w:val="left" w:pos="993"/>
          <w:tab w:val="left" w:pos="1276"/>
        </w:tabs>
        <w:ind w:left="0" w:firstLine="567"/>
        <w:jc w:val="both"/>
        <w:rPr>
          <w:lang w:val="lt-LT"/>
        </w:rPr>
      </w:pPr>
      <w:r w:rsidRPr="00D03C36">
        <w:rPr>
          <w:bCs/>
          <w:lang w:val="lt-LT"/>
        </w:rPr>
        <w:t>3</w:t>
      </w:r>
      <w:r w:rsidR="00B358EC" w:rsidRPr="00D03C36">
        <w:rPr>
          <w:bCs/>
          <w:lang w:val="lt-LT"/>
        </w:rPr>
        <w:t>.3.</w:t>
      </w:r>
      <w:r w:rsidR="00B358EC" w:rsidRPr="00D03C36">
        <w:rPr>
          <w:b/>
          <w:lang w:val="lt-LT"/>
        </w:rPr>
        <w:t xml:space="preserve"> </w:t>
      </w:r>
      <w:r w:rsidR="00624C27">
        <w:rPr>
          <w:lang w:val="lt-LT"/>
        </w:rPr>
        <w:t>Vaizdo klipai</w:t>
      </w:r>
      <w:r w:rsidR="00624C27" w:rsidRPr="00D03C36">
        <w:rPr>
          <w:lang w:val="lt-LT"/>
        </w:rPr>
        <w:t xml:space="preserve"> </w:t>
      </w:r>
      <w:r w:rsidR="00B358EC" w:rsidRPr="00D03C36">
        <w:rPr>
          <w:lang w:val="lt-LT"/>
        </w:rPr>
        <w:t>turi būti transliuojam</w:t>
      </w:r>
      <w:r w:rsidR="00C06A70">
        <w:rPr>
          <w:lang w:val="lt-LT"/>
        </w:rPr>
        <w:t>i</w:t>
      </w:r>
      <w:r w:rsidR="00B358EC" w:rsidRPr="00D03C36">
        <w:rPr>
          <w:lang w:val="lt-LT"/>
        </w:rPr>
        <w:t xml:space="preserve"> ne mažiau kaip trijose nacionalinėse </w:t>
      </w:r>
      <w:r w:rsidR="00C06A70">
        <w:rPr>
          <w:lang w:val="lt-LT"/>
        </w:rPr>
        <w:t>TV</w:t>
      </w:r>
      <w:r w:rsidR="00C06A70" w:rsidRPr="00D03C36">
        <w:rPr>
          <w:lang w:val="lt-LT"/>
        </w:rPr>
        <w:t xml:space="preserve"> </w:t>
      </w:r>
      <w:r w:rsidR="00B358EC" w:rsidRPr="00D03C36">
        <w:rPr>
          <w:lang w:val="lt-LT"/>
        </w:rPr>
        <w:t>programose (</w:t>
      </w:r>
      <w:r w:rsidR="00893E10" w:rsidRPr="00D03C36">
        <w:rPr>
          <w:b/>
          <w:bCs/>
          <w:color w:val="000000"/>
          <w:lang w:val="lt-LT"/>
        </w:rPr>
        <w:t>Nacionalinė</w:t>
      </w:r>
      <w:r w:rsidR="00893E10" w:rsidRPr="00D03C36">
        <w:rPr>
          <w:color w:val="000000"/>
          <w:lang w:val="lt-LT"/>
        </w:rPr>
        <w:t> </w:t>
      </w:r>
      <w:r w:rsidR="00893E10" w:rsidRPr="00D03C36">
        <w:rPr>
          <w:b/>
          <w:bCs/>
          <w:color w:val="000000"/>
          <w:lang w:val="lt-LT"/>
        </w:rPr>
        <w:t>radijo ir (ar) televizijos programa</w:t>
      </w:r>
      <w:r w:rsidR="00893E10" w:rsidRPr="00D03C36">
        <w:rPr>
          <w:color w:val="000000"/>
          <w:lang w:val="lt-LT"/>
        </w:rPr>
        <w:t xml:space="preserve"> – radijo ir (ar) televizijos programa, kuri transliuojama antžeminiu radijo ir (ar) televizijos tinklu ir priimama teritorijoje, kurioje gyvena daugiau kaip 60 </w:t>
      </w:r>
      <w:r w:rsidR="0013414B">
        <w:rPr>
          <w:color w:val="000000"/>
          <w:lang w:val="lt-LT"/>
        </w:rPr>
        <w:t xml:space="preserve">(šešiasdešimt) </w:t>
      </w:r>
      <w:r w:rsidR="00893E10" w:rsidRPr="00D03C36">
        <w:rPr>
          <w:color w:val="000000"/>
          <w:lang w:val="lt-LT"/>
        </w:rPr>
        <w:t>procentų</w:t>
      </w:r>
      <w:r w:rsidR="009E624A" w:rsidRPr="00D03C36">
        <w:rPr>
          <w:color w:val="000000"/>
          <w:lang w:val="lt-LT"/>
        </w:rPr>
        <w:t xml:space="preserve"> Lietuvos Respublikos gyventojų</w:t>
      </w:r>
      <w:r w:rsidR="00B358EC" w:rsidRPr="00D03C36">
        <w:rPr>
          <w:lang w:val="lt-LT"/>
        </w:rPr>
        <w:t xml:space="preserve">). </w:t>
      </w:r>
    </w:p>
    <w:p w14:paraId="47C6D272" w14:textId="0F70636A" w:rsidR="004D3B00" w:rsidRPr="00923877" w:rsidRDefault="00923877" w:rsidP="00923877">
      <w:pPr>
        <w:tabs>
          <w:tab w:val="left" w:pos="709"/>
          <w:tab w:val="left" w:pos="993"/>
          <w:tab w:val="left" w:pos="1276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D7553B" w:rsidRPr="00923877">
        <w:rPr>
          <w:color w:val="000000" w:themeColor="text1"/>
        </w:rPr>
        <w:t>3</w:t>
      </w:r>
      <w:r w:rsidR="00B358EC" w:rsidRPr="00923877">
        <w:rPr>
          <w:color w:val="000000" w:themeColor="text1"/>
        </w:rPr>
        <w:t>.</w:t>
      </w:r>
      <w:r w:rsidR="003B105F" w:rsidRPr="00923877">
        <w:rPr>
          <w:color w:val="000000" w:themeColor="text1"/>
        </w:rPr>
        <w:t>4</w:t>
      </w:r>
      <w:r w:rsidR="00B358EC" w:rsidRPr="00923877">
        <w:rPr>
          <w:color w:val="000000" w:themeColor="text1"/>
        </w:rPr>
        <w:t xml:space="preserve">. </w:t>
      </w:r>
      <w:r w:rsidR="00840F63" w:rsidRPr="00923877">
        <w:rPr>
          <w:color w:val="000000" w:themeColor="text1"/>
        </w:rPr>
        <w:t>Paslaugos teikėjas turi pasiūlyti transliacijas ne mažiau kaip dviejose skirtingose nacionalin</w:t>
      </w:r>
      <w:r w:rsidR="004C7D49">
        <w:rPr>
          <w:color w:val="000000" w:themeColor="text1"/>
        </w:rPr>
        <w:t>ė</w:t>
      </w:r>
      <w:r w:rsidR="00840F63" w:rsidRPr="00923877">
        <w:rPr>
          <w:color w:val="000000" w:themeColor="text1"/>
        </w:rPr>
        <w:t>se TV</w:t>
      </w:r>
      <w:r w:rsidR="004C7D49">
        <w:rPr>
          <w:color w:val="000000" w:themeColor="text1"/>
        </w:rPr>
        <w:t xml:space="preserve"> programose</w:t>
      </w:r>
      <w:r w:rsidR="00840F63" w:rsidRPr="00923877">
        <w:rPr>
          <w:color w:val="000000" w:themeColor="text1"/>
        </w:rPr>
        <w:t xml:space="preserve">, kurių </w:t>
      </w:r>
      <w:r w:rsidR="00840F63" w:rsidRPr="00923877">
        <w:t>VIDUTINIS DIENOS PASIEKI</w:t>
      </w:r>
      <w:r w:rsidR="00363C11" w:rsidRPr="00923877">
        <w:t>AMU</w:t>
      </w:r>
      <w:r w:rsidR="00840F63" w:rsidRPr="00923877">
        <w:t>MAS (%) 202</w:t>
      </w:r>
      <w:r w:rsidR="0036758A">
        <w:t>5</w:t>
      </w:r>
      <w:r w:rsidR="00840F63" w:rsidRPr="00923877">
        <w:t xml:space="preserve"> m.</w:t>
      </w:r>
      <w:r w:rsidR="00C06A70">
        <w:t xml:space="preserve"> </w:t>
      </w:r>
      <w:r w:rsidR="0036758A">
        <w:t>vasario</w:t>
      </w:r>
      <w:r w:rsidR="00840F63" w:rsidRPr="00923877">
        <w:t xml:space="preserve"> mėn., pagal viešai prieinamus matavimus, ne mažesnis nei 20 </w:t>
      </w:r>
      <w:r w:rsidR="0013414B">
        <w:t xml:space="preserve">(dvidešimt) </w:t>
      </w:r>
      <w:r w:rsidR="00840F63" w:rsidRPr="00923877">
        <w:t>proc</w:t>
      </w:r>
      <w:r w:rsidR="00351D78">
        <w:t>entų</w:t>
      </w:r>
      <w:r w:rsidR="00840F63" w:rsidRPr="00923877">
        <w:t xml:space="preserve"> </w:t>
      </w:r>
      <w:r w:rsidR="00C06A70">
        <w:t>(</w:t>
      </w:r>
      <w:hyperlink r:id="rId13" w:history="1">
        <w:r w:rsidR="00A43AE5" w:rsidRPr="004C7D49">
          <w:rPr>
            <w:rStyle w:val="Hipersaitas"/>
          </w:rPr>
          <w:t>TV auditorijos tyrimo rezultatai 202</w:t>
        </w:r>
        <w:r w:rsidR="0036758A">
          <w:rPr>
            <w:rStyle w:val="Hipersaitas"/>
          </w:rPr>
          <w:t>5</w:t>
        </w:r>
        <w:r w:rsidR="00A43AE5" w:rsidRPr="00A43AE5">
          <w:rPr>
            <w:rStyle w:val="Hipersaitas"/>
          </w:rPr>
          <w:t xml:space="preserve"> m. </w:t>
        </w:r>
        <w:r w:rsidR="0036758A">
          <w:rPr>
            <w:rStyle w:val="Hipersaitas"/>
          </w:rPr>
          <w:t>vasario</w:t>
        </w:r>
        <w:r w:rsidR="00A43AE5" w:rsidRPr="00A43AE5">
          <w:rPr>
            <w:rStyle w:val="Hipersaitas"/>
          </w:rPr>
          <w:t xml:space="preserve"> </w:t>
        </w:r>
        <w:proofErr w:type="spellStart"/>
        <w:r w:rsidR="00A43AE5" w:rsidRPr="00A43AE5">
          <w:rPr>
            <w:rStyle w:val="Hipersaitas"/>
          </w:rPr>
          <w:t>mėn</w:t>
        </w:r>
        <w:proofErr w:type="spellEnd"/>
        <w:r w:rsidR="00A43AE5" w:rsidRPr="00A43AE5">
          <w:rPr>
            <w:rStyle w:val="Hipersaitas"/>
          </w:rPr>
          <w:t xml:space="preserve"> (</w:t>
        </w:r>
        <w:proofErr w:type="spellStart"/>
        <w:r w:rsidR="00A43AE5" w:rsidRPr="00A43AE5">
          <w:rPr>
            <w:rStyle w:val="Hipersaitas"/>
          </w:rPr>
          <w:t>kantar.lt</w:t>
        </w:r>
        <w:proofErr w:type="spellEnd"/>
        <w:r w:rsidR="00A43AE5" w:rsidRPr="00A43AE5">
          <w:rPr>
            <w:rStyle w:val="Hipersaitas"/>
          </w:rPr>
          <w:t>)</w:t>
        </w:r>
      </w:hyperlink>
      <w:r w:rsidR="00A43AE5">
        <w:t xml:space="preserve">. </w:t>
      </w:r>
      <w:r w:rsidR="00840F63" w:rsidRPr="00714D75">
        <w:rPr>
          <w:color w:val="000000" w:themeColor="text1"/>
        </w:rPr>
        <w:t xml:space="preserve">Šiose </w:t>
      </w:r>
      <w:r w:rsidR="00A43AE5">
        <w:rPr>
          <w:color w:val="000000" w:themeColor="text1"/>
        </w:rPr>
        <w:t>programose</w:t>
      </w:r>
      <w:r w:rsidR="00A43AE5" w:rsidRPr="00714D75">
        <w:rPr>
          <w:color w:val="000000" w:themeColor="text1"/>
        </w:rPr>
        <w:t xml:space="preserve"> </w:t>
      </w:r>
      <w:r w:rsidR="00840F63" w:rsidRPr="00714D75">
        <w:rPr>
          <w:color w:val="000000" w:themeColor="text1"/>
        </w:rPr>
        <w:t xml:space="preserve">turi būti transliuojama ne mažiau kaip </w:t>
      </w:r>
      <w:r w:rsidR="001B76CB" w:rsidRPr="00714D75">
        <w:rPr>
          <w:color w:val="000000" w:themeColor="text1"/>
        </w:rPr>
        <w:t>8</w:t>
      </w:r>
      <w:r w:rsidR="00840F63" w:rsidRPr="00714D75">
        <w:rPr>
          <w:color w:val="000000" w:themeColor="text1"/>
        </w:rPr>
        <w:t xml:space="preserve">0 </w:t>
      </w:r>
      <w:bookmarkStart w:id="0" w:name="_Hlk195799233"/>
      <w:r w:rsidR="0013414B">
        <w:rPr>
          <w:color w:val="000000" w:themeColor="text1"/>
        </w:rPr>
        <w:t xml:space="preserve">(aštuoniasdešimt) </w:t>
      </w:r>
      <w:bookmarkEnd w:id="0"/>
      <w:r w:rsidR="00840F63" w:rsidRPr="00714D75">
        <w:rPr>
          <w:color w:val="000000" w:themeColor="text1"/>
        </w:rPr>
        <w:t>proc</w:t>
      </w:r>
      <w:r w:rsidR="00B971C4">
        <w:rPr>
          <w:color w:val="000000" w:themeColor="text1"/>
        </w:rPr>
        <w:t>entų</w:t>
      </w:r>
      <w:r w:rsidR="00840F63" w:rsidRPr="00714D75">
        <w:rPr>
          <w:color w:val="000000" w:themeColor="text1"/>
        </w:rPr>
        <w:t xml:space="preserve"> TRP. </w:t>
      </w:r>
      <w:r w:rsidR="00855EFA" w:rsidRPr="00714D75">
        <w:rPr>
          <w:color w:val="000000" w:themeColor="text1"/>
        </w:rPr>
        <w:t xml:space="preserve">Transliacijų pasiskirstymas </w:t>
      </w:r>
      <w:r w:rsidR="00840F63" w:rsidRPr="00714D75">
        <w:rPr>
          <w:color w:val="000000" w:themeColor="text1"/>
        </w:rPr>
        <w:t xml:space="preserve">tarp </w:t>
      </w:r>
      <w:r w:rsidR="00855EFA" w:rsidRPr="00923877">
        <w:rPr>
          <w:color w:val="000000" w:themeColor="text1"/>
        </w:rPr>
        <w:t xml:space="preserve">nacionalinių </w:t>
      </w:r>
      <w:r>
        <w:rPr>
          <w:color w:val="000000" w:themeColor="text1"/>
        </w:rPr>
        <w:t>TV</w:t>
      </w:r>
      <w:r w:rsidR="00855EFA" w:rsidRPr="00923877">
        <w:rPr>
          <w:color w:val="000000" w:themeColor="text1"/>
        </w:rPr>
        <w:t xml:space="preserve"> </w:t>
      </w:r>
      <w:r w:rsidR="004C7D49">
        <w:rPr>
          <w:color w:val="000000" w:themeColor="text1"/>
        </w:rPr>
        <w:t>programų</w:t>
      </w:r>
      <w:r w:rsidR="00840F63" w:rsidRPr="00923877">
        <w:rPr>
          <w:color w:val="000000" w:themeColor="text1"/>
        </w:rPr>
        <w:t xml:space="preserve"> neturi būti mažesn</w:t>
      </w:r>
      <w:r w:rsidR="00855EFA" w:rsidRPr="00923877">
        <w:rPr>
          <w:color w:val="000000" w:themeColor="text1"/>
        </w:rPr>
        <w:t>is</w:t>
      </w:r>
      <w:r w:rsidR="00840F63" w:rsidRPr="00923877">
        <w:rPr>
          <w:color w:val="000000" w:themeColor="text1"/>
        </w:rPr>
        <w:t xml:space="preserve"> nei 35/65. </w:t>
      </w:r>
    </w:p>
    <w:p w14:paraId="31843C8D" w14:textId="2049F0FC" w:rsidR="00B358EC" w:rsidRDefault="00D7553B" w:rsidP="00712AFB">
      <w:pPr>
        <w:pStyle w:val="Sraopastraipa"/>
        <w:tabs>
          <w:tab w:val="left" w:pos="709"/>
          <w:tab w:val="left" w:pos="993"/>
          <w:tab w:val="left" w:pos="1276"/>
        </w:tabs>
        <w:ind w:left="0" w:firstLine="567"/>
        <w:jc w:val="both"/>
        <w:rPr>
          <w:lang w:val="lt-LT"/>
        </w:rPr>
      </w:pPr>
      <w:r w:rsidRPr="00D03C36">
        <w:rPr>
          <w:lang w:val="lt-LT"/>
        </w:rPr>
        <w:lastRenderedPageBreak/>
        <w:t>3</w:t>
      </w:r>
      <w:r w:rsidR="00B358EC" w:rsidRPr="00D03C36">
        <w:rPr>
          <w:lang w:val="lt-LT"/>
        </w:rPr>
        <w:t>.</w:t>
      </w:r>
      <w:r w:rsidR="002869EC" w:rsidRPr="00D03C36">
        <w:rPr>
          <w:lang w:val="lt-LT"/>
        </w:rPr>
        <w:t>5</w:t>
      </w:r>
      <w:r w:rsidR="00B358EC" w:rsidRPr="00D03C36">
        <w:rPr>
          <w:lang w:val="lt-LT"/>
        </w:rPr>
        <w:t xml:space="preserve">. </w:t>
      </w:r>
      <w:r w:rsidR="0008707C">
        <w:rPr>
          <w:lang w:val="lt-LT"/>
        </w:rPr>
        <w:t xml:space="preserve">Nacionalinės </w:t>
      </w:r>
      <w:r w:rsidR="00923877">
        <w:rPr>
          <w:lang w:val="lt-LT"/>
        </w:rPr>
        <w:t>TV</w:t>
      </w:r>
      <w:r w:rsidR="00B358EC" w:rsidRPr="00D03C36">
        <w:rPr>
          <w:lang w:val="lt-LT"/>
        </w:rPr>
        <w:t xml:space="preserve"> programos transliavimo kalba – lietuvių.</w:t>
      </w:r>
    </w:p>
    <w:p w14:paraId="0144E425" w14:textId="299E2725" w:rsidR="0059474D" w:rsidRPr="00D03C36" w:rsidRDefault="0059474D" w:rsidP="00712AFB">
      <w:pPr>
        <w:pStyle w:val="Sraopastraipa"/>
        <w:tabs>
          <w:tab w:val="left" w:pos="709"/>
          <w:tab w:val="left" w:pos="993"/>
          <w:tab w:val="left" w:pos="1276"/>
        </w:tabs>
        <w:ind w:left="0" w:firstLine="567"/>
        <w:jc w:val="both"/>
        <w:rPr>
          <w:lang w:val="lt-LT"/>
        </w:rPr>
      </w:pPr>
      <w:r>
        <w:rPr>
          <w:lang w:val="lt-LT"/>
        </w:rPr>
        <w:t xml:space="preserve">3.6. </w:t>
      </w:r>
      <w:r w:rsidRPr="0059474D">
        <w:rPr>
          <w:lang w:val="lt-LT"/>
        </w:rPr>
        <w:t xml:space="preserve">Perkančioji organizacija paslaugų teikėjui pateiks </w:t>
      </w:r>
      <w:r w:rsidR="00A17B15">
        <w:rPr>
          <w:lang w:val="lt-LT"/>
        </w:rPr>
        <w:t>ne daugiau kaip du</w:t>
      </w:r>
      <w:r w:rsidRPr="0059474D">
        <w:rPr>
          <w:lang w:val="lt-LT"/>
        </w:rPr>
        <w:t xml:space="preserve"> vaizdo klipus transliavimui televizijoje: </w:t>
      </w:r>
      <w:r w:rsidR="00A17B15">
        <w:rPr>
          <w:lang w:val="lt-LT"/>
        </w:rPr>
        <w:t xml:space="preserve">vienas </w:t>
      </w:r>
      <w:r w:rsidRPr="0059474D">
        <w:rPr>
          <w:lang w:val="lt-LT"/>
        </w:rPr>
        <w:t>30 s. trukmės, kit</w:t>
      </w:r>
      <w:r w:rsidR="00A17B15">
        <w:rPr>
          <w:lang w:val="lt-LT"/>
        </w:rPr>
        <w:t>as</w:t>
      </w:r>
      <w:r w:rsidRPr="0059474D">
        <w:rPr>
          <w:lang w:val="lt-LT"/>
        </w:rPr>
        <w:t xml:space="preserve"> - 15 s trukmės. Pasaugų teikėjas turi sudaryti transliavimo tinklelį taip, kad ne mažiau kaip 60 proc. TRP būtų pasiekta su 30 s. vaizdo klipu, o likusieji su 15 s. vaizdo klipu</w:t>
      </w:r>
    </w:p>
    <w:p w14:paraId="4583B119" w14:textId="326DA10C" w:rsidR="00B358EC" w:rsidRPr="00D03C36" w:rsidRDefault="002869EC" w:rsidP="00712AFB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  <w:tab w:val="left" w:pos="567"/>
          <w:tab w:val="left" w:pos="1276"/>
          <w:tab w:val="num" w:pos="1440"/>
        </w:tabs>
        <w:ind w:left="0" w:firstLine="567"/>
        <w:jc w:val="both"/>
        <w:rPr>
          <w:lang w:val="lt-LT"/>
        </w:rPr>
      </w:pPr>
      <w:r w:rsidRPr="00D03C36">
        <w:rPr>
          <w:lang w:val="lt-LT"/>
        </w:rPr>
        <w:t>3</w:t>
      </w:r>
      <w:r w:rsidR="00B358EC" w:rsidRPr="00D03C36">
        <w:rPr>
          <w:lang w:val="lt-LT"/>
        </w:rPr>
        <w:t>.</w:t>
      </w:r>
      <w:r w:rsidR="0059474D">
        <w:rPr>
          <w:lang w:val="lt-LT"/>
        </w:rPr>
        <w:t>7</w:t>
      </w:r>
      <w:r w:rsidR="00B358EC" w:rsidRPr="00D03C36">
        <w:rPr>
          <w:lang w:val="lt-LT"/>
        </w:rPr>
        <w:t xml:space="preserve">. </w:t>
      </w:r>
      <w:r w:rsidR="00DB23E5" w:rsidRPr="00D03C36">
        <w:rPr>
          <w:lang w:val="lt-LT"/>
        </w:rPr>
        <w:t xml:space="preserve">Ne </w:t>
      </w:r>
      <w:r w:rsidR="00904A17" w:rsidRPr="00D03C36">
        <w:rPr>
          <w:lang w:val="lt-LT"/>
        </w:rPr>
        <w:t xml:space="preserve">mažiau kaip </w:t>
      </w:r>
      <w:r w:rsidR="00B358EC" w:rsidRPr="00D03C36">
        <w:rPr>
          <w:lang w:val="lt-LT"/>
        </w:rPr>
        <w:t>30 proc</w:t>
      </w:r>
      <w:r w:rsidR="00B971C4">
        <w:rPr>
          <w:lang w:val="lt-LT"/>
        </w:rPr>
        <w:t>entų</w:t>
      </w:r>
      <w:r w:rsidR="00B358EC" w:rsidRPr="00D03C36">
        <w:rPr>
          <w:lang w:val="lt-LT"/>
        </w:rPr>
        <w:t xml:space="preserve"> visos </w:t>
      </w:r>
      <w:r w:rsidR="00F554FD" w:rsidRPr="00D03C36">
        <w:rPr>
          <w:lang w:val="lt-LT"/>
        </w:rPr>
        <w:t xml:space="preserve">Techninės specifikacijos 3.2 papunktyje </w:t>
      </w:r>
      <w:r w:rsidR="00B358EC" w:rsidRPr="00D03C36">
        <w:rPr>
          <w:lang w:val="lt-LT"/>
        </w:rPr>
        <w:t>nurodytos paslaugų apimtie</w:t>
      </w:r>
      <w:r w:rsidR="00904A17" w:rsidRPr="00D03C36">
        <w:rPr>
          <w:lang w:val="lt-LT"/>
        </w:rPr>
        <w:t>s turi būti transliuojama nuo 18</w:t>
      </w:r>
      <w:r w:rsidR="00B971C4">
        <w:rPr>
          <w:lang w:val="lt-LT"/>
        </w:rPr>
        <w:t>:00 val.</w:t>
      </w:r>
      <w:r w:rsidR="00624C27">
        <w:rPr>
          <w:lang w:val="lt-LT"/>
        </w:rPr>
        <w:t xml:space="preserve"> </w:t>
      </w:r>
      <w:r w:rsidR="00B358EC" w:rsidRPr="00D03C36">
        <w:rPr>
          <w:lang w:val="lt-LT"/>
        </w:rPr>
        <w:t>iki 2</w:t>
      </w:r>
      <w:r w:rsidR="00904A17" w:rsidRPr="00D03C36">
        <w:rPr>
          <w:lang w:val="lt-LT"/>
        </w:rPr>
        <w:t>1</w:t>
      </w:r>
      <w:r w:rsidR="00B971C4">
        <w:rPr>
          <w:lang w:val="lt-LT"/>
        </w:rPr>
        <w:t>:00</w:t>
      </w:r>
      <w:r w:rsidR="00B358EC" w:rsidRPr="00D03C36">
        <w:rPr>
          <w:lang w:val="lt-LT"/>
        </w:rPr>
        <w:t xml:space="preserve"> val.</w:t>
      </w:r>
      <w:r w:rsidR="00307A7C" w:rsidRPr="00D03C36">
        <w:rPr>
          <w:lang w:val="lt-LT"/>
        </w:rPr>
        <w:t xml:space="preserve"> visomis savaitės dienomis.</w:t>
      </w:r>
    </w:p>
    <w:p w14:paraId="682DEACA" w14:textId="7985CDCE" w:rsidR="00B358EC" w:rsidRPr="00D03C36" w:rsidRDefault="002869EC" w:rsidP="00712AFB">
      <w:pPr>
        <w:tabs>
          <w:tab w:val="left" w:pos="709"/>
          <w:tab w:val="left" w:pos="993"/>
          <w:tab w:val="left" w:pos="1276"/>
        </w:tabs>
        <w:ind w:firstLine="567"/>
        <w:jc w:val="both"/>
      </w:pPr>
      <w:r w:rsidRPr="00D03C36">
        <w:t>3.</w:t>
      </w:r>
      <w:r w:rsidR="0059474D">
        <w:t>8</w:t>
      </w:r>
      <w:r w:rsidRPr="00D03C36">
        <w:t>.</w:t>
      </w:r>
      <w:r w:rsidR="00B358EC" w:rsidRPr="00D03C36">
        <w:t xml:space="preserve"> Vaizdo </w:t>
      </w:r>
      <w:r w:rsidR="0064591F" w:rsidRPr="00D03C36">
        <w:t>klipus</w:t>
      </w:r>
      <w:r w:rsidR="00B358EC" w:rsidRPr="00D03C36">
        <w:t xml:space="preserve"> transliacijai pateikia </w:t>
      </w:r>
      <w:r w:rsidR="007F2B74" w:rsidRPr="00D03C36">
        <w:t>p</w:t>
      </w:r>
      <w:r w:rsidR="00B358EC" w:rsidRPr="00D03C36">
        <w:t xml:space="preserve">erkančioji organizacija, o </w:t>
      </w:r>
      <w:r w:rsidR="00105DE5">
        <w:t>paslaugų t</w:t>
      </w:r>
      <w:r w:rsidR="00B358EC" w:rsidRPr="00D03C36">
        <w:t>e</w:t>
      </w:r>
      <w:r w:rsidR="00105DE5">
        <w:t>i</w:t>
      </w:r>
      <w:r w:rsidR="00B358EC" w:rsidRPr="00D03C36">
        <w:t>kėjas adapt</w:t>
      </w:r>
      <w:r w:rsidR="00624C27">
        <w:t>uoja</w:t>
      </w:r>
      <w:r w:rsidR="00624C27" w:rsidRPr="00624C27">
        <w:t xml:space="preserve"> </w:t>
      </w:r>
      <w:r w:rsidR="00624C27">
        <w:t xml:space="preserve">vaizdo klipus </w:t>
      </w:r>
      <w:r w:rsidR="00B358EC" w:rsidRPr="00D03C36">
        <w:t xml:space="preserve">transliavimui nacionalinėje </w:t>
      </w:r>
      <w:r w:rsidR="00C06A70">
        <w:t>TV</w:t>
      </w:r>
      <w:r w:rsidR="00C06A70" w:rsidRPr="00D03C36">
        <w:t xml:space="preserve"> </w:t>
      </w:r>
      <w:r w:rsidR="001A5629" w:rsidRPr="00D03C36">
        <w:t>programoje</w:t>
      </w:r>
      <w:r w:rsidR="00EE70EC" w:rsidRPr="00D03C36">
        <w:t xml:space="preserve"> bei</w:t>
      </w:r>
      <w:r w:rsidR="00B358EC" w:rsidRPr="00D03C36">
        <w:t xml:space="preserve"> užtikrina </w:t>
      </w:r>
      <w:r w:rsidR="005A5926">
        <w:t>vaizdo klipo</w:t>
      </w:r>
      <w:r w:rsidR="005A5926" w:rsidRPr="00D03C36">
        <w:t xml:space="preserve"> </w:t>
      </w:r>
      <w:r w:rsidR="00B358EC" w:rsidRPr="00D03C36">
        <w:t xml:space="preserve">transliacijas </w:t>
      </w:r>
      <w:r w:rsidR="00CE1774" w:rsidRPr="00D03C36">
        <w:rPr>
          <w:b/>
        </w:rPr>
        <w:t>tikslinei</w:t>
      </w:r>
      <w:r w:rsidR="00B358EC" w:rsidRPr="00D03C36">
        <w:t xml:space="preserve"> auditorijai. </w:t>
      </w:r>
      <w:r w:rsidR="00624C27">
        <w:t>Vaizdo klipus</w:t>
      </w:r>
      <w:r w:rsidR="00624C27" w:rsidRPr="00D03C36">
        <w:t xml:space="preserve"> transliavimui nacionalinėje </w:t>
      </w:r>
      <w:r w:rsidR="00C06A70">
        <w:t>TV</w:t>
      </w:r>
      <w:r w:rsidR="00C06A70" w:rsidRPr="00D03C36">
        <w:t xml:space="preserve"> </w:t>
      </w:r>
      <w:r w:rsidR="00624C27" w:rsidRPr="00D03C36">
        <w:t xml:space="preserve">programoje </w:t>
      </w:r>
      <w:r w:rsidR="007F2B74" w:rsidRPr="00D03C36">
        <w:t>p</w:t>
      </w:r>
      <w:r w:rsidR="00B358EC" w:rsidRPr="00D03C36">
        <w:t xml:space="preserve">erkančioji organizacija </w:t>
      </w:r>
      <w:r w:rsidR="00105DE5">
        <w:t>paslaugų t</w:t>
      </w:r>
      <w:r w:rsidR="00B358EC" w:rsidRPr="00D03C36">
        <w:t>e</w:t>
      </w:r>
      <w:r w:rsidR="00105DE5">
        <w:t>i</w:t>
      </w:r>
      <w:r w:rsidR="00B358EC" w:rsidRPr="00D03C36">
        <w:t>kėjui pateikia ne vėliau kaip p</w:t>
      </w:r>
      <w:r w:rsidR="003674B4">
        <w:t>rieš</w:t>
      </w:r>
      <w:r w:rsidR="00B358EC" w:rsidRPr="00D03C36">
        <w:t xml:space="preserve"> 7 </w:t>
      </w:r>
      <w:r w:rsidR="0087376D" w:rsidRPr="00D03C36">
        <w:t xml:space="preserve">(septynias) </w:t>
      </w:r>
      <w:r w:rsidR="00B358EC" w:rsidRPr="00D03C36">
        <w:t xml:space="preserve">darbo dienas </w:t>
      </w:r>
      <w:r w:rsidR="00624C27">
        <w:t>iki</w:t>
      </w:r>
      <w:r w:rsidR="00624C27" w:rsidRPr="00D03C36">
        <w:t xml:space="preserve"> </w:t>
      </w:r>
      <w:r w:rsidR="00B358EC" w:rsidRPr="00D03C36">
        <w:t>n</w:t>
      </w:r>
      <w:r w:rsidR="00624C27">
        <w:t>umatytos</w:t>
      </w:r>
      <w:r w:rsidR="00B358EC" w:rsidRPr="00D03C36">
        <w:t xml:space="preserve"> transliacijos pradži</w:t>
      </w:r>
      <w:r w:rsidR="00624C27">
        <w:t>os</w:t>
      </w:r>
      <w:r w:rsidR="00B358EC" w:rsidRPr="00D03C36">
        <w:t>.</w:t>
      </w:r>
    </w:p>
    <w:p w14:paraId="44953800" w14:textId="77777777" w:rsidR="00E6084F" w:rsidRDefault="00E6084F" w:rsidP="00712AFB">
      <w:pPr>
        <w:tabs>
          <w:tab w:val="left" w:pos="709"/>
          <w:tab w:val="left" w:pos="993"/>
          <w:tab w:val="left" w:pos="1276"/>
        </w:tabs>
        <w:ind w:firstLine="567"/>
        <w:jc w:val="center"/>
        <w:rPr>
          <w:rFonts w:eastAsia="Arial"/>
          <w:b/>
          <w:bCs/>
          <w:kern w:val="24"/>
        </w:rPr>
      </w:pPr>
    </w:p>
    <w:p w14:paraId="2B923211" w14:textId="77777777" w:rsidR="00610C65" w:rsidRDefault="00610C65" w:rsidP="00712AFB">
      <w:pPr>
        <w:tabs>
          <w:tab w:val="left" w:pos="709"/>
          <w:tab w:val="left" w:pos="993"/>
          <w:tab w:val="left" w:pos="1276"/>
        </w:tabs>
        <w:jc w:val="center"/>
        <w:rPr>
          <w:rFonts w:eastAsia="Arial"/>
          <w:b/>
          <w:bCs/>
          <w:kern w:val="24"/>
        </w:rPr>
      </w:pPr>
      <w:r w:rsidRPr="00D03C36">
        <w:rPr>
          <w:rFonts w:eastAsia="Arial"/>
          <w:b/>
          <w:bCs/>
          <w:kern w:val="24"/>
        </w:rPr>
        <w:t>IV. TV REPORTAŽŲ ARBA TRUMPŲ TV LAIDŲ SUKŪRIMAS IR TRANSLIAVIMAS</w:t>
      </w:r>
    </w:p>
    <w:p w14:paraId="22977664" w14:textId="77777777" w:rsidR="00712AFB" w:rsidRPr="00D03C36" w:rsidRDefault="00712AFB" w:rsidP="00712AFB">
      <w:pPr>
        <w:tabs>
          <w:tab w:val="left" w:pos="709"/>
          <w:tab w:val="left" w:pos="993"/>
          <w:tab w:val="left" w:pos="1276"/>
        </w:tabs>
        <w:jc w:val="center"/>
        <w:rPr>
          <w:b/>
        </w:rPr>
      </w:pPr>
    </w:p>
    <w:p w14:paraId="27A5A75B" w14:textId="77777777" w:rsidR="002B2F24" w:rsidRPr="00D03C36" w:rsidRDefault="002B2F24" w:rsidP="00712AFB">
      <w:pPr>
        <w:pStyle w:val="Sraopastraipa"/>
        <w:numPr>
          <w:ilvl w:val="0"/>
          <w:numId w:val="15"/>
        </w:numPr>
        <w:tabs>
          <w:tab w:val="left" w:pos="993"/>
        </w:tabs>
        <w:jc w:val="both"/>
        <w:rPr>
          <w:rFonts w:eastAsia="Calibri"/>
          <w:bCs/>
          <w:vanish/>
          <w:color w:val="000000" w:themeColor="text1"/>
          <w:kern w:val="24"/>
          <w:bdr w:val="none" w:sz="0" w:space="0" w:color="auto"/>
          <w:lang w:val="lt-LT"/>
        </w:rPr>
      </w:pPr>
    </w:p>
    <w:p w14:paraId="19121D69" w14:textId="77777777" w:rsidR="002B2F24" w:rsidRPr="00D03C36" w:rsidRDefault="002B2F24" w:rsidP="00712AFB">
      <w:pPr>
        <w:pStyle w:val="Sraopastraipa"/>
        <w:numPr>
          <w:ilvl w:val="0"/>
          <w:numId w:val="15"/>
        </w:numPr>
        <w:tabs>
          <w:tab w:val="left" w:pos="993"/>
        </w:tabs>
        <w:jc w:val="both"/>
        <w:rPr>
          <w:rFonts w:eastAsia="Calibri"/>
          <w:bCs/>
          <w:vanish/>
          <w:color w:val="000000" w:themeColor="text1"/>
          <w:kern w:val="24"/>
          <w:bdr w:val="none" w:sz="0" w:space="0" w:color="auto"/>
          <w:lang w:val="lt-LT"/>
        </w:rPr>
      </w:pPr>
    </w:p>
    <w:p w14:paraId="66FF0655" w14:textId="77777777" w:rsidR="002B2F24" w:rsidRPr="00D03C36" w:rsidRDefault="002B2F24" w:rsidP="00712AFB">
      <w:pPr>
        <w:pStyle w:val="Sraopastraipa"/>
        <w:numPr>
          <w:ilvl w:val="0"/>
          <w:numId w:val="15"/>
        </w:numPr>
        <w:tabs>
          <w:tab w:val="left" w:pos="993"/>
        </w:tabs>
        <w:jc w:val="both"/>
        <w:rPr>
          <w:rFonts w:eastAsia="Calibri"/>
          <w:bCs/>
          <w:vanish/>
          <w:color w:val="000000" w:themeColor="text1"/>
          <w:kern w:val="24"/>
          <w:bdr w:val="none" w:sz="0" w:space="0" w:color="auto"/>
          <w:lang w:val="lt-LT"/>
        </w:rPr>
      </w:pPr>
    </w:p>
    <w:p w14:paraId="60A2C5C4" w14:textId="15258321" w:rsidR="00610C65" w:rsidRPr="00624C27" w:rsidRDefault="00712AFB" w:rsidP="00923877">
      <w:pPr>
        <w:pStyle w:val="Sraopastraipa"/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i/>
          <w:iCs/>
          <w:lang w:val="lt-LT"/>
        </w:rPr>
      </w:pPr>
      <w:r w:rsidRPr="00923877">
        <w:rPr>
          <w:bdr w:val="none" w:sz="0" w:space="0" w:color="auto"/>
          <w:lang w:val="lt-LT"/>
        </w:rPr>
        <w:t>Techninės specifikacijos 2.1.2</w:t>
      </w:r>
      <w:r w:rsidR="00610C65" w:rsidRPr="00923877">
        <w:rPr>
          <w:bdr w:val="none" w:sz="0" w:space="0" w:color="auto"/>
          <w:lang w:val="lt-LT"/>
        </w:rPr>
        <w:t xml:space="preserve"> </w:t>
      </w:r>
      <w:r w:rsidRPr="00923877">
        <w:rPr>
          <w:bdr w:val="none" w:sz="0" w:space="0" w:color="auto"/>
          <w:lang w:val="lt-LT"/>
        </w:rPr>
        <w:t>ir 2.1.3</w:t>
      </w:r>
      <w:r w:rsidR="00233CB8" w:rsidRPr="00923877">
        <w:rPr>
          <w:bdr w:val="none" w:sz="0" w:space="0" w:color="auto"/>
          <w:lang w:val="lt-LT"/>
        </w:rPr>
        <w:t xml:space="preserve"> </w:t>
      </w:r>
      <w:r w:rsidR="00610C65" w:rsidRPr="00923877">
        <w:rPr>
          <w:bdr w:val="none" w:sz="0" w:space="0" w:color="auto"/>
          <w:lang w:val="lt-LT"/>
        </w:rPr>
        <w:t>papunk</w:t>
      </w:r>
      <w:r w:rsidR="00233CB8" w:rsidRPr="00923877">
        <w:rPr>
          <w:bdr w:val="none" w:sz="0" w:space="0" w:color="auto"/>
          <w:lang w:val="lt-LT"/>
        </w:rPr>
        <w:t>čiuose</w:t>
      </w:r>
      <w:r w:rsidR="00610C65" w:rsidRPr="00923877">
        <w:rPr>
          <w:bdr w:val="none" w:sz="0" w:space="0" w:color="auto"/>
          <w:lang w:val="lt-LT"/>
        </w:rPr>
        <w:t xml:space="preserve"> </w:t>
      </w:r>
      <w:r w:rsidR="00923877">
        <w:rPr>
          <w:bdr w:val="none" w:sz="0" w:space="0" w:color="auto"/>
          <w:lang w:val="lt-LT"/>
        </w:rPr>
        <w:t>nurodytos</w:t>
      </w:r>
      <w:r w:rsidR="00923877" w:rsidRPr="00923877">
        <w:rPr>
          <w:bdr w:val="none" w:sz="0" w:space="0" w:color="auto"/>
          <w:lang w:val="lt-LT"/>
        </w:rPr>
        <w:t xml:space="preserve"> </w:t>
      </w:r>
      <w:r w:rsidR="00610C65" w:rsidRPr="00624C27">
        <w:rPr>
          <w:rFonts w:eastAsia="Calibri"/>
          <w:bCs/>
          <w:color w:val="000000" w:themeColor="text1"/>
          <w:kern w:val="24"/>
          <w:bdr w:val="none" w:sz="0" w:space="0" w:color="auto"/>
          <w:lang w:val="lt-LT"/>
        </w:rPr>
        <w:t>p</w:t>
      </w:r>
      <w:r w:rsidR="00610C65" w:rsidRPr="00923877">
        <w:rPr>
          <w:lang w:val="lt-LT"/>
        </w:rPr>
        <w:t xml:space="preserve">aslaugos turi būti įgyvendinamos </w:t>
      </w:r>
      <w:r w:rsidR="004C7D49" w:rsidRPr="0036758A">
        <w:rPr>
          <w:color w:val="000000" w:themeColor="text1"/>
          <w:lang w:val="lt-LT"/>
        </w:rPr>
        <w:t xml:space="preserve">nacionalinėje TV programoje, kurios </w:t>
      </w:r>
      <w:r w:rsidR="004C7D49" w:rsidRPr="0036758A">
        <w:rPr>
          <w:lang w:val="lt-LT"/>
        </w:rPr>
        <w:t>VIDUTINIS DIENOS PASIEKIAMUMAS (%) 202</w:t>
      </w:r>
      <w:r w:rsidR="0036758A">
        <w:rPr>
          <w:lang w:val="lt-LT"/>
        </w:rPr>
        <w:t>5</w:t>
      </w:r>
      <w:r w:rsidR="004C7D49" w:rsidRPr="0036758A">
        <w:rPr>
          <w:lang w:val="lt-LT"/>
        </w:rPr>
        <w:t xml:space="preserve"> m. </w:t>
      </w:r>
      <w:r w:rsidR="0036758A">
        <w:rPr>
          <w:lang w:val="lt-LT"/>
        </w:rPr>
        <w:t>vasario</w:t>
      </w:r>
      <w:r w:rsidR="004C7D49" w:rsidRPr="0036758A">
        <w:rPr>
          <w:lang w:val="lt-LT"/>
        </w:rPr>
        <w:t xml:space="preserve"> mėn., pagal viešai prieinamus matavimus, ne mažesnis nei 20 </w:t>
      </w:r>
      <w:r w:rsidR="0059474D">
        <w:rPr>
          <w:lang w:val="lt-LT"/>
        </w:rPr>
        <w:t xml:space="preserve">(dvidešimt) </w:t>
      </w:r>
      <w:r w:rsidR="004C7D49" w:rsidRPr="0036758A">
        <w:rPr>
          <w:lang w:val="lt-LT"/>
        </w:rPr>
        <w:t>proc</w:t>
      </w:r>
      <w:r w:rsidR="00B971C4" w:rsidRPr="0036758A">
        <w:rPr>
          <w:lang w:val="lt-LT"/>
        </w:rPr>
        <w:t>entų</w:t>
      </w:r>
      <w:r w:rsidR="004C7D49" w:rsidRPr="0036758A">
        <w:rPr>
          <w:lang w:val="lt-LT"/>
        </w:rPr>
        <w:t xml:space="preserve">. </w:t>
      </w:r>
      <w:r w:rsidR="00610C65" w:rsidRPr="00923877">
        <w:rPr>
          <w:rStyle w:val="Grietas"/>
          <w:color w:val="333333"/>
          <w:shd w:val="clear" w:color="auto" w:fill="FFFFFF"/>
          <w:lang w:val="lt-LT"/>
        </w:rPr>
        <w:t>(</w:t>
      </w:r>
      <w:hyperlink r:id="rId14" w:history="1">
        <w:r w:rsidR="004C7D49" w:rsidRPr="0036758A">
          <w:rPr>
            <w:rStyle w:val="Hipersaitas"/>
            <w:lang w:val="lt-LT"/>
          </w:rPr>
          <w:t>TV auditorijos tyrimo rezultatai 202</w:t>
        </w:r>
        <w:r w:rsidR="0036758A">
          <w:rPr>
            <w:rStyle w:val="Hipersaitas"/>
            <w:lang w:val="lt-LT"/>
          </w:rPr>
          <w:t>5</w:t>
        </w:r>
        <w:r w:rsidR="004C7D49" w:rsidRPr="0036758A">
          <w:rPr>
            <w:rStyle w:val="Hipersaitas"/>
            <w:lang w:val="lt-LT"/>
          </w:rPr>
          <w:t xml:space="preserve"> m. </w:t>
        </w:r>
        <w:r w:rsidR="0036758A">
          <w:rPr>
            <w:rStyle w:val="Hipersaitas"/>
            <w:lang w:val="lt-LT"/>
          </w:rPr>
          <w:t>vasario</w:t>
        </w:r>
        <w:r w:rsidR="004C7D49" w:rsidRPr="0036758A">
          <w:rPr>
            <w:rStyle w:val="Hipersaitas"/>
            <w:lang w:val="lt-LT"/>
          </w:rPr>
          <w:t xml:space="preserve"> </w:t>
        </w:r>
        <w:proofErr w:type="spellStart"/>
        <w:r w:rsidR="004C7D49" w:rsidRPr="0036758A">
          <w:rPr>
            <w:rStyle w:val="Hipersaitas"/>
            <w:lang w:val="lt-LT"/>
          </w:rPr>
          <w:t>mėn</w:t>
        </w:r>
        <w:proofErr w:type="spellEnd"/>
        <w:r w:rsidR="004C7D49" w:rsidRPr="0036758A">
          <w:rPr>
            <w:rStyle w:val="Hipersaitas"/>
            <w:lang w:val="lt-LT"/>
          </w:rPr>
          <w:t xml:space="preserve"> (</w:t>
        </w:r>
        <w:proofErr w:type="spellStart"/>
        <w:r w:rsidR="004C7D49" w:rsidRPr="0036758A">
          <w:rPr>
            <w:rStyle w:val="Hipersaitas"/>
            <w:lang w:val="lt-LT"/>
          </w:rPr>
          <w:t>kantar.lt</w:t>
        </w:r>
        <w:proofErr w:type="spellEnd"/>
        <w:r w:rsidR="004C7D49" w:rsidRPr="0036758A">
          <w:rPr>
            <w:rStyle w:val="Hipersaitas"/>
            <w:lang w:val="lt-LT"/>
          </w:rPr>
          <w:t>)</w:t>
        </w:r>
        <w:r w:rsidR="00610C65" w:rsidRPr="0036758A">
          <w:rPr>
            <w:rStyle w:val="Hipersaitas"/>
            <w:lang w:val="lt-LT"/>
          </w:rPr>
          <w:t>.</w:t>
        </w:r>
      </w:hyperlink>
      <w:r w:rsidR="00610C65" w:rsidRPr="00624C27">
        <w:rPr>
          <w:lang w:val="lt-LT"/>
        </w:rPr>
        <w:t xml:space="preserve"> </w:t>
      </w:r>
    </w:p>
    <w:p w14:paraId="5F89D6B4" w14:textId="0281B84D" w:rsidR="00610C65" w:rsidRPr="00D03C36" w:rsidRDefault="00712AFB" w:rsidP="00712AFB">
      <w:pPr>
        <w:pStyle w:val="Sraopastraipa"/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rFonts w:eastAsia="Arial"/>
          <w:bCs/>
          <w:i/>
          <w:iCs/>
          <w:kern w:val="24"/>
          <w:bdr w:val="none" w:sz="0" w:space="0" w:color="auto"/>
          <w:lang w:val="lt-LT"/>
        </w:rPr>
      </w:pPr>
      <w:r>
        <w:rPr>
          <w:rFonts w:eastAsia="Calibri"/>
          <w:bCs/>
          <w:color w:val="000000" w:themeColor="text1"/>
          <w:kern w:val="24"/>
          <w:bdr w:val="none" w:sz="0" w:space="0" w:color="auto"/>
          <w:lang w:val="lt-LT"/>
        </w:rPr>
        <w:t>Techninės specifikacijos 2.1.2</w:t>
      </w:r>
      <w:r w:rsidR="00610C65" w:rsidRPr="00D03C36">
        <w:rPr>
          <w:rFonts w:eastAsia="Calibri"/>
          <w:bCs/>
          <w:color w:val="000000" w:themeColor="text1"/>
          <w:kern w:val="24"/>
          <w:bdr w:val="none" w:sz="0" w:space="0" w:color="auto"/>
          <w:lang w:val="lt-LT"/>
        </w:rPr>
        <w:t xml:space="preserve"> papunktyje </w:t>
      </w:r>
      <w:r w:rsidR="00923877">
        <w:rPr>
          <w:rFonts w:eastAsia="Calibri"/>
          <w:bCs/>
          <w:color w:val="000000" w:themeColor="text1"/>
          <w:kern w:val="24"/>
          <w:bdr w:val="none" w:sz="0" w:space="0" w:color="auto"/>
          <w:lang w:val="lt-LT"/>
        </w:rPr>
        <w:t>nurodytos</w:t>
      </w:r>
      <w:r w:rsidR="00923877" w:rsidRPr="00D03C36">
        <w:rPr>
          <w:rFonts w:eastAsia="Calibri"/>
          <w:bCs/>
          <w:color w:val="000000" w:themeColor="text1"/>
          <w:kern w:val="24"/>
          <w:bdr w:val="none" w:sz="0" w:space="0" w:color="auto"/>
          <w:lang w:val="lt-LT"/>
        </w:rPr>
        <w:t xml:space="preserve"> </w:t>
      </w:r>
      <w:r w:rsidR="00610C65" w:rsidRPr="00D03C36">
        <w:rPr>
          <w:rFonts w:eastAsia="Calibri"/>
          <w:bCs/>
          <w:color w:val="000000" w:themeColor="text1"/>
          <w:kern w:val="24"/>
          <w:bdr w:val="none" w:sz="0" w:space="0" w:color="auto"/>
          <w:lang w:val="lt-LT"/>
        </w:rPr>
        <w:t xml:space="preserve">paslaugos </w:t>
      </w:r>
      <w:r w:rsidR="00610C65" w:rsidRPr="00D03C36">
        <w:rPr>
          <w:bdr w:val="none" w:sz="0" w:space="0" w:color="auto"/>
          <w:lang w:val="lt-LT"/>
        </w:rPr>
        <w:t>turi būti ištransliuoto</w:t>
      </w:r>
      <w:r w:rsidR="00233CB8">
        <w:rPr>
          <w:bdr w:val="none" w:sz="0" w:space="0" w:color="auto"/>
          <w:lang w:val="lt-LT"/>
        </w:rPr>
        <w:t>s</w:t>
      </w:r>
      <w:r w:rsidR="00610C65" w:rsidRPr="00D03C36">
        <w:rPr>
          <w:bdr w:val="none" w:sz="0" w:space="0" w:color="auto"/>
          <w:lang w:val="lt-LT"/>
        </w:rPr>
        <w:t xml:space="preserve"> </w:t>
      </w:r>
      <w:r w:rsidR="006E0278" w:rsidRPr="00D03C36">
        <w:rPr>
          <w:bdr w:val="none" w:sz="0" w:space="0" w:color="auto"/>
          <w:lang w:val="lt-LT"/>
        </w:rPr>
        <w:t xml:space="preserve">pirminės </w:t>
      </w:r>
      <w:r w:rsidR="00610C65" w:rsidRPr="00D03C36">
        <w:rPr>
          <w:bdr w:val="none" w:sz="0" w:space="0" w:color="auto"/>
          <w:lang w:val="lt-LT"/>
        </w:rPr>
        <w:t>tikslinės auditorijos žiūrimiausiose informacinėse laidose (</w:t>
      </w:r>
      <w:r w:rsidR="00610C65" w:rsidRPr="00714D75">
        <w:rPr>
          <w:b/>
          <w:color w:val="000000"/>
          <w:shd w:val="clear" w:color="auto" w:fill="FFFFFF"/>
          <w:lang w:val="lt-LT"/>
        </w:rPr>
        <w:t>Informacinė laida</w:t>
      </w:r>
      <w:r w:rsidR="00610C65" w:rsidRPr="00D03C36">
        <w:rPr>
          <w:color w:val="000000"/>
          <w:shd w:val="clear" w:color="auto" w:fill="FFFFFF"/>
          <w:lang w:val="lt-LT"/>
        </w:rPr>
        <w:t xml:space="preserve"> – tai laida, kurios ne mažiau kaip 60 </w:t>
      </w:r>
      <w:r w:rsidR="00050177">
        <w:rPr>
          <w:color w:val="000000"/>
          <w:shd w:val="clear" w:color="auto" w:fill="FFFFFF"/>
          <w:lang w:val="lt-LT"/>
        </w:rPr>
        <w:t xml:space="preserve">(šešiasdešimt) </w:t>
      </w:r>
      <w:r w:rsidR="00610C65" w:rsidRPr="00D03C36">
        <w:rPr>
          <w:color w:val="000000"/>
          <w:shd w:val="clear" w:color="auto" w:fill="FFFFFF"/>
          <w:lang w:val="lt-LT"/>
        </w:rPr>
        <w:t>proc</w:t>
      </w:r>
      <w:r w:rsidR="00351D78">
        <w:rPr>
          <w:color w:val="000000"/>
          <w:shd w:val="clear" w:color="auto" w:fill="FFFFFF"/>
          <w:lang w:val="lt-LT"/>
        </w:rPr>
        <w:t>entų</w:t>
      </w:r>
      <w:r w:rsidR="00610C65" w:rsidRPr="00D03C36">
        <w:rPr>
          <w:color w:val="000000"/>
          <w:shd w:val="clear" w:color="auto" w:fill="FFFFFF"/>
          <w:lang w:val="lt-LT"/>
        </w:rPr>
        <w:t xml:space="preserve"> susideda iš aktualios visuomenei informacijos apie politiką, ekonomiką, kultūrą, sportą, orus ir kitas sritis) (toliau - laida)</w:t>
      </w:r>
      <w:r w:rsidR="00610C65" w:rsidRPr="00D03C36">
        <w:rPr>
          <w:bdr w:val="none" w:sz="0" w:space="0" w:color="auto"/>
          <w:lang w:val="lt-LT"/>
        </w:rPr>
        <w:t xml:space="preserve">. </w:t>
      </w:r>
    </w:p>
    <w:p w14:paraId="45FEA3D0" w14:textId="5F34212D" w:rsidR="00610C65" w:rsidRPr="00D03C36" w:rsidRDefault="00610C65" w:rsidP="00712AFB">
      <w:pPr>
        <w:pStyle w:val="Sraopastraipa"/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rFonts w:eastAsia="Arial"/>
          <w:bCs/>
          <w:iCs/>
          <w:kern w:val="24"/>
          <w:bdr w:val="none" w:sz="0" w:space="0" w:color="auto"/>
          <w:lang w:val="lt-LT"/>
        </w:rPr>
      </w:pPr>
      <w:r w:rsidRPr="00D03C36">
        <w:rPr>
          <w:rFonts w:eastAsia="Arial"/>
          <w:bCs/>
          <w:iCs/>
          <w:kern w:val="24"/>
          <w:bdr w:val="none" w:sz="0" w:space="0" w:color="auto"/>
          <w:lang w:val="lt-LT"/>
        </w:rPr>
        <w:t>Laidos transliacijos laikas</w:t>
      </w:r>
      <w:r w:rsidR="00D03C36" w:rsidRPr="00D03C36">
        <w:rPr>
          <w:rFonts w:eastAsia="Arial"/>
          <w:bCs/>
          <w:iCs/>
          <w:kern w:val="24"/>
          <w:bdr w:val="none" w:sz="0" w:space="0" w:color="auto"/>
          <w:lang w:val="lt-LT"/>
        </w:rPr>
        <w:t xml:space="preserve"> </w:t>
      </w:r>
      <w:r w:rsidR="00B971C4">
        <w:rPr>
          <w:rFonts w:eastAsia="Arial"/>
          <w:bCs/>
          <w:iCs/>
          <w:kern w:val="24"/>
          <w:bdr w:val="none" w:sz="0" w:space="0" w:color="auto"/>
          <w:lang w:val="lt-LT"/>
        </w:rPr>
        <w:t>–</w:t>
      </w:r>
      <w:r w:rsidRPr="00D03C36">
        <w:rPr>
          <w:rFonts w:eastAsia="Arial"/>
          <w:bCs/>
          <w:iCs/>
          <w:kern w:val="24"/>
          <w:bdr w:val="none" w:sz="0" w:space="0" w:color="auto"/>
          <w:lang w:val="lt-LT"/>
        </w:rPr>
        <w:t xml:space="preserve"> </w:t>
      </w:r>
      <w:r w:rsidR="00D03C36" w:rsidRPr="00D03C36">
        <w:rPr>
          <w:rFonts w:eastAsia="Arial"/>
          <w:bCs/>
          <w:iCs/>
          <w:kern w:val="24"/>
          <w:bdr w:val="none" w:sz="0" w:space="0" w:color="auto"/>
          <w:lang w:val="lt-LT"/>
        </w:rPr>
        <w:t xml:space="preserve">darbo dienomis </w:t>
      </w:r>
      <w:r w:rsidRPr="00D03C36">
        <w:rPr>
          <w:rFonts w:eastAsia="Arial"/>
          <w:bCs/>
          <w:iCs/>
          <w:kern w:val="24"/>
          <w:bdr w:val="none" w:sz="0" w:space="0" w:color="auto"/>
          <w:lang w:val="lt-LT"/>
        </w:rPr>
        <w:t>nuo 17</w:t>
      </w:r>
      <w:r w:rsidR="00D03C36" w:rsidRPr="00D03C36">
        <w:rPr>
          <w:rFonts w:eastAsia="Arial"/>
          <w:bCs/>
          <w:iCs/>
          <w:kern w:val="24"/>
          <w:bdr w:val="none" w:sz="0" w:space="0" w:color="auto"/>
          <w:lang w:val="lt-LT"/>
        </w:rPr>
        <w:t xml:space="preserve"> val. </w:t>
      </w:r>
      <w:r w:rsidRPr="00D03C36">
        <w:rPr>
          <w:rFonts w:eastAsia="Arial"/>
          <w:bCs/>
          <w:iCs/>
          <w:kern w:val="24"/>
          <w:bdr w:val="none" w:sz="0" w:space="0" w:color="auto"/>
          <w:lang w:val="lt-LT"/>
        </w:rPr>
        <w:t>iki 2</w:t>
      </w:r>
      <w:r w:rsidR="00D03C36" w:rsidRPr="00D03C36">
        <w:rPr>
          <w:rFonts w:eastAsia="Arial"/>
          <w:bCs/>
          <w:iCs/>
          <w:kern w:val="24"/>
          <w:bdr w:val="none" w:sz="0" w:space="0" w:color="auto"/>
          <w:lang w:val="lt-LT"/>
        </w:rPr>
        <w:t>0</w:t>
      </w:r>
      <w:r w:rsidRPr="00D03C36">
        <w:rPr>
          <w:rFonts w:eastAsia="Arial"/>
          <w:bCs/>
          <w:iCs/>
          <w:kern w:val="24"/>
          <w:bdr w:val="none" w:sz="0" w:space="0" w:color="auto"/>
          <w:lang w:val="lt-LT"/>
        </w:rPr>
        <w:t xml:space="preserve"> val.</w:t>
      </w:r>
    </w:p>
    <w:p w14:paraId="54DF3608" w14:textId="44C83E8B" w:rsidR="007467A7" w:rsidRPr="007467A7" w:rsidRDefault="00712AFB" w:rsidP="00712AFB">
      <w:pPr>
        <w:pStyle w:val="Sraopastraipa"/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rFonts w:eastAsia="Arial"/>
          <w:bCs/>
          <w:iCs/>
          <w:kern w:val="24"/>
          <w:bdr w:val="none" w:sz="0" w:space="0" w:color="auto"/>
          <w:lang w:val="lt-LT"/>
        </w:rPr>
      </w:pPr>
      <w:r>
        <w:rPr>
          <w:rFonts w:eastAsia="Calibri"/>
          <w:bCs/>
          <w:color w:val="000000" w:themeColor="text1"/>
          <w:kern w:val="24"/>
          <w:bdr w:val="none" w:sz="0" w:space="0" w:color="auto"/>
          <w:lang w:val="lt-LT"/>
        </w:rPr>
        <w:t>Techninės specifikacijos 2.1.2</w:t>
      </w:r>
      <w:r w:rsidR="00610C65" w:rsidRPr="007467A7">
        <w:rPr>
          <w:rFonts w:eastAsia="Calibri"/>
          <w:bCs/>
          <w:color w:val="000000" w:themeColor="text1"/>
          <w:kern w:val="24"/>
          <w:bdr w:val="none" w:sz="0" w:space="0" w:color="auto"/>
          <w:lang w:val="lt-LT"/>
        </w:rPr>
        <w:t xml:space="preserve"> papunktyje </w:t>
      </w:r>
      <w:r w:rsidR="00923877">
        <w:rPr>
          <w:rFonts w:eastAsia="Calibri"/>
          <w:bCs/>
          <w:color w:val="000000" w:themeColor="text1"/>
          <w:kern w:val="24"/>
          <w:bdr w:val="none" w:sz="0" w:space="0" w:color="auto"/>
          <w:lang w:val="lt-LT"/>
        </w:rPr>
        <w:t>nurodytos</w:t>
      </w:r>
      <w:r w:rsidR="00923877" w:rsidRPr="007467A7">
        <w:rPr>
          <w:rFonts w:eastAsia="Calibri"/>
          <w:bCs/>
          <w:color w:val="000000" w:themeColor="text1"/>
          <w:kern w:val="24"/>
          <w:bdr w:val="none" w:sz="0" w:space="0" w:color="auto"/>
          <w:lang w:val="lt-LT"/>
        </w:rPr>
        <w:t xml:space="preserve"> </w:t>
      </w:r>
      <w:r w:rsidR="00610C65" w:rsidRPr="007467A7">
        <w:rPr>
          <w:rFonts w:eastAsia="Calibri"/>
          <w:bCs/>
          <w:color w:val="000000" w:themeColor="text1"/>
          <w:kern w:val="24"/>
          <w:bdr w:val="none" w:sz="0" w:space="0" w:color="auto"/>
          <w:lang w:val="lt-LT"/>
        </w:rPr>
        <w:t>p</w:t>
      </w:r>
      <w:r w:rsidR="00610C65" w:rsidRPr="007467A7">
        <w:rPr>
          <w:lang w:val="lt-LT"/>
        </w:rPr>
        <w:t xml:space="preserve">aslaugos trukmė </w:t>
      </w:r>
      <w:r w:rsidR="002B2F24" w:rsidRPr="007467A7">
        <w:rPr>
          <w:lang w:val="lt-LT"/>
        </w:rPr>
        <w:t xml:space="preserve">nuo </w:t>
      </w:r>
      <w:r w:rsidR="000709BF">
        <w:rPr>
          <w:lang w:val="lt-LT"/>
        </w:rPr>
        <w:t>2</w:t>
      </w:r>
      <w:r w:rsidR="00D03C36" w:rsidRPr="007467A7">
        <w:rPr>
          <w:lang w:val="lt-LT"/>
        </w:rPr>
        <w:t xml:space="preserve"> min</w:t>
      </w:r>
      <w:r w:rsidR="00923877">
        <w:rPr>
          <w:lang w:val="lt-LT"/>
        </w:rPr>
        <w:t>učių</w:t>
      </w:r>
      <w:r w:rsidR="000709BF">
        <w:rPr>
          <w:lang w:val="lt-LT"/>
        </w:rPr>
        <w:t xml:space="preserve"> 45 s</w:t>
      </w:r>
      <w:r w:rsidR="00923877">
        <w:rPr>
          <w:lang w:val="lt-LT"/>
        </w:rPr>
        <w:t>ekundžių</w:t>
      </w:r>
      <w:r w:rsidR="002B2F24" w:rsidRPr="007467A7">
        <w:rPr>
          <w:lang w:val="lt-LT"/>
        </w:rPr>
        <w:t xml:space="preserve"> iki </w:t>
      </w:r>
      <w:r w:rsidR="000709BF">
        <w:rPr>
          <w:lang w:val="lt-LT"/>
        </w:rPr>
        <w:t>6</w:t>
      </w:r>
      <w:r w:rsidR="002B2F24" w:rsidRPr="007467A7">
        <w:rPr>
          <w:lang w:val="lt-LT"/>
        </w:rPr>
        <w:t xml:space="preserve"> min</w:t>
      </w:r>
      <w:r w:rsidR="00923877">
        <w:rPr>
          <w:lang w:val="lt-LT"/>
        </w:rPr>
        <w:t>učių</w:t>
      </w:r>
      <w:r w:rsidR="002B2F24" w:rsidRPr="007467A7">
        <w:rPr>
          <w:lang w:val="lt-LT"/>
        </w:rPr>
        <w:t xml:space="preserve">. </w:t>
      </w:r>
    </w:p>
    <w:p w14:paraId="1228B816" w14:textId="192D755D" w:rsidR="002B2F24" w:rsidRPr="007467A7" w:rsidRDefault="002B2F24" w:rsidP="00712AFB">
      <w:pPr>
        <w:pStyle w:val="Sraopastraipa"/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rFonts w:eastAsia="Arial"/>
          <w:bCs/>
          <w:iCs/>
          <w:kern w:val="24"/>
          <w:bdr w:val="none" w:sz="0" w:space="0" w:color="auto"/>
          <w:lang w:val="lt-LT"/>
        </w:rPr>
      </w:pPr>
      <w:r w:rsidRPr="007467A7">
        <w:rPr>
          <w:lang w:val="lt-LT"/>
        </w:rPr>
        <w:t xml:space="preserve">Gali būti dviejų </w:t>
      </w:r>
      <w:r w:rsidR="008F1F58">
        <w:rPr>
          <w:lang w:val="lt-LT"/>
        </w:rPr>
        <w:t xml:space="preserve">tipų/dalių: informacinis </w:t>
      </w:r>
      <w:r w:rsidRPr="007467A7">
        <w:rPr>
          <w:lang w:val="lt-LT"/>
        </w:rPr>
        <w:t>reportažas</w:t>
      </w:r>
      <w:r w:rsidR="008F1F58">
        <w:rPr>
          <w:lang w:val="lt-LT"/>
        </w:rPr>
        <w:t xml:space="preserve"> ir/arba </w:t>
      </w:r>
      <w:r w:rsidRPr="007467A7">
        <w:rPr>
          <w:lang w:val="lt-LT"/>
        </w:rPr>
        <w:t xml:space="preserve">pokalbis studijoje. Detalus scenarijus pasitvirtinamas likus </w:t>
      </w:r>
      <w:r w:rsidR="00E573A4" w:rsidRPr="007467A7">
        <w:rPr>
          <w:lang w:val="lt-LT"/>
        </w:rPr>
        <w:t>n</w:t>
      </w:r>
      <w:r w:rsidR="00E573A4">
        <w:rPr>
          <w:lang w:val="lt-LT"/>
        </w:rPr>
        <w:t>e</w:t>
      </w:r>
      <w:r w:rsidR="00E573A4" w:rsidRPr="007467A7">
        <w:rPr>
          <w:lang w:val="lt-LT"/>
        </w:rPr>
        <w:t xml:space="preserve"> </w:t>
      </w:r>
      <w:r w:rsidRPr="007467A7">
        <w:rPr>
          <w:lang w:val="lt-LT"/>
        </w:rPr>
        <w:t xml:space="preserve">mažiau kaip 3 </w:t>
      </w:r>
      <w:r w:rsidR="00050177">
        <w:rPr>
          <w:lang w:val="lt-LT"/>
        </w:rPr>
        <w:t xml:space="preserve">(trims) </w:t>
      </w:r>
      <w:r w:rsidRPr="007467A7">
        <w:rPr>
          <w:lang w:val="lt-LT"/>
        </w:rPr>
        <w:t>darbo dienoms iki sukūrimo.</w:t>
      </w:r>
    </w:p>
    <w:p w14:paraId="3F2ADC0A" w14:textId="232D0536" w:rsidR="002B2F24" w:rsidRPr="007467A7" w:rsidRDefault="002B2F24" w:rsidP="00712AFB">
      <w:pPr>
        <w:pStyle w:val="Sraopastraipa"/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rFonts w:eastAsia="Arial"/>
          <w:bCs/>
          <w:iCs/>
          <w:kern w:val="24"/>
          <w:bdr w:val="none" w:sz="0" w:space="0" w:color="auto"/>
          <w:lang w:val="lt-LT"/>
        </w:rPr>
      </w:pPr>
      <w:r w:rsidRPr="007467A7">
        <w:rPr>
          <w:lang w:val="lt-LT"/>
        </w:rPr>
        <w:t>Transliavimo laikas pasitvirtinamas likus ne mažiau kaip 7</w:t>
      </w:r>
      <w:r w:rsidR="00050177">
        <w:rPr>
          <w:lang w:val="lt-LT"/>
        </w:rPr>
        <w:t xml:space="preserve"> (septynioms)</w:t>
      </w:r>
      <w:r w:rsidRPr="007467A7">
        <w:rPr>
          <w:lang w:val="lt-LT"/>
        </w:rPr>
        <w:t xml:space="preserve"> darbo dienoms iki transliavimo.</w:t>
      </w:r>
    </w:p>
    <w:p w14:paraId="6A484060" w14:textId="584B114F" w:rsidR="00D03C36" w:rsidRPr="007467A7" w:rsidRDefault="00D03C36" w:rsidP="00712AFB">
      <w:pPr>
        <w:pStyle w:val="Sraopastraipa"/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rFonts w:eastAsia="Arial"/>
          <w:bCs/>
          <w:iCs/>
          <w:kern w:val="24"/>
          <w:bdr w:val="none" w:sz="0" w:space="0" w:color="auto"/>
          <w:lang w:val="lt-LT" w:eastAsia="lt-LT"/>
        </w:rPr>
      </w:pPr>
      <w:r w:rsidRPr="007467A7">
        <w:rPr>
          <w:rFonts w:eastAsia="Calibri"/>
          <w:color w:val="000000"/>
          <w:lang w:val="lt-LT"/>
        </w:rPr>
        <w:t xml:space="preserve"> </w:t>
      </w:r>
      <w:r w:rsidR="00105DE5">
        <w:rPr>
          <w:rFonts w:eastAsia="Calibri"/>
          <w:color w:val="000000"/>
          <w:lang w:val="lt-LT"/>
        </w:rPr>
        <w:t>Paslaugų t</w:t>
      </w:r>
      <w:r w:rsidRPr="007467A7">
        <w:rPr>
          <w:rFonts w:eastAsia="Calibri"/>
          <w:color w:val="000000"/>
          <w:lang w:val="lt-LT"/>
        </w:rPr>
        <w:t>e</w:t>
      </w:r>
      <w:r w:rsidR="00105DE5">
        <w:rPr>
          <w:rFonts w:eastAsia="Calibri"/>
          <w:color w:val="000000"/>
          <w:lang w:val="lt-LT"/>
        </w:rPr>
        <w:t>i</w:t>
      </w:r>
      <w:r w:rsidRPr="007467A7">
        <w:rPr>
          <w:rFonts w:eastAsia="Calibri"/>
          <w:color w:val="000000"/>
          <w:lang w:val="lt-LT"/>
        </w:rPr>
        <w:t xml:space="preserve">kėjas privalo užtikrinti, kad gaminant </w:t>
      </w:r>
      <w:r w:rsidR="00A43AE5">
        <w:rPr>
          <w:rFonts w:eastAsia="Calibri"/>
          <w:color w:val="000000"/>
          <w:lang w:val="lt-LT"/>
        </w:rPr>
        <w:t>TV reportažus/</w:t>
      </w:r>
      <w:r w:rsidR="00714D75">
        <w:rPr>
          <w:rFonts w:eastAsia="Calibri"/>
          <w:color w:val="000000"/>
          <w:lang w:val="lt-LT"/>
        </w:rPr>
        <w:t xml:space="preserve">trumpas </w:t>
      </w:r>
      <w:r w:rsidR="00A43AE5">
        <w:rPr>
          <w:rFonts w:eastAsia="Calibri"/>
          <w:color w:val="000000"/>
          <w:lang w:val="lt-LT"/>
        </w:rPr>
        <w:t>TV laidas</w:t>
      </w:r>
      <w:r w:rsidRPr="007467A7">
        <w:rPr>
          <w:rFonts w:eastAsia="Calibri"/>
          <w:color w:val="000000"/>
          <w:lang w:val="lt-LT"/>
        </w:rPr>
        <w:t xml:space="preserve"> bus siekiama, kad būtų sunaudota kuo mažiau gamtos išteklių.</w:t>
      </w:r>
    </w:p>
    <w:p w14:paraId="70DA8D6C" w14:textId="7EAD788B" w:rsidR="00D03C36" w:rsidRPr="007467A7" w:rsidRDefault="00D03C36" w:rsidP="00712AFB">
      <w:pPr>
        <w:pStyle w:val="Sraopastraipa"/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rFonts w:eastAsia="Arial"/>
          <w:bCs/>
          <w:iCs/>
          <w:kern w:val="24"/>
          <w:bdr w:val="none" w:sz="0" w:space="0" w:color="auto"/>
          <w:lang w:val="lt-LT" w:eastAsia="lt-LT"/>
        </w:rPr>
      </w:pPr>
      <w:r w:rsidRPr="007467A7">
        <w:rPr>
          <w:rFonts w:eastAsia="Calibri"/>
          <w:color w:val="000000"/>
          <w:lang w:val="lt-LT"/>
        </w:rPr>
        <w:t xml:space="preserve">  </w:t>
      </w:r>
      <w:r w:rsidR="00A43AE5">
        <w:rPr>
          <w:rFonts w:eastAsia="Calibri"/>
          <w:color w:val="000000"/>
          <w:lang w:val="lt-LT"/>
        </w:rPr>
        <w:t>TV reportažų/</w:t>
      </w:r>
      <w:r w:rsidR="00714D75">
        <w:rPr>
          <w:rFonts w:eastAsia="Calibri"/>
          <w:color w:val="000000"/>
          <w:lang w:val="lt-LT"/>
        </w:rPr>
        <w:t xml:space="preserve"> trumpų </w:t>
      </w:r>
      <w:r w:rsidR="00A43AE5">
        <w:rPr>
          <w:rFonts w:eastAsia="Calibri"/>
          <w:color w:val="000000"/>
          <w:lang w:val="lt-LT"/>
        </w:rPr>
        <w:t>TV laidų</w:t>
      </w:r>
      <w:r w:rsidR="00A43AE5" w:rsidRPr="007467A7">
        <w:rPr>
          <w:rFonts w:eastAsia="Calibri"/>
          <w:color w:val="000000"/>
          <w:lang w:val="lt-LT"/>
        </w:rPr>
        <w:t xml:space="preserve"> </w:t>
      </w:r>
      <w:r w:rsidRPr="007467A7">
        <w:rPr>
          <w:rFonts w:eastAsia="Calibri"/>
          <w:color w:val="000000"/>
          <w:lang w:val="lt-LT"/>
        </w:rPr>
        <w:t>turinys turi būti:</w:t>
      </w:r>
    </w:p>
    <w:p w14:paraId="0B704D51" w14:textId="42A052F3" w:rsidR="00D03C36" w:rsidRPr="007467A7" w:rsidRDefault="00A43AE5" w:rsidP="00712AFB">
      <w:pPr>
        <w:pStyle w:val="Sraopastraipa"/>
        <w:numPr>
          <w:ilvl w:val="2"/>
          <w:numId w:val="15"/>
        </w:numPr>
        <w:tabs>
          <w:tab w:val="left" w:pos="993"/>
          <w:tab w:val="left" w:pos="1276"/>
          <w:tab w:val="left" w:pos="1843"/>
          <w:tab w:val="left" w:pos="2127"/>
        </w:tabs>
        <w:ind w:left="0" w:firstLine="567"/>
        <w:jc w:val="both"/>
        <w:rPr>
          <w:rFonts w:eastAsia="Arial"/>
          <w:bCs/>
          <w:iCs/>
          <w:kern w:val="24"/>
          <w:bdr w:val="none" w:sz="0" w:space="0" w:color="auto"/>
          <w:lang w:val="lt-LT" w:eastAsia="lt-LT"/>
        </w:rPr>
      </w:pPr>
      <w:r w:rsidRPr="007467A7">
        <w:rPr>
          <w:rFonts w:eastAsia="Calibri"/>
          <w:lang w:val="lt-LT"/>
        </w:rPr>
        <w:t>kuriam</w:t>
      </w:r>
      <w:r>
        <w:rPr>
          <w:rFonts w:eastAsia="Calibri"/>
          <w:lang w:val="lt-LT"/>
        </w:rPr>
        <w:t>i</w:t>
      </w:r>
      <w:r w:rsidRPr="007467A7">
        <w:rPr>
          <w:rFonts w:eastAsia="Calibri"/>
          <w:lang w:val="lt-LT"/>
        </w:rPr>
        <w:t xml:space="preserve"> </w:t>
      </w:r>
      <w:r w:rsidR="00D03C36" w:rsidRPr="007467A7">
        <w:rPr>
          <w:rFonts w:eastAsia="Calibri"/>
          <w:lang w:val="lt-LT"/>
        </w:rPr>
        <w:t xml:space="preserve">ta pačia stilistika, gali turėti savo </w:t>
      </w:r>
      <w:proofErr w:type="spellStart"/>
      <w:r w:rsidR="00D03C36" w:rsidRPr="007467A7">
        <w:rPr>
          <w:rFonts w:eastAsia="Calibri"/>
          <w:i/>
          <w:lang w:val="lt-LT"/>
        </w:rPr>
        <w:t>vinjetes</w:t>
      </w:r>
      <w:proofErr w:type="spellEnd"/>
      <w:r w:rsidR="003674B4">
        <w:rPr>
          <w:rFonts w:eastAsia="Calibri"/>
          <w:lang w:val="lt-LT"/>
        </w:rPr>
        <w:t>;</w:t>
      </w:r>
      <w:r w:rsidR="00D03C36" w:rsidRPr="007467A7">
        <w:rPr>
          <w:rFonts w:eastAsia="Calibri"/>
          <w:lang w:val="lt-LT"/>
        </w:rPr>
        <w:t xml:space="preserve"> </w:t>
      </w:r>
    </w:p>
    <w:p w14:paraId="6E52D13F" w14:textId="5C6D50B0" w:rsidR="007467A7" w:rsidRPr="007467A7" w:rsidRDefault="007467A7" w:rsidP="00712AFB">
      <w:pPr>
        <w:pStyle w:val="Sraopastraipa"/>
        <w:numPr>
          <w:ilvl w:val="2"/>
          <w:numId w:val="15"/>
        </w:numPr>
        <w:tabs>
          <w:tab w:val="left" w:pos="993"/>
          <w:tab w:val="left" w:pos="1276"/>
          <w:tab w:val="left" w:pos="1843"/>
          <w:tab w:val="left" w:pos="2127"/>
        </w:tabs>
        <w:ind w:left="0" w:firstLine="567"/>
        <w:jc w:val="both"/>
        <w:rPr>
          <w:rFonts w:eastAsia="Arial"/>
          <w:bCs/>
          <w:iCs/>
          <w:kern w:val="24"/>
          <w:bdr w:val="none" w:sz="0" w:space="0" w:color="auto"/>
          <w:lang w:val="lt-LT" w:eastAsia="lt-LT"/>
        </w:rPr>
      </w:pPr>
      <w:r w:rsidRPr="007467A7">
        <w:rPr>
          <w:rFonts w:eastAsia="Calibri"/>
          <w:color w:val="000000"/>
          <w:lang w:val="lt-LT"/>
        </w:rPr>
        <w:t xml:space="preserve">turi atitikti komponavimo, apšvietimo kokybės </w:t>
      </w:r>
      <w:r w:rsidR="00A43AE5">
        <w:rPr>
          <w:rFonts w:eastAsia="Calibri"/>
          <w:color w:val="000000"/>
          <w:lang w:val="lt-LT"/>
        </w:rPr>
        <w:t>standartus</w:t>
      </w:r>
      <w:r w:rsidRPr="007467A7">
        <w:rPr>
          <w:rFonts w:eastAsia="Calibri"/>
          <w:color w:val="000000"/>
          <w:lang w:val="lt-LT"/>
        </w:rPr>
        <w:t>, nepažeisti teisės ir etikos normų</w:t>
      </w:r>
      <w:r w:rsidR="003674B4">
        <w:rPr>
          <w:rFonts w:eastAsia="Calibri"/>
          <w:color w:val="000000"/>
          <w:lang w:val="lt-LT"/>
        </w:rPr>
        <w:t>;</w:t>
      </w:r>
    </w:p>
    <w:p w14:paraId="7A326042" w14:textId="178F493D" w:rsidR="007467A7" w:rsidRPr="007467A7" w:rsidRDefault="007467A7" w:rsidP="00712AFB">
      <w:pPr>
        <w:pStyle w:val="Sraopastraipa"/>
        <w:numPr>
          <w:ilvl w:val="2"/>
          <w:numId w:val="15"/>
        </w:numPr>
        <w:tabs>
          <w:tab w:val="left" w:pos="993"/>
          <w:tab w:val="left" w:pos="1276"/>
          <w:tab w:val="left" w:pos="1843"/>
          <w:tab w:val="left" w:pos="2127"/>
        </w:tabs>
        <w:ind w:left="0" w:firstLine="567"/>
        <w:jc w:val="both"/>
        <w:rPr>
          <w:rFonts w:eastAsia="Arial"/>
          <w:bCs/>
          <w:iCs/>
          <w:kern w:val="24"/>
          <w:bdr w:val="none" w:sz="0" w:space="0" w:color="auto"/>
          <w:lang w:val="lt-LT" w:eastAsia="lt-LT"/>
        </w:rPr>
      </w:pPr>
      <w:r w:rsidRPr="007467A7">
        <w:rPr>
          <w:rFonts w:eastAsia="Calibri"/>
          <w:lang w:val="lt-LT"/>
        </w:rPr>
        <w:t>lietuvių kalba</w:t>
      </w:r>
      <w:r w:rsidR="003674B4">
        <w:rPr>
          <w:rFonts w:eastAsia="Calibri"/>
          <w:lang w:val="lt-LT"/>
        </w:rPr>
        <w:t>;</w:t>
      </w:r>
    </w:p>
    <w:p w14:paraId="79A3C646" w14:textId="68E3D0CF" w:rsidR="00D03C36" w:rsidRPr="007467A7" w:rsidRDefault="00D03C36" w:rsidP="00712AFB">
      <w:pPr>
        <w:pStyle w:val="Sraopastraipa"/>
        <w:numPr>
          <w:ilvl w:val="2"/>
          <w:numId w:val="15"/>
        </w:numPr>
        <w:tabs>
          <w:tab w:val="left" w:pos="993"/>
          <w:tab w:val="left" w:pos="1276"/>
          <w:tab w:val="left" w:pos="1843"/>
          <w:tab w:val="left" w:pos="2127"/>
        </w:tabs>
        <w:ind w:left="0" w:firstLine="567"/>
        <w:jc w:val="both"/>
        <w:rPr>
          <w:rFonts w:eastAsia="Arial"/>
          <w:bCs/>
          <w:iCs/>
          <w:kern w:val="24"/>
          <w:bdr w:val="none" w:sz="0" w:space="0" w:color="auto"/>
          <w:lang w:val="lt-LT" w:eastAsia="lt-LT"/>
        </w:rPr>
      </w:pPr>
      <w:r w:rsidRPr="007467A7">
        <w:rPr>
          <w:rFonts w:eastAsia="Calibri"/>
          <w:lang w:val="lt-LT"/>
        </w:rPr>
        <w:t>suderintas su Perkančiąja organizacija</w:t>
      </w:r>
      <w:r w:rsidR="003674B4">
        <w:rPr>
          <w:rFonts w:eastAsia="Calibri"/>
          <w:lang w:val="lt-LT"/>
        </w:rPr>
        <w:t>;</w:t>
      </w:r>
    </w:p>
    <w:p w14:paraId="1AFA66D7" w14:textId="5B8D4E3B" w:rsidR="00D03C36" w:rsidRPr="007467A7" w:rsidRDefault="002324A1" w:rsidP="00712AFB">
      <w:pPr>
        <w:pStyle w:val="Sraopastraipa"/>
        <w:numPr>
          <w:ilvl w:val="2"/>
          <w:numId w:val="15"/>
        </w:numPr>
        <w:tabs>
          <w:tab w:val="left" w:pos="993"/>
          <w:tab w:val="left" w:pos="1276"/>
          <w:tab w:val="left" w:pos="1843"/>
          <w:tab w:val="left" w:pos="2127"/>
        </w:tabs>
        <w:ind w:left="0" w:firstLine="567"/>
        <w:jc w:val="both"/>
        <w:rPr>
          <w:rFonts w:eastAsia="Arial"/>
          <w:bCs/>
          <w:iCs/>
          <w:kern w:val="24"/>
          <w:bdr w:val="none" w:sz="0" w:space="0" w:color="auto"/>
          <w:lang w:val="lt-LT" w:eastAsia="lt-LT"/>
        </w:rPr>
      </w:pPr>
      <w:r>
        <w:rPr>
          <w:rFonts w:eastAsia="Calibri"/>
          <w:color w:val="000000"/>
          <w:lang w:val="lt-LT"/>
        </w:rPr>
        <w:t xml:space="preserve">kupinas </w:t>
      </w:r>
      <w:r w:rsidR="00D03C36" w:rsidRPr="007467A7">
        <w:rPr>
          <w:rFonts w:eastAsia="Calibri"/>
          <w:color w:val="000000"/>
          <w:lang w:val="lt-LT"/>
        </w:rPr>
        <w:t xml:space="preserve">šiuolaikiškų </w:t>
      </w:r>
      <w:r w:rsidR="00D03C36" w:rsidRPr="007467A7">
        <w:rPr>
          <w:rFonts w:eastAsia="Calibri"/>
          <w:lang w:val="lt-LT"/>
        </w:rPr>
        <w:t xml:space="preserve">grafinių sprendimų, kompiuterinės grafikos efektų, netikėtų elementų, skatinančių peržiūrą. </w:t>
      </w:r>
    </w:p>
    <w:p w14:paraId="4C300FF0" w14:textId="77777777" w:rsidR="002869EC" w:rsidRPr="00D03C36" w:rsidRDefault="002869EC" w:rsidP="00712AFB">
      <w:pPr>
        <w:tabs>
          <w:tab w:val="left" w:pos="709"/>
          <w:tab w:val="left" w:pos="993"/>
          <w:tab w:val="left" w:pos="1276"/>
        </w:tabs>
        <w:jc w:val="both"/>
      </w:pPr>
    </w:p>
    <w:p w14:paraId="6AE042AD" w14:textId="77777777" w:rsidR="006945D7" w:rsidRPr="0036758A" w:rsidRDefault="002B2F24" w:rsidP="00712AFB">
      <w:pPr>
        <w:pStyle w:val="Sraopastraipa"/>
        <w:tabs>
          <w:tab w:val="left" w:pos="567"/>
          <w:tab w:val="left" w:pos="993"/>
          <w:tab w:val="left" w:pos="1843"/>
        </w:tabs>
        <w:suppressAutoHyphens/>
        <w:autoSpaceDE w:val="0"/>
        <w:autoSpaceDN w:val="0"/>
        <w:adjustRightInd w:val="0"/>
        <w:ind w:left="0"/>
        <w:jc w:val="center"/>
        <w:rPr>
          <w:b/>
          <w:lang w:val="lt-LT"/>
        </w:rPr>
      </w:pPr>
      <w:r w:rsidRPr="0036758A">
        <w:rPr>
          <w:b/>
          <w:lang w:val="lt-LT"/>
        </w:rPr>
        <w:t>V</w:t>
      </w:r>
      <w:r w:rsidR="00893E10" w:rsidRPr="0036758A">
        <w:rPr>
          <w:b/>
          <w:lang w:val="lt-LT"/>
        </w:rPr>
        <w:t xml:space="preserve">. </w:t>
      </w:r>
      <w:r w:rsidR="006945D7" w:rsidRPr="0036758A">
        <w:rPr>
          <w:b/>
          <w:lang w:val="lt-LT"/>
        </w:rPr>
        <w:t xml:space="preserve">PASLAUGŲ </w:t>
      </w:r>
      <w:r w:rsidR="000257AC" w:rsidRPr="0036758A">
        <w:rPr>
          <w:b/>
          <w:lang w:val="lt-LT"/>
        </w:rPr>
        <w:t>TEIKIMO TVARKA</w:t>
      </w:r>
    </w:p>
    <w:p w14:paraId="386AD48B" w14:textId="77777777" w:rsidR="006945D7" w:rsidRPr="0036758A" w:rsidRDefault="006945D7" w:rsidP="00712AFB">
      <w:pPr>
        <w:pStyle w:val="Sraopastraipa"/>
        <w:tabs>
          <w:tab w:val="left" w:pos="567"/>
          <w:tab w:val="left" w:pos="993"/>
          <w:tab w:val="left" w:pos="1843"/>
        </w:tabs>
        <w:suppressAutoHyphens/>
        <w:autoSpaceDE w:val="0"/>
        <w:autoSpaceDN w:val="0"/>
        <w:adjustRightInd w:val="0"/>
        <w:ind w:left="1290"/>
        <w:rPr>
          <w:b/>
          <w:lang w:val="lt-LT"/>
        </w:rPr>
      </w:pPr>
    </w:p>
    <w:p w14:paraId="4C1B6416" w14:textId="5FF65326" w:rsidR="007323EA" w:rsidRPr="00DF5E07" w:rsidRDefault="002B2F24" w:rsidP="00712AFB">
      <w:pPr>
        <w:tabs>
          <w:tab w:val="left" w:pos="709"/>
          <w:tab w:val="left" w:pos="993"/>
          <w:tab w:val="left" w:pos="1276"/>
        </w:tabs>
        <w:ind w:firstLine="567"/>
        <w:jc w:val="both"/>
      </w:pPr>
      <w:r w:rsidRPr="00D03C36">
        <w:t>5</w:t>
      </w:r>
      <w:r w:rsidR="00DD01FD" w:rsidRPr="00D03C36">
        <w:t>.</w:t>
      </w:r>
      <w:r w:rsidR="0036758A">
        <w:t>1</w:t>
      </w:r>
      <w:r w:rsidR="00DD01FD" w:rsidRPr="00D03C36">
        <w:t xml:space="preserve">. </w:t>
      </w:r>
      <w:r w:rsidR="003C45A9">
        <w:t>Iki kiekvieno mėnesio 15</w:t>
      </w:r>
      <w:r w:rsidR="0013414B">
        <w:t xml:space="preserve"> (penkioliktos) dienos</w:t>
      </w:r>
      <w:r w:rsidR="003C45A9">
        <w:t xml:space="preserve"> </w:t>
      </w:r>
      <w:r w:rsidR="007323EA" w:rsidRPr="00DF5E07">
        <w:t>paslaugų teikėjas, pateik</w:t>
      </w:r>
      <w:r w:rsidR="00FC3BF4">
        <w:t>ia</w:t>
      </w:r>
      <w:r w:rsidR="007323EA" w:rsidRPr="00DF5E07">
        <w:t xml:space="preserve"> ataskaitą, kurioje turi būti aprašytos </w:t>
      </w:r>
      <w:r w:rsidR="003C45A9">
        <w:t xml:space="preserve">už praėjusį mėnesį </w:t>
      </w:r>
      <w:r w:rsidR="007323EA" w:rsidRPr="00DF5E07">
        <w:t>suteiktos paslaugos</w:t>
      </w:r>
      <w:r w:rsidR="00E6084F" w:rsidRPr="00E6084F">
        <w:t xml:space="preserve"> </w:t>
      </w:r>
      <w:r w:rsidR="00E6084F" w:rsidRPr="00D03C36">
        <w:t xml:space="preserve">ir </w:t>
      </w:r>
      <w:r w:rsidR="00FC3BF4">
        <w:t xml:space="preserve">nacionalinio TV programos </w:t>
      </w:r>
      <w:r w:rsidR="00E6084F" w:rsidRPr="00D03C36">
        <w:t>transliuotojo</w:t>
      </w:r>
      <w:r w:rsidR="00FC3BF4">
        <w:t xml:space="preserve"> patvirtinimą</w:t>
      </w:r>
      <w:r w:rsidR="00E6084F" w:rsidRPr="00D03C36">
        <w:t xml:space="preserve">, kuriame </w:t>
      </w:r>
      <w:r w:rsidR="00FC3BF4">
        <w:t xml:space="preserve">nurodytos paslaugų </w:t>
      </w:r>
      <w:r w:rsidR="00E6084F">
        <w:t>transliavimo datos ir laikas</w:t>
      </w:r>
      <w:r w:rsidR="007323EA" w:rsidRPr="00DF5E07">
        <w:t xml:space="preserve">. Taip pat prie ataskaitos turi būti </w:t>
      </w:r>
      <w:r w:rsidR="00C735E0" w:rsidRPr="00DF5E07">
        <w:t>pridėt</w:t>
      </w:r>
      <w:r w:rsidR="00C735E0">
        <w:t>as</w:t>
      </w:r>
      <w:r w:rsidR="00C735E0" w:rsidRPr="00DF5E07">
        <w:t xml:space="preserve"> </w:t>
      </w:r>
      <w:r w:rsidR="007323EA" w:rsidRPr="00DF5E07">
        <w:t>transliuot</w:t>
      </w:r>
      <w:r w:rsidR="00C735E0">
        <w:t>ų</w:t>
      </w:r>
      <w:r w:rsidR="007323EA" w:rsidRPr="00DF5E07">
        <w:t xml:space="preserve"> </w:t>
      </w:r>
      <w:r w:rsidR="007323EA">
        <w:t xml:space="preserve">TV reportažų ar </w:t>
      </w:r>
      <w:r w:rsidR="00133FC8">
        <w:t xml:space="preserve">trumpų </w:t>
      </w:r>
      <w:r w:rsidR="007323EA">
        <w:t xml:space="preserve">TV </w:t>
      </w:r>
      <w:r w:rsidR="00C735E0">
        <w:t>laidų sąrašas</w:t>
      </w:r>
      <w:r w:rsidR="00914862">
        <w:t xml:space="preserve">. </w:t>
      </w:r>
    </w:p>
    <w:p w14:paraId="51DB84EB" w14:textId="34564878" w:rsidR="007323EA" w:rsidRPr="00DF5E07" w:rsidRDefault="007323EA" w:rsidP="00712AFB">
      <w:pPr>
        <w:tabs>
          <w:tab w:val="left" w:pos="709"/>
          <w:tab w:val="left" w:pos="993"/>
          <w:tab w:val="left" w:pos="1276"/>
        </w:tabs>
        <w:ind w:firstLine="567"/>
        <w:jc w:val="both"/>
      </w:pPr>
      <w:r w:rsidRPr="00DF5E07">
        <w:t>5.</w:t>
      </w:r>
      <w:r w:rsidR="0036758A">
        <w:t>2</w:t>
      </w:r>
      <w:r>
        <w:t>.</w:t>
      </w:r>
      <w:r w:rsidRPr="00DF5E07">
        <w:t xml:space="preserve"> </w:t>
      </w:r>
      <w:r w:rsidRPr="00DF5E07">
        <w:rPr>
          <w:rFonts w:eastAsiaTheme="minorHAnsi"/>
        </w:rPr>
        <w:t>Perkančioji organizacija per 2</w:t>
      </w:r>
      <w:r w:rsidR="0013414B">
        <w:rPr>
          <w:rFonts w:eastAsiaTheme="minorHAnsi"/>
        </w:rPr>
        <w:t xml:space="preserve"> (dvi)</w:t>
      </w:r>
      <w:r w:rsidRPr="00DF5E07">
        <w:rPr>
          <w:rFonts w:eastAsiaTheme="minorHAnsi"/>
        </w:rPr>
        <w:t xml:space="preserve"> darbo dienas arba patvirtina ataskaitą, arba gali pateikti pastabas ir pasiūlymus dėl jos tobulinimo ir/ar paslaugų </w:t>
      </w:r>
      <w:r w:rsidR="00755C8E">
        <w:rPr>
          <w:rFonts w:eastAsiaTheme="minorHAnsi"/>
        </w:rPr>
        <w:t>suteikimo</w:t>
      </w:r>
      <w:r w:rsidRPr="00DF5E07">
        <w:rPr>
          <w:rFonts w:eastAsiaTheme="minorHAnsi"/>
        </w:rPr>
        <w:t>. Paslaugų teikėjas privalo atsižvelgti į Perkančiosios organizacijos pateiktas pastabas ir per Perkančiosios organizacijos nustatytą terminą pateikti pakoreguotą ataskaitą. Perkančiajai organizacijai patvirtinus ataskaitą, ji Perkančiajai organizacijai pateikiama kartu su perdavimo-priėmimo aktu.</w:t>
      </w:r>
    </w:p>
    <w:p w14:paraId="6D871EE8" w14:textId="072AF93F" w:rsidR="007323EA" w:rsidRPr="00D03C36" w:rsidRDefault="007323EA" w:rsidP="00712AFB">
      <w:pPr>
        <w:tabs>
          <w:tab w:val="left" w:pos="709"/>
          <w:tab w:val="left" w:pos="993"/>
          <w:tab w:val="left" w:pos="1276"/>
        </w:tabs>
        <w:ind w:firstLine="567"/>
        <w:jc w:val="both"/>
      </w:pPr>
      <w:r>
        <w:lastRenderedPageBreak/>
        <w:t>5.</w:t>
      </w:r>
      <w:r w:rsidR="0036758A">
        <w:t>3</w:t>
      </w:r>
      <w:r>
        <w:t xml:space="preserve">. </w:t>
      </w:r>
      <w:r w:rsidRPr="00D03C36">
        <w:t xml:space="preserve">Visus paslaugų teikimo laikotarpiu iškylančius </w:t>
      </w:r>
      <w:r w:rsidR="003C45A9">
        <w:t xml:space="preserve">neaiškumus dėl sutarties vykdymo </w:t>
      </w:r>
      <w:r w:rsidRPr="00D03C36">
        <w:t xml:space="preserve">paslaugų teikėjas turi </w:t>
      </w:r>
      <w:r w:rsidR="003C45A9">
        <w:t>su</w:t>
      </w:r>
      <w:r w:rsidRPr="00D03C36">
        <w:t xml:space="preserve">derinti su </w:t>
      </w:r>
      <w:r w:rsidR="0013414B">
        <w:t>P</w:t>
      </w:r>
      <w:r w:rsidRPr="00D03C36">
        <w:t>erkančiąja organizacija.</w:t>
      </w:r>
    </w:p>
    <w:p w14:paraId="73B9ADED" w14:textId="06DE97BC" w:rsidR="00723283" w:rsidRPr="00D03C36" w:rsidRDefault="002B2F24" w:rsidP="00712AFB">
      <w:pPr>
        <w:tabs>
          <w:tab w:val="left" w:pos="709"/>
          <w:tab w:val="left" w:pos="993"/>
          <w:tab w:val="left" w:pos="1276"/>
        </w:tabs>
        <w:ind w:firstLine="567"/>
        <w:jc w:val="both"/>
      </w:pPr>
      <w:r w:rsidRPr="00D03C36">
        <w:t>5</w:t>
      </w:r>
      <w:r w:rsidR="007323EA">
        <w:t>.</w:t>
      </w:r>
      <w:r w:rsidR="0036758A">
        <w:t>4</w:t>
      </w:r>
      <w:r w:rsidR="00DD01FD" w:rsidRPr="00D03C36">
        <w:t xml:space="preserve">. </w:t>
      </w:r>
      <w:r w:rsidR="00105DE5">
        <w:t>Paslaugų t</w:t>
      </w:r>
      <w:r w:rsidR="00723283" w:rsidRPr="00D03C36">
        <w:t>e</w:t>
      </w:r>
      <w:r w:rsidR="00105DE5">
        <w:t>i</w:t>
      </w:r>
      <w:r w:rsidR="00723283" w:rsidRPr="00D03C36">
        <w:t>kėjo įgyvendinamose informavimo priemonėse</w:t>
      </w:r>
      <w:r w:rsidR="001A5629" w:rsidRPr="00D03C36">
        <w:rPr>
          <w:rFonts w:eastAsia="Arial"/>
          <w:bCs/>
          <w:i/>
          <w:iCs/>
          <w:kern w:val="24"/>
        </w:rPr>
        <w:t xml:space="preserve"> </w:t>
      </w:r>
      <w:r w:rsidR="00D03C36" w:rsidRPr="00D03C36">
        <w:t>turi būti naudojam</w:t>
      </w:r>
      <w:r w:rsidR="003C45A9">
        <w:t>i</w:t>
      </w:r>
      <w:r w:rsidR="00D03C36" w:rsidRPr="00D03C36">
        <w:t xml:space="preserve"> atitinkami </w:t>
      </w:r>
      <w:r w:rsidR="00FC3BF4">
        <w:t xml:space="preserve">ES </w:t>
      </w:r>
      <w:r w:rsidR="00D03C36" w:rsidRPr="00D03C36">
        <w:t>fondų logotipai</w:t>
      </w:r>
      <w:r w:rsidR="00D03C36" w:rsidRPr="00D03C36">
        <w:rPr>
          <w:rFonts w:eastAsia="Arial"/>
          <w:bCs/>
          <w:kern w:val="24"/>
        </w:rPr>
        <w:t xml:space="preserve">, kurie nurodyti </w:t>
      </w:r>
      <w:hyperlink r:id="rId15" w:history="1">
        <w:r w:rsidR="005677DE">
          <w:rPr>
            <w:rStyle w:val="Hipersaitas"/>
          </w:rPr>
          <w:t>Viešinimas |2021-2027 ES investicijų interneto svetainė (</w:t>
        </w:r>
        <w:proofErr w:type="spellStart"/>
        <w:r w:rsidR="005677DE">
          <w:rPr>
            <w:rStyle w:val="Hipersaitas"/>
          </w:rPr>
          <w:t>esinvesticijos.lt</w:t>
        </w:r>
        <w:proofErr w:type="spellEnd"/>
        <w:r w:rsidR="005677DE">
          <w:rPr>
            <w:rStyle w:val="Hipersaitas"/>
          </w:rPr>
          <w:t>)</w:t>
        </w:r>
      </w:hyperlink>
      <w:r w:rsidR="00D03C36" w:rsidRPr="00D03C36">
        <w:rPr>
          <w:rFonts w:eastAsia="Arial"/>
          <w:bCs/>
          <w:kern w:val="24"/>
        </w:rPr>
        <w:t xml:space="preserve"> puslapyje.</w:t>
      </w:r>
    </w:p>
    <w:p w14:paraId="355262D8" w14:textId="77777777" w:rsidR="006945D7" w:rsidRPr="00D03C36" w:rsidRDefault="006945D7" w:rsidP="00712AFB">
      <w:pPr>
        <w:tabs>
          <w:tab w:val="left" w:pos="0"/>
          <w:tab w:val="left" w:pos="567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</w:pPr>
    </w:p>
    <w:p w14:paraId="31754CFE" w14:textId="10E43500" w:rsidR="00E4012E" w:rsidRDefault="00E4012E" w:rsidP="00E4012E">
      <w:pPr>
        <w:pStyle w:val="Sraopastraipa"/>
        <w:tabs>
          <w:tab w:val="left" w:pos="426"/>
          <w:tab w:val="left" w:pos="567"/>
          <w:tab w:val="left" w:pos="709"/>
          <w:tab w:val="left" w:pos="993"/>
          <w:tab w:val="left" w:pos="1843"/>
        </w:tabs>
        <w:suppressAutoHyphens/>
        <w:autoSpaceDE w:val="0"/>
        <w:autoSpaceDN w:val="0"/>
        <w:adjustRightInd w:val="0"/>
        <w:ind w:left="0"/>
        <w:jc w:val="center"/>
        <w:rPr>
          <w:b/>
          <w:lang w:val="lt-LT"/>
        </w:rPr>
      </w:pPr>
      <w:r>
        <w:rPr>
          <w:b/>
          <w:lang w:val="lt-LT"/>
        </w:rPr>
        <w:t>VI. PAPILDOMAS REIKALAVIMAS</w:t>
      </w:r>
    </w:p>
    <w:p w14:paraId="7C177566" w14:textId="77777777" w:rsidR="00E4012E" w:rsidRDefault="00E4012E" w:rsidP="00E4012E">
      <w:pPr>
        <w:pStyle w:val="Sraopastraipa"/>
        <w:tabs>
          <w:tab w:val="left" w:pos="426"/>
          <w:tab w:val="left" w:pos="567"/>
          <w:tab w:val="left" w:pos="709"/>
          <w:tab w:val="left" w:pos="993"/>
          <w:tab w:val="left" w:pos="1843"/>
        </w:tabs>
        <w:suppressAutoHyphens/>
        <w:autoSpaceDE w:val="0"/>
        <w:autoSpaceDN w:val="0"/>
        <w:adjustRightInd w:val="0"/>
        <w:ind w:left="1290"/>
        <w:jc w:val="center"/>
        <w:rPr>
          <w:b/>
          <w:lang w:val="lt-LT"/>
        </w:rPr>
      </w:pPr>
    </w:p>
    <w:p w14:paraId="2AFFD50C" w14:textId="5A88A972" w:rsidR="00E4012E" w:rsidRDefault="00E4012E" w:rsidP="00E4012E">
      <w:pPr>
        <w:pStyle w:val="Sraopastraipa"/>
        <w:tabs>
          <w:tab w:val="left" w:pos="142"/>
          <w:tab w:val="left" w:pos="426"/>
          <w:tab w:val="left" w:pos="567"/>
          <w:tab w:val="left" w:pos="993"/>
          <w:tab w:val="left" w:pos="1843"/>
        </w:tabs>
        <w:suppressAutoHyphens/>
        <w:autoSpaceDE w:val="0"/>
        <w:autoSpaceDN w:val="0"/>
        <w:adjustRightInd w:val="0"/>
        <w:ind w:left="0" w:firstLine="567"/>
        <w:jc w:val="both"/>
        <w:rPr>
          <w:color w:val="000000" w:themeColor="text1"/>
          <w:lang w:val="lt-LT"/>
        </w:rPr>
      </w:pPr>
      <w:r>
        <w:rPr>
          <w:lang w:val="lt-LT"/>
        </w:rPr>
        <w:t xml:space="preserve">6.1. </w:t>
      </w:r>
      <w:r>
        <w:rPr>
          <w:color w:val="000000" w:themeColor="text1"/>
          <w:lang w:val="lt-LT"/>
        </w:rPr>
        <w:t xml:space="preserve">Paslaugų teikėjas kartu su pasiūlymu turės pateikti įrodymus, patvirtinančius, kad paslaugų teikėjas turi teisę teikti paslaugas nacionalinėse </w:t>
      </w:r>
      <w:r w:rsidR="00FC3BF4">
        <w:rPr>
          <w:color w:val="000000" w:themeColor="text1"/>
          <w:lang w:val="lt-LT"/>
        </w:rPr>
        <w:t xml:space="preserve">TV </w:t>
      </w:r>
      <w:r>
        <w:rPr>
          <w:color w:val="000000" w:themeColor="text1"/>
          <w:lang w:val="lt-LT"/>
        </w:rPr>
        <w:t xml:space="preserve">programose. Jeigu paslaugų teikėjas remsis kito ūkio subjekto pajėgumais, jei nacionalinės </w:t>
      </w:r>
      <w:r w:rsidR="00FC3BF4">
        <w:rPr>
          <w:color w:val="000000" w:themeColor="text1"/>
          <w:lang w:val="lt-LT"/>
        </w:rPr>
        <w:t xml:space="preserve">TV </w:t>
      </w:r>
      <w:r>
        <w:rPr>
          <w:color w:val="000000" w:themeColor="text1"/>
          <w:lang w:val="lt-LT"/>
        </w:rPr>
        <w:t xml:space="preserve">programos nepriklauso paslaugų teikėjui, </w:t>
      </w:r>
      <w:r w:rsidR="00FC3BF4">
        <w:rPr>
          <w:color w:val="000000" w:themeColor="text1"/>
          <w:lang w:val="lt-LT"/>
        </w:rPr>
        <w:t xml:space="preserve">paslaugų teikėjas </w:t>
      </w:r>
      <w:r>
        <w:rPr>
          <w:color w:val="000000" w:themeColor="text1"/>
          <w:lang w:val="lt-LT"/>
        </w:rPr>
        <w:t>turi pateikti galiojančią sutartį dėl transliavimo arba preliminarų susitarimą / ketinimų protokolą, kad paslaugų teikėjui laimėjus Konkursą, visi reikalingi kito ūkio subjekto turimi pajėgumai jam bus prieinami visą pirkimo sutarties vykdymo laikotarpį.</w:t>
      </w:r>
    </w:p>
    <w:p w14:paraId="339D051A" w14:textId="77777777" w:rsidR="00E4012E" w:rsidRDefault="00E4012E" w:rsidP="00E4012E">
      <w:pPr>
        <w:pStyle w:val="Pagrindinistekstas"/>
        <w:tabs>
          <w:tab w:val="left" w:pos="0"/>
          <w:tab w:val="left" w:pos="709"/>
          <w:tab w:val="left" w:pos="851"/>
          <w:tab w:val="left" w:pos="993"/>
        </w:tabs>
        <w:ind w:left="567" w:firstLine="0"/>
        <w:rPr>
          <w:rFonts w:cs="Times New Roman"/>
          <w:color w:val="000000" w:themeColor="text1"/>
          <w:szCs w:val="24"/>
        </w:rPr>
      </w:pPr>
    </w:p>
    <w:p w14:paraId="34A6DB26" w14:textId="77777777" w:rsidR="00BA0472" w:rsidRPr="00D03C36" w:rsidRDefault="0071196F" w:rsidP="00712AFB">
      <w:pPr>
        <w:ind w:firstLine="567"/>
        <w:jc w:val="center"/>
        <w:rPr>
          <w:b/>
        </w:rPr>
      </w:pPr>
      <w:r w:rsidRPr="00D03C36">
        <w:rPr>
          <w:b/>
        </w:rPr>
        <w:t>________________________________________________</w:t>
      </w:r>
    </w:p>
    <w:sectPr w:rsidR="00BA0472" w:rsidRPr="00D03C36" w:rsidSect="001F1A23">
      <w:headerReference w:type="default" r:id="rId1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72B0" w14:textId="77777777" w:rsidR="00933AB9" w:rsidRDefault="00933AB9" w:rsidP="00BA0472">
      <w:r>
        <w:separator/>
      </w:r>
    </w:p>
  </w:endnote>
  <w:endnote w:type="continuationSeparator" w:id="0">
    <w:p w14:paraId="586CFF1E" w14:textId="77777777" w:rsidR="00933AB9" w:rsidRDefault="00933AB9" w:rsidP="00BA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swiss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59850" w14:textId="77777777" w:rsidR="00933AB9" w:rsidRDefault="00933AB9" w:rsidP="00BA0472">
      <w:r>
        <w:separator/>
      </w:r>
    </w:p>
  </w:footnote>
  <w:footnote w:type="continuationSeparator" w:id="0">
    <w:p w14:paraId="6C9BDE90" w14:textId="77777777" w:rsidR="00933AB9" w:rsidRDefault="00933AB9" w:rsidP="00BA0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09184"/>
      <w:docPartObj>
        <w:docPartGallery w:val="Page Numbers (Top of Page)"/>
        <w:docPartUnique/>
      </w:docPartObj>
    </w:sdtPr>
    <w:sdtEndPr/>
    <w:sdtContent>
      <w:p w14:paraId="2B683014" w14:textId="77777777" w:rsidR="00BE0043" w:rsidRDefault="00BE004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DE5">
          <w:rPr>
            <w:noProof/>
          </w:rPr>
          <w:t>2</w:t>
        </w:r>
        <w:r>
          <w:fldChar w:fldCharType="end"/>
        </w:r>
      </w:p>
    </w:sdtContent>
  </w:sdt>
  <w:p w14:paraId="57094026" w14:textId="77777777" w:rsidR="00BE0043" w:rsidRDefault="00BE004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345"/>
    <w:multiLevelType w:val="multilevel"/>
    <w:tmpl w:val="07721A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B97480"/>
    <w:multiLevelType w:val="multilevel"/>
    <w:tmpl w:val="4ED82844"/>
    <w:lvl w:ilvl="0">
      <w:start w:val="4"/>
      <w:numFmt w:val="decimal"/>
      <w:lvlText w:val="%1."/>
      <w:lvlJc w:val="left"/>
      <w:pPr>
        <w:ind w:left="540" w:hanging="540"/>
      </w:pPr>
      <w:rPr>
        <w:rFonts w:eastAsia="Arial"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eastAsia="Arial"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Arial" w:hint="default"/>
      </w:rPr>
    </w:lvl>
  </w:abstractNum>
  <w:abstractNum w:abstractNumId="2" w15:restartNumberingAfterBreak="0">
    <w:nsid w:val="079342C6"/>
    <w:multiLevelType w:val="hybridMultilevel"/>
    <w:tmpl w:val="2A72B5D0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445EF"/>
    <w:multiLevelType w:val="multilevel"/>
    <w:tmpl w:val="3BA0C540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4" w15:restartNumberingAfterBreak="0">
    <w:nsid w:val="13DF7B7C"/>
    <w:multiLevelType w:val="multilevel"/>
    <w:tmpl w:val="45B24F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530162"/>
    <w:multiLevelType w:val="multilevel"/>
    <w:tmpl w:val="9330FF7E"/>
    <w:lvl w:ilvl="0">
      <w:start w:val="4"/>
      <w:numFmt w:val="decimal"/>
      <w:lvlText w:val="%1."/>
      <w:lvlJc w:val="left"/>
      <w:pPr>
        <w:ind w:left="540" w:hanging="540"/>
      </w:pPr>
      <w:rPr>
        <w:rFonts w:eastAsia="Arial"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eastAsia="Arial" w:hint="default"/>
        <w:color w:val="auto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eastAsia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" w:hint="default"/>
        <w:color w:val="auto"/>
      </w:rPr>
    </w:lvl>
  </w:abstractNum>
  <w:abstractNum w:abstractNumId="6" w15:restartNumberingAfterBreak="0">
    <w:nsid w:val="21DC33BE"/>
    <w:multiLevelType w:val="multilevel"/>
    <w:tmpl w:val="98D828E6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7" w15:restartNumberingAfterBreak="0">
    <w:nsid w:val="36BC0BBE"/>
    <w:multiLevelType w:val="hybridMultilevel"/>
    <w:tmpl w:val="0A2CAAFE"/>
    <w:lvl w:ilvl="0" w:tplc="F04C57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5399B"/>
    <w:multiLevelType w:val="multilevel"/>
    <w:tmpl w:val="44AA9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25A41E6"/>
    <w:multiLevelType w:val="hybridMultilevel"/>
    <w:tmpl w:val="3F24A2C2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44BA3"/>
    <w:multiLevelType w:val="multilevel"/>
    <w:tmpl w:val="C056378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E4C4C08"/>
    <w:multiLevelType w:val="multilevel"/>
    <w:tmpl w:val="2DEAB5B2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ascii="Times New Roman" w:hAnsi="Times New Roman" w:hint="default"/>
        <w:sz w:val="24"/>
      </w:rPr>
    </w:lvl>
  </w:abstractNum>
  <w:abstractNum w:abstractNumId="12" w15:restartNumberingAfterBreak="0">
    <w:nsid w:val="66F76A34"/>
    <w:multiLevelType w:val="multilevel"/>
    <w:tmpl w:val="B04242A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eastAsiaTheme="minorHAnsi" w:hint="default"/>
        <w:i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eastAsiaTheme="minorHAnsi" w:hint="default"/>
        <w:i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i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  <w:i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  <w:i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  <w:i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  <w:i w:val="0"/>
        <w:color w:val="000000"/>
        <w:sz w:val="20"/>
      </w:rPr>
    </w:lvl>
  </w:abstractNum>
  <w:abstractNum w:abstractNumId="13" w15:restartNumberingAfterBreak="0">
    <w:nsid w:val="7B5A7D15"/>
    <w:multiLevelType w:val="multilevel"/>
    <w:tmpl w:val="472244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7F011A89"/>
    <w:multiLevelType w:val="multilevel"/>
    <w:tmpl w:val="29725874"/>
    <w:lvl w:ilvl="0">
      <w:start w:val="10"/>
      <w:numFmt w:val="upperRoman"/>
      <w:lvlText w:val="%1."/>
      <w:lvlJc w:val="left"/>
      <w:pPr>
        <w:ind w:left="129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  <w:b w:val="0"/>
      </w:rPr>
    </w:lvl>
  </w:abstractNum>
  <w:abstractNum w:abstractNumId="15" w15:restartNumberingAfterBreak="0">
    <w:nsid w:val="7F0C3EE1"/>
    <w:multiLevelType w:val="multilevel"/>
    <w:tmpl w:val="E5767F98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num w:numId="1" w16cid:durableId="2090619130">
    <w:abstractNumId w:val="7"/>
  </w:num>
  <w:num w:numId="2" w16cid:durableId="490561035">
    <w:abstractNumId w:val="8"/>
  </w:num>
  <w:num w:numId="3" w16cid:durableId="1517845574">
    <w:abstractNumId w:val="3"/>
  </w:num>
  <w:num w:numId="4" w16cid:durableId="1175261904">
    <w:abstractNumId w:val="10"/>
  </w:num>
  <w:num w:numId="5" w16cid:durableId="1951887889">
    <w:abstractNumId w:val="15"/>
  </w:num>
  <w:num w:numId="6" w16cid:durableId="1019550179">
    <w:abstractNumId w:val="6"/>
  </w:num>
  <w:num w:numId="7" w16cid:durableId="1262371170">
    <w:abstractNumId w:val="13"/>
  </w:num>
  <w:num w:numId="8" w16cid:durableId="1674333974">
    <w:abstractNumId w:val="2"/>
  </w:num>
  <w:num w:numId="9" w16cid:durableId="811675629">
    <w:abstractNumId w:val="0"/>
  </w:num>
  <w:num w:numId="10" w16cid:durableId="991366832">
    <w:abstractNumId w:val="9"/>
  </w:num>
  <w:num w:numId="11" w16cid:durableId="490144234">
    <w:abstractNumId w:val="5"/>
  </w:num>
  <w:num w:numId="12" w16cid:durableId="428281564">
    <w:abstractNumId w:val="11"/>
  </w:num>
  <w:num w:numId="13" w16cid:durableId="1980571574">
    <w:abstractNumId w:val="14"/>
  </w:num>
  <w:num w:numId="14" w16cid:durableId="818226454">
    <w:abstractNumId w:val="1"/>
  </w:num>
  <w:num w:numId="15" w16cid:durableId="1043678556">
    <w:abstractNumId w:val="12"/>
  </w:num>
  <w:num w:numId="16" w16cid:durableId="56514475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3MjI1MDIzNDewMDFU0lEKTi0uzszPAykwrgUA9BfiJywAAAA="/>
  </w:docVars>
  <w:rsids>
    <w:rsidRoot w:val="00082BDE"/>
    <w:rsid w:val="00006129"/>
    <w:rsid w:val="000118A7"/>
    <w:rsid w:val="0001365F"/>
    <w:rsid w:val="00014D26"/>
    <w:rsid w:val="000257AC"/>
    <w:rsid w:val="00027A65"/>
    <w:rsid w:val="000310A9"/>
    <w:rsid w:val="00050177"/>
    <w:rsid w:val="000539EE"/>
    <w:rsid w:val="0006174B"/>
    <w:rsid w:val="000709BF"/>
    <w:rsid w:val="00072BEE"/>
    <w:rsid w:val="000812DB"/>
    <w:rsid w:val="00082BDE"/>
    <w:rsid w:val="0008707C"/>
    <w:rsid w:val="000C6380"/>
    <w:rsid w:val="000D1571"/>
    <w:rsid w:val="000D6DAF"/>
    <w:rsid w:val="000E6FAE"/>
    <w:rsid w:val="00105DE5"/>
    <w:rsid w:val="00107939"/>
    <w:rsid w:val="001148E1"/>
    <w:rsid w:val="001274E2"/>
    <w:rsid w:val="00133FC8"/>
    <w:rsid w:val="0013414B"/>
    <w:rsid w:val="00135C59"/>
    <w:rsid w:val="001401A2"/>
    <w:rsid w:val="00147156"/>
    <w:rsid w:val="0016371F"/>
    <w:rsid w:val="00177F3D"/>
    <w:rsid w:val="00183EA8"/>
    <w:rsid w:val="001A22E5"/>
    <w:rsid w:val="001A5629"/>
    <w:rsid w:val="001A5D85"/>
    <w:rsid w:val="001A7B13"/>
    <w:rsid w:val="001B76CB"/>
    <w:rsid w:val="001C090C"/>
    <w:rsid w:val="001C1C14"/>
    <w:rsid w:val="001C2408"/>
    <w:rsid w:val="001D058C"/>
    <w:rsid w:val="001D10C3"/>
    <w:rsid w:val="001E0588"/>
    <w:rsid w:val="001E1C96"/>
    <w:rsid w:val="001E558B"/>
    <w:rsid w:val="001F1A23"/>
    <w:rsid w:val="00202641"/>
    <w:rsid w:val="00204DE6"/>
    <w:rsid w:val="002324A1"/>
    <w:rsid w:val="00233CB8"/>
    <w:rsid w:val="002353F7"/>
    <w:rsid w:val="00242B23"/>
    <w:rsid w:val="00251BE9"/>
    <w:rsid w:val="0027307B"/>
    <w:rsid w:val="00280D22"/>
    <w:rsid w:val="002869EC"/>
    <w:rsid w:val="002B2F24"/>
    <w:rsid w:val="002C159C"/>
    <w:rsid w:val="002C5173"/>
    <w:rsid w:val="002E5F15"/>
    <w:rsid w:val="002F012F"/>
    <w:rsid w:val="002F5EBD"/>
    <w:rsid w:val="002F7984"/>
    <w:rsid w:val="0030128B"/>
    <w:rsid w:val="003037DC"/>
    <w:rsid w:val="00307A7C"/>
    <w:rsid w:val="003143A9"/>
    <w:rsid w:val="00317C94"/>
    <w:rsid w:val="00326C5F"/>
    <w:rsid w:val="003369F2"/>
    <w:rsid w:val="00342764"/>
    <w:rsid w:val="00350056"/>
    <w:rsid w:val="00351D78"/>
    <w:rsid w:val="00363C11"/>
    <w:rsid w:val="00365EF0"/>
    <w:rsid w:val="00366998"/>
    <w:rsid w:val="003674B4"/>
    <w:rsid w:val="0036758A"/>
    <w:rsid w:val="003746E0"/>
    <w:rsid w:val="003862E4"/>
    <w:rsid w:val="00396F85"/>
    <w:rsid w:val="003B105F"/>
    <w:rsid w:val="003B196D"/>
    <w:rsid w:val="003B3AB1"/>
    <w:rsid w:val="003B5922"/>
    <w:rsid w:val="003B6336"/>
    <w:rsid w:val="003C10C3"/>
    <w:rsid w:val="003C45A9"/>
    <w:rsid w:val="003C6AC1"/>
    <w:rsid w:val="003D0FED"/>
    <w:rsid w:val="003D1C93"/>
    <w:rsid w:val="003E12B4"/>
    <w:rsid w:val="003F0E4F"/>
    <w:rsid w:val="003F4BE6"/>
    <w:rsid w:val="003F4C55"/>
    <w:rsid w:val="003F6A2E"/>
    <w:rsid w:val="004001B2"/>
    <w:rsid w:val="00406322"/>
    <w:rsid w:val="00410AB9"/>
    <w:rsid w:val="00414061"/>
    <w:rsid w:val="00415EC6"/>
    <w:rsid w:val="00441201"/>
    <w:rsid w:val="00450467"/>
    <w:rsid w:val="00453F2B"/>
    <w:rsid w:val="00460A78"/>
    <w:rsid w:val="00475A6F"/>
    <w:rsid w:val="00481344"/>
    <w:rsid w:val="00482484"/>
    <w:rsid w:val="004A2236"/>
    <w:rsid w:val="004B2FBB"/>
    <w:rsid w:val="004B3D71"/>
    <w:rsid w:val="004B5FE7"/>
    <w:rsid w:val="004C275B"/>
    <w:rsid w:val="004C36CE"/>
    <w:rsid w:val="004C5CC4"/>
    <w:rsid w:val="004C7D49"/>
    <w:rsid w:val="004D3B00"/>
    <w:rsid w:val="004E400F"/>
    <w:rsid w:val="004E4373"/>
    <w:rsid w:val="004E65D3"/>
    <w:rsid w:val="004F11A1"/>
    <w:rsid w:val="0051058B"/>
    <w:rsid w:val="0051059A"/>
    <w:rsid w:val="00527A8F"/>
    <w:rsid w:val="00531AD5"/>
    <w:rsid w:val="00537BA4"/>
    <w:rsid w:val="00545E33"/>
    <w:rsid w:val="00546001"/>
    <w:rsid w:val="00552ECD"/>
    <w:rsid w:val="005608A3"/>
    <w:rsid w:val="0056415C"/>
    <w:rsid w:val="005677DE"/>
    <w:rsid w:val="00585615"/>
    <w:rsid w:val="005860E6"/>
    <w:rsid w:val="0059474D"/>
    <w:rsid w:val="005A4A56"/>
    <w:rsid w:val="005A5926"/>
    <w:rsid w:val="005B04E2"/>
    <w:rsid w:val="005B10CC"/>
    <w:rsid w:val="005B3FB1"/>
    <w:rsid w:val="005B7CA7"/>
    <w:rsid w:val="005C0799"/>
    <w:rsid w:val="005C3946"/>
    <w:rsid w:val="005D1064"/>
    <w:rsid w:val="005D3D7F"/>
    <w:rsid w:val="005D4491"/>
    <w:rsid w:val="005E062B"/>
    <w:rsid w:val="005F4425"/>
    <w:rsid w:val="005F7BAE"/>
    <w:rsid w:val="00610787"/>
    <w:rsid w:val="00610C65"/>
    <w:rsid w:val="00623221"/>
    <w:rsid w:val="00624C27"/>
    <w:rsid w:val="0064591F"/>
    <w:rsid w:val="00651C48"/>
    <w:rsid w:val="006635D6"/>
    <w:rsid w:val="0067702C"/>
    <w:rsid w:val="00677431"/>
    <w:rsid w:val="006804B2"/>
    <w:rsid w:val="00684C9E"/>
    <w:rsid w:val="006945D7"/>
    <w:rsid w:val="0069615C"/>
    <w:rsid w:val="006A57A2"/>
    <w:rsid w:val="006A5FF6"/>
    <w:rsid w:val="006A6887"/>
    <w:rsid w:val="006C2641"/>
    <w:rsid w:val="006D59E6"/>
    <w:rsid w:val="006E0278"/>
    <w:rsid w:val="006E2419"/>
    <w:rsid w:val="006E2B8E"/>
    <w:rsid w:val="006E35C8"/>
    <w:rsid w:val="0071196F"/>
    <w:rsid w:val="00712AFB"/>
    <w:rsid w:val="00714D75"/>
    <w:rsid w:val="00715E91"/>
    <w:rsid w:val="00723283"/>
    <w:rsid w:val="00726F91"/>
    <w:rsid w:val="007323EA"/>
    <w:rsid w:val="00734F27"/>
    <w:rsid w:val="00742298"/>
    <w:rsid w:val="007456EA"/>
    <w:rsid w:val="007467A7"/>
    <w:rsid w:val="00755C8E"/>
    <w:rsid w:val="007737B9"/>
    <w:rsid w:val="007B3505"/>
    <w:rsid w:val="007B3D80"/>
    <w:rsid w:val="007C782C"/>
    <w:rsid w:val="007D34AC"/>
    <w:rsid w:val="007F2B74"/>
    <w:rsid w:val="00810105"/>
    <w:rsid w:val="00816EF3"/>
    <w:rsid w:val="008245ED"/>
    <w:rsid w:val="00827467"/>
    <w:rsid w:val="00840F63"/>
    <w:rsid w:val="00842BEA"/>
    <w:rsid w:val="00843384"/>
    <w:rsid w:val="00843AD2"/>
    <w:rsid w:val="008535BB"/>
    <w:rsid w:val="00855EFA"/>
    <w:rsid w:val="00867747"/>
    <w:rsid w:val="00870B0F"/>
    <w:rsid w:val="0087146A"/>
    <w:rsid w:val="0087376D"/>
    <w:rsid w:val="00893E10"/>
    <w:rsid w:val="00894BA3"/>
    <w:rsid w:val="008B362A"/>
    <w:rsid w:val="008C3DC1"/>
    <w:rsid w:val="008D63C9"/>
    <w:rsid w:val="008E071F"/>
    <w:rsid w:val="008F1AF5"/>
    <w:rsid w:val="008F1F58"/>
    <w:rsid w:val="008F4622"/>
    <w:rsid w:val="00904A17"/>
    <w:rsid w:val="00914862"/>
    <w:rsid w:val="009166C6"/>
    <w:rsid w:val="00923877"/>
    <w:rsid w:val="0092676E"/>
    <w:rsid w:val="00933AB9"/>
    <w:rsid w:val="00936DA6"/>
    <w:rsid w:val="00952F84"/>
    <w:rsid w:val="0097231E"/>
    <w:rsid w:val="00977786"/>
    <w:rsid w:val="00995670"/>
    <w:rsid w:val="00996527"/>
    <w:rsid w:val="009A5A7F"/>
    <w:rsid w:val="009B0DB7"/>
    <w:rsid w:val="009D1536"/>
    <w:rsid w:val="009E624A"/>
    <w:rsid w:val="009F04E3"/>
    <w:rsid w:val="00A17B15"/>
    <w:rsid w:val="00A27A71"/>
    <w:rsid w:val="00A43AE5"/>
    <w:rsid w:val="00A5403E"/>
    <w:rsid w:val="00A719FE"/>
    <w:rsid w:val="00A85B81"/>
    <w:rsid w:val="00AB2A38"/>
    <w:rsid w:val="00AB60BE"/>
    <w:rsid w:val="00AC4B89"/>
    <w:rsid w:val="00AC6E2C"/>
    <w:rsid w:val="00AF323B"/>
    <w:rsid w:val="00B00ED2"/>
    <w:rsid w:val="00B07F22"/>
    <w:rsid w:val="00B352A9"/>
    <w:rsid w:val="00B358EC"/>
    <w:rsid w:val="00B3610E"/>
    <w:rsid w:val="00B37679"/>
    <w:rsid w:val="00B37BBE"/>
    <w:rsid w:val="00B40C12"/>
    <w:rsid w:val="00B456E5"/>
    <w:rsid w:val="00B65AEE"/>
    <w:rsid w:val="00B71DF3"/>
    <w:rsid w:val="00B95C2B"/>
    <w:rsid w:val="00B971C4"/>
    <w:rsid w:val="00BA0472"/>
    <w:rsid w:val="00BC5905"/>
    <w:rsid w:val="00BE0043"/>
    <w:rsid w:val="00BF4BF1"/>
    <w:rsid w:val="00BF672F"/>
    <w:rsid w:val="00C06A70"/>
    <w:rsid w:val="00C101E3"/>
    <w:rsid w:val="00C22B6B"/>
    <w:rsid w:val="00C258BE"/>
    <w:rsid w:val="00C278C3"/>
    <w:rsid w:val="00C434BB"/>
    <w:rsid w:val="00C51FD5"/>
    <w:rsid w:val="00C56AF7"/>
    <w:rsid w:val="00C600C8"/>
    <w:rsid w:val="00C7042F"/>
    <w:rsid w:val="00C735E0"/>
    <w:rsid w:val="00C82C05"/>
    <w:rsid w:val="00C846E7"/>
    <w:rsid w:val="00C963D3"/>
    <w:rsid w:val="00CA77F6"/>
    <w:rsid w:val="00CB3C5A"/>
    <w:rsid w:val="00CB4E59"/>
    <w:rsid w:val="00CC20B2"/>
    <w:rsid w:val="00CE047A"/>
    <w:rsid w:val="00CE1774"/>
    <w:rsid w:val="00CE5B2D"/>
    <w:rsid w:val="00CF0FA6"/>
    <w:rsid w:val="00D025EF"/>
    <w:rsid w:val="00D03097"/>
    <w:rsid w:val="00D03C36"/>
    <w:rsid w:val="00D1095F"/>
    <w:rsid w:val="00D137BF"/>
    <w:rsid w:val="00D20C83"/>
    <w:rsid w:val="00D373A2"/>
    <w:rsid w:val="00D55BC2"/>
    <w:rsid w:val="00D67B92"/>
    <w:rsid w:val="00D70996"/>
    <w:rsid w:val="00D7553B"/>
    <w:rsid w:val="00D821E8"/>
    <w:rsid w:val="00D97D0C"/>
    <w:rsid w:val="00DA6C6B"/>
    <w:rsid w:val="00DB23E5"/>
    <w:rsid w:val="00DD01FD"/>
    <w:rsid w:val="00DD5B8B"/>
    <w:rsid w:val="00DD5D3D"/>
    <w:rsid w:val="00DD6030"/>
    <w:rsid w:val="00DE1518"/>
    <w:rsid w:val="00DE2DDA"/>
    <w:rsid w:val="00DE38BC"/>
    <w:rsid w:val="00E036D9"/>
    <w:rsid w:val="00E04EF6"/>
    <w:rsid w:val="00E23C5C"/>
    <w:rsid w:val="00E25F60"/>
    <w:rsid w:val="00E4012E"/>
    <w:rsid w:val="00E43FEF"/>
    <w:rsid w:val="00E573A4"/>
    <w:rsid w:val="00E6084F"/>
    <w:rsid w:val="00E73321"/>
    <w:rsid w:val="00E73D09"/>
    <w:rsid w:val="00E840CF"/>
    <w:rsid w:val="00EA0AB2"/>
    <w:rsid w:val="00EA641C"/>
    <w:rsid w:val="00EC0BC3"/>
    <w:rsid w:val="00EE70EC"/>
    <w:rsid w:val="00EF5C0C"/>
    <w:rsid w:val="00F21E6B"/>
    <w:rsid w:val="00F266BF"/>
    <w:rsid w:val="00F26E96"/>
    <w:rsid w:val="00F554FD"/>
    <w:rsid w:val="00F92E5C"/>
    <w:rsid w:val="00F9536F"/>
    <w:rsid w:val="00FA6C10"/>
    <w:rsid w:val="00FC3BF4"/>
    <w:rsid w:val="00FC69D5"/>
    <w:rsid w:val="00FD3A42"/>
    <w:rsid w:val="00FE249F"/>
    <w:rsid w:val="00FF6B11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8717"/>
  <w15:docId w15:val="{5CD3EB1F-6C63-4114-A46A-229AEDE0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2BDE"/>
    <w:rPr>
      <w:rFonts w:eastAsia="Times New Roman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A047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bdr w:val="nil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2DiagramaDiagramaCharDiagramaCharCharDiagramaCharCharDiagramaCharChar">
    <w:name w:val="Char Char2 Diagrama Diagrama Char Diagrama Char Char Diagrama Char Char Diagrama Char Char"/>
    <w:basedOn w:val="prastasis"/>
    <w:rsid w:val="00082BD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82BDE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82B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82B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82BDE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2B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2BDE"/>
    <w:rPr>
      <w:rFonts w:eastAsia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B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BDE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450467"/>
    <w:rPr>
      <w:color w:val="0000FF" w:themeColor="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A0472"/>
    <w:rPr>
      <w:rFonts w:asciiTheme="majorHAnsi" w:eastAsiaTheme="majorEastAsia" w:hAnsiTheme="majorHAnsi" w:cstheme="majorBidi"/>
      <w:color w:val="243F60" w:themeColor="accent1" w:themeShade="7F"/>
      <w:bdr w:val="nil"/>
      <w:lang w:val="en-US"/>
    </w:rPr>
  </w:style>
  <w:style w:type="paragraph" w:customStyle="1" w:styleId="Body">
    <w:name w:val="Body"/>
    <w:rsid w:val="00BA04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lt-LT"/>
    </w:rPr>
  </w:style>
  <w:style w:type="paragraph" w:customStyle="1" w:styleId="Heading">
    <w:name w:val="Heading"/>
    <w:next w:val="Body"/>
    <w:rsid w:val="00BA0472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  <w:bdr w:val="nil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A047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A0472"/>
    <w:rPr>
      <w:rFonts w:eastAsia="Arial Unicode MS"/>
      <w:sz w:val="20"/>
      <w:szCs w:val="20"/>
      <w:bdr w:val="nil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A0472"/>
    <w:rPr>
      <w:vertAlign w:val="superscrip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Paragraph211,Lentele"/>
    <w:basedOn w:val="prastasis"/>
    <w:link w:val="SraopastraipaDiagrama"/>
    <w:uiPriority w:val="34"/>
    <w:qFormat/>
    <w:rsid w:val="00BA0472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BA0472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39"/>
    <w:rsid w:val="00BA047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0D6DAF"/>
    <w:rPr>
      <w:rFonts w:asciiTheme="minorHAnsi" w:hAnsiTheme="minorHAnsi" w:cstheme="minorBid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D1095F"/>
    <w:rPr>
      <w:color w:val="800080" w:themeColor="followed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B358EC"/>
    <w:rPr>
      <w:rFonts w:eastAsia="Arial Unicode MS"/>
      <w:bdr w:val="nil"/>
      <w:lang w:val="en-US"/>
    </w:rPr>
  </w:style>
  <w:style w:type="character" w:customStyle="1" w:styleId="Numatytasispastraiposriftas1">
    <w:name w:val="Numatytasis pastraipos šriftas1"/>
    <w:rsid w:val="00B358EC"/>
  </w:style>
  <w:style w:type="paragraph" w:styleId="Antrats">
    <w:name w:val="header"/>
    <w:basedOn w:val="prastasis"/>
    <w:link w:val="AntratsDiagrama"/>
    <w:uiPriority w:val="99"/>
    <w:unhideWhenUsed/>
    <w:rsid w:val="00BE00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E0043"/>
    <w:rPr>
      <w:rFonts w:eastAsia="Times New Roman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E00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E0043"/>
    <w:rPr>
      <w:rFonts w:eastAsia="Times New Roman"/>
      <w:lang w:eastAsia="lt-LT"/>
    </w:rPr>
  </w:style>
  <w:style w:type="paragraph" w:styleId="Pataisymai">
    <w:name w:val="Revision"/>
    <w:hidden/>
    <w:uiPriority w:val="99"/>
    <w:semiHidden/>
    <w:rsid w:val="00CE1774"/>
    <w:rPr>
      <w:rFonts w:eastAsia="Times New Roman"/>
      <w:lang w:eastAsia="lt-LT"/>
    </w:rPr>
  </w:style>
  <w:style w:type="paragraph" w:customStyle="1" w:styleId="DiagramaDiagrama2CharChar">
    <w:name w:val="Diagrama Diagrama2 Char Char"/>
    <w:basedOn w:val="prastasis"/>
    <w:rsid w:val="00DD60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Grietas">
    <w:name w:val="Strong"/>
    <w:basedOn w:val="Numatytasispastraiposriftas"/>
    <w:uiPriority w:val="22"/>
    <w:qFormat/>
    <w:rsid w:val="00610C65"/>
    <w:rPr>
      <w:b/>
      <w:bCs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qFormat/>
    <w:rsid w:val="00E4012E"/>
    <w:pPr>
      <w:ind w:firstLine="567"/>
      <w:jc w:val="both"/>
    </w:pPr>
    <w:rPr>
      <w:rFonts w:eastAsiaTheme="minorHAnsi" w:cstheme="minorBidi"/>
      <w:szCs w:val="22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4012E"/>
    <w:rPr>
      <w:rFonts w:cstheme="minorBidi"/>
      <w:szCs w:val="2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67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investicijos.lt" TargetMode="External"/><Relationship Id="rId13" Type="http://schemas.openxmlformats.org/officeDocument/2006/relationships/hyperlink" Target="https://www.kantar.lt/lt/news/tv-auditorijos-tyrimo-rezultatai-2025-m-vasari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inmin.lrv.lt/lt/veiklos-srity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investicijos.lt/dokumentai/2021-2027-metu-europos-sajungos-fondu-investiciju-programos-ir-ekonomikos-gaivinimo-ir-atsparumo-didinimo-plano-naujos-kartos-lietuva-komunikacijos-strategines-gaires-informacij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sinvesticijos.lt/igyvendinimas-1/viesinimas" TargetMode="External"/><Relationship Id="rId10" Type="http://schemas.openxmlformats.org/officeDocument/2006/relationships/hyperlink" Target="https://finmin.lrv.lt/lt/es-ir-kitos-investicijos/naujos-kartos-lietu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investicijos.lt/lt/dokumentai//komunikacijos-strategija-ir-priedai-1" TargetMode="External"/><Relationship Id="rId14" Type="http://schemas.openxmlformats.org/officeDocument/2006/relationships/hyperlink" Target="https://www.kantar.lt/lt/news/tv-auditorijos-tyrimo-rezultatai-2025-m-vasaris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450C3-3E02-4B9A-94FE-3C124F83C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5543</Words>
  <Characters>3160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Mockus</dc:creator>
  <cp:lastModifiedBy>Lina Plieniūtė</cp:lastModifiedBy>
  <cp:revision>5</cp:revision>
  <cp:lastPrinted>2022-05-24T07:28:00Z</cp:lastPrinted>
  <dcterms:created xsi:type="dcterms:W3CDTF">2025-04-03T14:49:00Z</dcterms:created>
  <dcterms:modified xsi:type="dcterms:W3CDTF">2025-04-17T13:53:00Z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-469760155</vt:i4>
  </property>
</Properties>
</file>