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3F89675B" w:rsidR="00027B83" w:rsidRPr="00102BD0" w:rsidRDefault="00C708E6" w:rsidP="00102BD0">
            <w:pPr>
              <w:jc w:val="center"/>
              <w:rPr>
                <w:rFonts w:ascii="Arial" w:hAnsi="Arial" w:cs="Arial"/>
                <w:b/>
                <w:bCs/>
                <w:kern w:val="2"/>
                <w:sz w:val="22"/>
                <w:szCs w:val="22"/>
              </w:rPr>
            </w:pPr>
            <w:r w:rsidRPr="00102BD0">
              <w:rPr>
                <w:rFonts w:ascii="Arial" w:hAnsi="Arial" w:cs="Arial"/>
                <w:b/>
                <w:bCs/>
                <w:kern w:val="2"/>
                <w:sz w:val="22"/>
                <w:szCs w:val="22"/>
              </w:rPr>
              <w:t>Eismo intensyvumo skaitiklių remonto ir kalibravimo 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5E332B">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1663B0" w:rsidRDefault="000B0897">
            <w:pPr>
              <w:rPr>
                <w:rFonts w:ascii="Arial" w:hAnsi="Arial" w:cs="Arial"/>
                <w:b/>
                <w:kern w:val="2"/>
                <w:sz w:val="22"/>
                <w:szCs w:val="22"/>
              </w:rPr>
            </w:pPr>
            <w:r w:rsidRPr="001663B0">
              <w:rPr>
                <w:rFonts w:ascii="Arial" w:hAnsi="Arial" w:cs="Arial"/>
                <w:b/>
                <w:kern w:val="2"/>
                <w:sz w:val="22"/>
                <w:szCs w:val="22"/>
              </w:rPr>
              <w:t xml:space="preserve">2.1. Pirkėjo kontaktiniai asmenys, atsakingi už Sutarties vykdymą, </w:t>
            </w:r>
            <w:r w:rsidRPr="001663B0">
              <w:rPr>
                <w:rFonts w:ascii="Arial" w:hAnsi="Arial" w:cs="Arial"/>
                <w:b/>
                <w:sz w:val="22"/>
                <w:szCs w:val="22"/>
              </w:rPr>
              <w:t>Paslaugų</w:t>
            </w:r>
            <w:r w:rsidRPr="001663B0">
              <w:rPr>
                <w:rFonts w:ascii="Arial" w:hAnsi="Arial" w:cs="Arial"/>
                <w:b/>
                <w:kern w:val="2"/>
                <w:sz w:val="22"/>
                <w:szCs w:val="22"/>
              </w:rPr>
              <w:t xml:space="preserve"> priėmimą, Sąskaitų per informacinę sistemą SABIS priėmimą</w:t>
            </w:r>
          </w:p>
        </w:tc>
        <w:tc>
          <w:tcPr>
            <w:tcW w:w="6441" w:type="dxa"/>
            <w:gridSpan w:val="2"/>
          </w:tcPr>
          <w:p w14:paraId="2D6F1937" w14:textId="6DB4B513" w:rsidR="00027B83" w:rsidRPr="001663B0" w:rsidRDefault="00F21CC1" w:rsidP="00F21CC1">
            <w:pPr>
              <w:rPr>
                <w:rFonts w:ascii="Arial" w:hAnsi="Arial" w:cs="Arial"/>
                <w:kern w:val="2"/>
                <w:sz w:val="22"/>
                <w:szCs w:val="22"/>
              </w:rPr>
            </w:pPr>
            <w:r w:rsidRPr="001663B0">
              <w:rPr>
                <w:rFonts w:ascii="Arial" w:hAnsi="Arial" w:cs="Arial"/>
                <w:kern w:val="2"/>
                <w:sz w:val="22"/>
                <w:szCs w:val="22"/>
              </w:rPr>
              <w:t xml:space="preserve"> </w:t>
            </w:r>
            <w:r w:rsidR="00102BD0"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14D383F8"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317F19" w:rsidRPr="00317F19">
              <w:rPr>
                <w:rFonts w:ascii="Arial" w:hAnsi="Arial" w:cs="Arial"/>
                <w:b/>
                <w:bCs/>
                <w:kern w:val="2"/>
                <w:sz w:val="22"/>
                <w:szCs w:val="22"/>
              </w:rPr>
              <w:t xml:space="preserve">Eismo intensyvumo skaitiklių remonto ir kalibravimo </w:t>
            </w:r>
            <w:r w:rsidR="00317F19">
              <w:rPr>
                <w:rFonts w:ascii="Arial" w:hAnsi="Arial" w:cs="Arial"/>
                <w:b/>
                <w:bCs/>
                <w:kern w:val="2"/>
                <w:sz w:val="22"/>
                <w:szCs w:val="22"/>
              </w:rPr>
              <w:t>P</w:t>
            </w:r>
            <w:r w:rsidR="00317F19" w:rsidRPr="00317F19">
              <w:rPr>
                <w:rFonts w:ascii="Arial" w:hAnsi="Arial" w:cs="Arial"/>
                <w:b/>
                <w:bCs/>
                <w:kern w:val="2"/>
                <w:sz w:val="22"/>
                <w:szCs w:val="22"/>
              </w:rPr>
              <w:t>aslaug</w:t>
            </w:r>
            <w:r w:rsidR="00317F19">
              <w:rPr>
                <w:rFonts w:ascii="Arial" w:hAnsi="Arial" w:cs="Arial"/>
                <w:b/>
                <w:bCs/>
                <w:kern w:val="2"/>
                <w:sz w:val="22"/>
                <w:szCs w:val="22"/>
              </w:rPr>
              <w:t>a</w:t>
            </w:r>
            <w:r w:rsidR="00317F19" w:rsidRPr="00317F19">
              <w:rPr>
                <w:rFonts w:ascii="Arial" w:hAnsi="Arial" w:cs="Arial"/>
                <w:b/>
                <w:bCs/>
                <w:kern w:val="2"/>
                <w:sz w:val="22"/>
                <w:szCs w:val="22"/>
              </w:rPr>
              <w:t xml:space="preserve">s </w:t>
            </w:r>
            <w:r w:rsidRPr="008E1F0A">
              <w:rPr>
                <w:rFonts w:ascii="Arial" w:hAnsi="Arial" w:cs="Arial"/>
                <w:color w:val="000000"/>
                <w:kern w:val="2"/>
                <w:sz w:val="22"/>
                <w:szCs w:val="22"/>
              </w:rPr>
              <w:t>(toliau – Paslaugos).</w:t>
            </w:r>
          </w:p>
          <w:p w14:paraId="2D6F1940" w14:textId="36214F4B"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„Pasiūlymas“.</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7" w14:textId="77777777" w:rsidR="00027B83" w:rsidRPr="008E1F0A" w:rsidRDefault="00027B83" w:rsidP="006B09C2">
            <w:pPr>
              <w:jc w:val="both"/>
              <w:rPr>
                <w:rFonts w:ascii="Arial" w:hAnsi="Arial" w:cs="Arial"/>
                <w:kern w:val="2"/>
                <w:sz w:val="22"/>
                <w:szCs w:val="22"/>
              </w:rPr>
            </w:pPr>
          </w:p>
          <w:p w14:paraId="2D6F194E" w14:textId="642926A3"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 xml:space="preserve">Paslaugos yra </w:t>
            </w:r>
            <w:r w:rsidRPr="001663B0">
              <w:rPr>
                <w:rFonts w:ascii="Arial" w:hAnsi="Arial" w:cs="Arial"/>
                <w:b/>
                <w:sz w:val="22"/>
                <w:szCs w:val="22"/>
              </w:rPr>
              <w:t>vienkartinio pobūdžio, teikiamos periodiškai arba pagal Pirkėjo Užsakymą</w:t>
            </w:r>
          </w:p>
          <w:p w14:paraId="2D6F1953" w14:textId="77777777" w:rsidR="00027B83" w:rsidRPr="008E1F0A" w:rsidRDefault="00027B83">
            <w:pPr>
              <w:rPr>
                <w:rFonts w:ascii="Arial" w:hAnsi="Arial" w:cs="Arial"/>
                <w:b/>
                <w:kern w:val="2"/>
                <w:sz w:val="22"/>
                <w:szCs w:val="22"/>
              </w:rPr>
            </w:pPr>
          </w:p>
          <w:p w14:paraId="2D6F1954" w14:textId="77777777" w:rsidR="00027B83" w:rsidRPr="008E1F0A" w:rsidRDefault="00027B83">
            <w:pPr>
              <w:rPr>
                <w:rFonts w:ascii="Arial" w:hAnsi="Arial" w:cs="Arial"/>
                <w:b/>
                <w:kern w:val="2"/>
                <w:sz w:val="22"/>
                <w:szCs w:val="22"/>
              </w:rPr>
            </w:pPr>
          </w:p>
          <w:p w14:paraId="2D6F1955" w14:textId="77777777" w:rsidR="00027B83" w:rsidRPr="008E1F0A" w:rsidRDefault="00027B83">
            <w:pPr>
              <w:rPr>
                <w:rFonts w:ascii="Arial" w:hAnsi="Arial" w:cs="Arial"/>
                <w:b/>
                <w:kern w:val="2"/>
                <w:sz w:val="22"/>
                <w:szCs w:val="22"/>
              </w:rPr>
            </w:pPr>
          </w:p>
          <w:p w14:paraId="2D6F1956" w14:textId="77777777" w:rsidR="00027B83" w:rsidRPr="008E1F0A" w:rsidRDefault="00027B83">
            <w:pPr>
              <w:rPr>
                <w:rFonts w:ascii="Arial" w:hAnsi="Arial" w:cs="Arial"/>
                <w:b/>
                <w:kern w:val="2"/>
                <w:sz w:val="22"/>
                <w:szCs w:val="22"/>
              </w:rPr>
            </w:pPr>
          </w:p>
          <w:p w14:paraId="2D6F1957" w14:textId="77777777" w:rsidR="00027B83" w:rsidRPr="008E1F0A" w:rsidRDefault="00027B83">
            <w:pPr>
              <w:rPr>
                <w:rFonts w:ascii="Arial" w:hAnsi="Arial" w:cs="Arial"/>
                <w:b/>
                <w:kern w:val="2"/>
                <w:sz w:val="22"/>
                <w:szCs w:val="22"/>
              </w:rPr>
            </w:pPr>
          </w:p>
          <w:p w14:paraId="2D6F1962" w14:textId="77777777" w:rsidR="00027B83" w:rsidRPr="008E1F0A" w:rsidRDefault="00027B83" w:rsidP="00B839E5">
            <w:pPr>
              <w:rPr>
                <w:rFonts w:ascii="Arial" w:hAnsi="Arial" w:cs="Arial"/>
                <w:b/>
                <w:color w:val="FF0000"/>
                <w:kern w:val="2"/>
                <w:sz w:val="22"/>
                <w:szCs w:val="22"/>
              </w:rPr>
            </w:pPr>
          </w:p>
        </w:tc>
        <w:tc>
          <w:tcPr>
            <w:tcW w:w="6441" w:type="dxa"/>
            <w:gridSpan w:val="2"/>
          </w:tcPr>
          <w:p w14:paraId="6C1F3BEE" w14:textId="39DAD354" w:rsidR="00365DD0" w:rsidRDefault="00365DD0" w:rsidP="001663B0">
            <w:pPr>
              <w:jc w:val="both"/>
              <w:rPr>
                <w:rFonts w:ascii="Arial" w:hAnsi="Arial" w:cs="Arial"/>
                <w:sz w:val="22"/>
                <w:szCs w:val="22"/>
              </w:rPr>
            </w:pPr>
            <w:r>
              <w:rPr>
                <w:rFonts w:ascii="Arial" w:hAnsi="Arial" w:cs="Arial"/>
                <w:sz w:val="22"/>
                <w:szCs w:val="22"/>
              </w:rPr>
              <w:t xml:space="preserve">Paslaugos teikiamos Sutarties galiojimo laikotarpiu teikiant Užsakymus. </w:t>
            </w:r>
          </w:p>
          <w:p w14:paraId="19D4AFB8" w14:textId="77777777" w:rsidR="00365DD0" w:rsidRDefault="00365DD0" w:rsidP="001663B0">
            <w:pPr>
              <w:jc w:val="both"/>
              <w:rPr>
                <w:rFonts w:ascii="Arial" w:hAnsi="Arial" w:cs="Arial"/>
                <w:sz w:val="22"/>
                <w:szCs w:val="22"/>
              </w:rPr>
            </w:pPr>
          </w:p>
          <w:p w14:paraId="2D6F196C" w14:textId="69E5E1C7" w:rsidR="001663B0" w:rsidRPr="008E1F0A" w:rsidRDefault="000B0897" w:rsidP="001663B0">
            <w:pPr>
              <w:jc w:val="both"/>
              <w:rPr>
                <w:rFonts w:ascii="Arial" w:hAnsi="Arial" w:cs="Arial"/>
                <w:color w:val="4472C4"/>
                <w:sz w:val="22"/>
                <w:szCs w:val="22"/>
              </w:rPr>
            </w:pPr>
            <w:r w:rsidRPr="008E1F0A">
              <w:rPr>
                <w:rFonts w:ascii="Arial" w:hAnsi="Arial" w:cs="Arial"/>
                <w:sz w:val="22"/>
                <w:szCs w:val="22"/>
              </w:rPr>
              <w:t>Tiekėjas Paslaugas įsipareigoja suteikti</w:t>
            </w:r>
            <w:r w:rsidR="00E45622">
              <w:rPr>
                <w:rFonts w:ascii="Arial" w:hAnsi="Arial" w:cs="Arial"/>
                <w:sz w:val="22"/>
                <w:szCs w:val="22"/>
              </w:rPr>
              <w:t xml:space="preserve"> </w:t>
            </w:r>
            <w:r w:rsidR="00E34429">
              <w:rPr>
                <w:rFonts w:ascii="Arial" w:hAnsi="Arial" w:cs="Arial"/>
                <w:sz w:val="22"/>
                <w:szCs w:val="22"/>
              </w:rPr>
              <w:t>per</w:t>
            </w:r>
            <w:r w:rsidR="00E45622">
              <w:rPr>
                <w:rFonts w:ascii="Arial" w:hAnsi="Arial" w:cs="Arial"/>
                <w:sz w:val="22"/>
                <w:szCs w:val="22"/>
              </w:rPr>
              <w:t xml:space="preserve"> </w:t>
            </w:r>
            <w:r w:rsidR="00CF58EB">
              <w:rPr>
                <w:rFonts w:ascii="Arial" w:hAnsi="Arial" w:cs="Arial"/>
                <w:b/>
                <w:sz w:val="22"/>
                <w:szCs w:val="22"/>
              </w:rPr>
              <w:t>Techninė</w:t>
            </w:r>
            <w:r w:rsidR="00E34429">
              <w:rPr>
                <w:rFonts w:ascii="Arial" w:hAnsi="Arial" w:cs="Arial"/>
                <w:b/>
                <w:sz w:val="22"/>
                <w:szCs w:val="22"/>
              </w:rPr>
              <w:t>je</w:t>
            </w:r>
            <w:r w:rsidR="00CF58EB">
              <w:rPr>
                <w:rFonts w:ascii="Arial" w:hAnsi="Arial" w:cs="Arial"/>
                <w:b/>
                <w:sz w:val="22"/>
                <w:szCs w:val="22"/>
              </w:rPr>
              <w:t xml:space="preserve"> specifikacijo</w:t>
            </w:r>
            <w:r w:rsidR="00E34429">
              <w:rPr>
                <w:rFonts w:ascii="Arial" w:hAnsi="Arial" w:cs="Arial"/>
                <w:b/>
                <w:sz w:val="22"/>
                <w:szCs w:val="22"/>
              </w:rPr>
              <w:t>je</w:t>
            </w:r>
            <w:r w:rsidR="00CF58EB">
              <w:rPr>
                <w:rFonts w:ascii="Arial" w:hAnsi="Arial" w:cs="Arial"/>
                <w:b/>
                <w:sz w:val="22"/>
                <w:szCs w:val="22"/>
              </w:rPr>
              <w:t xml:space="preserve"> </w:t>
            </w:r>
            <w:r w:rsidRPr="008E1F0A">
              <w:rPr>
                <w:rFonts w:ascii="Arial" w:hAnsi="Arial" w:cs="Arial"/>
                <w:sz w:val="22"/>
                <w:szCs w:val="22"/>
              </w:rPr>
              <w:t xml:space="preserve"> </w:t>
            </w:r>
            <w:r w:rsidR="00390074">
              <w:rPr>
                <w:rFonts w:ascii="Arial" w:hAnsi="Arial" w:cs="Arial"/>
                <w:sz w:val="22"/>
                <w:szCs w:val="22"/>
              </w:rPr>
              <w:t>nurodyt</w:t>
            </w:r>
            <w:r w:rsidR="00E34429">
              <w:rPr>
                <w:rFonts w:ascii="Arial" w:hAnsi="Arial" w:cs="Arial"/>
                <w:sz w:val="22"/>
                <w:szCs w:val="22"/>
              </w:rPr>
              <w:t>u</w:t>
            </w:r>
            <w:r w:rsidR="00E45622">
              <w:rPr>
                <w:rFonts w:ascii="Arial" w:hAnsi="Arial" w:cs="Arial"/>
                <w:sz w:val="22"/>
                <w:szCs w:val="22"/>
              </w:rPr>
              <w:t>s</w:t>
            </w:r>
            <w:r w:rsidR="00390074">
              <w:rPr>
                <w:rFonts w:ascii="Arial" w:hAnsi="Arial" w:cs="Arial"/>
                <w:sz w:val="22"/>
                <w:szCs w:val="22"/>
              </w:rPr>
              <w:t xml:space="preserve"> termin</w:t>
            </w:r>
            <w:r w:rsidR="00E34429">
              <w:rPr>
                <w:rFonts w:ascii="Arial" w:hAnsi="Arial" w:cs="Arial"/>
                <w:sz w:val="22"/>
                <w:szCs w:val="22"/>
              </w:rPr>
              <w:t>u</w:t>
            </w:r>
            <w:r w:rsidR="00390074">
              <w:rPr>
                <w:rFonts w:ascii="Arial" w:hAnsi="Arial" w:cs="Arial"/>
                <w:sz w:val="22"/>
                <w:szCs w:val="22"/>
              </w:rPr>
              <w:t>s</w:t>
            </w:r>
          </w:p>
          <w:p w14:paraId="2D6F1970" w14:textId="2D3B1B6A" w:rsidR="00027B83" w:rsidRPr="008E1F0A" w:rsidRDefault="00027B83" w:rsidP="006B09C2">
            <w:pPr>
              <w:jc w:val="both"/>
              <w:rPr>
                <w:rFonts w:ascii="Arial" w:hAnsi="Arial" w:cs="Arial"/>
                <w:color w:val="4472C4"/>
                <w:sz w:val="22"/>
                <w:szCs w:val="22"/>
              </w:rPr>
            </w:pP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4850E37"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6305" w:rsidRPr="00776305">
              <w:rPr>
                <w:rFonts w:ascii="Arial" w:hAnsi="Arial" w:cs="Arial"/>
                <w:color w:val="000000" w:themeColor="text1"/>
                <w:kern w:val="2"/>
                <w:sz w:val="22"/>
                <w:szCs w:val="22"/>
              </w:rPr>
              <w:t>5 (penkias) darbo dienas</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Pr>
                <w:rFonts w:ascii="Arial" w:hAnsi="Arial" w:cs="Arial"/>
                <w:kern w:val="2"/>
                <w:sz w:val="22"/>
                <w:szCs w:val="22"/>
              </w:rPr>
              <w:t>3 (trijų) mėnesių</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686814F4"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006C2B32">
              <w:rPr>
                <w:rFonts w:ascii="Arial" w:hAnsi="Arial" w:cs="Arial"/>
                <w:kern w:val="2"/>
                <w:sz w:val="22"/>
                <w:szCs w:val="22"/>
              </w:rPr>
              <w:t xml:space="preserve">AB Via Lietuva Pagalbos tarnyboje </w:t>
            </w:r>
            <w:r w:rsidRPr="008E1F0A">
              <w:rPr>
                <w:rFonts w:ascii="Arial" w:hAnsi="Arial" w:cs="Arial"/>
                <w:kern w:val="2"/>
                <w:sz w:val="22"/>
                <w:szCs w:val="22"/>
              </w:rPr>
              <w:t xml:space="preserve">ir laikomi gautais </w:t>
            </w:r>
            <w:r w:rsidRPr="00E008A3">
              <w:rPr>
                <w:rFonts w:ascii="Arial" w:hAnsi="Arial" w:cs="Arial"/>
                <w:kern w:val="2"/>
                <w:sz w:val="22"/>
                <w:szCs w:val="22"/>
              </w:rPr>
              <w:t xml:space="preserve">nedelsiant </w:t>
            </w:r>
            <w:r w:rsidRPr="008E1F0A">
              <w:rPr>
                <w:rFonts w:ascii="Arial" w:hAnsi="Arial" w:cs="Arial"/>
                <w:kern w:val="2"/>
                <w:sz w:val="22"/>
                <w:szCs w:val="22"/>
              </w:rPr>
              <w:t>nuo Užsakymo pateikimo.</w:t>
            </w:r>
            <w:r w:rsidR="00D41D09">
              <w:rPr>
                <w:rFonts w:ascii="Arial" w:hAnsi="Arial" w:cs="Arial"/>
                <w:kern w:val="2"/>
                <w:sz w:val="22"/>
                <w:szCs w:val="22"/>
              </w:rPr>
              <w:t xml:space="preserve"> </w:t>
            </w:r>
            <w:r w:rsidR="00D41D09" w:rsidRPr="00D41D09">
              <w:rPr>
                <w:rFonts w:ascii="Arial" w:hAnsi="Arial" w:cs="Arial"/>
                <w:kern w:val="2"/>
                <w:sz w:val="22"/>
                <w:szCs w:val="22"/>
              </w:rPr>
              <w:t>Esant sutrikimams Pagalbos tarnybos puslapyje, bendravimas su Teikėju bei užsakymų registravimas vykdomas Teikėjo Sutartyje nurodytu el. paštu. Tokiu atveju, registracijos laiku laikomas el. laiško išsiuntimo minėtu adresu laikas</w:t>
            </w:r>
          </w:p>
        </w:tc>
      </w:tr>
      <w:tr w:rsidR="00027B83" w:rsidRPr="008E1F0A" w14:paraId="2D6F1996" w14:textId="77777777" w:rsidTr="00E008A3">
        <w:trPr>
          <w:trHeight w:val="913"/>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8D"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8E" w14:textId="77777777" w:rsidR="00027B83" w:rsidRPr="008E1F0A" w:rsidRDefault="00027B83" w:rsidP="006B09C2">
            <w:pPr>
              <w:jc w:val="both"/>
              <w:rPr>
                <w:rFonts w:ascii="Arial" w:hAnsi="Arial" w:cs="Arial"/>
                <w:kern w:val="2"/>
                <w:sz w:val="22"/>
                <w:szCs w:val="22"/>
              </w:rPr>
            </w:pPr>
          </w:p>
          <w:p w14:paraId="2D6F1995" w14:textId="16726DA4" w:rsidR="00027B83" w:rsidRPr="008E1F0A" w:rsidRDefault="00027B83" w:rsidP="006B09C2">
            <w:pPr>
              <w:jc w:val="both"/>
              <w:rPr>
                <w:rFonts w:ascii="Arial" w:hAnsi="Arial" w:cs="Arial"/>
                <w:sz w:val="22"/>
                <w:szCs w:val="22"/>
              </w:rPr>
            </w:pP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06E93446"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r w:rsidR="00506B35">
              <w:rPr>
                <w:rFonts w:ascii="Arial" w:hAnsi="Arial" w:cs="Arial"/>
                <w:color w:val="000000" w:themeColor="text1"/>
                <w:kern w:val="2"/>
                <w:sz w:val="22"/>
                <w:szCs w:val="22"/>
              </w:rPr>
              <w:t>.</w:t>
            </w: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027B83" w:rsidRPr="008E1F0A" w:rsidRDefault="00027B83" w:rsidP="00397527">
            <w:pPr>
              <w:jc w:val="both"/>
              <w:rPr>
                <w:rFonts w:ascii="Arial" w:hAnsi="Arial" w:cs="Arial"/>
                <w:color w:val="4472C4"/>
                <w:kern w:val="2"/>
                <w:sz w:val="22"/>
                <w:szCs w:val="22"/>
              </w:rPr>
            </w:pPr>
          </w:p>
        </w:tc>
      </w:tr>
      <w:tr w:rsidR="00027B83" w:rsidRPr="008E1F0A" w14:paraId="2D6F1A10" w14:textId="77777777">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w:t>
            </w:r>
            <w:r w:rsidRPr="008E1F0A">
              <w:rPr>
                <w:rFonts w:ascii="Arial" w:hAnsi="Arial" w:cs="Arial"/>
                <w:b/>
                <w:kern w:val="2"/>
                <w:sz w:val="22"/>
                <w:szCs w:val="22"/>
              </w:rPr>
              <w:lastRenderedPageBreak/>
              <w:t xml:space="preserve">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C9" w14:textId="77777777" w:rsidR="00027B83" w:rsidRPr="008E1F0A" w:rsidRDefault="00027B83">
            <w:pPr>
              <w:rPr>
                <w:rFonts w:ascii="Arial" w:hAnsi="Arial" w:cs="Arial"/>
                <w:b/>
                <w:kern w:val="2"/>
                <w:sz w:val="22"/>
                <w:szCs w:val="22"/>
              </w:rPr>
            </w:pPr>
          </w:p>
          <w:p w14:paraId="2D6F19F7" w14:textId="77777777" w:rsidR="00027B83" w:rsidRPr="008E1F0A" w:rsidRDefault="00027B83" w:rsidP="004F02A6">
            <w:pPr>
              <w:rPr>
                <w:rFonts w:ascii="Arial" w:hAnsi="Arial" w:cs="Arial"/>
                <w:b/>
                <w:kern w:val="2"/>
                <w:sz w:val="22"/>
                <w:szCs w:val="22"/>
              </w:rPr>
            </w:pPr>
          </w:p>
        </w:tc>
        <w:tc>
          <w:tcPr>
            <w:tcW w:w="6441" w:type="dxa"/>
            <w:gridSpan w:val="2"/>
          </w:tcPr>
          <w:p w14:paraId="6328D289" w14:textId="77777777" w:rsidR="00235E46" w:rsidRPr="008E1F0A" w:rsidRDefault="00235E46" w:rsidP="00235E46">
            <w:pPr>
              <w:jc w:val="both"/>
              <w:rPr>
                <w:rFonts w:ascii="Arial" w:hAnsi="Arial" w:cs="Arial"/>
                <w:sz w:val="22"/>
                <w:szCs w:val="22"/>
              </w:rPr>
            </w:pPr>
            <w:r w:rsidRPr="008E1F0A">
              <w:rPr>
                <w:rFonts w:ascii="Arial" w:hAnsi="Arial" w:cs="Arial"/>
                <w:kern w:val="2"/>
                <w:sz w:val="22"/>
                <w:szCs w:val="22"/>
              </w:rPr>
              <w:lastRenderedPageBreak/>
              <w:t xml:space="preserve">Pradinės Sutarties vertė yra </w:t>
            </w:r>
            <w:r w:rsidRPr="00182938">
              <w:rPr>
                <w:rFonts w:ascii="Arial" w:hAnsi="Arial" w:cs="Arial"/>
                <w:kern w:val="2"/>
                <w:sz w:val="22"/>
                <w:szCs w:val="22"/>
              </w:rPr>
              <w:t>165</w:t>
            </w:r>
            <w:r>
              <w:rPr>
                <w:rFonts w:ascii="Arial" w:hAnsi="Arial" w:cs="Arial"/>
                <w:kern w:val="2"/>
                <w:sz w:val="22"/>
                <w:szCs w:val="22"/>
              </w:rPr>
              <w:t xml:space="preserve"> </w:t>
            </w:r>
            <w:r w:rsidRPr="00182938">
              <w:rPr>
                <w:rFonts w:ascii="Arial" w:hAnsi="Arial" w:cs="Arial"/>
                <w:kern w:val="2"/>
                <w:sz w:val="22"/>
                <w:szCs w:val="22"/>
              </w:rPr>
              <w:t>289</w:t>
            </w:r>
            <w:r>
              <w:rPr>
                <w:rFonts w:ascii="Arial" w:hAnsi="Arial" w:cs="Arial"/>
                <w:kern w:val="2"/>
                <w:sz w:val="22"/>
                <w:szCs w:val="22"/>
              </w:rPr>
              <w:t xml:space="preserve">,26 </w:t>
            </w:r>
            <w:r w:rsidRPr="008E1F0A">
              <w:rPr>
                <w:rFonts w:ascii="Arial" w:hAnsi="Arial" w:cs="Arial"/>
                <w:kern w:val="2"/>
                <w:sz w:val="22"/>
                <w:szCs w:val="22"/>
              </w:rPr>
              <w:t xml:space="preserve">Eur </w:t>
            </w:r>
            <w:r w:rsidRPr="00D33C0B">
              <w:rPr>
                <w:rFonts w:ascii="Arial" w:hAnsi="Arial" w:cs="Arial"/>
                <w:kern w:val="2"/>
                <w:sz w:val="22"/>
                <w:szCs w:val="22"/>
              </w:rPr>
              <w:t xml:space="preserve">(šimtas šešiasdešimt penki tūkstančiai du šimtai aštuoniasdešimt devyni </w:t>
            </w:r>
            <w:r>
              <w:rPr>
                <w:rFonts w:ascii="Arial" w:hAnsi="Arial" w:cs="Arial"/>
                <w:kern w:val="2"/>
                <w:sz w:val="22"/>
                <w:szCs w:val="22"/>
              </w:rPr>
              <w:t>eurai</w:t>
            </w:r>
            <w:r w:rsidRPr="00D33C0B">
              <w:rPr>
                <w:rFonts w:ascii="Arial" w:hAnsi="Arial" w:cs="Arial"/>
                <w:kern w:val="2"/>
                <w:sz w:val="22"/>
                <w:szCs w:val="22"/>
              </w:rPr>
              <w:t xml:space="preserve"> </w:t>
            </w:r>
            <w:r>
              <w:rPr>
                <w:rFonts w:ascii="Arial" w:hAnsi="Arial" w:cs="Arial"/>
                <w:kern w:val="2"/>
                <w:sz w:val="22"/>
                <w:szCs w:val="22"/>
              </w:rPr>
              <w:t xml:space="preserve">ir </w:t>
            </w:r>
            <w:r w:rsidRPr="00D33C0B">
              <w:rPr>
                <w:rFonts w:ascii="Arial" w:hAnsi="Arial" w:cs="Arial"/>
                <w:kern w:val="2"/>
                <w:sz w:val="22"/>
                <w:szCs w:val="22"/>
              </w:rPr>
              <w:t xml:space="preserve">26 ct) </w:t>
            </w:r>
            <w:r w:rsidRPr="008E1F0A">
              <w:rPr>
                <w:rFonts w:ascii="Arial" w:hAnsi="Arial" w:cs="Arial"/>
                <w:kern w:val="2"/>
                <w:sz w:val="22"/>
                <w:szCs w:val="22"/>
              </w:rPr>
              <w:t>be PVM.</w:t>
            </w:r>
          </w:p>
          <w:p w14:paraId="3021C636" w14:textId="77777777" w:rsidR="00235E46" w:rsidRPr="00215641" w:rsidRDefault="00235E46" w:rsidP="00235E46">
            <w:pPr>
              <w:jc w:val="both"/>
              <w:rPr>
                <w:rFonts w:ascii="Arial" w:hAnsi="Arial" w:cs="Arial"/>
                <w:sz w:val="22"/>
                <w:szCs w:val="22"/>
              </w:rPr>
            </w:pPr>
            <w:r w:rsidRPr="00215641">
              <w:rPr>
                <w:rFonts w:ascii="Arial" w:hAnsi="Arial" w:cs="Arial"/>
                <w:kern w:val="2"/>
                <w:sz w:val="22"/>
                <w:szCs w:val="22"/>
              </w:rPr>
              <w:lastRenderedPageBreak/>
              <w:t>PVM sudaro 34</w:t>
            </w:r>
            <w:r>
              <w:rPr>
                <w:rFonts w:ascii="Arial" w:hAnsi="Arial" w:cs="Arial"/>
                <w:kern w:val="2"/>
                <w:sz w:val="22"/>
                <w:szCs w:val="22"/>
              </w:rPr>
              <w:t xml:space="preserve"> </w:t>
            </w:r>
            <w:r w:rsidRPr="00215641">
              <w:rPr>
                <w:rFonts w:ascii="Arial" w:hAnsi="Arial" w:cs="Arial"/>
                <w:kern w:val="2"/>
                <w:sz w:val="22"/>
                <w:szCs w:val="22"/>
              </w:rPr>
              <w:t xml:space="preserve">710,74 Eur (trisdešimt keturi tūkstančiai septyni šimtai dešimt </w:t>
            </w:r>
            <w:r>
              <w:rPr>
                <w:rFonts w:ascii="Arial" w:hAnsi="Arial" w:cs="Arial"/>
                <w:kern w:val="2"/>
                <w:sz w:val="22"/>
                <w:szCs w:val="22"/>
              </w:rPr>
              <w:t>eurų ir</w:t>
            </w:r>
            <w:r w:rsidRPr="00215641">
              <w:rPr>
                <w:rFonts w:ascii="Arial" w:hAnsi="Arial" w:cs="Arial"/>
                <w:kern w:val="2"/>
                <w:sz w:val="22"/>
                <w:szCs w:val="22"/>
              </w:rPr>
              <w:t xml:space="preserve"> 74 ct).</w:t>
            </w:r>
          </w:p>
          <w:p w14:paraId="1ABDC370" w14:textId="6ADE7323" w:rsidR="00235E46" w:rsidRDefault="00235E46" w:rsidP="00235E46">
            <w:pPr>
              <w:jc w:val="both"/>
              <w:rPr>
                <w:rFonts w:ascii="Arial" w:hAnsi="Arial" w:cs="Arial"/>
                <w:kern w:val="2"/>
                <w:sz w:val="22"/>
                <w:szCs w:val="22"/>
              </w:rPr>
            </w:pPr>
            <w:r w:rsidRPr="008E1F0A">
              <w:rPr>
                <w:rFonts w:ascii="Arial" w:hAnsi="Arial" w:cs="Arial"/>
                <w:kern w:val="2"/>
                <w:sz w:val="22"/>
                <w:szCs w:val="22"/>
              </w:rPr>
              <w:t xml:space="preserve">Sutarties kaina yra </w:t>
            </w:r>
            <w:r w:rsidRPr="00EB4E3C">
              <w:rPr>
                <w:rFonts w:ascii="Arial" w:hAnsi="Arial" w:cs="Arial"/>
                <w:kern w:val="2"/>
                <w:sz w:val="22"/>
                <w:szCs w:val="22"/>
              </w:rPr>
              <w:t>200</w:t>
            </w:r>
            <w:r w:rsidR="00DE26CE">
              <w:rPr>
                <w:rFonts w:ascii="Arial" w:hAnsi="Arial" w:cs="Arial"/>
                <w:kern w:val="2"/>
                <w:sz w:val="22"/>
                <w:szCs w:val="22"/>
              </w:rPr>
              <w:t xml:space="preserve"> </w:t>
            </w:r>
            <w:r w:rsidRPr="00EB4E3C">
              <w:rPr>
                <w:rFonts w:ascii="Arial" w:hAnsi="Arial" w:cs="Arial"/>
                <w:kern w:val="2"/>
                <w:sz w:val="22"/>
                <w:szCs w:val="22"/>
              </w:rPr>
              <w:t>000 Eur (du šimtai tūkstančių eurų</w:t>
            </w:r>
            <w:r>
              <w:rPr>
                <w:rFonts w:ascii="Arial" w:hAnsi="Arial" w:cs="Arial"/>
                <w:kern w:val="2"/>
                <w:sz w:val="22"/>
                <w:szCs w:val="22"/>
              </w:rPr>
              <w:t xml:space="preserve"> ir 00 ct</w:t>
            </w:r>
            <w:r w:rsidRPr="00EB4E3C">
              <w:rPr>
                <w:rFonts w:ascii="Arial" w:hAnsi="Arial" w:cs="Arial"/>
                <w:kern w:val="2"/>
                <w:sz w:val="22"/>
                <w:szCs w:val="22"/>
              </w:rPr>
              <w:t xml:space="preserve">) su </w:t>
            </w:r>
            <w:r w:rsidRPr="008E1F0A">
              <w:rPr>
                <w:rFonts w:ascii="Arial" w:hAnsi="Arial" w:cs="Arial"/>
                <w:kern w:val="2"/>
                <w:sz w:val="22"/>
                <w:szCs w:val="22"/>
              </w:rPr>
              <w:t>PVM.</w:t>
            </w:r>
          </w:p>
          <w:p w14:paraId="0A6CC290" w14:textId="77777777" w:rsidR="00522178" w:rsidRDefault="00522178" w:rsidP="00235E46">
            <w:pPr>
              <w:jc w:val="both"/>
              <w:rPr>
                <w:rFonts w:ascii="Arial" w:hAnsi="Arial" w:cs="Arial"/>
                <w:kern w:val="2"/>
                <w:sz w:val="22"/>
                <w:szCs w:val="22"/>
              </w:rPr>
            </w:pPr>
          </w:p>
          <w:p w14:paraId="18AFAFD8" w14:textId="77777777" w:rsidR="005753AC" w:rsidRPr="005753AC" w:rsidRDefault="005753AC" w:rsidP="005753AC">
            <w:pPr>
              <w:pStyle w:val="Heading1"/>
              <w:tabs>
                <w:tab w:val="left" w:pos="426"/>
              </w:tabs>
              <w:spacing w:after="120"/>
              <w:ind w:firstLine="0"/>
              <w:rPr>
                <w:rFonts w:ascii="Arial" w:hAnsi="Arial" w:cs="Arial"/>
                <w:sz w:val="22"/>
                <w:szCs w:val="22"/>
              </w:rPr>
            </w:pPr>
            <w:r w:rsidRPr="005753AC">
              <w:rPr>
                <w:rFonts w:ascii="Arial" w:hAnsi="Arial" w:cs="Arial"/>
                <w:b/>
                <w:bCs/>
                <w:sz w:val="22"/>
                <w:szCs w:val="22"/>
              </w:rPr>
              <w:t>I pirkimo objekto daliai -</w:t>
            </w:r>
            <w:r w:rsidRPr="005753AC">
              <w:rPr>
                <w:rFonts w:ascii="Arial" w:hAnsi="Arial" w:cs="Arial"/>
                <w:sz w:val="22"/>
                <w:szCs w:val="22"/>
              </w:rPr>
              <w:t xml:space="preserve"> 140.495,87 Eur be PVM (170.000,00 Eur su PVM).</w:t>
            </w:r>
          </w:p>
          <w:p w14:paraId="26F9C28B" w14:textId="77777777" w:rsidR="005753AC" w:rsidRPr="005753AC" w:rsidRDefault="005753AC" w:rsidP="005753AC">
            <w:pPr>
              <w:pStyle w:val="Heading1"/>
              <w:tabs>
                <w:tab w:val="left" w:pos="426"/>
              </w:tabs>
              <w:spacing w:after="120"/>
              <w:ind w:firstLine="0"/>
              <w:rPr>
                <w:rFonts w:ascii="Arial" w:hAnsi="Arial" w:cs="Arial"/>
                <w:sz w:val="22"/>
                <w:szCs w:val="22"/>
              </w:rPr>
            </w:pPr>
            <w:r w:rsidRPr="005753AC">
              <w:rPr>
                <w:rFonts w:ascii="Arial" w:hAnsi="Arial" w:cs="Arial"/>
                <w:b/>
                <w:bCs/>
                <w:sz w:val="22"/>
                <w:szCs w:val="22"/>
              </w:rPr>
              <w:t>II pirkimo objekto daliai</w:t>
            </w:r>
            <w:r w:rsidRPr="005753AC">
              <w:rPr>
                <w:rFonts w:ascii="Arial" w:hAnsi="Arial" w:cs="Arial"/>
                <w:sz w:val="22"/>
                <w:szCs w:val="22"/>
              </w:rPr>
              <w:t xml:space="preserve"> – 24.793,39 Eur be PVM (30.000,00 Eur su PVM).</w:t>
            </w:r>
          </w:p>
          <w:p w14:paraId="01DE5D34" w14:textId="4AFAF3A7" w:rsidR="00345140" w:rsidRPr="008E1F0A" w:rsidRDefault="00522178" w:rsidP="002A667C">
            <w:pPr>
              <w:jc w:val="both"/>
              <w:rPr>
                <w:rFonts w:ascii="Arial" w:hAnsi="Arial" w:cs="Arial"/>
                <w:kern w:val="2"/>
                <w:sz w:val="22"/>
                <w:szCs w:val="22"/>
              </w:rPr>
            </w:pPr>
            <w:r>
              <w:rPr>
                <w:rFonts w:ascii="Arial" w:hAnsi="Arial" w:cs="Arial"/>
                <w:i/>
                <w:color w:val="FF0000"/>
                <w:sz w:val="22"/>
                <w:szCs w:val="22"/>
              </w:rPr>
              <w:t>(</w:t>
            </w:r>
            <w:r w:rsidR="008B6449">
              <w:rPr>
                <w:rFonts w:ascii="Arial" w:hAnsi="Arial" w:cs="Arial"/>
                <w:i/>
                <w:color w:val="FF0000"/>
                <w:sz w:val="22"/>
                <w:szCs w:val="22"/>
              </w:rPr>
              <w:t>Konkreti</w:t>
            </w:r>
            <w:r>
              <w:rPr>
                <w:rFonts w:ascii="Arial" w:hAnsi="Arial" w:cs="Arial"/>
                <w:i/>
                <w:color w:val="FF0000"/>
                <w:sz w:val="22"/>
                <w:szCs w:val="22"/>
              </w:rPr>
              <w:t xml:space="preserve"> vertė bus </w:t>
            </w:r>
            <w:r w:rsidR="00345140" w:rsidRPr="00224620">
              <w:rPr>
                <w:rFonts w:ascii="Arial" w:hAnsi="Arial" w:cs="Arial"/>
                <w:i/>
                <w:color w:val="FF0000"/>
                <w:sz w:val="22"/>
                <w:szCs w:val="22"/>
              </w:rPr>
              <w:t>nurody</w:t>
            </w:r>
            <w:r>
              <w:rPr>
                <w:rFonts w:ascii="Arial" w:hAnsi="Arial" w:cs="Arial"/>
                <w:i/>
                <w:color w:val="FF0000"/>
                <w:sz w:val="22"/>
                <w:szCs w:val="22"/>
              </w:rPr>
              <w:t>ta</w:t>
            </w:r>
            <w:r w:rsidR="00345140" w:rsidRPr="00224620">
              <w:rPr>
                <w:rFonts w:ascii="Arial" w:hAnsi="Arial" w:cs="Arial"/>
                <w:i/>
                <w:color w:val="FF0000"/>
                <w:sz w:val="22"/>
                <w:szCs w:val="22"/>
              </w:rPr>
              <w:t xml:space="preserve"> </w:t>
            </w:r>
            <w:r>
              <w:rPr>
                <w:rFonts w:ascii="Arial" w:hAnsi="Arial" w:cs="Arial"/>
                <w:i/>
                <w:color w:val="FF0000"/>
                <w:sz w:val="22"/>
                <w:szCs w:val="22"/>
              </w:rPr>
              <w:t xml:space="preserve">pagal </w:t>
            </w:r>
            <w:r w:rsidR="00345140" w:rsidRPr="00224620">
              <w:rPr>
                <w:rFonts w:ascii="Arial" w:hAnsi="Arial" w:cs="Arial"/>
                <w:i/>
                <w:color w:val="FF0000"/>
                <w:sz w:val="22"/>
                <w:szCs w:val="22"/>
              </w:rPr>
              <w:t xml:space="preserve">pirkimo objekto dalį, dėl kurios </w:t>
            </w:r>
            <w:r>
              <w:rPr>
                <w:rFonts w:ascii="Arial" w:hAnsi="Arial" w:cs="Arial"/>
                <w:i/>
                <w:color w:val="FF0000"/>
                <w:sz w:val="22"/>
                <w:szCs w:val="22"/>
              </w:rPr>
              <w:t xml:space="preserve">bus </w:t>
            </w:r>
            <w:r w:rsidR="00345140" w:rsidRPr="00224620">
              <w:rPr>
                <w:rFonts w:ascii="Arial" w:hAnsi="Arial" w:cs="Arial"/>
                <w:i/>
                <w:color w:val="FF0000"/>
                <w:sz w:val="22"/>
                <w:szCs w:val="22"/>
              </w:rPr>
              <w:t>pasirašoma sutartis</w:t>
            </w:r>
            <w:r>
              <w:rPr>
                <w:rFonts w:ascii="Arial" w:hAnsi="Arial" w:cs="Arial"/>
                <w:i/>
                <w:color w:val="FF0000"/>
                <w:sz w:val="22"/>
                <w:szCs w:val="22"/>
              </w:rPr>
              <w:t>)</w:t>
            </w:r>
          </w:p>
          <w:p w14:paraId="2D6F1A05" w14:textId="46EEE297" w:rsidR="00027B83" w:rsidRPr="008E1F0A" w:rsidRDefault="000B0897" w:rsidP="002A667C">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006A437B">
              <w:rPr>
                <w:rFonts w:ascii="Arial" w:hAnsi="Arial" w:cs="Arial"/>
                <w:color w:val="000000"/>
                <w:kern w:val="2"/>
                <w:sz w:val="22"/>
                <w:szCs w:val="22"/>
              </w:rPr>
              <w:t xml:space="preserve"> 1 </w:t>
            </w:r>
            <w:r w:rsidRPr="008E1F0A">
              <w:rPr>
                <w:rFonts w:ascii="Arial" w:hAnsi="Arial" w:cs="Arial"/>
                <w:color w:val="000000"/>
                <w:kern w:val="2"/>
                <w:sz w:val="22"/>
                <w:szCs w:val="22"/>
              </w:rPr>
              <w:t xml:space="preserve">nurodytais įkainiais, neviršijant Sutarties kainos. Sutartyje arba jos priede Nr. </w:t>
            </w:r>
            <w:r w:rsidR="00200828">
              <w:rPr>
                <w:rFonts w:ascii="Arial" w:hAnsi="Arial" w:cs="Arial"/>
                <w:color w:val="000000"/>
                <w:kern w:val="2"/>
                <w:sz w:val="22"/>
                <w:szCs w:val="22"/>
              </w:rPr>
              <w:t xml:space="preserve">1 </w:t>
            </w:r>
            <w:r w:rsidRPr="008E1F0A">
              <w:rPr>
                <w:rFonts w:ascii="Arial" w:hAnsi="Arial" w:cs="Arial"/>
                <w:color w:val="000000"/>
                <w:kern w:val="2"/>
                <w:sz w:val="22"/>
                <w:szCs w:val="22"/>
              </w:rPr>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 gali būti keičiamas (didėti ar mažėti).</w:t>
            </w:r>
          </w:p>
          <w:p w14:paraId="54E69634" w14:textId="77777777" w:rsidR="00027B83" w:rsidRDefault="000B0897" w:rsidP="003A3929">
            <w:pPr>
              <w:jc w:val="both"/>
              <w:rPr>
                <w:rFonts w:ascii="Arial" w:hAnsi="Arial" w:cs="Arial"/>
                <w:kern w:val="2"/>
                <w:sz w:val="22"/>
                <w:szCs w:val="22"/>
              </w:rPr>
            </w:pPr>
            <w:r w:rsidRPr="00992310">
              <w:rPr>
                <w:rFonts w:ascii="Arial" w:hAnsi="Arial" w:cs="Arial"/>
                <w:kern w:val="2"/>
                <w:sz w:val="22"/>
                <w:szCs w:val="22"/>
              </w:rPr>
              <w:t>Pirkėjas neįsipareigoja išpirkti preliminaraus Paslaugų kiekio ar bet kokios jo dalies</w:t>
            </w:r>
            <w:r w:rsidR="00CE05BC" w:rsidRPr="00992310">
              <w:rPr>
                <w:rFonts w:ascii="Arial" w:hAnsi="Arial" w:cs="Arial"/>
                <w:kern w:val="2"/>
                <w:sz w:val="22"/>
                <w:szCs w:val="22"/>
              </w:rPr>
              <w:t xml:space="preserve"> ir (ar) įsigyti P</w:t>
            </w:r>
            <w:r w:rsidR="00B5558A" w:rsidRPr="00992310">
              <w:rPr>
                <w:rFonts w:ascii="Arial" w:hAnsi="Arial" w:cs="Arial"/>
                <w:kern w:val="2"/>
                <w:sz w:val="22"/>
                <w:szCs w:val="22"/>
              </w:rPr>
              <w:t>aslaugų</w:t>
            </w:r>
            <w:r w:rsidR="00CE05BC" w:rsidRPr="00992310">
              <w:rPr>
                <w:rFonts w:ascii="Arial" w:hAnsi="Arial" w:cs="Arial"/>
                <w:kern w:val="2"/>
                <w:sz w:val="22"/>
                <w:szCs w:val="22"/>
              </w:rPr>
              <w:t xml:space="preserve"> už visą Sutarties 5.2 punkte nurodytą sumą ar bet kokią jos dalį</w:t>
            </w:r>
            <w:r w:rsidR="00B5558A" w:rsidRPr="00992310">
              <w:rPr>
                <w:rFonts w:ascii="Arial" w:hAnsi="Arial" w:cs="Arial"/>
                <w:kern w:val="2"/>
                <w:sz w:val="22"/>
                <w:szCs w:val="22"/>
              </w:rPr>
              <w:t>.</w:t>
            </w:r>
          </w:p>
          <w:p w14:paraId="2D6F1A0F" w14:textId="36F6AD60" w:rsidR="00504D69" w:rsidRPr="004F02A6" w:rsidRDefault="00504D69" w:rsidP="003A3929">
            <w:pPr>
              <w:jc w:val="both"/>
              <w:rPr>
                <w:rFonts w:ascii="Arial" w:hAnsi="Arial" w:cs="Arial"/>
                <w:color w:val="4472C4"/>
                <w:kern w:val="2"/>
                <w:sz w:val="22"/>
                <w:szCs w:val="22"/>
              </w:rPr>
            </w:pPr>
          </w:p>
        </w:tc>
      </w:tr>
      <w:tr w:rsidR="00027B83" w:rsidRPr="008E1F0A" w14:paraId="2D6F1A97" w14:textId="77777777">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08BA7C48" w:rsidR="00027B83" w:rsidRPr="0019388E" w:rsidRDefault="000B0897">
            <w:pPr>
              <w:rPr>
                <w:rFonts w:ascii="Arial" w:hAnsi="Arial" w:cs="Arial"/>
                <w:color w:val="000000" w:themeColor="text1"/>
                <w:sz w:val="22"/>
                <w:szCs w:val="22"/>
              </w:rPr>
            </w:pPr>
            <w:r w:rsidRPr="0019388E">
              <w:rPr>
                <w:rFonts w:ascii="Arial" w:hAnsi="Arial" w:cs="Arial"/>
                <w:kern w:val="2"/>
                <w:sz w:val="22"/>
                <w:szCs w:val="22"/>
              </w:rPr>
              <w:t xml:space="preserve">Sutarties įkainiai </w:t>
            </w:r>
            <w:r w:rsidRPr="0019388E">
              <w:rPr>
                <w:rFonts w:ascii="Arial" w:hAnsi="Arial" w:cs="Arial"/>
                <w:color w:val="000000" w:themeColor="text1"/>
                <w:kern w:val="2"/>
                <w:sz w:val="22"/>
                <w:szCs w:val="22"/>
              </w:rPr>
              <w:t>bus perskaičiuojami:</w:t>
            </w:r>
          </w:p>
          <w:p w14:paraId="2D6F1A93" w14:textId="77777777" w:rsidR="00027B83" w:rsidRPr="0019388E" w:rsidRDefault="000B0897">
            <w:pPr>
              <w:rPr>
                <w:rFonts w:ascii="Arial" w:hAnsi="Arial" w:cs="Arial"/>
                <w:color w:val="000000" w:themeColor="text1"/>
                <w:kern w:val="2"/>
                <w:sz w:val="22"/>
                <w:szCs w:val="22"/>
              </w:rPr>
            </w:pPr>
            <w:r w:rsidRPr="0019388E">
              <w:rPr>
                <w:rFonts w:ascii="Arial" w:hAnsi="Arial" w:cs="Arial"/>
                <w:color w:val="000000" w:themeColor="text1"/>
                <w:kern w:val="2"/>
                <w:sz w:val="22"/>
                <w:szCs w:val="22"/>
              </w:rPr>
              <w:t>5.3.1. dėl PVM tarifo pasikeitimo;</w:t>
            </w:r>
          </w:p>
          <w:p w14:paraId="2D6F1A94" w14:textId="1053E87A" w:rsidR="00027B83" w:rsidRPr="0019388E" w:rsidRDefault="000B0897">
            <w:pPr>
              <w:rPr>
                <w:rFonts w:ascii="Arial" w:hAnsi="Arial" w:cs="Arial"/>
                <w:color w:val="000000" w:themeColor="text1"/>
                <w:kern w:val="2"/>
                <w:sz w:val="22"/>
                <w:szCs w:val="22"/>
              </w:rPr>
            </w:pPr>
            <w:r w:rsidRPr="0019388E">
              <w:rPr>
                <w:rFonts w:ascii="Arial" w:hAnsi="Arial" w:cs="Arial"/>
                <w:color w:val="000000" w:themeColor="text1"/>
                <w:kern w:val="2"/>
                <w:sz w:val="22"/>
                <w:szCs w:val="22"/>
              </w:rPr>
              <w:t xml:space="preserve">5.3.2. </w:t>
            </w:r>
            <w:r w:rsidR="001E3B16" w:rsidRPr="0019388E">
              <w:rPr>
                <w:rFonts w:ascii="Arial" w:hAnsi="Arial" w:cs="Arial"/>
                <w:color w:val="000000" w:themeColor="text1"/>
                <w:kern w:val="2"/>
                <w:sz w:val="22"/>
                <w:szCs w:val="22"/>
              </w:rPr>
              <w:t>netaikoma</w:t>
            </w:r>
            <w:r w:rsidRPr="0019388E">
              <w:rPr>
                <w:rFonts w:ascii="Arial" w:hAnsi="Arial" w:cs="Arial"/>
                <w:color w:val="000000" w:themeColor="text1"/>
                <w:kern w:val="2"/>
                <w:sz w:val="22"/>
                <w:szCs w:val="22"/>
              </w:rPr>
              <w:t>;</w:t>
            </w:r>
          </w:p>
          <w:p w14:paraId="2D6F1A95" w14:textId="1576ED53" w:rsidR="00027B83" w:rsidRPr="0019388E" w:rsidRDefault="000B0897">
            <w:pPr>
              <w:rPr>
                <w:rFonts w:ascii="Arial" w:hAnsi="Arial" w:cs="Arial"/>
                <w:color w:val="000000" w:themeColor="text1"/>
                <w:kern w:val="2"/>
                <w:sz w:val="22"/>
                <w:szCs w:val="22"/>
              </w:rPr>
            </w:pPr>
            <w:r w:rsidRPr="0019388E">
              <w:rPr>
                <w:rFonts w:ascii="Arial" w:hAnsi="Arial" w:cs="Arial"/>
                <w:color w:val="000000" w:themeColor="text1"/>
                <w:kern w:val="2"/>
                <w:sz w:val="22"/>
                <w:szCs w:val="22"/>
              </w:rPr>
              <w:t xml:space="preserve">5.3.3. </w:t>
            </w:r>
            <w:r w:rsidR="00E2525F" w:rsidRPr="0019388E">
              <w:rPr>
                <w:rFonts w:ascii="Arial" w:hAnsi="Arial" w:cs="Arial"/>
                <w:color w:val="000000" w:themeColor="text1"/>
                <w:kern w:val="2"/>
                <w:sz w:val="22"/>
                <w:szCs w:val="22"/>
              </w:rPr>
              <w:t>dėl kainų lygio pokyčio</w:t>
            </w:r>
            <w:r w:rsidRPr="0019388E">
              <w:rPr>
                <w:rFonts w:ascii="Arial" w:hAnsi="Arial" w:cs="Arial"/>
                <w:color w:val="000000" w:themeColor="text1"/>
                <w:kern w:val="2"/>
                <w:sz w:val="22"/>
                <w:szCs w:val="22"/>
              </w:rPr>
              <w:t>;</w:t>
            </w:r>
          </w:p>
          <w:p w14:paraId="2D6F1A96" w14:textId="3DE8233F" w:rsidR="00027B83" w:rsidRPr="0019388E" w:rsidRDefault="000B0897">
            <w:pPr>
              <w:rPr>
                <w:rFonts w:ascii="Arial" w:hAnsi="Arial" w:cs="Arial"/>
                <w:color w:val="FF0000"/>
                <w:kern w:val="2"/>
                <w:sz w:val="22"/>
                <w:szCs w:val="22"/>
              </w:rPr>
            </w:pPr>
            <w:r w:rsidRPr="0019388E">
              <w:rPr>
                <w:rFonts w:ascii="Arial" w:hAnsi="Arial" w:cs="Arial"/>
                <w:color w:val="000000" w:themeColor="text1"/>
                <w:kern w:val="2"/>
                <w:sz w:val="22"/>
                <w:szCs w:val="22"/>
              </w:rPr>
              <w:t xml:space="preserve">5.3.4. </w:t>
            </w:r>
            <w:r w:rsidR="000E16F7" w:rsidRPr="0019388E">
              <w:rPr>
                <w:rFonts w:ascii="Arial" w:hAnsi="Arial" w:cs="Arial"/>
                <w:color w:val="000000" w:themeColor="text1"/>
                <w:kern w:val="2"/>
                <w:sz w:val="22"/>
                <w:szCs w:val="22"/>
              </w:rPr>
              <w:t>netaikoma</w:t>
            </w:r>
            <w:r w:rsidRPr="0019388E">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A" w14:textId="77777777" w:rsidR="00027B83" w:rsidRPr="008E1F0A" w:rsidRDefault="00027B83" w:rsidP="003A3929">
            <w:pPr>
              <w:jc w:val="both"/>
              <w:rPr>
                <w:rFonts w:ascii="Arial" w:hAnsi="Arial" w:cs="Arial"/>
                <w:kern w:val="2"/>
                <w:sz w:val="22"/>
                <w:szCs w:val="22"/>
              </w:rPr>
            </w:pPr>
          </w:p>
          <w:p w14:paraId="2D6F1A9F" w14:textId="1986A742"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Perskaičiuoti Sutarties įkainiai įforminami Susitarimu ir turi būti taikomi nuo naujo PVM įvedimo datos (nepriklausomai nuo to, kada pasirašytas Susitarimas).</w:t>
            </w:r>
          </w:p>
        </w:tc>
      </w:tr>
      <w:tr w:rsidR="00027B83" w:rsidRPr="008E1F0A" w14:paraId="2D6F1AA9" w14:textId="77777777">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trPr>
          <w:trHeight w:val="300"/>
        </w:trPr>
        <w:tc>
          <w:tcPr>
            <w:tcW w:w="3094" w:type="dxa"/>
            <w:gridSpan w:val="2"/>
          </w:tcPr>
          <w:p w14:paraId="2D6F1AAC" w14:textId="0AB704B0" w:rsidR="00027B83" w:rsidRPr="008E1F0A" w:rsidRDefault="000B0897" w:rsidP="00C61D9E">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tc>
        <w:tc>
          <w:tcPr>
            <w:tcW w:w="6441" w:type="dxa"/>
            <w:gridSpan w:val="2"/>
          </w:tcPr>
          <w:p w14:paraId="103FE3E7" w14:textId="6EBE4CC0" w:rsidR="00B07B7A" w:rsidRPr="00AB3831" w:rsidRDefault="00B07B7A" w:rsidP="00B07B7A">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w:t>
            </w:r>
            <w:r w:rsidRPr="00AB3831">
              <w:rPr>
                <w:rFonts w:ascii="Arial" w:hAnsi="Arial" w:cs="Arial"/>
                <w:sz w:val="22"/>
                <w:szCs w:val="22"/>
              </w:rPr>
              <w:t xml:space="preserve">Sutarties įkainių peržiūrą (keitimą) ne anksčiau kaip po </w:t>
            </w:r>
            <w:r w:rsidR="005E6E6D" w:rsidRPr="00AB3831">
              <w:rPr>
                <w:rFonts w:ascii="Arial" w:hAnsi="Arial" w:cs="Arial"/>
                <w:sz w:val="22"/>
                <w:szCs w:val="22"/>
              </w:rPr>
              <w:t>12 (dvylikos) mėnesių nuo</w:t>
            </w:r>
            <w:r w:rsidRPr="00AB3831">
              <w:rPr>
                <w:rFonts w:ascii="Arial" w:hAnsi="Arial" w:cs="Arial"/>
                <w:sz w:val="22"/>
                <w:szCs w:val="22"/>
              </w:rPr>
              <w:t xml:space="preserve"> Sutarties įsigaliojimo dienos</w:t>
            </w:r>
            <w:r w:rsidR="005E6E6D" w:rsidRPr="00AB3831">
              <w:rPr>
                <w:rFonts w:ascii="Arial" w:hAnsi="Arial" w:cs="Arial"/>
                <w:sz w:val="22"/>
                <w:szCs w:val="22"/>
              </w:rPr>
              <w:t xml:space="preserve"> (</w:t>
            </w:r>
            <w:r w:rsidRPr="00AB3831">
              <w:rPr>
                <w:rFonts w:ascii="Arial" w:hAnsi="Arial" w:cs="Arial"/>
                <w:sz w:val="22"/>
                <w:szCs w:val="22"/>
              </w:rPr>
              <w:t>j</w:t>
            </w:r>
            <w:r w:rsidRPr="008E1F0A">
              <w:rPr>
                <w:rFonts w:ascii="Arial" w:hAnsi="Arial" w:cs="Arial"/>
                <w:sz w:val="22"/>
                <w:szCs w:val="22"/>
              </w:rPr>
              <w:t xml:space="preserve">eigu peržiūra jau buvo atlikta – nuo Susitarimo dėl paskutinio perskaičiavimo pagal šį Specialiųjų sąlygų punktą įsigaliojimo dienos), jeigu Vartojimo prekių ir paslaugų kainų pokytis (k), apskaičiuotas kaip nustatyta 5.3.3.6 punkte, </w:t>
            </w:r>
            <w:r w:rsidRPr="00AB3831">
              <w:rPr>
                <w:rFonts w:ascii="Arial" w:hAnsi="Arial" w:cs="Arial"/>
                <w:sz w:val="22"/>
                <w:szCs w:val="22"/>
              </w:rPr>
              <w:t xml:space="preserve">viršija </w:t>
            </w:r>
            <w:r w:rsidR="005E6E6D" w:rsidRPr="00AB3831">
              <w:rPr>
                <w:rFonts w:ascii="Arial" w:hAnsi="Arial" w:cs="Arial"/>
                <w:sz w:val="22"/>
                <w:szCs w:val="22"/>
              </w:rPr>
              <w:t>10</w:t>
            </w:r>
            <w:r w:rsidRPr="00AB3831">
              <w:rPr>
                <w:rFonts w:ascii="Arial" w:hAnsi="Arial" w:cs="Arial"/>
                <w:sz w:val="22"/>
                <w:szCs w:val="22"/>
              </w:rPr>
              <w:t xml:space="preserve"> procent</w:t>
            </w:r>
            <w:r w:rsidR="00171803" w:rsidRPr="00AB3831">
              <w:rPr>
                <w:rFonts w:ascii="Arial" w:hAnsi="Arial" w:cs="Arial"/>
                <w:sz w:val="22"/>
                <w:szCs w:val="22"/>
              </w:rPr>
              <w:t>ų</w:t>
            </w:r>
            <w:r w:rsidRPr="00AB3831">
              <w:rPr>
                <w:rFonts w:ascii="Arial" w:hAnsi="Arial" w:cs="Arial"/>
                <w:sz w:val="22"/>
                <w:szCs w:val="22"/>
              </w:rPr>
              <w:t xml:space="preserve"> . Sutarties įkainių peržiūra atliekama ne rečiau kaip kas </w:t>
            </w:r>
            <w:r w:rsidR="00E10866" w:rsidRPr="00AB3831">
              <w:rPr>
                <w:rFonts w:ascii="Arial" w:hAnsi="Arial" w:cs="Arial"/>
                <w:sz w:val="22"/>
                <w:szCs w:val="22"/>
              </w:rPr>
              <w:t xml:space="preserve">12 (dvylika) </w:t>
            </w:r>
            <w:r w:rsidRPr="00AB3831">
              <w:rPr>
                <w:rFonts w:ascii="Arial" w:hAnsi="Arial" w:cs="Arial"/>
                <w:sz w:val="22"/>
                <w:szCs w:val="22"/>
              </w:rPr>
              <w:t>mėnesi</w:t>
            </w:r>
            <w:r w:rsidR="00E10866" w:rsidRPr="00AB3831">
              <w:rPr>
                <w:rFonts w:ascii="Arial" w:hAnsi="Arial" w:cs="Arial"/>
                <w:sz w:val="22"/>
                <w:szCs w:val="22"/>
              </w:rPr>
              <w:t>ų</w:t>
            </w:r>
            <w:r w:rsidRPr="00AB3831">
              <w:rPr>
                <w:rFonts w:ascii="Arial" w:hAnsi="Arial" w:cs="Arial"/>
                <w:sz w:val="22"/>
                <w:szCs w:val="22"/>
              </w:rPr>
              <w:t>.</w:t>
            </w:r>
          </w:p>
          <w:p w14:paraId="7E16D4C1" w14:textId="485E3133" w:rsidR="00B07B7A" w:rsidRPr="008E1F0A" w:rsidRDefault="00B07B7A" w:rsidP="00B07B7A">
            <w:pPr>
              <w:jc w:val="both"/>
              <w:rPr>
                <w:rFonts w:ascii="Arial" w:hAnsi="Arial" w:cs="Arial"/>
                <w:color w:val="000000"/>
                <w:kern w:val="2"/>
                <w:sz w:val="22"/>
                <w:szCs w:val="22"/>
                <w:shd w:val="clear" w:color="auto" w:fill="FFFFFF"/>
              </w:rPr>
            </w:pPr>
            <w:r w:rsidRPr="00AB3831">
              <w:rPr>
                <w:rFonts w:ascii="Arial" w:hAnsi="Arial" w:cs="Arial"/>
                <w:kern w:val="2"/>
                <w:sz w:val="22"/>
                <w:szCs w:val="22"/>
              </w:rPr>
              <w:lastRenderedPageBreak/>
              <w:t xml:space="preserve">5.3.3.2. Sutarties </w:t>
            </w:r>
            <w:r w:rsidRPr="00AB3831">
              <w:rPr>
                <w:rFonts w:ascii="Arial" w:hAnsi="Arial" w:cs="Arial"/>
                <w:kern w:val="2"/>
                <w:sz w:val="22"/>
                <w:szCs w:val="22"/>
                <w:shd w:val="clear" w:color="auto" w:fill="FFFFFF"/>
              </w:rPr>
              <w:t>įkainiai peržiūrimi tik tai Sutarties daliai, kuri nėra išpirkta, t. y. Paslaugoms, kurios nėra priimtos ir apmokėtos</w:t>
            </w:r>
            <w:r w:rsidRPr="008E1F0A">
              <w:rPr>
                <w:rFonts w:ascii="Arial" w:hAnsi="Arial" w:cs="Arial"/>
                <w:color w:val="000000"/>
                <w:kern w:val="2"/>
                <w:sz w:val="22"/>
                <w:szCs w:val="22"/>
                <w:shd w:val="clear" w:color="auto" w:fill="FFFFFF"/>
              </w:rPr>
              <w:t xml:space="preserve">. Vėlesnė </w:t>
            </w:r>
            <w:r w:rsidRPr="00260B06">
              <w:rPr>
                <w:rFonts w:ascii="Arial" w:hAnsi="Arial" w:cs="Arial"/>
                <w:kern w:val="2"/>
                <w:sz w:val="22"/>
                <w:szCs w:val="22"/>
                <w:shd w:val="clear" w:color="auto" w:fill="FFFFFF"/>
              </w:rPr>
              <w:t>Sutarties įkainių peržiūra negali apimti laikotarpio, už kurį jau buvo atlikta peržiūra</w:t>
            </w:r>
            <w:r w:rsidRPr="008E1F0A">
              <w:rPr>
                <w:rFonts w:ascii="Arial" w:hAnsi="Arial" w:cs="Arial"/>
                <w:color w:val="000000"/>
                <w:kern w:val="2"/>
                <w:sz w:val="22"/>
                <w:szCs w:val="22"/>
                <w:shd w:val="clear" w:color="auto" w:fill="FFFFFF"/>
              </w:rPr>
              <w:t>.</w:t>
            </w:r>
          </w:p>
          <w:p w14:paraId="4CECE706" w14:textId="024D79A2" w:rsidR="00B07B7A" w:rsidRPr="008E1F0A" w:rsidRDefault="00B07B7A" w:rsidP="00B07B7A">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w:t>
            </w:r>
            <w:r w:rsidRPr="00776245">
              <w:rPr>
                <w:rFonts w:ascii="Arial" w:hAnsi="Arial" w:cs="Arial"/>
                <w:kern w:val="2"/>
                <w:sz w:val="22"/>
                <w:szCs w:val="22"/>
                <w:shd w:val="clear" w:color="auto" w:fill="FFFFFF"/>
              </w:rPr>
              <w:t>P</w:t>
            </w:r>
            <w:r w:rsidRPr="00776245">
              <w:rPr>
                <w:rFonts w:ascii="Arial" w:hAnsi="Arial" w:cs="Arial"/>
                <w:sz w:val="22"/>
                <w:szCs w:val="22"/>
              </w:rPr>
              <w:t>aslaugų</w:t>
            </w:r>
            <w:r w:rsidRPr="00776245">
              <w:rPr>
                <w:rFonts w:ascii="Arial" w:hAnsi="Arial" w:cs="Arial"/>
                <w:kern w:val="2"/>
                <w:sz w:val="22"/>
                <w:szCs w:val="22"/>
                <w:shd w:val="clear" w:color="auto" w:fill="FFFFFF"/>
              </w:rPr>
              <w:t xml:space="preserve"> įkainiai </w:t>
            </w:r>
            <w:r w:rsidRPr="008E1F0A">
              <w:rPr>
                <w:rFonts w:ascii="Arial" w:hAnsi="Arial" w:cs="Arial"/>
                <w:color w:val="000000"/>
                <w:kern w:val="2"/>
                <w:sz w:val="22"/>
                <w:szCs w:val="22"/>
                <w:shd w:val="clear" w:color="auto" w:fill="FFFFFF"/>
              </w:rPr>
              <w:t>nėra perskaičiuojami dėl kainų lygio kilimo (gali būti mažinami, tačiau negali būti didinami).</w:t>
            </w:r>
          </w:p>
          <w:p w14:paraId="3767B536" w14:textId="08FBFE7B" w:rsidR="00B07B7A" w:rsidRPr="00CF4E59" w:rsidRDefault="00B07B7A" w:rsidP="00B07B7A">
            <w:pPr>
              <w:jc w:val="both"/>
              <w:rPr>
                <w:rFonts w:ascii="Arial" w:hAnsi="Arial" w:cs="Arial"/>
                <w:kern w:val="2"/>
                <w:sz w:val="22"/>
                <w:szCs w:val="22"/>
                <w:shd w:val="clear" w:color="auto" w:fill="FFFFFF"/>
              </w:rPr>
            </w:pPr>
            <w:r w:rsidRPr="00CF4E59">
              <w:rPr>
                <w:rFonts w:ascii="Arial" w:hAnsi="Arial" w:cs="Arial"/>
                <w:kern w:val="2"/>
                <w:sz w:val="22"/>
                <w:szCs w:val="22"/>
              </w:rPr>
              <w:t xml:space="preserve">5.3.3.4. Atlikdamos Sutarties įkainių peržiūrą </w:t>
            </w:r>
            <w:r w:rsidRPr="00CF4E59">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09F9EE7" w14:textId="4D7DACE4" w:rsidR="00B07B7A" w:rsidRPr="00CF4E59" w:rsidRDefault="00B07B7A" w:rsidP="00B07B7A">
            <w:pPr>
              <w:jc w:val="both"/>
              <w:rPr>
                <w:rFonts w:ascii="Arial" w:hAnsi="Arial" w:cs="Arial"/>
                <w:kern w:val="2"/>
                <w:sz w:val="22"/>
                <w:szCs w:val="22"/>
                <w:shd w:val="clear" w:color="auto" w:fill="FFFFFF"/>
              </w:rPr>
            </w:pPr>
            <w:r w:rsidRPr="00CF4E59">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69FC5EF" w14:textId="1B0F844A" w:rsidR="00B07B7A" w:rsidRPr="00CF4E59" w:rsidRDefault="00B07B7A" w:rsidP="00B07B7A">
            <w:pPr>
              <w:jc w:val="both"/>
              <w:rPr>
                <w:rFonts w:ascii="Arial" w:hAnsi="Arial" w:cs="Arial"/>
                <w:sz w:val="22"/>
                <w:szCs w:val="22"/>
              </w:rPr>
            </w:pPr>
            <w:r w:rsidRPr="00CF4E59">
              <w:rPr>
                <w:rFonts w:ascii="Arial" w:hAnsi="Arial" w:cs="Arial"/>
                <w:kern w:val="2"/>
                <w:sz w:val="22"/>
                <w:szCs w:val="22"/>
                <w:shd w:val="clear" w:color="auto" w:fill="FFFFFF"/>
              </w:rPr>
              <w:t>5.3.3.6. Nauj</w:t>
            </w:r>
            <w:r w:rsidR="0049524C" w:rsidRPr="00CF4E59">
              <w:rPr>
                <w:rFonts w:ascii="Arial" w:hAnsi="Arial" w:cs="Arial"/>
                <w:kern w:val="2"/>
                <w:sz w:val="22"/>
                <w:szCs w:val="22"/>
                <w:shd w:val="clear" w:color="auto" w:fill="FFFFFF"/>
              </w:rPr>
              <w:t>i</w:t>
            </w:r>
            <w:r w:rsidRPr="00CF4E59">
              <w:rPr>
                <w:rFonts w:ascii="Arial" w:hAnsi="Arial" w:cs="Arial"/>
                <w:kern w:val="2"/>
                <w:sz w:val="22"/>
                <w:szCs w:val="22"/>
                <w:shd w:val="clear" w:color="auto" w:fill="FFFFFF"/>
              </w:rPr>
              <w:t xml:space="preserve"> Sutarties įkainiai apskaičiuojami pagal žemiau pateiktą formulę:</w:t>
            </w:r>
          </w:p>
          <w:p w14:paraId="5A791646" w14:textId="77777777" w:rsidR="00B07B7A" w:rsidRPr="00CF4E59" w:rsidRDefault="00B07B7A" w:rsidP="00B07B7A">
            <w:pPr>
              <w:jc w:val="both"/>
              <w:rPr>
                <w:rFonts w:ascii="Arial" w:hAnsi="Arial" w:cs="Arial"/>
                <w:sz w:val="22"/>
                <w:szCs w:val="22"/>
              </w:rPr>
            </w:pPr>
          </w:p>
          <w:p w14:paraId="72585AF6" w14:textId="31164451" w:rsidR="00B07B7A" w:rsidRPr="00CF4E59" w:rsidRDefault="00000000" w:rsidP="00B07B7A">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B07B7A" w:rsidRPr="00CF4E59">
              <w:rPr>
                <w:rFonts w:ascii="Arial" w:hAnsi="Arial" w:cs="Arial"/>
                <w:kern w:val="2"/>
                <w:sz w:val="22"/>
                <w:szCs w:val="22"/>
              </w:rPr>
              <w:t>, kur a – įkainis (Eur be PVM) (jei peržiūra jau buvo atlikta, tai po paskutinio perskaičiavimo)</w:t>
            </w:r>
          </w:p>
          <w:p w14:paraId="42A67FE9" w14:textId="3D52C15B" w:rsidR="00B07B7A" w:rsidRPr="00CF4E59" w:rsidRDefault="00B07B7A" w:rsidP="00B07B7A">
            <w:pPr>
              <w:jc w:val="both"/>
              <w:textAlignment w:val="baseline"/>
              <w:rPr>
                <w:rFonts w:ascii="Arial" w:hAnsi="Arial" w:cs="Arial"/>
                <w:sz w:val="22"/>
                <w:szCs w:val="22"/>
              </w:rPr>
            </w:pPr>
            <w:r w:rsidRPr="00CF4E59">
              <w:rPr>
                <w:rFonts w:ascii="Arial" w:hAnsi="Arial" w:cs="Arial"/>
                <w:kern w:val="2"/>
                <w:sz w:val="22"/>
                <w:szCs w:val="22"/>
              </w:rPr>
              <w:t>a</w:t>
            </w:r>
            <w:r w:rsidRPr="00CF4E59">
              <w:rPr>
                <w:rFonts w:ascii="Arial" w:hAnsi="Arial" w:cs="Arial"/>
                <w:kern w:val="2"/>
                <w:sz w:val="22"/>
                <w:szCs w:val="22"/>
                <w:vertAlign w:val="subscript"/>
              </w:rPr>
              <w:t>1</w:t>
            </w:r>
            <w:r w:rsidRPr="00CF4E59">
              <w:rPr>
                <w:rFonts w:ascii="Arial" w:hAnsi="Arial" w:cs="Arial"/>
                <w:kern w:val="2"/>
                <w:sz w:val="22"/>
                <w:szCs w:val="22"/>
              </w:rPr>
              <w:t xml:space="preserve"> – perskaičiuota</w:t>
            </w:r>
            <w:r w:rsidR="0049524C" w:rsidRPr="00CF4E59">
              <w:rPr>
                <w:rFonts w:ascii="Arial" w:hAnsi="Arial" w:cs="Arial"/>
                <w:kern w:val="2"/>
                <w:sz w:val="22"/>
                <w:szCs w:val="22"/>
              </w:rPr>
              <w:t>s</w:t>
            </w:r>
            <w:r w:rsidRPr="00CF4E59">
              <w:rPr>
                <w:rFonts w:ascii="Arial" w:hAnsi="Arial" w:cs="Arial"/>
                <w:kern w:val="2"/>
                <w:sz w:val="22"/>
                <w:szCs w:val="22"/>
              </w:rPr>
              <w:t xml:space="preserve"> (pakeista</w:t>
            </w:r>
            <w:r w:rsidR="0049524C" w:rsidRPr="00CF4E59">
              <w:rPr>
                <w:rFonts w:ascii="Arial" w:hAnsi="Arial" w:cs="Arial"/>
                <w:kern w:val="2"/>
                <w:sz w:val="22"/>
                <w:szCs w:val="22"/>
              </w:rPr>
              <w:t>s</w:t>
            </w:r>
            <w:r w:rsidRPr="00CF4E59">
              <w:rPr>
                <w:rFonts w:ascii="Arial" w:hAnsi="Arial" w:cs="Arial"/>
                <w:kern w:val="2"/>
                <w:sz w:val="22"/>
                <w:szCs w:val="22"/>
              </w:rPr>
              <w:t>)  įkainis (Eur be PVM)</w:t>
            </w:r>
          </w:p>
          <w:p w14:paraId="53F32497" w14:textId="77777777" w:rsidR="00CF7E7B" w:rsidRPr="00CF4E59" w:rsidRDefault="00CF7E7B" w:rsidP="00CF7E7B">
            <w:pPr>
              <w:jc w:val="both"/>
              <w:textAlignment w:val="baseline"/>
              <w:rPr>
                <w:rFonts w:ascii="Arial" w:hAnsi="Arial" w:cs="Arial"/>
                <w:sz w:val="22"/>
                <w:szCs w:val="22"/>
              </w:rPr>
            </w:pPr>
            <w:r w:rsidRPr="00CF4E59">
              <w:rPr>
                <w:rFonts w:ascii="Arial" w:hAnsi="Arial" w:cs="Arial"/>
                <w:kern w:val="2"/>
                <w:sz w:val="22"/>
                <w:szCs w:val="22"/>
              </w:rPr>
              <w:t>k – pagal vartotojų kainų indeksą apskaičiuotas Vartojimo prekių ir paslaugų kainų pokytis (padidėjimas arba sumažėjimas) (%). „k“ reikšmė skaičiuojama pagal formulę (arba įrašyti kitą Pirkėjo taikomą formulę):</w:t>
            </w:r>
          </w:p>
          <w:p w14:paraId="31CFA52D" w14:textId="77777777" w:rsidR="00CF7E7B" w:rsidRPr="00CF4E59" w:rsidRDefault="00CF7E7B" w:rsidP="00CF7E7B">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CF4E59">
              <w:rPr>
                <w:rFonts w:ascii="Arial" w:hAnsi="Arial" w:cs="Arial"/>
                <w:kern w:val="2"/>
                <w:sz w:val="22"/>
                <w:szCs w:val="22"/>
              </w:rPr>
              <w:t>, (proc.) kur</w:t>
            </w:r>
          </w:p>
          <w:p w14:paraId="06006D8B" w14:textId="1E1A6292" w:rsidR="00CF7E7B" w:rsidRPr="00CF4E59" w:rsidRDefault="00CF7E7B" w:rsidP="00CF7E7B">
            <w:pPr>
              <w:jc w:val="both"/>
              <w:textAlignment w:val="baseline"/>
              <w:rPr>
                <w:rFonts w:ascii="Arial" w:hAnsi="Arial" w:cs="Arial"/>
                <w:sz w:val="22"/>
                <w:szCs w:val="22"/>
              </w:rPr>
            </w:pPr>
            <w:proofErr w:type="spellStart"/>
            <w:r w:rsidRPr="00CF4E59">
              <w:rPr>
                <w:rFonts w:ascii="Arial" w:hAnsi="Arial" w:cs="Arial"/>
                <w:kern w:val="2"/>
                <w:sz w:val="22"/>
                <w:szCs w:val="22"/>
              </w:rPr>
              <w:t>Ind</w:t>
            </w:r>
            <w:r w:rsidRPr="00CF4E59">
              <w:rPr>
                <w:rFonts w:ascii="Arial" w:hAnsi="Arial" w:cs="Arial"/>
                <w:kern w:val="2"/>
                <w:sz w:val="22"/>
                <w:szCs w:val="22"/>
                <w:vertAlign w:val="subscript"/>
              </w:rPr>
              <w:t>naujausias</w:t>
            </w:r>
            <w:proofErr w:type="spellEnd"/>
            <w:r w:rsidRPr="00CF4E59">
              <w:rPr>
                <w:rFonts w:ascii="Arial" w:hAnsi="Arial" w:cs="Arial"/>
                <w:kern w:val="2"/>
                <w:sz w:val="22"/>
                <w:szCs w:val="22"/>
              </w:rPr>
              <w:t xml:space="preserve"> – kreipimosi dėl įkainių peržiūros išsiuntimo kitai Šaliai dieną paskelbtas naujausias vartojimo prekių ir paslaugų indeksas.</w:t>
            </w:r>
          </w:p>
          <w:p w14:paraId="597717D4" w14:textId="77777777" w:rsidR="00CF7E7B" w:rsidRPr="00CF4E59" w:rsidRDefault="00CF7E7B" w:rsidP="00CF7E7B">
            <w:pPr>
              <w:jc w:val="both"/>
              <w:rPr>
                <w:rFonts w:ascii="Arial" w:hAnsi="Arial" w:cs="Arial"/>
                <w:sz w:val="22"/>
                <w:szCs w:val="22"/>
              </w:rPr>
            </w:pPr>
            <w:proofErr w:type="spellStart"/>
            <w:r w:rsidRPr="00CF4E59">
              <w:rPr>
                <w:rFonts w:ascii="Arial" w:hAnsi="Arial" w:cs="Arial"/>
                <w:kern w:val="2"/>
                <w:sz w:val="22"/>
                <w:szCs w:val="22"/>
              </w:rPr>
              <w:t>Ind</w:t>
            </w:r>
            <w:r w:rsidRPr="00CF4E59">
              <w:rPr>
                <w:rFonts w:ascii="Arial" w:hAnsi="Arial" w:cs="Arial"/>
                <w:kern w:val="2"/>
                <w:sz w:val="22"/>
                <w:szCs w:val="22"/>
                <w:vertAlign w:val="subscript"/>
              </w:rPr>
              <w:t>pradžia</w:t>
            </w:r>
            <w:proofErr w:type="spellEnd"/>
            <w:r w:rsidRPr="00CF4E59">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8DA11E8" w14:textId="77777777" w:rsidR="00CF7E7B" w:rsidRPr="00CF4E59" w:rsidRDefault="00CF7E7B" w:rsidP="00CF7E7B">
            <w:pPr>
              <w:jc w:val="both"/>
              <w:rPr>
                <w:rFonts w:ascii="Arial" w:hAnsi="Arial" w:cs="Arial"/>
                <w:kern w:val="2"/>
                <w:sz w:val="22"/>
                <w:szCs w:val="22"/>
                <w:shd w:val="clear" w:color="auto" w:fill="FFFFFF"/>
              </w:rPr>
            </w:pPr>
            <w:r w:rsidRPr="00CF4E59">
              <w:rPr>
                <w:rFonts w:ascii="Arial" w:hAnsi="Arial" w:cs="Arial"/>
                <w:kern w:val="2"/>
                <w:sz w:val="22"/>
                <w:szCs w:val="22"/>
              </w:rPr>
              <w:t xml:space="preserve">5.3.3.7. </w:t>
            </w:r>
            <w:r w:rsidRPr="00CF4E59">
              <w:rPr>
                <w:rFonts w:ascii="Arial" w:hAnsi="Arial" w:cs="Arial"/>
                <w:kern w:val="2"/>
                <w:sz w:val="22"/>
                <w:szCs w:val="22"/>
                <w:shd w:val="clear" w:color="auto" w:fill="FFFFFF"/>
              </w:rPr>
              <w:t xml:space="preserve">Skaičiavimams indeksų reikšmės imamos </w:t>
            </w:r>
            <w:r w:rsidRPr="00CF4E59">
              <w:rPr>
                <w:rFonts w:ascii="Arial" w:hAnsi="Arial" w:cs="Arial"/>
                <w:b/>
                <w:kern w:val="2"/>
                <w:sz w:val="22"/>
                <w:szCs w:val="22"/>
                <w:shd w:val="clear" w:color="auto" w:fill="FFFFFF"/>
              </w:rPr>
              <w:t>keturių</w:t>
            </w:r>
            <w:r w:rsidRPr="00CF4E59">
              <w:rPr>
                <w:rFonts w:ascii="Arial" w:hAnsi="Arial" w:cs="Arial"/>
                <w:kern w:val="2"/>
                <w:sz w:val="22"/>
                <w:szCs w:val="22"/>
                <w:shd w:val="clear" w:color="auto" w:fill="FFFFFF"/>
              </w:rPr>
              <w:t xml:space="preserve"> skaitmenų po kablelio tikslumu. Apskaičiuotas pokytis (k) tolimesniems skaičiavimams naudojamas suapvalinus iki </w:t>
            </w:r>
            <w:r w:rsidRPr="00CF4E59">
              <w:rPr>
                <w:rFonts w:ascii="Arial" w:hAnsi="Arial" w:cs="Arial"/>
                <w:b/>
                <w:kern w:val="2"/>
                <w:sz w:val="22"/>
                <w:szCs w:val="22"/>
                <w:shd w:val="clear" w:color="auto" w:fill="FFFFFF"/>
              </w:rPr>
              <w:t>vieno</w:t>
            </w:r>
            <w:r w:rsidRPr="00CF4E59">
              <w:rPr>
                <w:rFonts w:ascii="Arial" w:hAnsi="Arial" w:cs="Arial"/>
                <w:kern w:val="2"/>
                <w:sz w:val="22"/>
                <w:szCs w:val="22"/>
                <w:shd w:val="clear" w:color="auto" w:fill="FFFFFF"/>
              </w:rPr>
              <w:t xml:space="preserve"> (Valstybės duomenų agentūra pokyčius skelbia apvalindama iki vieno skaitmens po kablelio) skaitmens po kablelio, o apskaičiuotas įkainis „a</w:t>
            </w:r>
            <w:r w:rsidRPr="00CF4E59">
              <w:rPr>
                <w:rFonts w:ascii="Arial" w:hAnsi="Arial" w:cs="Arial"/>
                <w:kern w:val="2"/>
                <w:sz w:val="22"/>
                <w:szCs w:val="22"/>
                <w:shd w:val="clear" w:color="auto" w:fill="FFFFFF"/>
                <w:vertAlign w:val="subscript"/>
              </w:rPr>
              <w:t>1</w:t>
            </w:r>
            <w:r w:rsidRPr="00CF4E59">
              <w:rPr>
                <w:rFonts w:ascii="Arial" w:hAnsi="Arial" w:cs="Arial"/>
                <w:kern w:val="2"/>
                <w:sz w:val="22"/>
                <w:szCs w:val="22"/>
                <w:shd w:val="clear" w:color="auto" w:fill="FFFFFF"/>
              </w:rPr>
              <w:t xml:space="preserve">“ suapvalinamas iki </w:t>
            </w:r>
            <w:r w:rsidRPr="00CF4E59">
              <w:rPr>
                <w:rFonts w:ascii="Arial" w:hAnsi="Arial" w:cs="Arial"/>
                <w:b/>
                <w:kern w:val="2"/>
                <w:sz w:val="22"/>
                <w:szCs w:val="22"/>
                <w:shd w:val="clear" w:color="auto" w:fill="FFFFFF"/>
              </w:rPr>
              <w:t xml:space="preserve">dviejų </w:t>
            </w:r>
            <w:r w:rsidRPr="00CF4E59">
              <w:rPr>
                <w:rFonts w:ascii="Arial" w:hAnsi="Arial" w:cs="Arial"/>
                <w:kern w:val="2"/>
                <w:sz w:val="22"/>
                <w:szCs w:val="22"/>
                <w:shd w:val="clear" w:color="auto" w:fill="FFFFFF"/>
              </w:rPr>
              <w:t>(įrašyti tiek skaitmenų, kiek įkainiams nurodyti naudojama sudarytoje sutartyje) skaitmenų po kablelio.</w:t>
            </w:r>
          </w:p>
          <w:p w14:paraId="70EDCEB7" w14:textId="7544346E" w:rsidR="00CF7E7B" w:rsidRPr="00CF4E59" w:rsidRDefault="00CF7E7B" w:rsidP="00CF7E7B">
            <w:pPr>
              <w:jc w:val="both"/>
              <w:rPr>
                <w:rFonts w:ascii="Arial" w:hAnsi="Arial" w:cs="Arial"/>
                <w:kern w:val="2"/>
                <w:sz w:val="22"/>
                <w:szCs w:val="22"/>
                <w:shd w:val="clear" w:color="auto" w:fill="FFFFFF"/>
              </w:rPr>
            </w:pPr>
            <w:r w:rsidRPr="00CF4E59">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F4E59">
              <w:rPr>
                <w:rFonts w:ascii="Arial" w:hAnsi="Arial" w:cs="Arial"/>
                <w:kern w:val="2"/>
                <w:sz w:val="22"/>
                <w:szCs w:val="22"/>
                <w:bdr w:val="none" w:sz="0" w:space="0" w:color="auto" w:frame="1"/>
              </w:rPr>
              <w:t>kitus oficialius šaltinių duomenis</w:t>
            </w:r>
            <w:r w:rsidRPr="00CF4E59">
              <w:rPr>
                <w:rFonts w:ascii="Arial" w:hAnsi="Arial" w:cs="Arial"/>
                <w:kern w:val="2"/>
                <w:sz w:val="22"/>
                <w:szCs w:val="22"/>
                <w:shd w:val="clear" w:color="auto" w:fill="FFFFFF"/>
              </w:rPr>
              <w:t xml:space="preserve">, kita </w:t>
            </w:r>
            <w:r w:rsidRPr="00CF4E59">
              <w:rPr>
                <w:rFonts w:ascii="Arial" w:hAnsi="Arial" w:cs="Arial"/>
                <w:kern w:val="2"/>
                <w:sz w:val="22"/>
                <w:szCs w:val="22"/>
                <w:shd w:val="clear" w:color="auto" w:fill="FFFFFF"/>
              </w:rPr>
              <w:lastRenderedPageBreak/>
              <w:t>svarbi informacija (nurodyti kitą Pirkėjo prašomą informaciją, dokumentaciją). Prašyme Šalis neturi teisės nurodyti kito indekso ar prašyti perskaičiavimo pagal kitą indeksą nei nurodytas šioje procedūroje.</w:t>
            </w:r>
          </w:p>
          <w:p w14:paraId="6E202FB9" w14:textId="0EEB33F5" w:rsidR="00CF7E7B" w:rsidRPr="00CF4E59" w:rsidRDefault="00CF7E7B" w:rsidP="00CF7E7B">
            <w:pPr>
              <w:jc w:val="both"/>
              <w:rPr>
                <w:rFonts w:ascii="Arial" w:hAnsi="Arial" w:cs="Arial"/>
                <w:kern w:val="2"/>
                <w:sz w:val="22"/>
                <w:szCs w:val="22"/>
                <w:shd w:val="clear" w:color="auto" w:fill="FFFFFF"/>
              </w:rPr>
            </w:pPr>
            <w:r w:rsidRPr="00CF4E59">
              <w:rPr>
                <w:rFonts w:ascii="Arial" w:hAnsi="Arial" w:cs="Arial"/>
                <w:kern w:val="2"/>
                <w:sz w:val="22"/>
                <w:szCs w:val="22"/>
                <w:shd w:val="clear" w:color="auto" w:fill="FFFFFF"/>
              </w:rPr>
              <w:t>5</w:t>
            </w:r>
            <w:r w:rsidRPr="00CF4E59">
              <w:rPr>
                <w:rFonts w:ascii="Arial" w:hAnsi="Arial" w:cs="Arial"/>
                <w:kern w:val="2"/>
                <w:sz w:val="22"/>
                <w:szCs w:val="22"/>
              </w:rPr>
              <w:t xml:space="preserve">.3.3.9. </w:t>
            </w:r>
            <w:r w:rsidRPr="00CF4E59">
              <w:rPr>
                <w:rFonts w:ascii="Arial" w:hAnsi="Arial" w:cs="Arial"/>
                <w:kern w:val="2"/>
                <w:sz w:val="22"/>
                <w:szCs w:val="22"/>
                <w:shd w:val="clear" w:color="auto" w:fill="FFFFFF"/>
              </w:rPr>
              <w:t xml:space="preserve">Susitarimas turi būti sudarytas per </w:t>
            </w:r>
            <w:r w:rsidR="00B93720" w:rsidRPr="00CF4E59">
              <w:rPr>
                <w:rFonts w:ascii="Arial" w:hAnsi="Arial" w:cs="Arial"/>
                <w:kern w:val="2"/>
                <w:sz w:val="22"/>
                <w:szCs w:val="22"/>
                <w:shd w:val="clear" w:color="auto" w:fill="FFFFFF"/>
              </w:rPr>
              <w:t>1 (vieną) mėnesį</w:t>
            </w:r>
            <w:r w:rsidRPr="00CF4E59">
              <w:rPr>
                <w:rFonts w:ascii="Arial" w:hAnsi="Arial" w:cs="Arial"/>
                <w:kern w:val="2"/>
                <w:sz w:val="22"/>
                <w:szCs w:val="22"/>
                <w:shd w:val="clear" w:color="auto" w:fill="FFFFFF"/>
              </w:rPr>
              <w:t xml:space="preserve"> nuo Šalies pateikto tinkamo prašymo perskaičiuoti S</w:t>
            </w:r>
            <w:r w:rsidRPr="00CF4E59">
              <w:rPr>
                <w:rFonts w:ascii="Arial" w:hAnsi="Arial" w:cs="Arial"/>
                <w:kern w:val="2"/>
                <w:sz w:val="22"/>
                <w:szCs w:val="22"/>
              </w:rPr>
              <w:t xml:space="preserve">utarties </w:t>
            </w:r>
            <w:r w:rsidRPr="00CF4E59">
              <w:rPr>
                <w:rFonts w:ascii="Arial" w:hAnsi="Arial" w:cs="Arial"/>
                <w:kern w:val="2"/>
                <w:sz w:val="22"/>
                <w:szCs w:val="22"/>
                <w:shd w:val="clear" w:color="auto" w:fill="FFFFFF"/>
              </w:rPr>
              <w:t>įkainius gavimo dienos.</w:t>
            </w:r>
          </w:p>
          <w:p w14:paraId="63D3C61D" w14:textId="77777777" w:rsidR="00CF7E7B" w:rsidRPr="00CF4E59" w:rsidRDefault="00CF7E7B" w:rsidP="00CF7E7B">
            <w:pPr>
              <w:jc w:val="both"/>
              <w:rPr>
                <w:rFonts w:ascii="Arial" w:hAnsi="Arial" w:cs="Arial"/>
                <w:kern w:val="2"/>
                <w:sz w:val="22"/>
                <w:szCs w:val="22"/>
                <w:bdr w:val="none" w:sz="0" w:space="0" w:color="auto" w:frame="1"/>
              </w:rPr>
            </w:pPr>
            <w:r w:rsidRPr="00CF4E59">
              <w:rPr>
                <w:rFonts w:ascii="Arial" w:hAnsi="Arial" w:cs="Arial"/>
                <w:kern w:val="2"/>
                <w:sz w:val="22"/>
                <w:szCs w:val="22"/>
                <w:shd w:val="clear" w:color="auto" w:fill="FFFFFF"/>
              </w:rPr>
              <w:t xml:space="preserve">5.3.3.10. </w:t>
            </w:r>
            <w:r w:rsidRPr="00CF4E59">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2D6F1AC5" w14:textId="3FAE4EA2" w:rsidR="00027B83" w:rsidRPr="008E1F0A" w:rsidRDefault="00027B83" w:rsidP="003A3929">
            <w:pPr>
              <w:jc w:val="both"/>
              <w:rPr>
                <w:rFonts w:ascii="Arial" w:hAnsi="Arial" w:cs="Arial"/>
                <w:color w:val="4472C4"/>
                <w:kern w:val="2"/>
                <w:sz w:val="22"/>
                <w:szCs w:val="22"/>
              </w:rPr>
            </w:pPr>
          </w:p>
        </w:tc>
      </w:tr>
      <w:tr w:rsidR="00027B83" w:rsidRPr="008E1F0A" w14:paraId="2D6F1ACD" w14:textId="77777777">
        <w:trPr>
          <w:trHeight w:val="300"/>
        </w:trPr>
        <w:tc>
          <w:tcPr>
            <w:tcW w:w="3094" w:type="dxa"/>
            <w:gridSpan w:val="2"/>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C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D0" w14:textId="77777777" w:rsidR="00027B83" w:rsidRPr="008E1F0A" w:rsidRDefault="00027B83">
            <w:pPr>
              <w:rPr>
                <w:rFonts w:ascii="Arial" w:hAnsi="Arial" w:cs="Arial"/>
                <w:kern w:val="2"/>
                <w:sz w:val="22"/>
                <w:szCs w:val="22"/>
              </w:rPr>
            </w:pPr>
          </w:p>
          <w:p w14:paraId="2D6F1AD5" w14:textId="77777777" w:rsidR="005E48E9" w:rsidRPr="008E1F0A" w:rsidRDefault="005E48E9" w:rsidP="00311C5D">
            <w:pPr>
              <w:jc w:val="both"/>
              <w:rPr>
                <w:rFonts w:ascii="Arial" w:hAnsi="Arial" w:cs="Arial"/>
                <w:sz w:val="22"/>
                <w:szCs w:val="22"/>
              </w:rPr>
            </w:pP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1E42C55C" w:rsidR="00027B83" w:rsidRPr="00285D19" w:rsidRDefault="000B0897">
            <w:pPr>
              <w:rPr>
                <w:rFonts w:ascii="Arial" w:hAnsi="Arial" w:cs="Arial"/>
                <w:kern w:val="2"/>
                <w:sz w:val="22"/>
                <w:szCs w:val="22"/>
                <w:shd w:val="clear" w:color="auto" w:fill="FFFFFF"/>
              </w:rPr>
            </w:pPr>
            <w:r w:rsidRPr="00285D19">
              <w:rPr>
                <w:rFonts w:ascii="Arial" w:hAnsi="Arial" w:cs="Arial"/>
                <w:kern w:val="2"/>
                <w:sz w:val="22"/>
                <w:szCs w:val="22"/>
                <w:shd w:val="clear" w:color="auto" w:fill="FFFFFF"/>
              </w:rPr>
              <w:t>už įvykdytus Užsakymus mokama kartą per mėnesį</w:t>
            </w:r>
            <w:r w:rsidR="002238F8">
              <w:rPr>
                <w:rFonts w:ascii="Arial" w:hAnsi="Arial" w:cs="Arial"/>
                <w:kern w:val="2"/>
                <w:sz w:val="22"/>
                <w:szCs w:val="22"/>
                <w:shd w:val="clear" w:color="auto" w:fill="FFFFFF"/>
              </w:rPr>
              <w:t>;</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44F8B9A" w14:textId="428DCCCF" w:rsidR="00E30814" w:rsidRDefault="00E30814"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2D6F1AE1" w14:textId="436BDDF2" w:rsidR="00027B83" w:rsidRPr="008E1F0A" w:rsidRDefault="00027B83" w:rsidP="00A23D84">
            <w:pPr>
              <w:rPr>
                <w:rFonts w:ascii="Arial" w:hAnsi="Arial" w:cs="Arial"/>
                <w:color w:val="4472C4"/>
                <w:kern w:val="2"/>
                <w:sz w:val="22"/>
                <w:szCs w:val="22"/>
                <w:shd w:val="clear" w:color="auto" w:fill="FFFFFF"/>
              </w:rPr>
            </w:pPr>
          </w:p>
        </w:tc>
      </w:tr>
      <w:tr w:rsidR="00027B83" w:rsidRPr="008E1F0A" w14:paraId="2D6F1AE9" w14:textId="77777777">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w:t>
            </w:r>
            <w:r w:rsidRPr="002642A6">
              <w:rPr>
                <w:rFonts w:ascii="Arial" w:hAnsi="Arial" w:cs="Arial"/>
                <w:b/>
                <w:kern w:val="2"/>
                <w:sz w:val="22"/>
                <w:szCs w:val="22"/>
              </w:rPr>
              <w:t>.1. Garantinis terminas</w:t>
            </w:r>
          </w:p>
        </w:tc>
        <w:tc>
          <w:tcPr>
            <w:tcW w:w="6441" w:type="dxa"/>
            <w:gridSpan w:val="2"/>
          </w:tcPr>
          <w:p w14:paraId="2D6F1AF9" w14:textId="1AF5CF57" w:rsidR="00027B83" w:rsidRPr="00E828FE" w:rsidRDefault="000B0897">
            <w:pPr>
              <w:rPr>
                <w:rFonts w:ascii="Arial" w:hAnsi="Arial" w:cs="Arial"/>
                <w:sz w:val="22"/>
                <w:szCs w:val="22"/>
              </w:rPr>
            </w:pPr>
            <w:r w:rsidRPr="00E828FE">
              <w:rPr>
                <w:rFonts w:ascii="Arial" w:hAnsi="Arial" w:cs="Arial"/>
                <w:b/>
                <w:sz w:val="22"/>
                <w:szCs w:val="22"/>
              </w:rPr>
              <w:t>Paslaugoms</w:t>
            </w:r>
            <w:r w:rsidRPr="00E828FE">
              <w:rPr>
                <w:rFonts w:ascii="Arial" w:hAnsi="Arial" w:cs="Arial"/>
                <w:sz w:val="22"/>
                <w:szCs w:val="22"/>
              </w:rPr>
              <w:t xml:space="preserve"> </w:t>
            </w:r>
            <w:r w:rsidRPr="00E828FE">
              <w:rPr>
                <w:rFonts w:ascii="Arial" w:hAnsi="Arial" w:cs="Arial"/>
                <w:kern w:val="2"/>
                <w:sz w:val="22"/>
                <w:szCs w:val="22"/>
              </w:rPr>
              <w:t xml:space="preserve">nustatomas Tiekėjo pasiūlytas </w:t>
            </w:r>
            <w:r w:rsidRPr="00E828FE">
              <w:rPr>
                <w:rFonts w:ascii="Arial" w:hAnsi="Arial" w:cs="Arial"/>
                <w:b/>
                <w:kern w:val="2"/>
                <w:sz w:val="22"/>
                <w:szCs w:val="22"/>
              </w:rPr>
              <w:t>ne trumpesnis kaip</w:t>
            </w:r>
            <w:r w:rsidRPr="00E828FE">
              <w:rPr>
                <w:rFonts w:ascii="Arial" w:hAnsi="Arial" w:cs="Arial"/>
                <w:kern w:val="2"/>
                <w:sz w:val="22"/>
                <w:szCs w:val="22"/>
              </w:rPr>
              <w:t xml:space="preserve"> </w:t>
            </w:r>
            <w:r w:rsidR="00506D69">
              <w:rPr>
                <w:rFonts w:ascii="Arial" w:hAnsi="Arial" w:cs="Arial"/>
                <w:b/>
                <w:bCs/>
                <w:kern w:val="2"/>
                <w:sz w:val="22"/>
                <w:szCs w:val="22"/>
              </w:rPr>
              <w:t>12</w:t>
            </w:r>
            <w:r w:rsidR="00697657" w:rsidRPr="003B02AD">
              <w:rPr>
                <w:rFonts w:ascii="Arial" w:hAnsi="Arial" w:cs="Arial"/>
                <w:b/>
                <w:bCs/>
                <w:kern w:val="2"/>
                <w:sz w:val="22"/>
                <w:szCs w:val="22"/>
              </w:rPr>
              <w:t xml:space="preserve"> mėnesių</w:t>
            </w:r>
            <w:r w:rsidRPr="00E828FE">
              <w:rPr>
                <w:rFonts w:ascii="Arial" w:hAnsi="Arial" w:cs="Arial"/>
                <w:sz w:val="22"/>
                <w:szCs w:val="22"/>
              </w:rPr>
              <w:t xml:space="preserve"> garantinis terminas</w:t>
            </w:r>
            <w:r w:rsidR="000F1000">
              <w:rPr>
                <w:rFonts w:ascii="Arial" w:hAnsi="Arial" w:cs="Arial"/>
                <w:sz w:val="22"/>
                <w:szCs w:val="22"/>
              </w:rPr>
              <w:t>, jei Techninėje specifikacijoje nenurodyta kitaip</w:t>
            </w:r>
            <w:r w:rsidRPr="00E828FE">
              <w:rPr>
                <w:rFonts w:ascii="Arial" w:hAnsi="Arial" w:cs="Arial"/>
                <w:kern w:val="2"/>
                <w:sz w:val="22"/>
                <w:szCs w:val="22"/>
              </w:rPr>
              <w:t xml:space="preserve">. Garantinis terminas skaičiuojamas nuo </w:t>
            </w:r>
            <w:r w:rsidRPr="00E828FE">
              <w:rPr>
                <w:rFonts w:ascii="Arial" w:hAnsi="Arial" w:cs="Arial"/>
                <w:sz w:val="22"/>
                <w:szCs w:val="22"/>
              </w:rPr>
              <w:t>Paslaugų</w:t>
            </w:r>
            <w:r w:rsidRPr="00E828FE">
              <w:rPr>
                <w:rFonts w:ascii="Arial" w:hAnsi="Arial" w:cs="Arial"/>
                <w:kern w:val="2"/>
                <w:sz w:val="22"/>
                <w:szCs w:val="22"/>
              </w:rPr>
              <w:t xml:space="preserve"> perdavimo–priėmimo akto ar Sąskaitos (kai </w:t>
            </w:r>
            <w:r w:rsidRPr="00E828FE">
              <w:rPr>
                <w:rFonts w:ascii="Arial" w:hAnsi="Arial" w:cs="Arial"/>
                <w:sz w:val="22"/>
                <w:szCs w:val="22"/>
              </w:rPr>
              <w:t>Paslaugų</w:t>
            </w:r>
            <w:r w:rsidRPr="00E828FE">
              <w:rPr>
                <w:rFonts w:ascii="Arial" w:hAnsi="Arial" w:cs="Arial"/>
                <w:kern w:val="2"/>
                <w:sz w:val="22"/>
                <w:szCs w:val="22"/>
              </w:rPr>
              <w:t xml:space="preserve"> perdavimo–priėmimo aktas nėra pasirašomas) pasirašymo dienos.</w:t>
            </w:r>
          </w:p>
          <w:p w14:paraId="2D6F1AFB" w14:textId="24B97D3B" w:rsidR="00027B83" w:rsidRPr="00E828FE" w:rsidRDefault="000B0897">
            <w:pPr>
              <w:rPr>
                <w:rFonts w:ascii="Arial" w:hAnsi="Arial" w:cs="Arial"/>
                <w:kern w:val="2"/>
                <w:sz w:val="22"/>
                <w:szCs w:val="22"/>
              </w:rPr>
            </w:pPr>
            <w:r w:rsidRPr="00E828FE">
              <w:rPr>
                <w:rFonts w:ascii="Arial" w:hAnsi="Arial" w:cs="Arial"/>
                <w:sz w:val="22"/>
                <w:szCs w:val="22"/>
              </w:rPr>
              <w:t xml:space="preserve">ir </w:t>
            </w:r>
          </w:p>
          <w:p w14:paraId="2D6F1AFD" w14:textId="2FFC0E94" w:rsidR="00027B83" w:rsidRPr="00E828FE" w:rsidRDefault="000B0897">
            <w:pPr>
              <w:rPr>
                <w:rFonts w:ascii="Arial" w:hAnsi="Arial" w:cs="Arial"/>
                <w:sz w:val="22"/>
                <w:szCs w:val="22"/>
              </w:rPr>
            </w:pPr>
            <w:r w:rsidRPr="00E828FE">
              <w:rPr>
                <w:rFonts w:ascii="Arial" w:hAnsi="Arial" w:cs="Arial"/>
                <w:b/>
                <w:sz w:val="22"/>
                <w:szCs w:val="22"/>
              </w:rPr>
              <w:t>Su Paslaugomis susijusioms prekėms</w:t>
            </w:r>
            <w:r w:rsidRPr="00E828FE">
              <w:rPr>
                <w:rFonts w:ascii="Arial" w:hAnsi="Arial" w:cs="Arial"/>
                <w:sz w:val="22"/>
                <w:szCs w:val="22"/>
              </w:rPr>
              <w:t xml:space="preserve"> </w:t>
            </w:r>
            <w:r w:rsidRPr="00E828FE">
              <w:rPr>
                <w:rFonts w:ascii="Arial" w:hAnsi="Arial" w:cs="Arial"/>
                <w:kern w:val="2"/>
                <w:sz w:val="22"/>
                <w:szCs w:val="22"/>
              </w:rPr>
              <w:t xml:space="preserve">nustatomas Tiekėjo pasiūlytas </w:t>
            </w:r>
            <w:r w:rsidRPr="00E828FE">
              <w:rPr>
                <w:rFonts w:ascii="Arial" w:hAnsi="Arial" w:cs="Arial"/>
                <w:sz w:val="22"/>
                <w:szCs w:val="22"/>
              </w:rPr>
              <w:t xml:space="preserve">arba prekių gamintojo taikomas garantinis terminas, tačiau bet kokiu atveju </w:t>
            </w:r>
            <w:r w:rsidRPr="00E828FE">
              <w:rPr>
                <w:rFonts w:ascii="Arial" w:hAnsi="Arial" w:cs="Arial"/>
                <w:b/>
                <w:kern w:val="2"/>
                <w:sz w:val="22"/>
                <w:szCs w:val="22"/>
              </w:rPr>
              <w:t>ne trumpesnis kaip</w:t>
            </w:r>
            <w:r w:rsidRPr="00E828FE">
              <w:rPr>
                <w:rFonts w:ascii="Arial" w:hAnsi="Arial" w:cs="Arial"/>
                <w:kern w:val="2"/>
                <w:sz w:val="22"/>
                <w:szCs w:val="22"/>
              </w:rPr>
              <w:t xml:space="preserve"> </w:t>
            </w:r>
            <w:r w:rsidR="00E828FE" w:rsidRPr="003B02AD">
              <w:rPr>
                <w:rFonts w:ascii="Arial" w:hAnsi="Arial" w:cs="Arial"/>
                <w:b/>
                <w:bCs/>
                <w:kern w:val="2"/>
                <w:sz w:val="22"/>
                <w:szCs w:val="22"/>
              </w:rPr>
              <w:t>24 mėnesi</w:t>
            </w:r>
            <w:r w:rsidR="002642A6" w:rsidRPr="003B02AD">
              <w:rPr>
                <w:rFonts w:ascii="Arial" w:hAnsi="Arial" w:cs="Arial"/>
                <w:b/>
                <w:bCs/>
                <w:kern w:val="2"/>
                <w:sz w:val="22"/>
                <w:szCs w:val="22"/>
              </w:rPr>
              <w:t>ai</w:t>
            </w:r>
            <w:r w:rsidR="0045553F">
              <w:rPr>
                <w:rFonts w:ascii="Arial" w:hAnsi="Arial" w:cs="Arial"/>
                <w:b/>
                <w:bCs/>
                <w:kern w:val="2"/>
                <w:sz w:val="22"/>
                <w:szCs w:val="22"/>
              </w:rPr>
              <w:t>, nebent techninėje specifikacijoje nurodyta kitaip</w:t>
            </w:r>
            <w:r w:rsidRPr="00E828FE">
              <w:rPr>
                <w:rFonts w:ascii="Arial" w:hAnsi="Arial" w:cs="Arial"/>
                <w:kern w:val="2"/>
                <w:sz w:val="22"/>
                <w:szCs w:val="22"/>
              </w:rPr>
              <w:t xml:space="preserve">. Garantinis </w:t>
            </w:r>
            <w:r w:rsidRPr="00E828FE">
              <w:rPr>
                <w:rFonts w:ascii="Arial" w:hAnsi="Arial" w:cs="Arial"/>
                <w:kern w:val="2"/>
                <w:sz w:val="22"/>
                <w:szCs w:val="22"/>
              </w:rPr>
              <w:lastRenderedPageBreak/>
              <w:t xml:space="preserve">terminas skaičiuojamas nuo </w:t>
            </w:r>
            <w:r w:rsidRPr="00E828FE">
              <w:rPr>
                <w:rFonts w:ascii="Arial" w:hAnsi="Arial" w:cs="Arial"/>
                <w:sz w:val="22"/>
                <w:szCs w:val="22"/>
              </w:rPr>
              <w:t>Paslaugų</w:t>
            </w:r>
            <w:r w:rsidRPr="00E828FE">
              <w:rPr>
                <w:rFonts w:ascii="Arial" w:hAnsi="Arial" w:cs="Arial"/>
                <w:kern w:val="2"/>
                <w:sz w:val="22"/>
                <w:szCs w:val="22"/>
              </w:rPr>
              <w:t xml:space="preserve"> perdavimo–priėmimo akto ar Sąskaitos (kai </w:t>
            </w:r>
            <w:r w:rsidRPr="00E828FE">
              <w:rPr>
                <w:rFonts w:ascii="Arial" w:hAnsi="Arial" w:cs="Arial"/>
                <w:sz w:val="22"/>
                <w:szCs w:val="22"/>
              </w:rPr>
              <w:t>Paslaugų</w:t>
            </w:r>
            <w:r w:rsidRPr="00E828FE">
              <w:rPr>
                <w:rFonts w:ascii="Arial" w:hAnsi="Arial" w:cs="Arial"/>
                <w:kern w:val="2"/>
                <w:sz w:val="22"/>
                <w:szCs w:val="22"/>
              </w:rPr>
              <w:t xml:space="preserve"> perdavimo–priėmimo aktas nėra pasirašomas) pasirašymo dienos.</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lastRenderedPageBreak/>
              <w:t xml:space="preserve">6.2. Terminas Paslaugų </w:t>
            </w:r>
            <w:r w:rsidRPr="009E717F">
              <w:rPr>
                <w:rFonts w:ascii="Arial" w:hAnsi="Arial" w:cs="Arial"/>
                <w:b/>
                <w:sz w:val="22"/>
                <w:szCs w:val="22"/>
              </w:rPr>
              <w:t>trūkumams pašalinti</w:t>
            </w:r>
          </w:p>
        </w:tc>
        <w:tc>
          <w:tcPr>
            <w:tcW w:w="6441" w:type="dxa"/>
            <w:gridSpan w:val="2"/>
          </w:tcPr>
          <w:p w14:paraId="2D6F1B04" w14:textId="62F3D938" w:rsidR="00027B83" w:rsidRPr="008E1F0A" w:rsidRDefault="000B0897" w:rsidP="008706F0">
            <w:pPr>
              <w:jc w:val="both"/>
              <w:rPr>
                <w:rFonts w:ascii="Arial" w:hAnsi="Arial" w:cs="Arial"/>
                <w:kern w:val="2"/>
                <w:sz w:val="22"/>
                <w:szCs w:val="22"/>
              </w:rPr>
            </w:pPr>
            <w:r w:rsidRPr="008E1F0A">
              <w:rPr>
                <w:rFonts w:ascii="Arial" w:hAnsi="Arial" w:cs="Arial"/>
                <w:kern w:val="2"/>
                <w:sz w:val="22"/>
                <w:szCs w:val="22"/>
              </w:rPr>
              <w:t xml:space="preserve">Garantinio termino laikotarpiu ir (arba) bet kuriuo Sutarties galiojimo metu nustačius Paslaugų trūkumų, Tiekėjas turi </w:t>
            </w:r>
            <w:r w:rsidRPr="008E1F0A">
              <w:rPr>
                <w:rFonts w:ascii="Arial" w:hAnsi="Arial" w:cs="Arial"/>
                <w:b/>
                <w:kern w:val="2"/>
                <w:sz w:val="22"/>
                <w:szCs w:val="22"/>
              </w:rPr>
              <w:t>ne vėliau kaip</w:t>
            </w:r>
            <w:r w:rsidRPr="008E1F0A">
              <w:rPr>
                <w:rFonts w:ascii="Arial" w:hAnsi="Arial" w:cs="Arial"/>
                <w:kern w:val="2"/>
                <w:sz w:val="22"/>
                <w:szCs w:val="22"/>
              </w:rPr>
              <w:t xml:space="preserve"> </w:t>
            </w:r>
            <w:r w:rsidRPr="003B02AD">
              <w:rPr>
                <w:rFonts w:ascii="Arial" w:hAnsi="Arial" w:cs="Arial"/>
                <w:b/>
                <w:bCs/>
                <w:kern w:val="2"/>
                <w:sz w:val="22"/>
                <w:szCs w:val="22"/>
              </w:rPr>
              <w:t xml:space="preserve">per </w:t>
            </w:r>
            <w:r w:rsidR="009E717F">
              <w:rPr>
                <w:rFonts w:ascii="Arial" w:hAnsi="Arial" w:cs="Arial"/>
                <w:b/>
                <w:bCs/>
                <w:kern w:val="2"/>
                <w:sz w:val="22"/>
                <w:szCs w:val="22"/>
              </w:rPr>
              <w:t>tris</w:t>
            </w:r>
            <w:r w:rsidR="00CA4449" w:rsidRPr="003B02AD">
              <w:rPr>
                <w:rFonts w:ascii="Arial" w:hAnsi="Arial" w:cs="Arial"/>
                <w:b/>
                <w:bCs/>
                <w:kern w:val="2"/>
                <w:sz w:val="22"/>
                <w:szCs w:val="22"/>
              </w:rPr>
              <w:t xml:space="preserve"> </w:t>
            </w:r>
            <w:r w:rsidR="003B02AD" w:rsidRPr="003B02AD">
              <w:rPr>
                <w:rFonts w:ascii="Arial" w:hAnsi="Arial" w:cs="Arial"/>
                <w:b/>
                <w:bCs/>
                <w:kern w:val="2"/>
                <w:sz w:val="22"/>
                <w:szCs w:val="22"/>
              </w:rPr>
              <w:t>mėnesius</w:t>
            </w:r>
            <w:r w:rsidRPr="003B02AD">
              <w:rPr>
                <w:rFonts w:ascii="Arial" w:hAnsi="Arial" w:cs="Arial"/>
                <w:kern w:val="2"/>
                <w:sz w:val="22"/>
                <w:szCs w:val="22"/>
              </w:rPr>
              <w:t xml:space="preserve"> </w:t>
            </w:r>
            <w:r w:rsidRPr="008E1F0A">
              <w:rPr>
                <w:rFonts w:ascii="Arial" w:hAnsi="Arial" w:cs="Arial"/>
                <w:kern w:val="2"/>
                <w:sz w:val="22"/>
                <w:szCs w:val="22"/>
              </w:rPr>
              <w:t>nuo rašytinės pretenzijos gavimo dienos pašalinti Paslaugų trūkumus.</w:t>
            </w:r>
          </w:p>
          <w:p w14:paraId="2D6F1B08" w14:textId="4BA0E365" w:rsidR="00027B83" w:rsidRPr="008E1F0A" w:rsidRDefault="00027B83" w:rsidP="00A12867">
            <w:pPr>
              <w:rPr>
                <w:rFonts w:ascii="Arial" w:hAnsi="Arial" w:cs="Arial"/>
                <w:kern w:val="2"/>
                <w:sz w:val="22"/>
                <w:szCs w:val="22"/>
              </w:rPr>
            </w:pPr>
          </w:p>
        </w:tc>
      </w:tr>
      <w:tr w:rsidR="00027B83" w:rsidRPr="008E1F0A" w14:paraId="2D6F1B10" w14:textId="77777777">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0D570DDC" w:rsidR="00027B83" w:rsidRPr="008E1F0A"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2D6F1B0F" w14:textId="14A68BC0" w:rsidR="00C7354C" w:rsidRPr="008E1F0A" w:rsidRDefault="00C7354C">
            <w:pPr>
              <w:rPr>
                <w:rFonts w:ascii="Arial" w:hAnsi="Arial" w:cs="Arial"/>
                <w:kern w:val="2"/>
                <w:sz w:val="22"/>
                <w:szCs w:val="22"/>
              </w:rPr>
            </w:pP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7.1. Sutarties vykdymui </w:t>
            </w:r>
            <w:r w:rsidRPr="004B0258">
              <w:rPr>
                <w:rFonts w:ascii="Arial" w:hAnsi="Arial" w:cs="Arial"/>
                <w:b/>
                <w:bCs/>
                <w:kern w:val="2"/>
                <w:sz w:val="22"/>
                <w:szCs w:val="22"/>
              </w:rPr>
              <w:t>pasitelkiami subtiekėjai ir (ar) specialistai</w:t>
            </w:r>
          </w:p>
        </w:tc>
        <w:tc>
          <w:tcPr>
            <w:tcW w:w="6441" w:type="dxa"/>
            <w:gridSpan w:val="2"/>
          </w:tcPr>
          <w:p w14:paraId="2D6F1B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2D6F1B16" w14:textId="77777777" w:rsidR="00027B83" w:rsidRPr="008E1F0A" w:rsidRDefault="000B0897">
            <w:pPr>
              <w:rPr>
                <w:rFonts w:ascii="Arial" w:hAnsi="Arial" w:cs="Arial"/>
                <w:color w:val="FF0000"/>
                <w:kern w:val="2"/>
                <w:sz w:val="22"/>
                <w:szCs w:val="22"/>
              </w:rPr>
            </w:pPr>
            <w:r w:rsidRPr="008E1F0A">
              <w:rPr>
                <w:rFonts w:ascii="Arial" w:hAnsi="Arial" w:cs="Arial"/>
                <w:color w:val="FF0000"/>
                <w:kern w:val="2"/>
                <w:sz w:val="22"/>
                <w:szCs w:val="22"/>
              </w:rPr>
              <w:t>arba</w:t>
            </w:r>
          </w:p>
          <w:p w14:paraId="2D6F1B18" w14:textId="77777777" w:rsidR="00027B83" w:rsidRPr="008E1F0A" w:rsidRDefault="000B0897">
            <w:pPr>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0AFEE488" w14:textId="77777777" w:rsidR="00027B83" w:rsidRDefault="000B0897" w:rsidP="00E55A34">
            <w:pPr>
              <w:rPr>
                <w:rFonts w:ascii="Arial" w:hAnsi="Arial" w:cs="Arial"/>
                <w:kern w:val="2"/>
                <w:sz w:val="22"/>
                <w:szCs w:val="22"/>
              </w:rPr>
            </w:pPr>
            <w:r w:rsidRPr="008E1F0A">
              <w:rPr>
                <w:rFonts w:ascii="Arial" w:hAnsi="Arial" w:cs="Arial"/>
                <w:kern w:val="2"/>
                <w:sz w:val="22"/>
                <w:szCs w:val="22"/>
              </w:rPr>
              <w:t>Netesybomis (delspinigiais, bauda)</w:t>
            </w:r>
          </w:p>
          <w:p w14:paraId="2D6F1B21" w14:textId="24E3CDA1" w:rsidR="00730C89" w:rsidRPr="008E1F0A" w:rsidRDefault="00730C89" w:rsidP="00E55A34">
            <w:pPr>
              <w:rPr>
                <w:rFonts w:ascii="Arial" w:hAnsi="Arial" w:cs="Arial"/>
                <w:kern w:val="2"/>
                <w:sz w:val="22"/>
                <w:szCs w:val="22"/>
              </w:rPr>
            </w:pP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C" w14:textId="5FA8D508" w:rsidR="00027B83" w:rsidRPr="008E1F0A" w:rsidRDefault="00730C89" w:rsidP="00AD1D2E">
            <w:pPr>
              <w:jc w:val="both"/>
              <w:rPr>
                <w:rFonts w:ascii="Arial" w:hAnsi="Arial" w:cs="Arial"/>
                <w:kern w:val="2"/>
                <w:sz w:val="22"/>
                <w:szCs w:val="22"/>
              </w:rPr>
            </w:pPr>
            <w:r>
              <w:rPr>
                <w:rFonts w:ascii="Arial" w:hAnsi="Arial" w:cs="Arial"/>
                <w:bCs/>
                <w:kern w:val="2"/>
                <w:sz w:val="22"/>
                <w:szCs w:val="22"/>
              </w:rPr>
              <w:t>Netaikoma</w:t>
            </w: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E55A34">
            <w:pPr>
              <w:jc w:val="both"/>
              <w:rPr>
                <w:rFonts w:ascii="Arial" w:hAnsi="Arial" w:cs="Arial"/>
                <w:sz w:val="22"/>
                <w:szCs w:val="22"/>
              </w:rPr>
            </w:pP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13E503F3" w:rsidR="00027B83" w:rsidRPr="00A83F27" w:rsidRDefault="000B0897" w:rsidP="003840FB">
            <w:pPr>
              <w:jc w:val="both"/>
              <w:rPr>
                <w:rFonts w:ascii="Arial" w:hAnsi="Arial" w:cs="Arial"/>
                <w:color w:val="FF0000"/>
                <w:kern w:val="2"/>
                <w:sz w:val="22"/>
                <w:szCs w:val="22"/>
              </w:rPr>
            </w:pPr>
            <w:r w:rsidRPr="006D423A">
              <w:rPr>
                <w:rFonts w:ascii="Arial" w:hAnsi="Arial" w:cs="Arial"/>
                <w:color w:val="000000"/>
                <w:kern w:val="2"/>
                <w:sz w:val="22"/>
                <w:szCs w:val="22"/>
              </w:rPr>
              <w:t>9.2.1. Jeigu Tiekėjas vėluoja suteikti Paslaugas arba nevykdo kitų sutartinių įsipareigojimų, Pirkėjas nuo kitos nei nustatytas terminas dienos Tiekėjui</w:t>
            </w:r>
            <w:r w:rsidR="00716180">
              <w:rPr>
                <w:rFonts w:ascii="Arial" w:hAnsi="Arial" w:cs="Arial"/>
                <w:color w:val="000000"/>
                <w:kern w:val="2"/>
                <w:sz w:val="22"/>
                <w:szCs w:val="22"/>
              </w:rPr>
              <w:t xml:space="preserve"> </w:t>
            </w:r>
            <w:r w:rsidR="00977513">
              <w:rPr>
                <w:rFonts w:ascii="Arial" w:hAnsi="Arial" w:cs="Arial"/>
                <w:color w:val="000000"/>
                <w:kern w:val="2"/>
                <w:sz w:val="22"/>
                <w:szCs w:val="22"/>
              </w:rPr>
              <w:t>skaičiuoja</w:t>
            </w:r>
            <w:r w:rsidRPr="006D423A">
              <w:rPr>
                <w:rFonts w:ascii="Arial" w:hAnsi="Arial" w:cs="Arial"/>
                <w:color w:val="000000"/>
                <w:kern w:val="2"/>
                <w:sz w:val="22"/>
                <w:szCs w:val="22"/>
              </w:rPr>
              <w:t xml:space="preserve"> </w:t>
            </w:r>
            <w:r w:rsidR="00A02901" w:rsidRPr="00A02901">
              <w:rPr>
                <w:rFonts w:ascii="Arial" w:hAnsi="Arial" w:cs="Arial"/>
                <w:color w:val="000000"/>
                <w:kern w:val="2"/>
                <w:sz w:val="22"/>
                <w:szCs w:val="22"/>
              </w:rPr>
              <w:t>0,03 (trys šimtosios) procento dydžio</w:t>
            </w:r>
            <w:r w:rsidR="00062CF3">
              <w:rPr>
                <w:rFonts w:ascii="Arial" w:hAnsi="Arial" w:cs="Arial"/>
                <w:color w:val="000000"/>
                <w:kern w:val="2"/>
                <w:sz w:val="22"/>
                <w:szCs w:val="22"/>
              </w:rPr>
              <w:t xml:space="preserve"> </w:t>
            </w:r>
            <w:r w:rsidR="00C044D7">
              <w:rPr>
                <w:rFonts w:ascii="Arial" w:hAnsi="Arial" w:cs="Arial"/>
                <w:color w:val="000000"/>
                <w:kern w:val="2"/>
                <w:sz w:val="22"/>
                <w:szCs w:val="22"/>
              </w:rPr>
              <w:t xml:space="preserve">delspinigius </w:t>
            </w:r>
            <w:r w:rsidR="00062CF3" w:rsidRPr="00A02901">
              <w:rPr>
                <w:rFonts w:ascii="Arial" w:hAnsi="Arial" w:cs="Arial"/>
                <w:color w:val="000000"/>
                <w:kern w:val="2"/>
                <w:sz w:val="22"/>
                <w:szCs w:val="22"/>
              </w:rPr>
              <w:t>nuo laiku nesuteiktų Paslaugų</w:t>
            </w:r>
            <w:r w:rsidR="00062CF3">
              <w:rPr>
                <w:rFonts w:ascii="Arial" w:hAnsi="Arial" w:cs="Arial"/>
                <w:color w:val="000000"/>
                <w:kern w:val="2"/>
                <w:sz w:val="22"/>
                <w:szCs w:val="22"/>
              </w:rPr>
              <w:t xml:space="preserve"> kainos be PVM</w:t>
            </w:r>
            <w:r w:rsidR="00CC51FB">
              <w:rPr>
                <w:rFonts w:ascii="Arial" w:hAnsi="Arial" w:cs="Arial"/>
                <w:color w:val="000000"/>
                <w:kern w:val="2"/>
                <w:sz w:val="22"/>
                <w:szCs w:val="22"/>
              </w:rPr>
              <w:t>, bet ne mažiau kaip 25 (dvidešimt penkių) Eur</w:t>
            </w:r>
            <w:r w:rsidR="00A02901" w:rsidRPr="00A02901">
              <w:rPr>
                <w:rFonts w:ascii="Arial" w:hAnsi="Arial" w:cs="Arial"/>
                <w:color w:val="000000"/>
                <w:kern w:val="2"/>
                <w:sz w:val="22"/>
                <w:szCs w:val="22"/>
              </w:rPr>
              <w:t xml:space="preserve"> už kiekvieną uždelstą </w:t>
            </w:r>
            <w:r w:rsidR="004E32D1">
              <w:rPr>
                <w:rFonts w:ascii="Arial" w:hAnsi="Arial" w:cs="Arial"/>
                <w:color w:val="000000"/>
                <w:kern w:val="2"/>
                <w:sz w:val="22"/>
                <w:szCs w:val="22"/>
              </w:rPr>
              <w:t>dieną</w:t>
            </w:r>
            <w:r w:rsidR="00B92755">
              <w:rPr>
                <w:rFonts w:ascii="Arial" w:hAnsi="Arial" w:cs="Arial"/>
                <w:color w:val="000000"/>
                <w:kern w:val="2"/>
                <w:sz w:val="22"/>
                <w:szCs w:val="22"/>
              </w:rPr>
              <w:t xml:space="preserve">. </w:t>
            </w:r>
            <w:r w:rsidR="004E32D1">
              <w:rPr>
                <w:rFonts w:ascii="Arial" w:hAnsi="Arial" w:cs="Arial"/>
                <w:color w:val="000000"/>
                <w:kern w:val="2"/>
                <w:sz w:val="22"/>
                <w:szCs w:val="22"/>
              </w:rPr>
              <w:t xml:space="preserve"> </w:t>
            </w:r>
            <w:r w:rsidR="00A83F27" w:rsidRPr="00E53B47">
              <w:rPr>
                <w:rFonts w:ascii="Arial" w:hAnsi="Arial" w:cs="Arial"/>
                <w:color w:val="000000"/>
                <w:kern w:val="2"/>
                <w:sz w:val="22"/>
                <w:szCs w:val="22"/>
              </w:rPr>
              <w:t xml:space="preserve"> </w:t>
            </w:r>
          </w:p>
          <w:p w14:paraId="2D6F1B40" w14:textId="77777777" w:rsidR="00027B83" w:rsidRPr="008E1F0A" w:rsidRDefault="00027B83">
            <w:pPr>
              <w:rPr>
                <w:rFonts w:ascii="Arial" w:hAnsi="Arial" w:cs="Arial"/>
                <w:color w:val="000000"/>
                <w:kern w:val="2"/>
                <w:sz w:val="22"/>
                <w:szCs w:val="22"/>
              </w:rPr>
            </w:pPr>
          </w:p>
          <w:p w14:paraId="2D6F1B41" w14:textId="10FEBBE1"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 xml:space="preserve">9.2.2.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027B83" w:rsidRPr="008E1F0A" w:rsidRDefault="00CE1241">
            <w:pPr>
              <w:rPr>
                <w:rFonts w:ascii="Arial" w:hAnsi="Arial" w:cs="Arial"/>
                <w:kern w:val="2"/>
                <w:sz w:val="22"/>
                <w:szCs w:val="22"/>
              </w:rPr>
            </w:pPr>
            <w:r w:rsidRPr="00CE1241">
              <w:rPr>
                <w:rFonts w:ascii="Arial" w:hAnsi="Arial" w:cs="Arial"/>
                <w:kern w:val="2"/>
                <w:sz w:val="22"/>
                <w:szCs w:val="22"/>
              </w:rPr>
              <w:t>Taikoma už kiekvieną pažeidimo atvejį 600 Eur (šešių šimtų eurų) bauda</w:t>
            </w:r>
            <w:r>
              <w:rPr>
                <w:rFonts w:ascii="Arial" w:hAnsi="Arial" w:cs="Arial"/>
                <w:kern w:val="2"/>
                <w:sz w:val="22"/>
                <w:szCs w:val="22"/>
              </w:rPr>
              <w:t>.</w:t>
            </w:r>
          </w:p>
        </w:tc>
      </w:tr>
      <w:tr w:rsidR="00027B83" w:rsidRPr="008E1F0A" w14:paraId="2D6F1B67" w14:textId="77777777">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66" w14:textId="3CF533B3"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2" w14:textId="77777777" w:rsidR="00027B83" w:rsidRPr="008E1F0A" w:rsidRDefault="00027B83">
            <w:pPr>
              <w:rPr>
                <w:rFonts w:ascii="Arial" w:hAnsi="Arial" w:cs="Arial"/>
                <w:kern w:val="2"/>
                <w:sz w:val="22"/>
                <w:szCs w:val="22"/>
              </w:rPr>
            </w:pPr>
          </w:p>
          <w:p w14:paraId="2D6F1B76" w14:textId="3744AA8A" w:rsidR="00E317B7" w:rsidRPr="008E1F0A" w:rsidRDefault="00E317B7" w:rsidP="00915500">
            <w:pPr>
              <w:jc w:val="both"/>
              <w:rPr>
                <w:rFonts w:ascii="Arial" w:hAnsi="Arial" w:cs="Arial"/>
                <w:color w:val="4472C4"/>
                <w:kern w:val="2"/>
                <w:sz w:val="22"/>
                <w:szCs w:val="22"/>
              </w:rPr>
            </w:pPr>
          </w:p>
        </w:tc>
      </w:tr>
      <w:tr w:rsidR="00027B83" w:rsidRPr="008E1F0A" w14:paraId="2D6F1B7E"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A" w14:textId="77777777" w:rsidR="00027B83" w:rsidRPr="008E1F0A" w:rsidRDefault="00027B83">
            <w:pPr>
              <w:rPr>
                <w:rFonts w:ascii="Arial" w:hAnsi="Arial" w:cs="Arial"/>
                <w:kern w:val="2"/>
                <w:sz w:val="22"/>
                <w:szCs w:val="22"/>
              </w:rPr>
            </w:pPr>
          </w:p>
          <w:p w14:paraId="2D6F1B7D" w14:textId="2CD0E910" w:rsidR="00027B83" w:rsidRPr="008E1F0A" w:rsidRDefault="00027B83" w:rsidP="00915500">
            <w:pPr>
              <w:jc w:val="both"/>
              <w:rPr>
                <w:rFonts w:ascii="Arial" w:hAnsi="Arial" w:cs="Arial"/>
                <w:color w:val="4472C4"/>
                <w:kern w:val="2"/>
                <w:sz w:val="22"/>
                <w:szCs w:val="22"/>
              </w:rPr>
            </w:pPr>
          </w:p>
        </w:tc>
      </w:tr>
      <w:tr w:rsidR="00027B83" w:rsidRPr="008E1F0A" w14:paraId="2D6F1B84" w14:textId="77777777">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74003105" w14:textId="77777777" w:rsidR="00605BEA" w:rsidRPr="00605BEA" w:rsidRDefault="00605BEA">
            <w:pPr>
              <w:rPr>
                <w:rFonts w:ascii="Arial" w:hAnsi="Arial" w:cs="Arial"/>
                <w:color w:val="000000" w:themeColor="text1"/>
                <w:kern w:val="2"/>
                <w:sz w:val="22"/>
                <w:szCs w:val="22"/>
              </w:rPr>
            </w:pPr>
          </w:p>
          <w:p w14:paraId="2D6F1B83" w14:textId="77777777" w:rsidR="00027B83" w:rsidRPr="008E1F0A" w:rsidRDefault="00027B83" w:rsidP="00B839E5">
            <w:pPr>
              <w:jc w:val="both"/>
              <w:rPr>
                <w:rFonts w:ascii="Arial" w:hAnsi="Arial" w:cs="Arial"/>
                <w:color w:val="4472C4"/>
                <w:kern w:val="2"/>
                <w:sz w:val="22"/>
                <w:szCs w:val="22"/>
              </w:rPr>
            </w:pPr>
          </w:p>
        </w:tc>
      </w:tr>
      <w:tr w:rsidR="00027B83" w:rsidRPr="008E1F0A" w14:paraId="2D6F1B87" w14:textId="77777777">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F33EF3">
            <w:pPr>
              <w:rPr>
                <w:rFonts w:ascii="Arial" w:hAnsi="Arial" w:cs="Arial"/>
                <w:color w:val="4472C4"/>
                <w:kern w:val="2"/>
                <w:sz w:val="22"/>
                <w:szCs w:val="22"/>
              </w:rPr>
            </w:pPr>
          </w:p>
        </w:tc>
      </w:tr>
      <w:tr w:rsidR="00027B83" w:rsidRPr="008E1F0A" w14:paraId="2D6F1B92" w14:textId="77777777">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113C25E3" w:rsidR="00027B83" w:rsidRPr="008E1F0A" w:rsidRDefault="000B0897" w:rsidP="001564AF">
            <w:pPr>
              <w:jc w:val="both"/>
              <w:rPr>
                <w:rFonts w:ascii="Arial" w:hAnsi="Arial" w:cs="Arial"/>
                <w:color w:val="4472C4"/>
                <w:kern w:val="2"/>
                <w:sz w:val="22"/>
                <w:szCs w:val="22"/>
              </w:rPr>
            </w:pPr>
            <w:r w:rsidRPr="008E1F0A">
              <w:rPr>
                <w:rFonts w:ascii="Arial" w:hAnsi="Arial" w:cs="Arial"/>
                <w:color w:val="000000"/>
                <w:kern w:val="2"/>
                <w:sz w:val="22"/>
                <w:szCs w:val="22"/>
              </w:rPr>
              <w:t xml:space="preserve">Sutartis galioja iki visiško prievolių įvykdymo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kaip </w:t>
            </w:r>
            <w:r w:rsidR="00CD3E4E" w:rsidRPr="00B20398">
              <w:rPr>
                <w:rFonts w:ascii="Arial" w:hAnsi="Arial" w:cs="Arial"/>
                <w:b/>
                <w:bCs/>
                <w:kern w:val="2"/>
                <w:sz w:val="22"/>
                <w:szCs w:val="22"/>
              </w:rPr>
              <w:t>36</w:t>
            </w:r>
            <w:r w:rsidR="00CD3E4E" w:rsidRPr="00CD3E4E">
              <w:rPr>
                <w:rFonts w:ascii="Arial" w:hAnsi="Arial" w:cs="Arial"/>
                <w:kern w:val="2"/>
                <w:sz w:val="22"/>
                <w:szCs w:val="22"/>
              </w:rPr>
              <w:t xml:space="preserve"> mėnesiai</w:t>
            </w:r>
            <w:r w:rsidRPr="00CD3E4E">
              <w:rPr>
                <w:rFonts w:ascii="Arial" w:hAnsi="Arial" w:cs="Arial"/>
                <w:kern w:val="2"/>
                <w:sz w:val="22"/>
                <w:szCs w:val="22"/>
              </w:rPr>
              <w:t>.</w:t>
            </w:r>
          </w:p>
        </w:tc>
      </w:tr>
      <w:tr w:rsidR="00027B83" w:rsidRPr="008E1F0A" w14:paraId="2D6F1BB0" w14:textId="77777777">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5"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AF" w14:textId="1958763E" w:rsidR="00027B83" w:rsidRPr="008E1F0A" w:rsidRDefault="00027B83" w:rsidP="0080241F">
            <w:pPr>
              <w:jc w:val="both"/>
              <w:rPr>
                <w:rFonts w:ascii="Arial" w:hAnsi="Arial" w:cs="Arial"/>
                <w:kern w:val="2"/>
                <w:sz w:val="22"/>
                <w:szCs w:val="22"/>
              </w:rPr>
            </w:pPr>
          </w:p>
        </w:tc>
      </w:tr>
      <w:tr w:rsidR="00027B83" w:rsidRPr="008E1F0A" w14:paraId="2D6F1BB2" w14:textId="77777777">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27B83" w:rsidRPr="008E1F0A" w14:paraId="2D6F1BD6" w14:textId="77777777">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2D6F1BD5" w14:textId="191D4B4E" w:rsidR="00027B83" w:rsidRPr="008E1F0A" w:rsidRDefault="006D423A" w:rsidP="003952C0">
            <w:pPr>
              <w:rPr>
                <w:rFonts w:ascii="Arial" w:hAnsi="Arial" w:cs="Arial"/>
                <w:kern w:val="2"/>
                <w:sz w:val="22"/>
                <w:szCs w:val="22"/>
              </w:rPr>
            </w:pPr>
            <w:r>
              <w:rPr>
                <w:rFonts w:ascii="Arial" w:hAnsi="Arial" w:cs="Arial"/>
                <w:color w:val="000000"/>
                <w:kern w:val="2"/>
                <w:sz w:val="22"/>
                <w:szCs w:val="22"/>
                <w:shd w:val="clear" w:color="auto" w:fill="FFFFFF"/>
              </w:rPr>
              <w:t>S</w:t>
            </w:r>
            <w:r w:rsidRPr="006D423A">
              <w:rPr>
                <w:rFonts w:ascii="Arial" w:hAnsi="Arial" w:cs="Arial"/>
                <w:color w:val="000000"/>
                <w:kern w:val="2"/>
                <w:sz w:val="22"/>
                <w:szCs w:val="22"/>
                <w:shd w:val="clear" w:color="auto" w:fill="FFFFFF"/>
              </w:rPr>
              <w:t xml:space="preserve">iekti, kad Sutarties vykdymo metu būtų sunaudojama mažiau gamtos išteklių, kaip tai apibrėžta Lietuvos Respublikos aplinkos ministro 2011 m. birželio 28 d. įsakyme Nr. D1-508 „Dėl Aplinkos apsaugos kriterijų taikymo, vykdant žaliuosius pirkimus, tvarkos aprašo patvirtinimo“ (toliau – Aprašas), t. y. mažinti popieriaus sunaudojimą, atsisakyti nebūtino dokumentų kopijavimo ir spausdinimo, parengtus dokumentus, su Sutarties vykdymu susijusius dokumentus Užsakovui pateikti tik elektroniniu </w:t>
            </w:r>
            <w:r w:rsidRPr="006D423A">
              <w:rPr>
                <w:rFonts w:ascii="Arial" w:hAnsi="Arial" w:cs="Arial"/>
                <w:color w:val="000000"/>
                <w:kern w:val="2"/>
                <w:sz w:val="22"/>
                <w:szCs w:val="22"/>
                <w:shd w:val="clear" w:color="auto" w:fill="FFFFFF"/>
              </w:rPr>
              <w:lastRenderedPageBreak/>
              <w:t>formatu ir juos pasirašyti elektroniniu parašu. Tuo atveju, jeigu iškyla būtinybė spausdinti dokumentus, naudoti perdirbtą popierių, atitinkantį žaliojo pirkimo reikalavimus, nurodytus Apraše.</w:t>
            </w:r>
            <w:r w:rsidRPr="006D423A" w:rsidDel="006D423A">
              <w:rPr>
                <w:rFonts w:ascii="Arial" w:hAnsi="Arial" w:cs="Arial"/>
                <w:color w:val="000000"/>
                <w:kern w:val="2"/>
                <w:sz w:val="22"/>
                <w:szCs w:val="22"/>
                <w:shd w:val="clear" w:color="auto" w:fill="FFFFFF"/>
              </w:rPr>
              <w:t xml:space="preserve"> </w:t>
            </w:r>
          </w:p>
        </w:tc>
      </w:tr>
      <w:tr w:rsidR="00027B83" w:rsidRPr="008E1F0A" w14:paraId="2D6F1BDE" w14:textId="77777777">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9" w14:textId="77777777" w:rsidR="00027B83" w:rsidRPr="008E1F0A" w:rsidRDefault="00027B83" w:rsidP="0080241F">
            <w:pPr>
              <w:jc w:val="both"/>
              <w:rPr>
                <w:rFonts w:ascii="Arial" w:hAnsi="Arial" w:cs="Arial"/>
                <w:color w:val="000000"/>
                <w:kern w:val="2"/>
                <w:sz w:val="22"/>
                <w:szCs w:val="22"/>
                <w:shd w:val="clear" w:color="auto" w:fill="FFFFFF"/>
              </w:rPr>
            </w:pPr>
          </w:p>
          <w:p w14:paraId="2D6F1BDD" w14:textId="52C68EB5" w:rsidR="00027B83" w:rsidRPr="008E1F0A" w:rsidRDefault="00027B83" w:rsidP="0080241F">
            <w:pPr>
              <w:jc w:val="both"/>
              <w:rPr>
                <w:rFonts w:ascii="Arial" w:hAnsi="Arial" w:cs="Arial"/>
                <w:color w:val="0070C0"/>
                <w:kern w:val="2"/>
                <w:sz w:val="22"/>
                <w:szCs w:val="22"/>
              </w:rPr>
            </w:pPr>
          </w:p>
        </w:tc>
      </w:tr>
      <w:tr w:rsidR="00027B83" w:rsidRPr="008E1F0A" w14:paraId="2D6F1BF5" w14:textId="77777777">
        <w:trPr>
          <w:trHeight w:val="300"/>
        </w:trPr>
        <w:tc>
          <w:tcPr>
            <w:tcW w:w="9535" w:type="dxa"/>
            <w:gridSpan w:val="4"/>
          </w:tcPr>
          <w:p w14:paraId="2D6F1BF4" w14:textId="4EA97976"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w:t>
            </w:r>
            <w:r w:rsidR="00A87393">
              <w:rPr>
                <w:rFonts w:ascii="Arial" w:hAnsi="Arial" w:cs="Arial"/>
                <w:b/>
                <w:kern w:val="2"/>
                <w:sz w:val="22"/>
                <w:szCs w:val="22"/>
              </w:rPr>
              <w:t>4</w:t>
            </w:r>
            <w:r w:rsidRPr="008E1F0A">
              <w:rPr>
                <w:rFonts w:ascii="Arial" w:hAnsi="Arial" w:cs="Arial"/>
                <w:b/>
                <w:kern w:val="2"/>
                <w:sz w:val="22"/>
                <w:szCs w:val="22"/>
              </w:rPr>
              <w:t>. SUTARTIES PRIEDAI</w:t>
            </w:r>
          </w:p>
        </w:tc>
      </w:tr>
      <w:tr w:rsidR="00027B83" w:rsidRPr="008E1F0A" w14:paraId="2D6F1BF8" w14:textId="77777777">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rsidP="0025164A">
            <w:pP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027B83" w:rsidRPr="008E1F0A" w:rsidRDefault="00D04D34" w:rsidP="0025164A">
            <w:pPr>
              <w:rPr>
                <w:rFonts w:ascii="Arial" w:hAnsi="Arial" w:cs="Arial"/>
                <w:b/>
                <w:kern w:val="2"/>
                <w:sz w:val="22"/>
                <w:szCs w:val="22"/>
              </w:rPr>
            </w:pPr>
            <w:r>
              <w:rPr>
                <w:rFonts w:ascii="Arial" w:hAnsi="Arial" w:cs="Arial"/>
                <w:b/>
                <w:kern w:val="2"/>
                <w:sz w:val="22"/>
                <w:szCs w:val="22"/>
              </w:rPr>
              <w:t>Pasiūlymas</w:t>
            </w:r>
          </w:p>
        </w:tc>
      </w:tr>
      <w:tr w:rsidR="00027B83" w:rsidRPr="008E1F0A" w14:paraId="2D6F1BFE" w14:textId="77777777">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7148246F" w:rsidR="00027B83" w:rsidRPr="008E1F0A" w:rsidRDefault="00505417" w:rsidP="0025164A">
            <w:pPr>
              <w:rPr>
                <w:rFonts w:ascii="Arial" w:hAnsi="Arial" w:cs="Arial"/>
                <w:b/>
                <w:kern w:val="2"/>
                <w:sz w:val="22"/>
                <w:szCs w:val="22"/>
              </w:rPr>
            </w:pPr>
            <w:r w:rsidRPr="00505417">
              <w:rPr>
                <w:rFonts w:ascii="Arial" w:hAnsi="Arial" w:cs="Arial"/>
                <w:b/>
                <w:kern w:val="2"/>
                <w:sz w:val="22"/>
                <w:szCs w:val="22"/>
              </w:rPr>
              <w:t>Konfidencialumo</w:t>
            </w:r>
            <w:r>
              <w:rPr>
                <w:rFonts w:ascii="Arial" w:hAnsi="Arial" w:cs="Arial"/>
                <w:b/>
                <w:kern w:val="2"/>
                <w:sz w:val="22"/>
                <w:szCs w:val="22"/>
              </w:rPr>
              <w:t xml:space="preserve"> </w:t>
            </w:r>
            <w:r w:rsidRPr="00505417">
              <w:rPr>
                <w:rFonts w:ascii="Arial" w:hAnsi="Arial" w:cs="Arial"/>
                <w:b/>
                <w:kern w:val="2"/>
                <w:sz w:val="22"/>
                <w:szCs w:val="22"/>
              </w:rPr>
              <w:t>pasižadėjim</w:t>
            </w:r>
            <w:r>
              <w:rPr>
                <w:rFonts w:ascii="Arial" w:hAnsi="Arial" w:cs="Arial"/>
                <w:b/>
                <w:kern w:val="2"/>
                <w:sz w:val="22"/>
                <w:szCs w:val="22"/>
              </w:rPr>
              <w:t xml:space="preserve">as </w:t>
            </w:r>
            <w:r w:rsidRPr="00505417">
              <w:rPr>
                <w:rFonts w:ascii="Arial" w:hAnsi="Arial" w:cs="Arial"/>
                <w:b/>
                <w:kern w:val="2"/>
                <w:sz w:val="22"/>
                <w:szCs w:val="22"/>
              </w:rPr>
              <w:t>vykdant</w:t>
            </w:r>
            <w:r>
              <w:rPr>
                <w:rFonts w:ascii="Arial" w:hAnsi="Arial" w:cs="Arial"/>
                <w:b/>
                <w:kern w:val="2"/>
                <w:sz w:val="22"/>
                <w:szCs w:val="22"/>
              </w:rPr>
              <w:t xml:space="preserve"> </w:t>
            </w:r>
            <w:r w:rsidRPr="00505417">
              <w:rPr>
                <w:rFonts w:ascii="Arial" w:hAnsi="Arial" w:cs="Arial"/>
                <w:b/>
                <w:kern w:val="2"/>
                <w:sz w:val="22"/>
                <w:szCs w:val="22"/>
              </w:rPr>
              <w:t>viešojo</w:t>
            </w:r>
            <w:r>
              <w:rPr>
                <w:rFonts w:ascii="Arial" w:hAnsi="Arial" w:cs="Arial"/>
                <w:b/>
                <w:kern w:val="2"/>
                <w:sz w:val="22"/>
                <w:szCs w:val="22"/>
              </w:rPr>
              <w:t xml:space="preserve"> </w:t>
            </w:r>
            <w:r w:rsidRPr="00505417">
              <w:rPr>
                <w:rFonts w:ascii="Arial" w:hAnsi="Arial" w:cs="Arial"/>
                <w:b/>
                <w:kern w:val="2"/>
                <w:sz w:val="22"/>
                <w:szCs w:val="22"/>
              </w:rPr>
              <w:t>pirkimo–pardavimo</w:t>
            </w:r>
            <w:r>
              <w:rPr>
                <w:rFonts w:ascii="Arial" w:hAnsi="Arial" w:cs="Arial"/>
                <w:b/>
                <w:kern w:val="2"/>
                <w:sz w:val="22"/>
                <w:szCs w:val="22"/>
              </w:rPr>
              <w:t xml:space="preserve"> </w:t>
            </w:r>
            <w:r w:rsidRPr="00505417">
              <w:rPr>
                <w:rFonts w:ascii="Arial" w:hAnsi="Arial" w:cs="Arial"/>
                <w:b/>
                <w:kern w:val="2"/>
                <w:sz w:val="22"/>
                <w:szCs w:val="22"/>
              </w:rPr>
              <w:t>sutartį</w:t>
            </w:r>
            <w:r>
              <w:rPr>
                <w:rFonts w:ascii="Arial" w:hAnsi="Arial" w:cs="Arial"/>
                <w:b/>
                <w:kern w:val="2"/>
                <w:sz w:val="22"/>
                <w:szCs w:val="22"/>
              </w:rPr>
              <w:t xml:space="preserve"> </w:t>
            </w:r>
          </w:p>
        </w:tc>
      </w:tr>
      <w:tr w:rsidR="00027B83" w:rsidRPr="008E1F0A" w14:paraId="2D6F1C01" w14:textId="77777777">
        <w:trPr>
          <w:trHeight w:val="300"/>
        </w:trPr>
        <w:tc>
          <w:tcPr>
            <w:tcW w:w="3058" w:type="dxa"/>
          </w:tcPr>
          <w:p w14:paraId="2D6F1BF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259A755F" w:rsidR="00027B83" w:rsidRPr="008E1F0A" w:rsidRDefault="0025164A" w:rsidP="00CA47AA">
            <w:pPr>
              <w:rPr>
                <w:rFonts w:ascii="Arial" w:hAnsi="Arial" w:cs="Arial"/>
                <w:b/>
                <w:kern w:val="2"/>
                <w:sz w:val="22"/>
                <w:szCs w:val="22"/>
              </w:rPr>
            </w:pPr>
            <w:r>
              <w:rPr>
                <w:rFonts w:ascii="Arial" w:hAnsi="Arial" w:cs="Arial"/>
                <w:b/>
                <w:kern w:val="2"/>
                <w:sz w:val="22"/>
                <w:szCs w:val="22"/>
              </w:rPr>
              <w:t xml:space="preserve">Kiti </w:t>
            </w:r>
            <w:r w:rsidR="00CA47AA">
              <w:rPr>
                <w:rFonts w:ascii="Arial" w:hAnsi="Arial" w:cs="Arial"/>
                <w:b/>
                <w:kern w:val="2"/>
                <w:sz w:val="22"/>
                <w:szCs w:val="22"/>
              </w:rPr>
              <w:t>priedai, jei tokie bus sutarties pasirašymo metu</w:t>
            </w:r>
          </w:p>
        </w:tc>
      </w:tr>
      <w:tr w:rsidR="00027B83" w:rsidRPr="008E1F0A" w14:paraId="2D6F1C06" w14:textId="77777777">
        <w:tc>
          <w:tcPr>
            <w:tcW w:w="9535" w:type="dxa"/>
            <w:gridSpan w:val="4"/>
          </w:tcPr>
          <w:p w14:paraId="2D6F1C05" w14:textId="2513C318"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w:t>
            </w:r>
            <w:r w:rsidR="00A87393">
              <w:rPr>
                <w:rFonts w:ascii="Arial" w:hAnsi="Arial" w:cs="Arial"/>
                <w:b/>
                <w:kern w:val="2"/>
                <w:sz w:val="22"/>
                <w:szCs w:val="22"/>
              </w:rPr>
              <w:t>5</w:t>
            </w:r>
            <w:r w:rsidRPr="008E1F0A">
              <w:rPr>
                <w:rFonts w:ascii="Arial" w:hAnsi="Arial" w:cs="Arial"/>
                <w:b/>
                <w:kern w:val="2"/>
                <w:sz w:val="22"/>
                <w:szCs w:val="22"/>
              </w:rPr>
              <w:t>. ŠALIŲ ATSTOVŲ PARAŠAI</w:t>
            </w:r>
          </w:p>
        </w:tc>
      </w:tr>
      <w:tr w:rsidR="00027B83" w:rsidRPr="008E1F0A" w14:paraId="2D6F1C09" w14:textId="77777777">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0"/>
      <w:footerReference w:type="defaul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B88F8" w14:textId="77777777" w:rsidR="006B66F5" w:rsidRDefault="006B66F5">
      <w:pPr>
        <w:rPr>
          <w:sz w:val="20"/>
        </w:rPr>
      </w:pPr>
      <w:r>
        <w:rPr>
          <w:sz w:val="20"/>
        </w:rPr>
        <w:separator/>
      </w:r>
    </w:p>
  </w:endnote>
  <w:endnote w:type="continuationSeparator" w:id="0">
    <w:p w14:paraId="4BCCDDE0" w14:textId="77777777" w:rsidR="006B66F5" w:rsidRDefault="006B66F5">
      <w:pPr>
        <w:rPr>
          <w:sz w:val="20"/>
        </w:rPr>
      </w:pPr>
      <w:r>
        <w:rPr>
          <w:sz w:val="20"/>
        </w:rPr>
        <w:continuationSeparator/>
      </w:r>
    </w:p>
  </w:endnote>
  <w:endnote w:type="continuationNotice" w:id="1">
    <w:p w14:paraId="07D5F120" w14:textId="77777777" w:rsidR="006B66F5" w:rsidRDefault="006B6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Footer"/>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C6E9F" w14:textId="77777777" w:rsidR="006B66F5" w:rsidRDefault="006B66F5">
      <w:pPr>
        <w:rPr>
          <w:sz w:val="20"/>
        </w:rPr>
      </w:pPr>
      <w:r>
        <w:rPr>
          <w:sz w:val="20"/>
        </w:rPr>
        <w:separator/>
      </w:r>
    </w:p>
  </w:footnote>
  <w:footnote w:type="continuationSeparator" w:id="0">
    <w:p w14:paraId="07AA78D0" w14:textId="77777777" w:rsidR="006B66F5" w:rsidRDefault="006B66F5">
      <w:pPr>
        <w:rPr>
          <w:sz w:val="20"/>
        </w:rPr>
      </w:pPr>
      <w:r>
        <w:rPr>
          <w:sz w:val="20"/>
        </w:rPr>
        <w:continuationSeparator/>
      </w:r>
    </w:p>
  </w:footnote>
  <w:footnote w:type="continuationNotice" w:id="1">
    <w:p w14:paraId="66DE7167" w14:textId="77777777" w:rsidR="006B66F5" w:rsidRDefault="006B66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57C1E"/>
    <w:rsid w:val="00062CF3"/>
    <w:rsid w:val="000B0897"/>
    <w:rsid w:val="000E011C"/>
    <w:rsid w:val="000E16F7"/>
    <w:rsid w:val="000F1000"/>
    <w:rsid w:val="000F3AB3"/>
    <w:rsid w:val="000F6A9F"/>
    <w:rsid w:val="000F770C"/>
    <w:rsid w:val="00102BD0"/>
    <w:rsid w:val="00111C4B"/>
    <w:rsid w:val="001240AC"/>
    <w:rsid w:val="00155FE3"/>
    <w:rsid w:val="001564AF"/>
    <w:rsid w:val="0016325A"/>
    <w:rsid w:val="001663B0"/>
    <w:rsid w:val="0016679C"/>
    <w:rsid w:val="0016744D"/>
    <w:rsid w:val="00171803"/>
    <w:rsid w:val="0018221C"/>
    <w:rsid w:val="00182938"/>
    <w:rsid w:val="0019388E"/>
    <w:rsid w:val="001938B0"/>
    <w:rsid w:val="00194F13"/>
    <w:rsid w:val="001A2EA1"/>
    <w:rsid w:val="001B1E44"/>
    <w:rsid w:val="001C76CB"/>
    <w:rsid w:val="001E294F"/>
    <w:rsid w:val="001E3B16"/>
    <w:rsid w:val="001F6870"/>
    <w:rsid w:val="00200828"/>
    <w:rsid w:val="00210BE1"/>
    <w:rsid w:val="00215641"/>
    <w:rsid w:val="002238F8"/>
    <w:rsid w:val="00235E46"/>
    <w:rsid w:val="0023717D"/>
    <w:rsid w:val="002437DC"/>
    <w:rsid w:val="00246226"/>
    <w:rsid w:val="0025164A"/>
    <w:rsid w:val="00253843"/>
    <w:rsid w:val="00256A83"/>
    <w:rsid w:val="00256D2D"/>
    <w:rsid w:val="00260B06"/>
    <w:rsid w:val="002642A6"/>
    <w:rsid w:val="00273DD2"/>
    <w:rsid w:val="00285D19"/>
    <w:rsid w:val="00286B39"/>
    <w:rsid w:val="002A215D"/>
    <w:rsid w:val="002A667C"/>
    <w:rsid w:val="002B1F23"/>
    <w:rsid w:val="002B6A5A"/>
    <w:rsid w:val="002D2E37"/>
    <w:rsid w:val="002F43A3"/>
    <w:rsid w:val="00311C5D"/>
    <w:rsid w:val="00317F19"/>
    <w:rsid w:val="00325150"/>
    <w:rsid w:val="003349C8"/>
    <w:rsid w:val="003368AA"/>
    <w:rsid w:val="00345140"/>
    <w:rsid w:val="00355BC6"/>
    <w:rsid w:val="003561A7"/>
    <w:rsid w:val="003562D7"/>
    <w:rsid w:val="00365DD0"/>
    <w:rsid w:val="00373EBC"/>
    <w:rsid w:val="00376160"/>
    <w:rsid w:val="00376D15"/>
    <w:rsid w:val="003840FB"/>
    <w:rsid w:val="00390074"/>
    <w:rsid w:val="00391139"/>
    <w:rsid w:val="003952C0"/>
    <w:rsid w:val="00397527"/>
    <w:rsid w:val="003A2A23"/>
    <w:rsid w:val="003A3929"/>
    <w:rsid w:val="003A3D93"/>
    <w:rsid w:val="003B02AD"/>
    <w:rsid w:val="003C4C2A"/>
    <w:rsid w:val="003D05E6"/>
    <w:rsid w:val="003D75FB"/>
    <w:rsid w:val="003E6CA4"/>
    <w:rsid w:val="00405FA7"/>
    <w:rsid w:val="0040773E"/>
    <w:rsid w:val="00427F73"/>
    <w:rsid w:val="00434DF1"/>
    <w:rsid w:val="004500AE"/>
    <w:rsid w:val="00454757"/>
    <w:rsid w:val="0045553F"/>
    <w:rsid w:val="00465451"/>
    <w:rsid w:val="00486CE3"/>
    <w:rsid w:val="00490FD7"/>
    <w:rsid w:val="0049524C"/>
    <w:rsid w:val="004A7403"/>
    <w:rsid w:val="004B0258"/>
    <w:rsid w:val="004B584F"/>
    <w:rsid w:val="004C590A"/>
    <w:rsid w:val="004D446B"/>
    <w:rsid w:val="004E2E80"/>
    <w:rsid w:val="004E32D1"/>
    <w:rsid w:val="004F02A6"/>
    <w:rsid w:val="005003A0"/>
    <w:rsid w:val="00500731"/>
    <w:rsid w:val="00503CBE"/>
    <w:rsid w:val="00504D69"/>
    <w:rsid w:val="00504FB4"/>
    <w:rsid w:val="00505417"/>
    <w:rsid w:val="00506B35"/>
    <w:rsid w:val="00506D69"/>
    <w:rsid w:val="00522178"/>
    <w:rsid w:val="005753AC"/>
    <w:rsid w:val="00583CFB"/>
    <w:rsid w:val="00586DAF"/>
    <w:rsid w:val="00596254"/>
    <w:rsid w:val="005A0480"/>
    <w:rsid w:val="005A7B45"/>
    <w:rsid w:val="005C1E44"/>
    <w:rsid w:val="005D0C90"/>
    <w:rsid w:val="005D7401"/>
    <w:rsid w:val="005E332B"/>
    <w:rsid w:val="005E48E9"/>
    <w:rsid w:val="005E6E6D"/>
    <w:rsid w:val="00601571"/>
    <w:rsid w:val="006031F0"/>
    <w:rsid w:val="00605BEA"/>
    <w:rsid w:val="006113E3"/>
    <w:rsid w:val="00621CA2"/>
    <w:rsid w:val="00626F1F"/>
    <w:rsid w:val="00642FF3"/>
    <w:rsid w:val="006467C1"/>
    <w:rsid w:val="00654FC2"/>
    <w:rsid w:val="006769E0"/>
    <w:rsid w:val="006937BA"/>
    <w:rsid w:val="00697657"/>
    <w:rsid w:val="006A1DCD"/>
    <w:rsid w:val="006A437B"/>
    <w:rsid w:val="006B09C2"/>
    <w:rsid w:val="006B44E6"/>
    <w:rsid w:val="006B66F5"/>
    <w:rsid w:val="006C07C4"/>
    <w:rsid w:val="006C2B32"/>
    <w:rsid w:val="006D2ED2"/>
    <w:rsid w:val="006D423A"/>
    <w:rsid w:val="006D6CC0"/>
    <w:rsid w:val="006E0BA5"/>
    <w:rsid w:val="007018C0"/>
    <w:rsid w:val="007059BB"/>
    <w:rsid w:val="00714A83"/>
    <w:rsid w:val="00716180"/>
    <w:rsid w:val="007305D8"/>
    <w:rsid w:val="00730C89"/>
    <w:rsid w:val="00734B7C"/>
    <w:rsid w:val="007374B2"/>
    <w:rsid w:val="00743D55"/>
    <w:rsid w:val="00746F9A"/>
    <w:rsid w:val="007606A7"/>
    <w:rsid w:val="0076187B"/>
    <w:rsid w:val="00774108"/>
    <w:rsid w:val="00776245"/>
    <w:rsid w:val="00776305"/>
    <w:rsid w:val="007815B1"/>
    <w:rsid w:val="00782AAC"/>
    <w:rsid w:val="007C567F"/>
    <w:rsid w:val="007D5EEE"/>
    <w:rsid w:val="007D676C"/>
    <w:rsid w:val="007F644F"/>
    <w:rsid w:val="0080241F"/>
    <w:rsid w:val="0081366D"/>
    <w:rsid w:val="00823E02"/>
    <w:rsid w:val="008706F0"/>
    <w:rsid w:val="00880E81"/>
    <w:rsid w:val="008828D4"/>
    <w:rsid w:val="00884D28"/>
    <w:rsid w:val="008B3AD2"/>
    <w:rsid w:val="008B5002"/>
    <w:rsid w:val="008B6449"/>
    <w:rsid w:val="008C06E6"/>
    <w:rsid w:val="008E1C60"/>
    <w:rsid w:val="008E1F0A"/>
    <w:rsid w:val="008E53EE"/>
    <w:rsid w:val="00915500"/>
    <w:rsid w:val="0091745F"/>
    <w:rsid w:val="0094148F"/>
    <w:rsid w:val="00942EE2"/>
    <w:rsid w:val="00944228"/>
    <w:rsid w:val="009728BC"/>
    <w:rsid w:val="00977513"/>
    <w:rsid w:val="00992310"/>
    <w:rsid w:val="009B64E9"/>
    <w:rsid w:val="009B69D4"/>
    <w:rsid w:val="009C4E90"/>
    <w:rsid w:val="009D5352"/>
    <w:rsid w:val="009D6BDA"/>
    <w:rsid w:val="009E717F"/>
    <w:rsid w:val="009F35E1"/>
    <w:rsid w:val="00A01E2F"/>
    <w:rsid w:val="00A02901"/>
    <w:rsid w:val="00A12867"/>
    <w:rsid w:val="00A235F7"/>
    <w:rsid w:val="00A23D84"/>
    <w:rsid w:val="00A3196F"/>
    <w:rsid w:val="00A32629"/>
    <w:rsid w:val="00A353EE"/>
    <w:rsid w:val="00A56CBE"/>
    <w:rsid w:val="00A649B3"/>
    <w:rsid w:val="00A82D3E"/>
    <w:rsid w:val="00A836C1"/>
    <w:rsid w:val="00A83F27"/>
    <w:rsid w:val="00A87393"/>
    <w:rsid w:val="00A957CB"/>
    <w:rsid w:val="00AA4C77"/>
    <w:rsid w:val="00AB3831"/>
    <w:rsid w:val="00AD117A"/>
    <w:rsid w:val="00AD1D2E"/>
    <w:rsid w:val="00B0708E"/>
    <w:rsid w:val="00B07B7A"/>
    <w:rsid w:val="00B14230"/>
    <w:rsid w:val="00B20398"/>
    <w:rsid w:val="00B24F0A"/>
    <w:rsid w:val="00B33DE9"/>
    <w:rsid w:val="00B413DC"/>
    <w:rsid w:val="00B416E5"/>
    <w:rsid w:val="00B5558A"/>
    <w:rsid w:val="00B5798F"/>
    <w:rsid w:val="00B62BA4"/>
    <w:rsid w:val="00B63419"/>
    <w:rsid w:val="00B678EB"/>
    <w:rsid w:val="00B751F4"/>
    <w:rsid w:val="00B839E5"/>
    <w:rsid w:val="00B92755"/>
    <w:rsid w:val="00B93720"/>
    <w:rsid w:val="00BB2AA3"/>
    <w:rsid w:val="00BB32A0"/>
    <w:rsid w:val="00BD658A"/>
    <w:rsid w:val="00BE12E8"/>
    <w:rsid w:val="00BE29D7"/>
    <w:rsid w:val="00BF70F2"/>
    <w:rsid w:val="00C044D7"/>
    <w:rsid w:val="00C16E06"/>
    <w:rsid w:val="00C21AA6"/>
    <w:rsid w:val="00C61D9E"/>
    <w:rsid w:val="00C708E6"/>
    <w:rsid w:val="00C7354C"/>
    <w:rsid w:val="00C87DB3"/>
    <w:rsid w:val="00CA4449"/>
    <w:rsid w:val="00CA47AA"/>
    <w:rsid w:val="00CA4870"/>
    <w:rsid w:val="00CC51FB"/>
    <w:rsid w:val="00CD3E4E"/>
    <w:rsid w:val="00CD5E55"/>
    <w:rsid w:val="00CD6531"/>
    <w:rsid w:val="00CE05BC"/>
    <w:rsid w:val="00CE1241"/>
    <w:rsid w:val="00CF4E59"/>
    <w:rsid w:val="00CF58EB"/>
    <w:rsid w:val="00CF7E7B"/>
    <w:rsid w:val="00D04D34"/>
    <w:rsid w:val="00D05DE3"/>
    <w:rsid w:val="00D218B3"/>
    <w:rsid w:val="00D33C0B"/>
    <w:rsid w:val="00D36F8B"/>
    <w:rsid w:val="00D41D09"/>
    <w:rsid w:val="00D42356"/>
    <w:rsid w:val="00D471C4"/>
    <w:rsid w:val="00DA4E0C"/>
    <w:rsid w:val="00DB0E14"/>
    <w:rsid w:val="00DC3CE7"/>
    <w:rsid w:val="00DD334C"/>
    <w:rsid w:val="00DE26CE"/>
    <w:rsid w:val="00DE3C1A"/>
    <w:rsid w:val="00E008A3"/>
    <w:rsid w:val="00E074CF"/>
    <w:rsid w:val="00E10866"/>
    <w:rsid w:val="00E10EA5"/>
    <w:rsid w:val="00E2525F"/>
    <w:rsid w:val="00E30814"/>
    <w:rsid w:val="00E317B7"/>
    <w:rsid w:val="00E336D8"/>
    <w:rsid w:val="00E34429"/>
    <w:rsid w:val="00E34E33"/>
    <w:rsid w:val="00E352C0"/>
    <w:rsid w:val="00E44878"/>
    <w:rsid w:val="00E45622"/>
    <w:rsid w:val="00E4717F"/>
    <w:rsid w:val="00E50284"/>
    <w:rsid w:val="00E52784"/>
    <w:rsid w:val="00E53B47"/>
    <w:rsid w:val="00E55A34"/>
    <w:rsid w:val="00E828FE"/>
    <w:rsid w:val="00E95DAA"/>
    <w:rsid w:val="00EB4E3C"/>
    <w:rsid w:val="00EC7B4B"/>
    <w:rsid w:val="00ED4886"/>
    <w:rsid w:val="00ED4E83"/>
    <w:rsid w:val="00EE310D"/>
    <w:rsid w:val="00F03609"/>
    <w:rsid w:val="00F21CC1"/>
    <w:rsid w:val="00F33EF3"/>
    <w:rsid w:val="00F4026E"/>
    <w:rsid w:val="00F60BD9"/>
    <w:rsid w:val="00F61CD2"/>
    <w:rsid w:val="00F809C7"/>
    <w:rsid w:val="00F86AA2"/>
    <w:rsid w:val="00F87A0B"/>
    <w:rsid w:val="00FA53DD"/>
    <w:rsid w:val="00FB1E10"/>
    <w:rsid w:val="00FC4907"/>
    <w:rsid w:val="00FD6CE7"/>
    <w:rsid w:val="00FE29F8"/>
    <w:rsid w:val="00FE60BB"/>
    <w:rsid w:val="00FE7DFC"/>
    <w:rsid w:val="00FF0BFE"/>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F86AA2"/>
    <w:pPr>
      <w:keepNext/>
      <w:ind w:firstLine="1247"/>
      <w:jc w:val="both"/>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FE7DFC"/>
    <w:rPr>
      <w:sz w:val="16"/>
      <w:szCs w:val="16"/>
    </w:rPr>
  </w:style>
  <w:style w:type="paragraph" w:styleId="CommentText">
    <w:name w:val="annotation text"/>
    <w:basedOn w:val="Normal"/>
    <w:link w:val="CommentTextChar"/>
    <w:unhideWhenUsed/>
    <w:rsid w:val="00FE7DFC"/>
    <w:rPr>
      <w:sz w:val="20"/>
    </w:rPr>
  </w:style>
  <w:style w:type="character" w:customStyle="1" w:styleId="CommentTextChar">
    <w:name w:val="Comment Text Char"/>
    <w:basedOn w:val="DefaultParagraphFont"/>
    <w:link w:val="CommentText"/>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character" w:customStyle="1" w:styleId="Heading1Char">
    <w:name w:val="Heading 1 Char"/>
    <w:basedOn w:val="DefaultParagraphFont"/>
    <w:link w:val="Heading1"/>
    <w:rsid w:val="00F86A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9</Pages>
  <Words>12298</Words>
  <Characters>7010</Characters>
  <Application>Microsoft Office Word</Application>
  <DocSecurity>0</DocSecurity>
  <Lines>58</Lines>
  <Paragraphs>38</Paragraphs>
  <ScaleCrop>false</ScaleCrop>
  <Company/>
  <LinksUpToDate>false</LinksUpToDate>
  <CharactersWithSpaces>19270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Šalomskienė</cp:lastModifiedBy>
  <cp:revision>175</cp:revision>
  <cp:lastPrinted>2017-06-29T23:42:00Z</cp:lastPrinted>
  <dcterms:created xsi:type="dcterms:W3CDTF">2025-03-18T11:52:00Z</dcterms:created>
  <dcterms:modified xsi:type="dcterms:W3CDTF">2025-04-14T11:18:00Z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