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4F23E9BD" w:rsidR="00831AC6" w:rsidRPr="00CE61AB" w:rsidRDefault="004B5F50"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MEDICINOS </w:t>
      </w:r>
      <w:r w:rsidR="00A114AD">
        <w:rPr>
          <w:rFonts w:ascii="Times New Roman" w:eastAsia="Times New Roman" w:hAnsi="Times New Roman" w:cs="Times New Roman"/>
          <w:b/>
          <w:sz w:val="24"/>
          <w:szCs w:val="24"/>
        </w:rPr>
        <w:t xml:space="preserve">ĮRANGOS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1D8942F3" w:rsidR="00D15C62" w:rsidRPr="002C0716" w:rsidRDefault="00D17CBD" w:rsidP="00B625D3">
      <w:pPr>
        <w:spacing w:after="0" w:line="240" w:lineRule="auto"/>
        <w:rPr>
          <w:rFonts w:ascii="Times New Roman" w:hAnsi="Times New Roman" w:cs="Times New Roman"/>
          <w:sz w:val="24"/>
          <w:szCs w:val="24"/>
          <w:lang w:val="en-US"/>
        </w:rPr>
      </w:pPr>
      <w:r>
        <w:rPr>
          <w:rFonts w:ascii="Times New Roman" w:eastAsia="Times New Roman" w:hAnsi="Times New Roman" w:cs="Times New Roman"/>
          <w:bCs/>
          <w:sz w:val="24"/>
          <w:szCs w:val="24"/>
        </w:rPr>
        <w:t>Suinteresuotiems dalyviams</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5-04-</w:t>
      </w:r>
      <w:r w:rsidR="0025572F">
        <w:rPr>
          <w:rFonts w:ascii="Times New Roman" w:hAnsi="Times New Roman" w:cs="Times New Roman"/>
          <w:sz w:val="24"/>
          <w:szCs w:val="24"/>
        </w:rPr>
        <w:t>18</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5278896E"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GAUTOS PRETENZIJOS</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0D29A657"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Gynybos resursų agentūra prie Krašto apsaugos ministerijos (to</w:t>
      </w:r>
      <w:bookmarkStart w:id="0" w:name="_GoBack"/>
      <w:bookmarkEnd w:id="0"/>
      <w:r w:rsidRPr="00EE625D">
        <w:rPr>
          <w:rFonts w:ascii="Times New Roman" w:eastAsia="Calibri" w:hAnsi="Times New Roman" w:cs="Times New Roman"/>
          <w:sz w:val="24"/>
          <w:szCs w:val="24"/>
        </w:rPr>
        <w:t xml:space="preserve">liau - Perkančioji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B13F6C">
        <w:rPr>
          <w:rFonts w:ascii="Times New Roman" w:eastAsia="Calibri" w:hAnsi="Times New Roman" w:cs="Times New Roman"/>
          <w:sz w:val="24"/>
          <w:szCs w:val="24"/>
        </w:rPr>
        <w:t xml:space="preserve">balandžio </w:t>
      </w:r>
      <w:r w:rsidR="00C7102D">
        <w:rPr>
          <w:rFonts w:ascii="Times New Roman" w:eastAsia="Calibri" w:hAnsi="Times New Roman" w:cs="Times New Roman"/>
          <w:sz w:val="24"/>
          <w:szCs w:val="24"/>
        </w:rPr>
        <w:t>9</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B13F6C">
        <w:rPr>
          <w:rFonts w:ascii="Times New Roman" w:eastAsia="Calibri" w:hAnsi="Times New Roman" w:cs="Times New Roman"/>
          <w:sz w:val="24"/>
          <w:szCs w:val="24"/>
        </w:rPr>
        <w:t>Medicinos įrangos</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D068FB">
        <w:rPr>
          <w:rFonts w:ascii="Times New Roman" w:eastAsia="Calibri" w:hAnsi="Times New Roman" w:cs="Times New Roman"/>
          <w:sz w:val="24"/>
          <w:szCs w:val="24"/>
        </w:rPr>
        <w:t>2076706</w:t>
      </w:r>
      <w:r w:rsidRPr="00EE625D">
        <w:rPr>
          <w:rFonts w:ascii="Times New Roman" w:eastAsia="Calibri" w:hAnsi="Times New Roman" w:cs="Times New Roman"/>
          <w:sz w:val="24"/>
          <w:szCs w:val="24"/>
        </w:rPr>
        <w:t>) (toliau – Konkursas).</w:t>
      </w:r>
    </w:p>
    <w:p w14:paraId="38448024" w14:textId="3EBCD3C1" w:rsidR="003D0AD9" w:rsidRPr="003D0AD9" w:rsidRDefault="00A114AD"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įrangos</w:t>
      </w:r>
      <w:r w:rsidR="003D0AD9" w:rsidRPr="003D0AD9">
        <w:rPr>
          <w:rFonts w:ascii="Times New Roman" w:eastAsia="Times New Roman" w:hAnsi="Times New Roman" w:cs="Times New Roman"/>
          <w:sz w:val="24"/>
          <w:szCs w:val="24"/>
        </w:rPr>
        <w:t xml:space="preserve"> viešojo pirkimo komisija (toliau – Viešojo pirkimo komisija), vadovaudamasi Lietuvos Respublikos viešųjų pirkimų įstatymo (toliau – VPĮ) 103 str. 1 d., 103 str. 3 d. ir konkurso sąlygų 16.5 p. įtvirtintomis nuostatomis, išnagrinėjo CVP IS priemonėmis 202</w:t>
      </w:r>
      <w:r w:rsidR="002849D4">
        <w:rPr>
          <w:rFonts w:ascii="Times New Roman" w:eastAsia="Times New Roman" w:hAnsi="Times New Roman" w:cs="Times New Roman"/>
          <w:sz w:val="24"/>
          <w:szCs w:val="24"/>
        </w:rPr>
        <w:t>5</w:t>
      </w:r>
      <w:r w:rsidR="003D0AD9" w:rsidRPr="003D0AD9">
        <w:rPr>
          <w:rFonts w:ascii="Times New Roman" w:eastAsia="Times New Roman" w:hAnsi="Times New Roman" w:cs="Times New Roman"/>
          <w:sz w:val="24"/>
          <w:szCs w:val="24"/>
        </w:rPr>
        <w:t xml:space="preserve"> m. </w:t>
      </w:r>
      <w:r w:rsidR="002849D4">
        <w:rPr>
          <w:rFonts w:ascii="Times New Roman" w:eastAsia="Times New Roman" w:hAnsi="Times New Roman" w:cs="Times New Roman"/>
          <w:sz w:val="24"/>
          <w:szCs w:val="24"/>
        </w:rPr>
        <w:t xml:space="preserve">balandžio </w:t>
      </w:r>
      <w:r w:rsidR="00B13F6C">
        <w:rPr>
          <w:rFonts w:ascii="Times New Roman" w:eastAsia="Times New Roman" w:hAnsi="Times New Roman" w:cs="Times New Roman"/>
          <w:sz w:val="24"/>
          <w:szCs w:val="24"/>
        </w:rPr>
        <w:t>11</w:t>
      </w:r>
      <w:r w:rsidR="003D0AD9" w:rsidRPr="003D0AD9">
        <w:rPr>
          <w:rFonts w:ascii="Times New Roman" w:eastAsia="Times New Roman" w:hAnsi="Times New Roman" w:cs="Times New Roman"/>
          <w:sz w:val="24"/>
          <w:szCs w:val="24"/>
        </w:rPr>
        <w:t xml:space="preserve"> d. gautą </w:t>
      </w:r>
      <w:r w:rsidR="00D17CBD">
        <w:rPr>
          <w:rFonts w:ascii="Times New Roman" w:eastAsia="Times New Roman" w:hAnsi="Times New Roman" w:cs="Times New Roman"/>
          <w:sz w:val="24"/>
          <w:szCs w:val="24"/>
        </w:rPr>
        <w:t>Tiekėjo</w:t>
      </w:r>
      <w:r w:rsidR="003D0AD9" w:rsidRPr="003D0AD9">
        <w:rPr>
          <w:rFonts w:ascii="Times New Roman" w:eastAsia="Times New Roman" w:hAnsi="Times New Roman" w:cs="Times New Roman"/>
          <w:sz w:val="24"/>
          <w:szCs w:val="24"/>
        </w:rPr>
        <w:t xml:space="preserve"> pretenziją </w:t>
      </w:r>
      <w:r w:rsidR="003D0AD9" w:rsidRPr="003D0AD9">
        <w:rPr>
          <w:rFonts w:ascii="Times New Roman" w:eastAsia="Times New Roman" w:hAnsi="Times New Roman" w:cs="Times New Roman"/>
          <w:bCs/>
          <w:sz w:val="24"/>
          <w:szCs w:val="24"/>
          <w:lang w:eastAsia="lt-LT"/>
        </w:rPr>
        <w:t xml:space="preserve">(toliau – Pretenzija) ir </w:t>
      </w:r>
      <w:r w:rsidR="003D0AD9" w:rsidRPr="003D0AD9">
        <w:rPr>
          <w:rFonts w:ascii="Times New Roman" w:eastAsia="Times New Roman" w:hAnsi="Times New Roman" w:cs="Times New Roman"/>
          <w:sz w:val="24"/>
          <w:szCs w:val="24"/>
        </w:rPr>
        <w:t>priėmė sprendimą pretenziją atmesti kaip nepagrįstą.</w:t>
      </w:r>
    </w:p>
    <w:p w14:paraId="36F4BF4B" w14:textId="77777777"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665B6E65" w14:textId="4F4152D6" w:rsidR="003D0AD9" w:rsidRPr="003D0AD9" w:rsidRDefault="003D0AD9" w:rsidP="003D0AD9">
      <w:pPr>
        <w:numPr>
          <w:ilvl w:val="0"/>
          <w:numId w:val="11"/>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rPr>
      </w:pPr>
      <w:r w:rsidRPr="003D0AD9">
        <w:rPr>
          <w:rFonts w:ascii="Times New Roman" w:eastAsia="Times New Roman" w:hAnsi="Times New Roman" w:cs="Times New Roman"/>
          <w:b/>
          <w:sz w:val="24"/>
          <w:szCs w:val="24"/>
        </w:rPr>
        <w:t>Tiekėj</w:t>
      </w:r>
      <w:r w:rsidR="00E33FF9">
        <w:rPr>
          <w:rFonts w:ascii="Times New Roman" w:eastAsia="Times New Roman" w:hAnsi="Times New Roman" w:cs="Times New Roman"/>
          <w:b/>
          <w:sz w:val="24"/>
          <w:szCs w:val="24"/>
        </w:rPr>
        <w:t>o</w:t>
      </w:r>
      <w:r w:rsidRPr="003D0AD9">
        <w:rPr>
          <w:rFonts w:ascii="Times New Roman" w:eastAsia="Times New Roman" w:hAnsi="Times New Roman" w:cs="Times New Roman"/>
          <w:b/>
          <w:sz w:val="24"/>
          <w:szCs w:val="24"/>
        </w:rPr>
        <w:t xml:space="preserve"> Pretenzijo</w:t>
      </w:r>
      <w:r w:rsidR="00E33FF9">
        <w:rPr>
          <w:rFonts w:ascii="Times New Roman" w:eastAsia="Times New Roman" w:hAnsi="Times New Roman" w:cs="Times New Roman"/>
          <w:b/>
          <w:sz w:val="24"/>
          <w:szCs w:val="24"/>
        </w:rPr>
        <w:t>je</w:t>
      </w:r>
      <w:r w:rsidRPr="003D0AD9">
        <w:rPr>
          <w:rFonts w:ascii="Times New Roman" w:eastAsia="Times New Roman" w:hAnsi="Times New Roman" w:cs="Times New Roman"/>
          <w:b/>
          <w:sz w:val="24"/>
          <w:szCs w:val="24"/>
        </w:rPr>
        <w:t xml:space="preserve"> pateikti prašymai ir nurodyti argumentai:</w:t>
      </w:r>
    </w:p>
    <w:p w14:paraId="5CA703D6" w14:textId="77777777" w:rsidR="003D0AD9" w:rsidRPr="007F6EE3"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6AB27450" w14:textId="520B9AB4" w:rsidR="00F0397B" w:rsidRPr="00752C4A" w:rsidRDefault="00F0397B" w:rsidP="00F0397B">
      <w:pPr>
        <w:tabs>
          <w:tab w:val="left" w:pos="567"/>
        </w:tabs>
        <w:spacing w:after="0" w:line="240" w:lineRule="auto"/>
        <w:ind w:firstLine="709"/>
        <w:jc w:val="both"/>
        <w:rPr>
          <w:rFonts w:ascii="Times New Roman" w:eastAsia="Times New Roman" w:hAnsi="Times New Roman" w:cs="Times New Roman"/>
          <w:sz w:val="24"/>
          <w:szCs w:val="24"/>
        </w:rPr>
      </w:pPr>
      <w:r w:rsidRPr="00752C4A">
        <w:rPr>
          <w:rFonts w:ascii="Times New Roman" w:eastAsia="Times New Roman" w:hAnsi="Times New Roman" w:cs="Times New Roman"/>
          <w:sz w:val="24"/>
          <w:szCs w:val="24"/>
          <w:bdr w:val="nil"/>
        </w:rPr>
        <w:t xml:space="preserve">1. Iš pareikštos Pretenzijos matyti, kad Tiekėjas ginčija </w:t>
      </w:r>
      <w:r w:rsidRPr="00752C4A">
        <w:rPr>
          <w:rFonts w:ascii="Times New Roman" w:eastAsia="Times New Roman" w:hAnsi="Times New Roman" w:cs="Times New Roman"/>
          <w:sz w:val="24"/>
          <w:szCs w:val="24"/>
        </w:rPr>
        <w:t xml:space="preserve">pirkimo sąlygų 1 priedo „Techninė specifikacija“ (toliau – Techninė specifikacija) </w:t>
      </w:r>
      <w:r>
        <w:rPr>
          <w:rFonts w:ascii="Times New Roman" w:eastAsia="Times New Roman" w:hAnsi="Times New Roman" w:cs="Times New Roman"/>
          <w:sz w:val="24"/>
          <w:szCs w:val="24"/>
        </w:rPr>
        <w:t>8</w:t>
      </w:r>
      <w:r w:rsidRPr="00752C4A">
        <w:rPr>
          <w:rFonts w:ascii="Times New Roman" w:eastAsia="Times New Roman" w:hAnsi="Times New Roman" w:cs="Times New Roman"/>
          <w:sz w:val="24"/>
          <w:szCs w:val="24"/>
        </w:rPr>
        <w:t xml:space="preserve"> pirkimo dalies </w:t>
      </w:r>
      <w:r w:rsidRPr="00752C4A">
        <w:rPr>
          <w:rFonts w:ascii="Times New Roman" w:eastAsia="Times New Roman" w:hAnsi="Times New Roman" w:cs="Times New Roman"/>
          <w:i/>
          <w:sz w:val="24"/>
          <w:szCs w:val="24"/>
        </w:rPr>
        <w:t>„</w:t>
      </w:r>
      <w:r w:rsidR="00D04B6F" w:rsidRPr="00D04B6F">
        <w:rPr>
          <w:rFonts w:ascii="Times New Roman" w:eastAsia="Times New Roman" w:hAnsi="Times New Roman" w:cs="Times New Roman"/>
          <w:i/>
          <w:sz w:val="24"/>
          <w:szCs w:val="24"/>
        </w:rPr>
        <w:t>Aparatas ultragarsinės diagnostikos, nešiojamas</w:t>
      </w:r>
      <w:r w:rsidRPr="00752C4A">
        <w:rPr>
          <w:rFonts w:ascii="Times New Roman" w:eastAsia="Times New Roman" w:hAnsi="Times New Roman" w:cs="Times New Roman"/>
          <w:i/>
          <w:sz w:val="24"/>
          <w:szCs w:val="24"/>
        </w:rPr>
        <w:t>“</w:t>
      </w:r>
      <w:r w:rsidRPr="00752C4A">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8</w:t>
      </w:r>
      <w:r w:rsidRPr="00752C4A">
        <w:rPr>
          <w:rFonts w:ascii="Times New Roman" w:eastAsia="Times New Roman" w:hAnsi="Times New Roman" w:cs="Times New Roman"/>
          <w:sz w:val="24"/>
          <w:szCs w:val="24"/>
        </w:rPr>
        <w:t xml:space="preserve"> pirkimo dalis) nustatytus techninius reikalavimus.</w:t>
      </w:r>
    </w:p>
    <w:p w14:paraId="6D2DC9F6" w14:textId="77777777" w:rsidR="00654C6E" w:rsidRDefault="00654C6E" w:rsidP="00654C6E">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0040C714" w14:textId="77777777" w:rsidR="00F0397B" w:rsidRPr="00752C4A" w:rsidRDefault="00F0397B" w:rsidP="00F0397B">
      <w:pPr>
        <w:tabs>
          <w:tab w:val="left" w:pos="567"/>
        </w:tabs>
        <w:spacing w:after="0" w:line="240" w:lineRule="auto"/>
        <w:ind w:firstLine="709"/>
        <w:jc w:val="both"/>
        <w:rPr>
          <w:rFonts w:ascii="Times New Roman" w:eastAsia="Times New Roman" w:hAnsi="Times New Roman" w:cs="Times New Roman"/>
          <w:sz w:val="24"/>
          <w:szCs w:val="24"/>
        </w:rPr>
      </w:pPr>
      <w:r w:rsidRPr="00752C4A">
        <w:rPr>
          <w:rFonts w:ascii="Times New Roman" w:eastAsia="Times New Roman" w:hAnsi="Times New Roman" w:cs="Times New Roman"/>
          <w:sz w:val="24"/>
          <w:szCs w:val="24"/>
        </w:rPr>
        <w:t xml:space="preserve">2. Tiekėjas Pretenzijoje prašo: </w:t>
      </w:r>
    </w:p>
    <w:p w14:paraId="59407BE9" w14:textId="066E68CF" w:rsidR="007B6C6C" w:rsidRPr="007B6C6C" w:rsidRDefault="00F0397B" w:rsidP="007B6C6C">
      <w:pPr>
        <w:tabs>
          <w:tab w:val="left" w:pos="567"/>
        </w:tabs>
        <w:spacing w:after="0" w:line="240" w:lineRule="auto"/>
        <w:ind w:firstLine="709"/>
        <w:jc w:val="both"/>
        <w:rPr>
          <w:rFonts w:ascii="Times New Roman" w:eastAsia="Times New Roman" w:hAnsi="Times New Roman" w:cs="Times New Roman"/>
          <w:color w:val="000000"/>
          <w:sz w:val="24"/>
          <w:szCs w:val="24"/>
        </w:rPr>
      </w:pPr>
      <w:r w:rsidRPr="00752C4A">
        <w:rPr>
          <w:rFonts w:ascii="Times New Roman" w:eastAsia="Times New Roman" w:hAnsi="Times New Roman" w:cs="Times New Roman"/>
          <w:color w:val="000000"/>
          <w:sz w:val="24"/>
          <w:szCs w:val="24"/>
        </w:rPr>
        <w:t>2.</w:t>
      </w:r>
      <w:r w:rsidR="00935D64">
        <w:rPr>
          <w:rFonts w:ascii="Times New Roman" w:eastAsia="Times New Roman" w:hAnsi="Times New Roman" w:cs="Times New Roman"/>
          <w:color w:val="000000"/>
          <w:sz w:val="24"/>
          <w:szCs w:val="24"/>
        </w:rPr>
        <w:t>1</w:t>
      </w:r>
      <w:r w:rsidRPr="00752C4A">
        <w:rPr>
          <w:rFonts w:ascii="Times New Roman" w:eastAsia="Times New Roman" w:hAnsi="Times New Roman" w:cs="Times New Roman"/>
          <w:color w:val="000000"/>
          <w:sz w:val="24"/>
          <w:szCs w:val="24"/>
        </w:rPr>
        <w:t xml:space="preserve">. </w:t>
      </w:r>
      <w:r w:rsidR="00935D64">
        <w:rPr>
          <w:rFonts w:ascii="Times New Roman" w:eastAsia="Times New Roman" w:hAnsi="Times New Roman" w:cs="Times New Roman"/>
          <w:sz w:val="24"/>
          <w:szCs w:val="24"/>
        </w:rPr>
        <w:t>patikslinti 8</w:t>
      </w:r>
      <w:r w:rsidRPr="00752C4A">
        <w:rPr>
          <w:rFonts w:ascii="Times New Roman" w:eastAsia="Times New Roman" w:hAnsi="Times New Roman" w:cs="Times New Roman"/>
          <w:sz w:val="24"/>
          <w:szCs w:val="24"/>
        </w:rPr>
        <w:t xml:space="preserve"> pirkimo dalies </w:t>
      </w:r>
      <w:r w:rsidRPr="00752C4A">
        <w:rPr>
          <w:rFonts w:ascii="Times New Roman" w:eastAsia="Times New Roman" w:hAnsi="Times New Roman" w:cs="Times New Roman"/>
          <w:color w:val="000000"/>
          <w:sz w:val="24"/>
          <w:szCs w:val="24"/>
        </w:rPr>
        <w:t xml:space="preserve">Techninės specifikacijos </w:t>
      </w:r>
      <w:r w:rsidR="00935D64">
        <w:rPr>
          <w:rFonts w:ascii="Times New Roman" w:eastAsia="Times New Roman" w:hAnsi="Times New Roman" w:cs="Times New Roman"/>
          <w:color w:val="000000"/>
          <w:sz w:val="24"/>
          <w:szCs w:val="24"/>
        </w:rPr>
        <w:t>8.5.1</w:t>
      </w:r>
      <w:r w:rsidRPr="00752C4A">
        <w:rPr>
          <w:rFonts w:ascii="Times New Roman" w:eastAsia="Times New Roman" w:hAnsi="Times New Roman" w:cs="Times New Roman"/>
          <w:color w:val="000000"/>
          <w:sz w:val="24"/>
          <w:szCs w:val="24"/>
        </w:rPr>
        <w:t xml:space="preserve"> punkto reikalavim</w:t>
      </w:r>
      <w:r w:rsidR="00935D64">
        <w:rPr>
          <w:rFonts w:ascii="Times New Roman" w:eastAsia="Times New Roman" w:hAnsi="Times New Roman" w:cs="Times New Roman"/>
          <w:color w:val="000000"/>
          <w:sz w:val="24"/>
          <w:szCs w:val="24"/>
        </w:rPr>
        <w:t>ą</w:t>
      </w:r>
      <w:r w:rsidRPr="00752C4A">
        <w:rPr>
          <w:rFonts w:ascii="Times New Roman" w:eastAsia="Times New Roman" w:hAnsi="Times New Roman" w:cs="Times New Roman"/>
          <w:color w:val="000000"/>
          <w:sz w:val="24"/>
          <w:szCs w:val="24"/>
        </w:rPr>
        <w:t xml:space="preserve">: </w:t>
      </w:r>
      <w:r w:rsidR="00935D64">
        <w:rPr>
          <w:rFonts w:ascii="Times New Roman" w:eastAsia="Times New Roman" w:hAnsi="Times New Roman" w:cs="Times New Roman"/>
          <w:color w:val="000000"/>
          <w:sz w:val="24"/>
          <w:szCs w:val="24"/>
        </w:rPr>
        <w:t>Linijinio keitiklio parametrą</w:t>
      </w:r>
      <w:r w:rsidRPr="00752C4A">
        <w:rPr>
          <w:rFonts w:ascii="Times New Roman" w:eastAsia="Times New Roman" w:hAnsi="Times New Roman" w:cs="Times New Roman"/>
          <w:color w:val="000000"/>
          <w:sz w:val="24"/>
          <w:szCs w:val="24"/>
        </w:rPr>
        <w:t xml:space="preserve"> keisti iš </w:t>
      </w:r>
      <w:r w:rsidR="00935D64" w:rsidRPr="00935D64">
        <w:rPr>
          <w:rFonts w:ascii="Times New Roman" w:eastAsia="Times New Roman" w:hAnsi="Times New Roman" w:cs="Times New Roman"/>
          <w:color w:val="000000"/>
          <w:sz w:val="24"/>
          <w:szCs w:val="24"/>
        </w:rPr>
        <w:t>,,</w:t>
      </w:r>
      <w:r w:rsidR="00935D64" w:rsidRPr="007B6C6C">
        <w:rPr>
          <w:rFonts w:ascii="Times New Roman" w:eastAsia="Times New Roman" w:hAnsi="Times New Roman" w:cs="Times New Roman"/>
          <w:i/>
          <w:color w:val="000000"/>
          <w:sz w:val="24"/>
          <w:szCs w:val="24"/>
        </w:rPr>
        <w:t>Linijinis keitiklis 1. Darbinis dažnių diapazonas ne siauresnis kaip nuo 7,5 iki 10 MHz</w:t>
      </w:r>
      <w:r w:rsidR="00935D64">
        <w:rPr>
          <w:rFonts w:ascii="Times New Roman" w:eastAsia="Times New Roman" w:hAnsi="Times New Roman" w:cs="Times New Roman"/>
          <w:color w:val="000000"/>
          <w:sz w:val="24"/>
          <w:szCs w:val="24"/>
        </w:rPr>
        <w:t>‘‘</w:t>
      </w:r>
      <w:r w:rsidRPr="00752C4A">
        <w:rPr>
          <w:rFonts w:ascii="Times New Roman" w:eastAsia="Times New Roman" w:hAnsi="Times New Roman" w:cs="Times New Roman"/>
          <w:color w:val="000000"/>
          <w:sz w:val="24"/>
          <w:szCs w:val="24"/>
        </w:rPr>
        <w:t xml:space="preserve"> į </w:t>
      </w:r>
      <w:r w:rsidR="007B6C6C" w:rsidRPr="007B6C6C">
        <w:rPr>
          <w:rFonts w:ascii="Times New Roman" w:eastAsia="Times New Roman" w:hAnsi="Times New Roman" w:cs="Times New Roman"/>
          <w:color w:val="000000"/>
          <w:sz w:val="24"/>
          <w:szCs w:val="24"/>
        </w:rPr>
        <w:t>,,</w:t>
      </w:r>
      <w:r w:rsidR="007B6C6C" w:rsidRPr="007B6C6C">
        <w:rPr>
          <w:rFonts w:ascii="Times New Roman" w:eastAsia="Times New Roman" w:hAnsi="Times New Roman" w:cs="Times New Roman"/>
          <w:i/>
          <w:color w:val="000000"/>
          <w:sz w:val="24"/>
          <w:szCs w:val="24"/>
        </w:rPr>
        <w:t>Linijinis keitiklis 1. Darbinis dažnių diapazonas ne siauresnis kaip nuo 7,5 iki 9 MHz.</w:t>
      </w:r>
      <w:r w:rsidR="007B6C6C" w:rsidRPr="007B6C6C">
        <w:rPr>
          <w:rFonts w:ascii="Times New Roman" w:eastAsia="Times New Roman" w:hAnsi="Times New Roman" w:cs="Times New Roman"/>
          <w:color w:val="000000"/>
          <w:sz w:val="24"/>
          <w:szCs w:val="24"/>
        </w:rPr>
        <w:t>‘‘.</w:t>
      </w:r>
    </w:p>
    <w:p w14:paraId="09C9C406" w14:textId="77777777" w:rsidR="007B6C6C" w:rsidRPr="007B6C6C" w:rsidRDefault="007B6C6C" w:rsidP="007B6C6C">
      <w:pPr>
        <w:tabs>
          <w:tab w:val="left" w:pos="567"/>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sz w:val="24"/>
          <w:szCs w:val="24"/>
        </w:rPr>
        <w:t>patikslinti 8</w:t>
      </w:r>
      <w:r w:rsidRPr="00752C4A">
        <w:rPr>
          <w:rFonts w:ascii="Times New Roman" w:eastAsia="Times New Roman" w:hAnsi="Times New Roman" w:cs="Times New Roman"/>
          <w:sz w:val="24"/>
          <w:szCs w:val="24"/>
        </w:rPr>
        <w:t xml:space="preserve"> pirkimo dalies </w:t>
      </w:r>
      <w:r w:rsidRPr="00752C4A">
        <w:rPr>
          <w:rFonts w:ascii="Times New Roman" w:eastAsia="Times New Roman" w:hAnsi="Times New Roman" w:cs="Times New Roman"/>
          <w:color w:val="000000"/>
          <w:sz w:val="24"/>
          <w:szCs w:val="24"/>
        </w:rPr>
        <w:t xml:space="preserve">Techninės specifikacijos </w:t>
      </w:r>
      <w:r>
        <w:rPr>
          <w:rFonts w:ascii="Times New Roman" w:eastAsia="Times New Roman" w:hAnsi="Times New Roman" w:cs="Times New Roman"/>
          <w:color w:val="000000"/>
          <w:sz w:val="24"/>
          <w:szCs w:val="24"/>
        </w:rPr>
        <w:t>8.5.3</w:t>
      </w:r>
      <w:r w:rsidRPr="00752C4A">
        <w:rPr>
          <w:rFonts w:ascii="Times New Roman" w:eastAsia="Times New Roman" w:hAnsi="Times New Roman" w:cs="Times New Roman"/>
          <w:color w:val="000000"/>
          <w:sz w:val="24"/>
          <w:szCs w:val="24"/>
        </w:rPr>
        <w:t xml:space="preserve"> punkto reikalavim</w:t>
      </w:r>
      <w:r>
        <w:rPr>
          <w:rFonts w:ascii="Times New Roman" w:eastAsia="Times New Roman" w:hAnsi="Times New Roman" w:cs="Times New Roman"/>
          <w:color w:val="000000"/>
          <w:sz w:val="24"/>
          <w:szCs w:val="24"/>
        </w:rPr>
        <w:t>ą</w:t>
      </w:r>
      <w:r w:rsidRPr="00752C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Linijinio keitiklio parametrą</w:t>
      </w:r>
      <w:r w:rsidRPr="00752C4A">
        <w:rPr>
          <w:rFonts w:ascii="Times New Roman" w:eastAsia="Times New Roman" w:hAnsi="Times New Roman" w:cs="Times New Roman"/>
          <w:color w:val="000000"/>
          <w:sz w:val="24"/>
          <w:szCs w:val="24"/>
        </w:rPr>
        <w:t xml:space="preserve"> keisti iš</w:t>
      </w:r>
      <w:r>
        <w:rPr>
          <w:rFonts w:ascii="Times New Roman" w:eastAsia="Times New Roman" w:hAnsi="Times New Roman" w:cs="Times New Roman"/>
          <w:color w:val="000000"/>
          <w:sz w:val="24"/>
          <w:szCs w:val="24"/>
        </w:rPr>
        <w:t xml:space="preserve"> </w:t>
      </w:r>
      <w:r w:rsidRPr="007B6C6C">
        <w:rPr>
          <w:rFonts w:ascii="Times New Roman" w:eastAsia="Times New Roman" w:hAnsi="Times New Roman" w:cs="Times New Roman"/>
          <w:color w:val="000000"/>
          <w:sz w:val="24"/>
          <w:szCs w:val="24"/>
        </w:rPr>
        <w:t>,,</w:t>
      </w:r>
      <w:r w:rsidRPr="007B6C6C">
        <w:rPr>
          <w:rFonts w:ascii="Times New Roman" w:eastAsia="Times New Roman" w:hAnsi="Times New Roman" w:cs="Times New Roman"/>
          <w:i/>
          <w:color w:val="000000"/>
          <w:sz w:val="24"/>
          <w:szCs w:val="24"/>
        </w:rPr>
        <w:t>Linijinis keitiklis 3. Elementų skaičius ne mažiau 192</w:t>
      </w:r>
      <w:r>
        <w:rPr>
          <w:rFonts w:ascii="Times New Roman" w:eastAsia="Times New Roman" w:hAnsi="Times New Roman" w:cs="Times New Roman"/>
          <w:color w:val="000000"/>
          <w:sz w:val="24"/>
          <w:szCs w:val="24"/>
        </w:rPr>
        <w:t xml:space="preserve">‘‘ į </w:t>
      </w:r>
      <w:r w:rsidRPr="007B6C6C">
        <w:rPr>
          <w:rFonts w:ascii="Times New Roman" w:eastAsia="Times New Roman" w:hAnsi="Times New Roman" w:cs="Times New Roman"/>
          <w:color w:val="000000"/>
          <w:sz w:val="24"/>
          <w:szCs w:val="24"/>
        </w:rPr>
        <w:t>,,</w:t>
      </w:r>
      <w:r w:rsidRPr="007B6C6C">
        <w:rPr>
          <w:rFonts w:ascii="Times New Roman" w:eastAsia="Times New Roman" w:hAnsi="Times New Roman" w:cs="Times New Roman"/>
          <w:i/>
          <w:color w:val="000000"/>
          <w:sz w:val="24"/>
          <w:szCs w:val="24"/>
        </w:rPr>
        <w:t>Linijinis keitiklis 3. Elementų skaičius ne mažiau 128</w:t>
      </w:r>
      <w:r w:rsidRPr="007B6C6C">
        <w:rPr>
          <w:rFonts w:ascii="Times New Roman" w:eastAsia="Times New Roman" w:hAnsi="Times New Roman" w:cs="Times New Roman"/>
          <w:color w:val="000000"/>
          <w:sz w:val="24"/>
          <w:szCs w:val="24"/>
        </w:rPr>
        <w:t>‘‘.</w:t>
      </w:r>
    </w:p>
    <w:p w14:paraId="1060F1CC" w14:textId="77777777" w:rsidR="00F0397B" w:rsidRPr="00752C4A" w:rsidRDefault="00F0397B" w:rsidP="00F0397B">
      <w:pPr>
        <w:tabs>
          <w:tab w:val="left" w:pos="567"/>
        </w:tabs>
        <w:spacing w:after="0" w:line="240" w:lineRule="auto"/>
        <w:ind w:firstLine="709"/>
        <w:jc w:val="both"/>
        <w:rPr>
          <w:rFonts w:ascii="Times New Roman" w:eastAsia="Times New Roman" w:hAnsi="Times New Roman" w:cs="Times New Roman"/>
          <w:color w:val="000000"/>
          <w:sz w:val="24"/>
          <w:szCs w:val="24"/>
        </w:rPr>
      </w:pPr>
    </w:p>
    <w:p w14:paraId="7228E6E3" w14:textId="77777777" w:rsidR="00F0397B" w:rsidRPr="00752C4A" w:rsidRDefault="00F0397B" w:rsidP="00F0397B">
      <w:pPr>
        <w:tabs>
          <w:tab w:val="left" w:pos="567"/>
        </w:tabs>
        <w:spacing w:after="0" w:line="240" w:lineRule="auto"/>
        <w:ind w:firstLine="709"/>
        <w:jc w:val="both"/>
        <w:rPr>
          <w:rFonts w:ascii="Times New Roman" w:eastAsia="Times New Roman" w:hAnsi="Times New Roman" w:cs="Times New Roman"/>
          <w:color w:val="000000"/>
          <w:sz w:val="24"/>
          <w:szCs w:val="24"/>
        </w:rPr>
      </w:pPr>
      <w:r w:rsidRPr="00752C4A">
        <w:rPr>
          <w:rFonts w:ascii="Times New Roman" w:hAnsi="Times New Roman" w:cs="Times New Roman"/>
          <w:sz w:val="24"/>
          <w:szCs w:val="24"/>
        </w:rPr>
        <w:t>3. Dėl Pretenzijoje pateiktų prašymų Tiekėjas nurodo sekančius argumentus:</w:t>
      </w:r>
    </w:p>
    <w:p w14:paraId="262E931E" w14:textId="71D40358" w:rsidR="00F0397B" w:rsidRPr="00752C4A" w:rsidRDefault="00F0397B" w:rsidP="00F0397B">
      <w:pPr>
        <w:tabs>
          <w:tab w:val="left" w:pos="567"/>
        </w:tabs>
        <w:spacing w:after="0" w:line="240" w:lineRule="auto"/>
        <w:ind w:firstLine="709"/>
        <w:jc w:val="both"/>
        <w:rPr>
          <w:rFonts w:ascii="Times New Roman" w:hAnsi="Times New Roman" w:cs="Times New Roman"/>
          <w:i/>
          <w:sz w:val="24"/>
          <w:szCs w:val="24"/>
        </w:rPr>
      </w:pPr>
      <w:r w:rsidRPr="00752C4A">
        <w:rPr>
          <w:rFonts w:ascii="Times New Roman" w:hAnsi="Times New Roman" w:cs="Times New Roman"/>
          <w:sz w:val="24"/>
          <w:szCs w:val="24"/>
        </w:rPr>
        <w:t>3.1. Dėl 2.1 papunktyje pateikto prašymo Tiekėjas nurodo, kad „</w:t>
      </w:r>
      <w:r w:rsidRPr="00752C4A">
        <w:rPr>
          <w:rFonts w:ascii="Times New Roman" w:hAnsi="Times New Roman" w:cs="Times New Roman"/>
          <w:i/>
          <w:sz w:val="24"/>
          <w:szCs w:val="24"/>
        </w:rPr>
        <w:t xml:space="preserve">1.&lt;...&gt; </w:t>
      </w:r>
      <w:r w:rsidR="00932474" w:rsidRPr="00932474">
        <w:rPr>
          <w:rFonts w:ascii="Times New Roman" w:hAnsi="Times New Roman" w:cs="Times New Roman"/>
          <w:i/>
          <w:sz w:val="24"/>
          <w:szCs w:val="24"/>
        </w:rPr>
        <w:t>Tokia aukšta viršutinė dažnių riba naudojant nešiojamą sistemą praktikoje nėra naudojamos ir gali pabloginti echoskopuojamo vaizdo kokybę, nes echoskopijos metu sistema dažniausiai naudoja tik vidurin</w:t>
      </w:r>
      <w:r w:rsidR="00932474">
        <w:rPr>
          <w:rFonts w:ascii="Times New Roman" w:hAnsi="Times New Roman" w:cs="Times New Roman"/>
          <w:i/>
          <w:sz w:val="24"/>
          <w:szCs w:val="24"/>
        </w:rPr>
        <w:t>ę dažnio ribą arbą vieną iš jų.</w:t>
      </w:r>
      <w:r w:rsidRPr="00752C4A">
        <w:rPr>
          <w:rFonts w:ascii="Times New Roman" w:hAnsi="Times New Roman" w:cs="Times New Roman"/>
          <w:i/>
          <w:sz w:val="24"/>
          <w:szCs w:val="24"/>
        </w:rPr>
        <w:t xml:space="preserve"> &lt;...&gt; </w:t>
      </w:r>
      <w:r w:rsidR="00932474" w:rsidRPr="00932474">
        <w:rPr>
          <w:rFonts w:ascii="Times New Roman" w:hAnsi="Times New Roman" w:cs="Times New Roman"/>
          <w:i/>
          <w:sz w:val="24"/>
          <w:szCs w:val="24"/>
        </w:rPr>
        <w:t xml:space="preserve">prašomas parametras dirbtinai riboja konkurenciją. </w:t>
      </w:r>
      <w:r w:rsidRPr="00752C4A">
        <w:rPr>
          <w:rFonts w:ascii="Times New Roman" w:hAnsi="Times New Roman" w:cs="Times New Roman"/>
          <w:i/>
          <w:sz w:val="24"/>
          <w:szCs w:val="24"/>
        </w:rPr>
        <w:t>“</w:t>
      </w:r>
    </w:p>
    <w:p w14:paraId="63CEBB17" w14:textId="59FFAE5A" w:rsidR="00F0397B" w:rsidRPr="00752C4A" w:rsidRDefault="00F0397B" w:rsidP="00F0397B">
      <w:pPr>
        <w:tabs>
          <w:tab w:val="left" w:pos="567"/>
        </w:tabs>
        <w:spacing w:after="0" w:line="240" w:lineRule="auto"/>
        <w:ind w:firstLine="709"/>
        <w:jc w:val="both"/>
        <w:rPr>
          <w:rFonts w:ascii="Times New Roman" w:eastAsia="Aptos" w:hAnsi="Times New Roman" w:cs="Times New Roman"/>
          <w:i/>
          <w:kern w:val="3"/>
          <w:sz w:val="24"/>
          <w:szCs w:val="24"/>
        </w:rPr>
      </w:pPr>
      <w:r w:rsidRPr="00752C4A">
        <w:rPr>
          <w:rFonts w:ascii="Times New Roman" w:hAnsi="Times New Roman" w:cs="Times New Roman"/>
          <w:sz w:val="24"/>
          <w:szCs w:val="24"/>
        </w:rPr>
        <w:t xml:space="preserve">3.2. Dėl 2.2 papunktyje pateikto prašymo Tiekėjas nurodo, kad šis reikalavimas </w:t>
      </w:r>
      <w:r w:rsidRPr="00752C4A">
        <w:rPr>
          <w:rFonts w:ascii="Times New Roman" w:eastAsia="Aptos" w:hAnsi="Times New Roman" w:cs="Times New Roman"/>
          <w:i/>
          <w:kern w:val="3"/>
          <w:sz w:val="24"/>
          <w:szCs w:val="24"/>
        </w:rPr>
        <w:t xml:space="preserve">„&lt;...&gt; </w:t>
      </w:r>
      <w:r w:rsidR="00E87970" w:rsidRPr="00E87970">
        <w:rPr>
          <w:rFonts w:ascii="Times New Roman" w:eastAsia="Aptos" w:hAnsi="Times New Roman" w:cs="Times New Roman"/>
          <w:i/>
          <w:kern w:val="3"/>
          <w:sz w:val="24"/>
          <w:szCs w:val="24"/>
        </w:rPr>
        <w:t xml:space="preserve">yra perteklinis ir dirbtinai riboja konkurenciją. </w:t>
      </w:r>
      <w:r w:rsidR="00D07A48" w:rsidRPr="00D07A48">
        <w:rPr>
          <w:rFonts w:ascii="Times New Roman" w:eastAsia="Aptos" w:hAnsi="Times New Roman" w:cs="Times New Roman"/>
          <w:i/>
          <w:kern w:val="3"/>
          <w:sz w:val="24"/>
          <w:szCs w:val="24"/>
        </w:rPr>
        <w:t>Nešiojamo ultragarso linijiniam keitikliui pakankamas elementų skaičius yra 128.</w:t>
      </w:r>
      <w:r w:rsidRPr="00752C4A">
        <w:rPr>
          <w:rFonts w:ascii="Times New Roman" w:eastAsia="Aptos" w:hAnsi="Times New Roman" w:cs="Times New Roman"/>
          <w:i/>
          <w:kern w:val="3"/>
          <w:sz w:val="24"/>
          <w:szCs w:val="24"/>
        </w:rPr>
        <w:t>“</w:t>
      </w:r>
    </w:p>
    <w:p w14:paraId="1C8DA67D" w14:textId="77777777" w:rsidR="00F0397B" w:rsidRDefault="00F0397B" w:rsidP="00F0397B">
      <w:pPr>
        <w:tabs>
          <w:tab w:val="left" w:pos="993"/>
        </w:tabs>
        <w:spacing w:after="0" w:line="240" w:lineRule="auto"/>
        <w:jc w:val="both"/>
        <w:rPr>
          <w:rFonts w:ascii="Times New Roman" w:eastAsia="Aptos" w:hAnsi="Times New Roman" w:cs="Times New Roman"/>
          <w:i/>
          <w:kern w:val="3"/>
          <w:sz w:val="24"/>
          <w:szCs w:val="24"/>
        </w:rPr>
      </w:pPr>
    </w:p>
    <w:p w14:paraId="0138C7FB" w14:textId="77777777" w:rsidR="00F0397B" w:rsidRPr="00AA3413" w:rsidRDefault="00F0397B" w:rsidP="00F0397B">
      <w:pPr>
        <w:spacing w:after="0" w:line="276" w:lineRule="auto"/>
        <w:jc w:val="center"/>
        <w:rPr>
          <w:rFonts w:ascii="Times New Roman" w:eastAsia="Times New Roman" w:hAnsi="Times New Roman" w:cs="Times New Roman"/>
          <w:b/>
          <w:sz w:val="24"/>
          <w:szCs w:val="24"/>
        </w:rPr>
      </w:pPr>
      <w:r w:rsidRPr="00AA3413">
        <w:rPr>
          <w:rFonts w:ascii="Times New Roman" w:eastAsia="Times New Roman" w:hAnsi="Times New Roman" w:cs="Times New Roman"/>
          <w:b/>
          <w:sz w:val="24"/>
          <w:szCs w:val="24"/>
        </w:rPr>
        <w:t xml:space="preserve">II. Viešųjų pirkimų komisijos vertinimas </w:t>
      </w:r>
    </w:p>
    <w:p w14:paraId="7A5C8EFE" w14:textId="77777777" w:rsidR="00F0397B" w:rsidRPr="00AA3413" w:rsidRDefault="00F0397B" w:rsidP="00F0397B">
      <w:pPr>
        <w:spacing w:after="0" w:line="276" w:lineRule="auto"/>
        <w:jc w:val="center"/>
        <w:rPr>
          <w:rFonts w:ascii="Times New Roman" w:eastAsia="Times New Roman" w:hAnsi="Times New Roman" w:cs="Times New Roman"/>
          <w:b/>
          <w:sz w:val="24"/>
          <w:szCs w:val="24"/>
        </w:rPr>
      </w:pPr>
    </w:p>
    <w:p w14:paraId="4BE6A9EC" w14:textId="77777777" w:rsidR="00F0397B" w:rsidRPr="002232A8" w:rsidRDefault="00F0397B" w:rsidP="00F0397B">
      <w:pPr>
        <w:pStyle w:val="ListParagraph"/>
        <w:numPr>
          <w:ilvl w:val="0"/>
          <w:numId w:val="12"/>
        </w:numPr>
        <w:tabs>
          <w:tab w:val="left" w:pos="851"/>
        </w:tabs>
        <w:spacing w:after="0" w:line="240" w:lineRule="auto"/>
        <w:ind w:left="0" w:firstLine="709"/>
        <w:jc w:val="both"/>
        <w:rPr>
          <w:rFonts w:ascii="Times New Roman" w:eastAsia="Times New Roman" w:hAnsi="Times New Roman" w:cs="Times New Roman"/>
          <w:sz w:val="24"/>
          <w:szCs w:val="24"/>
        </w:rPr>
      </w:pPr>
      <w:r w:rsidRPr="002232A8">
        <w:rPr>
          <w:rFonts w:ascii="Times New Roman" w:eastAsia="Times New Roman" w:hAnsi="Times New Roman" w:cs="Times New Roman"/>
          <w:sz w:val="24"/>
          <w:szCs w:val="24"/>
        </w:rPr>
        <w:t>Viešųjų pirkimų komisija, išnagrinėjusi Tiekėjo pateiktą Pretenziją, konstatuoja:</w:t>
      </w:r>
    </w:p>
    <w:p w14:paraId="6B11ADA8" w14:textId="73E8AEF5" w:rsidR="00F0397B" w:rsidRPr="002232A8" w:rsidRDefault="00F0397B" w:rsidP="00F0397B">
      <w:pPr>
        <w:spacing w:after="0" w:line="240" w:lineRule="auto"/>
        <w:ind w:firstLine="709"/>
        <w:jc w:val="both"/>
        <w:rPr>
          <w:rFonts w:ascii="Times New Roman" w:eastAsia="Times New Roman" w:hAnsi="Times New Roman" w:cs="Times New Roman"/>
          <w:sz w:val="24"/>
          <w:szCs w:val="24"/>
          <w:u w:val="single"/>
        </w:rPr>
      </w:pPr>
      <w:r w:rsidRPr="002232A8">
        <w:rPr>
          <w:rFonts w:ascii="Times New Roman" w:eastAsia="Times New Roman" w:hAnsi="Times New Roman" w:cs="Times New Roman"/>
          <w:sz w:val="24"/>
          <w:szCs w:val="24"/>
        </w:rPr>
        <w:t xml:space="preserve">4.1. </w:t>
      </w:r>
      <w:r w:rsidRPr="002232A8">
        <w:rPr>
          <w:rFonts w:ascii="Times New Roman" w:eastAsia="Times New Roman" w:hAnsi="Times New Roman" w:cs="Times New Roman"/>
          <w:sz w:val="24"/>
          <w:szCs w:val="24"/>
          <w:u w:val="single"/>
        </w:rPr>
        <w:t xml:space="preserve">Dėl Tiekėjo 2.1 </w:t>
      </w:r>
      <w:r w:rsidR="00163340">
        <w:rPr>
          <w:rFonts w:ascii="Times New Roman" w:eastAsia="Times New Roman" w:hAnsi="Times New Roman" w:cs="Times New Roman"/>
          <w:sz w:val="24"/>
          <w:szCs w:val="24"/>
          <w:u w:val="single"/>
        </w:rPr>
        <w:t>punkt</w:t>
      </w:r>
      <w:r w:rsidRPr="002232A8">
        <w:rPr>
          <w:rFonts w:ascii="Times New Roman" w:eastAsia="Times New Roman" w:hAnsi="Times New Roman" w:cs="Times New Roman"/>
          <w:sz w:val="24"/>
          <w:szCs w:val="24"/>
          <w:u w:val="single"/>
        </w:rPr>
        <w:t>e pateikt</w:t>
      </w:r>
      <w:r w:rsidR="00163340">
        <w:rPr>
          <w:rFonts w:ascii="Times New Roman" w:eastAsia="Times New Roman" w:hAnsi="Times New Roman" w:cs="Times New Roman"/>
          <w:sz w:val="24"/>
          <w:szCs w:val="24"/>
          <w:u w:val="single"/>
        </w:rPr>
        <w:t>o</w:t>
      </w:r>
      <w:r w:rsidRPr="002232A8">
        <w:rPr>
          <w:rFonts w:ascii="Times New Roman" w:eastAsia="Times New Roman" w:hAnsi="Times New Roman" w:cs="Times New Roman"/>
          <w:sz w:val="24"/>
          <w:szCs w:val="24"/>
          <w:u w:val="single"/>
        </w:rPr>
        <w:t xml:space="preserve"> prašym</w:t>
      </w:r>
      <w:r w:rsidR="00163340">
        <w:rPr>
          <w:rFonts w:ascii="Times New Roman" w:eastAsia="Times New Roman" w:hAnsi="Times New Roman" w:cs="Times New Roman"/>
          <w:sz w:val="24"/>
          <w:szCs w:val="24"/>
          <w:u w:val="single"/>
        </w:rPr>
        <w:t>o</w:t>
      </w:r>
      <w:r w:rsidRPr="002232A8">
        <w:rPr>
          <w:rFonts w:ascii="Times New Roman" w:eastAsia="Times New Roman" w:hAnsi="Times New Roman" w:cs="Times New Roman"/>
          <w:sz w:val="24"/>
          <w:szCs w:val="24"/>
          <w:u w:val="single"/>
        </w:rPr>
        <w:t xml:space="preserve"> </w:t>
      </w:r>
      <w:r w:rsidR="00163340">
        <w:rPr>
          <w:rFonts w:ascii="Times New Roman" w:eastAsia="Times New Roman" w:hAnsi="Times New Roman" w:cs="Times New Roman"/>
          <w:sz w:val="24"/>
          <w:szCs w:val="24"/>
          <w:u w:val="single"/>
        </w:rPr>
        <w:t>8</w:t>
      </w:r>
      <w:r w:rsidRPr="002232A8">
        <w:rPr>
          <w:rFonts w:ascii="Times New Roman" w:eastAsia="Times New Roman" w:hAnsi="Times New Roman" w:cs="Times New Roman"/>
          <w:sz w:val="24"/>
          <w:szCs w:val="24"/>
          <w:u w:val="single"/>
        </w:rPr>
        <w:t xml:space="preserve"> pirkimo daliai ir jį pagrindžiančių argumentų.</w:t>
      </w:r>
    </w:p>
    <w:p w14:paraId="203FE797" w14:textId="722C8BD8" w:rsidR="00F0397B" w:rsidRPr="00034585" w:rsidRDefault="00F0397B" w:rsidP="00F0397B">
      <w:pPr>
        <w:spacing w:after="0" w:line="240" w:lineRule="auto"/>
        <w:ind w:firstLine="709"/>
        <w:jc w:val="both"/>
        <w:rPr>
          <w:rFonts w:ascii="Times New Roman" w:eastAsia="Times New Roman" w:hAnsi="Times New Roman" w:cs="Times New Roman"/>
          <w:sz w:val="24"/>
          <w:szCs w:val="24"/>
        </w:rPr>
      </w:pPr>
      <w:r w:rsidRPr="002232A8">
        <w:rPr>
          <w:rFonts w:ascii="Times New Roman" w:eastAsia="Times New Roman" w:hAnsi="Times New Roman" w:cs="Times New Roman"/>
          <w:sz w:val="24"/>
          <w:szCs w:val="24"/>
        </w:rPr>
        <w:t>Tiekėjas nepagrįstai nurodo, kad</w:t>
      </w:r>
      <w:r w:rsidR="003E3078">
        <w:rPr>
          <w:rFonts w:ascii="Times New Roman" w:eastAsia="Times New Roman" w:hAnsi="Times New Roman" w:cs="Times New Roman"/>
          <w:sz w:val="24"/>
          <w:szCs w:val="24"/>
        </w:rPr>
        <w:t xml:space="preserve"> aukšta viršutinių dažnių riba</w:t>
      </w:r>
      <w:r w:rsidRPr="002232A8">
        <w:rPr>
          <w:rFonts w:ascii="Times New Roman" w:eastAsia="Times New Roman" w:hAnsi="Times New Roman" w:cs="Times New Roman"/>
          <w:sz w:val="24"/>
          <w:szCs w:val="24"/>
        </w:rPr>
        <w:t xml:space="preserve"> </w:t>
      </w:r>
      <w:r w:rsidR="003E3078" w:rsidRPr="003E3078">
        <w:rPr>
          <w:rFonts w:ascii="Times New Roman" w:eastAsia="Times New Roman" w:hAnsi="Times New Roman" w:cs="Times New Roman"/>
          <w:sz w:val="24"/>
          <w:szCs w:val="24"/>
        </w:rPr>
        <w:t>gali pablogin</w:t>
      </w:r>
      <w:r w:rsidR="003E3078">
        <w:rPr>
          <w:rFonts w:ascii="Times New Roman" w:eastAsia="Times New Roman" w:hAnsi="Times New Roman" w:cs="Times New Roman"/>
          <w:sz w:val="24"/>
          <w:szCs w:val="24"/>
        </w:rPr>
        <w:t>ti echoskopuojamo vaizdo kokybę.</w:t>
      </w:r>
    </w:p>
    <w:p w14:paraId="4EA45283" w14:textId="77777777" w:rsidR="00F0397B" w:rsidRDefault="00F0397B" w:rsidP="00F0397B">
      <w:pPr>
        <w:spacing w:after="0" w:line="240" w:lineRule="auto"/>
        <w:ind w:firstLine="709"/>
        <w:jc w:val="both"/>
        <w:rPr>
          <w:rFonts w:ascii="Times New Roman" w:eastAsia="Times New Roman" w:hAnsi="Times New Roman" w:cs="Times New Roman"/>
          <w:sz w:val="24"/>
          <w:szCs w:val="24"/>
        </w:rPr>
      </w:pPr>
    </w:p>
    <w:p w14:paraId="5DD1A390" w14:textId="0FC3F017" w:rsidR="00DA2A53" w:rsidRPr="00DA2A53" w:rsidRDefault="00F0397B" w:rsidP="00DA2A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Pažymėtina, kad</w:t>
      </w:r>
      <w:r w:rsidR="00BE7E5C">
        <w:rPr>
          <w:rFonts w:ascii="Times New Roman" w:hAnsi="Times New Roman" w:cs="Times New Roman"/>
          <w:sz w:val="24"/>
          <w:szCs w:val="24"/>
        </w:rPr>
        <w:t xml:space="preserve"> perkančioji organizacija siekia įsigyti ultragarsinį aparatą</w:t>
      </w:r>
      <w:r w:rsidR="001F4254">
        <w:rPr>
          <w:rFonts w:ascii="Times New Roman" w:hAnsi="Times New Roman" w:cs="Times New Roman"/>
          <w:sz w:val="24"/>
          <w:szCs w:val="24"/>
        </w:rPr>
        <w:t xml:space="preserve"> su keliais keitikliais</w:t>
      </w:r>
      <w:r w:rsidR="00BE7E5C">
        <w:rPr>
          <w:rFonts w:ascii="Times New Roman" w:hAnsi="Times New Roman" w:cs="Times New Roman"/>
          <w:sz w:val="24"/>
          <w:szCs w:val="24"/>
        </w:rPr>
        <w:t xml:space="preserve">, </w:t>
      </w:r>
      <w:r w:rsidR="001F4254">
        <w:rPr>
          <w:rFonts w:ascii="Times New Roman" w:hAnsi="Times New Roman" w:cs="Times New Roman"/>
          <w:sz w:val="24"/>
          <w:szCs w:val="24"/>
        </w:rPr>
        <w:t xml:space="preserve">iš </w:t>
      </w:r>
      <w:r w:rsidR="00BE7E5C">
        <w:rPr>
          <w:rFonts w:ascii="Times New Roman" w:hAnsi="Times New Roman" w:cs="Times New Roman"/>
          <w:sz w:val="24"/>
          <w:szCs w:val="24"/>
        </w:rPr>
        <w:t>kurių</w:t>
      </w:r>
      <w:r w:rsidR="001F4254">
        <w:rPr>
          <w:rFonts w:ascii="Times New Roman" w:hAnsi="Times New Roman" w:cs="Times New Roman"/>
          <w:sz w:val="24"/>
          <w:szCs w:val="24"/>
        </w:rPr>
        <w:t xml:space="preserve"> vienas </w:t>
      </w:r>
      <w:r w:rsidR="007A359C">
        <w:rPr>
          <w:rFonts w:ascii="Times New Roman" w:hAnsi="Times New Roman" w:cs="Times New Roman"/>
          <w:sz w:val="24"/>
          <w:szCs w:val="24"/>
        </w:rPr>
        <w:t>l</w:t>
      </w:r>
      <w:r w:rsidR="00815397" w:rsidRPr="00815397">
        <w:rPr>
          <w:rFonts w:ascii="Times New Roman" w:hAnsi="Times New Roman" w:cs="Times New Roman"/>
          <w:sz w:val="24"/>
          <w:szCs w:val="24"/>
        </w:rPr>
        <w:t>inijini</w:t>
      </w:r>
      <w:r w:rsidR="001F4254">
        <w:rPr>
          <w:rFonts w:ascii="Times New Roman" w:hAnsi="Times New Roman" w:cs="Times New Roman"/>
          <w:sz w:val="24"/>
          <w:szCs w:val="24"/>
        </w:rPr>
        <w:t>s,</w:t>
      </w:r>
      <w:r w:rsidR="00815397" w:rsidRPr="00815397">
        <w:rPr>
          <w:rFonts w:ascii="Times New Roman" w:hAnsi="Times New Roman" w:cs="Times New Roman"/>
          <w:sz w:val="24"/>
          <w:szCs w:val="24"/>
        </w:rPr>
        <w:t xml:space="preserve"> </w:t>
      </w:r>
      <w:r w:rsidR="000348FE">
        <w:rPr>
          <w:rFonts w:ascii="Times New Roman" w:hAnsi="Times New Roman" w:cs="Times New Roman"/>
          <w:sz w:val="24"/>
          <w:szCs w:val="24"/>
        </w:rPr>
        <w:t>yra</w:t>
      </w:r>
      <w:r w:rsidR="00815397" w:rsidRPr="00815397">
        <w:rPr>
          <w:rFonts w:ascii="Times New Roman" w:hAnsi="Times New Roman" w:cs="Times New Roman"/>
          <w:sz w:val="24"/>
          <w:szCs w:val="24"/>
        </w:rPr>
        <w:t xml:space="preserve"> </w:t>
      </w:r>
      <w:r w:rsidR="001F4254">
        <w:rPr>
          <w:rFonts w:ascii="Times New Roman" w:hAnsi="Times New Roman" w:cs="Times New Roman"/>
          <w:sz w:val="24"/>
          <w:szCs w:val="24"/>
        </w:rPr>
        <w:t xml:space="preserve">skirtas </w:t>
      </w:r>
      <w:r w:rsidR="00815397" w:rsidRPr="00815397">
        <w:rPr>
          <w:rFonts w:ascii="Times New Roman" w:hAnsi="Times New Roman" w:cs="Times New Roman"/>
          <w:sz w:val="24"/>
          <w:szCs w:val="24"/>
        </w:rPr>
        <w:t xml:space="preserve">paviršinių audinių, </w:t>
      </w:r>
      <w:r w:rsidR="001F4254">
        <w:rPr>
          <w:rFonts w:ascii="Times New Roman" w:hAnsi="Times New Roman" w:cs="Times New Roman"/>
          <w:sz w:val="24"/>
          <w:szCs w:val="24"/>
        </w:rPr>
        <w:t xml:space="preserve">raumenų, </w:t>
      </w:r>
      <w:r w:rsidR="00815397" w:rsidRPr="00815397">
        <w:rPr>
          <w:rFonts w:ascii="Times New Roman" w:hAnsi="Times New Roman" w:cs="Times New Roman"/>
          <w:sz w:val="24"/>
          <w:szCs w:val="24"/>
        </w:rPr>
        <w:t>kraujagyslių ir organų tyrimams</w:t>
      </w:r>
      <w:r w:rsidR="001F4254">
        <w:rPr>
          <w:rFonts w:ascii="Times New Roman" w:hAnsi="Times New Roman" w:cs="Times New Roman"/>
          <w:sz w:val="24"/>
          <w:szCs w:val="24"/>
        </w:rPr>
        <w:t xml:space="preserve"> atlikti.</w:t>
      </w:r>
      <w:r w:rsidR="00815397" w:rsidRPr="00815397">
        <w:rPr>
          <w:rFonts w:ascii="Times New Roman" w:hAnsi="Times New Roman" w:cs="Times New Roman"/>
          <w:sz w:val="24"/>
          <w:szCs w:val="24"/>
        </w:rPr>
        <w:t xml:space="preserve"> </w:t>
      </w:r>
      <w:r w:rsidR="0007729A">
        <w:rPr>
          <w:rFonts w:ascii="Times New Roman" w:hAnsi="Times New Roman" w:cs="Times New Roman"/>
          <w:sz w:val="24"/>
          <w:szCs w:val="24"/>
        </w:rPr>
        <w:t>Naudojant p</w:t>
      </w:r>
      <w:r w:rsidR="00815397" w:rsidRPr="00815397">
        <w:rPr>
          <w:rFonts w:ascii="Times New Roman" w:hAnsi="Times New Roman" w:cs="Times New Roman"/>
          <w:sz w:val="24"/>
          <w:szCs w:val="24"/>
        </w:rPr>
        <w:t xml:space="preserve">latesnio dažnio </w:t>
      </w:r>
      <w:r w:rsidR="000348FE">
        <w:rPr>
          <w:rFonts w:ascii="Times New Roman" w:hAnsi="Times New Roman" w:cs="Times New Roman"/>
          <w:sz w:val="24"/>
          <w:szCs w:val="24"/>
        </w:rPr>
        <w:t>diapazono</w:t>
      </w:r>
      <w:r w:rsidR="0007729A">
        <w:rPr>
          <w:rFonts w:ascii="Times New Roman" w:hAnsi="Times New Roman" w:cs="Times New Roman"/>
          <w:sz w:val="24"/>
          <w:szCs w:val="24"/>
        </w:rPr>
        <w:t xml:space="preserve"> linijinis</w:t>
      </w:r>
      <w:r w:rsidR="000348FE">
        <w:rPr>
          <w:rFonts w:ascii="Times New Roman" w:hAnsi="Times New Roman" w:cs="Times New Roman"/>
          <w:sz w:val="24"/>
          <w:szCs w:val="24"/>
        </w:rPr>
        <w:t xml:space="preserve"> </w:t>
      </w:r>
      <w:r w:rsidR="00815397" w:rsidRPr="00815397">
        <w:rPr>
          <w:rFonts w:ascii="Times New Roman" w:hAnsi="Times New Roman" w:cs="Times New Roman"/>
          <w:sz w:val="24"/>
          <w:szCs w:val="24"/>
        </w:rPr>
        <w:t>ultragars</w:t>
      </w:r>
      <w:r w:rsidR="0007729A">
        <w:rPr>
          <w:rFonts w:ascii="Times New Roman" w:hAnsi="Times New Roman" w:cs="Times New Roman"/>
          <w:sz w:val="24"/>
          <w:szCs w:val="24"/>
        </w:rPr>
        <w:t>o keitiklis</w:t>
      </w:r>
      <w:r w:rsidR="00815397" w:rsidRPr="00815397">
        <w:rPr>
          <w:rFonts w:ascii="Times New Roman" w:hAnsi="Times New Roman" w:cs="Times New Roman"/>
          <w:sz w:val="24"/>
          <w:szCs w:val="24"/>
        </w:rPr>
        <w:t xml:space="preserve"> leidžia gauti detalesnius vaizdus, kurie</w:t>
      </w:r>
      <w:r w:rsidR="000348FE">
        <w:rPr>
          <w:rFonts w:ascii="Times New Roman" w:hAnsi="Times New Roman" w:cs="Times New Roman"/>
          <w:sz w:val="24"/>
          <w:szCs w:val="24"/>
        </w:rPr>
        <w:t xml:space="preserve"> yra svarbūs paviršinių audinių,</w:t>
      </w:r>
      <w:r w:rsidR="003E3078" w:rsidRPr="003E3078">
        <w:rPr>
          <w:rFonts w:ascii="Times New Roman" w:hAnsi="Times New Roman" w:cs="Times New Roman"/>
          <w:sz w:val="24"/>
          <w:szCs w:val="24"/>
        </w:rPr>
        <w:t xml:space="preserve"> smulki</w:t>
      </w:r>
      <w:r w:rsidR="003E3078">
        <w:rPr>
          <w:rFonts w:ascii="Times New Roman" w:hAnsi="Times New Roman" w:cs="Times New Roman"/>
          <w:sz w:val="24"/>
          <w:szCs w:val="24"/>
        </w:rPr>
        <w:t>ų</w:t>
      </w:r>
      <w:r w:rsidR="003E3078" w:rsidRPr="003E3078">
        <w:rPr>
          <w:rFonts w:ascii="Times New Roman" w:hAnsi="Times New Roman" w:cs="Times New Roman"/>
          <w:sz w:val="24"/>
          <w:szCs w:val="24"/>
        </w:rPr>
        <w:t xml:space="preserve"> struktūr</w:t>
      </w:r>
      <w:r w:rsidR="003E3078">
        <w:rPr>
          <w:rFonts w:ascii="Times New Roman" w:hAnsi="Times New Roman" w:cs="Times New Roman"/>
          <w:sz w:val="24"/>
          <w:szCs w:val="24"/>
        </w:rPr>
        <w:t>ų</w:t>
      </w:r>
      <w:r w:rsidR="003E3078" w:rsidRPr="003E3078">
        <w:rPr>
          <w:rFonts w:ascii="Times New Roman" w:hAnsi="Times New Roman" w:cs="Times New Roman"/>
          <w:sz w:val="24"/>
          <w:szCs w:val="24"/>
        </w:rPr>
        <w:t xml:space="preserve">, </w:t>
      </w:r>
      <w:r w:rsidR="00815397" w:rsidRPr="00815397">
        <w:rPr>
          <w:rFonts w:ascii="Times New Roman" w:hAnsi="Times New Roman" w:cs="Times New Roman"/>
          <w:sz w:val="24"/>
          <w:szCs w:val="24"/>
        </w:rPr>
        <w:t>kraujagyslių ištyrimui karinių sužeidimų atveju.</w:t>
      </w:r>
      <w:r w:rsidR="00DA2A53">
        <w:rPr>
          <w:rFonts w:ascii="Times New Roman" w:hAnsi="Times New Roman" w:cs="Times New Roman"/>
          <w:sz w:val="24"/>
          <w:szCs w:val="24"/>
        </w:rPr>
        <w:t xml:space="preserve"> </w:t>
      </w:r>
      <w:r w:rsidR="00DA2A53" w:rsidRPr="00DA2A53">
        <w:rPr>
          <w:rFonts w:ascii="Times New Roman" w:hAnsi="Times New Roman" w:cs="Times New Roman"/>
          <w:sz w:val="24"/>
          <w:szCs w:val="24"/>
        </w:rPr>
        <w:t xml:space="preserve">Pažymėtina, kad atsižvelgiant į užduotis, kurioms bus reikalingas </w:t>
      </w:r>
      <w:r w:rsidR="003A36A4">
        <w:rPr>
          <w:rFonts w:ascii="Times New Roman" w:hAnsi="Times New Roman" w:cs="Times New Roman"/>
          <w:sz w:val="24"/>
          <w:szCs w:val="24"/>
        </w:rPr>
        <w:t>ultragarsinės diagnostikos</w:t>
      </w:r>
      <w:r w:rsidR="005007E4" w:rsidRPr="005007E4">
        <w:rPr>
          <w:rFonts w:ascii="Times New Roman" w:hAnsi="Times New Roman" w:cs="Times New Roman"/>
          <w:sz w:val="24"/>
          <w:szCs w:val="24"/>
        </w:rPr>
        <w:t xml:space="preserve"> </w:t>
      </w:r>
      <w:r w:rsidR="005007E4">
        <w:rPr>
          <w:rFonts w:ascii="Times New Roman" w:hAnsi="Times New Roman" w:cs="Times New Roman"/>
          <w:sz w:val="24"/>
          <w:szCs w:val="24"/>
        </w:rPr>
        <w:t>aparatas</w:t>
      </w:r>
      <w:r w:rsidR="003A36A4">
        <w:rPr>
          <w:rFonts w:ascii="Times New Roman" w:hAnsi="Times New Roman" w:cs="Times New Roman"/>
          <w:sz w:val="24"/>
          <w:szCs w:val="24"/>
        </w:rPr>
        <w:t>, nešiojamas</w:t>
      </w:r>
      <w:r w:rsidR="00DA2A53" w:rsidRPr="00DA2A53">
        <w:rPr>
          <w:rFonts w:ascii="Times New Roman" w:hAnsi="Times New Roman" w:cs="Times New Roman"/>
          <w:sz w:val="24"/>
          <w:szCs w:val="24"/>
        </w:rPr>
        <w:t xml:space="preserve">, platesnis darbinis dažnių diapazonas yra būtinas, kad </w:t>
      </w:r>
      <w:r w:rsidR="003A36A4">
        <w:rPr>
          <w:rFonts w:ascii="Times New Roman" w:hAnsi="Times New Roman" w:cs="Times New Roman"/>
          <w:sz w:val="24"/>
          <w:szCs w:val="24"/>
        </w:rPr>
        <w:t>įrangos</w:t>
      </w:r>
      <w:r w:rsidR="00DA2A53" w:rsidRPr="00DA2A53">
        <w:rPr>
          <w:rFonts w:ascii="Times New Roman" w:hAnsi="Times New Roman" w:cs="Times New Roman"/>
          <w:sz w:val="24"/>
          <w:szCs w:val="24"/>
        </w:rPr>
        <w:t xml:space="preserve"> naudotojas galėtų tinkamai vykdyti jam skirtas užduotis, todėl šis reikalavimas negali būti keičiamas. </w:t>
      </w:r>
    </w:p>
    <w:p w14:paraId="542186B1" w14:textId="41EB240C" w:rsidR="00F0397B" w:rsidRPr="002232A8" w:rsidRDefault="00F0397B" w:rsidP="00F0397B">
      <w:pPr>
        <w:spacing w:after="0" w:line="240" w:lineRule="auto"/>
        <w:ind w:firstLine="709"/>
        <w:jc w:val="both"/>
        <w:rPr>
          <w:rFonts w:ascii="Times New Roman" w:eastAsia="Times New Roman" w:hAnsi="Times New Roman" w:cs="Times New Roman"/>
          <w:b/>
          <w:color w:val="000000"/>
          <w:sz w:val="24"/>
          <w:szCs w:val="24"/>
        </w:rPr>
      </w:pPr>
      <w:r w:rsidRPr="002232A8">
        <w:rPr>
          <w:rFonts w:ascii="Times New Roman" w:eastAsia="Times New Roman" w:hAnsi="Times New Roman" w:cs="Times New Roman"/>
          <w:color w:val="000000"/>
          <w:sz w:val="24"/>
          <w:szCs w:val="24"/>
        </w:rPr>
        <w:t>Atsižvelgiant į nurodytas aplinkybes, darytina išvada, kad Tiekėjo 2.1 punkte pateikt</w:t>
      </w:r>
      <w:r w:rsidR="00681CAF">
        <w:rPr>
          <w:rFonts w:ascii="Times New Roman" w:eastAsia="Times New Roman" w:hAnsi="Times New Roman" w:cs="Times New Roman"/>
          <w:color w:val="000000"/>
          <w:sz w:val="24"/>
          <w:szCs w:val="24"/>
        </w:rPr>
        <w:t>as</w:t>
      </w:r>
      <w:r w:rsidRPr="002232A8">
        <w:rPr>
          <w:rFonts w:ascii="Times New Roman" w:eastAsia="Times New Roman" w:hAnsi="Times New Roman" w:cs="Times New Roman"/>
          <w:color w:val="000000"/>
          <w:sz w:val="24"/>
          <w:szCs w:val="24"/>
        </w:rPr>
        <w:t xml:space="preserve"> prašyma</w:t>
      </w:r>
      <w:r w:rsidR="00681CAF">
        <w:rPr>
          <w:rFonts w:ascii="Times New Roman" w:eastAsia="Times New Roman" w:hAnsi="Times New Roman" w:cs="Times New Roman"/>
          <w:color w:val="000000"/>
          <w:sz w:val="24"/>
          <w:szCs w:val="24"/>
        </w:rPr>
        <w:t>s</w:t>
      </w:r>
      <w:r w:rsidRPr="002232A8">
        <w:rPr>
          <w:rFonts w:ascii="Times New Roman" w:eastAsia="Times New Roman" w:hAnsi="Times New Roman" w:cs="Times New Roman"/>
          <w:color w:val="000000"/>
          <w:sz w:val="24"/>
          <w:szCs w:val="24"/>
        </w:rPr>
        <w:t xml:space="preserve"> yra </w:t>
      </w:r>
      <w:r w:rsidRPr="002232A8">
        <w:rPr>
          <w:rFonts w:ascii="Times New Roman" w:eastAsia="Times New Roman" w:hAnsi="Times New Roman" w:cs="Times New Roman"/>
          <w:b/>
          <w:color w:val="000000"/>
          <w:sz w:val="24"/>
          <w:szCs w:val="24"/>
        </w:rPr>
        <w:t>nepagrįst</w:t>
      </w:r>
      <w:r w:rsidR="00681CAF">
        <w:rPr>
          <w:rFonts w:ascii="Times New Roman" w:eastAsia="Times New Roman" w:hAnsi="Times New Roman" w:cs="Times New Roman"/>
          <w:b/>
          <w:color w:val="000000"/>
          <w:sz w:val="24"/>
          <w:szCs w:val="24"/>
        </w:rPr>
        <w:t>as, todėl atmestinas</w:t>
      </w:r>
      <w:r w:rsidRPr="002232A8">
        <w:rPr>
          <w:rFonts w:ascii="Times New Roman" w:eastAsia="Times New Roman" w:hAnsi="Times New Roman" w:cs="Times New Roman"/>
          <w:b/>
          <w:color w:val="000000"/>
          <w:sz w:val="24"/>
          <w:szCs w:val="24"/>
        </w:rPr>
        <w:t>.</w:t>
      </w:r>
    </w:p>
    <w:p w14:paraId="25391D21" w14:textId="77777777" w:rsidR="00F0397B" w:rsidRPr="002232A8" w:rsidRDefault="00F0397B" w:rsidP="00F0397B">
      <w:pPr>
        <w:tabs>
          <w:tab w:val="left" w:pos="993"/>
        </w:tabs>
        <w:spacing w:after="0" w:line="240" w:lineRule="auto"/>
        <w:ind w:firstLine="709"/>
        <w:jc w:val="both"/>
        <w:rPr>
          <w:rFonts w:ascii="Times New Roman" w:eastAsia="Times New Roman" w:hAnsi="Times New Roman" w:cs="Times New Roman"/>
          <w:color w:val="000000"/>
          <w:sz w:val="24"/>
          <w:szCs w:val="24"/>
        </w:rPr>
      </w:pPr>
    </w:p>
    <w:p w14:paraId="1B1F32E3" w14:textId="5808C41D" w:rsidR="00F0397B" w:rsidRPr="002232A8" w:rsidRDefault="00F0397B" w:rsidP="00F0397B">
      <w:pPr>
        <w:spacing w:after="0" w:line="240" w:lineRule="auto"/>
        <w:ind w:firstLine="709"/>
        <w:jc w:val="both"/>
        <w:rPr>
          <w:rFonts w:ascii="Times New Roman" w:hAnsi="Times New Roman" w:cs="Times New Roman"/>
          <w:sz w:val="24"/>
          <w:szCs w:val="24"/>
          <w:u w:val="single"/>
        </w:rPr>
      </w:pPr>
      <w:r w:rsidRPr="002232A8">
        <w:rPr>
          <w:rFonts w:ascii="Times New Roman" w:eastAsia="Times New Roman" w:hAnsi="Times New Roman" w:cs="Times New Roman"/>
          <w:sz w:val="24"/>
          <w:szCs w:val="24"/>
        </w:rPr>
        <w:t xml:space="preserve">4.2. </w:t>
      </w:r>
      <w:r w:rsidRPr="002232A8">
        <w:rPr>
          <w:rFonts w:ascii="Times New Roman" w:eastAsia="Times New Roman" w:hAnsi="Times New Roman" w:cs="Times New Roman"/>
          <w:sz w:val="24"/>
          <w:szCs w:val="24"/>
          <w:u w:val="single"/>
        </w:rPr>
        <w:t>Dėl Tiekėjo 2.</w:t>
      </w:r>
      <w:r w:rsidR="003C048D">
        <w:rPr>
          <w:rFonts w:ascii="Times New Roman" w:eastAsia="Times New Roman" w:hAnsi="Times New Roman" w:cs="Times New Roman"/>
          <w:sz w:val="24"/>
          <w:szCs w:val="24"/>
          <w:u w:val="single"/>
        </w:rPr>
        <w:t>2</w:t>
      </w:r>
      <w:r w:rsidRPr="002232A8">
        <w:rPr>
          <w:rFonts w:ascii="Times New Roman" w:eastAsia="Times New Roman" w:hAnsi="Times New Roman" w:cs="Times New Roman"/>
          <w:sz w:val="24"/>
          <w:szCs w:val="24"/>
          <w:u w:val="single"/>
        </w:rPr>
        <w:t xml:space="preserve"> papunktyje pateikto prašymo </w:t>
      </w:r>
      <w:r w:rsidR="003C048D">
        <w:rPr>
          <w:rFonts w:ascii="Times New Roman" w:eastAsia="Times New Roman" w:hAnsi="Times New Roman" w:cs="Times New Roman"/>
          <w:sz w:val="24"/>
          <w:szCs w:val="24"/>
          <w:u w:val="single"/>
        </w:rPr>
        <w:t>8</w:t>
      </w:r>
      <w:r w:rsidRPr="002232A8">
        <w:rPr>
          <w:rFonts w:ascii="Times New Roman" w:eastAsia="Times New Roman" w:hAnsi="Times New Roman" w:cs="Times New Roman"/>
          <w:sz w:val="24"/>
          <w:szCs w:val="24"/>
          <w:u w:val="single"/>
        </w:rPr>
        <w:t xml:space="preserve"> pirkimo daliai ir jį pagrindžiančių argumentų.</w:t>
      </w:r>
    </w:p>
    <w:p w14:paraId="16EFF546" w14:textId="306535A7" w:rsidR="00F0397B" w:rsidRPr="002232A8" w:rsidRDefault="00F0397B" w:rsidP="00F0397B">
      <w:pPr>
        <w:tabs>
          <w:tab w:val="left" w:pos="567"/>
        </w:tabs>
        <w:spacing w:after="0" w:line="240" w:lineRule="auto"/>
        <w:ind w:firstLine="709"/>
        <w:jc w:val="both"/>
        <w:rPr>
          <w:rFonts w:ascii="Times New Roman" w:eastAsia="Times New Roman" w:hAnsi="Times New Roman" w:cs="Times New Roman"/>
          <w:sz w:val="24"/>
          <w:szCs w:val="24"/>
        </w:rPr>
      </w:pPr>
      <w:r w:rsidRPr="002232A8">
        <w:rPr>
          <w:rFonts w:ascii="Times New Roman" w:eastAsia="Times New Roman" w:hAnsi="Times New Roman" w:cs="Times New Roman"/>
          <w:sz w:val="24"/>
          <w:szCs w:val="24"/>
        </w:rPr>
        <w:t xml:space="preserve">Tiekėjas nepagrįstai nurodo, kad </w:t>
      </w:r>
      <w:r w:rsidR="0032099E" w:rsidRPr="0032099E">
        <w:rPr>
          <w:rFonts w:ascii="Times New Roman" w:eastAsia="Times New Roman" w:hAnsi="Times New Roman" w:cs="Times New Roman"/>
          <w:sz w:val="24"/>
          <w:szCs w:val="24"/>
        </w:rPr>
        <w:t>ultragarso linijiniam keitikliui pakankamas elementų skaičius yra 128.</w:t>
      </w:r>
    </w:p>
    <w:p w14:paraId="68A4E109" w14:textId="736377D4" w:rsidR="00BA7EEE" w:rsidRDefault="00A8435B" w:rsidP="00F039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Pažymėtina, kad m</w:t>
      </w:r>
      <w:r w:rsidR="00986DD7" w:rsidRPr="00986DD7">
        <w:rPr>
          <w:rFonts w:ascii="Times New Roman" w:eastAsia="Times New Roman" w:hAnsi="Times New Roman" w:cs="Times New Roman"/>
          <w:color w:val="000000"/>
          <w:sz w:val="24"/>
          <w:szCs w:val="24"/>
        </w:rPr>
        <w:t>inimalus reikalaujamas elementų kiekis svarbus, nes nuo to priklaus</w:t>
      </w:r>
      <w:r>
        <w:rPr>
          <w:rFonts w:ascii="Times New Roman" w:eastAsia="Times New Roman" w:hAnsi="Times New Roman" w:cs="Times New Roman"/>
          <w:color w:val="000000"/>
          <w:sz w:val="24"/>
          <w:szCs w:val="24"/>
        </w:rPr>
        <w:t>o pateikiamo vaizdo rezoliucija. D</w:t>
      </w:r>
      <w:r w:rsidR="00986DD7" w:rsidRPr="00986DD7">
        <w:rPr>
          <w:rFonts w:ascii="Times New Roman" w:eastAsia="Times New Roman" w:hAnsi="Times New Roman" w:cs="Times New Roman"/>
          <w:color w:val="000000"/>
          <w:sz w:val="24"/>
          <w:szCs w:val="24"/>
        </w:rPr>
        <w:t>augiau elementų leidžia ultragarsiniam davikliui užfiksuoti detalesnes vaizdo sritis, be to įtakojama signalo kokybė</w:t>
      </w:r>
      <w:r>
        <w:rPr>
          <w:rFonts w:ascii="Times New Roman" w:eastAsia="Times New Roman" w:hAnsi="Times New Roman" w:cs="Times New Roman"/>
          <w:color w:val="000000"/>
          <w:sz w:val="24"/>
          <w:szCs w:val="24"/>
        </w:rPr>
        <w:t>. D</w:t>
      </w:r>
      <w:r w:rsidR="00986DD7" w:rsidRPr="00986DD7">
        <w:rPr>
          <w:rFonts w:ascii="Times New Roman" w:eastAsia="Times New Roman" w:hAnsi="Times New Roman" w:cs="Times New Roman"/>
          <w:color w:val="000000"/>
          <w:sz w:val="24"/>
          <w:szCs w:val="24"/>
        </w:rPr>
        <w:t>augiau elementų generuoja stipresnį ir aiškesnį signalą, o tai padeda tiksliau nustatyti objektų vietą ir jų savybes</w:t>
      </w:r>
      <w:r>
        <w:rPr>
          <w:rFonts w:ascii="Times New Roman" w:eastAsia="Times New Roman" w:hAnsi="Times New Roman" w:cs="Times New Roman"/>
          <w:color w:val="000000"/>
          <w:sz w:val="24"/>
          <w:szCs w:val="24"/>
        </w:rPr>
        <w:t>,</w:t>
      </w:r>
      <w:r w:rsidR="00986DD7" w:rsidRPr="00986DD7">
        <w:rPr>
          <w:rFonts w:ascii="Times New Roman" w:eastAsia="Times New Roman" w:hAnsi="Times New Roman" w:cs="Times New Roman"/>
          <w:color w:val="000000"/>
          <w:sz w:val="24"/>
          <w:szCs w:val="24"/>
        </w:rPr>
        <w:t xml:space="preserve"> taip sumažinant klaidas, </w:t>
      </w:r>
      <w:r>
        <w:rPr>
          <w:rFonts w:ascii="Times New Roman" w:eastAsia="Times New Roman" w:hAnsi="Times New Roman" w:cs="Times New Roman"/>
          <w:color w:val="000000"/>
          <w:sz w:val="24"/>
          <w:szCs w:val="24"/>
        </w:rPr>
        <w:t>kas</w:t>
      </w:r>
      <w:r w:rsidR="00986DD7" w:rsidRPr="00986DD7">
        <w:rPr>
          <w:rFonts w:ascii="Times New Roman" w:eastAsia="Times New Roman" w:hAnsi="Times New Roman" w:cs="Times New Roman"/>
          <w:color w:val="000000"/>
          <w:sz w:val="24"/>
          <w:szCs w:val="24"/>
        </w:rPr>
        <w:t xml:space="preserve"> ypač svarbu teikiant pirmąją pagalbą įvairių sužeidimų atvejais</w:t>
      </w:r>
      <w:r>
        <w:rPr>
          <w:rFonts w:ascii="Times New Roman" w:eastAsia="Times New Roman" w:hAnsi="Times New Roman" w:cs="Times New Roman"/>
          <w:color w:val="000000"/>
          <w:sz w:val="24"/>
          <w:szCs w:val="24"/>
        </w:rPr>
        <w:t>,</w:t>
      </w:r>
      <w:r w:rsidR="00986DD7" w:rsidRPr="00986DD7">
        <w:rPr>
          <w:rFonts w:ascii="Times New Roman" w:eastAsia="Times New Roman" w:hAnsi="Times New Roman" w:cs="Times New Roman"/>
          <w:color w:val="000000"/>
          <w:sz w:val="24"/>
          <w:szCs w:val="24"/>
        </w:rPr>
        <w:t xml:space="preserve"> kai reikalingas didelis tikslumas.</w:t>
      </w:r>
    </w:p>
    <w:p w14:paraId="6513E1C7" w14:textId="77777777" w:rsidR="00986DD7" w:rsidRDefault="00986DD7" w:rsidP="00F0397B">
      <w:pPr>
        <w:spacing w:after="0" w:line="240" w:lineRule="auto"/>
        <w:ind w:firstLine="709"/>
        <w:jc w:val="both"/>
        <w:rPr>
          <w:rFonts w:ascii="Times New Roman" w:eastAsia="Times New Roman" w:hAnsi="Times New Roman" w:cs="Times New Roman"/>
          <w:color w:val="000000"/>
          <w:sz w:val="24"/>
          <w:szCs w:val="24"/>
        </w:rPr>
      </w:pPr>
    </w:p>
    <w:p w14:paraId="46C9836F" w14:textId="1C346504" w:rsidR="00986DD7" w:rsidRDefault="00A8435B" w:rsidP="00F039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Atkreipiame dėmesį</w:t>
      </w:r>
      <w:r w:rsidR="00986DD7" w:rsidRPr="00986DD7">
        <w:rPr>
          <w:rFonts w:ascii="Times New Roman" w:eastAsia="Times New Roman" w:hAnsi="Times New Roman" w:cs="Times New Roman"/>
          <w:color w:val="000000"/>
          <w:sz w:val="24"/>
          <w:szCs w:val="24"/>
        </w:rPr>
        <w:t>, kad šie ultragarso aparatai išskirtinai bus naudojami tik mobiliuose vienetuose kaip pagrindiniai</w:t>
      </w:r>
      <w:r>
        <w:rPr>
          <w:rFonts w:ascii="Times New Roman" w:eastAsia="Times New Roman" w:hAnsi="Times New Roman" w:cs="Times New Roman"/>
          <w:color w:val="000000"/>
          <w:sz w:val="24"/>
          <w:szCs w:val="24"/>
        </w:rPr>
        <w:t>,</w:t>
      </w:r>
      <w:r w:rsidR="00986DD7" w:rsidRPr="00986DD7">
        <w:rPr>
          <w:rFonts w:ascii="Times New Roman" w:eastAsia="Times New Roman" w:hAnsi="Times New Roman" w:cs="Times New Roman"/>
          <w:color w:val="000000"/>
          <w:sz w:val="24"/>
          <w:szCs w:val="24"/>
        </w:rPr>
        <w:t xml:space="preserve"> t.</w:t>
      </w:r>
      <w:r w:rsidR="00DA2A53">
        <w:rPr>
          <w:rFonts w:ascii="Times New Roman" w:eastAsia="Times New Roman" w:hAnsi="Times New Roman" w:cs="Times New Roman"/>
          <w:color w:val="000000"/>
          <w:sz w:val="24"/>
          <w:szCs w:val="24"/>
        </w:rPr>
        <w:t xml:space="preserve"> </w:t>
      </w:r>
      <w:r w:rsidR="00986DD7" w:rsidRPr="00986DD7">
        <w:rPr>
          <w:rFonts w:ascii="Times New Roman" w:eastAsia="Times New Roman" w:hAnsi="Times New Roman" w:cs="Times New Roman"/>
          <w:color w:val="000000"/>
          <w:sz w:val="24"/>
          <w:szCs w:val="24"/>
        </w:rPr>
        <w:t>y</w:t>
      </w:r>
      <w:r w:rsidR="00DA2A53">
        <w:rPr>
          <w:rFonts w:ascii="Times New Roman" w:eastAsia="Times New Roman" w:hAnsi="Times New Roman" w:cs="Times New Roman"/>
          <w:color w:val="000000"/>
          <w:sz w:val="24"/>
          <w:szCs w:val="24"/>
        </w:rPr>
        <w:t>.</w:t>
      </w:r>
      <w:r w:rsidR="00986DD7" w:rsidRPr="00986DD7">
        <w:rPr>
          <w:rFonts w:ascii="Times New Roman" w:eastAsia="Times New Roman" w:hAnsi="Times New Roman" w:cs="Times New Roman"/>
          <w:color w:val="000000"/>
          <w:sz w:val="24"/>
          <w:szCs w:val="24"/>
        </w:rPr>
        <w:t xml:space="preserve"> neturint didesnių su platesnėmis galimybėmis prietaisų, todėl jų kokybė, universalumas, vaizdo raiška ir kiti reikalavimai turi didelę reikšmę mažinant klaidų tikimybę bei užtikrinti karių saugumą.</w:t>
      </w:r>
    </w:p>
    <w:p w14:paraId="2A287521" w14:textId="66CC379B" w:rsidR="003A36A4" w:rsidRDefault="00124919" w:rsidP="00F039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Taip pat paminėtina</w:t>
      </w:r>
      <w:r w:rsidR="003A36A4" w:rsidRPr="003A36A4">
        <w:rPr>
          <w:rFonts w:ascii="Times New Roman" w:eastAsia="Times New Roman" w:hAnsi="Times New Roman" w:cs="Times New Roman"/>
          <w:color w:val="000000"/>
          <w:sz w:val="24"/>
          <w:szCs w:val="24"/>
        </w:rPr>
        <w:t>, kad prieš pradedant vykdyti pirkimo procedūras Perkančioji organizacija atliko rinkos analizę, kurios metu buvo nustatyta, kad rinkoje yra daugiau nei vienas gamintojas galintis pasiūlyti prekes, atitinkančias Techninėje specifikacijoje nustatytus parametrus, pavyzdžiui:</w:t>
      </w:r>
      <w:r>
        <w:rPr>
          <w:rFonts w:ascii="Times New Roman" w:eastAsia="Times New Roman" w:hAnsi="Times New Roman" w:cs="Times New Roman"/>
          <w:color w:val="000000"/>
          <w:sz w:val="24"/>
          <w:szCs w:val="24"/>
        </w:rPr>
        <w:t xml:space="preserve"> </w:t>
      </w:r>
      <w:r w:rsidR="00453D4F">
        <w:rPr>
          <w:rFonts w:ascii="Times New Roman" w:eastAsia="Times New Roman" w:hAnsi="Times New Roman" w:cs="Times New Roman"/>
          <w:color w:val="000000"/>
          <w:sz w:val="24"/>
          <w:szCs w:val="24"/>
        </w:rPr>
        <w:t>Alpinion medical systems, G</w:t>
      </w:r>
      <w:r w:rsidR="007C2791">
        <w:rPr>
          <w:rFonts w:ascii="Times New Roman" w:eastAsia="Times New Roman" w:hAnsi="Times New Roman" w:cs="Times New Roman"/>
          <w:color w:val="000000"/>
          <w:sz w:val="24"/>
          <w:szCs w:val="24"/>
        </w:rPr>
        <w:t>E HealthCare, Philips.</w:t>
      </w:r>
    </w:p>
    <w:p w14:paraId="5AAEBE89" w14:textId="77777777" w:rsidR="003A36A4" w:rsidRDefault="003A36A4" w:rsidP="00F0397B">
      <w:pPr>
        <w:spacing w:after="0" w:line="240" w:lineRule="auto"/>
        <w:ind w:firstLine="709"/>
        <w:jc w:val="both"/>
        <w:rPr>
          <w:rFonts w:ascii="Times New Roman" w:eastAsia="Times New Roman" w:hAnsi="Times New Roman" w:cs="Times New Roman"/>
          <w:color w:val="000000"/>
          <w:sz w:val="24"/>
          <w:szCs w:val="24"/>
        </w:rPr>
      </w:pPr>
    </w:p>
    <w:p w14:paraId="5697E960" w14:textId="7DC6928A" w:rsidR="00184D09" w:rsidRPr="002232A8" w:rsidRDefault="00184D09" w:rsidP="00184D09">
      <w:pPr>
        <w:spacing w:after="0" w:line="240" w:lineRule="auto"/>
        <w:ind w:firstLine="709"/>
        <w:jc w:val="both"/>
        <w:rPr>
          <w:rFonts w:ascii="Times New Roman" w:eastAsia="Times New Roman" w:hAnsi="Times New Roman" w:cs="Times New Roman"/>
          <w:b/>
          <w:color w:val="000000"/>
          <w:sz w:val="24"/>
          <w:szCs w:val="24"/>
        </w:rPr>
      </w:pPr>
      <w:r w:rsidRPr="002232A8">
        <w:rPr>
          <w:rFonts w:ascii="Times New Roman" w:eastAsia="Times New Roman" w:hAnsi="Times New Roman" w:cs="Times New Roman"/>
          <w:color w:val="000000"/>
          <w:sz w:val="24"/>
          <w:szCs w:val="24"/>
        </w:rPr>
        <w:t>Atsižvelgiant į nurodytas aplinkybes, darytina išvada, kad Tiekėjo 2.</w:t>
      </w:r>
      <w:r>
        <w:rPr>
          <w:rFonts w:ascii="Times New Roman" w:eastAsia="Times New Roman" w:hAnsi="Times New Roman" w:cs="Times New Roman"/>
          <w:color w:val="000000"/>
          <w:sz w:val="24"/>
          <w:szCs w:val="24"/>
        </w:rPr>
        <w:t>2</w:t>
      </w:r>
      <w:r w:rsidRPr="002232A8">
        <w:rPr>
          <w:rFonts w:ascii="Times New Roman" w:eastAsia="Times New Roman" w:hAnsi="Times New Roman" w:cs="Times New Roman"/>
          <w:color w:val="000000"/>
          <w:sz w:val="24"/>
          <w:szCs w:val="24"/>
        </w:rPr>
        <w:t xml:space="preserve"> punkte pateikt</w:t>
      </w:r>
      <w:r>
        <w:rPr>
          <w:rFonts w:ascii="Times New Roman" w:eastAsia="Times New Roman" w:hAnsi="Times New Roman" w:cs="Times New Roman"/>
          <w:color w:val="000000"/>
          <w:sz w:val="24"/>
          <w:szCs w:val="24"/>
        </w:rPr>
        <w:t>as</w:t>
      </w:r>
      <w:r w:rsidRPr="002232A8">
        <w:rPr>
          <w:rFonts w:ascii="Times New Roman" w:eastAsia="Times New Roman" w:hAnsi="Times New Roman" w:cs="Times New Roman"/>
          <w:color w:val="000000"/>
          <w:sz w:val="24"/>
          <w:szCs w:val="24"/>
        </w:rPr>
        <w:t xml:space="preserve"> prašyma</w:t>
      </w:r>
      <w:r>
        <w:rPr>
          <w:rFonts w:ascii="Times New Roman" w:eastAsia="Times New Roman" w:hAnsi="Times New Roman" w:cs="Times New Roman"/>
          <w:color w:val="000000"/>
          <w:sz w:val="24"/>
          <w:szCs w:val="24"/>
        </w:rPr>
        <w:t>s</w:t>
      </w:r>
      <w:r w:rsidRPr="002232A8">
        <w:rPr>
          <w:rFonts w:ascii="Times New Roman" w:eastAsia="Times New Roman" w:hAnsi="Times New Roman" w:cs="Times New Roman"/>
          <w:color w:val="000000"/>
          <w:sz w:val="24"/>
          <w:szCs w:val="24"/>
        </w:rPr>
        <w:t xml:space="preserve"> yra </w:t>
      </w:r>
      <w:r w:rsidRPr="002232A8">
        <w:rPr>
          <w:rFonts w:ascii="Times New Roman" w:eastAsia="Times New Roman" w:hAnsi="Times New Roman" w:cs="Times New Roman"/>
          <w:b/>
          <w:color w:val="000000"/>
          <w:sz w:val="24"/>
          <w:szCs w:val="24"/>
        </w:rPr>
        <w:t>nepagrįst</w:t>
      </w:r>
      <w:r>
        <w:rPr>
          <w:rFonts w:ascii="Times New Roman" w:eastAsia="Times New Roman" w:hAnsi="Times New Roman" w:cs="Times New Roman"/>
          <w:b/>
          <w:color w:val="000000"/>
          <w:sz w:val="24"/>
          <w:szCs w:val="24"/>
        </w:rPr>
        <w:t>as, todėl atmestinas</w:t>
      </w:r>
      <w:r w:rsidRPr="002232A8">
        <w:rPr>
          <w:rFonts w:ascii="Times New Roman" w:eastAsia="Times New Roman" w:hAnsi="Times New Roman" w:cs="Times New Roman"/>
          <w:b/>
          <w:color w:val="000000"/>
          <w:sz w:val="24"/>
          <w:szCs w:val="24"/>
        </w:rPr>
        <w:t>.</w:t>
      </w:r>
    </w:p>
    <w:p w14:paraId="79A35B68" w14:textId="77777777" w:rsidR="00F0397B" w:rsidRPr="002232A8" w:rsidRDefault="00F0397B" w:rsidP="00F0397B">
      <w:pPr>
        <w:spacing w:after="0" w:line="240" w:lineRule="auto"/>
        <w:ind w:firstLine="709"/>
        <w:jc w:val="both"/>
        <w:rPr>
          <w:rFonts w:ascii="Times New Roman" w:eastAsia="Times New Roman" w:hAnsi="Times New Roman" w:cs="Times New Roman"/>
          <w:color w:val="000000"/>
          <w:sz w:val="24"/>
          <w:szCs w:val="24"/>
        </w:rPr>
      </w:pPr>
    </w:p>
    <w:p w14:paraId="728D3C45" w14:textId="77777777" w:rsidR="00F0397B" w:rsidRPr="00AA3413" w:rsidRDefault="00F0397B" w:rsidP="00F0397B">
      <w:pPr>
        <w:spacing w:after="0" w:line="276" w:lineRule="auto"/>
        <w:jc w:val="center"/>
        <w:rPr>
          <w:rFonts w:ascii="Times New Roman" w:eastAsia="Times New Roman" w:hAnsi="Times New Roman" w:cs="Times New Roman"/>
          <w:b/>
          <w:sz w:val="24"/>
          <w:szCs w:val="24"/>
        </w:rPr>
      </w:pPr>
      <w:r w:rsidRPr="00AA3413">
        <w:rPr>
          <w:rFonts w:ascii="Times New Roman" w:eastAsia="Times New Roman" w:hAnsi="Times New Roman" w:cs="Times New Roman"/>
          <w:b/>
          <w:sz w:val="24"/>
          <w:szCs w:val="24"/>
        </w:rPr>
        <w:t>III. Viešųjų pirkimų komisijos sprendimas</w:t>
      </w:r>
    </w:p>
    <w:p w14:paraId="2F4E2478" w14:textId="77777777" w:rsidR="00F0397B" w:rsidRPr="00AA3413" w:rsidRDefault="00F0397B" w:rsidP="00F0397B">
      <w:pPr>
        <w:spacing w:after="0" w:line="276" w:lineRule="auto"/>
        <w:ind w:firstLine="720"/>
        <w:jc w:val="center"/>
        <w:rPr>
          <w:rFonts w:ascii="Times New Roman" w:eastAsia="Times New Roman" w:hAnsi="Times New Roman" w:cs="Times New Roman"/>
          <w:b/>
          <w:sz w:val="24"/>
          <w:szCs w:val="24"/>
        </w:rPr>
      </w:pPr>
    </w:p>
    <w:p w14:paraId="63D9DDBE" w14:textId="77777777" w:rsidR="00F0397B" w:rsidRPr="00AA3413" w:rsidRDefault="00F0397B" w:rsidP="00F0397B">
      <w:pPr>
        <w:spacing w:after="0" w:line="240" w:lineRule="auto"/>
        <w:ind w:firstLine="567"/>
        <w:jc w:val="both"/>
        <w:rPr>
          <w:rFonts w:ascii="Times New Roman" w:hAnsi="Times New Roman" w:cs="Times New Roman"/>
          <w:sz w:val="24"/>
          <w:szCs w:val="24"/>
        </w:rPr>
      </w:pPr>
      <w:r w:rsidRPr="00AA3413">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AA3413">
        <w:rPr>
          <w:rFonts w:ascii="Times New Roman" w:hAnsi="Times New Roman" w:cs="Times New Roman"/>
          <w:b/>
          <w:sz w:val="24"/>
          <w:szCs w:val="24"/>
        </w:rPr>
        <w:t>priėmė sprendimą</w:t>
      </w:r>
      <w:r w:rsidRPr="00AA3413">
        <w:rPr>
          <w:rFonts w:ascii="Times New Roman" w:hAnsi="Times New Roman" w:cs="Times New Roman"/>
          <w:sz w:val="24"/>
          <w:szCs w:val="24"/>
        </w:rPr>
        <w:t>:</w:t>
      </w:r>
    </w:p>
    <w:p w14:paraId="381CAD2C" w14:textId="3F58795D" w:rsidR="00F0397B" w:rsidRPr="00AA3413" w:rsidRDefault="00F0397B" w:rsidP="00F0397B">
      <w:pPr>
        <w:pStyle w:val="ListParagraph"/>
        <w:numPr>
          <w:ilvl w:val="0"/>
          <w:numId w:val="8"/>
        </w:numPr>
        <w:tabs>
          <w:tab w:val="left" w:pos="993"/>
        </w:tabs>
        <w:spacing w:after="0" w:line="240" w:lineRule="auto"/>
        <w:ind w:left="0" w:firstLine="567"/>
        <w:jc w:val="both"/>
        <w:rPr>
          <w:rFonts w:ascii="Times New Roman" w:hAnsi="Times New Roman" w:cs="Times New Roman"/>
          <w:sz w:val="24"/>
          <w:szCs w:val="24"/>
        </w:rPr>
      </w:pPr>
      <w:r w:rsidRPr="00AA3413">
        <w:rPr>
          <w:rFonts w:ascii="Times New Roman" w:hAnsi="Times New Roman" w:cs="Times New Roman"/>
          <w:sz w:val="24"/>
          <w:szCs w:val="24"/>
        </w:rPr>
        <w:t xml:space="preserve">Atmesti pretenziją dėl </w:t>
      </w:r>
      <w:r w:rsidR="007A359C">
        <w:rPr>
          <w:rFonts w:ascii="Times New Roman" w:hAnsi="Times New Roman" w:cs="Times New Roman"/>
          <w:sz w:val="24"/>
          <w:szCs w:val="24"/>
        </w:rPr>
        <w:t>8</w:t>
      </w:r>
      <w:r w:rsidRPr="00AA3413">
        <w:rPr>
          <w:rFonts w:ascii="Times New Roman" w:hAnsi="Times New Roman" w:cs="Times New Roman"/>
          <w:sz w:val="24"/>
          <w:szCs w:val="24"/>
        </w:rPr>
        <w:t xml:space="preserve"> pirkimo dali</w:t>
      </w:r>
      <w:r>
        <w:rPr>
          <w:rFonts w:ascii="Times New Roman" w:hAnsi="Times New Roman" w:cs="Times New Roman"/>
          <w:sz w:val="24"/>
          <w:szCs w:val="24"/>
        </w:rPr>
        <w:t>es</w:t>
      </w:r>
      <w:r w:rsidRPr="00AA3413">
        <w:rPr>
          <w:rFonts w:ascii="Times New Roman" w:hAnsi="Times New Roman" w:cs="Times New Roman"/>
          <w:sz w:val="24"/>
          <w:szCs w:val="24"/>
        </w:rPr>
        <w:t xml:space="preserve"> kaip nepagristą.</w:t>
      </w:r>
    </w:p>
    <w:p w14:paraId="3F2C4115" w14:textId="77777777" w:rsidR="00F0397B" w:rsidRPr="006D3733" w:rsidRDefault="00F0397B" w:rsidP="00F0397B">
      <w:pPr>
        <w:pStyle w:val="ListParagraph"/>
        <w:numPr>
          <w:ilvl w:val="0"/>
          <w:numId w:val="8"/>
        </w:numPr>
        <w:tabs>
          <w:tab w:val="left" w:pos="993"/>
        </w:tabs>
        <w:spacing w:after="0" w:line="240" w:lineRule="auto"/>
        <w:ind w:left="0" w:firstLine="567"/>
        <w:jc w:val="both"/>
        <w:rPr>
          <w:rFonts w:ascii="Times New Roman" w:hAnsi="Times New Roman" w:cs="Times New Roman"/>
          <w:sz w:val="24"/>
          <w:szCs w:val="24"/>
        </w:rPr>
      </w:pPr>
      <w:r w:rsidRPr="00AA3413">
        <w:rPr>
          <w:rFonts w:ascii="Times New Roman" w:hAnsi="Times New Roman" w:cs="Times New Roman"/>
          <w:sz w:val="24"/>
          <w:szCs w:val="24"/>
        </w:rPr>
        <w:t xml:space="preserve">Apie priimtą sprendimą CVP IS priemonėmis pranešti Pretenziją pateikusiam Tiekėjui ir informuoti suinteresuotus dalyvius. </w:t>
      </w:r>
    </w:p>
    <w:p w14:paraId="1FC9A324" w14:textId="77777777" w:rsidR="00F0397B" w:rsidRPr="00AA3413" w:rsidRDefault="00F0397B" w:rsidP="00F0397B">
      <w:pPr>
        <w:spacing w:after="0" w:line="276" w:lineRule="auto"/>
        <w:ind w:firstLine="720"/>
        <w:jc w:val="both"/>
        <w:rPr>
          <w:rFonts w:ascii="Times New Roman" w:eastAsia="Times New Roman" w:hAnsi="Times New Roman" w:cs="Times New Roman"/>
          <w:sz w:val="24"/>
          <w:szCs w:val="24"/>
        </w:rPr>
      </w:pPr>
    </w:p>
    <w:p w14:paraId="15844DC2" w14:textId="77777777" w:rsidR="00F0397B" w:rsidRPr="00AA3413" w:rsidRDefault="00F0397B" w:rsidP="00F0397B">
      <w:pPr>
        <w:spacing w:after="0" w:line="276" w:lineRule="auto"/>
        <w:ind w:firstLine="567"/>
        <w:jc w:val="both"/>
        <w:rPr>
          <w:rFonts w:ascii="Times New Roman" w:eastAsia="Times New Roman" w:hAnsi="Times New Roman" w:cs="Times New Roman"/>
          <w:sz w:val="24"/>
          <w:szCs w:val="24"/>
        </w:rPr>
      </w:pPr>
      <w:r w:rsidRPr="00AA3413">
        <w:rPr>
          <w:rFonts w:ascii="Times New Roman" w:hAnsi="Times New Roman" w:cs="Times New Roman"/>
          <w:sz w:val="24"/>
          <w:szCs w:val="24"/>
        </w:rPr>
        <w:t>Perkančiosios organizacijos sprendimas, priimtas išnagrinėjus Tiekėjo Pretenziją, gali būti skundžiamas teismui VPĮ VII skyriuje nustatyta tvarka.</w:t>
      </w: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6F0240">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0755" w14:textId="77777777" w:rsidR="00AC56FF" w:rsidRDefault="00AC56FF" w:rsidP="00D15C62">
      <w:pPr>
        <w:spacing w:after="0" w:line="240" w:lineRule="auto"/>
      </w:pPr>
      <w:r>
        <w:separator/>
      </w:r>
    </w:p>
  </w:endnote>
  <w:endnote w:type="continuationSeparator" w:id="0">
    <w:p w14:paraId="6496085E" w14:textId="77777777" w:rsidR="00AC56FF" w:rsidRDefault="00AC56F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873F1" w14:textId="77777777" w:rsidR="00AC56FF" w:rsidRDefault="00AC56FF" w:rsidP="00D15C62">
      <w:pPr>
        <w:spacing w:after="0" w:line="240" w:lineRule="auto"/>
      </w:pPr>
      <w:r>
        <w:separator/>
      </w:r>
    </w:p>
  </w:footnote>
  <w:footnote w:type="continuationSeparator" w:id="0">
    <w:p w14:paraId="08631A6A" w14:textId="77777777" w:rsidR="00AC56FF" w:rsidRDefault="00AC56F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6"/>
  </w:num>
  <w:num w:numId="6">
    <w:abstractNumId w:val="11"/>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48FE"/>
    <w:rsid w:val="00035E05"/>
    <w:rsid w:val="0003689A"/>
    <w:rsid w:val="00037B31"/>
    <w:rsid w:val="000409F1"/>
    <w:rsid w:val="00043392"/>
    <w:rsid w:val="000450EA"/>
    <w:rsid w:val="000613FF"/>
    <w:rsid w:val="00064442"/>
    <w:rsid w:val="00070034"/>
    <w:rsid w:val="00072351"/>
    <w:rsid w:val="00073997"/>
    <w:rsid w:val="0007729A"/>
    <w:rsid w:val="000810CC"/>
    <w:rsid w:val="000861BC"/>
    <w:rsid w:val="0009258C"/>
    <w:rsid w:val="00092EEA"/>
    <w:rsid w:val="00096482"/>
    <w:rsid w:val="000964D8"/>
    <w:rsid w:val="000A0FE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4919"/>
    <w:rsid w:val="00125817"/>
    <w:rsid w:val="001302AF"/>
    <w:rsid w:val="0013716F"/>
    <w:rsid w:val="00140D9F"/>
    <w:rsid w:val="001414B0"/>
    <w:rsid w:val="00143020"/>
    <w:rsid w:val="00147AC5"/>
    <w:rsid w:val="00151893"/>
    <w:rsid w:val="00151C2F"/>
    <w:rsid w:val="0016218E"/>
    <w:rsid w:val="00162565"/>
    <w:rsid w:val="00163340"/>
    <w:rsid w:val="00166205"/>
    <w:rsid w:val="0017077D"/>
    <w:rsid w:val="00184D09"/>
    <w:rsid w:val="00191830"/>
    <w:rsid w:val="001934D1"/>
    <w:rsid w:val="00195683"/>
    <w:rsid w:val="001A7DB6"/>
    <w:rsid w:val="001B5028"/>
    <w:rsid w:val="001C1F2A"/>
    <w:rsid w:val="001C2214"/>
    <w:rsid w:val="001C3A42"/>
    <w:rsid w:val="001C7261"/>
    <w:rsid w:val="001D1CDF"/>
    <w:rsid w:val="001E21A3"/>
    <w:rsid w:val="001E4744"/>
    <w:rsid w:val="001E5F10"/>
    <w:rsid w:val="001E6012"/>
    <w:rsid w:val="001E6454"/>
    <w:rsid w:val="001F07BE"/>
    <w:rsid w:val="001F4254"/>
    <w:rsid w:val="00200A2D"/>
    <w:rsid w:val="002034D2"/>
    <w:rsid w:val="00203CDB"/>
    <w:rsid w:val="0020702E"/>
    <w:rsid w:val="002209A8"/>
    <w:rsid w:val="002418AF"/>
    <w:rsid w:val="00252448"/>
    <w:rsid w:val="002547D5"/>
    <w:rsid w:val="0025572F"/>
    <w:rsid w:val="0026419F"/>
    <w:rsid w:val="00267357"/>
    <w:rsid w:val="0027015F"/>
    <w:rsid w:val="0027174F"/>
    <w:rsid w:val="002731B9"/>
    <w:rsid w:val="00273E67"/>
    <w:rsid w:val="002837DB"/>
    <w:rsid w:val="002849D4"/>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099E"/>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36A4"/>
    <w:rsid w:val="003C048D"/>
    <w:rsid w:val="003C27E3"/>
    <w:rsid w:val="003C59A7"/>
    <w:rsid w:val="003D0107"/>
    <w:rsid w:val="003D0AD9"/>
    <w:rsid w:val="003D28A9"/>
    <w:rsid w:val="003D2972"/>
    <w:rsid w:val="003D4ED3"/>
    <w:rsid w:val="003D6FB6"/>
    <w:rsid w:val="003E09C2"/>
    <w:rsid w:val="003E2B23"/>
    <w:rsid w:val="003E3078"/>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468FA"/>
    <w:rsid w:val="00453D4F"/>
    <w:rsid w:val="00464157"/>
    <w:rsid w:val="0046557E"/>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07E4"/>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1A4B"/>
    <w:rsid w:val="00641CE1"/>
    <w:rsid w:val="00643D36"/>
    <w:rsid w:val="00644105"/>
    <w:rsid w:val="006505E6"/>
    <w:rsid w:val="00652019"/>
    <w:rsid w:val="00653894"/>
    <w:rsid w:val="00654AC3"/>
    <w:rsid w:val="00654C6E"/>
    <w:rsid w:val="006560E8"/>
    <w:rsid w:val="006604C3"/>
    <w:rsid w:val="006620C0"/>
    <w:rsid w:val="006701B0"/>
    <w:rsid w:val="0067460C"/>
    <w:rsid w:val="00676AAC"/>
    <w:rsid w:val="00680D23"/>
    <w:rsid w:val="006811AA"/>
    <w:rsid w:val="00681CAF"/>
    <w:rsid w:val="00681F06"/>
    <w:rsid w:val="00687941"/>
    <w:rsid w:val="006A40B9"/>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54FB"/>
    <w:rsid w:val="0077532D"/>
    <w:rsid w:val="00781B16"/>
    <w:rsid w:val="00782DBE"/>
    <w:rsid w:val="00783E9E"/>
    <w:rsid w:val="00784921"/>
    <w:rsid w:val="007957F0"/>
    <w:rsid w:val="007A359C"/>
    <w:rsid w:val="007A7C13"/>
    <w:rsid w:val="007B1FFE"/>
    <w:rsid w:val="007B22E6"/>
    <w:rsid w:val="007B6C6C"/>
    <w:rsid w:val="007C2791"/>
    <w:rsid w:val="007C472B"/>
    <w:rsid w:val="007D0FF7"/>
    <w:rsid w:val="007F1EBB"/>
    <w:rsid w:val="007F6EE3"/>
    <w:rsid w:val="00800B53"/>
    <w:rsid w:val="00802A16"/>
    <w:rsid w:val="00812C5A"/>
    <w:rsid w:val="00815397"/>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90F23"/>
    <w:rsid w:val="0089400B"/>
    <w:rsid w:val="00894ECC"/>
    <w:rsid w:val="008968A4"/>
    <w:rsid w:val="008A1EFE"/>
    <w:rsid w:val="008B4006"/>
    <w:rsid w:val="008B740B"/>
    <w:rsid w:val="008C25A8"/>
    <w:rsid w:val="008C33C3"/>
    <w:rsid w:val="008C4094"/>
    <w:rsid w:val="008E29B4"/>
    <w:rsid w:val="008E383B"/>
    <w:rsid w:val="008E5FAF"/>
    <w:rsid w:val="008F2A1A"/>
    <w:rsid w:val="00912DB7"/>
    <w:rsid w:val="00914130"/>
    <w:rsid w:val="00915E86"/>
    <w:rsid w:val="00917F9E"/>
    <w:rsid w:val="00927701"/>
    <w:rsid w:val="00932474"/>
    <w:rsid w:val="00935D64"/>
    <w:rsid w:val="00936DDC"/>
    <w:rsid w:val="00940B71"/>
    <w:rsid w:val="009417C0"/>
    <w:rsid w:val="009430AF"/>
    <w:rsid w:val="009436B9"/>
    <w:rsid w:val="009609B0"/>
    <w:rsid w:val="00970226"/>
    <w:rsid w:val="009804F2"/>
    <w:rsid w:val="00986DD7"/>
    <w:rsid w:val="00987598"/>
    <w:rsid w:val="00992763"/>
    <w:rsid w:val="0099491C"/>
    <w:rsid w:val="009A02AE"/>
    <w:rsid w:val="009A6B73"/>
    <w:rsid w:val="009A7CF4"/>
    <w:rsid w:val="009B09C8"/>
    <w:rsid w:val="009B4DE0"/>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35B"/>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934C7"/>
    <w:rsid w:val="00BA0040"/>
    <w:rsid w:val="00BA1CFA"/>
    <w:rsid w:val="00BA73DC"/>
    <w:rsid w:val="00BA7EEE"/>
    <w:rsid w:val="00BC21F6"/>
    <w:rsid w:val="00BC2309"/>
    <w:rsid w:val="00BC737C"/>
    <w:rsid w:val="00BD0FFB"/>
    <w:rsid w:val="00BD6891"/>
    <w:rsid w:val="00BE7E5C"/>
    <w:rsid w:val="00C07FFB"/>
    <w:rsid w:val="00C117E2"/>
    <w:rsid w:val="00C122F2"/>
    <w:rsid w:val="00C13F21"/>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4B6F"/>
    <w:rsid w:val="00D068FB"/>
    <w:rsid w:val="00D076BD"/>
    <w:rsid w:val="00D07A48"/>
    <w:rsid w:val="00D15C62"/>
    <w:rsid w:val="00D172BC"/>
    <w:rsid w:val="00D17CBD"/>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2A53"/>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3FF9"/>
    <w:rsid w:val="00E4300F"/>
    <w:rsid w:val="00E4515C"/>
    <w:rsid w:val="00E508FD"/>
    <w:rsid w:val="00E509DF"/>
    <w:rsid w:val="00E6319F"/>
    <w:rsid w:val="00E7019E"/>
    <w:rsid w:val="00E72400"/>
    <w:rsid w:val="00E87970"/>
    <w:rsid w:val="00E9541E"/>
    <w:rsid w:val="00EB047F"/>
    <w:rsid w:val="00EB1DA2"/>
    <w:rsid w:val="00EB4E4A"/>
    <w:rsid w:val="00EB6798"/>
    <w:rsid w:val="00EE162D"/>
    <w:rsid w:val="00EE625D"/>
    <w:rsid w:val="00EF3B01"/>
    <w:rsid w:val="00EF3DE6"/>
    <w:rsid w:val="00EF7EF3"/>
    <w:rsid w:val="00F0397B"/>
    <w:rsid w:val="00F104D0"/>
    <w:rsid w:val="00F11EF1"/>
    <w:rsid w:val="00F1657E"/>
    <w:rsid w:val="00F20277"/>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3D4D"/>
    <w:rsid w:val="00FC5F20"/>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1C97-C908-44DE-986C-9BFF2004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31</cp:revision>
  <cp:lastPrinted>2025-04-17T05:43:00Z</cp:lastPrinted>
  <dcterms:created xsi:type="dcterms:W3CDTF">2025-04-08T09:53:00Z</dcterms:created>
  <dcterms:modified xsi:type="dcterms:W3CDTF">2025-04-18T06:10:00Z</dcterms:modified>
</cp:coreProperties>
</file>