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F92F" w14:textId="16CE7B40" w:rsidR="00956554" w:rsidRPr="000A7D98" w:rsidRDefault="00F504BF" w:rsidP="000A7D98">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35C8C">
        <w:rPr>
          <w:rFonts w:eastAsia="Times New Roman"/>
          <w:szCs w:val="24"/>
        </w:rPr>
        <w:t>Pirkimo sąlygų 6</w:t>
      </w:r>
      <w:r w:rsidRPr="00F504BF">
        <w:rPr>
          <w:rFonts w:eastAsia="Times New Roman"/>
          <w:szCs w:val="24"/>
        </w:rPr>
        <w:t xml:space="preserve"> prieda</w:t>
      </w:r>
      <w:r w:rsidR="001B5997">
        <w:rPr>
          <w:rFonts w:eastAsia="Times New Roman"/>
          <w:szCs w:val="24"/>
        </w:rPr>
        <w:t>s</w:t>
      </w: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4A9A543F" w14:textId="37CB2892" w:rsidR="003A6876" w:rsidRPr="003A6876" w:rsidRDefault="00F504BF" w:rsidP="0044708A">
      <w:pPr>
        <w:jc w:val="center"/>
        <w:rPr>
          <w:rFonts w:cstheme="minorHAnsi"/>
          <w:b/>
          <w:bCs/>
          <w:caps/>
          <w:szCs w:val="24"/>
        </w:rPr>
      </w:pPr>
      <w:r w:rsidRPr="00103CB2">
        <w:rPr>
          <w:b/>
          <w:caps/>
          <w:color w:val="000000"/>
          <w:szCs w:val="24"/>
        </w:rPr>
        <w:t xml:space="preserve">DĖL </w:t>
      </w:r>
      <w:r w:rsidR="0044708A" w:rsidRPr="0044708A">
        <w:rPr>
          <w:rFonts w:cstheme="minorHAnsi"/>
          <w:b/>
          <w:bCs/>
          <w:caps/>
          <w:szCs w:val="24"/>
        </w:rPr>
        <w:t>Kėdainių rajono savivaldybės Vikaičių ir Miegėnų kadastrinių vietovių Nykio sausinimo sistemos melioracijos griovių ir juose esančių statinių reko</w:t>
      </w:r>
      <w:r w:rsidR="005F03DF">
        <w:rPr>
          <w:rFonts w:cstheme="minorHAnsi"/>
          <w:b/>
          <w:bCs/>
          <w:caps/>
          <w:szCs w:val="24"/>
        </w:rPr>
        <w:t>N</w:t>
      </w:r>
      <w:r w:rsidR="0044708A" w:rsidRPr="0044708A">
        <w:rPr>
          <w:rFonts w:cstheme="minorHAnsi"/>
          <w:b/>
          <w:bCs/>
          <w:caps/>
          <w:szCs w:val="24"/>
        </w:rPr>
        <w:t>strukcijos</w:t>
      </w:r>
    </w:p>
    <w:p w14:paraId="1EE86AED" w14:textId="1D9ED865" w:rsidR="00382279" w:rsidRPr="00E35C8C" w:rsidRDefault="00A158AD" w:rsidP="00E35C8C">
      <w:pPr>
        <w:jc w:val="center"/>
        <w:rPr>
          <w:rFonts w:cstheme="minorHAnsi"/>
          <w:b/>
          <w:bCs/>
          <w:caps/>
          <w:szCs w:val="24"/>
        </w:rPr>
      </w:pPr>
      <w:r w:rsidRPr="00103CB2">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667B3D41" w14:textId="284EEF76" w:rsidR="00F504BF" w:rsidRPr="003D3454" w:rsidRDefault="00F504BF" w:rsidP="003D345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3DA40D16" w14:textId="77777777" w:rsidR="003F594E" w:rsidRDefault="000A7D98" w:rsidP="000A7D98">
      <w:pPr>
        <w:rPr>
          <w:color w:val="000000"/>
          <w:kern w:val="2"/>
          <w:szCs w:val="24"/>
          <w:lang w:eastAsia="hi-IN" w:bidi="hi-IN"/>
        </w:rPr>
      </w:pPr>
      <w:r>
        <w:rPr>
          <w:color w:val="000000"/>
          <w:kern w:val="2"/>
          <w:szCs w:val="24"/>
          <w:lang w:eastAsia="hi-IN" w:bidi="hi-IN"/>
        </w:rPr>
        <w:t xml:space="preserve">   </w:t>
      </w:r>
    </w:p>
    <w:p w14:paraId="208D18F2" w14:textId="79228DBA" w:rsidR="00E35C8C" w:rsidRDefault="00F504BF" w:rsidP="000A7D98">
      <w:pPr>
        <w:rPr>
          <w:b/>
          <w:szCs w:val="24"/>
        </w:rPr>
      </w:pPr>
      <w:r w:rsidRPr="00F504BF">
        <w:rPr>
          <w:b/>
          <w:szCs w:val="24"/>
        </w:rPr>
        <w:t>Mes siūlome:</w:t>
      </w:r>
    </w:p>
    <w:p w14:paraId="59C1C154" w14:textId="77777777" w:rsidR="003F594E" w:rsidRPr="00E35C8C" w:rsidRDefault="003F594E" w:rsidP="000A7D98">
      <w:pPr>
        <w:rPr>
          <w:b/>
          <w:szCs w:val="24"/>
        </w:rPr>
      </w:pPr>
    </w:p>
    <w:p w14:paraId="6002C485" w14:textId="77777777"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p>
    <w:tbl>
      <w:tblPr>
        <w:tblStyle w:val="Lentelstinklelis"/>
        <w:tblW w:w="9810" w:type="dxa"/>
        <w:tblInd w:w="137" w:type="dxa"/>
        <w:tblLook w:val="04A0" w:firstRow="1" w:lastRow="0" w:firstColumn="1" w:lastColumn="0" w:noHBand="0" w:noVBand="1"/>
      </w:tblPr>
      <w:tblGrid>
        <w:gridCol w:w="4549"/>
        <w:gridCol w:w="5261"/>
      </w:tblGrid>
      <w:tr w:rsidR="00E35C8C" w14:paraId="30BD21BC" w14:textId="77777777" w:rsidTr="000A7D98">
        <w:trPr>
          <w:trHeight w:val="432"/>
        </w:trPr>
        <w:tc>
          <w:tcPr>
            <w:tcW w:w="4549" w:type="dxa"/>
            <w:vMerge w:val="restart"/>
            <w:tcBorders>
              <w:top w:val="single" w:sz="4" w:space="0" w:color="auto"/>
              <w:left w:val="single" w:sz="4" w:space="0" w:color="auto"/>
              <w:right w:val="single" w:sz="4" w:space="0" w:color="auto"/>
            </w:tcBorders>
            <w:hideMark/>
          </w:tcPr>
          <w:p w14:paraId="2793036F"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0699C9B4"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1386AB54" w14:textId="781A27A1"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themeColor="text1"/>
                <w:sz w:val="20"/>
              </w:rPr>
            </w:pPr>
            <w:r w:rsidRPr="00F16A22">
              <w:rPr>
                <w:color w:val="000000" w:themeColor="text1"/>
                <w:szCs w:val="24"/>
              </w:rPr>
              <w:t xml:space="preserve">Papildoma garantija </w:t>
            </w:r>
            <w:r>
              <w:rPr>
                <w:b/>
                <w:bCs/>
                <w:color w:val="000000" w:themeColor="text1"/>
                <w:szCs w:val="24"/>
              </w:rPr>
              <w:t>melioracijos</w:t>
            </w:r>
            <w:r w:rsidRPr="00C6139D">
              <w:rPr>
                <w:b/>
                <w:bCs/>
                <w:color w:val="000000" w:themeColor="text1"/>
                <w:szCs w:val="24"/>
              </w:rPr>
              <w:t xml:space="preserve"> statinių re</w:t>
            </w:r>
            <w:r>
              <w:rPr>
                <w:b/>
                <w:bCs/>
                <w:color w:val="000000" w:themeColor="text1"/>
                <w:szCs w:val="24"/>
              </w:rPr>
              <w:t>konstrukcijos</w:t>
            </w:r>
            <w:r w:rsidRPr="00C6139D">
              <w:rPr>
                <w:b/>
                <w:bCs/>
              </w:rPr>
              <w:t xml:space="preserve"> </w:t>
            </w:r>
            <w:r w:rsidRPr="00C6139D">
              <w:rPr>
                <w:b/>
                <w:bCs/>
                <w:color w:val="000000" w:themeColor="text1"/>
                <w:szCs w:val="24"/>
              </w:rPr>
              <w:t>darbams</w:t>
            </w:r>
            <w:r>
              <w:rPr>
                <w:color w:val="000000" w:themeColor="text1"/>
                <w:szCs w:val="24"/>
              </w:rPr>
              <w:t xml:space="preserve"> –</w:t>
            </w:r>
            <w:r w:rsidRPr="00F16A22">
              <w:rPr>
                <w:color w:val="000000" w:themeColor="text1"/>
                <w:szCs w:val="24"/>
              </w:rPr>
              <w:t xml:space="preserve"> </w:t>
            </w:r>
            <w:r w:rsidRPr="00751283">
              <w:rPr>
                <w:b/>
                <w:bCs/>
                <w:color w:val="000000" w:themeColor="text1"/>
                <w:szCs w:val="24"/>
              </w:rPr>
              <w:t>G</w:t>
            </w:r>
            <w:r w:rsidRPr="00915805">
              <w:rPr>
                <w:b/>
                <w:bCs/>
                <w:color w:val="000000" w:themeColor="text1"/>
                <w:sz w:val="20"/>
              </w:rPr>
              <w:t>tiekėjo</w:t>
            </w:r>
            <w:r w:rsidR="00D636C4">
              <w:rPr>
                <w:b/>
                <w:bCs/>
                <w:color w:val="000000" w:themeColor="text1"/>
                <w:sz w:val="20"/>
              </w:rPr>
              <w:t>:</w:t>
            </w:r>
          </w:p>
          <w:p w14:paraId="6539FC87" w14:textId="47F2ED90" w:rsidR="00E35C8C" w:rsidRPr="00D631F8" w:rsidRDefault="00E35C8C" w:rsidP="00D636C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55B0DB70" w14:textId="77777777" w:rsidR="00FD1DBB"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b/>
                <w:bCs/>
                <w:i/>
                <w:iCs/>
                <w:szCs w:val="24"/>
                <w:u w:val="single"/>
                <w:lang w:eastAsia="hi-IN" w:bidi="hi-IN"/>
              </w:rPr>
              <w:t>Pildo Tiekėjas</w:t>
            </w:r>
            <w:r>
              <w:rPr>
                <w:szCs w:val="24"/>
                <w:lang w:eastAsia="hi-IN" w:bidi="hi-IN"/>
              </w:rPr>
              <w:t xml:space="preserve"> </w:t>
            </w:r>
          </w:p>
          <w:p w14:paraId="6C35E565" w14:textId="77777777" w:rsidR="003F594E"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3E97A719" w14:textId="77777777" w:rsidR="003F594E"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(nurodo papildomos garantijos terminą</w:t>
            </w:r>
            <w:r w:rsidR="000A7D98">
              <w:rPr>
                <w:szCs w:val="24"/>
                <w:lang w:eastAsia="hi-IN" w:bidi="hi-IN"/>
              </w:rPr>
              <w:t>,</w:t>
            </w:r>
            <w:r>
              <w:rPr>
                <w:szCs w:val="24"/>
                <w:lang w:eastAsia="hi-IN" w:bidi="hi-IN"/>
              </w:rPr>
              <w:t xml:space="preserve"> </w:t>
            </w:r>
          </w:p>
          <w:p w14:paraId="7C99BB8E" w14:textId="169F929C" w:rsidR="00E35C8C" w:rsidRPr="00D631F8"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m</w:t>
            </w:r>
            <w:r w:rsidR="00E35C8C">
              <w:rPr>
                <w:szCs w:val="24"/>
                <w:lang w:eastAsia="hi-IN" w:bidi="hi-IN"/>
              </w:rPr>
              <w:t>etais</w:t>
            </w:r>
            <w:r>
              <w:rPr>
                <w:szCs w:val="24"/>
                <w:lang w:eastAsia="hi-IN" w:bidi="hi-IN"/>
              </w:rPr>
              <w:t xml:space="preserve">: </w:t>
            </w:r>
            <w:r w:rsidR="008D6012">
              <w:rPr>
                <w:szCs w:val="24"/>
                <w:lang w:eastAsia="hi-IN" w:bidi="hi-IN"/>
              </w:rPr>
              <w:t xml:space="preserve"> 0</w:t>
            </w:r>
            <w:r>
              <w:rPr>
                <w:szCs w:val="24"/>
                <w:lang w:eastAsia="hi-IN" w:bidi="hi-IN"/>
              </w:rPr>
              <w:t>;</w:t>
            </w:r>
            <w:r w:rsidR="008D6012">
              <w:rPr>
                <w:szCs w:val="24"/>
                <w:lang w:eastAsia="hi-IN" w:bidi="hi-IN"/>
              </w:rPr>
              <w:t xml:space="preserve"> 1</w:t>
            </w:r>
            <w:r>
              <w:rPr>
                <w:szCs w:val="24"/>
                <w:lang w:eastAsia="hi-IN" w:bidi="hi-IN"/>
              </w:rPr>
              <w:t>;</w:t>
            </w:r>
            <w:r w:rsidR="008D6012">
              <w:rPr>
                <w:szCs w:val="24"/>
                <w:lang w:eastAsia="hi-IN" w:bidi="hi-IN"/>
              </w:rPr>
              <w:t xml:space="preserve"> 2</w:t>
            </w:r>
            <w:r>
              <w:rPr>
                <w:szCs w:val="24"/>
                <w:lang w:eastAsia="hi-IN" w:bidi="hi-IN"/>
              </w:rPr>
              <w:t>;</w:t>
            </w:r>
            <w:r w:rsidR="008D6012">
              <w:rPr>
                <w:szCs w:val="24"/>
                <w:lang w:eastAsia="hi-IN" w:bidi="hi-IN"/>
              </w:rPr>
              <w:t xml:space="preserve"> 3</w:t>
            </w:r>
            <w:r w:rsidR="00EE02CF">
              <w:rPr>
                <w:szCs w:val="24"/>
                <w:lang w:eastAsia="hi-IN" w:bidi="hi-IN"/>
              </w:rPr>
              <w:t xml:space="preserve"> ir daugiau</w:t>
            </w:r>
            <w:r w:rsidR="00E35C8C">
              <w:rPr>
                <w:szCs w:val="24"/>
                <w:lang w:eastAsia="hi-IN" w:bidi="hi-IN"/>
              </w:rPr>
              <w:t>)</w:t>
            </w:r>
          </w:p>
        </w:tc>
      </w:tr>
      <w:tr w:rsidR="00E35C8C" w14:paraId="7A258954" w14:textId="77777777" w:rsidTr="000A7D98">
        <w:trPr>
          <w:trHeight w:val="568"/>
        </w:trPr>
        <w:tc>
          <w:tcPr>
            <w:tcW w:w="4549" w:type="dxa"/>
            <w:vMerge/>
            <w:tcBorders>
              <w:left w:val="single" w:sz="4" w:space="0" w:color="auto"/>
              <w:right w:val="single" w:sz="4" w:space="0" w:color="auto"/>
            </w:tcBorders>
          </w:tcPr>
          <w:p w14:paraId="134937F2" w14:textId="77777777" w:rsidR="00E35C8C" w:rsidRPr="00D009AA"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7AF3E859"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9709896" w14:textId="77777777" w:rsidR="00E35C8C" w:rsidRDefault="00E35C8C" w:rsidP="00E35C8C">
      <w:pPr>
        <w:jc w:val="both"/>
        <w:rPr>
          <w:rFonts w:asciiTheme="majorBidi" w:hAnsiTheme="majorBidi" w:cstheme="majorBidi"/>
          <w:b/>
          <w:szCs w:val="24"/>
        </w:rPr>
      </w:pPr>
    </w:p>
    <w:p w14:paraId="2F9A86CA" w14:textId="77777777"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5</w:t>
      </w:r>
      <w:r w:rsidRPr="00A83A56">
        <w:rPr>
          <w:b/>
          <w:bCs/>
          <w:szCs w:val="24"/>
          <w:lang w:eastAsia="hi-IN" w:bidi="hi-IN"/>
        </w:rPr>
        <w:t xml:space="preserve"> lentelė</w:t>
      </w:r>
    </w:p>
    <w:tbl>
      <w:tblPr>
        <w:tblStyle w:val="Lentelstinklelis"/>
        <w:tblW w:w="9781" w:type="dxa"/>
        <w:tblInd w:w="137" w:type="dxa"/>
        <w:tblLook w:val="04A0" w:firstRow="1" w:lastRow="0" w:firstColumn="1" w:lastColumn="0" w:noHBand="0" w:noVBand="1"/>
      </w:tblPr>
      <w:tblGrid>
        <w:gridCol w:w="4536"/>
        <w:gridCol w:w="5245"/>
      </w:tblGrid>
      <w:tr w:rsidR="003F594E" w14:paraId="6E98D1C9" w14:textId="77777777" w:rsidTr="00C41D5D">
        <w:tc>
          <w:tcPr>
            <w:tcW w:w="4536" w:type="dxa"/>
            <w:vMerge w:val="restart"/>
            <w:tcBorders>
              <w:top w:val="single" w:sz="4" w:space="0" w:color="auto"/>
              <w:left w:val="single" w:sz="4" w:space="0" w:color="auto"/>
              <w:right w:val="single" w:sz="4" w:space="0" w:color="auto"/>
            </w:tcBorders>
            <w:hideMark/>
          </w:tcPr>
          <w:p w14:paraId="32BB3A3B" w14:textId="77777777" w:rsidR="003F594E" w:rsidRDefault="003F594E" w:rsidP="00FA0A6D">
            <w:pPr>
              <w:jc w:val="both"/>
              <w:rPr>
                <w:szCs w:val="24"/>
              </w:rPr>
            </w:pPr>
          </w:p>
          <w:p w14:paraId="7D2B5BF4" w14:textId="77777777" w:rsidR="003F594E" w:rsidRDefault="003F594E" w:rsidP="00FA0A6D">
            <w:pPr>
              <w:jc w:val="both"/>
              <w:rPr>
                <w:szCs w:val="24"/>
              </w:rPr>
            </w:pPr>
          </w:p>
          <w:p w14:paraId="74A81D54" w14:textId="620C8D0B" w:rsidR="003F594E" w:rsidRPr="00D631F8" w:rsidRDefault="003F594E" w:rsidP="00FA0A6D">
            <w:pPr>
              <w:jc w:val="both"/>
              <w:rPr>
                <w:b/>
                <w:bCs/>
                <w:color w:val="000000" w:themeColor="text1"/>
                <w:szCs w:val="24"/>
              </w:rPr>
            </w:pPr>
            <w:r>
              <w:rPr>
                <w:szCs w:val="24"/>
              </w:rPr>
              <w:t>Statinio statybos vadovo patirtis vadovaujant hidrotechnikos statiniams</w:t>
            </w:r>
            <w:r w:rsidR="00256421">
              <w:rPr>
                <w:szCs w:val="24"/>
              </w:rPr>
              <w:t>: melioracijos statiniai</w:t>
            </w:r>
            <w:r>
              <w:rPr>
                <w:szCs w:val="24"/>
              </w:rPr>
              <w:t xml:space="preserve"> </w:t>
            </w:r>
            <w:r>
              <w:rPr>
                <w:b/>
                <w:bCs/>
                <w:color w:val="000000" w:themeColor="text1"/>
                <w:szCs w:val="24"/>
              </w:rPr>
              <w:t>StatV</w:t>
            </w:r>
            <w:r w:rsidRPr="00915805">
              <w:rPr>
                <w:b/>
                <w:bCs/>
                <w:color w:val="000000" w:themeColor="text1"/>
                <w:sz w:val="20"/>
              </w:rPr>
              <w:t>tiekėjo</w:t>
            </w:r>
            <w:r>
              <w:rPr>
                <w:b/>
                <w:bCs/>
                <w:color w:val="000000" w:themeColor="text1"/>
                <w:szCs w:val="24"/>
              </w:rPr>
              <w:t>:</w:t>
            </w:r>
          </w:p>
          <w:p w14:paraId="707A269C"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p w14:paraId="5631B41F" w14:textId="34FC7B3C" w:rsidR="003F594E" w:rsidRPr="00D631F8"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4BD7E0B4" w14:textId="6CF22404"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r>
              <w:rPr>
                <w:b/>
                <w:bCs/>
                <w:i/>
                <w:iCs/>
                <w:szCs w:val="24"/>
                <w:u w:val="single"/>
                <w:lang w:eastAsia="hi-IN" w:bidi="hi-IN"/>
              </w:rPr>
              <w:t>Pildo Tiekėjas</w:t>
            </w:r>
          </w:p>
          <w:p w14:paraId="18EBCDAC" w14:textId="77777777"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701D7161" w14:textId="293DF24A"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(nurodo užbaigtų objektų skaičių: </w:t>
            </w:r>
          </w:p>
          <w:p w14:paraId="33D43242" w14:textId="5384D7B1" w:rsidR="003F594E" w:rsidRPr="00D631F8"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1;  2;  3;  4;  5;  6</w:t>
            </w:r>
            <w:r w:rsidR="00EE02CF">
              <w:rPr>
                <w:szCs w:val="24"/>
                <w:lang w:eastAsia="hi-IN" w:bidi="hi-IN"/>
              </w:rPr>
              <w:t xml:space="preserve"> ir daugiau</w:t>
            </w:r>
            <w:r>
              <w:rPr>
                <w:szCs w:val="24"/>
                <w:lang w:eastAsia="hi-IN" w:bidi="hi-IN"/>
              </w:rPr>
              <w:t>)</w:t>
            </w:r>
          </w:p>
        </w:tc>
      </w:tr>
      <w:tr w:rsidR="003F594E" w14:paraId="4E5A30C9" w14:textId="77777777" w:rsidTr="00C41D5D">
        <w:tc>
          <w:tcPr>
            <w:tcW w:w="4536" w:type="dxa"/>
            <w:vMerge/>
            <w:tcBorders>
              <w:left w:val="single" w:sz="4" w:space="0" w:color="auto"/>
              <w:bottom w:val="single" w:sz="4" w:space="0" w:color="auto"/>
              <w:right w:val="single" w:sz="4" w:space="0" w:color="auto"/>
            </w:tcBorders>
          </w:tcPr>
          <w:p w14:paraId="7419411D" w14:textId="340A718D" w:rsidR="003F594E" w:rsidRPr="00D009AA"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1D05D8E1"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p w14:paraId="07E3EF26"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0C1AF9A0" w14:textId="77777777" w:rsidR="003F594E" w:rsidRDefault="00E35C8C" w:rsidP="00BF2F84">
      <w:pPr>
        <w:jc w:val="both"/>
        <w:rPr>
          <w:color w:val="000000" w:themeColor="text1"/>
          <w:szCs w:val="24"/>
        </w:rPr>
      </w:pPr>
      <w:r>
        <w:rPr>
          <w:color w:val="000000" w:themeColor="text1"/>
          <w:szCs w:val="24"/>
        </w:rPr>
        <w:t xml:space="preserve">  </w:t>
      </w:r>
    </w:p>
    <w:p w14:paraId="6339FC9F" w14:textId="77777777" w:rsidR="00EE02CF" w:rsidRDefault="00EE02CF" w:rsidP="0084565E">
      <w:pPr>
        <w:jc w:val="both"/>
        <w:rPr>
          <w:rFonts w:eastAsia="MS Mincho"/>
          <w:b/>
          <w:iCs/>
          <w:lang w:eastAsia="lt-LT"/>
        </w:rPr>
      </w:pPr>
    </w:p>
    <w:p w14:paraId="7EC52E0D" w14:textId="2A5392F8" w:rsidR="0084565E" w:rsidRPr="00941EB8" w:rsidRDefault="00E35C8C" w:rsidP="00EE02CF">
      <w:pPr>
        <w:ind w:firstLine="1296"/>
        <w:jc w:val="both"/>
        <w:rPr>
          <w:rFonts w:eastAsia="MS Mincho"/>
          <w:bCs/>
          <w:iCs/>
          <w:szCs w:val="24"/>
          <w:lang w:eastAsia="lt-LT"/>
        </w:rPr>
      </w:pPr>
      <w:r w:rsidRPr="00941EB8">
        <w:rPr>
          <w:rFonts w:eastAsia="MS Mincho"/>
          <w:b/>
          <w:iCs/>
          <w:lang w:eastAsia="lt-LT"/>
        </w:rPr>
        <w:lastRenderedPageBreak/>
        <w:t>PASTABA:</w:t>
      </w:r>
      <w:r w:rsidR="000A7D98" w:rsidRPr="00941EB8">
        <w:rPr>
          <w:rFonts w:eastAsia="MS Mincho"/>
          <w:b/>
          <w:bCs/>
          <w:iCs/>
          <w:szCs w:val="24"/>
          <w:lang w:eastAsia="lt-LT"/>
        </w:rPr>
        <w:t xml:space="preserve"> </w:t>
      </w:r>
      <w:r w:rsidR="00BF2F84" w:rsidRPr="00941EB8">
        <w:rPr>
          <w:rFonts w:eastAsia="MS Mincho"/>
          <w:iCs/>
          <w:szCs w:val="24"/>
          <w:lang w:eastAsia="lt-LT"/>
        </w:rPr>
        <w:t xml:space="preserve">Jeigu tiekėjas siūlo kelis statybos darbų vadovus, pasiūlyme jis privalo nurodyti, kurio vieno iš siūlomų statybos vadovų patirtį perkančioji organizacija turi vertinti, priešingu atveju </w:t>
      </w:r>
      <w:r w:rsidR="0084565E" w:rsidRPr="00941EB8">
        <w:rPr>
          <w:rFonts w:eastAsia="MS Mincho"/>
          <w:iCs/>
          <w:szCs w:val="24"/>
          <w:lang w:eastAsia="lt-LT"/>
        </w:rPr>
        <w:t>t</w:t>
      </w:r>
      <w:r w:rsidR="00BF2F84" w:rsidRPr="00941EB8">
        <w:rPr>
          <w:rFonts w:eastAsia="MS Mincho"/>
          <w:iCs/>
          <w:szCs w:val="24"/>
          <w:lang w:eastAsia="lt-LT"/>
        </w:rPr>
        <w:t>iekėjui pagal šį kriterijų skiriama 0 balų.</w:t>
      </w:r>
    </w:p>
    <w:p w14:paraId="10205B48" w14:textId="5DB1B595" w:rsidR="001874CF" w:rsidRPr="001874CF" w:rsidRDefault="000A7D98" w:rsidP="001874CF">
      <w:pPr>
        <w:ind w:firstLine="1296"/>
        <w:jc w:val="both"/>
        <w:rPr>
          <w:rFonts w:eastAsia="MS Mincho"/>
          <w:iCs/>
          <w:szCs w:val="24"/>
          <w:lang w:eastAsia="lt-LT"/>
        </w:rPr>
      </w:pPr>
      <w:r w:rsidRPr="00941EB8">
        <w:rPr>
          <w:rFonts w:eastAsia="MS Mincho"/>
          <w:b/>
          <w:bCs/>
          <w:iCs/>
          <w:szCs w:val="24"/>
          <w:lang w:eastAsia="lt-LT"/>
        </w:rPr>
        <w:t>Pateikiama:</w:t>
      </w:r>
      <w:r w:rsidRPr="00941EB8">
        <w:rPr>
          <w:rFonts w:eastAsia="MS Mincho"/>
          <w:iCs/>
          <w:szCs w:val="24"/>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p>
    <w:p w14:paraId="131ED2E3" w14:textId="164E347F" w:rsidR="00E35C8C" w:rsidRPr="00E53203" w:rsidRDefault="000A7D98" w:rsidP="00EE02CF">
      <w:pPr>
        <w:ind w:firstLine="1296"/>
        <w:jc w:val="both"/>
        <w:rPr>
          <w:rFonts w:eastAsia="MS Mincho"/>
          <w:iCs/>
          <w:szCs w:val="24"/>
          <w:lang w:eastAsia="lt-LT"/>
        </w:rPr>
      </w:pPr>
      <w:r w:rsidRPr="00EE02CF">
        <w:rPr>
          <w:rFonts w:eastAsia="MS Mincho"/>
          <w:b/>
          <w:bCs/>
          <w:iCs/>
          <w:szCs w:val="24"/>
          <w:lang w:eastAsia="lt-LT"/>
        </w:rPr>
        <w:t>Nepateikus</w:t>
      </w:r>
      <w:r w:rsidRPr="00941EB8">
        <w:rPr>
          <w:rFonts w:eastAsia="MS Mincho"/>
          <w:iCs/>
          <w:szCs w:val="24"/>
          <w:lang w:eastAsia="lt-LT"/>
        </w:rPr>
        <w:t xml:space="preserve"> nurodytų dokumentų, už sutartį (-is) bus skiriama  0 (nulis) balų.</w:t>
      </w:r>
    </w:p>
    <w:p w14:paraId="60CA8707" w14:textId="77777777" w:rsidR="00941EB8"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467FA629" w14:textId="5D4962E8" w:rsidR="00F504BF" w:rsidRPr="00F504BF" w:rsidRDefault="00E53203" w:rsidP="00F504BF">
      <w:pPr>
        <w:tabs>
          <w:tab w:val="left" w:pos="-1407"/>
        </w:tabs>
        <w:jc w:val="both"/>
        <w:rPr>
          <w:color w:val="000000"/>
          <w:kern w:val="2"/>
          <w:szCs w:val="24"/>
          <w:lang w:eastAsia="hi-IN" w:bidi="hi-IN"/>
        </w:rPr>
      </w:pPr>
      <w:r>
        <w:rPr>
          <w:color w:val="000000"/>
          <w:kern w:val="2"/>
          <w:szCs w:val="24"/>
          <w:lang w:eastAsia="hi-IN" w:bidi="hi-IN"/>
        </w:rPr>
        <w:tab/>
      </w:r>
      <w:r w:rsidR="00F504BF" w:rsidRPr="000A7D98">
        <w:rPr>
          <w:b/>
          <w:bCs/>
          <w:color w:val="000000"/>
          <w:kern w:val="2"/>
          <w:szCs w:val="24"/>
          <w:lang w:eastAsia="hi-IN" w:bidi="hi-IN"/>
        </w:rPr>
        <w:t>Bendrą pasiūlymo kainą su PVM</w:t>
      </w:r>
      <w:r w:rsidR="00F504BF"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941EB8">
        <w:rPr>
          <w:b/>
          <w:bCs/>
          <w:szCs w:val="24"/>
          <w:lang w:eastAsia="hi-IN" w:bidi="hi-IN"/>
        </w:rPr>
        <w:t>PASTAB</w:t>
      </w:r>
      <w:r w:rsidR="00B7377B" w:rsidRPr="00941EB8">
        <w:rPr>
          <w:b/>
          <w:bCs/>
          <w:szCs w:val="24"/>
          <w:lang w:eastAsia="hi-IN" w:bidi="hi-IN"/>
        </w:rPr>
        <w:t>A.</w:t>
      </w:r>
      <w:r w:rsidR="00B7377B">
        <w:rPr>
          <w:szCs w:val="24"/>
          <w:lang w:eastAsia="hi-IN" w:bidi="hi-IN"/>
        </w:rPr>
        <w:t xml:space="preserve">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2EDB2520" w14:textId="2DD3EB6D" w:rsidR="000165E2" w:rsidRPr="00A052EE" w:rsidRDefault="000165E2" w:rsidP="00A052E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BCD7515" w14:textId="5140B6EA" w:rsidR="00F504BF" w:rsidRPr="00E53203" w:rsidRDefault="000A7D98" w:rsidP="00E53203">
      <w:pPr>
        <w:rPr>
          <w:rFonts w:cs="Tahoma"/>
          <w:szCs w:val="24"/>
        </w:rPr>
      </w:pPr>
      <w:r>
        <w:rPr>
          <w:rFonts w:cs="Tahoma"/>
          <w:szCs w:val="24"/>
        </w:rPr>
        <w:t xml:space="preserve">           </w:t>
      </w:r>
      <w:r w:rsidR="000165E2" w:rsidRPr="00F3148B">
        <w:rPr>
          <w:rFonts w:cs="Tahoma"/>
          <w:szCs w:val="24"/>
        </w:rPr>
        <w:t>Siūlom</w:t>
      </w:r>
      <w:r w:rsidR="000165E2">
        <w:rPr>
          <w:rFonts w:cs="Tahoma"/>
          <w:szCs w:val="24"/>
        </w:rPr>
        <w:t>i darbai</w:t>
      </w:r>
      <w:r w:rsidR="000165E2" w:rsidRPr="00F3148B">
        <w:rPr>
          <w:rFonts w:cs="Tahoma"/>
          <w:szCs w:val="24"/>
        </w:rPr>
        <w:t xml:space="preserve"> visiškai atitinka pirkimo dokumentuose nustatytus reikalavimus.</w:t>
      </w: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629FED3" w:rsidR="00F504BF" w:rsidRPr="00F504BF" w:rsidRDefault="00F504BF" w:rsidP="00F504BF">
      <w:pPr>
        <w:jc w:val="both"/>
        <w:rPr>
          <w:b/>
          <w:iCs/>
          <w:szCs w:val="24"/>
        </w:rPr>
      </w:pPr>
      <w:r w:rsidRPr="00F504BF">
        <w:rPr>
          <w:b/>
          <w:iCs/>
          <w:szCs w:val="24"/>
        </w:rPr>
        <w:t xml:space="preserve">     </w:t>
      </w:r>
      <w:r w:rsidR="000A7D98">
        <w:rPr>
          <w:b/>
          <w:iCs/>
          <w:szCs w:val="24"/>
        </w:rPr>
        <w:t>6</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248E6343" w14:textId="4421DAE4" w:rsidR="00F504BF" w:rsidRPr="00F504BF" w:rsidRDefault="000165E2" w:rsidP="000A7D98">
      <w:pPr>
        <w:snapToGrid w:val="0"/>
        <w:ind w:right="-108"/>
        <w:rPr>
          <w:szCs w:val="24"/>
        </w:rPr>
      </w:pPr>
      <w:r>
        <w:rPr>
          <w:szCs w:val="24"/>
        </w:rPr>
        <w:t xml:space="preserve">           </w:t>
      </w:r>
      <w:r w:rsidRPr="00F3148B">
        <w:rPr>
          <w:szCs w:val="24"/>
        </w:rPr>
        <w:t>Pasiūlymas galioja iki termino, nustatyto pirkimo dokumentuose.</w:t>
      </w:r>
    </w:p>
    <w:tbl>
      <w:tblPr>
        <w:tblW w:w="10032" w:type="dxa"/>
        <w:tblInd w:w="-20" w:type="dxa"/>
        <w:tblLayout w:type="fixed"/>
        <w:tblCellMar>
          <w:left w:w="0" w:type="dxa"/>
          <w:right w:w="0" w:type="dxa"/>
        </w:tblCellMar>
        <w:tblLook w:val="04A0" w:firstRow="1" w:lastRow="0" w:firstColumn="1" w:lastColumn="0" w:noHBand="0" w:noVBand="1"/>
      </w:tblPr>
      <w:tblGrid>
        <w:gridCol w:w="20"/>
        <w:gridCol w:w="3274"/>
        <w:gridCol w:w="602"/>
        <w:gridCol w:w="1974"/>
        <w:gridCol w:w="698"/>
        <w:gridCol w:w="2603"/>
        <w:gridCol w:w="646"/>
        <w:gridCol w:w="215"/>
      </w:tblGrid>
      <w:tr w:rsidR="00F504BF" w:rsidRPr="00F504BF" w14:paraId="0FF4BA9C" w14:textId="77777777" w:rsidTr="003D3454">
        <w:trPr>
          <w:trHeight w:val="272"/>
        </w:trPr>
        <w:tc>
          <w:tcPr>
            <w:tcW w:w="10032" w:type="dxa"/>
            <w:gridSpan w:val="8"/>
            <w:hideMark/>
          </w:tcPr>
          <w:p w14:paraId="02512840" w14:textId="12CC7FF6" w:rsidR="00F504BF" w:rsidRPr="00F504BF" w:rsidRDefault="000A7D98" w:rsidP="00F504BF">
            <w:pPr>
              <w:snapToGrid w:val="0"/>
              <w:ind w:right="-108"/>
              <w:jc w:val="both"/>
              <w:rPr>
                <w:szCs w:val="24"/>
              </w:rPr>
            </w:pPr>
            <w:r>
              <w:rPr>
                <w:szCs w:val="24"/>
              </w:rPr>
              <w:t xml:space="preserve">           </w:t>
            </w:r>
            <w:r w:rsidR="00F504BF" w:rsidRPr="00F504BF">
              <w:rPr>
                <w:szCs w:val="24"/>
              </w:rPr>
              <w:t>Ši pasiūlyme nurodyta informacija yra konfidenciali:</w:t>
            </w:r>
          </w:p>
          <w:p w14:paraId="7E81C084" w14:textId="163CA81C" w:rsidR="00F504BF" w:rsidRPr="00F504BF" w:rsidRDefault="00F504BF" w:rsidP="00F504BF">
            <w:pPr>
              <w:snapToGrid w:val="0"/>
              <w:ind w:right="-108"/>
              <w:jc w:val="both"/>
              <w:rPr>
                <w:b/>
                <w:iCs/>
                <w:szCs w:val="24"/>
              </w:rPr>
            </w:pPr>
            <w:r w:rsidRPr="00F504BF">
              <w:rPr>
                <w:b/>
                <w:iCs/>
                <w:szCs w:val="24"/>
              </w:rPr>
              <w:t xml:space="preserve">     </w:t>
            </w:r>
            <w:r w:rsidR="000A7D98">
              <w:rPr>
                <w:b/>
                <w:iCs/>
                <w:szCs w:val="24"/>
              </w:rPr>
              <w:t>7</w:t>
            </w:r>
            <w:r w:rsidRPr="00F504BF">
              <w:rPr>
                <w:b/>
                <w:iCs/>
                <w:szCs w:val="24"/>
              </w:rPr>
              <w:t xml:space="preserve"> lentelė</w:t>
            </w:r>
          </w:p>
          <w:tbl>
            <w:tblPr>
              <w:tblW w:w="0" w:type="auto"/>
              <w:tblInd w:w="298" w:type="dxa"/>
              <w:tblLayout w:type="fixed"/>
              <w:tblLook w:val="04A0" w:firstRow="1" w:lastRow="0" w:firstColumn="1" w:lastColumn="0" w:noHBand="0" w:noVBand="1"/>
            </w:tblPr>
            <w:tblGrid>
              <w:gridCol w:w="857"/>
              <w:gridCol w:w="2574"/>
              <w:gridCol w:w="6234"/>
            </w:tblGrid>
            <w:tr w:rsidR="00F504BF" w:rsidRPr="00F504BF" w14:paraId="022B4F30" w14:textId="77777777" w:rsidTr="003D3454">
              <w:trPr>
                <w:trHeight w:val="1101"/>
              </w:trPr>
              <w:tc>
                <w:tcPr>
                  <w:tcW w:w="857"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74"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234"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3D3454">
        <w:trPr>
          <w:trHeight w:val="272"/>
        </w:trPr>
        <w:tc>
          <w:tcPr>
            <w:tcW w:w="10032" w:type="dxa"/>
            <w:gridSpan w:val="8"/>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3D3454">
        <w:trPr>
          <w:trHeight w:val="272"/>
        </w:trPr>
        <w:tc>
          <w:tcPr>
            <w:tcW w:w="10032" w:type="dxa"/>
            <w:gridSpan w:val="8"/>
          </w:tcPr>
          <w:p w14:paraId="4C057855" w14:textId="093E8FD2" w:rsidR="00F504BF" w:rsidRPr="00F504BF" w:rsidRDefault="00F504BF" w:rsidP="0084565E">
            <w:pPr>
              <w:jc w:val="both"/>
              <w:rPr>
                <w:lang w:eastAsia="lt-LT"/>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52C0C4CA" w14:textId="77777777" w:rsidTr="003D3454">
        <w:tblPrEx>
          <w:tblCellMar>
            <w:left w:w="108" w:type="dxa"/>
            <w:right w:w="108" w:type="dxa"/>
          </w:tblCellMar>
        </w:tblPrEx>
        <w:trPr>
          <w:gridBefore w:val="1"/>
          <w:gridAfter w:val="1"/>
          <w:wBefore w:w="20" w:type="dxa"/>
          <w:wAfter w:w="215" w:type="dxa"/>
          <w:trHeight w:val="186"/>
        </w:trPr>
        <w:tc>
          <w:tcPr>
            <w:tcW w:w="3274" w:type="dxa"/>
            <w:tcBorders>
              <w:top w:val="single" w:sz="4" w:space="0" w:color="000000"/>
              <w:left w:val="nil"/>
              <w:bottom w:val="nil"/>
              <w:right w:val="nil"/>
            </w:tcBorders>
            <w:hideMark/>
          </w:tcPr>
          <w:p w14:paraId="7239A52F" w14:textId="6CFE0BAF" w:rsidR="00F504BF" w:rsidRPr="00F504BF" w:rsidRDefault="000A7D98"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 xml:space="preserve"> </w:t>
            </w:r>
            <w:r w:rsidR="00F504BF" w:rsidRPr="00F504BF">
              <w:rPr>
                <w:color w:val="auto"/>
                <w:position w:val="6"/>
                <w:sz w:val="24"/>
                <w:szCs w:val="24"/>
              </w:rPr>
              <w:t>(Tiekėjo arba jo įgalioto asmens pareigų pavadinimas)</w:t>
            </w:r>
          </w:p>
        </w:tc>
        <w:tc>
          <w:tcPr>
            <w:tcW w:w="602" w:type="dxa"/>
          </w:tcPr>
          <w:p w14:paraId="2882E3B4" w14:textId="77777777" w:rsidR="00F504BF" w:rsidRPr="00F504BF" w:rsidRDefault="00F504BF" w:rsidP="00F504BF">
            <w:pPr>
              <w:snapToGrid w:val="0"/>
              <w:ind w:right="-1"/>
              <w:jc w:val="center"/>
              <w:rPr>
                <w:szCs w:val="24"/>
              </w:rPr>
            </w:pPr>
          </w:p>
        </w:tc>
        <w:tc>
          <w:tcPr>
            <w:tcW w:w="1974"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698" w:type="dxa"/>
          </w:tcPr>
          <w:p w14:paraId="2AB13F5B" w14:textId="77777777" w:rsidR="00F504BF" w:rsidRPr="00F504BF" w:rsidRDefault="00F504BF" w:rsidP="00F504BF">
            <w:pPr>
              <w:snapToGrid w:val="0"/>
              <w:ind w:right="-1"/>
              <w:jc w:val="center"/>
              <w:rPr>
                <w:szCs w:val="24"/>
              </w:rPr>
            </w:pPr>
          </w:p>
        </w:tc>
        <w:tc>
          <w:tcPr>
            <w:tcW w:w="2603"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6" w:type="dxa"/>
          </w:tcPr>
          <w:p w14:paraId="405D34D6" w14:textId="77777777" w:rsidR="00F504BF" w:rsidRPr="00F504BF" w:rsidRDefault="00F504BF" w:rsidP="00F504BF">
            <w:pPr>
              <w:snapToGrid w:val="0"/>
              <w:ind w:right="-1"/>
              <w:jc w:val="center"/>
              <w:rPr>
                <w:szCs w:val="24"/>
              </w:rPr>
            </w:pPr>
          </w:p>
        </w:tc>
      </w:tr>
    </w:tbl>
    <w:p w14:paraId="53E93C0E" w14:textId="57F1970D" w:rsidR="00CD70F6" w:rsidRPr="00F504BF" w:rsidRDefault="00CD70F6" w:rsidP="00E53203"/>
    <w:sectPr w:rsidR="00CD70F6" w:rsidRPr="00F504BF" w:rsidSect="00F504B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A7D98"/>
    <w:rsid w:val="00103CB2"/>
    <w:rsid w:val="001874CF"/>
    <w:rsid w:val="00187C73"/>
    <w:rsid w:val="001B5997"/>
    <w:rsid w:val="001E538F"/>
    <w:rsid w:val="00256421"/>
    <w:rsid w:val="002809B7"/>
    <w:rsid w:val="0029356B"/>
    <w:rsid w:val="002C5331"/>
    <w:rsid w:val="00313204"/>
    <w:rsid w:val="00382279"/>
    <w:rsid w:val="003A6876"/>
    <w:rsid w:val="003C5F23"/>
    <w:rsid w:val="003D3454"/>
    <w:rsid w:val="003F594E"/>
    <w:rsid w:val="0044708A"/>
    <w:rsid w:val="004812A2"/>
    <w:rsid w:val="00487DE3"/>
    <w:rsid w:val="005B032C"/>
    <w:rsid w:val="005F03DF"/>
    <w:rsid w:val="0067300B"/>
    <w:rsid w:val="006B11B2"/>
    <w:rsid w:val="007375FB"/>
    <w:rsid w:val="0074712C"/>
    <w:rsid w:val="007E0DCF"/>
    <w:rsid w:val="007E542D"/>
    <w:rsid w:val="00814DCB"/>
    <w:rsid w:val="00836441"/>
    <w:rsid w:val="0084308C"/>
    <w:rsid w:val="0084565E"/>
    <w:rsid w:val="008D6012"/>
    <w:rsid w:val="00914C0B"/>
    <w:rsid w:val="00941EB8"/>
    <w:rsid w:val="00956554"/>
    <w:rsid w:val="00A052EE"/>
    <w:rsid w:val="00A158AD"/>
    <w:rsid w:val="00AF65F0"/>
    <w:rsid w:val="00B7377B"/>
    <w:rsid w:val="00BF2F84"/>
    <w:rsid w:val="00C750CC"/>
    <w:rsid w:val="00CD70F6"/>
    <w:rsid w:val="00CE1968"/>
    <w:rsid w:val="00D14AE1"/>
    <w:rsid w:val="00D636C4"/>
    <w:rsid w:val="00DC5C2D"/>
    <w:rsid w:val="00E35C8C"/>
    <w:rsid w:val="00E53203"/>
    <w:rsid w:val="00E82B7F"/>
    <w:rsid w:val="00EE02CF"/>
    <w:rsid w:val="00EF7302"/>
    <w:rsid w:val="00F504BF"/>
    <w:rsid w:val="00FD1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E35C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329214627">
      <w:bodyDiv w:val="1"/>
      <w:marLeft w:val="0"/>
      <w:marRight w:val="0"/>
      <w:marTop w:val="0"/>
      <w:marBottom w:val="0"/>
      <w:divBdr>
        <w:top w:val="none" w:sz="0" w:space="0" w:color="auto"/>
        <w:left w:val="none" w:sz="0" w:space="0" w:color="auto"/>
        <w:bottom w:val="none" w:sz="0" w:space="0" w:color="auto"/>
        <w:right w:val="none" w:sz="0" w:space="0" w:color="auto"/>
      </w:divBdr>
    </w:div>
    <w:div w:id="640500660">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57219004">
      <w:bodyDiv w:val="1"/>
      <w:marLeft w:val="0"/>
      <w:marRight w:val="0"/>
      <w:marTop w:val="0"/>
      <w:marBottom w:val="0"/>
      <w:divBdr>
        <w:top w:val="none" w:sz="0" w:space="0" w:color="auto"/>
        <w:left w:val="none" w:sz="0" w:space="0" w:color="auto"/>
        <w:bottom w:val="none" w:sz="0" w:space="0" w:color="auto"/>
        <w:right w:val="none" w:sz="0" w:space="0" w:color="auto"/>
      </w:divBdr>
    </w:div>
    <w:div w:id="1902788607">
      <w:bodyDiv w:val="1"/>
      <w:marLeft w:val="0"/>
      <w:marRight w:val="0"/>
      <w:marTop w:val="0"/>
      <w:marBottom w:val="0"/>
      <w:divBdr>
        <w:top w:val="none" w:sz="0" w:space="0" w:color="auto"/>
        <w:left w:val="none" w:sz="0" w:space="0" w:color="auto"/>
        <w:bottom w:val="none" w:sz="0" w:space="0" w:color="auto"/>
        <w:right w:val="none" w:sz="0" w:space="0" w:color="auto"/>
      </w:divBdr>
    </w:div>
    <w:div w:id="2093968862">
      <w:bodyDiv w:val="1"/>
      <w:marLeft w:val="0"/>
      <w:marRight w:val="0"/>
      <w:marTop w:val="0"/>
      <w:marBottom w:val="0"/>
      <w:divBdr>
        <w:top w:val="none" w:sz="0" w:space="0" w:color="auto"/>
        <w:left w:val="none" w:sz="0" w:space="0" w:color="auto"/>
        <w:bottom w:val="none" w:sz="0" w:space="0" w:color="auto"/>
        <w:right w:val="none" w:sz="0" w:space="0" w:color="auto"/>
      </w:divBdr>
    </w:div>
    <w:div w:id="21373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3560</Words>
  <Characters>2030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33</cp:revision>
  <cp:lastPrinted>2025-02-21T09:13:00Z</cp:lastPrinted>
  <dcterms:created xsi:type="dcterms:W3CDTF">2024-05-17T05:59:00Z</dcterms:created>
  <dcterms:modified xsi:type="dcterms:W3CDTF">2025-04-16T08:57:00Z</dcterms:modified>
</cp:coreProperties>
</file>