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7944EEE9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49481B">
        <w:rPr>
          <w:b/>
          <w:sz w:val="24"/>
          <w:szCs w:val="24"/>
          <w:lang w:val="lt-LT"/>
        </w:rPr>
        <w:t>K</w:t>
      </w:r>
      <w:r w:rsidR="00041026">
        <w:rPr>
          <w:b/>
          <w:sz w:val="24"/>
          <w:szCs w:val="24"/>
          <w:lang w:val="lt-LT"/>
        </w:rPr>
        <w:t>P-</w:t>
      </w:r>
      <w:r w:rsidR="001F6D08">
        <w:rPr>
          <w:b/>
          <w:sz w:val="24"/>
          <w:szCs w:val="24"/>
          <w:lang w:val="lt-LT"/>
        </w:rPr>
        <w:t>3502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47FFFA1C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427CCF" w:rsidRPr="007833BF">
        <w:rPr>
          <w:b/>
          <w:bCs/>
          <w:i/>
          <w:iCs/>
          <w:sz w:val="24"/>
          <w:szCs w:val="24"/>
          <w:lang w:val="lt-LT"/>
        </w:rPr>
        <w:t xml:space="preserve">REAGENTAI IR PAPILDOMOS PRIEMONĖS </w:t>
      </w:r>
      <w:r w:rsidR="001F6D08">
        <w:rPr>
          <w:b/>
          <w:bCs/>
          <w:i/>
          <w:iCs/>
          <w:sz w:val="24"/>
          <w:szCs w:val="24"/>
          <w:lang w:val="lt-LT"/>
        </w:rPr>
        <w:t>BENDRO HEMATOLOGINIO KRAUJO IR C</w:t>
      </w:r>
      <w:r w:rsidR="00225AE0" w:rsidRPr="007833BF">
        <w:rPr>
          <w:b/>
          <w:bCs/>
          <w:i/>
          <w:iCs/>
          <w:color w:val="000000"/>
          <w:sz w:val="24"/>
          <w:szCs w:val="24"/>
          <w:lang w:val="lt-LT" w:eastAsia="lt-LT"/>
        </w:rPr>
        <w:t xml:space="preserve">RB NUSTATYMO TYRIMAMS ATLIKTI </w:t>
      </w:r>
      <w:r w:rsidR="00427CCF" w:rsidRPr="007833BF">
        <w:rPr>
          <w:b/>
          <w:bCs/>
          <w:i/>
          <w:iCs/>
          <w:sz w:val="24"/>
          <w:szCs w:val="24"/>
          <w:lang w:val="lt-LT"/>
        </w:rPr>
        <w:t>SU ĮRANGOS ĮSIGIJIMU PANAUDOS BŪDU</w:t>
      </w:r>
      <w:r w:rsidR="00554D23" w:rsidRPr="007833BF">
        <w:rPr>
          <w:sz w:val="24"/>
          <w:szCs w:val="24"/>
          <w:lang w:val="lt-LT"/>
        </w:rPr>
        <w:t xml:space="preserve">“ </w:t>
      </w:r>
      <w:r w:rsidR="00554D23" w:rsidRPr="00C711AE">
        <w:rPr>
          <w:sz w:val="24"/>
          <w:szCs w:val="24"/>
          <w:lang w:val="lt-LT"/>
        </w:rPr>
        <w:t>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508CFCF6" w14:textId="77777777" w:rsidR="003C3D3C" w:rsidRPr="00C711AE" w:rsidRDefault="003C3D3C" w:rsidP="003C3D3C">
      <w:pPr>
        <w:jc w:val="both"/>
        <w:rPr>
          <w:sz w:val="24"/>
          <w:szCs w:val="24"/>
          <w:lang w:val="lt-LT"/>
        </w:rPr>
      </w:pP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4D00F6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461554BF" w:rsidR="003C3D3C" w:rsidRPr="00C711AE" w:rsidRDefault="00104FDE" w:rsidP="00511B5B">
            <w:pPr>
              <w:jc w:val="both"/>
              <w:rPr>
                <w:sz w:val="24"/>
                <w:szCs w:val="24"/>
                <w:lang w:val="lt-LT"/>
              </w:rPr>
            </w:pP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>Reagent</w:t>
            </w: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ai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ir papildom</w:t>
            </w:r>
            <w:r w:rsidR="00511B5B">
              <w:rPr>
                <w:b/>
                <w:bCs/>
                <w:i/>
                <w:iCs/>
                <w:sz w:val="24"/>
                <w:szCs w:val="24"/>
                <w:lang w:val="lt-LT"/>
              </w:rPr>
              <w:t>os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priemon</w:t>
            </w:r>
            <w:r w:rsidR="00511B5B">
              <w:rPr>
                <w:b/>
                <w:bCs/>
                <w:i/>
                <w:iCs/>
                <w:sz w:val="24"/>
                <w:szCs w:val="24"/>
                <w:lang w:val="lt-LT"/>
              </w:rPr>
              <w:t>ės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5F4DD7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bendro hematologinio kraujo ir </w:t>
            </w:r>
            <w:r w:rsidR="007833BF">
              <w:rPr>
                <w:b/>
                <w:bCs/>
                <w:i/>
                <w:iCs/>
                <w:sz w:val="24"/>
                <w:szCs w:val="24"/>
                <w:lang w:val="lt-LT"/>
              </w:rPr>
              <w:t>CRB</w:t>
            </w:r>
            <w:r w:rsidR="00607D9B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nustatymo</w:t>
            </w:r>
            <w:r w:rsidR="00457061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tyrimams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atlikti su </w:t>
            </w:r>
            <w:r w:rsidRPr="00104FDE">
              <w:rPr>
                <w:rFonts w:hint="eastAsia"/>
                <w:b/>
                <w:bCs/>
                <w:i/>
                <w:iCs/>
                <w:sz w:val="24"/>
                <w:szCs w:val="24"/>
                <w:lang w:val="lt-LT"/>
              </w:rPr>
              <w:t>į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rangos </w:t>
            </w:r>
            <w:r w:rsidR="00457061">
              <w:rPr>
                <w:b/>
                <w:bCs/>
                <w:i/>
                <w:iCs/>
                <w:sz w:val="24"/>
                <w:szCs w:val="24"/>
                <w:lang w:val="lt-LT"/>
              </w:rPr>
              <w:t>įsigijimu panaudos būdu</w:t>
            </w:r>
          </w:p>
        </w:tc>
      </w:tr>
      <w:tr w:rsidR="003C3D3C" w:rsidRPr="004D00F6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4B36E3E8" w:rsidR="003C3D3C" w:rsidRPr="005F4DD7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D7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5F4DD7" w:rsidRPr="005F4D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Reagentai ir papildomos priemonės bendro hematologinio kraujo ir CRB nustatymo tyrimams atlikti su įrangos įsigijimu panaudos būdu</w:t>
            </w:r>
            <w:r w:rsidRPr="005F4DD7">
              <w:rPr>
                <w:rFonts w:ascii="Times New Roman" w:hAnsi="Times New Roman" w:cs="Times New Roman"/>
                <w:sz w:val="24"/>
                <w:szCs w:val="24"/>
              </w:rPr>
              <w:t xml:space="preserve">“ (toliau – pirkimas) ir </w:t>
            </w:r>
            <w:r w:rsidRPr="005F4D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5F4DD7">
              <w:rPr>
                <w:rFonts w:ascii="Times New Roman" w:hAnsi="Times New Roman" w:cs="Times New Roman"/>
                <w:sz w:val="24"/>
                <w:szCs w:val="24"/>
              </w:rPr>
              <w:t xml:space="preserve">, kad perkančioji organizacija galėtų įsigyti geriausiai jos poreikius atitinkančias prekes. </w:t>
            </w:r>
          </w:p>
        </w:tc>
      </w:tr>
      <w:tr w:rsidR="003C3D3C" w:rsidRPr="004D00F6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0803B9F0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7B5A41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C80DCA">
              <w:rPr>
                <w:b/>
                <w:bCs/>
                <w:sz w:val="24"/>
                <w:szCs w:val="24"/>
                <w:lang w:val="lt-LT"/>
              </w:rPr>
              <w:t xml:space="preserve">balandžio </w:t>
            </w:r>
            <w:r w:rsidR="006547CB">
              <w:rPr>
                <w:b/>
                <w:bCs/>
                <w:sz w:val="24"/>
                <w:szCs w:val="24"/>
                <w:lang w:val="lt-LT"/>
              </w:rPr>
              <w:t>2</w:t>
            </w:r>
            <w:r w:rsidR="00CD35F7">
              <w:rPr>
                <w:b/>
                <w:bCs/>
                <w:sz w:val="24"/>
                <w:szCs w:val="24"/>
                <w:lang w:val="lt-LT"/>
              </w:rPr>
              <w:t>8</w:t>
            </w:r>
            <w:r w:rsidR="00784D29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d. </w:t>
            </w:r>
            <w:r w:rsidR="00C80DCA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641B12">
              <w:rPr>
                <w:b/>
                <w:bCs/>
                <w:sz w:val="24"/>
                <w:szCs w:val="24"/>
                <w:lang w:val="lt-LT"/>
              </w:rPr>
              <w:t>5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4D00F6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4AF5EA43" w:rsidR="003C3D3C" w:rsidRPr="00C711AE" w:rsidRDefault="003C3D3C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skyriaus Centralizuotų sveikatos priežiūros įstaigų pirkimų poskyrio </w:t>
            </w:r>
            <w:r w:rsidR="009C791B">
              <w:rPr>
                <w:sz w:val="24"/>
                <w:szCs w:val="24"/>
                <w:lang w:val="lt-LT"/>
              </w:rPr>
              <w:t xml:space="preserve">prekių ir paslaugų pirkimų specialistė </w:t>
            </w:r>
            <w:r w:rsidR="001E3F54">
              <w:rPr>
                <w:sz w:val="24"/>
                <w:szCs w:val="24"/>
                <w:lang w:val="lt-LT"/>
              </w:rPr>
              <w:t>Aušra Sidaraitė-Markevičienė</w:t>
            </w:r>
            <w:r w:rsidRPr="00C711AE"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="00CC6F90" w:rsidRPr="00736FA3">
                <w:rPr>
                  <w:rStyle w:val="Hipersaitas"/>
                  <w:sz w:val="24"/>
                  <w:szCs w:val="24"/>
                </w:rPr>
                <w:t>ausra.markeviciene@</w:t>
              </w:r>
              <w:r w:rsidR="00CC6F90" w:rsidRPr="00736FA3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041026" w14:paraId="4C992ED6" w14:textId="77777777" w:rsidTr="00073A94"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7C5B1BE7" w:rsidR="008E53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1 priedas. </w:t>
            </w:r>
            <w:r w:rsidR="00361550">
              <w:rPr>
                <w:sz w:val="24"/>
                <w:szCs w:val="24"/>
                <w:lang w:val="lt-LT"/>
              </w:rPr>
              <w:t>T</w:t>
            </w:r>
            <w:r w:rsidRPr="00C711AE">
              <w:rPr>
                <w:sz w:val="24"/>
                <w:szCs w:val="24"/>
                <w:lang w:val="lt-LT"/>
              </w:rPr>
              <w:t>echninė specifikacija</w:t>
            </w:r>
          </w:p>
        </w:tc>
      </w:tr>
    </w:tbl>
    <w:p w14:paraId="3E5BF2A4" w14:textId="10EFCB1E" w:rsidR="003C3D3C" w:rsidRPr="00C711AE" w:rsidRDefault="008E53F2" w:rsidP="003178BA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41026"/>
    <w:rsid w:val="0005659C"/>
    <w:rsid w:val="000B3526"/>
    <w:rsid w:val="000C39AF"/>
    <w:rsid w:val="00101D80"/>
    <w:rsid w:val="00104FDE"/>
    <w:rsid w:val="0014001F"/>
    <w:rsid w:val="001E3F54"/>
    <w:rsid w:val="001F6D08"/>
    <w:rsid w:val="00211086"/>
    <w:rsid w:val="00225AE0"/>
    <w:rsid w:val="00234D21"/>
    <w:rsid w:val="00255F8C"/>
    <w:rsid w:val="002723A0"/>
    <w:rsid w:val="00284A46"/>
    <w:rsid w:val="002D7DEB"/>
    <w:rsid w:val="003178BA"/>
    <w:rsid w:val="00320615"/>
    <w:rsid w:val="00332829"/>
    <w:rsid w:val="00361550"/>
    <w:rsid w:val="00372339"/>
    <w:rsid w:val="00395E28"/>
    <w:rsid w:val="003A3BCA"/>
    <w:rsid w:val="003C3D3C"/>
    <w:rsid w:val="003D6690"/>
    <w:rsid w:val="00427CCF"/>
    <w:rsid w:val="00433C0D"/>
    <w:rsid w:val="00435BE6"/>
    <w:rsid w:val="00437DD6"/>
    <w:rsid w:val="00457061"/>
    <w:rsid w:val="0049481B"/>
    <w:rsid w:val="004D00F6"/>
    <w:rsid w:val="004E281B"/>
    <w:rsid w:val="00511B5B"/>
    <w:rsid w:val="00512A7E"/>
    <w:rsid w:val="00545758"/>
    <w:rsid w:val="00554D23"/>
    <w:rsid w:val="005B0CE8"/>
    <w:rsid w:val="005D36CF"/>
    <w:rsid w:val="005F4DD7"/>
    <w:rsid w:val="005F67CD"/>
    <w:rsid w:val="00607D9B"/>
    <w:rsid w:val="00612C0F"/>
    <w:rsid w:val="00641B12"/>
    <w:rsid w:val="006547CB"/>
    <w:rsid w:val="00655DA2"/>
    <w:rsid w:val="00676B48"/>
    <w:rsid w:val="006B3EF4"/>
    <w:rsid w:val="00702DDE"/>
    <w:rsid w:val="007176F2"/>
    <w:rsid w:val="00753A54"/>
    <w:rsid w:val="00761565"/>
    <w:rsid w:val="00763A64"/>
    <w:rsid w:val="00774A81"/>
    <w:rsid w:val="007833BF"/>
    <w:rsid w:val="00784D29"/>
    <w:rsid w:val="00787AA1"/>
    <w:rsid w:val="007B5A41"/>
    <w:rsid w:val="007D71BC"/>
    <w:rsid w:val="007E34F1"/>
    <w:rsid w:val="00805F5B"/>
    <w:rsid w:val="0085284D"/>
    <w:rsid w:val="008969D4"/>
    <w:rsid w:val="008E53F2"/>
    <w:rsid w:val="009B07DD"/>
    <w:rsid w:val="009C791B"/>
    <w:rsid w:val="00A00374"/>
    <w:rsid w:val="00A10032"/>
    <w:rsid w:val="00A206A8"/>
    <w:rsid w:val="00A34B41"/>
    <w:rsid w:val="00A42325"/>
    <w:rsid w:val="00A50D0D"/>
    <w:rsid w:val="00AB6DD3"/>
    <w:rsid w:val="00AB76DC"/>
    <w:rsid w:val="00AC12B5"/>
    <w:rsid w:val="00AE7E7F"/>
    <w:rsid w:val="00B56222"/>
    <w:rsid w:val="00B62851"/>
    <w:rsid w:val="00B70B1A"/>
    <w:rsid w:val="00BE6ECC"/>
    <w:rsid w:val="00C12F9B"/>
    <w:rsid w:val="00C546CE"/>
    <w:rsid w:val="00C56660"/>
    <w:rsid w:val="00C67636"/>
    <w:rsid w:val="00C711AE"/>
    <w:rsid w:val="00C77817"/>
    <w:rsid w:val="00C80DCA"/>
    <w:rsid w:val="00CC6F90"/>
    <w:rsid w:val="00CD35F7"/>
    <w:rsid w:val="00D04EBE"/>
    <w:rsid w:val="00D2616C"/>
    <w:rsid w:val="00D35268"/>
    <w:rsid w:val="00D612B5"/>
    <w:rsid w:val="00D8357C"/>
    <w:rsid w:val="00D86321"/>
    <w:rsid w:val="00E02374"/>
    <w:rsid w:val="00E251D4"/>
    <w:rsid w:val="00E864CB"/>
    <w:rsid w:val="00EB3F0D"/>
    <w:rsid w:val="00F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ra.markevicien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14</cp:revision>
  <dcterms:created xsi:type="dcterms:W3CDTF">2025-03-31T05:20:00Z</dcterms:created>
  <dcterms:modified xsi:type="dcterms:W3CDTF">2025-04-18T07:33:00Z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