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1E6D5A"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1E6D5A" w:rsidRDefault="00F55178" w:rsidP="004F63EC">
            <w:pPr>
              <w:spacing w:after="0" w:line="240" w:lineRule="auto"/>
              <w:jc w:val="center"/>
              <w:rPr>
                <w:sz w:val="22"/>
              </w:rPr>
            </w:pPr>
            <w:r w:rsidRPr="001E6D5A">
              <w:rPr>
                <w:rFonts w:ascii="Calibri Light" w:hAnsi="Calibri Light" w:cs="Calibri Light"/>
                <w:b/>
                <w:color w:val="FFFFFF"/>
                <w:sz w:val="22"/>
              </w:rPr>
              <w:t xml:space="preserve"> IŠTEKLIŲ AGENTŪRA </w:t>
            </w:r>
            <w:r w:rsidR="00231633" w:rsidRPr="001E6D5A">
              <w:rPr>
                <w:rFonts w:ascii="Calibri Light" w:hAnsi="Calibri Light" w:cs="Calibri Light"/>
                <w:b/>
                <w:color w:val="FFFFFF"/>
                <w:sz w:val="22"/>
              </w:rPr>
              <w:t>&gt; PIRKIMO DOKUMENTAI &gt; PASIŪLYMO FORMA</w:t>
            </w:r>
          </w:p>
        </w:tc>
      </w:tr>
    </w:tbl>
    <w:p w14:paraId="0E566886" w14:textId="77777777" w:rsidR="00231633" w:rsidRPr="001E6D5A"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1E6D5A"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25CD6B30" w:rsidR="00231633" w:rsidRPr="001E6D5A"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sdt>
                  <w:sdtPr>
                    <w:rPr>
                      <w:rFonts w:ascii="Calibri Light" w:hAnsi="Calibri Light" w:cs="Calibri Light"/>
                      <w:b/>
                      <w:bCs/>
                      <w:sz w:val="22"/>
                    </w:rPr>
                    <w:alias w:val="Įrašomas pirkimo pavadinimas ir Nr."/>
                    <w:tag w:val="Įrašomas pirkimo pavadinimas ir Nr."/>
                    <w:id w:val="-1311480434"/>
                    <w:placeholder>
                      <w:docPart w:val="18A213034C1A43AF83AD03E87400A0F1"/>
                    </w:placeholder>
                    <w:text/>
                  </w:sdtPr>
                  <w:sdtContent>
                    <w:r w:rsidR="000A1CA0" w:rsidRPr="001E6D5A">
                      <w:rPr>
                        <w:rFonts w:ascii="Calibri Light" w:hAnsi="Calibri Light" w:cs="Calibri Light"/>
                        <w:b/>
                        <w:bCs/>
                        <w:sz w:val="22"/>
                      </w:rPr>
                      <w:t>DUOMENŲ SAUGYKLŲ PLĖTRA (Nr. PPR-287)</w:t>
                    </w:r>
                  </w:sdtContent>
                </w:sdt>
              </w:sdtContent>
            </w:sdt>
          </w:p>
        </w:tc>
      </w:tr>
    </w:tbl>
    <w:p w14:paraId="24975A6B" w14:textId="77777777" w:rsidR="00231633" w:rsidRPr="001E6D5A"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1E6D5A" w14:paraId="42F20CF6" w14:textId="77777777" w:rsidTr="00196FBA">
        <w:tc>
          <w:tcPr>
            <w:tcW w:w="5389" w:type="dxa"/>
            <w:shd w:val="clear" w:color="auto" w:fill="auto"/>
            <w:tcMar>
              <w:top w:w="0" w:type="dxa"/>
              <w:left w:w="108" w:type="dxa"/>
              <w:bottom w:w="0" w:type="dxa"/>
              <w:right w:w="108" w:type="dxa"/>
            </w:tcMar>
          </w:tcPr>
          <w:p w14:paraId="57550A4F" w14:textId="77777777" w:rsidR="00E14765" w:rsidRPr="001E6D5A" w:rsidRDefault="00E14765" w:rsidP="00E14765">
            <w:pPr>
              <w:spacing w:after="0" w:line="240" w:lineRule="auto"/>
              <w:rPr>
                <w:rFonts w:ascii="Calibri Light" w:hAnsi="Calibri Light" w:cs="Calibri Light"/>
                <w:bCs/>
              </w:rPr>
            </w:pPr>
            <w:r w:rsidRPr="001E6D5A">
              <w:rPr>
                <w:rFonts w:ascii="Calibri Light" w:hAnsi="Calibri Light" w:cs="Calibri Light"/>
                <w:bCs/>
                <w:sz w:val="22"/>
              </w:rPr>
              <w:t>Išteklių agentūra</w:t>
            </w:r>
          </w:p>
          <w:p w14:paraId="747966EA" w14:textId="77777777" w:rsidR="00E14765" w:rsidRPr="001E6D5A" w:rsidRDefault="00E14765" w:rsidP="00E14765">
            <w:pPr>
              <w:spacing w:after="0" w:line="240" w:lineRule="auto"/>
              <w:rPr>
                <w:rFonts w:ascii="Calibri Light" w:hAnsi="Calibri Light" w:cs="Calibri Light"/>
                <w:bCs/>
              </w:rPr>
            </w:pPr>
            <w:r w:rsidRPr="001E6D5A">
              <w:rPr>
                <w:rFonts w:ascii="Calibri Light" w:hAnsi="Calibri Light" w:cs="Calibri Light"/>
                <w:bCs/>
                <w:sz w:val="22"/>
              </w:rPr>
              <w:t>prie Lietuvos Respublikos vidaus reikalų ministerijos</w:t>
            </w:r>
          </w:p>
          <w:p w14:paraId="5C089B33" w14:textId="706E26A0" w:rsidR="00231633" w:rsidRPr="001E6D5A" w:rsidRDefault="00E14765" w:rsidP="00E14765">
            <w:pPr>
              <w:spacing w:after="0" w:line="240" w:lineRule="auto"/>
              <w:rPr>
                <w:rFonts w:ascii="Calibri Light" w:hAnsi="Calibri Light" w:cs="Calibri Light"/>
                <w:bCs/>
                <w:i/>
              </w:rPr>
            </w:pPr>
            <w:r w:rsidRPr="001E6D5A">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1E6D5A" w:rsidRDefault="00231633" w:rsidP="00196FBA">
            <w:pPr>
              <w:spacing w:after="0" w:line="312" w:lineRule="auto"/>
              <w:rPr>
                <w:rFonts w:ascii="Calibri Light" w:hAnsi="Calibri Light" w:cs="Calibri Light"/>
                <w:bCs/>
              </w:rPr>
            </w:pPr>
          </w:p>
        </w:tc>
      </w:tr>
    </w:tbl>
    <w:p w14:paraId="5AE80FD5" w14:textId="77777777" w:rsidR="00231633" w:rsidRPr="001E6D5A"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1E6D5A"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1E6D5A" w:rsidRDefault="00231633" w:rsidP="00196FBA">
            <w:pPr>
              <w:pStyle w:val="CentrBoldm"/>
              <w:rPr>
                <w:lang w:val="lt-LT"/>
              </w:rPr>
            </w:pP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p>
        </w:tc>
      </w:tr>
      <w:tr w:rsidR="00231633" w:rsidRPr="001E6D5A"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1E6D5A" w:rsidRDefault="00231633" w:rsidP="00196FBA">
            <w:pPr>
              <w:pStyle w:val="CentrBoldm"/>
              <w:rPr>
                <w:rFonts w:ascii="Calibri Light" w:hAnsi="Calibri Light" w:cs="Calibri Light"/>
                <w:b w:val="0"/>
                <w:bCs w:val="0"/>
                <w:sz w:val="22"/>
                <w:szCs w:val="22"/>
                <w:lang w:val="lt-LT"/>
              </w:rPr>
            </w:pPr>
            <w:r w:rsidRPr="001E6D5A">
              <w:rPr>
                <w:rFonts w:ascii="Calibri Light" w:hAnsi="Calibri Light" w:cs="Calibri Light"/>
                <w:b w:val="0"/>
                <w:bCs w:val="0"/>
                <w:sz w:val="22"/>
                <w:szCs w:val="22"/>
                <w:lang w:val="lt-LT"/>
              </w:rPr>
              <w:t>(Data, Nr.)</w:t>
            </w:r>
          </w:p>
        </w:tc>
      </w:tr>
      <w:tr w:rsidR="00231633" w:rsidRPr="001E6D5A"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1E6D5A" w:rsidRDefault="00231633" w:rsidP="00196FBA">
            <w:pPr>
              <w:pStyle w:val="CentrBoldm"/>
              <w:spacing w:line="120" w:lineRule="auto"/>
              <w:rPr>
                <w:rFonts w:ascii="Calibri Light" w:hAnsi="Calibri Light" w:cs="Calibri Light"/>
                <w:b w:val="0"/>
                <w:bCs w:val="0"/>
                <w:sz w:val="22"/>
                <w:szCs w:val="22"/>
                <w:lang w:val="lt-LT"/>
              </w:rPr>
            </w:pPr>
          </w:p>
        </w:tc>
      </w:tr>
      <w:tr w:rsidR="00231633" w:rsidRPr="001E6D5A"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1E6D5A" w:rsidRDefault="00231633" w:rsidP="00196FBA">
            <w:pPr>
              <w:pStyle w:val="CentrBoldm"/>
              <w:rPr>
                <w:lang w:val="lt-LT"/>
              </w:rPr>
            </w:pP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p>
        </w:tc>
      </w:tr>
      <w:tr w:rsidR="00231633" w:rsidRPr="001E6D5A"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1E6D5A" w:rsidRDefault="00231633" w:rsidP="00196FBA">
            <w:pPr>
              <w:pStyle w:val="CentrBoldm"/>
              <w:rPr>
                <w:lang w:val="lt-LT"/>
              </w:rPr>
            </w:pPr>
            <w:r w:rsidRPr="001E6D5A">
              <w:rPr>
                <w:rFonts w:ascii="Calibri Light" w:hAnsi="Calibri Light" w:cs="Calibri Light"/>
                <w:b w:val="0"/>
                <w:bCs w:val="0"/>
                <w:position w:val="6"/>
                <w:sz w:val="22"/>
                <w:szCs w:val="22"/>
                <w:lang w:val="lt-LT"/>
              </w:rPr>
              <w:t>(Vieta)</w:t>
            </w:r>
          </w:p>
        </w:tc>
      </w:tr>
    </w:tbl>
    <w:p w14:paraId="0126ADBD" w14:textId="77777777" w:rsidR="00231633" w:rsidRPr="001E6D5A" w:rsidRDefault="00231633" w:rsidP="00231633">
      <w:pPr>
        <w:tabs>
          <w:tab w:val="left" w:pos="1089"/>
        </w:tabs>
        <w:spacing w:after="0" w:line="312" w:lineRule="auto"/>
        <w:rPr>
          <w:rFonts w:ascii="Calibri Light" w:hAnsi="Calibri Light" w:cs="Calibri Light"/>
          <w:sz w:val="22"/>
        </w:rPr>
      </w:pPr>
    </w:p>
    <w:p w14:paraId="43E3D911" w14:textId="77777777" w:rsidR="00231633" w:rsidRPr="001E6D5A"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E6D5A">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1E6D5A"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1E6D5A" w:rsidRDefault="00231633" w:rsidP="00196FBA">
            <w:pPr>
              <w:spacing w:after="0" w:line="240" w:lineRule="auto"/>
              <w:jc w:val="both"/>
              <w:rPr>
                <w:rFonts w:ascii="Calibri Light" w:hAnsi="Calibri Light" w:cs="Calibri Light"/>
                <w:i/>
                <w:sz w:val="20"/>
              </w:rPr>
            </w:pPr>
            <w:r w:rsidRPr="001E6D5A">
              <w:rPr>
                <w:rFonts w:ascii="Calibri Light" w:hAnsi="Calibri Light" w:cs="Calibri Light"/>
                <w:i/>
                <w:sz w:val="20"/>
              </w:rPr>
              <w:t xml:space="preserve">(Jeigu dalyvauja ūkio subjektų grupė, surašomi visi dalyvių pavadinimai: </w:t>
            </w:r>
          </w:p>
          <w:p w14:paraId="345F5B13" w14:textId="77777777" w:rsidR="00231633" w:rsidRPr="001E6D5A" w:rsidRDefault="00231633" w:rsidP="00196FBA">
            <w:pPr>
              <w:spacing w:after="0" w:line="240" w:lineRule="auto"/>
              <w:jc w:val="both"/>
              <w:rPr>
                <w:rFonts w:ascii="Calibri Light" w:hAnsi="Calibri Light" w:cs="Calibri Light"/>
                <w:i/>
                <w:sz w:val="20"/>
              </w:rPr>
            </w:pPr>
            <w:r w:rsidRPr="001E6D5A">
              <w:rPr>
                <w:rFonts w:ascii="Calibri Light" w:hAnsi="Calibri Light" w:cs="Calibri Light"/>
                <w:i/>
                <w:sz w:val="20"/>
              </w:rPr>
              <w:t>Atsakingasis partneris: Partneris Nr. 1: Partneris Nr. 2 ir t. t.:)</w:t>
            </w:r>
          </w:p>
        </w:tc>
      </w:tr>
      <w:tr w:rsidR="00231633" w:rsidRPr="001E6D5A"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1E6D5A" w:rsidRDefault="00231633" w:rsidP="00196FBA">
            <w:pPr>
              <w:tabs>
                <w:tab w:val="left" w:pos="567"/>
              </w:tabs>
              <w:spacing w:after="0" w:line="240" w:lineRule="auto"/>
              <w:rPr>
                <w:rFonts w:ascii="Calibri Light" w:hAnsi="Calibri Light" w:cs="Calibri Light"/>
                <w:i/>
                <w:sz w:val="20"/>
              </w:rPr>
            </w:pPr>
            <w:r w:rsidRPr="001E6D5A">
              <w:rPr>
                <w:rFonts w:ascii="Calibri Light" w:hAnsi="Calibri Light" w:cs="Calibri Light"/>
                <w:i/>
                <w:sz w:val="20"/>
              </w:rPr>
              <w:t xml:space="preserve">(Jeigu dalyvauja ūkio subjektų grupė, surašomi visi narių adresai) </w:t>
            </w:r>
          </w:p>
        </w:tc>
      </w:tr>
      <w:tr w:rsidR="00231633" w:rsidRPr="001E6D5A"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1E6D5A" w:rsidRDefault="00231633" w:rsidP="00196FBA">
            <w:pPr>
              <w:tabs>
                <w:tab w:val="left" w:pos="567"/>
              </w:tabs>
              <w:spacing w:after="0" w:line="240" w:lineRule="auto"/>
              <w:rPr>
                <w:rFonts w:ascii="Calibri Light" w:hAnsi="Calibri Light" w:cs="Calibri Light"/>
                <w:i/>
                <w:sz w:val="20"/>
              </w:rPr>
            </w:pPr>
          </w:p>
        </w:tc>
      </w:tr>
      <w:tr w:rsidR="00231633" w:rsidRPr="001E6D5A"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1E6D5A" w:rsidRDefault="00231633" w:rsidP="00196FBA">
            <w:pPr>
              <w:spacing w:after="0" w:line="240" w:lineRule="auto"/>
            </w:pPr>
            <w:r w:rsidRPr="001E6D5A">
              <w:rPr>
                <w:rFonts w:ascii="Calibri Light" w:hAnsi="Calibri Light" w:cs="Calibri Light"/>
                <w:b/>
                <w:color w:val="00000A"/>
                <w:sz w:val="20"/>
                <w:szCs w:val="20"/>
              </w:rPr>
              <w:t>Asmens, pateikusio pasiūlymą CVP IS priemonėmis, vardas, pavardė, pareigos</w:t>
            </w:r>
            <w:r w:rsidRPr="001E6D5A">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1E6D5A" w:rsidRDefault="00231633" w:rsidP="00196FBA">
            <w:pPr>
              <w:spacing w:after="0" w:line="240" w:lineRule="auto"/>
              <w:jc w:val="both"/>
            </w:pPr>
            <w:r w:rsidRPr="001E6D5A">
              <w:rPr>
                <w:rFonts w:ascii="Calibri Light" w:eastAsia="Times New Roman" w:hAnsi="Calibri Light" w:cs="Calibri Light"/>
                <w:b/>
                <w:color w:val="00000A"/>
                <w:sz w:val="20"/>
                <w:szCs w:val="20"/>
              </w:rPr>
              <w:t>Ryšiams su Vykdytoju palaikyti skiriamo asmens</w:t>
            </w:r>
            <w:r w:rsidRPr="001E6D5A">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1E6D5A" w:rsidRDefault="00231633" w:rsidP="00231633">
      <w:pPr>
        <w:spacing w:after="0" w:line="120" w:lineRule="auto"/>
        <w:rPr>
          <w:rFonts w:ascii="Calibri Light" w:hAnsi="Calibri Light" w:cs="Calibri Light"/>
          <w:b/>
        </w:rPr>
      </w:pPr>
    </w:p>
    <w:p w14:paraId="4C7915EB" w14:textId="77777777" w:rsidR="00231633" w:rsidRPr="001E6D5A" w:rsidRDefault="00231633" w:rsidP="00231633">
      <w:pPr>
        <w:spacing w:after="0" w:line="120" w:lineRule="auto"/>
        <w:rPr>
          <w:rFonts w:ascii="Calibri Light" w:hAnsi="Calibri Light" w:cs="Calibri Light"/>
          <w:b/>
        </w:rPr>
      </w:pPr>
    </w:p>
    <w:p w14:paraId="5C4AAB3E" w14:textId="77777777" w:rsidR="00231633" w:rsidRPr="001E6D5A"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E6D5A">
        <w:rPr>
          <w:rFonts w:ascii="Calibri Light" w:hAnsi="Calibri Light" w:cs="Calibri Light"/>
          <w:b/>
          <w:sz w:val="22"/>
          <w:szCs w:val="22"/>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1E6D5A"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1E6D5A" w:rsidRDefault="00231633" w:rsidP="00196FBA">
            <w:pPr>
              <w:spacing w:after="0" w:line="240" w:lineRule="auto"/>
              <w:jc w:val="center"/>
            </w:pPr>
            <w:r w:rsidRPr="001E6D5A">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Lapų</w:t>
            </w:r>
          </w:p>
          <w:p w14:paraId="476E8128"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skaičius</w:t>
            </w:r>
          </w:p>
        </w:tc>
      </w:tr>
      <w:tr w:rsidR="00231633" w:rsidRPr="001E6D5A"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r w:rsidR="00231633" w:rsidRPr="001E6D5A"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r w:rsidR="00231633" w:rsidRPr="001E6D5A"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bl>
    <w:p w14:paraId="7054AE5C" w14:textId="77777777" w:rsidR="00231633" w:rsidRPr="001E6D5A" w:rsidRDefault="00231633" w:rsidP="00231633">
      <w:pPr>
        <w:spacing w:after="0" w:line="240" w:lineRule="auto"/>
        <w:jc w:val="both"/>
        <w:rPr>
          <w:rFonts w:ascii="Calibri Light" w:hAnsi="Calibri Light" w:cs="Calibri Light"/>
          <w:sz w:val="16"/>
          <w:szCs w:val="16"/>
          <w:lang w:eastAsia="lt-LT"/>
        </w:rPr>
      </w:pPr>
      <w:r w:rsidRPr="001E6D5A">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1E6D5A"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1E6D5A" w:rsidRDefault="00231633" w:rsidP="00231633">
      <w:pPr>
        <w:tabs>
          <w:tab w:val="left" w:pos="-142"/>
          <w:tab w:val="left" w:pos="0"/>
        </w:tabs>
        <w:spacing w:after="0"/>
        <w:jc w:val="both"/>
        <w:rPr>
          <w:rFonts w:ascii="Calibri Light" w:hAnsi="Calibri Light" w:cs="Calibri Light"/>
          <w:b/>
          <w:sz w:val="22"/>
        </w:rPr>
      </w:pPr>
      <w:r w:rsidRPr="001E6D5A">
        <w:rPr>
          <w:rFonts w:ascii="Calibri Light" w:hAnsi="Calibri Light" w:cs="Calibri Light"/>
          <w:b/>
          <w:sz w:val="22"/>
        </w:rPr>
        <w:t xml:space="preserve">3 lentelė. </w:t>
      </w:r>
      <w:r w:rsidRPr="001E6D5A">
        <w:rPr>
          <w:rFonts w:ascii="Calibri Light" w:hAnsi="Calibri Light" w:cs="Calibri Light"/>
          <w:b/>
          <w:bCs/>
          <w:sz w:val="22"/>
        </w:rPr>
        <w:t xml:space="preserve">Informacija apie rėmimąsi kitų subjektų </w:t>
      </w:r>
      <w:r w:rsidRPr="001E6D5A">
        <w:rPr>
          <w:rFonts w:ascii="Calibri Light" w:hAnsi="Calibri Light" w:cs="Calibri Light"/>
          <w:b/>
          <w:bCs/>
          <w:noProof/>
          <w:sz w:val="22"/>
        </w:rPr>
        <w:t>pajėgumais</w:t>
      </w:r>
      <w:r w:rsidRPr="001E6D5A">
        <w:rPr>
          <w:rFonts w:ascii="Calibri Light" w:hAnsi="Calibri Light" w:cs="Calibri Light"/>
          <w:b/>
          <w:bCs/>
          <w:sz w:val="22"/>
        </w:rPr>
        <w:t>.</w:t>
      </w:r>
      <w:r w:rsidRPr="001E6D5A">
        <w:rPr>
          <w:rFonts w:ascii="Calibri Light" w:hAnsi="Calibri Light" w:cs="Calibri Light"/>
          <w:b/>
          <w:sz w:val="22"/>
        </w:rPr>
        <w:t xml:space="preserve"> Vykdant pirkimo sutartį bus pasitelkiami šie ūkio subjektai</w:t>
      </w:r>
      <w:r w:rsidRPr="001E6D5A">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1E6D5A" w14:paraId="076351FD" w14:textId="77777777" w:rsidTr="00036FF9">
        <w:trPr>
          <w:trHeight w:val="20"/>
        </w:trPr>
        <w:tc>
          <w:tcPr>
            <w:tcW w:w="366" w:type="pct"/>
            <w:shd w:val="clear" w:color="auto" w:fill="F2F2F2" w:themeFill="background1" w:themeFillShade="F2"/>
            <w:vAlign w:val="center"/>
          </w:tcPr>
          <w:p w14:paraId="137D4F71"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1E6D5A" w:rsidRDefault="00231633" w:rsidP="00196FBA">
            <w:pPr>
              <w:spacing w:after="0" w:line="240" w:lineRule="auto"/>
              <w:jc w:val="center"/>
              <w:rPr>
                <w:rFonts w:ascii="Calibri Light" w:eastAsia="Times New Roman" w:hAnsi="Calibri Light" w:cs="Calibri Light"/>
                <w:b/>
                <w:color w:val="00000A"/>
                <w:sz w:val="20"/>
                <w:szCs w:val="20"/>
              </w:rPr>
            </w:pPr>
            <w:r w:rsidRPr="001E6D5A">
              <w:rPr>
                <w:rFonts w:ascii="Calibri Light" w:eastAsia="Times New Roman" w:hAnsi="Calibri Light" w:cs="Calibri Light"/>
                <w:b/>
                <w:color w:val="00000A"/>
                <w:sz w:val="20"/>
                <w:szCs w:val="20"/>
              </w:rPr>
              <w:t xml:space="preserve">Ūkio subjekto (-ų), </w:t>
            </w:r>
            <w:proofErr w:type="spellStart"/>
            <w:r w:rsidRPr="001E6D5A">
              <w:rPr>
                <w:rFonts w:ascii="Calibri Light" w:eastAsia="Times New Roman" w:hAnsi="Calibri Light" w:cs="Calibri Light"/>
                <w:b/>
                <w:iCs/>
                <w:color w:val="00000A"/>
                <w:sz w:val="20"/>
                <w:szCs w:val="20"/>
              </w:rPr>
              <w:t>kvazisubtiekėjo</w:t>
            </w:r>
            <w:proofErr w:type="spellEnd"/>
            <w:r w:rsidRPr="001E6D5A">
              <w:rPr>
                <w:rFonts w:ascii="Calibri Light" w:eastAsia="Times New Roman" w:hAnsi="Calibri Light" w:cs="Calibri Light"/>
                <w:b/>
                <w:iCs/>
                <w:color w:val="00000A"/>
                <w:sz w:val="20"/>
                <w:szCs w:val="20"/>
                <w:vertAlign w:val="superscript"/>
              </w:rPr>
              <w:footnoteReference w:id="2"/>
            </w:r>
            <w:r w:rsidRPr="001E6D5A">
              <w:rPr>
                <w:rFonts w:ascii="Calibri Light" w:eastAsia="Times New Roman" w:hAnsi="Calibri Light" w:cs="Calibri Light"/>
                <w:b/>
                <w:iCs/>
                <w:color w:val="00000A"/>
                <w:sz w:val="20"/>
                <w:szCs w:val="20"/>
              </w:rPr>
              <w:t>, trečiojo asmens</w:t>
            </w:r>
            <w:r w:rsidRPr="001E6D5A">
              <w:rPr>
                <w:rFonts w:ascii="Calibri Light" w:eastAsia="Times New Roman" w:hAnsi="Calibri Light" w:cs="Calibri Light"/>
                <w:b/>
                <w:iCs/>
                <w:color w:val="00000A"/>
                <w:sz w:val="20"/>
                <w:szCs w:val="20"/>
                <w:vertAlign w:val="superscript"/>
              </w:rPr>
              <w:footnoteReference w:id="3"/>
            </w:r>
            <w:r w:rsidRPr="001E6D5A">
              <w:rPr>
                <w:rFonts w:ascii="Calibri Light" w:eastAsia="Times New Roman" w:hAnsi="Calibri Light" w:cs="Calibri Light"/>
                <w:b/>
                <w:color w:val="00000A"/>
                <w:sz w:val="20"/>
                <w:szCs w:val="20"/>
              </w:rPr>
              <w:t>, kurių pajėgumais remiamasi, pavadinimas</w:t>
            </w:r>
          </w:p>
          <w:p w14:paraId="1FA94B0F" w14:textId="77777777" w:rsidR="00231633" w:rsidRPr="001E6D5A" w:rsidRDefault="00231633" w:rsidP="00196FBA">
            <w:pPr>
              <w:spacing w:after="0" w:line="240" w:lineRule="auto"/>
              <w:jc w:val="center"/>
              <w:rPr>
                <w:rFonts w:ascii="Calibri Light" w:hAnsi="Calibri Light" w:cs="Calibri Light"/>
                <w:sz w:val="20"/>
                <w:szCs w:val="20"/>
              </w:rPr>
            </w:pPr>
            <w:r w:rsidRPr="001E6D5A">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1E6D5A" w:rsidRDefault="00231633" w:rsidP="00196FBA">
            <w:pPr>
              <w:spacing w:after="0" w:line="240" w:lineRule="auto"/>
              <w:jc w:val="center"/>
              <w:rPr>
                <w:rFonts w:ascii="Calibri Light" w:hAnsi="Calibri Light" w:cs="Calibri Light"/>
                <w:i/>
                <w:iCs/>
                <w:sz w:val="20"/>
                <w:szCs w:val="20"/>
              </w:rPr>
            </w:pPr>
            <w:r w:rsidRPr="001E6D5A">
              <w:rPr>
                <w:rFonts w:ascii="Calibri Light" w:hAnsi="Calibri Light" w:cs="Calibri Light"/>
                <w:b/>
                <w:iCs/>
                <w:sz w:val="20"/>
                <w:szCs w:val="20"/>
              </w:rPr>
              <w:t>Ūkio subjektas pasitelkiamas, siekiant atitikti kvalifikacijos reikalavimą</w:t>
            </w:r>
            <w:r w:rsidRPr="001E6D5A">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 xml:space="preserve">Pirkimo sutarties dalis, kuriai vykdyti pasitelkiamas ūkio subjektas, </w:t>
            </w:r>
            <w:r w:rsidRPr="001E6D5A">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1E6D5A" w:rsidRDefault="00231633" w:rsidP="00196FBA">
            <w:pPr>
              <w:spacing w:after="0" w:line="240" w:lineRule="auto"/>
              <w:rPr>
                <w:rFonts w:ascii="Calibri Light" w:hAnsi="Calibri Light" w:cs="Calibri Light"/>
                <w:sz w:val="20"/>
                <w:szCs w:val="20"/>
              </w:rPr>
            </w:pPr>
            <w:r w:rsidRPr="001E6D5A">
              <w:rPr>
                <w:rFonts w:ascii="Calibri Light" w:hAnsi="Calibri Light" w:cs="Calibri Light"/>
                <w:b/>
                <w:color w:val="000000"/>
                <w:sz w:val="20"/>
                <w:szCs w:val="20"/>
              </w:rPr>
              <w:t>Koks pateikiamas įrodymas dėl išteklių prieinamumo</w:t>
            </w:r>
            <w:r w:rsidRPr="001E6D5A">
              <w:rPr>
                <w:rStyle w:val="Puslapioinaosnuoroda"/>
                <w:rFonts w:ascii="Calibri Light" w:hAnsi="Calibri Light" w:cs="Calibri Light"/>
                <w:b/>
                <w:color w:val="000000"/>
                <w:sz w:val="20"/>
                <w:szCs w:val="20"/>
              </w:rPr>
              <w:footnoteReference w:id="4"/>
            </w:r>
          </w:p>
        </w:tc>
      </w:tr>
      <w:tr w:rsidR="00231633" w:rsidRPr="001E6D5A" w14:paraId="26E285EB" w14:textId="77777777" w:rsidTr="00036FF9">
        <w:trPr>
          <w:trHeight w:val="20"/>
        </w:trPr>
        <w:tc>
          <w:tcPr>
            <w:tcW w:w="366" w:type="pct"/>
            <w:vAlign w:val="center"/>
          </w:tcPr>
          <w:p w14:paraId="084D1BB3" w14:textId="77777777" w:rsidR="00231633" w:rsidRPr="001E6D5A" w:rsidRDefault="00231633" w:rsidP="0041203F">
            <w:pPr>
              <w:spacing w:after="0"/>
              <w:jc w:val="center"/>
              <w:rPr>
                <w:rFonts w:ascii="Calibri Light" w:hAnsi="Calibri Light" w:cs="Calibri Light"/>
                <w:sz w:val="20"/>
                <w:szCs w:val="20"/>
              </w:rPr>
            </w:pPr>
            <w:r w:rsidRPr="001E6D5A">
              <w:rPr>
                <w:rFonts w:ascii="Calibri Light" w:hAnsi="Calibri Light" w:cs="Calibri Light"/>
                <w:sz w:val="20"/>
                <w:szCs w:val="20"/>
              </w:rPr>
              <w:lastRenderedPageBreak/>
              <w:t>1.</w:t>
            </w:r>
          </w:p>
        </w:tc>
        <w:tc>
          <w:tcPr>
            <w:tcW w:w="1326" w:type="pct"/>
            <w:tcBorders>
              <w:right w:val="single" w:sz="4" w:space="0" w:color="auto"/>
            </w:tcBorders>
          </w:tcPr>
          <w:p w14:paraId="112C4BC4" w14:textId="77777777" w:rsidR="00231633" w:rsidRPr="001E6D5A" w:rsidRDefault="00231633" w:rsidP="00196FBA">
            <w:pPr>
              <w:spacing w:after="0"/>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78" w:type="pct"/>
          </w:tcPr>
          <w:p w14:paraId="6B635858" w14:textId="77777777" w:rsidR="00231633" w:rsidRPr="001E6D5A" w:rsidRDefault="00231633" w:rsidP="00196FBA">
            <w:pPr>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02" w:type="pct"/>
          </w:tcPr>
          <w:p w14:paraId="5D41265F" w14:textId="77777777" w:rsidR="00231633" w:rsidRPr="001E6D5A"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1E6D5A" w:rsidRDefault="00231633" w:rsidP="00196FBA">
            <w:pPr>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r w:rsidR="00231633" w:rsidRPr="001E6D5A" w14:paraId="5B9049DF" w14:textId="77777777" w:rsidTr="00036FF9">
        <w:trPr>
          <w:trHeight w:val="20"/>
        </w:trPr>
        <w:tc>
          <w:tcPr>
            <w:tcW w:w="366" w:type="pct"/>
            <w:vAlign w:val="center"/>
          </w:tcPr>
          <w:p w14:paraId="5B38497C" w14:textId="77777777" w:rsidR="00231633" w:rsidRPr="001E6D5A" w:rsidRDefault="00231633" w:rsidP="0041203F">
            <w:pPr>
              <w:spacing w:after="0"/>
              <w:jc w:val="center"/>
              <w:rPr>
                <w:rFonts w:ascii="Calibri Light" w:hAnsi="Calibri Light" w:cs="Calibri Light"/>
                <w:sz w:val="20"/>
                <w:szCs w:val="20"/>
              </w:rPr>
            </w:pPr>
            <w:r w:rsidRPr="001E6D5A">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1E6D5A" w:rsidRDefault="00231633" w:rsidP="00196FBA">
            <w:pPr>
              <w:spacing w:after="0"/>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78" w:type="pct"/>
          </w:tcPr>
          <w:p w14:paraId="4321075B" w14:textId="77777777" w:rsidR="00231633" w:rsidRPr="001E6D5A" w:rsidRDefault="00231633" w:rsidP="00196FBA">
            <w:pPr>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02" w:type="pct"/>
          </w:tcPr>
          <w:p w14:paraId="6523F3BD" w14:textId="77777777" w:rsidR="00231633" w:rsidRPr="001E6D5A"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1E6D5A" w:rsidRDefault="00231633" w:rsidP="00196FBA">
            <w:pPr>
              <w:tabs>
                <w:tab w:val="left" w:pos="495"/>
              </w:tabs>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bl>
    <w:p w14:paraId="4512346B" w14:textId="77777777" w:rsidR="007E2B5A" w:rsidRPr="001E6D5A" w:rsidRDefault="007E2B5A" w:rsidP="00036FF9">
      <w:pPr>
        <w:tabs>
          <w:tab w:val="left" w:pos="0"/>
        </w:tabs>
        <w:spacing w:after="0" w:line="240" w:lineRule="auto"/>
        <w:rPr>
          <w:rFonts w:ascii="Calibri Light" w:hAnsi="Calibri Light" w:cs="Calibri Light"/>
          <w:b/>
          <w:sz w:val="22"/>
        </w:rPr>
      </w:pPr>
    </w:p>
    <w:p w14:paraId="091B02B1" w14:textId="07B4FB1D" w:rsidR="00036FF9" w:rsidRPr="001E6D5A" w:rsidRDefault="00036FF9" w:rsidP="00036FF9">
      <w:pPr>
        <w:tabs>
          <w:tab w:val="left" w:pos="0"/>
        </w:tabs>
        <w:spacing w:after="0" w:line="240" w:lineRule="auto"/>
        <w:rPr>
          <w:rFonts w:ascii="Calibri Light" w:hAnsi="Calibri Light" w:cs="Calibri Light"/>
          <w:b/>
          <w:sz w:val="22"/>
        </w:rPr>
      </w:pPr>
      <w:r w:rsidRPr="001E6D5A">
        <w:rPr>
          <w:rFonts w:ascii="Calibri Light" w:hAnsi="Calibri Light" w:cs="Calibri Light"/>
          <w:b/>
          <w:sz w:val="22"/>
        </w:rPr>
        <w:t>4 lentelė. Informacija dėl pašalinimo pagrindo nustatyto 7.1.1.1 punkte:</w:t>
      </w:r>
      <w:r w:rsidRPr="001E6D5A">
        <w:rPr>
          <w:rFonts w:ascii="Calibri Light" w:hAnsi="Calibri Light" w:cs="Calibri Light"/>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036FF9" w:rsidRPr="001E6D5A" w14:paraId="228B5CF5" w14:textId="77777777" w:rsidTr="002E07EB">
        <w:tc>
          <w:tcPr>
            <w:tcW w:w="5022" w:type="dxa"/>
            <w:shd w:val="clear" w:color="auto" w:fill="F2F2F2" w:themeFill="background1" w:themeFillShade="F2"/>
          </w:tcPr>
          <w:p w14:paraId="6C42EFE1" w14:textId="77777777" w:rsidR="00036FF9" w:rsidRPr="001E6D5A" w:rsidRDefault="00036FF9" w:rsidP="002E07EB">
            <w:pPr>
              <w:tabs>
                <w:tab w:val="left" w:pos="0"/>
              </w:tabs>
              <w:spacing w:after="0" w:line="240" w:lineRule="auto"/>
              <w:jc w:val="center"/>
              <w:rPr>
                <w:rFonts w:ascii="Calibri Light" w:hAnsi="Calibri Light" w:cs="Calibri Light"/>
                <w:b/>
                <w:bCs/>
                <w:iCs/>
                <w:sz w:val="20"/>
                <w:szCs w:val="20"/>
              </w:rPr>
            </w:pPr>
            <w:r w:rsidRPr="001E6D5A">
              <w:rPr>
                <w:rFonts w:ascii="Calibri Light" w:hAnsi="Calibri Light" w:cs="Calibri Light"/>
                <w:b/>
                <w:bCs/>
                <w:iCs/>
                <w:sz w:val="20"/>
                <w:szCs w:val="20"/>
              </w:rPr>
              <w:t>Pašalinimo pagrindas</w:t>
            </w:r>
          </w:p>
        </w:tc>
        <w:tc>
          <w:tcPr>
            <w:tcW w:w="4611" w:type="dxa"/>
            <w:shd w:val="clear" w:color="auto" w:fill="F2F2F2" w:themeFill="background1" w:themeFillShade="F2"/>
          </w:tcPr>
          <w:p w14:paraId="5EF971B0" w14:textId="77777777" w:rsidR="00036FF9" w:rsidRPr="001E6D5A" w:rsidRDefault="00036FF9" w:rsidP="002E07EB">
            <w:pPr>
              <w:tabs>
                <w:tab w:val="left" w:pos="0"/>
              </w:tabs>
              <w:spacing w:after="0" w:line="240" w:lineRule="auto"/>
              <w:jc w:val="center"/>
              <w:rPr>
                <w:rFonts w:ascii="Calibri Light" w:hAnsi="Calibri Light" w:cs="Calibri Light"/>
                <w:b/>
                <w:bCs/>
                <w:iCs/>
                <w:sz w:val="20"/>
                <w:szCs w:val="20"/>
              </w:rPr>
            </w:pPr>
            <w:r w:rsidRPr="001E6D5A">
              <w:rPr>
                <w:rFonts w:ascii="Calibri Light" w:hAnsi="Calibri Light" w:cs="Calibri Light"/>
                <w:b/>
                <w:bCs/>
                <w:iCs/>
                <w:sz w:val="20"/>
                <w:szCs w:val="20"/>
              </w:rPr>
              <w:t>Tiekėjo atsakymas (pasirinkti vieną variantą):</w:t>
            </w:r>
          </w:p>
        </w:tc>
      </w:tr>
      <w:tr w:rsidR="00036FF9" w:rsidRPr="001E6D5A" w14:paraId="78C5FB8A" w14:textId="77777777" w:rsidTr="002E07EB">
        <w:tc>
          <w:tcPr>
            <w:tcW w:w="5022" w:type="dxa"/>
            <w:vAlign w:val="center"/>
          </w:tcPr>
          <w:p w14:paraId="5779EBAF"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iCs/>
                <w:sz w:val="20"/>
                <w:szCs w:val="20"/>
              </w:rPr>
              <w:t>Tiekėjas yra neatlikęs jam paskirtos baudžiamojo poveikio priemonės – uždraudimo juridiniam asmeniui dalyvauti viešuosiuose pirkimuose</w:t>
            </w:r>
          </w:p>
        </w:tc>
        <w:tc>
          <w:tcPr>
            <w:tcW w:w="4611" w:type="dxa"/>
          </w:tcPr>
          <w:p w14:paraId="7B5379C1"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sz w:val="20"/>
                <w:szCs w:val="20"/>
              </w:rPr>
              <w:fldChar w:fldCharType="begin">
                <w:ffData>
                  <w:name w:val="Check1"/>
                  <w:enabled/>
                  <w:calcOnExit w:val="0"/>
                  <w:checkBox>
                    <w:size w:val="20"/>
                    <w:default w:val="0"/>
                  </w:checkBox>
                </w:ffData>
              </w:fldChar>
            </w:r>
            <w:bookmarkStart w:id="0" w:name="Check1"/>
            <w:r w:rsidRPr="001E6D5A">
              <w:rPr>
                <w:rFonts w:ascii="Calibri Light" w:hAnsi="Calibri Light" w:cs="Calibri Light"/>
                <w:sz w:val="20"/>
                <w:szCs w:val="20"/>
              </w:rPr>
              <w:instrText xml:space="preserve"> FORMCHECKBOX </w:instrText>
            </w:r>
            <w:r w:rsidRPr="001E6D5A">
              <w:rPr>
                <w:rFonts w:ascii="Calibri Light" w:hAnsi="Calibri Light" w:cs="Calibri Light"/>
                <w:sz w:val="20"/>
                <w:szCs w:val="20"/>
              </w:rPr>
            </w:r>
            <w:r w:rsidRPr="001E6D5A">
              <w:rPr>
                <w:rFonts w:ascii="Calibri Light" w:hAnsi="Calibri Light" w:cs="Calibri Light"/>
                <w:sz w:val="20"/>
                <w:szCs w:val="20"/>
              </w:rPr>
              <w:fldChar w:fldCharType="separate"/>
            </w:r>
            <w:r w:rsidRPr="001E6D5A">
              <w:rPr>
                <w:rFonts w:ascii="Calibri Light" w:hAnsi="Calibri Light" w:cs="Calibri Light"/>
                <w:sz w:val="20"/>
                <w:szCs w:val="20"/>
              </w:rPr>
              <w:fldChar w:fldCharType="end"/>
            </w:r>
            <w:bookmarkEnd w:id="0"/>
            <w:r w:rsidRPr="001E6D5A">
              <w:rPr>
                <w:rFonts w:ascii="Calibri Light" w:hAnsi="Calibri Light" w:cs="Calibri Light"/>
                <w:sz w:val="20"/>
                <w:szCs w:val="20"/>
              </w:rPr>
              <w:t xml:space="preserve"> </w:t>
            </w:r>
            <w:r w:rsidRPr="001E6D5A">
              <w:rPr>
                <w:rFonts w:ascii="Calibri Light" w:hAnsi="Calibri Light" w:cs="Calibri Light"/>
                <w:iCs/>
                <w:sz w:val="20"/>
                <w:szCs w:val="20"/>
              </w:rPr>
              <w:t>Patvirtinu, kad</w:t>
            </w:r>
            <w:r w:rsidRPr="001E6D5A">
              <w:rPr>
                <w:rFonts w:ascii="Calibri Light" w:hAnsi="Calibri Light" w:cs="Calibri Light"/>
                <w:iCs/>
                <w:color w:val="388600"/>
                <w:sz w:val="20"/>
                <w:szCs w:val="20"/>
              </w:rPr>
              <w:t xml:space="preserve"> </w:t>
            </w:r>
            <w:r w:rsidRPr="001E6D5A">
              <w:rPr>
                <w:rFonts w:ascii="Calibri Light" w:hAnsi="Calibri Light" w:cs="Calibri Light"/>
                <w:b/>
                <w:bCs/>
                <w:iCs/>
                <w:color w:val="388600"/>
                <w:sz w:val="20"/>
                <w:szCs w:val="20"/>
              </w:rPr>
              <w:t>neturiu</w:t>
            </w:r>
            <w:r w:rsidRPr="001E6D5A">
              <w:rPr>
                <w:rFonts w:ascii="Calibri Light" w:hAnsi="Calibri Light" w:cs="Calibri Light"/>
                <w:iCs/>
                <w:color w:val="388600"/>
                <w:sz w:val="20"/>
                <w:szCs w:val="20"/>
              </w:rPr>
              <w:t xml:space="preserve"> </w:t>
            </w:r>
            <w:r w:rsidRPr="001E6D5A">
              <w:rPr>
                <w:rFonts w:ascii="Calibri Light" w:hAnsi="Calibri Light" w:cs="Calibri Light"/>
                <w:iCs/>
                <w:sz w:val="20"/>
                <w:szCs w:val="20"/>
              </w:rPr>
              <w:t>Viešųjų pirkimų įstatymo 46 straipsnio 2</w:t>
            </w:r>
            <w:r w:rsidRPr="001E6D5A">
              <w:rPr>
                <w:rFonts w:ascii="Calibri Light" w:hAnsi="Calibri Light" w:cs="Calibri Light"/>
                <w:iCs/>
                <w:sz w:val="20"/>
                <w:szCs w:val="20"/>
                <w:vertAlign w:val="superscript"/>
              </w:rPr>
              <w:t>1</w:t>
            </w:r>
            <w:r w:rsidRPr="001E6D5A">
              <w:rPr>
                <w:rFonts w:ascii="Calibri Light" w:hAnsi="Calibri Light" w:cs="Calibri Light"/>
                <w:iCs/>
                <w:sz w:val="20"/>
                <w:szCs w:val="20"/>
              </w:rPr>
              <w:t xml:space="preserve"> dalyje nurodyto pašalinimo pagrindo.</w:t>
            </w:r>
          </w:p>
          <w:p w14:paraId="4C72D181" w14:textId="77777777" w:rsidR="00036FF9" w:rsidRPr="001E6D5A" w:rsidRDefault="00036FF9" w:rsidP="002E07EB">
            <w:pPr>
              <w:tabs>
                <w:tab w:val="left" w:pos="0"/>
              </w:tabs>
              <w:spacing w:after="0" w:line="240" w:lineRule="auto"/>
              <w:rPr>
                <w:rFonts w:ascii="Calibri Light" w:hAnsi="Calibri Light" w:cs="Calibri Light"/>
                <w:iCs/>
                <w:sz w:val="20"/>
                <w:szCs w:val="20"/>
              </w:rPr>
            </w:pPr>
          </w:p>
          <w:p w14:paraId="6BDC2D62"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sz w:val="20"/>
                <w:szCs w:val="20"/>
              </w:rPr>
              <w:fldChar w:fldCharType="begin">
                <w:ffData>
                  <w:name w:val="Check1"/>
                  <w:enabled/>
                  <w:calcOnExit w:val="0"/>
                  <w:checkBox>
                    <w:size w:val="20"/>
                    <w:default w:val="0"/>
                  </w:checkBox>
                </w:ffData>
              </w:fldChar>
            </w:r>
            <w:r w:rsidRPr="001E6D5A">
              <w:rPr>
                <w:rFonts w:ascii="Calibri Light" w:hAnsi="Calibri Light" w:cs="Calibri Light"/>
                <w:sz w:val="20"/>
                <w:szCs w:val="20"/>
              </w:rPr>
              <w:instrText xml:space="preserve"> FORMCHECKBOX </w:instrText>
            </w:r>
            <w:r w:rsidRPr="001E6D5A">
              <w:rPr>
                <w:rFonts w:ascii="Calibri Light" w:hAnsi="Calibri Light" w:cs="Calibri Light"/>
                <w:sz w:val="20"/>
                <w:szCs w:val="20"/>
              </w:rPr>
            </w:r>
            <w:r w:rsidRPr="001E6D5A">
              <w:rPr>
                <w:rFonts w:ascii="Calibri Light" w:hAnsi="Calibri Light" w:cs="Calibri Light"/>
                <w:sz w:val="20"/>
                <w:szCs w:val="20"/>
              </w:rPr>
              <w:fldChar w:fldCharType="separate"/>
            </w:r>
            <w:r w:rsidRPr="001E6D5A">
              <w:rPr>
                <w:rFonts w:ascii="Calibri Light" w:hAnsi="Calibri Light" w:cs="Calibri Light"/>
                <w:sz w:val="20"/>
                <w:szCs w:val="20"/>
              </w:rPr>
              <w:fldChar w:fldCharType="end"/>
            </w:r>
            <w:r w:rsidRPr="001E6D5A">
              <w:rPr>
                <w:rFonts w:ascii="Calibri Light" w:hAnsi="Calibri Light" w:cs="Calibri Light"/>
                <w:sz w:val="20"/>
                <w:szCs w:val="20"/>
              </w:rPr>
              <w:t xml:space="preserve"> </w:t>
            </w:r>
            <w:r w:rsidRPr="001E6D5A">
              <w:rPr>
                <w:rFonts w:ascii="Calibri Light" w:hAnsi="Calibri Light" w:cs="Calibri Light"/>
                <w:iCs/>
                <w:sz w:val="20"/>
                <w:szCs w:val="20"/>
              </w:rPr>
              <w:t xml:space="preserve">Patvirtinu, kad </w:t>
            </w:r>
            <w:r w:rsidRPr="001E6D5A">
              <w:rPr>
                <w:rFonts w:ascii="Calibri Light" w:hAnsi="Calibri Light" w:cs="Calibri Light"/>
                <w:b/>
                <w:bCs/>
                <w:iCs/>
                <w:color w:val="FF0000"/>
                <w:sz w:val="20"/>
                <w:szCs w:val="20"/>
              </w:rPr>
              <w:t>turiu</w:t>
            </w:r>
            <w:r w:rsidRPr="001E6D5A">
              <w:rPr>
                <w:rFonts w:ascii="Calibri Light" w:hAnsi="Calibri Light" w:cs="Calibri Light"/>
                <w:iCs/>
                <w:sz w:val="20"/>
                <w:szCs w:val="20"/>
              </w:rPr>
              <w:t xml:space="preserve"> Viešųjų pirkimų įstatymo 46 straipsnio 2</w:t>
            </w:r>
            <w:r w:rsidRPr="001E6D5A">
              <w:rPr>
                <w:rFonts w:ascii="Calibri Light" w:hAnsi="Calibri Light" w:cs="Calibri Light"/>
                <w:iCs/>
                <w:sz w:val="20"/>
                <w:szCs w:val="20"/>
                <w:vertAlign w:val="superscript"/>
              </w:rPr>
              <w:t>1</w:t>
            </w:r>
            <w:r w:rsidRPr="001E6D5A">
              <w:rPr>
                <w:rFonts w:ascii="Calibri Light" w:hAnsi="Calibri Light" w:cs="Calibri Light"/>
                <w:iCs/>
                <w:sz w:val="20"/>
                <w:szCs w:val="20"/>
              </w:rPr>
              <w:t xml:space="preserve"> dalyje nurodytą pašalinimo pagrindą.</w:t>
            </w:r>
          </w:p>
        </w:tc>
      </w:tr>
    </w:tbl>
    <w:p w14:paraId="056F80C3" w14:textId="77777777" w:rsidR="00BB7F11" w:rsidRPr="001E6D5A" w:rsidRDefault="00BB7F11" w:rsidP="00231633">
      <w:pPr>
        <w:pStyle w:val="Sraopastraipa"/>
        <w:tabs>
          <w:tab w:val="left" w:pos="0"/>
        </w:tabs>
        <w:ind w:hanging="720"/>
        <w:rPr>
          <w:rFonts w:ascii="Calibri Light" w:hAnsi="Calibri Light" w:cs="Calibri Light"/>
          <w:b/>
          <w:sz w:val="16"/>
          <w:szCs w:val="16"/>
          <w:lang w:val="lt-LT"/>
        </w:rPr>
      </w:pPr>
    </w:p>
    <w:p w14:paraId="16A8FB72" w14:textId="77777777" w:rsidR="00865688" w:rsidRPr="001E6D5A" w:rsidRDefault="00865688" w:rsidP="00865688">
      <w:pPr>
        <w:widowControl w:val="0"/>
        <w:spacing w:after="0" w:line="240" w:lineRule="auto"/>
        <w:rPr>
          <w:rFonts w:ascii="Calibri Light" w:hAnsi="Calibri Light" w:cs="Calibri Light"/>
          <w:b/>
          <w:sz w:val="22"/>
        </w:rPr>
      </w:pPr>
      <w:r w:rsidRPr="001E6D5A">
        <w:rPr>
          <w:rFonts w:ascii="Calibri Light" w:hAnsi="Calibri Light" w:cs="Calibri Light"/>
          <w:b/>
          <w:sz w:val="22"/>
        </w:rPr>
        <w:t>5 lentelė.  Reikalavimai tiekėjui:</w:t>
      </w:r>
    </w:p>
    <w:tbl>
      <w:tblPr>
        <w:tblStyle w:val="Lentelstinklelis1"/>
        <w:tblW w:w="5003" w:type="pct"/>
        <w:tblLook w:val="04A0" w:firstRow="1" w:lastRow="0" w:firstColumn="1" w:lastColumn="0" w:noHBand="0" w:noVBand="1"/>
      </w:tblPr>
      <w:tblGrid>
        <w:gridCol w:w="488"/>
        <w:gridCol w:w="3335"/>
        <w:gridCol w:w="3543"/>
        <w:gridCol w:w="2268"/>
      </w:tblGrid>
      <w:tr w:rsidR="00865688" w:rsidRPr="001E6D5A" w14:paraId="50083D80" w14:textId="77777777" w:rsidTr="000675F6">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2FCAF" w14:textId="77777777" w:rsidR="00865688" w:rsidRPr="001E6D5A" w:rsidRDefault="00865688" w:rsidP="000675F6">
            <w:pPr>
              <w:jc w:val="center"/>
              <w:rPr>
                <w:rFonts w:ascii="Calibri Light" w:hAnsi="Calibri Light" w:cs="Calibri Light"/>
                <w:b/>
                <w:color w:val="000000"/>
                <w:sz w:val="22"/>
              </w:rPr>
            </w:pPr>
            <w:r w:rsidRPr="001E6D5A">
              <w:rPr>
                <w:rFonts w:ascii="Calibri Light" w:hAnsi="Calibri Light" w:cs="Calibri Light"/>
                <w:b/>
                <w:color w:val="000000"/>
                <w:sz w:val="22"/>
              </w:rPr>
              <w:t>Eil. Nr.</w:t>
            </w:r>
          </w:p>
        </w:tc>
        <w:tc>
          <w:tcPr>
            <w:tcW w:w="17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4AF39" w14:textId="77777777" w:rsidR="00865688" w:rsidRPr="001E6D5A" w:rsidRDefault="00865688" w:rsidP="000675F6">
            <w:pPr>
              <w:jc w:val="center"/>
              <w:rPr>
                <w:rFonts w:ascii="Calibri Light" w:hAnsi="Calibri Light" w:cs="Calibri Light"/>
                <w:b/>
                <w:iCs/>
                <w:sz w:val="22"/>
              </w:rPr>
            </w:pPr>
            <w:r w:rsidRPr="001E6D5A">
              <w:rPr>
                <w:rFonts w:ascii="Calibri Light" w:hAnsi="Calibri Light" w:cs="Calibri Light"/>
                <w:b/>
                <w:iCs/>
                <w:sz w:val="22"/>
              </w:rPr>
              <w:t>Parametras</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2FC0A" w14:textId="77777777" w:rsidR="00865688" w:rsidRPr="001E6D5A" w:rsidRDefault="00865688" w:rsidP="000675F6">
            <w:pPr>
              <w:jc w:val="center"/>
              <w:rPr>
                <w:rFonts w:ascii="Calibri Light" w:hAnsi="Calibri Light" w:cs="Calibri Light"/>
                <w:b/>
                <w:iCs/>
                <w:sz w:val="22"/>
              </w:rPr>
            </w:pPr>
            <w:r w:rsidRPr="001E6D5A">
              <w:rPr>
                <w:rFonts w:ascii="Calibri Light" w:hAnsi="Calibri Light" w:cs="Calibri Light"/>
                <w:b/>
                <w:iCs/>
                <w:sz w:val="22"/>
              </w:rPr>
              <w:t>Reikalaujama parametro reikšmė</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ABFFC6" w14:textId="77777777" w:rsidR="00865688" w:rsidRPr="001E6D5A" w:rsidRDefault="00865688" w:rsidP="000675F6">
            <w:pPr>
              <w:tabs>
                <w:tab w:val="left" w:pos="0"/>
              </w:tabs>
              <w:contextualSpacing/>
              <w:jc w:val="center"/>
              <w:rPr>
                <w:rFonts w:ascii="Calibri Light" w:eastAsia="Times New Roman" w:hAnsi="Calibri Light" w:cs="Calibri Light"/>
                <w:b/>
                <w:bCs/>
                <w:sz w:val="22"/>
                <w:lang w:eastAsia="lt-LT" w:bidi="en-US"/>
              </w:rPr>
            </w:pPr>
            <w:r w:rsidRPr="001E6D5A">
              <w:rPr>
                <w:rFonts w:ascii="Calibri Light" w:eastAsia="Times New Roman" w:hAnsi="Calibri Light" w:cs="Calibri Light"/>
                <w:b/>
                <w:bCs/>
                <w:sz w:val="22"/>
                <w:lang w:eastAsia="lt-LT" w:bidi="en-US"/>
              </w:rPr>
              <w:t>Atitiktis reikalavimui</w:t>
            </w:r>
          </w:p>
          <w:p w14:paraId="5F80173C" w14:textId="77777777" w:rsidR="00865688" w:rsidRPr="001E6D5A" w:rsidRDefault="00865688" w:rsidP="000675F6">
            <w:pPr>
              <w:jc w:val="center"/>
              <w:rPr>
                <w:rFonts w:ascii="Calibri Light" w:hAnsi="Calibri Light" w:cs="Calibri Light"/>
                <w:sz w:val="22"/>
              </w:rPr>
            </w:pPr>
          </w:p>
        </w:tc>
      </w:tr>
      <w:tr w:rsidR="00865688" w:rsidRPr="001E6D5A" w14:paraId="49D86F57" w14:textId="77777777" w:rsidTr="000675F6">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672C3622" w14:textId="77777777" w:rsidR="00865688" w:rsidRPr="001E6D5A" w:rsidRDefault="00865688" w:rsidP="000675F6">
            <w:pPr>
              <w:contextualSpacing/>
              <w:jc w:val="both"/>
              <w:rPr>
                <w:rFonts w:ascii="Calibri Light" w:hAnsi="Calibri Light" w:cs="Calibri Light"/>
                <w:sz w:val="22"/>
                <w:lang w:bidi="en-US"/>
              </w:rPr>
            </w:pPr>
            <w:r w:rsidRPr="001E6D5A">
              <w:rPr>
                <w:rFonts w:ascii="Calibri Light" w:hAnsi="Calibri Light" w:cs="Calibri Light"/>
                <w:sz w:val="22"/>
                <w:lang w:bidi="en-US"/>
              </w:rPr>
              <w:t>1.</w:t>
            </w:r>
          </w:p>
        </w:tc>
        <w:tc>
          <w:tcPr>
            <w:tcW w:w="1731" w:type="pct"/>
            <w:tcBorders>
              <w:top w:val="single" w:sz="4" w:space="0" w:color="auto"/>
              <w:left w:val="single" w:sz="4" w:space="0" w:color="auto"/>
              <w:bottom w:val="single" w:sz="4" w:space="0" w:color="auto"/>
              <w:right w:val="single" w:sz="4" w:space="0" w:color="auto"/>
            </w:tcBorders>
          </w:tcPr>
          <w:p w14:paraId="2625A001" w14:textId="77777777" w:rsidR="00865688" w:rsidRPr="001E6D5A" w:rsidRDefault="00865688" w:rsidP="000675F6">
            <w:pPr>
              <w:jc w:val="both"/>
              <w:rPr>
                <w:rFonts w:ascii="Calibri Light" w:eastAsia="Times New Roman" w:hAnsi="Calibri Light" w:cs="Calibri Light"/>
                <w:sz w:val="22"/>
              </w:rPr>
            </w:pPr>
            <w:r w:rsidRPr="001E6D5A">
              <w:rPr>
                <w:rFonts w:ascii="Calibri Light" w:hAnsi="Calibri Light" w:cs="Calibri Light"/>
                <w:sz w:val="22"/>
              </w:rPr>
              <w:t>Tiekėjas turi būti techninėje specifikacijoje nurodytos techninės  įrangos (pateikta žemiau esančioje lentelėje) gamintojas arba turi turėti gamintojo suteiktą teisę (turi būti įgaliotas gamintojo atstovas) atlikti techninėje specifikacijoje nurodytos techninės įrangos (pateikta žemiau esančioje lentelėje) parduoti arba turi būti sudaręs atitinkamą bendradarbiavimo sutartį su kitu ūkio subjektu, turinčiu tokią teisę.</w:t>
            </w:r>
          </w:p>
        </w:tc>
        <w:tc>
          <w:tcPr>
            <w:tcW w:w="1839" w:type="pct"/>
            <w:tcBorders>
              <w:top w:val="single" w:sz="4" w:space="0" w:color="auto"/>
              <w:left w:val="single" w:sz="4" w:space="0" w:color="auto"/>
              <w:bottom w:val="single" w:sz="4" w:space="0" w:color="auto"/>
              <w:right w:val="single" w:sz="4" w:space="0" w:color="auto"/>
            </w:tcBorders>
          </w:tcPr>
          <w:p w14:paraId="0C77FE30" w14:textId="77777777" w:rsidR="00865688" w:rsidRPr="001E6D5A" w:rsidRDefault="00865688" w:rsidP="000675F6">
            <w:pPr>
              <w:jc w:val="both"/>
              <w:rPr>
                <w:rFonts w:ascii="Calibri Light" w:hAnsi="Calibri Light" w:cs="Calibri Light"/>
                <w:color w:val="000000"/>
                <w:sz w:val="22"/>
              </w:rPr>
            </w:pPr>
            <w:r w:rsidRPr="001E6D5A">
              <w:rPr>
                <w:rFonts w:ascii="Calibri Light" w:hAnsi="Calibri Light" w:cs="Calibri Light"/>
                <w:sz w:val="22"/>
              </w:rPr>
              <w:t>Tiekėjas teikdamas pasiūlymą turi pateikti dokumentą, patvirtinantį, kad tiekėjas yra techninėje specifikacijoje nurodytos techninės įrangos (pateikta žemiau esančioje lentelėje) gamintojas (pateikiama tiekėjo pažyma), ar įgaliotas techninėje specifikacijoje nurodytos techninės įrangos (pateikta žemiau esančioje lentelėje) 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c>
          <w:tcPr>
            <w:tcW w:w="1177" w:type="pct"/>
            <w:tcBorders>
              <w:top w:val="single" w:sz="4" w:space="0" w:color="auto"/>
              <w:left w:val="single" w:sz="4" w:space="0" w:color="auto"/>
              <w:bottom w:val="single" w:sz="4" w:space="0" w:color="auto"/>
              <w:right w:val="single" w:sz="4" w:space="0" w:color="auto"/>
            </w:tcBorders>
            <w:vAlign w:val="center"/>
          </w:tcPr>
          <w:p w14:paraId="725F3746" w14:textId="77777777" w:rsidR="00865688" w:rsidRPr="001E6D5A" w:rsidRDefault="00865688" w:rsidP="000675F6">
            <w:pPr>
              <w:tabs>
                <w:tab w:val="left" w:pos="0"/>
              </w:tabs>
              <w:contextualSpacing/>
              <w:jc w:val="center"/>
              <w:rPr>
                <w:rFonts w:ascii="Calibri Light" w:hAnsi="Calibri Light" w:cs="Calibri Light"/>
                <w:color w:val="000000"/>
                <w:sz w:val="22"/>
              </w:rPr>
            </w:pPr>
            <w:r w:rsidRPr="001E6D5A">
              <w:rPr>
                <w:rFonts w:ascii="Calibri Light" w:eastAsia="Times New Roman" w:hAnsi="Calibri Light" w:cs="Calibri Light"/>
                <w:i/>
                <w:iCs/>
                <w:sz w:val="22"/>
              </w:rPr>
              <w:t>[T</w:t>
            </w:r>
            <w:r w:rsidRPr="001E6D5A">
              <w:rPr>
                <w:rFonts w:ascii="Calibri Light" w:eastAsia="Calibri" w:hAnsi="Calibri Light" w:cs="Calibri Light"/>
                <w:i/>
                <w:iCs/>
                <w:sz w:val="22"/>
              </w:rPr>
              <w:t>iekėjas turi pateikti patvirtinančius dokumentus, pagal kuriuos būtų galima objektyviai įvertinti atitiktį reikalavimui</w:t>
            </w:r>
            <w:r w:rsidRPr="001E6D5A">
              <w:rPr>
                <w:rFonts w:ascii="Calibri Light" w:eastAsia="Times New Roman" w:hAnsi="Calibri Light" w:cs="Calibri Light"/>
                <w:i/>
                <w:iCs/>
                <w:sz w:val="22"/>
              </w:rPr>
              <w:t>]</w:t>
            </w:r>
          </w:p>
        </w:tc>
      </w:tr>
    </w:tbl>
    <w:p w14:paraId="2C5EC227" w14:textId="77777777" w:rsidR="00036FF9" w:rsidRPr="001E6D5A" w:rsidRDefault="00036FF9" w:rsidP="00231633">
      <w:pPr>
        <w:pStyle w:val="Sraopastraipa"/>
        <w:tabs>
          <w:tab w:val="left" w:pos="0"/>
        </w:tabs>
        <w:ind w:hanging="720"/>
        <w:rPr>
          <w:rFonts w:ascii="Calibri Light" w:hAnsi="Calibri Light" w:cs="Calibri Light"/>
          <w:b/>
          <w:sz w:val="16"/>
          <w:szCs w:val="16"/>
          <w:lang w:val="lt-LT"/>
        </w:rPr>
      </w:pPr>
    </w:p>
    <w:p w14:paraId="569ECB6C" w14:textId="77777777" w:rsidR="00C26012" w:rsidRPr="001E6D5A" w:rsidRDefault="00C26012" w:rsidP="00C26012">
      <w:pPr>
        <w:widowControl w:val="0"/>
        <w:rPr>
          <w:rFonts w:ascii="Calibri Light" w:hAnsi="Calibri Light" w:cs="Calibri Light"/>
          <w:b/>
          <w:sz w:val="22"/>
        </w:rPr>
      </w:pPr>
      <w:r w:rsidRPr="001E6D5A">
        <w:rPr>
          <w:rFonts w:ascii="Calibri Light" w:hAnsi="Calibri Light" w:cs="Calibri Light"/>
          <w:b/>
          <w:sz w:val="22"/>
        </w:rPr>
        <w:t>6 lentelė</w:t>
      </w:r>
      <w:r w:rsidRPr="001E6D5A">
        <w:rPr>
          <w:rFonts w:ascii="Calibri Light" w:hAnsi="Calibri Light" w:cs="Calibri Light"/>
          <w:sz w:val="22"/>
        </w:rPr>
        <w:t xml:space="preserve"> </w:t>
      </w:r>
      <w:r w:rsidRPr="001E6D5A">
        <w:rPr>
          <w:rFonts w:ascii="Calibri Light" w:hAnsi="Calibri Light" w:cs="Calibri Light"/>
          <w:b/>
          <w:sz w:val="22"/>
        </w:rPr>
        <w:t>Tiekėjo techninis pasiūlymas: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70"/>
        <w:gridCol w:w="3485"/>
        <w:gridCol w:w="3445"/>
      </w:tblGrid>
      <w:tr w:rsidR="00C26012" w:rsidRPr="001E6D5A" w14:paraId="506B9883" w14:textId="77777777" w:rsidTr="007E2B5A">
        <w:trPr>
          <w:tblHeader/>
        </w:trPr>
        <w:tc>
          <w:tcPr>
            <w:tcW w:w="828" w:type="dxa"/>
            <w:shd w:val="clear" w:color="auto" w:fill="F2F2F2" w:themeFill="background1" w:themeFillShade="F2"/>
            <w:vAlign w:val="center"/>
          </w:tcPr>
          <w:p w14:paraId="24EEC2AE" w14:textId="77777777" w:rsidR="00C26012" w:rsidRPr="001E6D5A" w:rsidRDefault="00C26012" w:rsidP="007E2B5A">
            <w:pPr>
              <w:tabs>
                <w:tab w:val="left" w:pos="1089"/>
              </w:tabs>
              <w:spacing w:after="0" w:line="240" w:lineRule="auto"/>
              <w:jc w:val="center"/>
              <w:rPr>
                <w:rFonts w:ascii="Calibri Light" w:hAnsi="Calibri Light" w:cs="Calibri Light"/>
                <w:b/>
                <w:sz w:val="22"/>
              </w:rPr>
            </w:pPr>
            <w:r w:rsidRPr="001E6D5A">
              <w:rPr>
                <w:rFonts w:ascii="Calibri Light" w:hAnsi="Calibri Light" w:cs="Calibri Light"/>
                <w:b/>
                <w:sz w:val="22"/>
              </w:rPr>
              <w:t>Eil. Nr.</w:t>
            </w:r>
          </w:p>
        </w:tc>
        <w:tc>
          <w:tcPr>
            <w:tcW w:w="1870" w:type="dxa"/>
            <w:shd w:val="clear" w:color="auto" w:fill="F2F2F2" w:themeFill="background1" w:themeFillShade="F2"/>
            <w:vAlign w:val="center"/>
          </w:tcPr>
          <w:p w14:paraId="76AF5BE2" w14:textId="77777777" w:rsidR="00C26012" w:rsidRPr="001E6D5A" w:rsidRDefault="00C26012" w:rsidP="007E2B5A">
            <w:pPr>
              <w:tabs>
                <w:tab w:val="left" w:pos="1089"/>
              </w:tabs>
              <w:spacing w:before="40" w:after="40"/>
              <w:jc w:val="center"/>
              <w:rPr>
                <w:rFonts w:ascii="Calibri Light" w:hAnsi="Calibri Light" w:cs="Calibri Light"/>
                <w:b/>
                <w:sz w:val="22"/>
              </w:rPr>
            </w:pPr>
            <w:r w:rsidRPr="001E6D5A">
              <w:rPr>
                <w:rFonts w:ascii="Calibri Light" w:hAnsi="Calibri Light" w:cs="Calibri Light"/>
                <w:b/>
                <w:sz w:val="22"/>
              </w:rPr>
              <w:t>Parametras</w:t>
            </w:r>
          </w:p>
        </w:tc>
        <w:tc>
          <w:tcPr>
            <w:tcW w:w="3485" w:type="dxa"/>
            <w:shd w:val="clear" w:color="auto" w:fill="F2F2F2" w:themeFill="background1" w:themeFillShade="F2"/>
            <w:vAlign w:val="center"/>
          </w:tcPr>
          <w:p w14:paraId="4064E2AA" w14:textId="77777777" w:rsidR="00C26012" w:rsidRPr="001E6D5A" w:rsidRDefault="00C26012" w:rsidP="007E2B5A">
            <w:pPr>
              <w:tabs>
                <w:tab w:val="left" w:pos="1089"/>
              </w:tabs>
              <w:spacing w:before="40" w:after="40"/>
              <w:jc w:val="center"/>
              <w:rPr>
                <w:rFonts w:ascii="Calibri Light" w:hAnsi="Calibri Light" w:cs="Calibri Light"/>
                <w:b/>
                <w:sz w:val="22"/>
              </w:rPr>
            </w:pPr>
            <w:r w:rsidRPr="001E6D5A">
              <w:rPr>
                <w:rFonts w:ascii="Calibri Light" w:hAnsi="Calibri Light" w:cs="Calibri Light"/>
                <w:b/>
                <w:sz w:val="22"/>
              </w:rPr>
              <w:t>Minimalūs reikalavimai</w:t>
            </w:r>
          </w:p>
        </w:tc>
        <w:tc>
          <w:tcPr>
            <w:tcW w:w="3445" w:type="dxa"/>
            <w:shd w:val="clear" w:color="auto" w:fill="F2F2F2" w:themeFill="background1" w:themeFillShade="F2"/>
            <w:vAlign w:val="center"/>
          </w:tcPr>
          <w:p w14:paraId="79586D72" w14:textId="77777777" w:rsidR="00C26012" w:rsidRPr="001E6D5A" w:rsidRDefault="00C26012" w:rsidP="007E2B5A">
            <w:pPr>
              <w:tabs>
                <w:tab w:val="left" w:pos="1089"/>
              </w:tabs>
              <w:spacing w:before="40" w:after="40"/>
              <w:jc w:val="center"/>
              <w:rPr>
                <w:rFonts w:ascii="Calibri Light" w:hAnsi="Calibri Light" w:cs="Calibri Light"/>
                <w:b/>
                <w:sz w:val="22"/>
              </w:rPr>
            </w:pPr>
            <w:r w:rsidRPr="001E6D5A">
              <w:rPr>
                <w:rFonts w:ascii="Calibri Light" w:hAnsi="Calibri Light" w:cs="Calibri Light"/>
                <w:b/>
                <w:bCs/>
                <w:sz w:val="22"/>
              </w:rPr>
              <w:t>Siūloma parametro reikšmė</w:t>
            </w:r>
          </w:p>
        </w:tc>
      </w:tr>
      <w:tr w:rsidR="00C26012" w:rsidRPr="001E6D5A" w14:paraId="0F408153" w14:textId="77777777" w:rsidTr="000675F6">
        <w:tc>
          <w:tcPr>
            <w:tcW w:w="828" w:type="dxa"/>
            <w:shd w:val="clear" w:color="auto" w:fill="auto"/>
          </w:tcPr>
          <w:p w14:paraId="4AC6BB39" w14:textId="77777777" w:rsidR="00C26012" w:rsidRPr="001E6D5A" w:rsidRDefault="00C26012" w:rsidP="00C26012">
            <w:pPr>
              <w:numPr>
                <w:ilvl w:val="0"/>
                <w:numId w:val="9"/>
              </w:numPr>
              <w:tabs>
                <w:tab w:val="left" w:pos="1089"/>
              </w:tabs>
              <w:spacing w:after="0" w:line="240" w:lineRule="auto"/>
              <w:ind w:left="0"/>
              <w:jc w:val="center"/>
              <w:rPr>
                <w:rFonts w:ascii="Calibri Light" w:hAnsi="Calibri Light" w:cs="Calibri Light"/>
                <w:sz w:val="22"/>
              </w:rPr>
            </w:pPr>
          </w:p>
        </w:tc>
        <w:tc>
          <w:tcPr>
            <w:tcW w:w="1870" w:type="dxa"/>
            <w:shd w:val="clear" w:color="auto" w:fill="auto"/>
          </w:tcPr>
          <w:p w14:paraId="4509472F"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Duomenų saugyklos plėtimo komplekto specifikacija</w:t>
            </w:r>
          </w:p>
        </w:tc>
        <w:tc>
          <w:tcPr>
            <w:tcW w:w="3485" w:type="dxa"/>
            <w:shd w:val="clear" w:color="auto" w:fill="auto"/>
          </w:tcPr>
          <w:p w14:paraId="0FFCA8E0" w14:textId="77777777" w:rsidR="00C26012" w:rsidRPr="001E6D5A" w:rsidRDefault="00C26012" w:rsidP="000675F6">
            <w:pPr>
              <w:jc w:val="both"/>
              <w:rPr>
                <w:rFonts w:ascii="Calibri Light" w:hAnsi="Calibri Light" w:cs="Calibri Light"/>
                <w:sz w:val="22"/>
              </w:rPr>
            </w:pPr>
            <w:r w:rsidRPr="001E6D5A">
              <w:rPr>
                <w:rFonts w:ascii="Calibri Light" w:hAnsi="Calibri Light" w:cs="Calibri Light"/>
                <w:sz w:val="22"/>
              </w:rPr>
              <w:t xml:space="preserve">Modulinės SAN tipo duomenų saugyklos IBM </w:t>
            </w:r>
            <w:proofErr w:type="spellStart"/>
            <w:r w:rsidRPr="001E6D5A">
              <w:rPr>
                <w:rFonts w:ascii="Calibri Light" w:hAnsi="Calibri Light" w:cs="Calibri Light"/>
                <w:sz w:val="22"/>
              </w:rPr>
              <w:t>FlashSystem</w:t>
            </w:r>
            <w:proofErr w:type="spellEnd"/>
            <w:r w:rsidRPr="001E6D5A">
              <w:rPr>
                <w:rFonts w:ascii="Calibri Light" w:hAnsi="Calibri Light" w:cs="Calibri Light"/>
                <w:sz w:val="22"/>
              </w:rPr>
              <w:t xml:space="preserve"> 5035, IBM </w:t>
            </w:r>
            <w:proofErr w:type="spellStart"/>
            <w:r w:rsidRPr="001E6D5A">
              <w:rPr>
                <w:rFonts w:ascii="Calibri Light" w:hAnsi="Calibri Light" w:cs="Calibri Light"/>
                <w:sz w:val="22"/>
              </w:rPr>
              <w:t>FlashSystem</w:t>
            </w:r>
            <w:proofErr w:type="spellEnd"/>
            <w:r w:rsidRPr="001E6D5A">
              <w:rPr>
                <w:rFonts w:ascii="Calibri Light" w:hAnsi="Calibri Light" w:cs="Calibri Light"/>
                <w:sz w:val="22"/>
              </w:rPr>
              <w:t xml:space="preserve"> 5035 (išplėtimas). Talpos plėtimo komplektas. </w:t>
            </w:r>
          </w:p>
          <w:p w14:paraId="6AE741D6" w14:textId="77777777" w:rsidR="00C26012" w:rsidRPr="001E6D5A" w:rsidRDefault="00C26012" w:rsidP="000675F6">
            <w:pPr>
              <w:spacing w:before="60" w:after="60"/>
              <w:jc w:val="both"/>
              <w:rPr>
                <w:rFonts w:ascii="Calibri Light" w:hAnsi="Calibri Light" w:cs="Calibri Light"/>
                <w:sz w:val="22"/>
                <w:lang w:eastAsia="lt-LT"/>
              </w:rPr>
            </w:pPr>
            <w:r w:rsidRPr="001E6D5A">
              <w:rPr>
                <w:rFonts w:ascii="Calibri Light" w:hAnsi="Calibri Light" w:cs="Calibri Light"/>
                <w:sz w:val="22"/>
                <w:lang w:eastAsia="lt-LT"/>
              </w:rPr>
              <w:t>2 komplektai, kiekvienas komplektas po 27 vnt. diskų</w:t>
            </w:r>
          </w:p>
          <w:p w14:paraId="44D58BE1" w14:textId="77777777" w:rsidR="00C26012" w:rsidRPr="001E6D5A" w:rsidRDefault="00C26012" w:rsidP="000675F6">
            <w:pPr>
              <w:jc w:val="both"/>
              <w:rPr>
                <w:rFonts w:ascii="Calibri Light" w:hAnsi="Calibri Light" w:cs="Calibri Light"/>
                <w:sz w:val="22"/>
              </w:rPr>
            </w:pPr>
            <w:r w:rsidRPr="001E6D5A">
              <w:rPr>
                <w:rFonts w:ascii="Calibri Light" w:hAnsi="Calibri Light" w:cs="Calibri Light"/>
                <w:sz w:val="22"/>
                <w:lang w:eastAsia="lt-LT"/>
              </w:rPr>
              <w:lastRenderedPageBreak/>
              <w:t xml:space="preserve">20 TB 7,200 </w:t>
            </w:r>
            <w:proofErr w:type="spellStart"/>
            <w:r w:rsidRPr="001E6D5A">
              <w:rPr>
                <w:rFonts w:ascii="Calibri Light" w:hAnsi="Calibri Light" w:cs="Calibri Light"/>
                <w:sz w:val="22"/>
                <w:lang w:eastAsia="lt-LT"/>
              </w:rPr>
              <w:t>rpm</w:t>
            </w:r>
            <w:proofErr w:type="spellEnd"/>
            <w:r w:rsidRPr="001E6D5A">
              <w:rPr>
                <w:rFonts w:ascii="Calibri Light" w:hAnsi="Calibri Light" w:cs="Calibri Light"/>
                <w:sz w:val="22"/>
                <w:lang w:eastAsia="lt-LT"/>
              </w:rPr>
              <w:t xml:space="preserve"> 12 </w:t>
            </w:r>
            <w:proofErr w:type="spellStart"/>
            <w:r w:rsidRPr="001E6D5A">
              <w:rPr>
                <w:rFonts w:ascii="Calibri Light" w:hAnsi="Calibri Light" w:cs="Calibri Light"/>
                <w:sz w:val="22"/>
                <w:lang w:eastAsia="lt-LT"/>
              </w:rPr>
              <w:t>Gb</w:t>
            </w:r>
            <w:proofErr w:type="spellEnd"/>
            <w:r w:rsidRPr="001E6D5A">
              <w:rPr>
                <w:rFonts w:ascii="Calibri Light" w:hAnsi="Calibri Light" w:cs="Calibri Light"/>
                <w:sz w:val="22"/>
                <w:lang w:eastAsia="lt-LT"/>
              </w:rPr>
              <w:t xml:space="preserve"> SAS NL 3.5” tipo arba lygiaverčių diskų</w:t>
            </w:r>
          </w:p>
          <w:p w14:paraId="4F64082F"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Jei reikalinga, komplekte turi būti pateiktos visos reikalingos licencijos (tiekėjas reikiamas licencijas nustato pagal plečiamos saugyklos modelį) ir visos plėtimui reikalingos detalės bei priedai.</w:t>
            </w:r>
          </w:p>
        </w:tc>
        <w:tc>
          <w:tcPr>
            <w:tcW w:w="3445" w:type="dxa"/>
          </w:tcPr>
          <w:p w14:paraId="4B9ADDEC" w14:textId="77777777" w:rsidR="00C26012" w:rsidRPr="001E6D5A" w:rsidRDefault="00C26012" w:rsidP="000675F6">
            <w:pPr>
              <w:jc w:val="both"/>
              <w:rPr>
                <w:rFonts w:ascii="Calibri Light" w:hAnsi="Calibri Light" w:cs="Calibri Light"/>
                <w:sz w:val="22"/>
              </w:rPr>
            </w:pPr>
          </w:p>
        </w:tc>
      </w:tr>
      <w:tr w:rsidR="00C26012" w:rsidRPr="001E6D5A" w14:paraId="50C58825" w14:textId="77777777" w:rsidTr="000675F6">
        <w:tc>
          <w:tcPr>
            <w:tcW w:w="828" w:type="dxa"/>
            <w:shd w:val="clear" w:color="auto" w:fill="auto"/>
          </w:tcPr>
          <w:p w14:paraId="38AE17C8" w14:textId="77777777" w:rsidR="00C26012" w:rsidRPr="001E6D5A" w:rsidRDefault="00C26012" w:rsidP="00C26012">
            <w:pPr>
              <w:numPr>
                <w:ilvl w:val="0"/>
                <w:numId w:val="9"/>
              </w:numPr>
              <w:tabs>
                <w:tab w:val="left" w:pos="1089"/>
              </w:tabs>
              <w:spacing w:after="0" w:line="240" w:lineRule="auto"/>
              <w:ind w:left="0"/>
              <w:jc w:val="center"/>
              <w:rPr>
                <w:rFonts w:ascii="Calibri Light" w:hAnsi="Calibri Light" w:cs="Calibri Light"/>
                <w:sz w:val="22"/>
              </w:rPr>
            </w:pPr>
          </w:p>
        </w:tc>
        <w:tc>
          <w:tcPr>
            <w:tcW w:w="1870" w:type="dxa"/>
            <w:shd w:val="clear" w:color="auto" w:fill="auto"/>
          </w:tcPr>
          <w:p w14:paraId="09D32A34"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Reikalavimai komplektacijai</w:t>
            </w:r>
          </w:p>
        </w:tc>
        <w:tc>
          <w:tcPr>
            <w:tcW w:w="3485" w:type="dxa"/>
            <w:shd w:val="clear" w:color="auto" w:fill="auto"/>
          </w:tcPr>
          <w:p w14:paraId="0506B881" w14:textId="77777777" w:rsidR="00C26012" w:rsidRPr="001E6D5A" w:rsidRDefault="00C26012" w:rsidP="000675F6">
            <w:pPr>
              <w:jc w:val="both"/>
              <w:rPr>
                <w:rFonts w:ascii="Calibri Light" w:hAnsi="Calibri Light" w:cs="Calibri Light"/>
                <w:sz w:val="22"/>
              </w:rPr>
            </w:pPr>
            <w:r w:rsidRPr="001E6D5A">
              <w:rPr>
                <w:rFonts w:ascii="Calibri Light" w:hAnsi="Calibri Light" w:cs="Calibri Light"/>
                <w:sz w:val="22"/>
              </w:rPr>
              <w:t xml:space="preserve">Siūloma įranga turi būti nauja ir ankščiau nenaudota, </w:t>
            </w:r>
            <w:proofErr w:type="spellStart"/>
            <w:r w:rsidRPr="001E6D5A">
              <w:rPr>
                <w:rFonts w:ascii="Calibri Light" w:hAnsi="Calibri Light" w:cs="Calibri Light"/>
                <w:sz w:val="22"/>
              </w:rPr>
              <w:t>gamykliškai</w:t>
            </w:r>
            <w:proofErr w:type="spellEnd"/>
            <w:r w:rsidRPr="001E6D5A">
              <w:rPr>
                <w:rFonts w:ascii="Calibri Light" w:hAnsi="Calibri Light" w:cs="Calibri Light"/>
                <w:sz w:val="22"/>
              </w:rPr>
              <w:t xml:space="preserve"> atnaujinti (angl. </w:t>
            </w:r>
            <w:proofErr w:type="spellStart"/>
            <w:r w:rsidRPr="001E6D5A">
              <w:rPr>
                <w:rFonts w:ascii="Calibri Light" w:hAnsi="Calibri Light" w:cs="Calibri Light"/>
                <w:sz w:val="22"/>
              </w:rPr>
              <w:t>Renewed</w:t>
            </w:r>
            <w:proofErr w:type="spellEnd"/>
            <w:r w:rsidRPr="001E6D5A">
              <w:rPr>
                <w:rFonts w:ascii="Calibri Light" w:hAnsi="Calibri Light" w:cs="Calibri Light"/>
                <w:sz w:val="22"/>
              </w:rPr>
              <w:t xml:space="preserve">, </w:t>
            </w:r>
            <w:proofErr w:type="spellStart"/>
            <w:r w:rsidRPr="001E6D5A">
              <w:rPr>
                <w:rFonts w:ascii="Calibri Light" w:hAnsi="Calibri Light" w:cs="Calibri Light"/>
                <w:sz w:val="22"/>
              </w:rPr>
              <w:t>Refurbished</w:t>
            </w:r>
            <w:proofErr w:type="spellEnd"/>
            <w:r w:rsidRPr="001E6D5A">
              <w:rPr>
                <w:rFonts w:ascii="Calibri Light" w:hAnsi="Calibri Light" w:cs="Calibri Light"/>
                <w:sz w:val="22"/>
              </w:rPr>
              <w:t xml:space="preserve">, </w:t>
            </w:r>
            <w:proofErr w:type="spellStart"/>
            <w:r w:rsidRPr="001E6D5A">
              <w:rPr>
                <w:rFonts w:ascii="Calibri Light" w:hAnsi="Calibri Light" w:cs="Calibri Light"/>
                <w:sz w:val="22"/>
              </w:rPr>
              <w:t>Remarketed</w:t>
            </w:r>
            <w:proofErr w:type="spellEnd"/>
            <w:r w:rsidRPr="001E6D5A">
              <w:rPr>
                <w:rFonts w:ascii="Calibri Light" w:hAnsi="Calibri Light" w:cs="Calibri Light"/>
                <w:sz w:val="22"/>
              </w:rPr>
              <w:t>) komponentai neleistini.</w:t>
            </w:r>
          </w:p>
          <w:p w14:paraId="6DE0D566"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Pateikti siūlomos įrangos gamintojo pažymą, kad visa siūloma įranga yra skirta Perkančiajai organizacijai.</w:t>
            </w:r>
          </w:p>
        </w:tc>
        <w:tc>
          <w:tcPr>
            <w:tcW w:w="3445" w:type="dxa"/>
          </w:tcPr>
          <w:p w14:paraId="65678E28" w14:textId="77777777" w:rsidR="00C26012" w:rsidRPr="001E6D5A" w:rsidRDefault="00C26012" w:rsidP="000675F6">
            <w:pPr>
              <w:jc w:val="both"/>
              <w:rPr>
                <w:rFonts w:ascii="Calibri Light" w:hAnsi="Calibri Light" w:cs="Calibri Light"/>
                <w:sz w:val="22"/>
              </w:rPr>
            </w:pPr>
          </w:p>
        </w:tc>
      </w:tr>
      <w:tr w:rsidR="00C26012" w:rsidRPr="001E6D5A" w14:paraId="0E2CCEC6" w14:textId="77777777" w:rsidTr="000675F6">
        <w:tc>
          <w:tcPr>
            <w:tcW w:w="828" w:type="dxa"/>
            <w:shd w:val="clear" w:color="auto" w:fill="auto"/>
          </w:tcPr>
          <w:p w14:paraId="4504D7B2" w14:textId="77777777" w:rsidR="00C26012" w:rsidRPr="001E6D5A" w:rsidRDefault="00C26012" w:rsidP="00C26012">
            <w:pPr>
              <w:numPr>
                <w:ilvl w:val="0"/>
                <w:numId w:val="9"/>
              </w:numPr>
              <w:tabs>
                <w:tab w:val="left" w:pos="1089"/>
              </w:tabs>
              <w:spacing w:after="0" w:line="240" w:lineRule="auto"/>
              <w:ind w:left="0"/>
              <w:jc w:val="center"/>
              <w:rPr>
                <w:rFonts w:ascii="Calibri Light" w:hAnsi="Calibri Light" w:cs="Calibri Light"/>
                <w:sz w:val="22"/>
              </w:rPr>
            </w:pPr>
          </w:p>
        </w:tc>
        <w:tc>
          <w:tcPr>
            <w:tcW w:w="1870" w:type="dxa"/>
            <w:shd w:val="clear" w:color="auto" w:fill="auto"/>
          </w:tcPr>
          <w:p w14:paraId="65D3A2DA"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Suderinamumas</w:t>
            </w:r>
          </w:p>
        </w:tc>
        <w:tc>
          <w:tcPr>
            <w:tcW w:w="3485" w:type="dxa"/>
            <w:shd w:val="clear" w:color="auto" w:fill="auto"/>
          </w:tcPr>
          <w:p w14:paraId="031B6136"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iCs/>
                <w:sz w:val="22"/>
              </w:rPr>
              <w:t xml:space="preserve">Įranga turi būti pilnai suderinama su turimomis IBM </w:t>
            </w:r>
            <w:proofErr w:type="spellStart"/>
            <w:r w:rsidRPr="001E6D5A">
              <w:rPr>
                <w:rFonts w:ascii="Calibri Light" w:hAnsi="Calibri Light" w:cs="Calibri Light"/>
                <w:iCs/>
                <w:sz w:val="22"/>
              </w:rPr>
              <w:t>FlashSystem</w:t>
            </w:r>
            <w:proofErr w:type="spellEnd"/>
            <w:r w:rsidRPr="001E6D5A">
              <w:rPr>
                <w:rFonts w:ascii="Calibri Light" w:hAnsi="Calibri Light" w:cs="Calibri Light"/>
                <w:iCs/>
                <w:sz w:val="22"/>
              </w:rPr>
              <w:t xml:space="preserve"> 5035 </w:t>
            </w:r>
            <w:r w:rsidRPr="001E6D5A">
              <w:rPr>
                <w:rFonts w:ascii="Calibri Light" w:hAnsi="Calibri Light" w:cs="Calibri Light"/>
                <w:iCs/>
                <w:color w:val="000000"/>
                <w:sz w:val="22"/>
                <w:bdr w:val="nil"/>
                <w:lang w:eastAsia="lt-LT"/>
              </w:rPr>
              <w:t xml:space="preserve">(S/N: 781M8Y6, S/N: 781M8Y0) </w:t>
            </w:r>
            <w:r w:rsidRPr="001E6D5A">
              <w:rPr>
                <w:rFonts w:ascii="Calibri Light" w:hAnsi="Calibri Light" w:cs="Calibri Light"/>
                <w:iCs/>
                <w:sz w:val="22"/>
              </w:rPr>
              <w:t>duomenų saugyklomis ir papildomomis diskų talpyklomis (2072-92G)</w:t>
            </w:r>
          </w:p>
        </w:tc>
        <w:tc>
          <w:tcPr>
            <w:tcW w:w="3445" w:type="dxa"/>
          </w:tcPr>
          <w:p w14:paraId="4C6D0A31" w14:textId="77777777" w:rsidR="00C26012" w:rsidRPr="001E6D5A" w:rsidRDefault="00C26012" w:rsidP="000675F6">
            <w:pPr>
              <w:tabs>
                <w:tab w:val="left" w:pos="1089"/>
              </w:tabs>
              <w:spacing w:before="40" w:after="40"/>
              <w:jc w:val="both"/>
              <w:rPr>
                <w:rFonts w:ascii="Calibri Light" w:hAnsi="Calibri Light" w:cs="Calibri Light"/>
                <w:iCs/>
                <w:sz w:val="22"/>
              </w:rPr>
            </w:pPr>
          </w:p>
        </w:tc>
      </w:tr>
      <w:tr w:rsidR="00C26012" w:rsidRPr="001E6D5A" w14:paraId="76AB9D31" w14:textId="77777777" w:rsidTr="000675F6">
        <w:tc>
          <w:tcPr>
            <w:tcW w:w="828" w:type="dxa"/>
            <w:shd w:val="clear" w:color="auto" w:fill="auto"/>
          </w:tcPr>
          <w:p w14:paraId="68054BA8" w14:textId="77777777" w:rsidR="00C26012" w:rsidRPr="001E6D5A" w:rsidRDefault="00C26012" w:rsidP="00C26012">
            <w:pPr>
              <w:numPr>
                <w:ilvl w:val="0"/>
                <w:numId w:val="9"/>
              </w:numPr>
              <w:tabs>
                <w:tab w:val="left" w:pos="1089"/>
              </w:tabs>
              <w:spacing w:after="0" w:line="240" w:lineRule="auto"/>
              <w:ind w:left="0"/>
              <w:jc w:val="center"/>
              <w:rPr>
                <w:rFonts w:ascii="Calibri Light" w:hAnsi="Calibri Light" w:cs="Calibri Light"/>
                <w:sz w:val="22"/>
              </w:rPr>
            </w:pPr>
          </w:p>
        </w:tc>
        <w:tc>
          <w:tcPr>
            <w:tcW w:w="1870" w:type="dxa"/>
            <w:shd w:val="clear" w:color="auto" w:fill="auto"/>
          </w:tcPr>
          <w:p w14:paraId="2E34620B"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Diegimas</w:t>
            </w:r>
          </w:p>
        </w:tc>
        <w:tc>
          <w:tcPr>
            <w:tcW w:w="3485" w:type="dxa"/>
            <w:shd w:val="clear" w:color="auto" w:fill="auto"/>
          </w:tcPr>
          <w:p w14:paraId="2AA21D0F"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Siūloma duomenų saugyklos talpos išplėtimo įranga turi būti pilnai sukomplektuota, tiekėjas turi įrangą sumontuoti ir įdiegti perkančiosios organizacijos turimoje duomenų saugykloje; Tiekėjas turi išplėsti duomenų saugyklos talpą.</w:t>
            </w:r>
          </w:p>
        </w:tc>
        <w:tc>
          <w:tcPr>
            <w:tcW w:w="3445" w:type="dxa"/>
          </w:tcPr>
          <w:p w14:paraId="284192DB" w14:textId="77777777" w:rsidR="00C26012" w:rsidRPr="001E6D5A" w:rsidRDefault="00C26012" w:rsidP="000675F6">
            <w:pPr>
              <w:tabs>
                <w:tab w:val="left" w:pos="1089"/>
              </w:tabs>
              <w:spacing w:before="40" w:after="40"/>
              <w:jc w:val="both"/>
              <w:rPr>
                <w:rFonts w:ascii="Calibri Light" w:hAnsi="Calibri Light" w:cs="Calibri Light"/>
                <w:sz w:val="22"/>
              </w:rPr>
            </w:pPr>
          </w:p>
        </w:tc>
      </w:tr>
      <w:tr w:rsidR="00C26012" w:rsidRPr="001E6D5A" w14:paraId="63FAB856" w14:textId="77777777" w:rsidTr="000675F6">
        <w:trPr>
          <w:trHeight w:val="576"/>
        </w:trPr>
        <w:tc>
          <w:tcPr>
            <w:tcW w:w="828" w:type="dxa"/>
            <w:shd w:val="clear" w:color="auto" w:fill="auto"/>
          </w:tcPr>
          <w:p w14:paraId="30BA6580" w14:textId="77777777" w:rsidR="00C26012" w:rsidRPr="001E6D5A" w:rsidRDefault="00C26012" w:rsidP="00C26012">
            <w:pPr>
              <w:numPr>
                <w:ilvl w:val="0"/>
                <w:numId w:val="9"/>
              </w:numPr>
              <w:tabs>
                <w:tab w:val="left" w:pos="1089"/>
              </w:tabs>
              <w:spacing w:after="0" w:line="240" w:lineRule="auto"/>
              <w:ind w:left="0"/>
              <w:jc w:val="center"/>
              <w:rPr>
                <w:rFonts w:ascii="Calibri Light" w:hAnsi="Calibri Light" w:cs="Calibri Light"/>
                <w:sz w:val="22"/>
              </w:rPr>
            </w:pPr>
          </w:p>
        </w:tc>
        <w:tc>
          <w:tcPr>
            <w:tcW w:w="1870" w:type="dxa"/>
            <w:shd w:val="clear" w:color="auto" w:fill="auto"/>
          </w:tcPr>
          <w:p w14:paraId="79D4AD59" w14:textId="77777777" w:rsidR="00C26012" w:rsidRPr="001E6D5A" w:rsidRDefault="00C26012" w:rsidP="000675F6">
            <w:pPr>
              <w:tabs>
                <w:tab w:val="left" w:pos="1089"/>
              </w:tabs>
              <w:spacing w:after="0" w:line="240" w:lineRule="auto"/>
              <w:jc w:val="both"/>
              <w:rPr>
                <w:rFonts w:ascii="Calibri Light" w:hAnsi="Calibri Light" w:cs="Calibri Light"/>
                <w:sz w:val="22"/>
              </w:rPr>
            </w:pPr>
            <w:r w:rsidRPr="001E6D5A">
              <w:rPr>
                <w:rFonts w:ascii="Calibri Light" w:hAnsi="Calibri Light" w:cs="Calibri Light"/>
                <w:sz w:val="22"/>
              </w:rPr>
              <w:t>Garantija perkamai įrangai</w:t>
            </w:r>
          </w:p>
        </w:tc>
        <w:tc>
          <w:tcPr>
            <w:tcW w:w="3485" w:type="dxa"/>
            <w:shd w:val="clear" w:color="auto" w:fill="auto"/>
          </w:tcPr>
          <w:p w14:paraId="6F0B24F8" w14:textId="77777777" w:rsidR="00C26012" w:rsidRPr="001E6D5A" w:rsidRDefault="00C26012" w:rsidP="000675F6">
            <w:pPr>
              <w:pStyle w:val="Sraopastraipa"/>
              <w:tabs>
                <w:tab w:val="left" w:pos="426"/>
              </w:tabs>
              <w:ind w:left="0"/>
              <w:jc w:val="both"/>
              <w:rPr>
                <w:rFonts w:ascii="Calibri Light" w:eastAsia="Arial Unicode MS" w:hAnsi="Calibri Light" w:cs="Calibri Light"/>
                <w:sz w:val="22"/>
                <w:szCs w:val="22"/>
                <w:lang w:val="lt-LT"/>
              </w:rPr>
            </w:pPr>
            <w:r w:rsidRPr="001E6D5A">
              <w:rPr>
                <w:rFonts w:ascii="Calibri Light" w:hAnsi="Calibri Light" w:cs="Calibri Light"/>
                <w:sz w:val="22"/>
                <w:szCs w:val="22"/>
                <w:lang w:val="lt-LT"/>
              </w:rPr>
              <w:t>Duomenų saugyklos talpos išplėtimo įrangai turi būti suteikta tokia gamintojo garantija, kokia galioja ir duomenų saugykloms, į kurias bus diegiama talpos išplėtimo įranga garantija iki 2026 m. gruodžio 31 d. Talpos išplėtimo įrangos garantija turi galioti iki tos pačios datos kaip ir plečiamos duomenų saugyklos garantija.</w:t>
            </w:r>
          </w:p>
          <w:p w14:paraId="19961ED4" w14:textId="77777777" w:rsidR="00C26012" w:rsidRPr="001E6D5A" w:rsidRDefault="00C26012" w:rsidP="000675F6">
            <w:pPr>
              <w:spacing w:after="0" w:line="240" w:lineRule="auto"/>
              <w:jc w:val="both"/>
              <w:rPr>
                <w:rFonts w:ascii="Calibri Light" w:hAnsi="Calibri Light" w:cs="Calibri Light"/>
                <w:sz w:val="22"/>
              </w:rPr>
            </w:pPr>
            <w:r w:rsidRPr="001E6D5A">
              <w:rPr>
                <w:rFonts w:ascii="Calibri Light" w:hAnsi="Calibri Light" w:cs="Calibri Light"/>
                <w:sz w:val="22"/>
              </w:rPr>
              <w:t>Reikalavimas privalo būti garantuojamas gamintojo (</w:t>
            </w:r>
            <w:r w:rsidRPr="001E6D5A">
              <w:rPr>
                <w:rFonts w:ascii="Calibri Light" w:hAnsi="Calibri Light" w:cs="Calibri Light"/>
                <w:sz w:val="22"/>
                <w:u w:val="single"/>
              </w:rPr>
              <w:t>kartu su pasiūlymu turi būti pateikta tai patvirtinanti gamintojo dokumentacija</w:t>
            </w:r>
            <w:r w:rsidRPr="001E6D5A">
              <w:rPr>
                <w:rFonts w:ascii="Calibri Light" w:hAnsi="Calibri Light" w:cs="Calibri Light"/>
                <w:sz w:val="22"/>
              </w:rPr>
              <w:t xml:space="preserve">, jei tai yra standartinis oficialus gamintojo įsipareigojimas </w:t>
            </w:r>
            <w:r w:rsidRPr="001E6D5A">
              <w:rPr>
                <w:rFonts w:ascii="Calibri Light" w:hAnsi="Calibri Light" w:cs="Calibri Light"/>
                <w:sz w:val="22"/>
              </w:rPr>
              <w:lastRenderedPageBreak/>
              <w:t>arba pateikti dokumentą komplektuoti papildomą gamintojo serviso paketą, nurodant jo kodą ir pavadinimą)</w:t>
            </w:r>
          </w:p>
        </w:tc>
        <w:tc>
          <w:tcPr>
            <w:tcW w:w="3445" w:type="dxa"/>
          </w:tcPr>
          <w:p w14:paraId="2F2971AD" w14:textId="77777777" w:rsidR="00C26012" w:rsidRPr="001E6D5A" w:rsidRDefault="00C26012" w:rsidP="000675F6">
            <w:pPr>
              <w:pStyle w:val="Sraopastraipa"/>
              <w:tabs>
                <w:tab w:val="left" w:pos="426"/>
              </w:tabs>
              <w:ind w:left="0"/>
              <w:jc w:val="both"/>
              <w:rPr>
                <w:rFonts w:ascii="Calibri Light" w:hAnsi="Calibri Light" w:cs="Calibri Light"/>
                <w:sz w:val="22"/>
                <w:szCs w:val="22"/>
                <w:lang w:val="lt-LT"/>
              </w:rPr>
            </w:pPr>
          </w:p>
        </w:tc>
      </w:tr>
      <w:tr w:rsidR="00C26012" w:rsidRPr="001E6D5A" w14:paraId="77D9CA17" w14:textId="77777777" w:rsidTr="000675F6">
        <w:trPr>
          <w:trHeight w:val="345"/>
        </w:trPr>
        <w:tc>
          <w:tcPr>
            <w:tcW w:w="828" w:type="dxa"/>
            <w:shd w:val="clear" w:color="auto" w:fill="auto"/>
          </w:tcPr>
          <w:p w14:paraId="247EA7D1" w14:textId="77777777" w:rsidR="00C26012" w:rsidRPr="001E6D5A" w:rsidRDefault="00C26012" w:rsidP="00C26012">
            <w:pPr>
              <w:numPr>
                <w:ilvl w:val="0"/>
                <w:numId w:val="9"/>
              </w:numPr>
              <w:tabs>
                <w:tab w:val="left" w:pos="1089"/>
              </w:tabs>
              <w:spacing w:after="0" w:line="240" w:lineRule="auto"/>
              <w:ind w:left="0"/>
              <w:jc w:val="center"/>
              <w:rPr>
                <w:rFonts w:ascii="Calibri Light" w:hAnsi="Calibri Light" w:cs="Calibri Light"/>
                <w:sz w:val="22"/>
              </w:rPr>
            </w:pPr>
          </w:p>
        </w:tc>
        <w:tc>
          <w:tcPr>
            <w:tcW w:w="1870" w:type="dxa"/>
            <w:shd w:val="clear" w:color="auto" w:fill="auto"/>
          </w:tcPr>
          <w:p w14:paraId="29F8B7F9" w14:textId="77777777" w:rsidR="00C26012" w:rsidRPr="001E6D5A" w:rsidRDefault="00C26012" w:rsidP="000675F6">
            <w:pPr>
              <w:tabs>
                <w:tab w:val="left" w:pos="1089"/>
              </w:tabs>
              <w:spacing w:before="40" w:after="40"/>
              <w:jc w:val="both"/>
              <w:rPr>
                <w:rFonts w:ascii="Calibri Light" w:hAnsi="Calibri Light" w:cs="Calibri Light"/>
                <w:sz w:val="22"/>
              </w:rPr>
            </w:pPr>
            <w:r w:rsidRPr="001E6D5A">
              <w:rPr>
                <w:rFonts w:ascii="Calibri Light" w:hAnsi="Calibri Light" w:cs="Calibri Light"/>
                <w:sz w:val="22"/>
              </w:rPr>
              <w:t>Aplinkosauginiai reikalavimai</w:t>
            </w:r>
          </w:p>
        </w:tc>
        <w:tc>
          <w:tcPr>
            <w:tcW w:w="3485" w:type="dxa"/>
            <w:shd w:val="clear" w:color="auto" w:fill="auto"/>
          </w:tcPr>
          <w:p w14:paraId="45B68407" w14:textId="77777777" w:rsidR="00C26012" w:rsidRPr="001E6D5A" w:rsidRDefault="00C26012" w:rsidP="000675F6">
            <w:pPr>
              <w:jc w:val="both"/>
              <w:rPr>
                <w:rFonts w:ascii="Calibri Light" w:hAnsi="Calibri Light" w:cs="Calibri Light"/>
                <w:sz w:val="22"/>
              </w:rPr>
            </w:pPr>
            <w:r w:rsidRPr="001E6D5A">
              <w:rPr>
                <w:rFonts w:ascii="Calibri Light" w:hAnsi="Calibri Light" w:cs="Calibri Light"/>
                <w:sz w:val="22"/>
              </w:rPr>
              <w:t xml:space="preserve">Prekei pagaminti naudojama mažiau ar nenaudojama pavojingųjų cheminių medžiagų, neteršiama aplinka ir nekeliamas pavojus sveikatai. Gamintojas privalo užtikrinti Europos Sąjungos </w:t>
            </w:r>
            <w:proofErr w:type="spellStart"/>
            <w:r w:rsidRPr="001E6D5A">
              <w:rPr>
                <w:rFonts w:ascii="Calibri Light" w:hAnsi="Calibri Light" w:cs="Calibri Light"/>
                <w:sz w:val="22"/>
              </w:rPr>
              <w:t>RoHS</w:t>
            </w:r>
            <w:proofErr w:type="spellEnd"/>
            <w:r w:rsidRPr="001E6D5A">
              <w:rPr>
                <w:rFonts w:ascii="Calibri Light" w:hAnsi="Calibri Light" w:cs="Calibri Light"/>
                <w:sz w:val="22"/>
              </w:rPr>
              <w:t xml:space="preserve"> (angl. „</w:t>
            </w:r>
            <w:proofErr w:type="spellStart"/>
            <w:r w:rsidRPr="001E6D5A">
              <w:rPr>
                <w:rFonts w:ascii="Calibri Light" w:hAnsi="Calibri Light" w:cs="Calibri Light"/>
                <w:sz w:val="22"/>
              </w:rPr>
              <w:t>Restriction</w:t>
            </w:r>
            <w:proofErr w:type="spellEnd"/>
            <w:r w:rsidRPr="001E6D5A">
              <w:rPr>
                <w:rFonts w:ascii="Calibri Light" w:hAnsi="Calibri Light" w:cs="Calibri Light"/>
                <w:sz w:val="22"/>
              </w:rPr>
              <w:t xml:space="preserve"> </w:t>
            </w:r>
            <w:proofErr w:type="spellStart"/>
            <w:r w:rsidRPr="001E6D5A">
              <w:rPr>
                <w:rFonts w:ascii="Calibri Light" w:hAnsi="Calibri Light" w:cs="Calibri Light"/>
                <w:sz w:val="22"/>
              </w:rPr>
              <w:t>of</w:t>
            </w:r>
            <w:proofErr w:type="spellEnd"/>
            <w:r w:rsidRPr="001E6D5A">
              <w:rPr>
                <w:rFonts w:ascii="Calibri Light" w:hAnsi="Calibri Light" w:cs="Calibri Light"/>
                <w:sz w:val="22"/>
              </w:rPr>
              <w:t xml:space="preserve"> </w:t>
            </w:r>
            <w:proofErr w:type="spellStart"/>
            <w:r w:rsidRPr="001E6D5A">
              <w:rPr>
                <w:rFonts w:ascii="Calibri Light" w:hAnsi="Calibri Light" w:cs="Calibri Light"/>
                <w:sz w:val="22"/>
              </w:rPr>
              <w:t>Hazardous</w:t>
            </w:r>
            <w:proofErr w:type="spellEnd"/>
            <w:r w:rsidRPr="001E6D5A">
              <w:rPr>
                <w:rFonts w:ascii="Calibri Light" w:hAnsi="Calibri Light" w:cs="Calibri Light"/>
                <w:sz w:val="22"/>
              </w:rPr>
              <w:t xml:space="preserve"> </w:t>
            </w:r>
            <w:proofErr w:type="spellStart"/>
            <w:r w:rsidRPr="001E6D5A">
              <w:rPr>
                <w:rFonts w:ascii="Calibri Light" w:hAnsi="Calibri Light" w:cs="Calibri Light"/>
                <w:sz w:val="22"/>
              </w:rPr>
              <w:t>Substances</w:t>
            </w:r>
            <w:proofErr w:type="spellEnd"/>
            <w:r w:rsidRPr="001E6D5A">
              <w:rPr>
                <w:rFonts w:ascii="Calibri Light" w:hAnsi="Calibri Light" w:cs="Calibri Light"/>
                <w:sz w:val="22"/>
              </w:rPr>
              <w:t>“) direktyvų 2011/65/EU (</w:t>
            </w:r>
            <w:proofErr w:type="spellStart"/>
            <w:r w:rsidRPr="001E6D5A">
              <w:rPr>
                <w:rFonts w:ascii="Calibri Light" w:hAnsi="Calibri Light" w:cs="Calibri Light"/>
                <w:sz w:val="22"/>
              </w:rPr>
              <w:t>RoHS</w:t>
            </w:r>
            <w:proofErr w:type="spellEnd"/>
            <w:r w:rsidRPr="001E6D5A">
              <w:rPr>
                <w:rFonts w:ascii="Calibri Light" w:hAnsi="Calibri Light" w:cs="Calibri Light"/>
                <w:sz w:val="22"/>
              </w:rPr>
              <w:t xml:space="preserve"> 2), 2015/863 (</w:t>
            </w:r>
            <w:proofErr w:type="spellStart"/>
            <w:r w:rsidRPr="001E6D5A">
              <w:rPr>
                <w:rFonts w:ascii="Calibri Light" w:hAnsi="Calibri Light" w:cs="Calibri Light"/>
                <w:sz w:val="22"/>
              </w:rPr>
              <w:t>RoHS</w:t>
            </w:r>
            <w:proofErr w:type="spellEnd"/>
            <w:r w:rsidRPr="001E6D5A">
              <w:rPr>
                <w:rFonts w:ascii="Calibri Light" w:hAnsi="Calibri Light" w:cs="Calibri Light"/>
                <w:sz w:val="22"/>
              </w:rPr>
              <w:t xml:space="preserve"> 2 </w:t>
            </w:r>
            <w:proofErr w:type="spellStart"/>
            <w:r w:rsidRPr="001E6D5A">
              <w:rPr>
                <w:rFonts w:ascii="Calibri Light" w:hAnsi="Calibri Light" w:cs="Calibri Light"/>
                <w:sz w:val="22"/>
              </w:rPr>
              <w:t>amendment</w:t>
            </w:r>
            <w:proofErr w:type="spellEnd"/>
            <w:r w:rsidRPr="001E6D5A">
              <w:rPr>
                <w:rFonts w:ascii="Calibri Light" w:hAnsi="Calibri Light" w:cs="Calibri Light"/>
                <w:sz w:val="22"/>
              </w:rPr>
              <w:t xml:space="preserve">)), draudžiančių gamyboje naudoti  aplinkai ir žmogaus sveikatai pavojingas medžiagas (pvz., gyvsidabrį, kadmį, šviną, </w:t>
            </w:r>
            <w:proofErr w:type="spellStart"/>
            <w:r w:rsidRPr="001E6D5A">
              <w:rPr>
                <w:rFonts w:ascii="Calibri Light" w:hAnsi="Calibri Light" w:cs="Calibri Light"/>
                <w:sz w:val="22"/>
              </w:rPr>
              <w:t>šešiavalentį</w:t>
            </w:r>
            <w:proofErr w:type="spellEnd"/>
            <w:r w:rsidRPr="001E6D5A">
              <w:rPr>
                <w:rFonts w:ascii="Calibri Light" w:hAnsi="Calibri Light" w:cs="Calibri Light"/>
                <w:sz w:val="22"/>
              </w:rPr>
              <w:t xml:space="preserve"> chromą, o taip pat </w:t>
            </w:r>
            <w:proofErr w:type="spellStart"/>
            <w:r w:rsidRPr="001E6D5A">
              <w:rPr>
                <w:rFonts w:ascii="Calibri Light" w:hAnsi="Calibri Light" w:cs="Calibri Light"/>
                <w:sz w:val="22"/>
              </w:rPr>
              <w:t>antipirenus</w:t>
            </w:r>
            <w:proofErr w:type="spellEnd"/>
            <w:r w:rsidRPr="001E6D5A">
              <w:rPr>
                <w:rFonts w:ascii="Calibri Light" w:hAnsi="Calibri Light" w:cs="Calibri Light"/>
                <w:sz w:val="22"/>
              </w:rPr>
              <w:t xml:space="preserve">), reikalavimų įvykdymą. Tiekėjas turi pateikti atitiktį </w:t>
            </w:r>
            <w:proofErr w:type="spellStart"/>
            <w:r w:rsidRPr="001E6D5A">
              <w:rPr>
                <w:rFonts w:ascii="Calibri Light" w:hAnsi="Calibri Light" w:cs="Calibri Light"/>
                <w:sz w:val="22"/>
              </w:rPr>
              <w:t>RoHS</w:t>
            </w:r>
            <w:proofErr w:type="spellEnd"/>
            <w:r w:rsidRPr="001E6D5A">
              <w:rPr>
                <w:rFonts w:ascii="Calibri Light" w:hAnsi="Calibri Light" w:cs="Calibri Light"/>
                <w:sz w:val="22"/>
              </w:rPr>
              <w:t xml:space="preserve"> reikalavimams įrodančius dokumentus: gamintojo atitikties deklaracijos kopiją ar nuorodą į gamintojo puslapį kartu su pasiūlymu</w:t>
            </w:r>
          </w:p>
        </w:tc>
        <w:tc>
          <w:tcPr>
            <w:tcW w:w="3445" w:type="dxa"/>
          </w:tcPr>
          <w:p w14:paraId="05F3DFB5" w14:textId="77777777" w:rsidR="00C26012" w:rsidRPr="001E6D5A" w:rsidRDefault="00C26012" w:rsidP="000675F6">
            <w:pPr>
              <w:jc w:val="both"/>
              <w:rPr>
                <w:rFonts w:ascii="Calibri Light" w:hAnsi="Calibri Light" w:cs="Calibri Light"/>
                <w:sz w:val="22"/>
              </w:rPr>
            </w:pPr>
          </w:p>
        </w:tc>
      </w:tr>
    </w:tbl>
    <w:p w14:paraId="3F154F38" w14:textId="77777777" w:rsidR="00036FF9" w:rsidRPr="001E6D5A" w:rsidRDefault="00036FF9" w:rsidP="00231633">
      <w:pPr>
        <w:pStyle w:val="Sraopastraipa"/>
        <w:tabs>
          <w:tab w:val="left" w:pos="0"/>
        </w:tabs>
        <w:ind w:hanging="720"/>
        <w:rPr>
          <w:rFonts w:ascii="Calibri Light" w:hAnsi="Calibri Light" w:cs="Calibri Light"/>
          <w:b/>
          <w:sz w:val="16"/>
          <w:szCs w:val="16"/>
          <w:lang w:val="lt-LT"/>
        </w:rPr>
      </w:pPr>
    </w:p>
    <w:p w14:paraId="0E5CB62F" w14:textId="77777777" w:rsidR="00231633" w:rsidRPr="001E6D5A" w:rsidRDefault="00231633"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p w14:paraId="74E39F54" w14:textId="77777777" w:rsidR="00C0177F" w:rsidRPr="001E6D5A" w:rsidRDefault="00C0177F" w:rsidP="00C0177F">
      <w:pPr>
        <w:tabs>
          <w:tab w:val="left" w:pos="0"/>
        </w:tabs>
        <w:spacing w:after="0" w:line="240" w:lineRule="auto"/>
        <w:rPr>
          <w:rFonts w:ascii="Calibri Light" w:hAnsi="Calibri Light" w:cs="Calibri Light"/>
          <w:b/>
          <w:sz w:val="22"/>
        </w:rPr>
      </w:pPr>
      <w:r w:rsidRPr="001E6D5A">
        <w:rPr>
          <w:rFonts w:ascii="Calibri Light" w:hAnsi="Calibri Light" w:cs="Calibri Light"/>
          <w:b/>
          <w:sz w:val="22"/>
        </w:rPr>
        <w:t>7 lentelė. Tiekėjo finansinis pasiūlymas:</w:t>
      </w:r>
    </w:p>
    <w:tbl>
      <w:tblPr>
        <w:tblStyle w:val="Lentelstinklelis11"/>
        <w:tblW w:w="9639" w:type="dxa"/>
        <w:tblInd w:w="-5" w:type="dxa"/>
        <w:tblLook w:val="04A0" w:firstRow="1" w:lastRow="0" w:firstColumn="1" w:lastColumn="0" w:noHBand="0" w:noVBand="1"/>
      </w:tblPr>
      <w:tblGrid>
        <w:gridCol w:w="564"/>
        <w:gridCol w:w="4256"/>
        <w:gridCol w:w="1417"/>
        <w:gridCol w:w="1701"/>
        <w:gridCol w:w="1701"/>
      </w:tblGrid>
      <w:tr w:rsidR="00C0177F" w:rsidRPr="001E6D5A" w14:paraId="2F59B9B7" w14:textId="77777777" w:rsidTr="000675F6">
        <w:tc>
          <w:tcPr>
            <w:tcW w:w="5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6451ED"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b/>
                <w:sz w:val="22"/>
                <w:lang w:val="lt-LT"/>
              </w:rPr>
            </w:pPr>
            <w:r w:rsidRPr="001E6D5A">
              <w:rPr>
                <w:rFonts w:ascii="Calibri Light" w:hAnsi="Calibri Light" w:cs="Calibri Light"/>
                <w:b/>
                <w:sz w:val="22"/>
                <w:lang w:val="lt-LT"/>
              </w:rPr>
              <w:t>Eil. Nr.</w:t>
            </w:r>
          </w:p>
        </w:tc>
        <w:tc>
          <w:tcPr>
            <w:tcW w:w="42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7D295"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b/>
                <w:sz w:val="22"/>
                <w:lang w:val="lt-LT"/>
              </w:rPr>
            </w:pPr>
            <w:r w:rsidRPr="001E6D5A">
              <w:rPr>
                <w:rFonts w:ascii="Calibri Light" w:hAnsi="Calibri Light" w:cs="Calibri Light"/>
                <w:b/>
                <w:sz w:val="22"/>
                <w:lang w:val="lt-LT"/>
              </w:rPr>
              <w:t>Prekės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465DAA"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b/>
                <w:sz w:val="22"/>
                <w:lang w:val="lt-LT"/>
              </w:rPr>
            </w:pPr>
            <w:r w:rsidRPr="001E6D5A">
              <w:rPr>
                <w:rFonts w:ascii="Calibri Light" w:hAnsi="Calibri Light" w:cs="Calibri Light"/>
                <w:b/>
                <w:sz w:val="22"/>
                <w:lang w:val="lt-LT"/>
              </w:rPr>
              <w:t xml:space="preserve">Kiekis </w:t>
            </w:r>
            <w:proofErr w:type="spellStart"/>
            <w:r w:rsidRPr="001E6D5A">
              <w:rPr>
                <w:rFonts w:ascii="Calibri Light" w:hAnsi="Calibri Light" w:cs="Calibri Light"/>
                <w:b/>
                <w:sz w:val="22"/>
                <w:lang w:val="lt-LT"/>
              </w:rPr>
              <w:t>kompl</w:t>
            </w:r>
            <w:proofErr w:type="spellEnd"/>
            <w:r w:rsidRPr="001E6D5A">
              <w:rPr>
                <w:rFonts w:ascii="Calibri Light" w:hAnsi="Calibri Light" w:cs="Calibri Light"/>
                <w:b/>
                <w:sz w:val="22"/>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84442A"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b/>
                <w:sz w:val="22"/>
                <w:lang w:val="lt-LT"/>
              </w:rPr>
            </w:pPr>
            <w:r w:rsidRPr="001E6D5A">
              <w:rPr>
                <w:rFonts w:ascii="Calibri Light" w:hAnsi="Calibri Light" w:cs="Calibri Light"/>
                <w:b/>
                <w:sz w:val="22"/>
                <w:lang w:val="lt-LT"/>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37A70C"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b/>
                <w:sz w:val="22"/>
                <w:lang w:val="lt-LT"/>
              </w:rPr>
            </w:pPr>
            <w:r w:rsidRPr="001E6D5A">
              <w:rPr>
                <w:rFonts w:ascii="Calibri Light" w:hAnsi="Calibri Light" w:cs="Calibri Light"/>
                <w:b/>
                <w:sz w:val="22"/>
                <w:lang w:val="lt-LT"/>
              </w:rPr>
              <w:t xml:space="preserve">Iš viso kaina, </w:t>
            </w:r>
          </w:p>
          <w:p w14:paraId="78103C24"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b/>
                <w:sz w:val="22"/>
                <w:lang w:val="lt-LT"/>
              </w:rPr>
            </w:pPr>
            <w:r w:rsidRPr="001E6D5A">
              <w:rPr>
                <w:rFonts w:ascii="Calibri Light" w:hAnsi="Calibri Light" w:cs="Calibri Light"/>
                <w:b/>
                <w:sz w:val="22"/>
                <w:lang w:val="lt-LT"/>
              </w:rPr>
              <w:t>EUR be PVM</w:t>
            </w:r>
          </w:p>
          <w:p w14:paraId="21E0278B"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b/>
                <w:sz w:val="22"/>
                <w:lang w:val="lt-LT"/>
              </w:rPr>
            </w:pPr>
            <w:r w:rsidRPr="001E6D5A">
              <w:rPr>
                <w:rFonts w:ascii="Calibri Light" w:hAnsi="Calibri Light" w:cs="Calibri Light"/>
                <w:b/>
                <w:sz w:val="22"/>
                <w:lang w:val="lt-LT"/>
              </w:rPr>
              <w:t>(3 x 4)</w:t>
            </w:r>
          </w:p>
        </w:tc>
      </w:tr>
      <w:tr w:rsidR="00C0177F" w:rsidRPr="001E6D5A" w14:paraId="59A86076" w14:textId="77777777" w:rsidTr="000675F6">
        <w:tc>
          <w:tcPr>
            <w:tcW w:w="564" w:type="dxa"/>
            <w:tcBorders>
              <w:top w:val="single" w:sz="4" w:space="0" w:color="auto"/>
              <w:left w:val="single" w:sz="4" w:space="0" w:color="auto"/>
              <w:bottom w:val="single" w:sz="4" w:space="0" w:color="auto"/>
              <w:right w:val="single" w:sz="4" w:space="0" w:color="auto"/>
            </w:tcBorders>
            <w:hideMark/>
          </w:tcPr>
          <w:p w14:paraId="2036807E"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i/>
                <w:sz w:val="22"/>
                <w:lang w:val="lt-LT"/>
              </w:rPr>
            </w:pPr>
            <w:r w:rsidRPr="001E6D5A">
              <w:rPr>
                <w:rFonts w:ascii="Calibri Light" w:hAnsi="Calibri Light" w:cs="Calibri Light"/>
                <w:i/>
                <w:sz w:val="22"/>
                <w:lang w:val="lt-LT"/>
              </w:rPr>
              <w:t>1</w:t>
            </w:r>
          </w:p>
        </w:tc>
        <w:tc>
          <w:tcPr>
            <w:tcW w:w="4256" w:type="dxa"/>
            <w:tcBorders>
              <w:top w:val="single" w:sz="4" w:space="0" w:color="auto"/>
              <w:left w:val="single" w:sz="4" w:space="0" w:color="auto"/>
              <w:bottom w:val="single" w:sz="4" w:space="0" w:color="auto"/>
              <w:right w:val="single" w:sz="4" w:space="0" w:color="auto"/>
            </w:tcBorders>
            <w:hideMark/>
          </w:tcPr>
          <w:p w14:paraId="65EC2189"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i/>
                <w:sz w:val="22"/>
                <w:lang w:val="lt-LT"/>
              </w:rPr>
            </w:pPr>
            <w:r w:rsidRPr="001E6D5A">
              <w:rPr>
                <w:rFonts w:ascii="Calibri Light" w:hAnsi="Calibri Light" w:cs="Calibri Light"/>
                <w:i/>
                <w:sz w:val="22"/>
                <w:lang w:val="lt-LT"/>
              </w:rPr>
              <w:t>2</w:t>
            </w:r>
          </w:p>
        </w:tc>
        <w:tc>
          <w:tcPr>
            <w:tcW w:w="1417" w:type="dxa"/>
            <w:tcBorders>
              <w:top w:val="single" w:sz="4" w:space="0" w:color="auto"/>
              <w:left w:val="single" w:sz="4" w:space="0" w:color="auto"/>
              <w:bottom w:val="single" w:sz="4" w:space="0" w:color="auto"/>
              <w:right w:val="single" w:sz="4" w:space="0" w:color="auto"/>
            </w:tcBorders>
            <w:hideMark/>
          </w:tcPr>
          <w:p w14:paraId="2ECF74B7"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i/>
                <w:sz w:val="22"/>
                <w:lang w:val="lt-LT"/>
              </w:rPr>
            </w:pPr>
            <w:r w:rsidRPr="001E6D5A">
              <w:rPr>
                <w:rFonts w:ascii="Calibri Light" w:hAnsi="Calibri Light" w:cs="Calibri Light"/>
                <w:i/>
                <w:sz w:val="22"/>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67BD5231"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i/>
                <w:sz w:val="22"/>
                <w:lang w:val="lt-LT"/>
              </w:rPr>
            </w:pPr>
            <w:r w:rsidRPr="001E6D5A">
              <w:rPr>
                <w:rFonts w:ascii="Calibri Light" w:hAnsi="Calibri Light" w:cs="Calibri Light"/>
                <w:i/>
                <w:sz w:val="22"/>
                <w:lang w:val="lt-LT"/>
              </w:rPr>
              <w:t>4</w:t>
            </w:r>
          </w:p>
        </w:tc>
        <w:tc>
          <w:tcPr>
            <w:tcW w:w="1701" w:type="dxa"/>
            <w:tcBorders>
              <w:top w:val="single" w:sz="4" w:space="0" w:color="auto"/>
              <w:left w:val="single" w:sz="4" w:space="0" w:color="auto"/>
              <w:bottom w:val="single" w:sz="4" w:space="0" w:color="auto"/>
              <w:right w:val="single" w:sz="4" w:space="0" w:color="auto"/>
            </w:tcBorders>
            <w:hideMark/>
          </w:tcPr>
          <w:p w14:paraId="6507071A"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i/>
                <w:sz w:val="22"/>
                <w:lang w:val="lt-LT"/>
              </w:rPr>
            </w:pPr>
            <w:r w:rsidRPr="001E6D5A">
              <w:rPr>
                <w:rFonts w:ascii="Calibri Light" w:hAnsi="Calibri Light" w:cs="Calibri Light"/>
                <w:i/>
                <w:sz w:val="22"/>
                <w:lang w:val="lt-LT"/>
              </w:rPr>
              <w:t>5</w:t>
            </w:r>
          </w:p>
        </w:tc>
      </w:tr>
      <w:tr w:rsidR="00C0177F" w:rsidRPr="001E6D5A" w14:paraId="3D88C73E" w14:textId="77777777" w:rsidTr="000675F6">
        <w:trPr>
          <w:trHeight w:val="629"/>
        </w:trPr>
        <w:tc>
          <w:tcPr>
            <w:tcW w:w="564" w:type="dxa"/>
            <w:tcBorders>
              <w:top w:val="single" w:sz="4" w:space="0" w:color="auto"/>
              <w:left w:val="single" w:sz="4" w:space="0" w:color="auto"/>
              <w:bottom w:val="single" w:sz="4" w:space="0" w:color="auto"/>
              <w:right w:val="single" w:sz="4" w:space="0" w:color="auto"/>
            </w:tcBorders>
            <w:vAlign w:val="center"/>
            <w:hideMark/>
          </w:tcPr>
          <w:p w14:paraId="2B897DEA"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sz w:val="22"/>
                <w:lang w:val="lt-LT"/>
              </w:rPr>
            </w:pPr>
            <w:r w:rsidRPr="001E6D5A">
              <w:rPr>
                <w:rFonts w:ascii="Calibri Light" w:hAnsi="Calibri Light" w:cs="Calibri Light"/>
                <w:sz w:val="22"/>
                <w:lang w:val="lt-LT"/>
              </w:rPr>
              <w:t>1.</w:t>
            </w:r>
          </w:p>
        </w:tc>
        <w:tc>
          <w:tcPr>
            <w:tcW w:w="4256" w:type="dxa"/>
            <w:tcBorders>
              <w:top w:val="single" w:sz="4" w:space="0" w:color="auto"/>
              <w:left w:val="single" w:sz="4" w:space="0" w:color="auto"/>
              <w:bottom w:val="single" w:sz="4" w:space="0" w:color="auto"/>
              <w:right w:val="single" w:sz="4" w:space="0" w:color="auto"/>
            </w:tcBorders>
            <w:vAlign w:val="center"/>
            <w:hideMark/>
          </w:tcPr>
          <w:p w14:paraId="54B034D3" w14:textId="77777777" w:rsidR="00C0177F" w:rsidRPr="001E6D5A" w:rsidRDefault="00C0177F" w:rsidP="000675F6">
            <w:pPr>
              <w:tabs>
                <w:tab w:val="left" w:pos="1440"/>
              </w:tabs>
              <w:suppressAutoHyphens/>
              <w:autoSpaceDN w:val="0"/>
              <w:spacing w:after="0" w:line="240" w:lineRule="auto"/>
              <w:textAlignment w:val="baseline"/>
              <w:rPr>
                <w:rFonts w:ascii="Calibri Light" w:hAnsi="Calibri Light" w:cs="Calibri Light"/>
                <w:sz w:val="22"/>
                <w:lang w:val="lt-LT"/>
              </w:rPr>
            </w:pPr>
            <w:r w:rsidRPr="001E6D5A">
              <w:rPr>
                <w:rFonts w:ascii="Calibri Light" w:hAnsi="Calibri Light" w:cs="Calibri Light"/>
                <w:sz w:val="22"/>
                <w:lang w:val="lt-LT"/>
              </w:rPr>
              <w:t xml:space="preserve"> </w:t>
            </w:r>
            <w:r w:rsidRPr="001E6D5A">
              <w:rPr>
                <w:rFonts w:ascii="Calibri Light" w:hAnsi="Calibri Light" w:cs="Calibri Light"/>
                <w:iCs/>
                <w:color w:val="000000"/>
                <w:sz w:val="22"/>
                <w:bdr w:val="nil"/>
                <w:lang w:val="lt-LT" w:eastAsia="lt-LT"/>
              </w:rPr>
              <w:t xml:space="preserve">Turimų duomenų saugyklų IBM </w:t>
            </w:r>
            <w:proofErr w:type="spellStart"/>
            <w:r w:rsidRPr="001E6D5A">
              <w:rPr>
                <w:rFonts w:ascii="Calibri Light" w:hAnsi="Calibri Light" w:cs="Calibri Light"/>
                <w:iCs/>
                <w:color w:val="000000"/>
                <w:sz w:val="22"/>
                <w:bdr w:val="nil"/>
                <w:lang w:val="lt-LT" w:eastAsia="lt-LT"/>
              </w:rPr>
              <w:t>FlashSystem</w:t>
            </w:r>
            <w:proofErr w:type="spellEnd"/>
            <w:r w:rsidRPr="001E6D5A">
              <w:rPr>
                <w:rFonts w:ascii="Calibri Light" w:hAnsi="Calibri Light" w:cs="Calibri Light"/>
                <w:iCs/>
                <w:color w:val="000000"/>
                <w:sz w:val="22"/>
                <w:bdr w:val="nil"/>
                <w:lang w:val="lt-LT" w:eastAsia="lt-LT"/>
              </w:rPr>
              <w:t xml:space="preserve"> 5035 (S/N: 781H7H8, S/N: 781H7H9) talpos </w:t>
            </w:r>
            <w:r w:rsidRPr="001E6D5A">
              <w:rPr>
                <w:rFonts w:ascii="Calibri Light" w:eastAsia="Arial Unicode MS" w:hAnsi="Calibri Light" w:cs="Calibri Light"/>
                <w:bCs/>
                <w:sz w:val="22"/>
                <w:lang w:val="lt-LT"/>
              </w:rPr>
              <w:t>išplėtimo įranga,  kiekviename po 27 vnt.</w:t>
            </w:r>
            <w:r w:rsidRPr="001E6D5A">
              <w:rPr>
                <w:rFonts w:ascii="Calibri Light" w:hAnsi="Calibri Light" w:cs="Calibri Light"/>
                <w:b/>
                <w:sz w:val="22"/>
                <w:lang w:val="lt-LT"/>
              </w:rPr>
              <w:t xml:space="preserve"> </w:t>
            </w:r>
            <w:r w:rsidRPr="001E6D5A">
              <w:rPr>
                <w:rFonts w:ascii="Calibri Light" w:eastAsia="Arial Unicode MS" w:hAnsi="Calibri Light" w:cs="Calibri Light"/>
                <w:bCs/>
                <w:sz w:val="22"/>
                <w:lang w:val="lt-LT"/>
              </w:rPr>
              <w:t>diskų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E7730C" w14:textId="77777777" w:rsidR="00C0177F" w:rsidRPr="001E6D5A" w:rsidRDefault="00C0177F" w:rsidP="000675F6">
            <w:pPr>
              <w:tabs>
                <w:tab w:val="left" w:pos="1440"/>
              </w:tabs>
              <w:suppressAutoHyphens/>
              <w:autoSpaceDN w:val="0"/>
              <w:spacing w:after="0" w:line="240" w:lineRule="auto"/>
              <w:jc w:val="center"/>
              <w:textAlignment w:val="baseline"/>
              <w:rPr>
                <w:rFonts w:ascii="Calibri Light" w:hAnsi="Calibri Light" w:cs="Calibri Light"/>
                <w:sz w:val="22"/>
                <w:lang w:val="lt-LT"/>
              </w:rPr>
            </w:pPr>
            <w:r w:rsidRPr="001E6D5A">
              <w:rPr>
                <w:rFonts w:ascii="Calibri Light" w:hAnsi="Calibri Light" w:cs="Calibri Light"/>
                <w:sz w:val="22"/>
                <w:lang w:val="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8355884" w14:textId="77777777" w:rsidR="00C0177F" w:rsidRPr="001E6D5A" w:rsidRDefault="00C0177F" w:rsidP="000675F6">
            <w:pPr>
              <w:tabs>
                <w:tab w:val="left" w:pos="1440"/>
              </w:tabs>
              <w:suppressAutoHyphens/>
              <w:autoSpaceDN w:val="0"/>
              <w:spacing w:after="0" w:line="240" w:lineRule="auto"/>
              <w:textAlignment w:val="baseline"/>
              <w:rPr>
                <w:rFonts w:ascii="Calibri Light" w:hAnsi="Calibri Light" w:cs="Calibri Light"/>
                <w:sz w:val="22"/>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3191B2E5" w14:textId="77777777" w:rsidR="00C0177F" w:rsidRPr="001E6D5A" w:rsidRDefault="00C0177F" w:rsidP="000675F6">
            <w:pPr>
              <w:tabs>
                <w:tab w:val="left" w:pos="1440"/>
              </w:tabs>
              <w:suppressAutoHyphens/>
              <w:autoSpaceDN w:val="0"/>
              <w:spacing w:after="0" w:line="240" w:lineRule="auto"/>
              <w:textAlignment w:val="baseline"/>
              <w:rPr>
                <w:rFonts w:ascii="Calibri Light" w:hAnsi="Calibri Light" w:cs="Calibri Light"/>
                <w:sz w:val="22"/>
                <w:lang w:val="lt-LT"/>
              </w:rPr>
            </w:pPr>
          </w:p>
        </w:tc>
      </w:tr>
      <w:tr w:rsidR="00C0177F" w:rsidRPr="001E6D5A" w14:paraId="0705FF73" w14:textId="77777777" w:rsidTr="000675F6">
        <w:trPr>
          <w:trHeight w:val="277"/>
        </w:trPr>
        <w:tc>
          <w:tcPr>
            <w:tcW w:w="7938" w:type="dxa"/>
            <w:gridSpan w:val="4"/>
            <w:tcBorders>
              <w:top w:val="single" w:sz="4" w:space="0" w:color="auto"/>
              <w:left w:val="single" w:sz="4" w:space="0" w:color="auto"/>
              <w:bottom w:val="single" w:sz="4" w:space="0" w:color="auto"/>
              <w:right w:val="single" w:sz="4" w:space="0" w:color="auto"/>
            </w:tcBorders>
            <w:vAlign w:val="center"/>
            <w:hideMark/>
          </w:tcPr>
          <w:p w14:paraId="43507D60" w14:textId="77777777" w:rsidR="00C0177F" w:rsidRPr="001E6D5A" w:rsidRDefault="00C0177F" w:rsidP="000675F6">
            <w:pPr>
              <w:tabs>
                <w:tab w:val="left" w:pos="1440"/>
              </w:tabs>
              <w:suppressAutoHyphens/>
              <w:autoSpaceDN w:val="0"/>
              <w:spacing w:after="0" w:line="240" w:lineRule="auto"/>
              <w:jc w:val="right"/>
              <w:textAlignment w:val="baseline"/>
              <w:rPr>
                <w:rFonts w:ascii="Calibri Light" w:hAnsi="Calibri Light" w:cs="Calibri Light"/>
                <w:b/>
                <w:sz w:val="22"/>
                <w:lang w:val="lt-LT"/>
              </w:rPr>
            </w:pPr>
            <w:r w:rsidRPr="001E6D5A">
              <w:rPr>
                <w:rFonts w:ascii="Calibri Light" w:hAnsi="Calibri Light" w:cs="Calibri Light"/>
                <w:b/>
                <w:sz w:val="22"/>
                <w:lang w:val="lt-LT"/>
              </w:rPr>
              <w:t>PVM suma, EUR:</w:t>
            </w:r>
          </w:p>
        </w:tc>
        <w:tc>
          <w:tcPr>
            <w:tcW w:w="1701" w:type="dxa"/>
            <w:tcBorders>
              <w:top w:val="single" w:sz="4" w:space="0" w:color="auto"/>
              <w:left w:val="single" w:sz="4" w:space="0" w:color="auto"/>
              <w:bottom w:val="single" w:sz="4" w:space="0" w:color="auto"/>
              <w:right w:val="single" w:sz="4" w:space="0" w:color="auto"/>
            </w:tcBorders>
            <w:vAlign w:val="center"/>
          </w:tcPr>
          <w:p w14:paraId="01E69C47" w14:textId="77777777" w:rsidR="00C0177F" w:rsidRPr="001E6D5A" w:rsidRDefault="00C0177F" w:rsidP="000675F6">
            <w:pPr>
              <w:tabs>
                <w:tab w:val="left" w:pos="1440"/>
              </w:tabs>
              <w:suppressAutoHyphens/>
              <w:autoSpaceDN w:val="0"/>
              <w:spacing w:after="0" w:line="240" w:lineRule="auto"/>
              <w:jc w:val="right"/>
              <w:textAlignment w:val="baseline"/>
              <w:rPr>
                <w:rFonts w:ascii="Calibri Light" w:hAnsi="Calibri Light" w:cs="Calibri Light"/>
                <w:b/>
                <w:sz w:val="22"/>
                <w:lang w:val="lt-LT"/>
              </w:rPr>
            </w:pPr>
          </w:p>
        </w:tc>
      </w:tr>
      <w:tr w:rsidR="00C0177F" w:rsidRPr="001E6D5A" w14:paraId="74F655EB" w14:textId="77777777" w:rsidTr="000675F6">
        <w:trPr>
          <w:trHeight w:val="277"/>
        </w:trPr>
        <w:tc>
          <w:tcPr>
            <w:tcW w:w="7938" w:type="dxa"/>
            <w:gridSpan w:val="4"/>
            <w:tcBorders>
              <w:top w:val="single" w:sz="4" w:space="0" w:color="auto"/>
              <w:left w:val="single" w:sz="4" w:space="0" w:color="auto"/>
              <w:bottom w:val="single" w:sz="4" w:space="0" w:color="auto"/>
              <w:right w:val="single" w:sz="4" w:space="0" w:color="auto"/>
            </w:tcBorders>
            <w:vAlign w:val="center"/>
          </w:tcPr>
          <w:p w14:paraId="0C25A657" w14:textId="77777777" w:rsidR="00C0177F" w:rsidRPr="001E6D5A" w:rsidRDefault="00C0177F" w:rsidP="000675F6">
            <w:pPr>
              <w:tabs>
                <w:tab w:val="left" w:pos="1440"/>
              </w:tabs>
              <w:suppressAutoHyphens/>
              <w:autoSpaceDN w:val="0"/>
              <w:spacing w:after="0" w:line="240" w:lineRule="auto"/>
              <w:jc w:val="right"/>
              <w:textAlignment w:val="baseline"/>
              <w:rPr>
                <w:rFonts w:ascii="Calibri Light" w:hAnsi="Calibri Light" w:cs="Calibri Light"/>
                <w:b/>
                <w:sz w:val="22"/>
                <w:lang w:val="lt-LT"/>
              </w:rPr>
            </w:pPr>
            <w:r w:rsidRPr="001E6D5A">
              <w:rPr>
                <w:rFonts w:ascii="Calibri Light" w:hAnsi="Calibri Light" w:cs="Calibri Light"/>
                <w:b/>
                <w:sz w:val="22"/>
                <w:lang w:val="lt-LT"/>
              </w:rPr>
              <w:t>Pasiūlymo kaina,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1B6B0D9F" w14:textId="77777777" w:rsidR="00C0177F" w:rsidRPr="001E6D5A" w:rsidRDefault="00C0177F" w:rsidP="000675F6">
            <w:pPr>
              <w:tabs>
                <w:tab w:val="left" w:pos="1440"/>
              </w:tabs>
              <w:suppressAutoHyphens/>
              <w:autoSpaceDN w:val="0"/>
              <w:spacing w:after="0" w:line="240" w:lineRule="auto"/>
              <w:jc w:val="right"/>
              <w:textAlignment w:val="baseline"/>
              <w:rPr>
                <w:rFonts w:ascii="Calibri Light" w:hAnsi="Calibri Light" w:cs="Calibri Light"/>
                <w:b/>
                <w:sz w:val="22"/>
                <w:lang w:val="lt-LT"/>
              </w:rPr>
            </w:pPr>
          </w:p>
        </w:tc>
      </w:tr>
    </w:tbl>
    <w:p w14:paraId="294B046B" w14:textId="77777777" w:rsidR="00C0177F" w:rsidRPr="001E6D5A" w:rsidRDefault="00C0177F" w:rsidP="00C0177F">
      <w:pPr>
        <w:tabs>
          <w:tab w:val="left" w:pos="284"/>
          <w:tab w:val="left" w:pos="567"/>
          <w:tab w:val="left" w:pos="1843"/>
        </w:tabs>
        <w:spacing w:before="60" w:after="60"/>
        <w:jc w:val="both"/>
        <w:rPr>
          <w:rFonts w:ascii="Calibri Light" w:hAnsi="Calibri Light" w:cs="Calibri Light"/>
          <w:sz w:val="18"/>
          <w:szCs w:val="18"/>
        </w:rPr>
      </w:pPr>
      <w:r w:rsidRPr="001E6D5A">
        <w:rPr>
          <w:rFonts w:ascii="Calibri Light" w:hAnsi="Calibri Light" w:cs="Calibri Light"/>
          <w:sz w:val="18"/>
          <w:szCs w:val="18"/>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3DF55403" w14:textId="77777777" w:rsidR="00C0177F" w:rsidRPr="001E6D5A" w:rsidRDefault="00C0177F" w:rsidP="00C0177F">
      <w:pPr>
        <w:tabs>
          <w:tab w:val="left" w:pos="284"/>
          <w:tab w:val="left" w:pos="567"/>
          <w:tab w:val="left" w:pos="1843"/>
        </w:tabs>
        <w:spacing w:before="60" w:after="60"/>
        <w:jc w:val="both"/>
        <w:rPr>
          <w:rFonts w:ascii="Calibri Light" w:hAnsi="Calibri Light" w:cs="Calibri Light"/>
          <w:sz w:val="18"/>
          <w:szCs w:val="18"/>
        </w:rPr>
      </w:pPr>
    </w:p>
    <w:p w14:paraId="07A4DA73" w14:textId="77777777" w:rsidR="00C0177F" w:rsidRPr="001E6D5A" w:rsidRDefault="00C0177F" w:rsidP="00C0177F">
      <w:pPr>
        <w:tabs>
          <w:tab w:val="left" w:pos="0"/>
        </w:tabs>
        <w:spacing w:after="0" w:line="240" w:lineRule="auto"/>
        <w:rPr>
          <w:rFonts w:ascii="Calibri Light" w:hAnsi="Calibri Light" w:cs="Calibri Light"/>
          <w:iCs/>
          <w:sz w:val="16"/>
          <w:szCs w:val="16"/>
        </w:rPr>
      </w:pPr>
    </w:p>
    <w:tbl>
      <w:tblPr>
        <w:tblW w:w="5000" w:type="pct"/>
        <w:tblLook w:val="04A0" w:firstRow="1" w:lastRow="0" w:firstColumn="1" w:lastColumn="0" w:noHBand="0" w:noVBand="1"/>
      </w:tblPr>
      <w:tblGrid>
        <w:gridCol w:w="3136"/>
        <w:gridCol w:w="6502"/>
      </w:tblGrid>
      <w:tr w:rsidR="00C0177F" w:rsidRPr="001E6D5A" w14:paraId="3EA50A00" w14:textId="77777777" w:rsidTr="000675F6">
        <w:tc>
          <w:tcPr>
            <w:tcW w:w="1627" w:type="pct"/>
            <w:shd w:val="clear" w:color="auto" w:fill="auto"/>
          </w:tcPr>
          <w:p w14:paraId="5A5D1BB5" w14:textId="77777777" w:rsidR="00C0177F" w:rsidRPr="001E6D5A" w:rsidRDefault="00C0177F" w:rsidP="000675F6">
            <w:pPr>
              <w:spacing w:after="0" w:line="240" w:lineRule="auto"/>
              <w:jc w:val="right"/>
              <w:rPr>
                <w:rFonts w:ascii="Calibri Light" w:hAnsi="Calibri Light" w:cs="Calibri Light"/>
                <w:i/>
                <w:sz w:val="18"/>
                <w:szCs w:val="18"/>
              </w:rPr>
            </w:pPr>
            <w:r w:rsidRPr="001E6D5A">
              <w:rPr>
                <w:rStyle w:val="Emfaz"/>
                <w:rFonts w:ascii="Calibri Light" w:hAnsi="Calibri Light" w:cs="Calibri Light"/>
                <w:b/>
                <w:bCs/>
                <w:sz w:val="18"/>
                <w:szCs w:val="18"/>
                <w:shd w:val="clear" w:color="auto" w:fill="FFFFFF"/>
              </w:rPr>
              <w:t>Taikomas PVM dydis (%):</w:t>
            </w:r>
          </w:p>
        </w:tc>
        <w:tc>
          <w:tcPr>
            <w:tcW w:w="3373" w:type="pct"/>
            <w:tcBorders>
              <w:bottom w:val="single" w:sz="4" w:space="0" w:color="auto"/>
            </w:tcBorders>
            <w:shd w:val="clear" w:color="auto" w:fill="auto"/>
            <w:vAlign w:val="center"/>
          </w:tcPr>
          <w:p w14:paraId="40FCD5DB"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r w:rsidR="00C0177F" w:rsidRPr="001E6D5A" w14:paraId="179E231B" w14:textId="77777777" w:rsidTr="000675F6">
        <w:tc>
          <w:tcPr>
            <w:tcW w:w="1627" w:type="pct"/>
            <w:shd w:val="clear" w:color="auto" w:fill="auto"/>
          </w:tcPr>
          <w:p w14:paraId="5C7D7ADD" w14:textId="77777777" w:rsidR="00C0177F" w:rsidRPr="001E6D5A" w:rsidRDefault="00C0177F" w:rsidP="000675F6">
            <w:pPr>
              <w:spacing w:after="0" w:line="240" w:lineRule="auto"/>
              <w:jc w:val="right"/>
              <w:rPr>
                <w:rStyle w:val="Emfaz"/>
                <w:rFonts w:ascii="Calibri Light" w:hAnsi="Calibri Light" w:cs="Calibri Light"/>
                <w:b/>
                <w:bCs/>
                <w:i w:val="0"/>
                <w:iCs/>
                <w:sz w:val="18"/>
                <w:szCs w:val="18"/>
                <w:shd w:val="clear" w:color="auto" w:fill="FFFFFF"/>
              </w:rPr>
            </w:pPr>
            <w:r w:rsidRPr="001E6D5A">
              <w:rPr>
                <w:rStyle w:val="Emfaz"/>
                <w:rFonts w:ascii="Calibri Light" w:hAnsi="Calibri Light" w:cs="Calibri Light"/>
                <w:b/>
                <w:bCs/>
                <w:sz w:val="18"/>
                <w:szCs w:val="18"/>
                <w:shd w:val="clear" w:color="auto" w:fill="FFFFFF"/>
              </w:rPr>
              <w:t>PVM</w:t>
            </w:r>
            <w:r w:rsidRPr="001E6D5A">
              <w:rPr>
                <w:rStyle w:val="apple-converted-space"/>
                <w:rFonts w:ascii="Calibri Light" w:hAnsi="Calibri Light" w:cs="Calibri Light"/>
                <w:b/>
                <w:i/>
                <w:sz w:val="18"/>
                <w:szCs w:val="18"/>
                <w:shd w:val="clear" w:color="auto" w:fill="FFFFFF"/>
              </w:rPr>
              <w:t> lengvatos/</w:t>
            </w:r>
            <w:r w:rsidRPr="001E6D5A">
              <w:rPr>
                <w:rFonts w:ascii="Calibri Light" w:hAnsi="Calibri Light" w:cs="Calibri Light"/>
                <w:b/>
                <w:i/>
                <w:sz w:val="18"/>
                <w:szCs w:val="18"/>
                <w:shd w:val="clear" w:color="auto" w:fill="FFFFFF"/>
              </w:rPr>
              <w:t>nemokėjimo teisinis</w:t>
            </w:r>
            <w:r w:rsidRPr="001E6D5A">
              <w:rPr>
                <w:rStyle w:val="apple-converted-space"/>
                <w:rFonts w:ascii="Calibri Light" w:hAnsi="Calibri Light" w:cs="Calibri Light"/>
                <w:b/>
                <w:i/>
                <w:sz w:val="18"/>
                <w:szCs w:val="18"/>
                <w:shd w:val="clear" w:color="auto" w:fill="FFFFFF"/>
              </w:rPr>
              <w:t> </w:t>
            </w:r>
            <w:r w:rsidRPr="001E6D5A">
              <w:rPr>
                <w:rStyle w:val="Emfaz"/>
                <w:rFonts w:ascii="Calibri Light" w:hAnsi="Calibri Light" w:cs="Calibri Light"/>
                <w:b/>
                <w:bCs/>
                <w:sz w:val="18"/>
                <w:szCs w:val="18"/>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4DF5A75"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r w:rsidR="00C0177F" w:rsidRPr="001E6D5A" w14:paraId="3A6A1944" w14:textId="77777777" w:rsidTr="000675F6">
        <w:tc>
          <w:tcPr>
            <w:tcW w:w="1627" w:type="pct"/>
            <w:shd w:val="clear" w:color="auto" w:fill="auto"/>
          </w:tcPr>
          <w:p w14:paraId="28B58C2A" w14:textId="77777777" w:rsidR="00C0177F" w:rsidRPr="001E6D5A" w:rsidRDefault="00C0177F" w:rsidP="000675F6">
            <w:pPr>
              <w:spacing w:after="0" w:line="240" w:lineRule="auto"/>
              <w:jc w:val="right"/>
              <w:rPr>
                <w:rStyle w:val="Emfaz"/>
                <w:rFonts w:ascii="Calibri Light" w:hAnsi="Calibri Light" w:cs="Calibri Light"/>
                <w:b/>
                <w:bCs/>
                <w:i w:val="0"/>
                <w:sz w:val="18"/>
                <w:szCs w:val="18"/>
                <w:shd w:val="clear" w:color="auto" w:fill="FFFFFF"/>
              </w:rPr>
            </w:pPr>
            <w:r w:rsidRPr="001E6D5A">
              <w:rPr>
                <w:rStyle w:val="Emfaz"/>
                <w:rFonts w:ascii="Calibri Light" w:hAnsi="Calibri Light" w:cs="Calibri Light"/>
                <w:b/>
                <w:bCs/>
                <w:sz w:val="18"/>
                <w:szCs w:val="18"/>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57CEFA6D"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bl>
    <w:p w14:paraId="4392EA81" w14:textId="77777777" w:rsidR="00C0177F" w:rsidRPr="001E6D5A" w:rsidRDefault="00C0177F"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1E6D5A"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Pr="001E6D5A"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1E6D5A">
              <w:rPr>
                <w:rFonts w:ascii="Calibri Light" w:hAnsi="Calibri Light" w:cs="Calibri Light"/>
                <w:sz w:val="20"/>
                <w:szCs w:val="20"/>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w:t>
            </w:r>
            <w:r w:rsidRPr="001E6D5A">
              <w:rPr>
                <w:rFonts w:ascii="Calibri Light" w:hAnsi="Calibri Light" w:cs="Calibri Light"/>
                <w:sz w:val="20"/>
                <w:szCs w:val="20"/>
                <w:lang w:val="lt-LT"/>
              </w:rPr>
              <w:lastRenderedPageBreak/>
              <w:t>Lietuvos Respublikoje galiojančių pirkimo objektui bei viešojo pirkimo sutarčiai taikomų teisės aktų reikalavimų. Šis pasiūlymas galioja 5 mėnesius nuo pasiūlymų pateikimo termino pabaigos.</w:t>
            </w:r>
            <w:r w:rsidRPr="001E6D5A">
              <w:rPr>
                <w:rFonts w:ascii="Calibri Light" w:hAnsi="Calibri Light" w:cs="Calibri Light"/>
                <w:spacing w:val="-4"/>
                <w:sz w:val="20"/>
                <w:szCs w:val="20"/>
                <w:lang w:val="lt-LT" w:eastAsia="ar-SA"/>
              </w:rPr>
              <w:t xml:space="preserve"> Pateikdamas </w:t>
            </w:r>
            <w:hyperlink r:id="rId8" w:history="1">
              <w:r w:rsidRPr="001E6D5A">
                <w:rPr>
                  <w:rStyle w:val="Hipersaitas"/>
                  <w:rFonts w:ascii="Calibri Light" w:hAnsi="Calibri Light" w:cs="Calibri Light"/>
                  <w:sz w:val="20"/>
                  <w:szCs w:val="20"/>
                  <w:lang w:val="lt-LT"/>
                </w:rPr>
                <w:t>CVP IS</w:t>
              </w:r>
            </w:hyperlink>
            <w:r w:rsidRPr="001E6D5A">
              <w:rPr>
                <w:rFonts w:ascii="Calibri Light" w:hAnsi="Calibri Light" w:cs="Calibri Light"/>
                <w:sz w:val="20"/>
                <w:szCs w:val="20"/>
                <w:lang w:val="lt-LT"/>
              </w:rPr>
              <w:t xml:space="preserve"> </w:t>
            </w:r>
            <w:r w:rsidRPr="001E6D5A">
              <w:rPr>
                <w:rFonts w:ascii="Calibri Light" w:hAnsi="Calibri Light" w:cs="Calibri Light"/>
                <w:spacing w:val="-4"/>
                <w:sz w:val="20"/>
                <w:szCs w:val="20"/>
                <w:lang w:val="lt-LT" w:eastAsia="ar-SA"/>
              </w:rPr>
              <w:t>priemonėmis pateiktą pasiūlymą patvirtinu, kad dokumentų skaitmeninės</w:t>
            </w:r>
            <w:r w:rsidRPr="001E6D5A">
              <w:rPr>
                <w:rFonts w:ascii="Calibri Light" w:hAnsi="Calibri Light" w:cs="Calibri Light"/>
                <w:sz w:val="20"/>
                <w:szCs w:val="20"/>
                <w:lang w:val="lt-LT" w:eastAsia="ar-SA"/>
              </w:rPr>
              <w:t xml:space="preserve"> kopijos ir elektroninėmis priemonėmis pateikti duomenys yra </w:t>
            </w:r>
            <w:r w:rsidRPr="001E6D5A">
              <w:rPr>
                <w:rFonts w:ascii="Calibri Light" w:hAnsi="Calibri Light" w:cs="Calibri Light"/>
                <w:color w:val="000000" w:themeColor="text1"/>
                <w:sz w:val="20"/>
                <w:szCs w:val="20"/>
                <w:lang w:val="lt-LT" w:eastAsia="ar-SA"/>
              </w:rPr>
              <w:t>tikri</w:t>
            </w:r>
            <w:r w:rsidRPr="001E6D5A">
              <w:rPr>
                <w:rFonts w:ascii="Calibri Light" w:hAnsi="Calibri Light" w:cs="Calibri Light"/>
                <w:color w:val="000000" w:themeColor="text1"/>
                <w:sz w:val="20"/>
                <w:szCs w:val="20"/>
                <w:lang w:val="lt-LT"/>
              </w:rPr>
              <w:t>, teisingi ir apima viską, ko reikia tinkamam sutarties įvykdymui.</w:t>
            </w:r>
          </w:p>
          <w:p w14:paraId="15C5D3F0" w14:textId="77777777" w:rsidR="006C46B1" w:rsidRPr="001E6D5A" w:rsidRDefault="006C46B1" w:rsidP="00196FBA">
            <w:pPr>
              <w:pStyle w:val="Sraopastraipa"/>
              <w:tabs>
                <w:tab w:val="left" w:pos="993"/>
              </w:tabs>
              <w:ind w:left="0"/>
              <w:jc w:val="both"/>
              <w:rPr>
                <w:sz w:val="20"/>
                <w:szCs w:val="20"/>
                <w:lang w:val="lt-LT"/>
              </w:rPr>
            </w:pPr>
          </w:p>
        </w:tc>
      </w:tr>
      <w:tr w:rsidR="00231633" w:rsidRPr="001E6D5A"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lastRenderedPageBreak/>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1E6D5A"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1E6D5A"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r>
      <w:tr w:rsidR="00231633" w:rsidRPr="001E6D5A"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1E6D5A" w:rsidRDefault="00231633" w:rsidP="00196FBA">
            <w:pPr>
              <w:pStyle w:val="Pagrindinistekstas1"/>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1E6D5A"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1E6D5A" w:rsidRDefault="00231633" w:rsidP="00196FBA">
            <w:pPr>
              <w:pStyle w:val="Pagrindinistekstas1"/>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(Parašas*</w:t>
            </w:r>
            <w:r w:rsidRPr="001E6D5A">
              <w:rPr>
                <w:rStyle w:val="Puslapioinaosnuoroda"/>
                <w:rFonts w:ascii="Calibri Light" w:hAnsi="Calibri Light" w:cs="Calibri Light"/>
                <w:sz w:val="16"/>
                <w:szCs w:val="16"/>
                <w:lang w:val="lt-LT"/>
              </w:rPr>
              <w:footnoteReference w:id="5"/>
            </w:r>
            <w:r w:rsidRPr="001E6D5A">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1E6D5A"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1E6D5A" w:rsidRDefault="00231633" w:rsidP="00196FBA">
            <w:pPr>
              <w:pStyle w:val="Pagrindinistekstas1"/>
              <w:tabs>
                <w:tab w:val="left" w:pos="3969"/>
              </w:tabs>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(Vardas, pavardė)</w:t>
            </w:r>
          </w:p>
          <w:p w14:paraId="39E06F6E" w14:textId="77777777" w:rsidR="00231633" w:rsidRPr="001E6D5A"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1E6D5A"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1E6D5A" w:rsidSect="00F2229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FBA3" w14:textId="77777777" w:rsidR="00D803FD" w:rsidRDefault="00D803FD">
      <w:pPr>
        <w:spacing w:after="0" w:line="240" w:lineRule="auto"/>
      </w:pPr>
      <w:r>
        <w:separator/>
      </w:r>
    </w:p>
  </w:endnote>
  <w:endnote w:type="continuationSeparator" w:id="0">
    <w:p w14:paraId="5584F444" w14:textId="77777777" w:rsidR="00D803FD" w:rsidRDefault="00D8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2C24" w14:textId="77777777" w:rsidR="000A39F8" w:rsidRDefault="000A39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BA49" w14:textId="77777777" w:rsidR="000A39F8" w:rsidRDefault="000A3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A929" w14:textId="77777777" w:rsidR="00D803FD" w:rsidRDefault="00D803FD">
      <w:pPr>
        <w:spacing w:after="0" w:line="240" w:lineRule="auto"/>
      </w:pPr>
      <w:r>
        <w:separator/>
      </w:r>
    </w:p>
  </w:footnote>
  <w:footnote w:type="continuationSeparator" w:id="0">
    <w:p w14:paraId="165196A7" w14:textId="77777777" w:rsidR="00D803FD" w:rsidRDefault="00D803FD">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E329" w14:textId="77777777" w:rsidR="000A39F8" w:rsidRDefault="000A39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87F6" w14:textId="77777777" w:rsidR="000A39F8" w:rsidRDefault="000A39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3"/>
  </w:num>
  <w:num w:numId="2" w16cid:durableId="509030830">
    <w:abstractNumId w:val="4"/>
  </w:num>
  <w:num w:numId="3" w16cid:durableId="548733612">
    <w:abstractNumId w:val="1"/>
  </w:num>
  <w:num w:numId="4" w16cid:durableId="1507668757">
    <w:abstractNumId w:val="6"/>
  </w:num>
  <w:num w:numId="5" w16cid:durableId="1317342089">
    <w:abstractNumId w:val="2"/>
  </w:num>
  <w:num w:numId="6" w16cid:durableId="133567132">
    <w:abstractNumId w:val="5"/>
  </w:num>
  <w:num w:numId="7" w16cid:durableId="1495493307">
    <w:abstractNumId w:val="8"/>
  </w:num>
  <w:num w:numId="8" w16cid:durableId="911429590">
    <w:abstractNumId w:val="0"/>
  </w:num>
  <w:num w:numId="9" w16cid:durableId="15523001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22118"/>
    <w:rsid w:val="00026A0E"/>
    <w:rsid w:val="00027245"/>
    <w:rsid w:val="00030C5E"/>
    <w:rsid w:val="00036FF9"/>
    <w:rsid w:val="00040B0D"/>
    <w:rsid w:val="00042C6B"/>
    <w:rsid w:val="0004660E"/>
    <w:rsid w:val="00047921"/>
    <w:rsid w:val="0005296A"/>
    <w:rsid w:val="00053158"/>
    <w:rsid w:val="00053B54"/>
    <w:rsid w:val="00065990"/>
    <w:rsid w:val="00067A0A"/>
    <w:rsid w:val="00071BBE"/>
    <w:rsid w:val="00077203"/>
    <w:rsid w:val="000827A9"/>
    <w:rsid w:val="00093938"/>
    <w:rsid w:val="0009634C"/>
    <w:rsid w:val="000A1CA0"/>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3251"/>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22C7"/>
    <w:rsid w:val="001A3CAA"/>
    <w:rsid w:val="001B0028"/>
    <w:rsid w:val="001B3FC5"/>
    <w:rsid w:val="001B7E97"/>
    <w:rsid w:val="001C283B"/>
    <w:rsid w:val="001C32B7"/>
    <w:rsid w:val="001C5555"/>
    <w:rsid w:val="001C611F"/>
    <w:rsid w:val="001D284C"/>
    <w:rsid w:val="001E0F6A"/>
    <w:rsid w:val="001E1490"/>
    <w:rsid w:val="001E20EB"/>
    <w:rsid w:val="001E2C4E"/>
    <w:rsid w:val="001E489B"/>
    <w:rsid w:val="001E6484"/>
    <w:rsid w:val="001E6D5A"/>
    <w:rsid w:val="001F3CE8"/>
    <w:rsid w:val="001F57CF"/>
    <w:rsid w:val="001F69EF"/>
    <w:rsid w:val="002073AF"/>
    <w:rsid w:val="002133D3"/>
    <w:rsid w:val="0021368C"/>
    <w:rsid w:val="002150A4"/>
    <w:rsid w:val="002151B9"/>
    <w:rsid w:val="00217D06"/>
    <w:rsid w:val="00227331"/>
    <w:rsid w:val="00227717"/>
    <w:rsid w:val="00231633"/>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A586F"/>
    <w:rsid w:val="002B0700"/>
    <w:rsid w:val="002B1C15"/>
    <w:rsid w:val="002B2B4C"/>
    <w:rsid w:val="002B6EB9"/>
    <w:rsid w:val="002B7F1F"/>
    <w:rsid w:val="002C0D23"/>
    <w:rsid w:val="002C1579"/>
    <w:rsid w:val="002C1BAF"/>
    <w:rsid w:val="002C2562"/>
    <w:rsid w:val="002C2B55"/>
    <w:rsid w:val="002C4CDC"/>
    <w:rsid w:val="002C5144"/>
    <w:rsid w:val="002C54BA"/>
    <w:rsid w:val="002C6AE8"/>
    <w:rsid w:val="002D45F9"/>
    <w:rsid w:val="002D5BCB"/>
    <w:rsid w:val="002D6EE5"/>
    <w:rsid w:val="002E459A"/>
    <w:rsid w:val="002F27BB"/>
    <w:rsid w:val="003018BA"/>
    <w:rsid w:val="00302E47"/>
    <w:rsid w:val="00303404"/>
    <w:rsid w:val="003046E4"/>
    <w:rsid w:val="00307927"/>
    <w:rsid w:val="0031693F"/>
    <w:rsid w:val="003265FE"/>
    <w:rsid w:val="00330453"/>
    <w:rsid w:val="003323FF"/>
    <w:rsid w:val="003344E3"/>
    <w:rsid w:val="00334A41"/>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4B07"/>
    <w:rsid w:val="003A1985"/>
    <w:rsid w:val="003A2510"/>
    <w:rsid w:val="003A35DF"/>
    <w:rsid w:val="003A671D"/>
    <w:rsid w:val="003A6759"/>
    <w:rsid w:val="003B2ED8"/>
    <w:rsid w:val="003B51CA"/>
    <w:rsid w:val="003B5AA2"/>
    <w:rsid w:val="003B5AB9"/>
    <w:rsid w:val="003B67E5"/>
    <w:rsid w:val="003B7B7D"/>
    <w:rsid w:val="003C37FE"/>
    <w:rsid w:val="003C427B"/>
    <w:rsid w:val="003C66E2"/>
    <w:rsid w:val="003C6CD0"/>
    <w:rsid w:val="003D08AF"/>
    <w:rsid w:val="003D08D8"/>
    <w:rsid w:val="003D40D5"/>
    <w:rsid w:val="003D4682"/>
    <w:rsid w:val="003E25E3"/>
    <w:rsid w:val="003E709E"/>
    <w:rsid w:val="003F4D15"/>
    <w:rsid w:val="003F6397"/>
    <w:rsid w:val="00407426"/>
    <w:rsid w:val="0041203F"/>
    <w:rsid w:val="00415590"/>
    <w:rsid w:val="00421773"/>
    <w:rsid w:val="00422EA0"/>
    <w:rsid w:val="00436D36"/>
    <w:rsid w:val="004403A1"/>
    <w:rsid w:val="00440A79"/>
    <w:rsid w:val="00441687"/>
    <w:rsid w:val="0044170C"/>
    <w:rsid w:val="0044172D"/>
    <w:rsid w:val="0044290A"/>
    <w:rsid w:val="00443162"/>
    <w:rsid w:val="004550ED"/>
    <w:rsid w:val="00461B6E"/>
    <w:rsid w:val="00462EB6"/>
    <w:rsid w:val="0046360B"/>
    <w:rsid w:val="00471B45"/>
    <w:rsid w:val="00473670"/>
    <w:rsid w:val="004A3C71"/>
    <w:rsid w:val="004A7454"/>
    <w:rsid w:val="004B0017"/>
    <w:rsid w:val="004B5109"/>
    <w:rsid w:val="004B658F"/>
    <w:rsid w:val="004C2D76"/>
    <w:rsid w:val="004C33B9"/>
    <w:rsid w:val="004C4E06"/>
    <w:rsid w:val="004C69B3"/>
    <w:rsid w:val="004D036F"/>
    <w:rsid w:val="004D07C4"/>
    <w:rsid w:val="004D3AD3"/>
    <w:rsid w:val="004D489E"/>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50E1A"/>
    <w:rsid w:val="00552464"/>
    <w:rsid w:val="005553C7"/>
    <w:rsid w:val="005570D3"/>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9126B"/>
    <w:rsid w:val="006A3C20"/>
    <w:rsid w:val="006A6012"/>
    <w:rsid w:val="006A6744"/>
    <w:rsid w:val="006C1587"/>
    <w:rsid w:val="006C260D"/>
    <w:rsid w:val="006C44E0"/>
    <w:rsid w:val="006C46B1"/>
    <w:rsid w:val="006C5156"/>
    <w:rsid w:val="006C52ED"/>
    <w:rsid w:val="006C59AB"/>
    <w:rsid w:val="006C610E"/>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61953"/>
    <w:rsid w:val="007624C4"/>
    <w:rsid w:val="007670B0"/>
    <w:rsid w:val="007722D0"/>
    <w:rsid w:val="00774B39"/>
    <w:rsid w:val="00777E1D"/>
    <w:rsid w:val="007803DA"/>
    <w:rsid w:val="00784900"/>
    <w:rsid w:val="0078748B"/>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2B5A"/>
    <w:rsid w:val="007E65D1"/>
    <w:rsid w:val="007F10C7"/>
    <w:rsid w:val="00801A18"/>
    <w:rsid w:val="008020B1"/>
    <w:rsid w:val="00812CEF"/>
    <w:rsid w:val="00826425"/>
    <w:rsid w:val="00826F35"/>
    <w:rsid w:val="008312B0"/>
    <w:rsid w:val="0083202A"/>
    <w:rsid w:val="00833470"/>
    <w:rsid w:val="00833597"/>
    <w:rsid w:val="00833BC2"/>
    <w:rsid w:val="00835C1B"/>
    <w:rsid w:val="008376B3"/>
    <w:rsid w:val="00843A52"/>
    <w:rsid w:val="00845EB1"/>
    <w:rsid w:val="0085115C"/>
    <w:rsid w:val="0085121F"/>
    <w:rsid w:val="0085150E"/>
    <w:rsid w:val="008536E7"/>
    <w:rsid w:val="00864065"/>
    <w:rsid w:val="00865688"/>
    <w:rsid w:val="00866089"/>
    <w:rsid w:val="008721E8"/>
    <w:rsid w:val="008726FC"/>
    <w:rsid w:val="008735E6"/>
    <w:rsid w:val="00873F2B"/>
    <w:rsid w:val="00880647"/>
    <w:rsid w:val="00885887"/>
    <w:rsid w:val="008937A8"/>
    <w:rsid w:val="00894ADC"/>
    <w:rsid w:val="008A3D3E"/>
    <w:rsid w:val="008B126D"/>
    <w:rsid w:val="008B4CC0"/>
    <w:rsid w:val="008B51DA"/>
    <w:rsid w:val="008B673D"/>
    <w:rsid w:val="008C25BE"/>
    <w:rsid w:val="008C3BB2"/>
    <w:rsid w:val="008C4A1D"/>
    <w:rsid w:val="008D001A"/>
    <w:rsid w:val="008D2631"/>
    <w:rsid w:val="008D5FEA"/>
    <w:rsid w:val="008D615F"/>
    <w:rsid w:val="008D6404"/>
    <w:rsid w:val="008E519F"/>
    <w:rsid w:val="008E75AB"/>
    <w:rsid w:val="008E7FE8"/>
    <w:rsid w:val="008F031C"/>
    <w:rsid w:val="008F7415"/>
    <w:rsid w:val="008F79CD"/>
    <w:rsid w:val="008F7AC8"/>
    <w:rsid w:val="00900257"/>
    <w:rsid w:val="009047B1"/>
    <w:rsid w:val="00906360"/>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396D"/>
    <w:rsid w:val="0099317D"/>
    <w:rsid w:val="00997D51"/>
    <w:rsid w:val="00997ED2"/>
    <w:rsid w:val="009A16AC"/>
    <w:rsid w:val="009B56F4"/>
    <w:rsid w:val="009B6BAB"/>
    <w:rsid w:val="009C3D6D"/>
    <w:rsid w:val="009C5066"/>
    <w:rsid w:val="009C554C"/>
    <w:rsid w:val="009D06A9"/>
    <w:rsid w:val="009E1815"/>
    <w:rsid w:val="009E2B99"/>
    <w:rsid w:val="009F53AB"/>
    <w:rsid w:val="009F77CB"/>
    <w:rsid w:val="00A20F54"/>
    <w:rsid w:val="00A219DF"/>
    <w:rsid w:val="00A23258"/>
    <w:rsid w:val="00A31E42"/>
    <w:rsid w:val="00A31EE5"/>
    <w:rsid w:val="00A32E7B"/>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5B83"/>
    <w:rsid w:val="00AE0C24"/>
    <w:rsid w:val="00AE294C"/>
    <w:rsid w:val="00AE4FED"/>
    <w:rsid w:val="00AE58D6"/>
    <w:rsid w:val="00AE7A9D"/>
    <w:rsid w:val="00AE7DE3"/>
    <w:rsid w:val="00AF160A"/>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BD0"/>
    <w:rsid w:val="00B92026"/>
    <w:rsid w:val="00B92594"/>
    <w:rsid w:val="00BA2073"/>
    <w:rsid w:val="00BA62DD"/>
    <w:rsid w:val="00BA68A5"/>
    <w:rsid w:val="00BA721B"/>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6E6D"/>
    <w:rsid w:val="00BF1A6E"/>
    <w:rsid w:val="00BF5EA4"/>
    <w:rsid w:val="00BF7873"/>
    <w:rsid w:val="00C0177F"/>
    <w:rsid w:val="00C046BF"/>
    <w:rsid w:val="00C14B64"/>
    <w:rsid w:val="00C218E5"/>
    <w:rsid w:val="00C23A66"/>
    <w:rsid w:val="00C26012"/>
    <w:rsid w:val="00C26D17"/>
    <w:rsid w:val="00C355B5"/>
    <w:rsid w:val="00C4156A"/>
    <w:rsid w:val="00C455BF"/>
    <w:rsid w:val="00C52FDD"/>
    <w:rsid w:val="00C5646B"/>
    <w:rsid w:val="00C67079"/>
    <w:rsid w:val="00C702BB"/>
    <w:rsid w:val="00C71712"/>
    <w:rsid w:val="00C74958"/>
    <w:rsid w:val="00C75779"/>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65BC"/>
    <w:rsid w:val="00CD0703"/>
    <w:rsid w:val="00CF0549"/>
    <w:rsid w:val="00D016F2"/>
    <w:rsid w:val="00D04F76"/>
    <w:rsid w:val="00D1436E"/>
    <w:rsid w:val="00D174AA"/>
    <w:rsid w:val="00D25B7A"/>
    <w:rsid w:val="00D3133E"/>
    <w:rsid w:val="00D32A15"/>
    <w:rsid w:val="00D350AD"/>
    <w:rsid w:val="00D40F1F"/>
    <w:rsid w:val="00D52341"/>
    <w:rsid w:val="00D56749"/>
    <w:rsid w:val="00D6400E"/>
    <w:rsid w:val="00D73617"/>
    <w:rsid w:val="00D762E8"/>
    <w:rsid w:val="00D76584"/>
    <w:rsid w:val="00D7693D"/>
    <w:rsid w:val="00D803FD"/>
    <w:rsid w:val="00D81C0A"/>
    <w:rsid w:val="00D90E70"/>
    <w:rsid w:val="00D94D70"/>
    <w:rsid w:val="00D974E5"/>
    <w:rsid w:val="00DA1BC3"/>
    <w:rsid w:val="00DA2B7C"/>
    <w:rsid w:val="00DB02C9"/>
    <w:rsid w:val="00DB2876"/>
    <w:rsid w:val="00DB3057"/>
    <w:rsid w:val="00DB3186"/>
    <w:rsid w:val="00DB5704"/>
    <w:rsid w:val="00DD0B3A"/>
    <w:rsid w:val="00DD24BD"/>
    <w:rsid w:val="00DE0D90"/>
    <w:rsid w:val="00DE5D10"/>
    <w:rsid w:val="00DE7721"/>
    <w:rsid w:val="00DF6321"/>
    <w:rsid w:val="00E000ED"/>
    <w:rsid w:val="00E00BDB"/>
    <w:rsid w:val="00E04D69"/>
    <w:rsid w:val="00E05273"/>
    <w:rsid w:val="00E14765"/>
    <w:rsid w:val="00E2105C"/>
    <w:rsid w:val="00E250E7"/>
    <w:rsid w:val="00E31328"/>
    <w:rsid w:val="00E3222A"/>
    <w:rsid w:val="00E4490C"/>
    <w:rsid w:val="00E44F85"/>
    <w:rsid w:val="00E47DD7"/>
    <w:rsid w:val="00E53D13"/>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4A59"/>
    <w:rsid w:val="00F15D34"/>
    <w:rsid w:val="00F160CD"/>
    <w:rsid w:val="00F22290"/>
    <w:rsid w:val="00F23DD5"/>
    <w:rsid w:val="00F26216"/>
    <w:rsid w:val="00F33FB8"/>
    <w:rsid w:val="00F347A7"/>
    <w:rsid w:val="00F34A74"/>
    <w:rsid w:val="00F37B43"/>
    <w:rsid w:val="00F43C4D"/>
    <w:rsid w:val="00F51334"/>
    <w:rsid w:val="00F55178"/>
    <w:rsid w:val="00F57305"/>
    <w:rsid w:val="00F610BE"/>
    <w:rsid w:val="00F618C3"/>
    <w:rsid w:val="00F65DC9"/>
    <w:rsid w:val="00F661E1"/>
    <w:rsid w:val="00F70BD0"/>
    <w:rsid w:val="00F73A22"/>
    <w:rsid w:val="00F7576E"/>
    <w:rsid w:val="00F76B8E"/>
    <w:rsid w:val="00F80D6B"/>
    <w:rsid w:val="00F93B2F"/>
    <w:rsid w:val="00F94F33"/>
    <w:rsid w:val="00FA22D7"/>
    <w:rsid w:val="00FB08DD"/>
    <w:rsid w:val="00FB198E"/>
    <w:rsid w:val="00FC0C68"/>
    <w:rsid w:val="00FC0FF8"/>
    <w:rsid w:val="00FC1904"/>
    <w:rsid w:val="00FC2E31"/>
    <w:rsid w:val="00FC5684"/>
    <w:rsid w:val="00FC7335"/>
    <w:rsid w:val="00FD1E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styleId="Pagrindiniotekstotrauka">
    <w:name w:val="Body Text Indent"/>
    <w:basedOn w:val="prastasis"/>
    <w:link w:val="PagrindiniotekstotraukaDiagrama"/>
    <w:uiPriority w:val="99"/>
    <w:semiHidden/>
    <w:unhideWhenUsed/>
    <w:rsid w:val="00AF16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F160A"/>
    <w:rPr>
      <w:rFonts w:ascii="Times New Roman" w:hAnsi="Times New Roman"/>
      <w:sz w:val="24"/>
    </w:rPr>
  </w:style>
  <w:style w:type="table" w:customStyle="1" w:styleId="Lentelstinklelis11">
    <w:name w:val="Lentelės tinklelis11"/>
    <w:basedOn w:val="prastojilentel"/>
    <w:uiPriority w:val="39"/>
    <w:rsid w:val="00C0177F"/>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4660E"/>
    <w:rsid w:val="000572CC"/>
    <w:rsid w:val="000860B2"/>
    <w:rsid w:val="00093938"/>
    <w:rsid w:val="00093C6A"/>
    <w:rsid w:val="000A610F"/>
    <w:rsid w:val="000A768B"/>
    <w:rsid w:val="000E5CFB"/>
    <w:rsid w:val="000F7D37"/>
    <w:rsid w:val="00123251"/>
    <w:rsid w:val="00132316"/>
    <w:rsid w:val="00145061"/>
    <w:rsid w:val="00150F61"/>
    <w:rsid w:val="0015746F"/>
    <w:rsid w:val="001704A2"/>
    <w:rsid w:val="00170E31"/>
    <w:rsid w:val="001928DB"/>
    <w:rsid w:val="001A22C7"/>
    <w:rsid w:val="001A5FED"/>
    <w:rsid w:val="001A713C"/>
    <w:rsid w:val="001B456E"/>
    <w:rsid w:val="001C3DA3"/>
    <w:rsid w:val="001C723F"/>
    <w:rsid w:val="00201E30"/>
    <w:rsid w:val="00212C1C"/>
    <w:rsid w:val="00230E38"/>
    <w:rsid w:val="00250F36"/>
    <w:rsid w:val="002558DE"/>
    <w:rsid w:val="00286218"/>
    <w:rsid w:val="00294913"/>
    <w:rsid w:val="002A4036"/>
    <w:rsid w:val="002A586F"/>
    <w:rsid w:val="002D674A"/>
    <w:rsid w:val="00330A0C"/>
    <w:rsid w:val="00360D7F"/>
    <w:rsid w:val="003830D5"/>
    <w:rsid w:val="003B3B81"/>
    <w:rsid w:val="003E1EC7"/>
    <w:rsid w:val="00403546"/>
    <w:rsid w:val="004129DB"/>
    <w:rsid w:val="00426AF2"/>
    <w:rsid w:val="00444032"/>
    <w:rsid w:val="0048104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B3F97"/>
    <w:rsid w:val="005B41A7"/>
    <w:rsid w:val="005D4EDB"/>
    <w:rsid w:val="005E58D1"/>
    <w:rsid w:val="00642F83"/>
    <w:rsid w:val="0064390B"/>
    <w:rsid w:val="0064559B"/>
    <w:rsid w:val="0065790E"/>
    <w:rsid w:val="006A082A"/>
    <w:rsid w:val="006A19A6"/>
    <w:rsid w:val="006A474D"/>
    <w:rsid w:val="006C2B2E"/>
    <w:rsid w:val="006D5F69"/>
    <w:rsid w:val="00702116"/>
    <w:rsid w:val="00770215"/>
    <w:rsid w:val="00794877"/>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B2B34"/>
    <w:rsid w:val="008D37BE"/>
    <w:rsid w:val="008D6EA3"/>
    <w:rsid w:val="008E19F0"/>
    <w:rsid w:val="009053A1"/>
    <w:rsid w:val="009254DA"/>
    <w:rsid w:val="009416DC"/>
    <w:rsid w:val="009730DA"/>
    <w:rsid w:val="00986E79"/>
    <w:rsid w:val="00994832"/>
    <w:rsid w:val="00997BD0"/>
    <w:rsid w:val="009B3E69"/>
    <w:rsid w:val="009C344F"/>
    <w:rsid w:val="009D5D0C"/>
    <w:rsid w:val="009F2CE8"/>
    <w:rsid w:val="009F5694"/>
    <w:rsid w:val="00A14FC4"/>
    <w:rsid w:val="00A30A2C"/>
    <w:rsid w:val="00A60712"/>
    <w:rsid w:val="00A954EC"/>
    <w:rsid w:val="00AB382C"/>
    <w:rsid w:val="00AD304D"/>
    <w:rsid w:val="00AD488F"/>
    <w:rsid w:val="00AF3D6A"/>
    <w:rsid w:val="00AF6D09"/>
    <w:rsid w:val="00AF74C3"/>
    <w:rsid w:val="00B00059"/>
    <w:rsid w:val="00B01F87"/>
    <w:rsid w:val="00B234F6"/>
    <w:rsid w:val="00B80E10"/>
    <w:rsid w:val="00B83E94"/>
    <w:rsid w:val="00B92E39"/>
    <w:rsid w:val="00BA721B"/>
    <w:rsid w:val="00BA74D4"/>
    <w:rsid w:val="00BC2D4C"/>
    <w:rsid w:val="00C061D0"/>
    <w:rsid w:val="00C07778"/>
    <w:rsid w:val="00C1225B"/>
    <w:rsid w:val="00C209E8"/>
    <w:rsid w:val="00C31CE6"/>
    <w:rsid w:val="00C34BC4"/>
    <w:rsid w:val="00C618CA"/>
    <w:rsid w:val="00C75779"/>
    <w:rsid w:val="00C8202F"/>
    <w:rsid w:val="00C9637B"/>
    <w:rsid w:val="00CA6E61"/>
    <w:rsid w:val="00CC4C8B"/>
    <w:rsid w:val="00CD700D"/>
    <w:rsid w:val="00D1070C"/>
    <w:rsid w:val="00D11B2C"/>
    <w:rsid w:val="00D2313A"/>
    <w:rsid w:val="00D5573F"/>
    <w:rsid w:val="00D64331"/>
    <w:rsid w:val="00D868E8"/>
    <w:rsid w:val="00DA3A27"/>
    <w:rsid w:val="00DC09D8"/>
    <w:rsid w:val="00DC36EC"/>
    <w:rsid w:val="00DD6782"/>
    <w:rsid w:val="00DE41F8"/>
    <w:rsid w:val="00E05273"/>
    <w:rsid w:val="00E142B2"/>
    <w:rsid w:val="00E62F9C"/>
    <w:rsid w:val="00E73A41"/>
    <w:rsid w:val="00E8232F"/>
    <w:rsid w:val="00E862B2"/>
    <w:rsid w:val="00E91C75"/>
    <w:rsid w:val="00EA07FC"/>
    <w:rsid w:val="00EB00E9"/>
    <w:rsid w:val="00EC5ECE"/>
    <w:rsid w:val="00EC636D"/>
    <w:rsid w:val="00EF68C3"/>
    <w:rsid w:val="00F05E80"/>
    <w:rsid w:val="00F15BBB"/>
    <w:rsid w:val="00F276A5"/>
    <w:rsid w:val="00F32B9B"/>
    <w:rsid w:val="00F4531D"/>
    <w:rsid w:val="00F5420D"/>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F68C3"/>
    <w:rPr>
      <w:color w:val="808080"/>
    </w:rPr>
  </w:style>
  <w:style w:type="paragraph" w:customStyle="1" w:styleId="18A213034C1A43AF83AD03E87400A0F1">
    <w:name w:val="18A213034C1A43AF83AD03E87400A0F1"/>
    <w:rsid w:val="001928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5578</Words>
  <Characters>3180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9</cp:revision>
  <cp:lastPrinted>2017-07-19T11:49:00Z</cp:lastPrinted>
  <dcterms:created xsi:type="dcterms:W3CDTF">2025-04-18T05:53:00Z</dcterms:created>
  <dcterms:modified xsi:type="dcterms:W3CDTF">2025-04-18T07:34:00Z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