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602A24A9" w14:textId="17BFDE6F" w:rsidR="00275A86" w:rsidRPr="00E100D9" w:rsidRDefault="00275A86" w:rsidP="00141396">
          <w:pPr>
            <w:tabs>
              <w:tab w:val="left" w:pos="3030"/>
              <w:tab w:val="left" w:pos="5387"/>
            </w:tabs>
            <w:spacing w:line="240" w:lineRule="auto"/>
            <w:ind w:right="-1" w:firstLine="0"/>
            <w:rPr>
              <w:rFonts w:ascii="Times New Roman" w:hAnsi="Times New Roman" w:cs="Times New Roman"/>
              <w:color w:val="000000"/>
              <w:sz w:val="24"/>
              <w:szCs w:val="24"/>
            </w:rPr>
          </w:pPr>
          <w:r w:rsidRPr="00E100D9">
            <w:rPr>
              <w:rFonts w:ascii="Times New Roman" w:hAnsi="Times New Roman" w:cs="Times New Roman"/>
              <w:color w:val="000000"/>
              <w:sz w:val="24"/>
              <w:szCs w:val="24"/>
            </w:rPr>
            <w:t xml:space="preserve"> </w:t>
          </w:r>
        </w:p>
        <w:p w14:paraId="79E5D29D" w14:textId="77777777" w:rsidR="00741179" w:rsidRPr="00741179" w:rsidRDefault="00741179" w:rsidP="00741179">
          <w:pPr>
            <w:spacing w:line="20" w:lineRule="atLeast"/>
            <w:ind w:firstLine="0"/>
            <w:contextualSpacing/>
            <w:jc w:val="center"/>
            <w:rPr>
              <w:rFonts w:ascii="Calibri" w:eastAsia="Calibri" w:hAnsi="Calibri" w:cs="Calibri"/>
              <w:b/>
              <w:bCs/>
              <w:color w:val="000000" w:themeColor="text1"/>
              <w:sz w:val="28"/>
              <w:szCs w:val="28"/>
            </w:rPr>
          </w:pPr>
          <w:r w:rsidRPr="00741179">
            <w:rPr>
              <w:rFonts w:ascii="Calibri" w:eastAsia="Calibri" w:hAnsi="Calibri" w:cs="Calibri"/>
              <w:b/>
              <w:bCs/>
              <w:color w:val="000000" w:themeColor="text1"/>
              <w:sz w:val="28"/>
              <w:szCs w:val="28"/>
            </w:rPr>
            <w:t>JONAVOS RAJONO SAVIVALDYBĖS ADMINISTRACIJA</w:t>
          </w:r>
        </w:p>
        <w:p w14:paraId="00CDC780" w14:textId="77777777" w:rsidR="00741179" w:rsidRPr="00741179" w:rsidRDefault="00741179" w:rsidP="00741179">
          <w:pPr>
            <w:spacing w:line="20" w:lineRule="atLeast"/>
            <w:ind w:firstLine="0"/>
            <w:jc w:val="center"/>
            <w:rPr>
              <w:rFonts w:ascii="Calibri" w:eastAsia="Calibri" w:hAnsi="Calibri" w:cs="Calibri"/>
              <w:color w:val="000000" w:themeColor="text1"/>
              <w:sz w:val="28"/>
              <w:szCs w:val="28"/>
            </w:rPr>
          </w:pPr>
          <w:r w:rsidRPr="00741179">
            <w:rPr>
              <w:rFonts w:ascii="Calibri" w:eastAsia="Calibri" w:hAnsi="Calibri" w:cs="Calibri"/>
              <w:color w:val="000000" w:themeColor="text1"/>
              <w:sz w:val="28"/>
              <w:szCs w:val="28"/>
            </w:rPr>
            <w:t>Žeimių g. 13, LT-55158 Jonava</w:t>
          </w:r>
        </w:p>
        <w:p w14:paraId="716B33B7" w14:textId="77777777" w:rsidR="00741179" w:rsidRPr="00741179" w:rsidRDefault="00741179" w:rsidP="00741179">
          <w:pPr>
            <w:spacing w:line="20" w:lineRule="atLeast"/>
            <w:ind w:firstLine="0"/>
            <w:jc w:val="center"/>
            <w:rPr>
              <w:rFonts w:ascii="Calibri" w:eastAsia="Calibri" w:hAnsi="Calibri" w:cs="Calibri"/>
              <w:color w:val="000000" w:themeColor="text1"/>
              <w:sz w:val="28"/>
              <w:szCs w:val="28"/>
            </w:rPr>
          </w:pPr>
          <w:r w:rsidRPr="00741179">
            <w:rPr>
              <w:rFonts w:ascii="Calibri" w:eastAsia="Calibri" w:hAnsi="Calibri" w:cs="Calibri"/>
              <w:color w:val="000000" w:themeColor="text1"/>
              <w:sz w:val="28"/>
              <w:szCs w:val="28"/>
            </w:rPr>
            <w:t xml:space="preserve">Telefonas: (+370 349) 501 54, el. paštas: </w:t>
          </w:r>
          <w:hyperlink r:id="rId11" w:history="1">
            <w:r w:rsidRPr="00741179">
              <w:rPr>
                <w:rFonts w:ascii="Calibri" w:eastAsia="Calibri" w:hAnsi="Calibri" w:cs="Calibri"/>
                <w:color w:val="000000" w:themeColor="text1"/>
                <w:sz w:val="28"/>
                <w:szCs w:val="28"/>
              </w:rPr>
              <w:t>administracija@jonava.lt</w:t>
            </w:r>
          </w:hyperlink>
          <w:r w:rsidRPr="00741179">
            <w:rPr>
              <w:rFonts w:ascii="Calibri" w:eastAsia="Calibri" w:hAnsi="Calibri" w:cs="Calibri"/>
              <w:color w:val="000000" w:themeColor="text1"/>
              <w:sz w:val="28"/>
              <w:szCs w:val="28"/>
            </w:rPr>
            <w:t xml:space="preserve">  </w:t>
          </w:r>
        </w:p>
        <w:p w14:paraId="38ABF8DB" w14:textId="77777777" w:rsidR="00741179" w:rsidRPr="00741179" w:rsidRDefault="00741179" w:rsidP="00741179">
          <w:pPr>
            <w:spacing w:line="20" w:lineRule="atLeast"/>
            <w:ind w:firstLine="0"/>
            <w:jc w:val="center"/>
            <w:rPr>
              <w:rFonts w:ascii="Calibri" w:eastAsia="Calibri" w:hAnsi="Calibri" w:cs="Calibri"/>
              <w:color w:val="000000" w:themeColor="text1"/>
              <w:sz w:val="28"/>
              <w:szCs w:val="28"/>
            </w:rPr>
          </w:pPr>
          <w:r w:rsidRPr="00741179">
            <w:rPr>
              <w:rFonts w:ascii="Calibri" w:eastAsia="Calibri" w:hAnsi="Calibri" w:cs="Calibri"/>
              <w:color w:val="000000" w:themeColor="text1"/>
              <w:sz w:val="28"/>
              <w:szCs w:val="28"/>
            </w:rPr>
            <w:t>Duomenys kaupiami ir saugomi Juridinių asmenų registre, kodas: 188769070</w:t>
          </w:r>
        </w:p>
        <w:p w14:paraId="3876B4DD" w14:textId="77777777" w:rsidR="00741179" w:rsidRPr="00741179" w:rsidRDefault="00741179" w:rsidP="00741179">
          <w:pPr>
            <w:ind w:left="567" w:firstLine="0"/>
            <w:contextualSpacing/>
            <w:jc w:val="center"/>
            <w:rPr>
              <w:rFonts w:ascii="Arial" w:eastAsia="Calibri" w:hAnsi="Arial" w:cs="Arial"/>
              <w:color w:val="00B050"/>
            </w:rPr>
          </w:pPr>
        </w:p>
        <w:p w14:paraId="3D054AD1" w14:textId="77777777" w:rsidR="00741179" w:rsidRPr="00741179" w:rsidRDefault="00741179" w:rsidP="00741179">
          <w:pPr>
            <w:ind w:left="567" w:firstLine="0"/>
            <w:contextualSpacing/>
            <w:jc w:val="center"/>
            <w:rPr>
              <w:rFonts w:ascii="Arial" w:eastAsia="Calibri" w:hAnsi="Arial" w:cs="Arial"/>
            </w:rPr>
          </w:pPr>
        </w:p>
        <w:p w14:paraId="0F14072D" w14:textId="77777777" w:rsidR="00741179" w:rsidRPr="00741179" w:rsidRDefault="00741179" w:rsidP="00741179">
          <w:pPr>
            <w:spacing w:line="20" w:lineRule="atLeast"/>
            <w:ind w:left="5245" w:firstLine="0"/>
            <w:contextualSpacing/>
            <w:jc w:val="left"/>
            <w:rPr>
              <w:rFonts w:ascii="Calibri" w:eastAsia="Calibri" w:hAnsi="Calibri" w:cs="Calibri"/>
              <w:sz w:val="24"/>
              <w:szCs w:val="24"/>
            </w:rPr>
          </w:pPr>
          <w:r w:rsidRPr="00741179">
            <w:rPr>
              <w:rFonts w:ascii="Calibri" w:eastAsia="Calibri" w:hAnsi="Calibri" w:cs="Calibri"/>
              <w:sz w:val="24"/>
              <w:szCs w:val="24"/>
            </w:rPr>
            <w:t xml:space="preserve">PATVIRTINTA </w:t>
          </w:r>
        </w:p>
        <w:p w14:paraId="0E63F542" w14:textId="77777777" w:rsidR="00741179" w:rsidRPr="00741179" w:rsidRDefault="00741179" w:rsidP="00741179">
          <w:pPr>
            <w:spacing w:line="20" w:lineRule="atLeast"/>
            <w:ind w:left="5245" w:firstLine="0"/>
            <w:contextualSpacing/>
            <w:jc w:val="left"/>
            <w:rPr>
              <w:rFonts w:ascii="Calibri" w:eastAsia="Calibri" w:hAnsi="Calibri" w:cs="Calibri"/>
              <w:sz w:val="24"/>
              <w:szCs w:val="24"/>
            </w:rPr>
          </w:pPr>
          <w:r w:rsidRPr="00741179">
            <w:rPr>
              <w:rFonts w:ascii="Calibri" w:eastAsia="Calibri" w:hAnsi="Calibri" w:cs="Calibri"/>
              <w:sz w:val="24"/>
              <w:szCs w:val="24"/>
            </w:rPr>
            <w:t xml:space="preserve">Jonavos rajono savivaldybės administracijos direktorius </w:t>
          </w:r>
        </w:p>
        <w:p w14:paraId="2BC4A963" w14:textId="77777777" w:rsidR="00741179" w:rsidRPr="00741179" w:rsidRDefault="00741179" w:rsidP="00741179">
          <w:pPr>
            <w:spacing w:line="20" w:lineRule="atLeast"/>
            <w:ind w:left="5245" w:firstLine="0"/>
            <w:contextualSpacing/>
            <w:jc w:val="left"/>
            <w:rPr>
              <w:rFonts w:ascii="Calibri" w:eastAsia="Calibri" w:hAnsi="Calibri" w:cs="Calibri"/>
              <w:sz w:val="24"/>
              <w:szCs w:val="24"/>
            </w:rPr>
          </w:pPr>
          <w:r w:rsidRPr="00741179">
            <w:rPr>
              <w:rFonts w:ascii="Calibri" w:eastAsia="Calibri" w:hAnsi="Calibri" w:cs="Calibri"/>
              <w:sz w:val="24"/>
              <w:szCs w:val="24"/>
            </w:rPr>
            <w:t>Valdas Majauskas</w:t>
          </w:r>
        </w:p>
        <w:p w14:paraId="32A30E96" w14:textId="77777777" w:rsidR="00741179" w:rsidRPr="00741179" w:rsidRDefault="00741179" w:rsidP="00741179">
          <w:pPr>
            <w:spacing w:line="20" w:lineRule="atLeast"/>
            <w:ind w:left="5245" w:firstLine="0"/>
            <w:contextualSpacing/>
            <w:jc w:val="left"/>
            <w:rPr>
              <w:rFonts w:ascii="Calibri" w:eastAsia="Calibri" w:hAnsi="Calibri" w:cs="Calibri"/>
              <w:i/>
              <w:iCs/>
              <w:color w:val="000000" w:themeColor="text1"/>
              <w:sz w:val="24"/>
              <w:szCs w:val="24"/>
            </w:rPr>
          </w:pPr>
        </w:p>
        <w:p w14:paraId="77A992CA" w14:textId="77777777" w:rsidR="00741179" w:rsidRPr="00741179" w:rsidRDefault="00741179" w:rsidP="00741179">
          <w:pPr>
            <w:tabs>
              <w:tab w:val="left" w:pos="3030"/>
              <w:tab w:val="left" w:pos="5387"/>
            </w:tabs>
            <w:spacing w:line="240" w:lineRule="auto"/>
            <w:ind w:left="5670" w:right="-1" w:firstLine="1134"/>
            <w:rPr>
              <w:rFonts w:ascii="Arial" w:eastAsia="Calibri" w:hAnsi="Arial" w:cs="Arial"/>
              <w:color w:val="00B050"/>
            </w:rPr>
          </w:pPr>
        </w:p>
        <w:p w14:paraId="3F715940" w14:textId="77777777" w:rsidR="00741179" w:rsidRPr="00741179" w:rsidRDefault="00741179" w:rsidP="00741179">
          <w:pPr>
            <w:ind w:left="567" w:firstLine="0"/>
            <w:contextualSpacing/>
            <w:jc w:val="center"/>
            <w:rPr>
              <w:rFonts w:ascii="Arial" w:eastAsia="Calibri" w:hAnsi="Arial" w:cs="Arial"/>
              <w:color w:val="00B050"/>
            </w:rPr>
          </w:pPr>
        </w:p>
        <w:p w14:paraId="7A79CE7A" w14:textId="77777777" w:rsidR="00741179" w:rsidRPr="00741179" w:rsidRDefault="00741179" w:rsidP="00741179">
          <w:pPr>
            <w:ind w:left="567" w:firstLine="0"/>
            <w:contextualSpacing/>
            <w:jc w:val="center"/>
            <w:rPr>
              <w:rFonts w:ascii="Arial" w:eastAsia="Calibri" w:hAnsi="Arial" w:cs="Arial"/>
            </w:rPr>
          </w:pPr>
        </w:p>
        <w:p w14:paraId="2DF3238B" w14:textId="77777777" w:rsidR="00741179" w:rsidRPr="00741179" w:rsidRDefault="00741179" w:rsidP="00741179">
          <w:pPr>
            <w:ind w:left="567" w:firstLine="0"/>
            <w:contextualSpacing/>
            <w:jc w:val="center"/>
            <w:rPr>
              <w:rFonts w:ascii="Calibri" w:eastAsia="Calibri" w:hAnsi="Calibri" w:cs="Calibri"/>
              <w:sz w:val="28"/>
              <w:szCs w:val="28"/>
            </w:rPr>
          </w:pPr>
        </w:p>
        <w:p w14:paraId="63A763D6" w14:textId="77777777" w:rsidR="00741179" w:rsidRPr="00741179" w:rsidRDefault="00741179" w:rsidP="00741179">
          <w:pPr>
            <w:ind w:left="567" w:firstLine="0"/>
            <w:contextualSpacing/>
            <w:jc w:val="center"/>
            <w:rPr>
              <w:rFonts w:ascii="Calibri" w:eastAsia="Calibri" w:hAnsi="Calibri" w:cs="Calibri"/>
              <w:sz w:val="28"/>
              <w:szCs w:val="28"/>
            </w:rPr>
          </w:pPr>
        </w:p>
        <w:p w14:paraId="27ADE881" w14:textId="6BD2C52D" w:rsidR="00741179" w:rsidRPr="00741179" w:rsidRDefault="00741179" w:rsidP="00741179">
          <w:pPr>
            <w:spacing w:line="240" w:lineRule="auto"/>
            <w:ind w:left="567" w:firstLine="0"/>
            <w:contextualSpacing/>
            <w:jc w:val="center"/>
            <w:rPr>
              <w:rFonts w:ascii="Calibri" w:eastAsia="Calibri" w:hAnsi="Calibri" w:cs="Calibri"/>
              <w:b/>
              <w:bCs/>
              <w:sz w:val="28"/>
              <w:szCs w:val="28"/>
            </w:rPr>
          </w:pPr>
          <w:r w:rsidRPr="00741179">
            <w:rPr>
              <w:rFonts w:ascii="Calibri" w:eastAsia="Calibri" w:hAnsi="Calibri" w:cs="Calibri"/>
              <w:b/>
              <w:bCs/>
              <w:sz w:val="28"/>
              <w:szCs w:val="28"/>
            </w:rPr>
            <w:t>MAŽOS VERTĖS VIEŠOJO PIRKIMO „</w:t>
          </w:r>
          <w:r>
            <w:rPr>
              <w:rFonts w:ascii="Calibri" w:eastAsia="Calibri" w:hAnsi="Calibri" w:cs="Calibri"/>
              <w:b/>
              <w:bCs/>
              <w:sz w:val="28"/>
              <w:szCs w:val="28"/>
            </w:rPr>
            <w:t>INTERAKTYVŪS EKRANAI JONAVOS RAJONO ŠVIETIMO ĮSTAIGOMS</w:t>
          </w:r>
          <w:r w:rsidRPr="00741179">
            <w:rPr>
              <w:rFonts w:ascii="Calibri" w:eastAsia="Calibri" w:hAnsi="Calibri" w:cs="Calibri"/>
              <w:b/>
              <w:bCs/>
              <w:sz w:val="28"/>
              <w:szCs w:val="28"/>
            </w:rPr>
            <w:t>“</w:t>
          </w:r>
        </w:p>
        <w:p w14:paraId="55BD5595" w14:textId="77777777" w:rsidR="00741179" w:rsidRPr="00741179" w:rsidRDefault="00741179" w:rsidP="00741179">
          <w:pPr>
            <w:spacing w:line="240" w:lineRule="auto"/>
            <w:ind w:left="567" w:firstLine="0"/>
            <w:contextualSpacing/>
            <w:jc w:val="center"/>
            <w:rPr>
              <w:rFonts w:ascii="Calibri" w:eastAsia="Calibri" w:hAnsi="Calibri" w:cs="Calibri"/>
              <w:b/>
              <w:bCs/>
              <w:sz w:val="28"/>
              <w:szCs w:val="28"/>
            </w:rPr>
          </w:pPr>
          <w:r w:rsidRPr="00741179">
            <w:rPr>
              <w:rFonts w:ascii="Calibri" w:eastAsia="Calibri" w:hAnsi="Calibri" w:cs="Calibri"/>
              <w:b/>
              <w:bCs/>
              <w:sz w:val="28"/>
              <w:szCs w:val="28"/>
            </w:rPr>
            <w:t>SKELBIAMOS APKLAUSOS SPECIALIOSIOS SĄLYGOS</w:t>
          </w:r>
        </w:p>
        <w:p w14:paraId="517C01D9" w14:textId="0F3563E9" w:rsidR="001C24BC" w:rsidRPr="00E100D9" w:rsidRDefault="00741179" w:rsidP="00741179">
          <w:pPr>
            <w:spacing w:after="120" w:line="240" w:lineRule="auto"/>
            <w:ind w:left="567" w:firstLine="0"/>
            <w:contextualSpacing/>
            <w:jc w:val="center"/>
            <w:rPr>
              <w:rFonts w:ascii="Arial" w:hAnsi="Arial" w:cs="Arial"/>
            </w:rPr>
          </w:pPr>
          <w:r w:rsidRPr="00741179">
            <w:rPr>
              <w:rFonts w:ascii="Calibri" w:eastAsia="Calibri" w:hAnsi="Calibri" w:cs="Calibri"/>
              <w:b/>
              <w:bCs/>
              <w:sz w:val="28"/>
              <w:szCs w:val="28"/>
            </w:rPr>
            <w:t xml:space="preserve">Versija Nr. </w:t>
          </w:r>
          <w:r w:rsidR="002C0AF9">
            <w:rPr>
              <w:rFonts w:ascii="Calibri" w:eastAsia="Calibri" w:hAnsi="Calibri" w:cs="Calibri"/>
              <w:b/>
              <w:bCs/>
              <w:sz w:val="28"/>
              <w:szCs w:val="28"/>
            </w:rPr>
            <w:t>2.</w:t>
          </w:r>
          <w:r w:rsidRPr="00741179">
            <w:rPr>
              <w:rFonts w:ascii="Calibri" w:eastAsia="Calibri" w:hAnsi="Calibri" w:cs="Calibri"/>
              <w:i/>
              <w:iCs/>
              <w:sz w:val="28"/>
              <w:szCs w:val="28"/>
            </w:rPr>
            <w:t xml:space="preserve"> </w:t>
          </w:r>
          <w:r w:rsidR="005F13F0" w:rsidRPr="00E100D9">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E100D9" w:rsidRDefault="00173FBA" w:rsidP="00581B14">
              <w:pPr>
                <w:pStyle w:val="Turinioantrat"/>
                <w:tabs>
                  <w:tab w:val="left" w:pos="6555"/>
                </w:tabs>
                <w:rPr>
                  <w:rFonts w:asciiTheme="minorHAnsi" w:hAnsiTheme="minorHAnsi" w:cstheme="minorHAnsi"/>
                </w:rPr>
              </w:pPr>
              <w:r w:rsidRPr="00E100D9">
                <w:rPr>
                  <w:rFonts w:asciiTheme="minorHAnsi" w:hAnsiTheme="minorHAnsi" w:cstheme="minorHAnsi"/>
                </w:rPr>
                <w:t>T</w:t>
              </w:r>
              <w:r w:rsidR="00F42EC8" w:rsidRPr="00E100D9">
                <w:rPr>
                  <w:rFonts w:asciiTheme="minorHAnsi" w:hAnsiTheme="minorHAnsi" w:cstheme="minorHAnsi"/>
                </w:rPr>
                <w:t>URINYS</w:t>
              </w:r>
              <w:r w:rsidR="00581B14" w:rsidRPr="00E100D9">
                <w:rPr>
                  <w:rFonts w:asciiTheme="minorHAnsi" w:hAnsiTheme="minorHAnsi" w:cstheme="minorHAnsi"/>
                </w:rPr>
                <w:tab/>
              </w:r>
            </w:p>
            <w:p w14:paraId="654F42B6" w14:textId="03AF7A2E" w:rsidR="00681AA6" w:rsidRDefault="00173FBA">
              <w:pPr>
                <w:pStyle w:val="Turinys1"/>
                <w:rPr>
                  <w:noProof/>
                  <w:kern w:val="2"/>
                  <w:sz w:val="24"/>
                  <w:szCs w:val="24"/>
                  <w14:ligatures w14:val="standardContextual"/>
                </w:rPr>
              </w:pPr>
              <w:r w:rsidRPr="00E100D9">
                <w:fldChar w:fldCharType="begin"/>
              </w:r>
              <w:r w:rsidRPr="00E100D9">
                <w:instrText xml:space="preserve"> TOC \o "1-3" \h \z \u </w:instrText>
              </w:r>
              <w:r w:rsidRPr="00E100D9">
                <w:fldChar w:fldCharType="separate"/>
              </w:r>
              <w:hyperlink w:anchor="_Toc194332625" w:history="1">
                <w:r w:rsidR="00681AA6" w:rsidRPr="00FE0C3E">
                  <w:rPr>
                    <w:rStyle w:val="Hipersaitas"/>
                    <w:rFonts w:cstheme="minorHAnsi"/>
                    <w:noProof/>
                  </w:rPr>
                  <w:t>1.</w:t>
                </w:r>
                <w:r w:rsidR="00681AA6">
                  <w:rPr>
                    <w:noProof/>
                    <w:kern w:val="2"/>
                    <w:sz w:val="24"/>
                    <w:szCs w:val="24"/>
                    <w14:ligatures w14:val="standardContextual"/>
                  </w:rPr>
                  <w:tab/>
                </w:r>
                <w:r w:rsidR="00681AA6" w:rsidRPr="00FE0C3E">
                  <w:rPr>
                    <w:rStyle w:val="Hipersaitas"/>
                    <w:rFonts w:cstheme="minorHAnsi"/>
                    <w:noProof/>
                  </w:rPr>
                  <w:t>Bendra informacija</w:t>
                </w:r>
                <w:r w:rsidR="00681AA6">
                  <w:rPr>
                    <w:noProof/>
                    <w:webHidden/>
                  </w:rPr>
                  <w:tab/>
                </w:r>
                <w:r w:rsidR="00681AA6">
                  <w:rPr>
                    <w:noProof/>
                    <w:webHidden/>
                  </w:rPr>
                  <w:fldChar w:fldCharType="begin"/>
                </w:r>
                <w:r w:rsidR="00681AA6">
                  <w:rPr>
                    <w:noProof/>
                    <w:webHidden/>
                  </w:rPr>
                  <w:instrText xml:space="preserve"> PAGEREF _Toc194332625 \h </w:instrText>
                </w:r>
                <w:r w:rsidR="00681AA6">
                  <w:rPr>
                    <w:noProof/>
                    <w:webHidden/>
                  </w:rPr>
                </w:r>
                <w:r w:rsidR="00681AA6">
                  <w:rPr>
                    <w:noProof/>
                    <w:webHidden/>
                  </w:rPr>
                  <w:fldChar w:fldCharType="separate"/>
                </w:r>
                <w:r w:rsidR="00681AA6">
                  <w:rPr>
                    <w:noProof/>
                    <w:webHidden/>
                  </w:rPr>
                  <w:t>2</w:t>
                </w:r>
                <w:r w:rsidR="00681AA6">
                  <w:rPr>
                    <w:noProof/>
                    <w:webHidden/>
                  </w:rPr>
                  <w:fldChar w:fldCharType="end"/>
                </w:r>
              </w:hyperlink>
            </w:p>
            <w:p w14:paraId="2CBF2918" w14:textId="7A52A035" w:rsidR="00681AA6" w:rsidRDefault="00681AA6">
              <w:pPr>
                <w:pStyle w:val="Turinys1"/>
                <w:rPr>
                  <w:noProof/>
                  <w:kern w:val="2"/>
                  <w:sz w:val="24"/>
                  <w:szCs w:val="24"/>
                  <w14:ligatures w14:val="standardContextual"/>
                </w:rPr>
              </w:pPr>
              <w:hyperlink w:anchor="_Toc194332626" w:history="1">
                <w:r w:rsidRPr="00FE0C3E">
                  <w:rPr>
                    <w:rStyle w:val="Hipersaitas"/>
                    <w:rFonts w:eastAsia="Calibri" w:cstheme="minorHAnsi"/>
                    <w:noProof/>
                  </w:rPr>
                  <w:t>2.</w:t>
                </w:r>
                <w:r>
                  <w:rPr>
                    <w:noProof/>
                    <w:kern w:val="2"/>
                    <w:sz w:val="24"/>
                    <w:szCs w:val="24"/>
                    <w14:ligatures w14:val="standardContextual"/>
                  </w:rPr>
                  <w:tab/>
                </w:r>
                <w:r w:rsidRPr="00FE0C3E">
                  <w:rPr>
                    <w:rStyle w:val="Hipersaitas"/>
                    <w:rFonts w:cstheme="minorHAnsi"/>
                    <w:noProof/>
                  </w:rPr>
                  <w:t>Pirkimo objektas</w:t>
                </w:r>
                <w:r>
                  <w:rPr>
                    <w:noProof/>
                    <w:webHidden/>
                  </w:rPr>
                  <w:tab/>
                </w:r>
                <w:r>
                  <w:rPr>
                    <w:noProof/>
                    <w:webHidden/>
                  </w:rPr>
                  <w:fldChar w:fldCharType="begin"/>
                </w:r>
                <w:r>
                  <w:rPr>
                    <w:noProof/>
                    <w:webHidden/>
                  </w:rPr>
                  <w:instrText xml:space="preserve"> PAGEREF _Toc194332626 \h </w:instrText>
                </w:r>
                <w:r>
                  <w:rPr>
                    <w:noProof/>
                    <w:webHidden/>
                  </w:rPr>
                </w:r>
                <w:r>
                  <w:rPr>
                    <w:noProof/>
                    <w:webHidden/>
                  </w:rPr>
                  <w:fldChar w:fldCharType="separate"/>
                </w:r>
                <w:r>
                  <w:rPr>
                    <w:noProof/>
                    <w:webHidden/>
                  </w:rPr>
                  <w:t>2</w:t>
                </w:r>
                <w:r>
                  <w:rPr>
                    <w:noProof/>
                    <w:webHidden/>
                  </w:rPr>
                  <w:fldChar w:fldCharType="end"/>
                </w:r>
              </w:hyperlink>
            </w:p>
            <w:p w14:paraId="3C98438D" w14:textId="3DFC0695" w:rsidR="00681AA6" w:rsidRDefault="00681AA6">
              <w:pPr>
                <w:pStyle w:val="Turinys1"/>
                <w:rPr>
                  <w:noProof/>
                  <w:kern w:val="2"/>
                  <w:sz w:val="24"/>
                  <w:szCs w:val="24"/>
                  <w14:ligatures w14:val="standardContextual"/>
                </w:rPr>
              </w:pPr>
              <w:hyperlink w:anchor="_Toc194332627" w:history="1">
                <w:r w:rsidRPr="00FE0C3E">
                  <w:rPr>
                    <w:rStyle w:val="Hipersaitas"/>
                    <w:rFonts w:eastAsia="Calibri" w:cstheme="minorHAnsi"/>
                    <w:noProof/>
                  </w:rPr>
                  <w:t>3.</w:t>
                </w:r>
                <w:r>
                  <w:rPr>
                    <w:noProof/>
                    <w:kern w:val="2"/>
                    <w:sz w:val="24"/>
                    <w:szCs w:val="24"/>
                    <w14:ligatures w14:val="standardContextual"/>
                  </w:rPr>
                  <w:tab/>
                </w:r>
                <w:r w:rsidRPr="00FE0C3E">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_Toc194332627 \h </w:instrText>
                </w:r>
                <w:r>
                  <w:rPr>
                    <w:noProof/>
                    <w:webHidden/>
                  </w:rPr>
                </w:r>
                <w:r>
                  <w:rPr>
                    <w:noProof/>
                    <w:webHidden/>
                  </w:rPr>
                  <w:fldChar w:fldCharType="separate"/>
                </w:r>
                <w:r>
                  <w:rPr>
                    <w:noProof/>
                    <w:webHidden/>
                  </w:rPr>
                  <w:t>2</w:t>
                </w:r>
                <w:r>
                  <w:rPr>
                    <w:noProof/>
                    <w:webHidden/>
                  </w:rPr>
                  <w:fldChar w:fldCharType="end"/>
                </w:r>
              </w:hyperlink>
            </w:p>
            <w:p w14:paraId="38645D27" w14:textId="45EFD5E9" w:rsidR="00681AA6" w:rsidRDefault="00681AA6">
              <w:pPr>
                <w:pStyle w:val="Turinys1"/>
                <w:rPr>
                  <w:noProof/>
                  <w:kern w:val="2"/>
                  <w:sz w:val="24"/>
                  <w:szCs w:val="24"/>
                  <w14:ligatures w14:val="standardContextual"/>
                </w:rPr>
              </w:pPr>
              <w:hyperlink w:anchor="_Toc194332628" w:history="1">
                <w:r w:rsidRPr="00FE0C3E">
                  <w:rPr>
                    <w:rStyle w:val="Hipersaitas"/>
                    <w:rFonts w:eastAsia="Calibri" w:cstheme="minorHAnsi"/>
                    <w:noProof/>
                  </w:rPr>
                  <w:t>4.</w:t>
                </w:r>
                <w:r>
                  <w:rPr>
                    <w:noProof/>
                    <w:kern w:val="2"/>
                    <w:sz w:val="24"/>
                    <w:szCs w:val="24"/>
                    <w14:ligatures w14:val="standardContextual"/>
                  </w:rPr>
                  <w:tab/>
                </w:r>
                <w:r w:rsidRPr="00FE0C3E">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_Toc194332628 \h </w:instrText>
                </w:r>
                <w:r>
                  <w:rPr>
                    <w:noProof/>
                    <w:webHidden/>
                  </w:rPr>
                </w:r>
                <w:r>
                  <w:rPr>
                    <w:noProof/>
                    <w:webHidden/>
                  </w:rPr>
                  <w:fldChar w:fldCharType="separate"/>
                </w:r>
                <w:r>
                  <w:rPr>
                    <w:noProof/>
                    <w:webHidden/>
                  </w:rPr>
                  <w:t>3</w:t>
                </w:r>
                <w:r>
                  <w:rPr>
                    <w:noProof/>
                    <w:webHidden/>
                  </w:rPr>
                  <w:fldChar w:fldCharType="end"/>
                </w:r>
              </w:hyperlink>
            </w:p>
            <w:p w14:paraId="7D566E57" w14:textId="48128ABF" w:rsidR="00681AA6" w:rsidRDefault="00681AA6">
              <w:pPr>
                <w:pStyle w:val="Turinys1"/>
                <w:rPr>
                  <w:noProof/>
                  <w:kern w:val="2"/>
                  <w:sz w:val="24"/>
                  <w:szCs w:val="24"/>
                  <w14:ligatures w14:val="standardContextual"/>
                </w:rPr>
              </w:pPr>
              <w:hyperlink w:anchor="_Toc194332629" w:history="1">
                <w:r w:rsidRPr="00FE0C3E">
                  <w:rPr>
                    <w:rStyle w:val="Hipersaitas"/>
                    <w:rFonts w:eastAsia="Calibri" w:cstheme="minorHAnsi"/>
                    <w:noProof/>
                  </w:rPr>
                  <w:t>5.</w:t>
                </w:r>
                <w:r>
                  <w:rPr>
                    <w:noProof/>
                    <w:kern w:val="2"/>
                    <w:sz w:val="24"/>
                    <w:szCs w:val="24"/>
                    <w14:ligatures w14:val="standardContextual"/>
                  </w:rPr>
                  <w:tab/>
                </w:r>
                <w:r w:rsidRPr="00FE0C3E">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_Toc194332629 \h </w:instrText>
                </w:r>
                <w:r>
                  <w:rPr>
                    <w:noProof/>
                    <w:webHidden/>
                  </w:rPr>
                </w:r>
                <w:r>
                  <w:rPr>
                    <w:noProof/>
                    <w:webHidden/>
                  </w:rPr>
                  <w:fldChar w:fldCharType="separate"/>
                </w:r>
                <w:r>
                  <w:rPr>
                    <w:noProof/>
                    <w:webHidden/>
                  </w:rPr>
                  <w:t>3</w:t>
                </w:r>
                <w:r>
                  <w:rPr>
                    <w:noProof/>
                    <w:webHidden/>
                  </w:rPr>
                  <w:fldChar w:fldCharType="end"/>
                </w:r>
              </w:hyperlink>
            </w:p>
            <w:p w14:paraId="77D40340" w14:textId="416FCFB9" w:rsidR="00681AA6" w:rsidRDefault="00681AA6">
              <w:pPr>
                <w:pStyle w:val="Turinys1"/>
                <w:rPr>
                  <w:noProof/>
                  <w:kern w:val="2"/>
                  <w:sz w:val="24"/>
                  <w:szCs w:val="24"/>
                  <w14:ligatures w14:val="standardContextual"/>
                </w:rPr>
              </w:pPr>
              <w:hyperlink w:anchor="_Toc194332630" w:history="1">
                <w:r w:rsidRPr="00FE0C3E">
                  <w:rPr>
                    <w:rStyle w:val="Hipersaitas"/>
                    <w:rFonts w:eastAsia="Calibri" w:cstheme="minorHAnsi"/>
                    <w:noProof/>
                  </w:rPr>
                  <w:t>6.</w:t>
                </w:r>
                <w:r>
                  <w:rPr>
                    <w:noProof/>
                    <w:kern w:val="2"/>
                    <w:sz w:val="24"/>
                    <w:szCs w:val="24"/>
                    <w14:ligatures w14:val="standardContextual"/>
                  </w:rPr>
                  <w:tab/>
                </w:r>
                <w:r w:rsidRPr="00FE0C3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_Toc194332630 \h </w:instrText>
                </w:r>
                <w:r>
                  <w:rPr>
                    <w:noProof/>
                    <w:webHidden/>
                  </w:rPr>
                </w:r>
                <w:r>
                  <w:rPr>
                    <w:noProof/>
                    <w:webHidden/>
                  </w:rPr>
                  <w:fldChar w:fldCharType="separate"/>
                </w:r>
                <w:r>
                  <w:rPr>
                    <w:noProof/>
                    <w:webHidden/>
                  </w:rPr>
                  <w:t>4</w:t>
                </w:r>
                <w:r>
                  <w:rPr>
                    <w:noProof/>
                    <w:webHidden/>
                  </w:rPr>
                  <w:fldChar w:fldCharType="end"/>
                </w:r>
              </w:hyperlink>
            </w:p>
            <w:p w14:paraId="1B8DB400" w14:textId="64C764E2" w:rsidR="00681AA6" w:rsidRDefault="00681AA6">
              <w:pPr>
                <w:pStyle w:val="Turinys1"/>
                <w:rPr>
                  <w:noProof/>
                  <w:kern w:val="2"/>
                  <w:sz w:val="24"/>
                  <w:szCs w:val="24"/>
                  <w14:ligatures w14:val="standardContextual"/>
                </w:rPr>
              </w:pPr>
              <w:hyperlink w:anchor="_Toc194332631" w:history="1">
                <w:r w:rsidRPr="00FE0C3E">
                  <w:rPr>
                    <w:rStyle w:val="Hipersaitas"/>
                    <w:rFonts w:eastAsia="Calibri" w:cstheme="minorHAnsi"/>
                    <w:noProof/>
                  </w:rPr>
                  <w:t>7.</w:t>
                </w:r>
                <w:r>
                  <w:rPr>
                    <w:noProof/>
                    <w:kern w:val="2"/>
                    <w:sz w:val="24"/>
                    <w:szCs w:val="24"/>
                    <w14:ligatures w14:val="standardContextual"/>
                  </w:rPr>
                  <w:tab/>
                </w:r>
                <w:r w:rsidRPr="00FE0C3E">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_Toc194332631 \h </w:instrText>
                </w:r>
                <w:r>
                  <w:rPr>
                    <w:noProof/>
                    <w:webHidden/>
                  </w:rPr>
                </w:r>
                <w:r>
                  <w:rPr>
                    <w:noProof/>
                    <w:webHidden/>
                  </w:rPr>
                  <w:fldChar w:fldCharType="separate"/>
                </w:r>
                <w:r>
                  <w:rPr>
                    <w:noProof/>
                    <w:webHidden/>
                  </w:rPr>
                  <w:t>4</w:t>
                </w:r>
                <w:r>
                  <w:rPr>
                    <w:noProof/>
                    <w:webHidden/>
                  </w:rPr>
                  <w:fldChar w:fldCharType="end"/>
                </w:r>
              </w:hyperlink>
            </w:p>
            <w:p w14:paraId="263F2052" w14:textId="15486B79" w:rsidR="00681AA6" w:rsidRDefault="00681AA6">
              <w:pPr>
                <w:pStyle w:val="Turinys1"/>
                <w:rPr>
                  <w:noProof/>
                  <w:kern w:val="2"/>
                  <w:sz w:val="24"/>
                  <w:szCs w:val="24"/>
                  <w14:ligatures w14:val="standardContextual"/>
                </w:rPr>
              </w:pPr>
              <w:hyperlink w:anchor="_Toc194332632" w:history="1">
                <w:r w:rsidRPr="00FE0C3E">
                  <w:rPr>
                    <w:rStyle w:val="Hipersaitas"/>
                    <w:rFonts w:eastAsia="Calibri" w:cstheme="minorHAnsi"/>
                    <w:noProof/>
                  </w:rPr>
                  <w:t>8.</w:t>
                </w:r>
                <w:r>
                  <w:rPr>
                    <w:noProof/>
                    <w:kern w:val="2"/>
                    <w:sz w:val="24"/>
                    <w:szCs w:val="24"/>
                    <w14:ligatures w14:val="standardContextual"/>
                  </w:rPr>
                  <w:tab/>
                </w:r>
                <w:r w:rsidRPr="00FE0C3E">
                  <w:rPr>
                    <w:rStyle w:val="Hipersaitas"/>
                    <w:rFonts w:cstheme="minorHAnsi"/>
                    <w:noProof/>
                  </w:rPr>
                  <w:t>Sutarties sudarymas</w:t>
                </w:r>
                <w:r>
                  <w:rPr>
                    <w:noProof/>
                    <w:webHidden/>
                  </w:rPr>
                  <w:tab/>
                </w:r>
                <w:r>
                  <w:rPr>
                    <w:noProof/>
                    <w:webHidden/>
                  </w:rPr>
                  <w:fldChar w:fldCharType="begin"/>
                </w:r>
                <w:r>
                  <w:rPr>
                    <w:noProof/>
                    <w:webHidden/>
                  </w:rPr>
                  <w:instrText xml:space="preserve"> PAGEREF _Toc194332632 \h </w:instrText>
                </w:r>
                <w:r>
                  <w:rPr>
                    <w:noProof/>
                    <w:webHidden/>
                  </w:rPr>
                </w:r>
                <w:r>
                  <w:rPr>
                    <w:noProof/>
                    <w:webHidden/>
                  </w:rPr>
                  <w:fldChar w:fldCharType="separate"/>
                </w:r>
                <w:r>
                  <w:rPr>
                    <w:noProof/>
                    <w:webHidden/>
                  </w:rPr>
                  <w:t>4</w:t>
                </w:r>
                <w:r>
                  <w:rPr>
                    <w:noProof/>
                    <w:webHidden/>
                  </w:rPr>
                  <w:fldChar w:fldCharType="end"/>
                </w:r>
              </w:hyperlink>
            </w:p>
            <w:p w14:paraId="5EC7A5BB" w14:textId="18098CC7" w:rsidR="00681AA6" w:rsidRDefault="00681AA6">
              <w:pPr>
                <w:pStyle w:val="Turinys1"/>
                <w:rPr>
                  <w:noProof/>
                  <w:kern w:val="2"/>
                  <w:sz w:val="24"/>
                  <w:szCs w:val="24"/>
                  <w14:ligatures w14:val="standardContextual"/>
                </w:rPr>
              </w:pPr>
              <w:hyperlink w:anchor="_Toc194332633" w:history="1">
                <w:r w:rsidRPr="00FE0C3E">
                  <w:rPr>
                    <w:rStyle w:val="Hipersaitas"/>
                    <w:rFonts w:cstheme="minorHAnsi"/>
                    <w:noProof/>
                  </w:rPr>
                  <w:t>9.</w:t>
                </w:r>
                <w:r>
                  <w:rPr>
                    <w:noProof/>
                    <w:kern w:val="2"/>
                    <w:sz w:val="24"/>
                    <w:szCs w:val="24"/>
                    <w14:ligatures w14:val="standardContextual"/>
                  </w:rPr>
                  <w:tab/>
                </w:r>
                <w:r w:rsidRPr="00FE0C3E">
                  <w:rPr>
                    <w:rStyle w:val="Hipersaitas"/>
                    <w:rFonts w:cstheme="minorHAnsi"/>
                    <w:noProof/>
                  </w:rPr>
                  <w:t>Kitos sąlygos</w:t>
                </w:r>
                <w:r>
                  <w:rPr>
                    <w:noProof/>
                    <w:webHidden/>
                  </w:rPr>
                  <w:tab/>
                </w:r>
                <w:r>
                  <w:rPr>
                    <w:noProof/>
                    <w:webHidden/>
                  </w:rPr>
                  <w:fldChar w:fldCharType="begin"/>
                </w:r>
                <w:r>
                  <w:rPr>
                    <w:noProof/>
                    <w:webHidden/>
                  </w:rPr>
                  <w:instrText xml:space="preserve"> PAGEREF _Toc194332633 \h </w:instrText>
                </w:r>
                <w:r>
                  <w:rPr>
                    <w:noProof/>
                    <w:webHidden/>
                  </w:rPr>
                </w:r>
                <w:r>
                  <w:rPr>
                    <w:noProof/>
                    <w:webHidden/>
                  </w:rPr>
                  <w:fldChar w:fldCharType="separate"/>
                </w:r>
                <w:r>
                  <w:rPr>
                    <w:noProof/>
                    <w:webHidden/>
                  </w:rPr>
                  <w:t>4</w:t>
                </w:r>
                <w:r>
                  <w:rPr>
                    <w:noProof/>
                    <w:webHidden/>
                  </w:rPr>
                  <w:fldChar w:fldCharType="end"/>
                </w:r>
              </w:hyperlink>
            </w:p>
            <w:p w14:paraId="2C2DDCC3" w14:textId="59B55543" w:rsidR="00681AA6" w:rsidRDefault="00681AA6">
              <w:pPr>
                <w:pStyle w:val="Turinys1"/>
                <w:rPr>
                  <w:noProof/>
                  <w:kern w:val="2"/>
                  <w:sz w:val="24"/>
                  <w:szCs w:val="24"/>
                  <w14:ligatures w14:val="standardContextual"/>
                </w:rPr>
              </w:pPr>
              <w:hyperlink w:anchor="_Toc194332634" w:history="1">
                <w:r w:rsidRPr="00FE0C3E">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_Toc194332634 \h </w:instrText>
                </w:r>
                <w:r>
                  <w:rPr>
                    <w:noProof/>
                    <w:webHidden/>
                  </w:rPr>
                </w:r>
                <w:r>
                  <w:rPr>
                    <w:noProof/>
                    <w:webHidden/>
                  </w:rPr>
                  <w:fldChar w:fldCharType="separate"/>
                </w:r>
                <w:r>
                  <w:rPr>
                    <w:noProof/>
                    <w:webHidden/>
                  </w:rPr>
                  <w:t>5</w:t>
                </w:r>
                <w:r>
                  <w:rPr>
                    <w:noProof/>
                    <w:webHidden/>
                  </w:rPr>
                  <w:fldChar w:fldCharType="end"/>
                </w:r>
              </w:hyperlink>
            </w:p>
            <w:p w14:paraId="767AF8E8" w14:textId="5C318977" w:rsidR="00681AA6" w:rsidRDefault="00681AA6">
              <w:pPr>
                <w:pStyle w:val="Turinys1"/>
                <w:rPr>
                  <w:noProof/>
                  <w:kern w:val="2"/>
                  <w:sz w:val="24"/>
                  <w:szCs w:val="24"/>
                  <w14:ligatures w14:val="standardContextual"/>
                </w:rPr>
              </w:pPr>
              <w:hyperlink w:anchor="_Toc194332635" w:history="1">
                <w:r w:rsidRPr="00FE0C3E">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_Toc194332635 \h </w:instrText>
                </w:r>
                <w:r>
                  <w:rPr>
                    <w:noProof/>
                    <w:webHidden/>
                  </w:rPr>
                </w:r>
                <w:r>
                  <w:rPr>
                    <w:noProof/>
                    <w:webHidden/>
                  </w:rPr>
                  <w:fldChar w:fldCharType="separate"/>
                </w:r>
                <w:r>
                  <w:rPr>
                    <w:noProof/>
                    <w:webHidden/>
                  </w:rPr>
                  <w:t>6</w:t>
                </w:r>
                <w:r>
                  <w:rPr>
                    <w:noProof/>
                    <w:webHidden/>
                  </w:rPr>
                  <w:fldChar w:fldCharType="end"/>
                </w:r>
              </w:hyperlink>
            </w:p>
            <w:p w14:paraId="69111FFC" w14:textId="2B04D0FC" w:rsidR="00681AA6" w:rsidRDefault="00681AA6">
              <w:pPr>
                <w:pStyle w:val="Turinys1"/>
                <w:rPr>
                  <w:noProof/>
                  <w:kern w:val="2"/>
                  <w:sz w:val="24"/>
                  <w:szCs w:val="24"/>
                  <w14:ligatures w14:val="standardContextual"/>
                </w:rPr>
              </w:pPr>
              <w:hyperlink w:anchor="_Toc194332637" w:history="1">
                <w:r w:rsidRPr="00FE0C3E">
                  <w:rPr>
                    <w:rStyle w:val="Hipersaitas"/>
                    <w:rFonts w:cstheme="minorHAnsi"/>
                    <w:noProof/>
                  </w:rPr>
                  <w:t>Pirkimo sąlygų 3 priedas „Pasiūlymo forma“</w:t>
                </w:r>
                <w:r>
                  <w:rPr>
                    <w:noProof/>
                    <w:webHidden/>
                  </w:rPr>
                  <w:tab/>
                </w:r>
                <w:r>
                  <w:rPr>
                    <w:noProof/>
                    <w:webHidden/>
                  </w:rPr>
                  <w:fldChar w:fldCharType="begin"/>
                </w:r>
                <w:r>
                  <w:rPr>
                    <w:noProof/>
                    <w:webHidden/>
                  </w:rPr>
                  <w:instrText xml:space="preserve"> PAGEREF _Toc194332637 \h </w:instrText>
                </w:r>
                <w:r>
                  <w:rPr>
                    <w:noProof/>
                    <w:webHidden/>
                  </w:rPr>
                </w:r>
                <w:r>
                  <w:rPr>
                    <w:noProof/>
                    <w:webHidden/>
                  </w:rPr>
                  <w:fldChar w:fldCharType="separate"/>
                </w:r>
                <w:r>
                  <w:rPr>
                    <w:noProof/>
                    <w:webHidden/>
                  </w:rPr>
                  <w:t>9</w:t>
                </w:r>
                <w:r>
                  <w:rPr>
                    <w:noProof/>
                    <w:webHidden/>
                  </w:rPr>
                  <w:fldChar w:fldCharType="end"/>
                </w:r>
              </w:hyperlink>
            </w:p>
            <w:p w14:paraId="5104E541" w14:textId="05F2DCCB" w:rsidR="00681AA6" w:rsidRDefault="00681AA6">
              <w:pPr>
                <w:pStyle w:val="Turinys1"/>
                <w:rPr>
                  <w:noProof/>
                  <w:kern w:val="2"/>
                  <w:sz w:val="24"/>
                  <w:szCs w:val="24"/>
                  <w14:ligatures w14:val="standardContextual"/>
                </w:rPr>
              </w:pPr>
              <w:hyperlink w:anchor="_Toc194332638" w:history="1">
                <w:r w:rsidRPr="00FE0C3E">
                  <w:rPr>
                    <w:rStyle w:val="Hipersaitas"/>
                    <w:noProof/>
                  </w:rPr>
                  <w:t>Pirkimo sąlygų 4 priedas „Sutarties projektas“</w:t>
                </w:r>
                <w:r>
                  <w:rPr>
                    <w:noProof/>
                    <w:webHidden/>
                  </w:rPr>
                  <w:tab/>
                </w:r>
                <w:r>
                  <w:rPr>
                    <w:noProof/>
                    <w:webHidden/>
                  </w:rPr>
                  <w:fldChar w:fldCharType="begin"/>
                </w:r>
                <w:r>
                  <w:rPr>
                    <w:noProof/>
                    <w:webHidden/>
                  </w:rPr>
                  <w:instrText xml:space="preserve"> PAGEREF _Toc194332638 \h </w:instrText>
                </w:r>
                <w:r>
                  <w:rPr>
                    <w:noProof/>
                    <w:webHidden/>
                  </w:rPr>
                </w:r>
                <w:r>
                  <w:rPr>
                    <w:noProof/>
                    <w:webHidden/>
                  </w:rPr>
                  <w:fldChar w:fldCharType="separate"/>
                </w:r>
                <w:r>
                  <w:rPr>
                    <w:noProof/>
                    <w:webHidden/>
                  </w:rPr>
                  <w:t>12</w:t>
                </w:r>
                <w:r>
                  <w:rPr>
                    <w:noProof/>
                    <w:webHidden/>
                  </w:rPr>
                  <w:fldChar w:fldCharType="end"/>
                </w:r>
              </w:hyperlink>
            </w:p>
            <w:p w14:paraId="43DBDF3B" w14:textId="3A74BAF4" w:rsidR="00681AA6" w:rsidRDefault="00681AA6">
              <w:pPr>
                <w:pStyle w:val="Turinys1"/>
                <w:rPr>
                  <w:noProof/>
                  <w:kern w:val="2"/>
                  <w:sz w:val="24"/>
                  <w:szCs w:val="24"/>
                  <w14:ligatures w14:val="standardContextual"/>
                </w:rPr>
              </w:pPr>
              <w:hyperlink w:anchor="_Toc194332639" w:history="1">
                <w:r w:rsidRPr="00FE0C3E">
                  <w:rPr>
                    <w:rStyle w:val="Hipersaitas"/>
                    <w:rFonts w:cstheme="minorHAnsi"/>
                    <w:noProof/>
                  </w:rPr>
                  <w:t>Pirkimo sąlygų 5 priedas „Terminai“</w:t>
                </w:r>
                <w:r>
                  <w:rPr>
                    <w:noProof/>
                    <w:webHidden/>
                  </w:rPr>
                  <w:tab/>
                </w:r>
                <w:r>
                  <w:rPr>
                    <w:noProof/>
                    <w:webHidden/>
                  </w:rPr>
                  <w:fldChar w:fldCharType="begin"/>
                </w:r>
                <w:r>
                  <w:rPr>
                    <w:noProof/>
                    <w:webHidden/>
                  </w:rPr>
                  <w:instrText xml:space="preserve"> PAGEREF _Toc194332639 \h </w:instrText>
                </w:r>
                <w:r>
                  <w:rPr>
                    <w:noProof/>
                    <w:webHidden/>
                  </w:rPr>
                </w:r>
                <w:r>
                  <w:rPr>
                    <w:noProof/>
                    <w:webHidden/>
                  </w:rPr>
                  <w:fldChar w:fldCharType="separate"/>
                </w:r>
                <w:r>
                  <w:rPr>
                    <w:noProof/>
                    <w:webHidden/>
                  </w:rPr>
                  <w:t>13</w:t>
                </w:r>
                <w:r>
                  <w:rPr>
                    <w:noProof/>
                    <w:webHidden/>
                  </w:rPr>
                  <w:fldChar w:fldCharType="end"/>
                </w:r>
              </w:hyperlink>
            </w:p>
            <w:p w14:paraId="7ACF4EEF" w14:textId="650FB47F" w:rsidR="00173FBA" w:rsidRPr="00E100D9" w:rsidRDefault="00173FBA">
              <w:r w:rsidRPr="00E100D9">
                <w:rPr>
                  <w:noProof/>
                </w:rPr>
                <w:fldChar w:fldCharType="end"/>
              </w:r>
            </w:p>
          </w:sdtContent>
        </w:sdt>
        <w:p w14:paraId="7E8074B3" w14:textId="4C816312" w:rsidR="00173FBA" w:rsidRPr="00E100D9" w:rsidRDefault="00173FBA" w:rsidP="007334EA">
          <w:pPr>
            <w:spacing w:after="120"/>
            <w:ind w:left="567" w:firstLine="0"/>
            <w:contextualSpacing/>
            <w:rPr>
              <w:rFonts w:ascii="Arial" w:hAnsi="Arial" w:cs="Arial"/>
            </w:rPr>
          </w:pPr>
        </w:p>
        <w:p w14:paraId="1AC291EB" w14:textId="356498D2" w:rsidR="00173FBA" w:rsidRPr="00E100D9" w:rsidRDefault="00173FBA" w:rsidP="007334EA">
          <w:pPr>
            <w:spacing w:after="120"/>
            <w:ind w:left="567" w:firstLine="0"/>
            <w:contextualSpacing/>
            <w:rPr>
              <w:rFonts w:ascii="Arial" w:hAnsi="Arial" w:cs="Arial"/>
            </w:rPr>
          </w:pPr>
        </w:p>
        <w:p w14:paraId="6F478FD2" w14:textId="27655BD5" w:rsidR="00173FBA" w:rsidRPr="00E100D9" w:rsidRDefault="00173FBA" w:rsidP="00A84437">
          <w:pPr>
            <w:spacing w:after="120"/>
            <w:ind w:left="567" w:firstLine="0"/>
            <w:contextualSpacing/>
            <w:jc w:val="center"/>
            <w:rPr>
              <w:rFonts w:ascii="Arial" w:hAnsi="Arial" w:cs="Arial"/>
            </w:rPr>
          </w:pPr>
        </w:p>
        <w:p w14:paraId="7680CD9F" w14:textId="465D4565" w:rsidR="00173FBA" w:rsidRPr="00E100D9" w:rsidRDefault="00173FBA" w:rsidP="007334EA">
          <w:pPr>
            <w:spacing w:after="120"/>
            <w:ind w:left="567" w:firstLine="0"/>
            <w:contextualSpacing/>
            <w:rPr>
              <w:rFonts w:ascii="Arial" w:hAnsi="Arial" w:cs="Arial"/>
            </w:rPr>
          </w:pPr>
        </w:p>
        <w:p w14:paraId="033C1E9E" w14:textId="346F4E98" w:rsidR="00173FBA" w:rsidRPr="00E100D9" w:rsidRDefault="00173FBA" w:rsidP="007334EA">
          <w:pPr>
            <w:spacing w:after="120"/>
            <w:ind w:left="567" w:firstLine="0"/>
            <w:contextualSpacing/>
            <w:rPr>
              <w:rFonts w:ascii="Arial" w:hAnsi="Arial" w:cs="Arial"/>
            </w:rPr>
          </w:pPr>
        </w:p>
        <w:p w14:paraId="2D26E3BB" w14:textId="47FB447D" w:rsidR="00173FBA" w:rsidRPr="00E100D9" w:rsidRDefault="00173FBA" w:rsidP="007334EA">
          <w:pPr>
            <w:spacing w:after="120"/>
            <w:ind w:left="567" w:firstLine="0"/>
            <w:contextualSpacing/>
            <w:rPr>
              <w:rFonts w:ascii="Arial" w:hAnsi="Arial" w:cs="Arial"/>
            </w:rPr>
          </w:pPr>
        </w:p>
        <w:p w14:paraId="0D7F5B29" w14:textId="69D8EF03" w:rsidR="00173FBA" w:rsidRPr="00E100D9" w:rsidRDefault="00173FBA" w:rsidP="007334EA">
          <w:pPr>
            <w:spacing w:after="120"/>
            <w:ind w:left="567" w:firstLine="0"/>
            <w:contextualSpacing/>
            <w:rPr>
              <w:rFonts w:ascii="Arial" w:hAnsi="Arial" w:cs="Arial"/>
            </w:rPr>
          </w:pPr>
        </w:p>
        <w:p w14:paraId="42562BFE" w14:textId="7EE28A4F" w:rsidR="00173FBA" w:rsidRPr="00E100D9" w:rsidRDefault="00173FBA" w:rsidP="007334EA">
          <w:pPr>
            <w:spacing w:after="120"/>
            <w:ind w:left="567" w:firstLine="0"/>
            <w:contextualSpacing/>
            <w:rPr>
              <w:rFonts w:ascii="Arial" w:hAnsi="Arial" w:cs="Arial"/>
            </w:rPr>
          </w:pPr>
        </w:p>
        <w:p w14:paraId="53E0ED23" w14:textId="76F63C0A" w:rsidR="00173FBA" w:rsidRPr="00E100D9" w:rsidRDefault="00173FBA" w:rsidP="007334EA">
          <w:pPr>
            <w:spacing w:after="120"/>
            <w:ind w:left="567" w:firstLine="0"/>
            <w:contextualSpacing/>
            <w:rPr>
              <w:rFonts w:ascii="Arial" w:hAnsi="Arial" w:cs="Arial"/>
            </w:rPr>
          </w:pPr>
        </w:p>
        <w:p w14:paraId="5F6A5427" w14:textId="0D2B3436" w:rsidR="00173FBA" w:rsidRPr="00E100D9" w:rsidRDefault="00173FBA" w:rsidP="007334EA">
          <w:pPr>
            <w:spacing w:after="120"/>
            <w:ind w:left="567" w:firstLine="0"/>
            <w:contextualSpacing/>
            <w:rPr>
              <w:rFonts w:ascii="Arial" w:hAnsi="Arial" w:cs="Arial"/>
            </w:rPr>
          </w:pPr>
        </w:p>
        <w:p w14:paraId="4D7EBF80" w14:textId="12858112" w:rsidR="00173FBA" w:rsidRPr="00E100D9" w:rsidRDefault="00173FBA" w:rsidP="007334EA">
          <w:pPr>
            <w:spacing w:after="120"/>
            <w:ind w:left="567" w:firstLine="0"/>
            <w:contextualSpacing/>
            <w:rPr>
              <w:rFonts w:ascii="Arial" w:hAnsi="Arial" w:cs="Arial"/>
            </w:rPr>
          </w:pPr>
        </w:p>
        <w:p w14:paraId="26B554C6" w14:textId="1582037A" w:rsidR="00173FBA" w:rsidRPr="00E100D9" w:rsidRDefault="00173FBA" w:rsidP="007334EA">
          <w:pPr>
            <w:spacing w:after="120"/>
            <w:ind w:left="567" w:firstLine="0"/>
            <w:contextualSpacing/>
            <w:rPr>
              <w:rFonts w:ascii="Arial" w:hAnsi="Arial" w:cs="Arial"/>
            </w:rPr>
          </w:pPr>
        </w:p>
        <w:p w14:paraId="37CC271A" w14:textId="2E04EABC" w:rsidR="00173FBA" w:rsidRPr="00E100D9" w:rsidRDefault="00173FBA" w:rsidP="007334EA">
          <w:pPr>
            <w:spacing w:after="120"/>
            <w:ind w:left="567" w:firstLine="0"/>
            <w:contextualSpacing/>
            <w:rPr>
              <w:rFonts w:ascii="Arial" w:hAnsi="Arial" w:cs="Arial"/>
            </w:rPr>
          </w:pPr>
        </w:p>
        <w:p w14:paraId="0DAE036B" w14:textId="67C5E088" w:rsidR="00173FBA" w:rsidRPr="00E100D9" w:rsidRDefault="00173FBA" w:rsidP="007334EA">
          <w:pPr>
            <w:spacing w:after="120"/>
            <w:ind w:left="567" w:firstLine="0"/>
            <w:contextualSpacing/>
            <w:rPr>
              <w:rFonts w:ascii="Arial" w:hAnsi="Arial" w:cs="Arial"/>
            </w:rPr>
          </w:pPr>
        </w:p>
        <w:p w14:paraId="2D43B83E" w14:textId="19FFFF83" w:rsidR="00173FBA" w:rsidRPr="00E100D9" w:rsidRDefault="00173FBA" w:rsidP="007334EA">
          <w:pPr>
            <w:spacing w:after="120"/>
            <w:ind w:left="567" w:firstLine="0"/>
            <w:contextualSpacing/>
            <w:rPr>
              <w:rFonts w:ascii="Arial" w:hAnsi="Arial" w:cs="Arial"/>
            </w:rPr>
          </w:pPr>
        </w:p>
        <w:p w14:paraId="0CFA0807" w14:textId="6F12BA4C" w:rsidR="00173FBA" w:rsidRPr="00E100D9" w:rsidRDefault="00173FBA" w:rsidP="007334EA">
          <w:pPr>
            <w:spacing w:after="120"/>
            <w:ind w:left="567" w:firstLine="0"/>
            <w:contextualSpacing/>
            <w:rPr>
              <w:rFonts w:ascii="Arial" w:hAnsi="Arial" w:cs="Arial"/>
            </w:rPr>
          </w:pPr>
        </w:p>
        <w:p w14:paraId="3C81F9EF" w14:textId="615E1745" w:rsidR="00173FBA" w:rsidRPr="00E100D9" w:rsidRDefault="00173FBA" w:rsidP="007334EA">
          <w:pPr>
            <w:spacing w:after="120"/>
            <w:ind w:left="567" w:firstLine="0"/>
            <w:contextualSpacing/>
            <w:rPr>
              <w:rFonts w:ascii="Arial" w:hAnsi="Arial" w:cs="Arial"/>
            </w:rPr>
          </w:pPr>
        </w:p>
        <w:p w14:paraId="71AF9CE9" w14:textId="79239798" w:rsidR="00173FBA" w:rsidRPr="00E100D9" w:rsidRDefault="00173FBA" w:rsidP="007334EA">
          <w:pPr>
            <w:spacing w:after="120"/>
            <w:ind w:left="567" w:firstLine="0"/>
            <w:contextualSpacing/>
            <w:rPr>
              <w:rFonts w:ascii="Arial" w:hAnsi="Arial" w:cs="Arial"/>
            </w:rPr>
          </w:pPr>
        </w:p>
        <w:p w14:paraId="657B9349" w14:textId="50CE351B" w:rsidR="00173FBA" w:rsidRPr="00E100D9" w:rsidRDefault="00173FBA" w:rsidP="007334EA">
          <w:pPr>
            <w:spacing w:after="120"/>
            <w:ind w:left="567" w:firstLine="0"/>
            <w:contextualSpacing/>
            <w:rPr>
              <w:rFonts w:ascii="Arial" w:hAnsi="Arial" w:cs="Arial"/>
            </w:rPr>
          </w:pPr>
        </w:p>
        <w:p w14:paraId="11D821A1" w14:textId="2B8EE8A5" w:rsidR="00173FBA" w:rsidRPr="00E100D9" w:rsidRDefault="00173FBA" w:rsidP="007334EA">
          <w:pPr>
            <w:spacing w:after="120"/>
            <w:ind w:left="567" w:firstLine="0"/>
            <w:contextualSpacing/>
            <w:rPr>
              <w:rFonts w:ascii="Arial" w:hAnsi="Arial" w:cs="Arial"/>
            </w:rPr>
          </w:pPr>
        </w:p>
        <w:p w14:paraId="247FBC8A" w14:textId="5370AF42" w:rsidR="00173FBA" w:rsidRPr="00E100D9" w:rsidRDefault="00173FBA" w:rsidP="007334EA">
          <w:pPr>
            <w:spacing w:after="120"/>
            <w:ind w:left="567" w:firstLine="0"/>
            <w:contextualSpacing/>
            <w:rPr>
              <w:rFonts w:ascii="Arial" w:hAnsi="Arial" w:cs="Arial"/>
            </w:rPr>
          </w:pPr>
        </w:p>
        <w:p w14:paraId="25004880" w14:textId="16EA21F5" w:rsidR="00173FBA" w:rsidRPr="00E100D9" w:rsidRDefault="00173FBA" w:rsidP="007334EA">
          <w:pPr>
            <w:spacing w:after="120"/>
            <w:ind w:left="567" w:firstLine="0"/>
            <w:contextualSpacing/>
            <w:rPr>
              <w:rFonts w:ascii="Arial" w:hAnsi="Arial" w:cs="Arial"/>
            </w:rPr>
          </w:pPr>
        </w:p>
        <w:p w14:paraId="2F25641C" w14:textId="487E512D" w:rsidR="00173FBA" w:rsidRPr="00E100D9" w:rsidRDefault="00173FBA" w:rsidP="007334EA">
          <w:pPr>
            <w:spacing w:after="120"/>
            <w:ind w:left="567" w:firstLine="0"/>
            <w:contextualSpacing/>
            <w:rPr>
              <w:rFonts w:ascii="Arial" w:hAnsi="Arial" w:cs="Arial"/>
            </w:rPr>
          </w:pPr>
        </w:p>
        <w:p w14:paraId="2F205330" w14:textId="398B8D0A" w:rsidR="0051611C" w:rsidRPr="00E100D9" w:rsidRDefault="00000000" w:rsidP="000B5B1F">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100D9"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Toc194332625"/>
      <w:bookmarkStart w:id="8" w:name="_Ref39666794"/>
      <w:bookmarkStart w:id="9" w:name="_Ref39666796"/>
      <w:bookmarkStart w:id="10" w:name="_Toc48053171"/>
      <w:r w:rsidRPr="00E100D9">
        <w:rPr>
          <w:rFonts w:asciiTheme="minorHAnsi" w:hAnsiTheme="minorHAnsi" w:cstheme="minorHAnsi"/>
          <w:color w:val="auto"/>
        </w:rPr>
        <w:lastRenderedPageBreak/>
        <w:t>Bendra informacij</w:t>
      </w:r>
      <w:r w:rsidR="00B076FD" w:rsidRPr="00E100D9">
        <w:rPr>
          <w:rFonts w:asciiTheme="minorHAnsi" w:hAnsiTheme="minorHAnsi" w:cstheme="minorHAnsi"/>
          <w:color w:val="auto"/>
        </w:rPr>
        <w:t>a</w:t>
      </w:r>
      <w:bookmarkEnd w:id="7"/>
      <w:r w:rsidR="6B81CCAC" w:rsidRPr="00E100D9">
        <w:rPr>
          <w:rFonts w:asciiTheme="minorHAnsi" w:hAnsiTheme="minorHAnsi" w:cstheme="minorHAnsi"/>
          <w:color w:val="auto"/>
        </w:rPr>
        <w:t xml:space="preserve"> </w:t>
      </w:r>
    </w:p>
    <w:p w14:paraId="698C5E70" w14:textId="490FD0EB" w:rsidR="00746BAF" w:rsidRPr="00E100D9" w:rsidRDefault="00746BAF" w:rsidP="00746BAF">
      <w:pPr>
        <w:ind w:firstLine="0"/>
      </w:pPr>
    </w:p>
    <w:p w14:paraId="229EAE68" w14:textId="7FA1F389" w:rsidR="00FC7B74" w:rsidRPr="00E100D9" w:rsidRDefault="00741179" w:rsidP="00741179">
      <w:pPr>
        <w:pStyle w:val="Sraopastraipa"/>
        <w:numPr>
          <w:ilvl w:val="1"/>
          <w:numId w:val="12"/>
        </w:numPr>
        <w:spacing w:line="20" w:lineRule="atLeast"/>
        <w:ind w:left="0" w:firstLine="567"/>
        <w:rPr>
          <w:rFonts w:cstheme="minorHAnsi"/>
        </w:rPr>
      </w:pPr>
      <w:r w:rsidRPr="00741179">
        <w:rPr>
          <w:rFonts w:cstheme="minorHAnsi"/>
        </w:rPr>
        <w:t xml:space="preserve">Perkančioji organizacija – Jonavos rajono savivaldybės administracija, juridinio asmens kodas 188769070, adresas Žeimių g. 13, LT-55158, Jonava. Darbo laikas Pr. 8:00-18:00, </w:t>
      </w:r>
      <w:proofErr w:type="spellStart"/>
      <w:r w:rsidRPr="00741179">
        <w:rPr>
          <w:rFonts w:cstheme="minorHAnsi"/>
        </w:rPr>
        <w:t>An</w:t>
      </w:r>
      <w:proofErr w:type="spellEnd"/>
      <w:r w:rsidRPr="00741179">
        <w:rPr>
          <w:rFonts w:cstheme="minorHAnsi"/>
        </w:rPr>
        <w:t xml:space="preserve">. – Kt. 8:00-17:00, </w:t>
      </w:r>
      <w:proofErr w:type="spellStart"/>
      <w:r w:rsidRPr="00741179">
        <w:rPr>
          <w:rFonts w:cstheme="minorHAnsi"/>
        </w:rPr>
        <w:t>Pn</w:t>
      </w:r>
      <w:proofErr w:type="spellEnd"/>
      <w:r w:rsidRPr="00741179">
        <w:rPr>
          <w:rFonts w:cstheme="minorHAnsi"/>
        </w:rPr>
        <w:t>. 8:00-14:00.  Perkančioji organizacija nėra PVM mokėtoja</w:t>
      </w:r>
      <w:r w:rsidR="00FC7B74" w:rsidRPr="00E100D9">
        <w:rPr>
          <w:rFonts w:cstheme="minorHAnsi"/>
        </w:rPr>
        <w:t>.</w:t>
      </w:r>
    </w:p>
    <w:p w14:paraId="04BB76D0" w14:textId="181EEEDE" w:rsidR="00741179" w:rsidRPr="00741179" w:rsidRDefault="00741179" w:rsidP="00741179">
      <w:pPr>
        <w:pStyle w:val="Sraopastraipa"/>
        <w:numPr>
          <w:ilvl w:val="1"/>
          <w:numId w:val="9"/>
        </w:numPr>
        <w:spacing w:line="240" w:lineRule="auto"/>
        <w:ind w:left="0" w:firstLine="567"/>
        <w:rPr>
          <w:rFonts w:cstheme="minorHAnsi"/>
        </w:rPr>
      </w:pPr>
      <w:r>
        <w:rPr>
          <w:rFonts w:cstheme="minorHAnsi"/>
        </w:rPr>
        <w:t>Sutartį pasirašys perkančioji organizacija.</w:t>
      </w:r>
    </w:p>
    <w:p w14:paraId="6669709E" w14:textId="421D9A76" w:rsidR="00316D64" w:rsidRPr="00E100D9" w:rsidRDefault="00CA0CC5" w:rsidP="00741179">
      <w:pPr>
        <w:pStyle w:val="Sraopastraipa"/>
        <w:numPr>
          <w:ilvl w:val="1"/>
          <w:numId w:val="9"/>
        </w:numPr>
        <w:spacing w:line="240" w:lineRule="auto"/>
        <w:ind w:left="0" w:firstLine="567"/>
        <w:rPr>
          <w:rFonts w:cstheme="minorHAnsi"/>
        </w:rPr>
      </w:pPr>
      <w:r w:rsidRPr="00E100D9">
        <w:rPr>
          <w:rFonts w:cstheme="minorHAnsi"/>
          <w:color w:val="000000" w:themeColor="text1"/>
        </w:rPr>
        <w:t xml:space="preserve">Pirkimas neatliekamas naudojantis centralizuotų pirkimų katalogu, nes </w:t>
      </w:r>
      <w:r w:rsidR="00F92AE9" w:rsidRPr="00E100D9">
        <w:rPr>
          <w:rFonts w:cstheme="minorHAnsi"/>
          <w:color w:val="000000" w:themeColor="text1"/>
        </w:rPr>
        <w:t xml:space="preserve">kataloge </w:t>
      </w:r>
      <w:r w:rsidR="00C92F70" w:rsidRPr="00C92F70">
        <w:rPr>
          <w:rFonts w:cstheme="minorHAnsi"/>
          <w:color w:val="000000" w:themeColor="text1"/>
        </w:rPr>
        <w:t>nesiūloma šiuo pirkimu siekiamų įsigyti prekių</w:t>
      </w:r>
      <w:r w:rsidR="00C92F70">
        <w:rPr>
          <w:rFonts w:cstheme="minorHAnsi"/>
          <w:color w:val="000000" w:themeColor="text1"/>
        </w:rPr>
        <w:t>.</w:t>
      </w:r>
    </w:p>
    <w:p w14:paraId="1F0F3C55" w14:textId="08E3B876" w:rsidR="00702B7B" w:rsidRPr="00E100D9" w:rsidRDefault="00C70C67" w:rsidP="00741179">
      <w:pPr>
        <w:pStyle w:val="Sraopastraipa"/>
        <w:numPr>
          <w:ilvl w:val="1"/>
          <w:numId w:val="9"/>
        </w:numPr>
        <w:spacing w:line="240" w:lineRule="auto"/>
        <w:ind w:left="0" w:firstLine="567"/>
        <w:rPr>
          <w:rFonts w:cstheme="minorHAnsi"/>
        </w:rPr>
      </w:pPr>
      <w:r w:rsidRPr="00E100D9">
        <w:rPr>
          <w:rFonts w:cstheme="minorHAnsi"/>
        </w:rPr>
        <w:t xml:space="preserve">Pirkimo Komisija </w:t>
      </w:r>
      <w:r w:rsidR="00C825FC" w:rsidRPr="00E100D9">
        <w:rPr>
          <w:rFonts w:cstheme="minorHAnsi"/>
        </w:rPr>
        <w:t xml:space="preserve">nėra </w:t>
      </w:r>
      <w:r w:rsidRPr="00E100D9">
        <w:rPr>
          <w:rFonts w:cstheme="minorHAnsi"/>
        </w:rPr>
        <w:t>sudaroma</w:t>
      </w:r>
      <w:r w:rsidR="000662A8" w:rsidRPr="00E100D9">
        <w:rPr>
          <w:rFonts w:cstheme="minorHAnsi"/>
        </w:rPr>
        <w:t>.</w:t>
      </w:r>
    </w:p>
    <w:p w14:paraId="73D3F886" w14:textId="0A9FD4C7" w:rsidR="001D5135" w:rsidRDefault="00D459E3" w:rsidP="00741179">
      <w:pPr>
        <w:pStyle w:val="Sraopastraipa"/>
        <w:numPr>
          <w:ilvl w:val="1"/>
          <w:numId w:val="9"/>
        </w:numPr>
        <w:spacing w:line="240" w:lineRule="auto"/>
        <w:ind w:left="0" w:firstLine="567"/>
      </w:pPr>
      <w:r w:rsidRPr="00E100D9">
        <w:t xml:space="preserve">Atliekamas žaliasis pirkimas. </w:t>
      </w:r>
      <w:r w:rsidR="00C825FC" w:rsidRPr="00F73119">
        <w:t xml:space="preserve">Pirkimas vykdomas </w:t>
      </w:r>
      <w:bookmarkStart w:id="11" w:name="_Hlk191479340"/>
      <w:r w:rsidR="00C825FC" w:rsidRPr="00F73119">
        <w:t>vadovaujantis Lietuvos Respublikos aplinkos ministro 2011 m. birželio 28 d. įsakymo Nr. D1-508 „Dėl Aplinkos apsaugos kriterijų taikymo, vykdant žaliuosius pirkimus, tvarkos aprašo patvirtinimo</w:t>
      </w:r>
      <w:r w:rsidRPr="00F73119">
        <w:t xml:space="preserve">“ </w:t>
      </w:r>
      <w:bookmarkEnd w:id="11"/>
      <w:r w:rsidR="00E4549F" w:rsidRPr="00F73119">
        <w:t>4.</w:t>
      </w:r>
      <w:r w:rsidR="00F73119" w:rsidRPr="00F73119">
        <w:t>4.4</w:t>
      </w:r>
      <w:bookmarkStart w:id="12" w:name="_Hlk194658135"/>
      <w:r w:rsidR="00F73119" w:rsidRPr="00F73119">
        <w:t>.</w:t>
      </w:r>
      <w:r w:rsidRPr="00F73119">
        <w:t xml:space="preserve"> punkt</w:t>
      </w:r>
      <w:r w:rsidR="00475A04">
        <w:t>o 4.4.4.1. – 4.4.4.3. papunkčiais</w:t>
      </w:r>
      <w:bookmarkEnd w:id="12"/>
      <w:r w:rsidRPr="00F73119">
        <w:t xml:space="preserve">. Aplinkos apaugos kriterijai nustatyti </w:t>
      </w:r>
      <w:r w:rsidR="0062221A" w:rsidRPr="00F73119">
        <w:rPr>
          <w:b/>
          <w:bCs/>
        </w:rPr>
        <w:t>2 priede</w:t>
      </w:r>
      <w:r w:rsidR="0062221A" w:rsidRPr="00F73119">
        <w:t xml:space="preserve"> (techninė specifikacija) ir </w:t>
      </w:r>
      <w:r w:rsidR="001D5135" w:rsidRPr="00F73119">
        <w:rPr>
          <w:b/>
        </w:rPr>
        <w:t xml:space="preserve">4 priede </w:t>
      </w:r>
      <w:r w:rsidR="001D5135" w:rsidRPr="00F73119">
        <w:t>(kaip sutarties vykdymo sąlyga).</w:t>
      </w:r>
    </w:p>
    <w:p w14:paraId="481C6227" w14:textId="134C5E8D" w:rsidR="4B7098B6" w:rsidRPr="00E100D9" w:rsidRDefault="4B7098B6" w:rsidP="00741179">
      <w:pPr>
        <w:pStyle w:val="Sraopastraipa"/>
        <w:numPr>
          <w:ilvl w:val="1"/>
          <w:numId w:val="9"/>
        </w:numPr>
        <w:spacing w:line="240" w:lineRule="auto"/>
        <w:ind w:left="0" w:firstLine="567"/>
        <w:rPr>
          <w:rFonts w:cstheme="minorHAnsi"/>
        </w:rPr>
      </w:pPr>
      <w:r w:rsidRPr="00E100D9">
        <w:rPr>
          <w:rFonts w:eastAsia="Arial" w:cstheme="minorHAnsi"/>
        </w:rPr>
        <w:t>Bendrosios</w:t>
      </w:r>
      <w:r w:rsidR="00931CA2" w:rsidRPr="00E100D9">
        <w:rPr>
          <w:rFonts w:eastAsia="Arial" w:cstheme="minorHAnsi"/>
        </w:rPr>
        <w:t xml:space="preserve"> pirkimo</w:t>
      </w:r>
      <w:r w:rsidRPr="00E100D9">
        <w:rPr>
          <w:rFonts w:eastAsia="Arial" w:cstheme="minorHAnsi"/>
        </w:rPr>
        <w:t xml:space="preserve"> sąlygos yra neatskiriama ši</w:t>
      </w:r>
      <w:r w:rsidR="00931CA2" w:rsidRPr="00E100D9">
        <w:rPr>
          <w:rFonts w:eastAsia="Arial" w:cstheme="minorHAnsi"/>
        </w:rPr>
        <w:t>ų</w:t>
      </w:r>
      <w:r w:rsidRPr="00E100D9">
        <w:rPr>
          <w:rFonts w:eastAsia="Arial" w:cstheme="minorHAnsi"/>
        </w:rPr>
        <w:t xml:space="preserve"> pirkimo sąlygų dalis.</w:t>
      </w:r>
    </w:p>
    <w:p w14:paraId="15179C0E" w14:textId="09C4B5AC" w:rsidR="00257685" w:rsidRPr="00E100D9" w:rsidRDefault="00257685" w:rsidP="00741179">
      <w:pPr>
        <w:pStyle w:val="Sraopastraipa"/>
        <w:spacing w:after="120" w:line="240" w:lineRule="auto"/>
        <w:ind w:left="697" w:firstLine="567"/>
        <w:rPr>
          <w:rFonts w:cstheme="minorHAnsi"/>
        </w:rPr>
      </w:pPr>
    </w:p>
    <w:p w14:paraId="4ED932F3" w14:textId="2CE07367" w:rsidR="00FB3C75" w:rsidRPr="00E100D9" w:rsidRDefault="00244994">
      <w:pPr>
        <w:pStyle w:val="Antrat1"/>
        <w:numPr>
          <w:ilvl w:val="0"/>
          <w:numId w:val="7"/>
        </w:numPr>
        <w:spacing w:before="720" w:after="0" w:line="300" w:lineRule="auto"/>
        <w:rPr>
          <w:rFonts w:asciiTheme="minorHAnsi" w:hAnsiTheme="minorHAnsi" w:cstheme="minorHAnsi"/>
          <w:color w:val="auto"/>
        </w:rPr>
      </w:pPr>
      <w:bookmarkStart w:id="13" w:name="_Toc194332626"/>
      <w:r w:rsidRPr="00E100D9">
        <w:rPr>
          <w:rFonts w:asciiTheme="minorHAnsi" w:hAnsiTheme="minorHAnsi" w:cstheme="minorHAnsi"/>
          <w:color w:val="auto"/>
        </w:rPr>
        <w:t>Pirkimo objektas</w:t>
      </w:r>
      <w:bookmarkEnd w:id="13"/>
    </w:p>
    <w:p w14:paraId="7D847502" w14:textId="77777777" w:rsidR="00FB3C75" w:rsidRPr="00E100D9" w:rsidRDefault="00FB3C75" w:rsidP="00E62E95">
      <w:pPr>
        <w:spacing w:line="240" w:lineRule="auto"/>
        <w:ind w:firstLine="0"/>
      </w:pPr>
    </w:p>
    <w:p w14:paraId="0AEFEE07" w14:textId="18076B86" w:rsidR="00FB3C75" w:rsidRPr="00E100D9" w:rsidRDefault="4A330118" w:rsidP="00946ADB">
      <w:pPr>
        <w:pStyle w:val="Betarp"/>
        <w:numPr>
          <w:ilvl w:val="1"/>
          <w:numId w:val="7"/>
        </w:numPr>
        <w:tabs>
          <w:tab w:val="left" w:pos="1134"/>
        </w:tabs>
        <w:ind w:left="0" w:firstLine="567"/>
        <w:contextualSpacing/>
        <w:rPr>
          <w:rFonts w:cstheme="minorHAnsi"/>
          <w:color w:val="000000" w:themeColor="text1"/>
        </w:rPr>
      </w:pPr>
      <w:r w:rsidRPr="00E100D9">
        <w:rPr>
          <w:rFonts w:cstheme="minorHAnsi"/>
        </w:rPr>
        <w:t xml:space="preserve"> </w:t>
      </w:r>
      <w:r w:rsidR="00651664" w:rsidRPr="00E100D9">
        <w:rPr>
          <w:rFonts w:cstheme="minorHAnsi"/>
        </w:rPr>
        <w:t xml:space="preserve">Perkančioji organizacija </w:t>
      </w:r>
      <w:r w:rsidR="00FB3C75" w:rsidRPr="00E100D9">
        <w:rPr>
          <w:rFonts w:eastAsia="Calibri" w:cstheme="minorHAnsi"/>
          <w:color w:val="000000" w:themeColor="text1"/>
        </w:rPr>
        <w:t xml:space="preserve">numato įsigyti </w:t>
      </w:r>
      <w:r w:rsidR="00741179">
        <w:rPr>
          <w:rFonts w:eastAsia="Calibri" w:cstheme="minorHAnsi"/>
          <w:b/>
          <w:bCs/>
          <w:color w:val="000000" w:themeColor="text1"/>
        </w:rPr>
        <w:t>interaktyvius ekranus</w:t>
      </w:r>
      <w:r w:rsidR="00C825FC" w:rsidRPr="00E100D9">
        <w:rPr>
          <w:rFonts w:eastAsia="Calibri" w:cstheme="minorHAnsi"/>
          <w:b/>
          <w:bCs/>
        </w:rPr>
        <w:t xml:space="preserve"> </w:t>
      </w:r>
      <w:r w:rsidR="00C825FC" w:rsidRPr="00E100D9">
        <w:rPr>
          <w:rFonts w:eastAsia="Calibri" w:cstheme="minorHAnsi"/>
        </w:rPr>
        <w:t>(toliau - Prekės).</w:t>
      </w:r>
      <w:r w:rsidR="00C825FC" w:rsidRPr="00E100D9">
        <w:rPr>
          <w:rFonts w:cstheme="minorHAnsi"/>
          <w:color w:val="000000" w:themeColor="text1"/>
        </w:rPr>
        <w:t xml:space="preserve"> </w:t>
      </w:r>
      <w:r w:rsidR="00FB3C75" w:rsidRPr="00E100D9">
        <w:rPr>
          <w:rFonts w:cstheme="minorHAnsi"/>
        </w:rPr>
        <w:t xml:space="preserve">Reikalavimai </w:t>
      </w:r>
      <w:r w:rsidR="00966703" w:rsidRPr="00E100D9">
        <w:rPr>
          <w:rFonts w:cstheme="minorHAnsi"/>
        </w:rPr>
        <w:t>p</w:t>
      </w:r>
      <w:r w:rsidR="00FB3C75" w:rsidRPr="00E100D9">
        <w:rPr>
          <w:rFonts w:cstheme="minorHAnsi"/>
        </w:rPr>
        <w:t>irkimo objektui nustatyti</w:t>
      </w:r>
      <w:r w:rsidR="00AE2AEF" w:rsidRPr="00E100D9">
        <w:rPr>
          <w:rFonts w:cstheme="minorHAnsi"/>
        </w:rPr>
        <w:t xml:space="preserve"> </w:t>
      </w:r>
      <w:r w:rsidR="00966703" w:rsidRPr="00E100D9">
        <w:rPr>
          <w:rFonts w:cstheme="minorHAnsi"/>
        </w:rPr>
        <w:t>s</w:t>
      </w:r>
      <w:r w:rsidR="00044836" w:rsidRPr="00E100D9">
        <w:rPr>
          <w:rFonts w:cstheme="minorHAnsi"/>
        </w:rPr>
        <w:t>pecialiųjų p</w:t>
      </w:r>
      <w:r w:rsidR="00AE2AEF" w:rsidRPr="00E100D9">
        <w:rPr>
          <w:rFonts w:cstheme="minorHAnsi"/>
        </w:rPr>
        <w:t xml:space="preserve">irkimo sąlygų </w:t>
      </w:r>
      <w:r w:rsidR="00E766CA" w:rsidRPr="00E100D9">
        <w:rPr>
          <w:rFonts w:cstheme="minorHAnsi"/>
          <w:b/>
          <w:bCs/>
        </w:rPr>
        <w:t xml:space="preserve">2 </w:t>
      </w:r>
      <w:r w:rsidR="00AE2AEF" w:rsidRPr="00E100D9">
        <w:rPr>
          <w:rFonts w:cstheme="minorHAnsi"/>
          <w:b/>
          <w:bCs/>
        </w:rPr>
        <w:t>priede</w:t>
      </w:r>
      <w:r w:rsidR="00AE2AEF" w:rsidRPr="00E100D9">
        <w:rPr>
          <w:rFonts w:cstheme="minorHAnsi"/>
        </w:rPr>
        <w:t>.</w:t>
      </w:r>
    </w:p>
    <w:p w14:paraId="06E21575" w14:textId="40BDECCE" w:rsidR="007D51F1" w:rsidRPr="007D51F1" w:rsidRDefault="00946ADB" w:rsidP="00946ADB">
      <w:pPr>
        <w:pStyle w:val="Sraopastraipa"/>
        <w:numPr>
          <w:ilvl w:val="1"/>
          <w:numId w:val="7"/>
        </w:numPr>
        <w:spacing w:line="240" w:lineRule="auto"/>
        <w:ind w:left="0" w:firstLine="567"/>
        <w:rPr>
          <w:rFonts w:cstheme="minorHAnsi"/>
          <w:color w:val="000000" w:themeColor="text1"/>
        </w:rPr>
      </w:pPr>
      <w:r w:rsidRPr="00946ADB">
        <w:rPr>
          <w:rFonts w:cstheme="minorHAnsi"/>
        </w:rPr>
        <w:t xml:space="preserve">Pirkimo objektas į dalis neskaidomas. Pirkimo apimtys, reikalavimai ir techninė specifikacija apibrėžti specialiųjų pirkimo sąlygų </w:t>
      </w:r>
      <w:r>
        <w:rPr>
          <w:rFonts w:cstheme="minorHAnsi"/>
          <w:b/>
          <w:bCs/>
        </w:rPr>
        <w:t>2</w:t>
      </w:r>
      <w:r w:rsidRPr="00946ADB">
        <w:rPr>
          <w:rFonts w:cstheme="minorHAnsi"/>
          <w:b/>
          <w:bCs/>
        </w:rPr>
        <w:t xml:space="preserve"> priede</w:t>
      </w:r>
      <w:r w:rsidRPr="00946ADB">
        <w:rPr>
          <w:rFonts w:cstheme="minorHAnsi"/>
        </w:rPr>
        <w:t xml:space="preserve">. </w:t>
      </w:r>
    </w:p>
    <w:p w14:paraId="2B9FCCA2" w14:textId="1F751DBB" w:rsidR="003943EC" w:rsidRPr="00E100D9" w:rsidRDefault="003943EC" w:rsidP="00946ADB">
      <w:pPr>
        <w:pStyle w:val="Betarp"/>
        <w:numPr>
          <w:ilvl w:val="1"/>
          <w:numId w:val="7"/>
        </w:numPr>
        <w:tabs>
          <w:tab w:val="left" w:pos="1134"/>
        </w:tabs>
        <w:ind w:left="0" w:firstLine="567"/>
        <w:contextualSpacing/>
        <w:rPr>
          <w:rFonts w:cstheme="minorHAnsi"/>
          <w:color w:val="000000" w:themeColor="text1"/>
        </w:rPr>
      </w:pPr>
      <w:r w:rsidRPr="00E100D9">
        <w:rPr>
          <w:rFonts w:cstheme="minorHAnsi"/>
        </w:rPr>
        <w:t xml:space="preserve"> Jeigu apibūdinant pirkimo objektą techninėje specifikacijoje </w:t>
      </w:r>
      <w:r w:rsidR="00C825FC" w:rsidRPr="00E100D9">
        <w:rPr>
          <w:rFonts w:cstheme="minorHAnsi"/>
        </w:rPr>
        <w:t xml:space="preserve">ar kituose pirkimo dokumentuose </w:t>
      </w:r>
      <w:r w:rsidRPr="00E100D9">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96B1B2E" w:rsidR="00255C04" w:rsidRPr="00E100D9" w:rsidRDefault="003943EC">
      <w:pPr>
        <w:pStyle w:val="Betarp"/>
        <w:numPr>
          <w:ilvl w:val="1"/>
          <w:numId w:val="7"/>
        </w:numPr>
        <w:tabs>
          <w:tab w:val="left" w:pos="1134"/>
        </w:tabs>
        <w:spacing w:after="120"/>
        <w:ind w:left="0" w:firstLine="567"/>
        <w:contextualSpacing/>
        <w:rPr>
          <w:rFonts w:cstheme="minorHAnsi"/>
          <w:color w:val="000000" w:themeColor="text1"/>
        </w:rPr>
      </w:pPr>
      <w:r w:rsidRPr="00E100D9">
        <w:rPr>
          <w:rFonts w:cstheme="minorHAnsi"/>
        </w:rPr>
        <w:t xml:space="preserve">Jeigu apibūdinant pirkimo objektą techninėje specifikacijoje </w:t>
      </w:r>
      <w:r w:rsidR="00C825FC" w:rsidRPr="00E100D9">
        <w:rPr>
          <w:rFonts w:cstheme="minorHAnsi"/>
        </w:rPr>
        <w:t xml:space="preserve">ar kituose pirkimo dokumentuose </w:t>
      </w:r>
      <w:r w:rsidRPr="00E100D9">
        <w:rPr>
          <w:rFonts w:cstheme="minorHAnsi"/>
        </w:rPr>
        <w:t xml:space="preserve">nurodytas standartas, </w:t>
      </w:r>
      <w:r w:rsidRPr="00E100D9">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100D9">
        <w:rPr>
          <w:rFonts w:cstheme="minorHAnsi"/>
        </w:rPr>
        <w:t xml:space="preserve">turi būti laikoma, kad kiekviena tokia nuoroda yra pateikta su žodžiais „arba lygiavertis“. </w:t>
      </w:r>
    </w:p>
    <w:p w14:paraId="0CEA2D40" w14:textId="7FD38B57" w:rsidR="00FB3C75" w:rsidRPr="00E100D9" w:rsidRDefault="00BF3638">
      <w:pPr>
        <w:pStyle w:val="Antrat1"/>
        <w:numPr>
          <w:ilvl w:val="0"/>
          <w:numId w:val="7"/>
        </w:numPr>
        <w:spacing w:before="720" w:after="0"/>
        <w:ind w:left="357" w:hanging="357"/>
        <w:rPr>
          <w:rFonts w:asciiTheme="minorHAnsi" w:hAnsiTheme="minorHAnsi" w:cstheme="minorHAnsi"/>
          <w:color w:val="auto"/>
        </w:rPr>
      </w:pPr>
      <w:bookmarkStart w:id="14" w:name="_Toc194332627"/>
      <w:r w:rsidRPr="00E100D9">
        <w:rPr>
          <w:rFonts w:asciiTheme="minorHAnsi" w:hAnsiTheme="minorHAnsi" w:cstheme="minorHAnsi"/>
          <w:color w:val="auto"/>
        </w:rPr>
        <w:t>Tiekėjų pašalinimo pagrindai</w:t>
      </w:r>
      <w:r w:rsidR="00E201D8" w:rsidRPr="00E100D9">
        <w:rPr>
          <w:rFonts w:asciiTheme="minorHAnsi" w:hAnsiTheme="minorHAnsi" w:cstheme="minorHAnsi"/>
          <w:color w:val="auto"/>
        </w:rPr>
        <w:t>, kvalifikacijos reikalavimai ir reikalaujami kokybės vadybos sistemos ir (ar</w:t>
      </w:r>
      <w:r w:rsidR="00817AB9" w:rsidRPr="00E100D9">
        <w:rPr>
          <w:rFonts w:asciiTheme="minorHAnsi" w:hAnsiTheme="minorHAnsi" w:cstheme="minorHAnsi"/>
          <w:color w:val="auto"/>
        </w:rPr>
        <w:t>ba</w:t>
      </w:r>
      <w:r w:rsidR="00E201D8" w:rsidRPr="00E100D9">
        <w:rPr>
          <w:rFonts w:asciiTheme="minorHAnsi" w:hAnsiTheme="minorHAnsi" w:cstheme="minorHAnsi"/>
          <w:color w:val="auto"/>
        </w:rPr>
        <w:t xml:space="preserve">) </w:t>
      </w:r>
      <w:r w:rsidR="00817AB9" w:rsidRPr="00E100D9">
        <w:rPr>
          <w:rFonts w:asciiTheme="minorHAnsi" w:hAnsiTheme="minorHAnsi" w:cstheme="minorHAnsi"/>
          <w:color w:val="auto"/>
        </w:rPr>
        <w:t>aplinkos apsaugos vadybos sistemos standartai</w:t>
      </w:r>
      <w:bookmarkEnd w:id="14"/>
      <w:r w:rsidR="00817AB9" w:rsidRPr="00E100D9">
        <w:rPr>
          <w:rFonts w:asciiTheme="minorHAnsi" w:hAnsiTheme="minorHAnsi" w:cstheme="minorHAnsi"/>
          <w:color w:val="auto"/>
        </w:rPr>
        <w:t xml:space="preserve"> </w:t>
      </w:r>
    </w:p>
    <w:p w14:paraId="0ED6AD78" w14:textId="723DA34A" w:rsidR="00FB3C75" w:rsidRPr="00E100D9" w:rsidRDefault="00FB3C75" w:rsidP="00E62E95">
      <w:pPr>
        <w:spacing w:line="240" w:lineRule="auto"/>
        <w:ind w:firstLine="0"/>
      </w:pPr>
    </w:p>
    <w:p w14:paraId="5B3C4F14" w14:textId="646269EB" w:rsidR="00FB3C75" w:rsidRPr="00E100D9" w:rsidRDefault="005D280D">
      <w:pPr>
        <w:pStyle w:val="Sraopastraipa"/>
        <w:numPr>
          <w:ilvl w:val="1"/>
          <w:numId w:val="7"/>
        </w:numPr>
        <w:spacing w:line="240" w:lineRule="auto"/>
        <w:ind w:left="0" w:firstLine="697"/>
        <w:rPr>
          <w:rFonts w:cstheme="minorHAnsi"/>
          <w:b/>
          <w:bCs/>
        </w:rPr>
      </w:pPr>
      <w:r w:rsidRPr="00E100D9">
        <w:rPr>
          <w:rFonts w:cstheme="minorHAnsi"/>
        </w:rPr>
        <w:t>Reikalavimai dėl tiekėjo ir</w:t>
      </w:r>
      <w:r w:rsidR="00F17EDA" w:rsidRPr="00E100D9">
        <w:rPr>
          <w:rFonts w:cstheme="minorHAnsi"/>
        </w:rPr>
        <w:t xml:space="preserve"> </w:t>
      </w:r>
      <w:r w:rsidRPr="00E100D9">
        <w:rPr>
          <w:rFonts w:cstheme="minorHAnsi"/>
        </w:rPr>
        <w:t>subtiekėjų</w:t>
      </w:r>
      <w:r w:rsidR="00DF6485" w:rsidRPr="00E100D9">
        <w:rPr>
          <w:rFonts w:cstheme="minorHAnsi"/>
        </w:rPr>
        <w:t xml:space="preserve"> (jeigu taikoma)</w:t>
      </w:r>
      <w:r w:rsidR="00A857C4" w:rsidRPr="00E100D9">
        <w:rPr>
          <w:rFonts w:cstheme="minorHAnsi"/>
        </w:rPr>
        <w:t xml:space="preserve">, ūkio subjektų, kurių pajėgumais </w:t>
      </w:r>
      <w:r w:rsidR="00CF1B69" w:rsidRPr="00E100D9">
        <w:rPr>
          <w:rFonts w:cstheme="minorHAnsi"/>
        </w:rPr>
        <w:t>tiekėjas remiasi,</w:t>
      </w:r>
      <w:r w:rsidR="00FB4B5E" w:rsidRPr="00E100D9">
        <w:rPr>
          <w:rFonts w:cstheme="minorHAnsi"/>
        </w:rPr>
        <w:t xml:space="preserve"> </w:t>
      </w:r>
      <w:r w:rsidRPr="00E100D9">
        <w:rPr>
          <w:rFonts w:cstheme="minorHAnsi"/>
        </w:rPr>
        <w:t>pašalinimo pagrindų nebuvimo</w:t>
      </w:r>
      <w:r w:rsidR="004A415C" w:rsidRPr="00E100D9">
        <w:rPr>
          <w:rFonts w:cstheme="minorHAnsi"/>
        </w:rPr>
        <w:t xml:space="preserve"> </w:t>
      </w:r>
      <w:r w:rsidRPr="00E100D9">
        <w:rPr>
          <w:rFonts w:cstheme="minorHAnsi"/>
        </w:rPr>
        <w:t xml:space="preserve">bei jų nebuvimą patvirtinantys dokumentai nurodyti </w:t>
      </w:r>
      <w:r w:rsidR="00CF1B69" w:rsidRPr="00E100D9">
        <w:rPr>
          <w:rFonts w:cstheme="minorHAnsi"/>
        </w:rPr>
        <w:t>s</w:t>
      </w:r>
      <w:r w:rsidR="0035091B" w:rsidRPr="00E100D9">
        <w:rPr>
          <w:rFonts w:cstheme="minorHAnsi"/>
        </w:rPr>
        <w:t>pecialiųjų p</w:t>
      </w:r>
      <w:r w:rsidRPr="00E100D9">
        <w:rPr>
          <w:rFonts w:cstheme="minorHAnsi"/>
        </w:rPr>
        <w:t xml:space="preserve">irkimo sąlygų </w:t>
      </w:r>
      <w:r w:rsidR="0072380B" w:rsidRPr="00E100D9">
        <w:rPr>
          <w:rFonts w:cstheme="minorHAnsi"/>
          <w:b/>
          <w:bCs/>
        </w:rPr>
        <w:t>1</w:t>
      </w:r>
      <w:r w:rsidRPr="00E100D9">
        <w:rPr>
          <w:rFonts w:cstheme="minorHAnsi"/>
          <w:b/>
          <w:bCs/>
        </w:rPr>
        <w:t xml:space="preserve"> priede. </w:t>
      </w:r>
    </w:p>
    <w:p w14:paraId="694FBDAB" w14:textId="5AB03950" w:rsidR="009905AD" w:rsidRPr="00E100D9" w:rsidRDefault="005D280D">
      <w:pPr>
        <w:pStyle w:val="Sraopastraipa"/>
        <w:numPr>
          <w:ilvl w:val="1"/>
          <w:numId w:val="7"/>
        </w:numPr>
        <w:spacing w:line="240" w:lineRule="auto"/>
        <w:ind w:left="0" w:firstLine="697"/>
        <w:rPr>
          <w:rFonts w:cstheme="minorHAnsi"/>
        </w:rPr>
      </w:pPr>
      <w:r w:rsidRPr="00E100D9">
        <w:rPr>
          <w:rFonts w:cstheme="minorHAnsi"/>
        </w:rPr>
        <w:lastRenderedPageBreak/>
        <w:t>Tiekėjams n</w:t>
      </w:r>
      <w:r w:rsidR="00243470" w:rsidRPr="00E100D9">
        <w:rPr>
          <w:rFonts w:cstheme="minorHAnsi"/>
        </w:rPr>
        <w:t xml:space="preserve">enustatomi </w:t>
      </w:r>
      <w:r w:rsidRPr="00E100D9">
        <w:rPr>
          <w:rFonts w:cstheme="minorHAnsi"/>
        </w:rPr>
        <w:t>kvalifikacijos reikalavimai</w:t>
      </w:r>
      <w:r w:rsidR="00F80768" w:rsidRPr="00E100D9">
        <w:rPr>
          <w:rFonts w:cstheme="minorHAnsi"/>
        </w:rPr>
        <w:t xml:space="preserve">, </w:t>
      </w:r>
      <w:r w:rsidRPr="00E100D9">
        <w:rPr>
          <w:rFonts w:cstheme="minorHAnsi"/>
        </w:rPr>
        <w:t>reikalavim</w:t>
      </w:r>
      <w:r w:rsidR="001128FB" w:rsidRPr="00E100D9">
        <w:rPr>
          <w:rFonts w:cstheme="minorHAnsi"/>
        </w:rPr>
        <w:t>ai</w:t>
      </w:r>
      <w:r w:rsidRPr="00E100D9">
        <w:rPr>
          <w:rFonts w:cstheme="minorHAnsi"/>
        </w:rPr>
        <w:t xml:space="preserve"> dėl kokybės vadybos sistemos ir aplinkos apsaugos vadybos sistemos standartų laikymosi</w:t>
      </w:r>
      <w:r w:rsidR="009905AD" w:rsidRPr="00E100D9">
        <w:rPr>
          <w:rFonts w:cstheme="minorHAnsi"/>
        </w:rPr>
        <w:t>.</w:t>
      </w:r>
      <w:r w:rsidR="003B3D2C" w:rsidRPr="00E100D9">
        <w:rPr>
          <w:rFonts w:cstheme="minorHAnsi"/>
        </w:rPr>
        <w:t xml:space="preserve"> Tiekėjas, teikdamas pasiūlymą, įsipareigoja, kad sutartį vykdys tik teisę verstis atitinkama veikla turintys asmenys.</w:t>
      </w:r>
    </w:p>
    <w:p w14:paraId="52D80500" w14:textId="320FE949" w:rsidR="00894FEF" w:rsidRPr="00E100D9" w:rsidRDefault="0008617B" w:rsidP="00635E49">
      <w:pPr>
        <w:spacing w:line="20" w:lineRule="atLeast"/>
        <w:ind w:firstLine="709"/>
        <w:rPr>
          <w:rFonts w:ascii="Arial" w:eastAsia="Arial" w:hAnsi="Arial" w:cs="Arial"/>
        </w:rPr>
      </w:pPr>
      <w:r w:rsidRPr="00E100D9">
        <w:rPr>
          <w:rFonts w:cstheme="minorHAnsi"/>
        </w:rPr>
        <w:t xml:space="preserve">3.3. </w:t>
      </w:r>
      <w:r w:rsidRPr="00E100D9">
        <w:rPr>
          <w:rFonts w:eastAsia="Arial" w:cstheme="minorHAnsi"/>
        </w:rPr>
        <w:t xml:space="preserve">Tiekėjas teikdamas pasiūlymą </w:t>
      </w:r>
      <w:r w:rsidR="002C50AE" w:rsidRPr="00E100D9">
        <w:rPr>
          <w:rFonts w:eastAsia="Arial" w:cstheme="minorHAnsi"/>
        </w:rPr>
        <w:t xml:space="preserve">neturi </w:t>
      </w:r>
      <w:r w:rsidRPr="00E100D9">
        <w:rPr>
          <w:rFonts w:eastAsia="Arial" w:cstheme="minorHAnsi"/>
        </w:rPr>
        <w:t xml:space="preserve">pateikti </w:t>
      </w:r>
      <w:r w:rsidR="002C50AE" w:rsidRPr="00E100D9">
        <w:rPr>
          <w:rFonts w:eastAsia="Arial" w:cstheme="minorHAnsi"/>
        </w:rPr>
        <w:t>nei EBVPD</w:t>
      </w:r>
      <w:r w:rsidR="007D51F1">
        <w:rPr>
          <w:rFonts w:eastAsia="Arial" w:cstheme="minorHAnsi"/>
        </w:rPr>
        <w:t>,</w:t>
      </w:r>
      <w:r w:rsidR="002C50AE" w:rsidRPr="00E100D9">
        <w:rPr>
          <w:rFonts w:eastAsia="Arial" w:cstheme="minorHAnsi"/>
        </w:rPr>
        <w:t xml:space="preserve"> nei </w:t>
      </w:r>
      <w:r w:rsidRPr="00E100D9">
        <w:rPr>
          <w:rFonts w:eastAsia="Arial" w:cstheme="minorHAnsi"/>
        </w:rPr>
        <w:t>laisvos formos deklaracij</w:t>
      </w:r>
      <w:r w:rsidR="002C50AE" w:rsidRPr="00E100D9">
        <w:rPr>
          <w:rFonts w:eastAsia="Arial" w:cstheme="minorHAnsi"/>
        </w:rPr>
        <w:t>os</w:t>
      </w:r>
      <w:r w:rsidRPr="00E100D9">
        <w:rPr>
          <w:rFonts w:eastAsia="Arial" w:cstheme="minorHAnsi"/>
        </w:rPr>
        <w:t xml:space="preserve"> dėl atitikties reikalavimams. </w:t>
      </w:r>
    </w:p>
    <w:p w14:paraId="69360CD7" w14:textId="6915587E" w:rsidR="00894FEF" w:rsidRPr="00E100D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5" w:name="_Toc194332628"/>
      <w:r w:rsidRPr="00E100D9">
        <w:rPr>
          <w:rFonts w:asciiTheme="minorHAnsi" w:hAnsiTheme="minorHAnsi" w:cstheme="minorHAnsi"/>
          <w:color w:val="auto"/>
        </w:rPr>
        <w:t>Reikalavima</w:t>
      </w:r>
      <w:r w:rsidR="00202139" w:rsidRPr="00E100D9">
        <w:rPr>
          <w:rFonts w:asciiTheme="minorHAnsi" w:hAnsiTheme="minorHAnsi" w:cstheme="minorHAnsi"/>
          <w:color w:val="auto"/>
        </w:rPr>
        <w:t xml:space="preserve">i, </w:t>
      </w:r>
      <w:r w:rsidRPr="00E100D9">
        <w:rPr>
          <w:rFonts w:asciiTheme="minorHAnsi" w:hAnsiTheme="minorHAnsi" w:cstheme="minorHAnsi"/>
          <w:color w:val="auto"/>
        </w:rPr>
        <w:t>susiję su nacionaliniu saugumu</w:t>
      </w:r>
      <w:bookmarkEnd w:id="15"/>
      <w:r w:rsidRPr="00E100D9">
        <w:rPr>
          <w:rFonts w:asciiTheme="minorHAnsi" w:hAnsiTheme="minorHAnsi" w:cstheme="minorHAnsi"/>
          <w:color w:val="auto"/>
        </w:rPr>
        <w:t xml:space="preserve"> </w:t>
      </w:r>
    </w:p>
    <w:p w14:paraId="0A3E7F23" w14:textId="2800E67D" w:rsidR="00894FEF" w:rsidRPr="00E100D9" w:rsidRDefault="00894FEF" w:rsidP="009F7690">
      <w:pPr>
        <w:pStyle w:val="Sraopastraipa"/>
        <w:spacing w:line="20" w:lineRule="atLeast"/>
        <w:ind w:left="697" w:firstLine="0"/>
      </w:pPr>
    </w:p>
    <w:p w14:paraId="53605977" w14:textId="77777777" w:rsidR="0061081F" w:rsidRPr="00E100D9" w:rsidRDefault="00F84C15" w:rsidP="0061081F">
      <w:pPr>
        <w:spacing w:line="240" w:lineRule="auto"/>
        <w:ind w:firstLine="567"/>
        <w:rPr>
          <w:rFonts w:cstheme="minorHAnsi"/>
          <w:color w:val="000000" w:themeColor="text1"/>
        </w:rPr>
      </w:pPr>
      <w:r w:rsidRPr="00E100D9">
        <w:rPr>
          <w:rFonts w:cstheme="minorHAnsi"/>
          <w:iCs/>
        </w:rPr>
        <w:t xml:space="preserve">4.1. </w:t>
      </w:r>
      <w:r w:rsidR="0061081F" w:rsidRPr="00E100D9">
        <w:rPr>
          <w:rFonts w:cstheme="minorHAnsi"/>
          <w:color w:val="000000" w:themeColor="text1"/>
        </w:rPr>
        <w:t>Perkančioji organizacija šiame pirkime netaikys reikalavimų, susijusių su nacionaliniu saugumu.</w:t>
      </w:r>
    </w:p>
    <w:p w14:paraId="1B0EF89E" w14:textId="32550A24" w:rsidR="0061081F" w:rsidRPr="00E100D9" w:rsidRDefault="0061081F" w:rsidP="0061081F">
      <w:pPr>
        <w:spacing w:line="240" w:lineRule="auto"/>
        <w:ind w:firstLine="567"/>
        <w:rPr>
          <w:rFonts w:cstheme="minorHAnsi"/>
          <w:i/>
          <w:color w:val="FF0000"/>
        </w:rPr>
      </w:pPr>
    </w:p>
    <w:p w14:paraId="490591E3" w14:textId="4440F86E" w:rsidR="006D3202" w:rsidRPr="00E100D9" w:rsidRDefault="003630A0">
      <w:pPr>
        <w:pStyle w:val="Antrat1"/>
        <w:numPr>
          <w:ilvl w:val="0"/>
          <w:numId w:val="7"/>
        </w:numPr>
        <w:spacing w:before="720" w:after="0" w:line="300" w:lineRule="auto"/>
        <w:rPr>
          <w:rFonts w:asciiTheme="minorHAnsi" w:hAnsiTheme="minorHAnsi" w:cstheme="minorHAnsi"/>
          <w:color w:val="auto"/>
        </w:rPr>
      </w:pPr>
      <w:bookmarkStart w:id="16" w:name="_Toc194332629"/>
      <w:r w:rsidRPr="00E100D9">
        <w:rPr>
          <w:rFonts w:asciiTheme="minorHAnsi" w:hAnsiTheme="minorHAnsi" w:cstheme="minorHAnsi"/>
          <w:color w:val="auto"/>
        </w:rPr>
        <w:t>Specialieji reikalavimai pasiūlymų rengimui ir pateikimui</w:t>
      </w:r>
      <w:bookmarkEnd w:id="8"/>
      <w:bookmarkEnd w:id="9"/>
      <w:bookmarkEnd w:id="10"/>
      <w:bookmarkEnd w:id="16"/>
    </w:p>
    <w:p w14:paraId="5971D0C7" w14:textId="77777777" w:rsidR="00E861F5" w:rsidRPr="00E100D9" w:rsidRDefault="00E861F5" w:rsidP="00257685">
      <w:pPr>
        <w:ind w:firstLine="0"/>
        <w:rPr>
          <w:rFonts w:ascii="Arial" w:hAnsi="Arial" w:cs="Arial"/>
          <w:b/>
          <w:bCs/>
        </w:rPr>
      </w:pPr>
    </w:p>
    <w:p w14:paraId="2F1E974C" w14:textId="7616235B" w:rsidR="00E4549F" w:rsidRPr="00E100D9" w:rsidRDefault="000010DA" w:rsidP="00E62E95">
      <w:pPr>
        <w:pStyle w:val="Sraopastraipa"/>
        <w:spacing w:line="240" w:lineRule="auto"/>
        <w:ind w:left="0" w:firstLine="709"/>
        <w:rPr>
          <w:rFonts w:cstheme="minorHAnsi"/>
          <w:b/>
          <w:bCs/>
        </w:rPr>
      </w:pPr>
      <w:r w:rsidRPr="00E100D9">
        <w:rPr>
          <w:rFonts w:cstheme="minorHAnsi"/>
        </w:rPr>
        <w:t>5</w:t>
      </w:r>
      <w:r w:rsidR="00CC654F" w:rsidRPr="00E100D9">
        <w:rPr>
          <w:rFonts w:cstheme="minorHAnsi"/>
        </w:rPr>
        <w:t>.</w:t>
      </w:r>
      <w:r w:rsidR="00BD2E81" w:rsidRPr="00E100D9">
        <w:rPr>
          <w:rFonts w:cstheme="minorHAnsi"/>
        </w:rPr>
        <w:t>1</w:t>
      </w:r>
      <w:r w:rsidR="00CC654F" w:rsidRPr="00E100D9">
        <w:rPr>
          <w:rFonts w:cstheme="minorHAnsi"/>
        </w:rPr>
        <w:t>.</w:t>
      </w:r>
      <w:r w:rsidR="00291C92" w:rsidRPr="00E100D9">
        <w:rPr>
          <w:rFonts w:cstheme="minorHAnsi"/>
        </w:rPr>
        <w:t xml:space="preserve"> </w:t>
      </w:r>
      <w:r w:rsidR="00D41416" w:rsidRPr="00E100D9">
        <w:rPr>
          <w:rFonts w:cstheme="minorHAnsi"/>
          <w:b/>
          <w:bCs/>
        </w:rPr>
        <w:t xml:space="preserve">CVP IS pasiūlymo lango </w:t>
      </w:r>
      <w:r w:rsidR="00F16BEB" w:rsidRPr="00E100D9">
        <w:rPr>
          <w:rFonts w:cstheme="minorHAnsi"/>
          <w:b/>
          <w:bCs/>
        </w:rPr>
        <w:t xml:space="preserve">eilutėje </w:t>
      </w:r>
      <w:r w:rsidR="008D277C" w:rsidRPr="00E100D9">
        <w:rPr>
          <w:rFonts w:cstheme="minorHAnsi"/>
          <w:b/>
          <w:bCs/>
        </w:rPr>
        <w:t>„Prisegti dokument</w:t>
      </w:r>
      <w:r w:rsidR="00B7716A" w:rsidRPr="00E100D9">
        <w:rPr>
          <w:rFonts w:cstheme="minorHAnsi"/>
          <w:b/>
          <w:bCs/>
        </w:rPr>
        <w:t>us</w:t>
      </w:r>
      <w:r w:rsidR="008D277C" w:rsidRPr="00E100D9">
        <w:rPr>
          <w:rFonts w:cstheme="minorHAnsi"/>
          <w:b/>
          <w:bCs/>
        </w:rPr>
        <w:t>“ pateikiam</w:t>
      </w:r>
      <w:r w:rsidR="00F92AE9" w:rsidRPr="00E100D9">
        <w:rPr>
          <w:rFonts w:cstheme="minorHAnsi"/>
          <w:b/>
          <w:bCs/>
        </w:rPr>
        <w:t>a</w:t>
      </w:r>
      <w:r w:rsidR="00E4549F" w:rsidRPr="00E100D9">
        <w:rPr>
          <w:rFonts w:cstheme="minorHAnsi"/>
          <w:b/>
          <w:bCs/>
        </w:rPr>
        <w:t>:</w:t>
      </w:r>
    </w:p>
    <w:p w14:paraId="4407526D" w14:textId="122085AE" w:rsidR="00B92905" w:rsidRPr="00E100D9" w:rsidRDefault="005A5204" w:rsidP="00B92905">
      <w:pPr>
        <w:pStyle w:val="Sraopastraipa"/>
        <w:numPr>
          <w:ilvl w:val="2"/>
          <w:numId w:val="7"/>
        </w:numPr>
        <w:tabs>
          <w:tab w:val="left" w:pos="567"/>
        </w:tabs>
        <w:spacing w:line="240" w:lineRule="auto"/>
        <w:ind w:left="0" w:firstLine="851"/>
        <w:rPr>
          <w:rFonts w:eastAsia="Calibri" w:cstheme="minorHAnsi"/>
          <w:iCs/>
        </w:rPr>
      </w:pPr>
      <w:r w:rsidRPr="00E100D9">
        <w:rPr>
          <w:rFonts w:cstheme="minorHAnsi"/>
        </w:rPr>
        <w:t xml:space="preserve">tiekėjo pasirašytas pasiūlymas, parengtas pagal </w:t>
      </w:r>
      <w:r w:rsidR="00820787" w:rsidRPr="00E100D9">
        <w:rPr>
          <w:rFonts w:cstheme="minorHAnsi"/>
        </w:rPr>
        <w:t>s</w:t>
      </w:r>
      <w:r w:rsidR="00D85943" w:rsidRPr="00E100D9">
        <w:rPr>
          <w:rFonts w:cstheme="minorHAnsi"/>
        </w:rPr>
        <w:t xml:space="preserve">pecialiųjų </w:t>
      </w:r>
      <w:r w:rsidRPr="00E100D9">
        <w:rPr>
          <w:rFonts w:cstheme="minorHAnsi"/>
        </w:rPr>
        <w:fldChar w:fldCharType="begin"/>
      </w:r>
      <w:r w:rsidRPr="00E100D9">
        <w:rPr>
          <w:rFonts w:cstheme="minorHAnsi"/>
        </w:rPr>
        <w:instrText xml:space="preserve"> REF _Ref38540913 \h  \* MERGEFORMAT </w:instrText>
      </w:r>
      <w:r w:rsidRPr="00E100D9">
        <w:rPr>
          <w:rFonts w:cstheme="minorHAnsi"/>
        </w:rPr>
      </w:r>
      <w:r w:rsidRPr="00E100D9">
        <w:rPr>
          <w:rFonts w:cstheme="minorHAnsi"/>
        </w:rPr>
        <w:fldChar w:fldCharType="separate"/>
      </w:r>
      <w:r w:rsidR="00D85943" w:rsidRPr="00E100D9">
        <w:rPr>
          <w:rFonts w:cstheme="minorHAnsi"/>
        </w:rPr>
        <w:t>p</w:t>
      </w:r>
      <w:r w:rsidRPr="00E100D9">
        <w:rPr>
          <w:rFonts w:cstheme="minorHAnsi"/>
        </w:rPr>
        <w:t xml:space="preserve">irkimo sąlygų </w:t>
      </w:r>
      <w:r w:rsidR="00F92AE9" w:rsidRPr="00E100D9">
        <w:rPr>
          <w:rFonts w:cstheme="minorHAnsi"/>
        </w:rPr>
        <w:t>3</w:t>
      </w:r>
      <w:r w:rsidR="00D85943" w:rsidRPr="00E100D9">
        <w:rPr>
          <w:rFonts w:cstheme="minorHAnsi"/>
          <w:shd w:val="clear" w:color="auto" w:fill="FFFFFF"/>
        </w:rPr>
        <w:t xml:space="preserve"> </w:t>
      </w:r>
      <w:r w:rsidRPr="00E100D9">
        <w:rPr>
          <w:rFonts w:cstheme="minorHAnsi"/>
        </w:rPr>
        <w:fldChar w:fldCharType="end"/>
      </w:r>
      <w:r w:rsidR="008339CC" w:rsidRPr="00E100D9">
        <w:rPr>
          <w:rFonts w:cstheme="minorHAnsi"/>
          <w:b/>
          <w:bCs/>
        </w:rPr>
        <w:t>priede</w:t>
      </w:r>
      <w:r w:rsidR="008339CC" w:rsidRPr="00E100D9">
        <w:rPr>
          <w:rFonts w:cstheme="minorHAnsi"/>
        </w:rPr>
        <w:t xml:space="preserve"> </w:t>
      </w:r>
      <w:r w:rsidRPr="00E100D9">
        <w:rPr>
          <w:rFonts w:cstheme="minorHAnsi"/>
        </w:rPr>
        <w:t>pateiktą pasiūlymo formą</w:t>
      </w:r>
      <w:r w:rsidR="00E4549F" w:rsidRPr="00E100D9">
        <w:rPr>
          <w:rFonts w:cstheme="minorHAnsi"/>
        </w:rPr>
        <w:t>.</w:t>
      </w:r>
    </w:p>
    <w:p w14:paraId="4028EC12" w14:textId="3986D839" w:rsidR="00E4549F" w:rsidRPr="00E100D9" w:rsidRDefault="00B92905" w:rsidP="00B92905">
      <w:pPr>
        <w:pStyle w:val="Sraopastraipa"/>
        <w:numPr>
          <w:ilvl w:val="2"/>
          <w:numId w:val="7"/>
        </w:numPr>
        <w:tabs>
          <w:tab w:val="left" w:pos="567"/>
        </w:tabs>
        <w:spacing w:line="240" w:lineRule="auto"/>
        <w:ind w:left="0" w:firstLine="851"/>
        <w:rPr>
          <w:rFonts w:eastAsia="Calibri" w:cstheme="minorHAnsi"/>
          <w:iCs/>
        </w:rPr>
      </w:pPr>
      <w:r w:rsidRPr="00E100D9">
        <w:rPr>
          <w:rFonts w:cstheme="minorHAnsi"/>
        </w:rPr>
        <w:t>dokumentas, patvirtinantis, kad asmuo, kuris pasirašė pasiūlymą (jei jis ne tiekėjo vadovas), turėjo teisę jį pasirašyti.</w:t>
      </w:r>
    </w:p>
    <w:p w14:paraId="4B028A38" w14:textId="413D4C64" w:rsidR="00B92905" w:rsidRPr="007D51F1" w:rsidRDefault="00B92905" w:rsidP="00B92905">
      <w:pPr>
        <w:pStyle w:val="Sraopastraipa"/>
        <w:numPr>
          <w:ilvl w:val="2"/>
          <w:numId w:val="7"/>
        </w:numPr>
        <w:tabs>
          <w:tab w:val="left" w:pos="567"/>
        </w:tabs>
        <w:spacing w:line="240" w:lineRule="auto"/>
        <w:ind w:left="0" w:firstLine="851"/>
        <w:rPr>
          <w:rFonts w:eastAsia="Calibri" w:cstheme="minorHAnsi"/>
        </w:rPr>
      </w:pPr>
      <w:r w:rsidRPr="00E100D9">
        <w:rPr>
          <w:rFonts w:cstheme="minorHAnsi"/>
        </w:rPr>
        <w:t>užpildyta</w:t>
      </w:r>
      <w:r w:rsidRPr="00E100D9">
        <w:rPr>
          <w:rFonts w:ascii="Times New Roman" w:hAnsi="Times New Roman" w:cs="Times New Roman"/>
          <w:sz w:val="24"/>
          <w:szCs w:val="24"/>
        </w:rPr>
        <w:t xml:space="preserve"> </w:t>
      </w:r>
      <w:r w:rsidRPr="00E100D9">
        <w:rPr>
          <w:rFonts w:cstheme="minorHAnsi"/>
        </w:rPr>
        <w:t xml:space="preserve">techninė specifikacija pagal </w:t>
      </w:r>
      <w:r w:rsidR="00F92AE9" w:rsidRPr="00E100D9">
        <w:rPr>
          <w:rFonts w:cstheme="minorHAnsi"/>
        </w:rPr>
        <w:t xml:space="preserve">specialiųjų pirkimo </w:t>
      </w:r>
      <w:r w:rsidRPr="00E100D9">
        <w:rPr>
          <w:rFonts w:cstheme="minorHAnsi"/>
        </w:rPr>
        <w:t xml:space="preserve"> sąlygų </w:t>
      </w:r>
      <w:r w:rsidRPr="00E100D9">
        <w:rPr>
          <w:rFonts w:cstheme="minorHAnsi"/>
          <w:b/>
          <w:bCs/>
        </w:rPr>
        <w:t>2 priedą</w:t>
      </w:r>
      <w:r w:rsidRPr="00E100D9">
        <w:rPr>
          <w:rFonts w:cstheme="minorHAnsi"/>
        </w:rPr>
        <w:t>.</w:t>
      </w:r>
      <w:r w:rsidR="00676A9D" w:rsidRPr="00E100D9">
        <w:rPr>
          <w:rFonts w:cstheme="minorHAnsi"/>
        </w:rPr>
        <w:t xml:space="preserve"> </w:t>
      </w:r>
    </w:p>
    <w:p w14:paraId="5453129F" w14:textId="77777777" w:rsidR="007D51F1" w:rsidRPr="007D51F1" w:rsidRDefault="007D51F1" w:rsidP="007D51F1">
      <w:pPr>
        <w:pStyle w:val="Sraopastraipa"/>
        <w:numPr>
          <w:ilvl w:val="2"/>
          <w:numId w:val="7"/>
        </w:numPr>
        <w:tabs>
          <w:tab w:val="left" w:pos="567"/>
        </w:tabs>
        <w:spacing w:line="240" w:lineRule="auto"/>
        <w:ind w:left="0" w:firstLine="851"/>
        <w:rPr>
          <w:rFonts w:eastAsia="Calibri" w:cstheme="minorHAnsi"/>
        </w:rPr>
      </w:pPr>
      <w:r w:rsidRPr="007D51F1">
        <w:rPr>
          <w:rFonts w:eastAsia="Calibri" w:cstheme="minorHAnsi"/>
        </w:rPr>
        <w:t>jungtinės veiklos sutarties kopija (jeigu pirkime dalyvauja ūkio subjektų grupė jungtinės veiklos sutarties pagrindu);</w:t>
      </w:r>
    </w:p>
    <w:p w14:paraId="2928D7DB" w14:textId="0004B1B7" w:rsidR="007D51F1" w:rsidRDefault="007D51F1" w:rsidP="007D51F1">
      <w:pPr>
        <w:pStyle w:val="Sraopastraipa"/>
        <w:numPr>
          <w:ilvl w:val="2"/>
          <w:numId w:val="7"/>
        </w:numPr>
        <w:tabs>
          <w:tab w:val="left" w:pos="567"/>
        </w:tabs>
        <w:spacing w:line="240" w:lineRule="auto"/>
        <w:ind w:left="0" w:firstLine="851"/>
        <w:rPr>
          <w:rFonts w:eastAsia="Calibri" w:cstheme="minorHAnsi"/>
        </w:rPr>
      </w:pPr>
      <w:r w:rsidRPr="007D51F1">
        <w:rPr>
          <w:rFonts w:eastAsia="Calibri" w:cstheme="minorHAnsi"/>
        </w:rPr>
        <w:t>jei tiekėjas pasitelkia subtiekėjus, subtiekėjo deklaracija ar kitas dokumentas, patvirtinantis jo sutikimą būti subtiekėju pirkime</w:t>
      </w:r>
      <w:r>
        <w:rPr>
          <w:rFonts w:eastAsia="Calibri" w:cstheme="minorHAnsi"/>
        </w:rPr>
        <w:t>.</w:t>
      </w:r>
    </w:p>
    <w:p w14:paraId="3443D77A" w14:textId="77777777" w:rsidR="00624BEB" w:rsidRPr="00693428" w:rsidRDefault="00624BEB" w:rsidP="003E3E6C">
      <w:pPr>
        <w:pStyle w:val="Sraopastraipa"/>
        <w:numPr>
          <w:ilvl w:val="2"/>
          <w:numId w:val="7"/>
        </w:numPr>
        <w:tabs>
          <w:tab w:val="left" w:pos="567"/>
        </w:tabs>
        <w:spacing w:line="240" w:lineRule="auto"/>
        <w:ind w:left="0" w:firstLine="851"/>
        <w:rPr>
          <w:rFonts w:eastAsia="Calibri" w:cstheme="minorHAnsi"/>
        </w:rPr>
      </w:pPr>
      <w:r w:rsidRPr="00693428">
        <w:rPr>
          <w:rFonts w:eastAsia="Calibri" w:cstheme="minorHAnsi"/>
        </w:rPr>
        <w:t>Siūlomų prekių efektyvaus energijos vartojimo sertifikatas arba lygiavertis dokumentas;</w:t>
      </w:r>
    </w:p>
    <w:p w14:paraId="75A2649F" w14:textId="510E3B51" w:rsidR="00624BEB" w:rsidRPr="00693428" w:rsidRDefault="00624BEB" w:rsidP="003E3E6C">
      <w:pPr>
        <w:pStyle w:val="Sraopastraipa"/>
        <w:numPr>
          <w:ilvl w:val="2"/>
          <w:numId w:val="7"/>
        </w:numPr>
        <w:tabs>
          <w:tab w:val="left" w:pos="567"/>
        </w:tabs>
        <w:spacing w:line="240" w:lineRule="auto"/>
        <w:ind w:left="0" w:firstLine="851"/>
        <w:rPr>
          <w:rFonts w:eastAsia="Calibri" w:cstheme="minorHAnsi"/>
        </w:rPr>
      </w:pPr>
      <w:bookmarkStart w:id="17" w:name="_Hlk191980757"/>
      <w:r w:rsidRPr="00693428">
        <w:rPr>
          <w:rFonts w:eastAsia="Calibri" w:cstheme="minorHAnsi"/>
        </w:rPr>
        <w:t>Galiojantys sertifikatai, įgaliojimai ar lygiaverčiai dokumentai, kurie patvirtintų, kad tiekėjas yra oficialus atitinkamų siūlomų Prekių gamintojas arba gamintojo atstovas, įgaliotas parduoti Prekes arba tiekėjas turi sudarytą sutartį su tokius įgaliojimus turinčiu ūkio subjektu</w:t>
      </w:r>
      <w:r w:rsidR="003E3E6C" w:rsidRPr="00693428">
        <w:rPr>
          <w:rFonts w:eastAsia="Calibri" w:cstheme="minorHAnsi"/>
        </w:rPr>
        <w:t>;</w:t>
      </w:r>
    </w:p>
    <w:p w14:paraId="640946F9" w14:textId="007504A0" w:rsidR="00693428" w:rsidRPr="00895144" w:rsidRDefault="00693428" w:rsidP="003E3E6C">
      <w:pPr>
        <w:pStyle w:val="Sraopastraipa"/>
        <w:numPr>
          <w:ilvl w:val="2"/>
          <w:numId w:val="7"/>
        </w:numPr>
        <w:tabs>
          <w:tab w:val="left" w:pos="567"/>
        </w:tabs>
        <w:spacing w:line="240" w:lineRule="auto"/>
        <w:ind w:left="0" w:firstLine="851"/>
        <w:rPr>
          <w:rFonts w:eastAsia="Calibri" w:cstheme="minorHAnsi"/>
        </w:rPr>
      </w:pPr>
      <w:r w:rsidRPr="00895144">
        <w:rPr>
          <w:rFonts w:eastAsia="Calibri" w:cstheme="minorHAnsi"/>
        </w:rPr>
        <w:t>Techniniai duomenų lapai, kiti lygiaverčiai gamintojų dokumentai, įrodantys siūlomų prekių atitikimą techninės specifikacijos reikalavimams;</w:t>
      </w:r>
    </w:p>
    <w:bookmarkEnd w:id="17"/>
    <w:p w14:paraId="06734795" w14:textId="09CC5271" w:rsidR="00AD4F1A" w:rsidRPr="00E100D9" w:rsidRDefault="00AD4F1A" w:rsidP="00D14B5D">
      <w:pPr>
        <w:pStyle w:val="Sraopastraipa"/>
        <w:numPr>
          <w:ilvl w:val="1"/>
          <w:numId w:val="7"/>
        </w:numPr>
        <w:spacing w:line="240" w:lineRule="auto"/>
        <w:ind w:left="0" w:firstLine="709"/>
        <w:rPr>
          <w:rFonts w:cstheme="minorHAnsi"/>
          <w:bCs/>
          <w:iCs/>
          <w:u w:val="single"/>
        </w:rPr>
      </w:pPr>
      <w:r w:rsidRPr="00E100D9">
        <w:rPr>
          <w:rFonts w:eastAsia="Calibri" w:cstheme="minorHAnsi"/>
          <w:iCs/>
        </w:rPr>
        <w:t xml:space="preserve">Visas </w:t>
      </w:r>
      <w:r w:rsidR="00054712" w:rsidRPr="00E100D9">
        <w:rPr>
          <w:rFonts w:eastAsia="Calibri" w:cstheme="minorHAnsi"/>
          <w:iCs/>
        </w:rPr>
        <w:t>p</w:t>
      </w:r>
      <w:r w:rsidRPr="00E100D9">
        <w:rPr>
          <w:rFonts w:eastAsia="Calibri" w:cstheme="minorHAnsi"/>
          <w:iCs/>
        </w:rPr>
        <w:t xml:space="preserve">asiūlymas </w:t>
      </w:r>
      <w:r w:rsidR="00E603E8">
        <w:rPr>
          <w:rFonts w:eastAsia="Calibri" w:cstheme="minorHAnsi"/>
          <w:iCs/>
        </w:rPr>
        <w:t xml:space="preserve">gali </w:t>
      </w:r>
      <w:r w:rsidRPr="00E100D9">
        <w:rPr>
          <w:rFonts w:eastAsia="Calibri" w:cstheme="minorHAnsi"/>
          <w:iCs/>
        </w:rPr>
        <w:t>būti pasirašytas kvalifikuotu elektroniniu parašu, atitinkančiu VPĮ 22</w:t>
      </w:r>
      <w:r w:rsidR="00F77B99" w:rsidRPr="00E100D9">
        <w:rPr>
          <w:rFonts w:eastAsia="Calibri" w:cstheme="minorHAnsi"/>
          <w:iCs/>
        </w:rPr>
        <w:t xml:space="preserve"> </w:t>
      </w:r>
      <w:r w:rsidRPr="00E100D9">
        <w:rPr>
          <w:rFonts w:eastAsia="Calibri" w:cstheme="minorHAnsi"/>
          <w:iCs/>
        </w:rPr>
        <w:t xml:space="preserve">straipsnio 11 dalies 2 ir 3 punktuose nustatytus reikalavimus. </w:t>
      </w:r>
      <w:r w:rsidRPr="00E100D9">
        <w:rPr>
          <w:rFonts w:eastAsia="Calibri" w:cstheme="minorHAnsi"/>
        </w:rPr>
        <w:t xml:space="preserve">Kvalifikuotu elektroniniu parašu </w:t>
      </w:r>
      <w:r w:rsidR="00AC59AF" w:rsidRPr="00E100D9">
        <w:rPr>
          <w:rFonts w:eastAsia="Calibri" w:cstheme="minorHAnsi"/>
        </w:rPr>
        <w:t xml:space="preserve">tiekėjo </w:t>
      </w:r>
      <w:r w:rsidRPr="00E100D9">
        <w:rPr>
          <w:rFonts w:eastAsia="Calibri" w:cstheme="minorHAnsi"/>
        </w:rPr>
        <w:t xml:space="preserve">vadovas ar jo įgaliotas asmuo turi patvirtinti visą </w:t>
      </w:r>
      <w:r w:rsidR="00AC59AF" w:rsidRPr="00E100D9">
        <w:rPr>
          <w:rFonts w:eastAsia="Calibri" w:cstheme="minorHAnsi"/>
        </w:rPr>
        <w:t>p</w:t>
      </w:r>
      <w:r w:rsidRPr="00E100D9">
        <w:rPr>
          <w:rFonts w:eastAsia="Calibri" w:cstheme="minorHAnsi"/>
        </w:rPr>
        <w:t xml:space="preserve">asiūlymą, atskirai kiekvienos dokumentų kopijos pasirašyti kvalifikuotu elektroniniu parašu nereikia (jei </w:t>
      </w:r>
      <w:r w:rsidR="005576C1" w:rsidRPr="00E100D9">
        <w:rPr>
          <w:rFonts w:eastAsia="Calibri" w:cstheme="minorHAnsi"/>
        </w:rPr>
        <w:t xml:space="preserve">pirkimo sąlygose </w:t>
      </w:r>
      <w:r w:rsidRPr="00E100D9">
        <w:rPr>
          <w:rFonts w:eastAsia="Calibri" w:cstheme="minorHAnsi"/>
        </w:rPr>
        <w:t xml:space="preserve">nenumatyta kitaip). </w:t>
      </w:r>
      <w:r w:rsidRPr="00E100D9">
        <w:rPr>
          <w:rFonts w:eastAsia="Calibri" w:cstheme="minorHAnsi"/>
          <w:bCs/>
          <w:iCs/>
        </w:rPr>
        <w:t>Gali būti pateikiami:</w:t>
      </w:r>
    </w:p>
    <w:p w14:paraId="4E3EB4F2" w14:textId="6430986C" w:rsidR="004E3415" w:rsidRPr="00E100D9" w:rsidRDefault="00AD4F1A" w:rsidP="00D4484E">
      <w:pPr>
        <w:pStyle w:val="Sraopastraipa"/>
        <w:numPr>
          <w:ilvl w:val="2"/>
          <w:numId w:val="7"/>
        </w:numPr>
        <w:spacing w:line="240" w:lineRule="auto"/>
        <w:ind w:left="0" w:firstLine="851"/>
        <w:rPr>
          <w:rFonts w:cstheme="minorHAnsi"/>
          <w:bCs/>
          <w:iCs/>
          <w:u w:val="single"/>
        </w:rPr>
      </w:pPr>
      <w:r w:rsidRPr="00E100D9">
        <w:rPr>
          <w:rFonts w:eastAsia="Calibri" w:cstheme="minorHAnsi"/>
          <w:bCs/>
          <w:iCs/>
        </w:rPr>
        <w:t xml:space="preserve">kvalifikuotu elektroniniu parašu pasirašyti elektroninėmis priemonėmis suformuoti dokumentai (kai </w:t>
      </w:r>
      <w:r w:rsidR="005576C1" w:rsidRPr="00E100D9">
        <w:rPr>
          <w:rFonts w:eastAsia="Calibri" w:cstheme="minorHAnsi"/>
          <w:bCs/>
          <w:iCs/>
        </w:rPr>
        <w:t xml:space="preserve">tiekėją </w:t>
      </w:r>
      <w:r w:rsidRPr="00E100D9">
        <w:rPr>
          <w:rFonts w:eastAsia="Calibri" w:cstheme="minorHAnsi"/>
          <w:bCs/>
          <w:iCs/>
        </w:rPr>
        <w:t>atstovaujantis ir visą pasiūlymą pasirašantis asmuo nesutampa su elektroniniu parašu atitinkamą dokumentą pasirašančiu asmeniu)</w:t>
      </w:r>
      <w:r w:rsidR="004E3415" w:rsidRPr="00E100D9">
        <w:rPr>
          <w:rFonts w:eastAsia="Calibri" w:cstheme="minorHAnsi"/>
          <w:bCs/>
          <w:iCs/>
        </w:rPr>
        <w:t>;</w:t>
      </w:r>
    </w:p>
    <w:p w14:paraId="3A29202B" w14:textId="79D3A205" w:rsidR="004E3415" w:rsidRPr="00E100D9" w:rsidRDefault="00AD4F1A" w:rsidP="00D4484E">
      <w:pPr>
        <w:pStyle w:val="Sraopastraipa"/>
        <w:numPr>
          <w:ilvl w:val="2"/>
          <w:numId w:val="7"/>
        </w:numPr>
        <w:spacing w:line="240" w:lineRule="auto"/>
        <w:ind w:left="0" w:firstLine="851"/>
        <w:rPr>
          <w:rFonts w:eastAsiaTheme="minorHAnsi" w:cstheme="minorHAnsi"/>
          <w:bCs/>
          <w:iCs/>
        </w:rPr>
      </w:pPr>
      <w:r w:rsidRPr="00E100D9">
        <w:rPr>
          <w:rFonts w:eastAsia="Calibri" w:cstheme="minorHAnsi"/>
          <w:bCs/>
          <w:iCs/>
        </w:rPr>
        <w:t xml:space="preserve">elektroninėmis priemonėmis suformuoti dokumentai (kai </w:t>
      </w:r>
      <w:r w:rsidR="00FA2925" w:rsidRPr="00E100D9">
        <w:rPr>
          <w:rFonts w:eastAsia="Calibri" w:cstheme="minorHAnsi"/>
          <w:bCs/>
          <w:iCs/>
        </w:rPr>
        <w:t xml:space="preserve">tiekėją </w:t>
      </w:r>
      <w:r w:rsidRPr="00E100D9">
        <w:rPr>
          <w:rFonts w:eastAsia="Calibri" w:cstheme="minorHAnsi"/>
          <w:bCs/>
          <w:iCs/>
        </w:rPr>
        <w:t xml:space="preserve">atstovaujantis ir visą </w:t>
      </w:r>
      <w:r w:rsidR="00FA2925" w:rsidRPr="00E100D9">
        <w:rPr>
          <w:rFonts w:eastAsia="Calibri" w:cstheme="minorHAnsi"/>
          <w:bCs/>
          <w:iCs/>
        </w:rPr>
        <w:t>p</w:t>
      </w:r>
      <w:r w:rsidRPr="00E100D9">
        <w:rPr>
          <w:rFonts w:eastAsia="Calibri" w:cstheme="minorHAnsi"/>
          <w:bCs/>
          <w:iCs/>
        </w:rPr>
        <w:t>asiūlymą pasirašantis asmuo sutampa su atitinkamą dokumentą turinčiu teisę pasirašyti asmeniu);</w:t>
      </w:r>
    </w:p>
    <w:p w14:paraId="69C2C151" w14:textId="6666B840" w:rsidR="00FA4B39" w:rsidRPr="00E100D9" w:rsidRDefault="00AD4F1A" w:rsidP="00D4484E">
      <w:pPr>
        <w:pStyle w:val="Sraopastraipa"/>
        <w:numPr>
          <w:ilvl w:val="2"/>
          <w:numId w:val="7"/>
        </w:numPr>
        <w:spacing w:line="240" w:lineRule="auto"/>
        <w:ind w:left="0" w:firstLine="851"/>
        <w:rPr>
          <w:rFonts w:eastAsiaTheme="minorHAnsi" w:cstheme="minorHAnsi"/>
          <w:bCs/>
          <w:iCs/>
        </w:rPr>
      </w:pPr>
      <w:r w:rsidRPr="00E100D9">
        <w:rPr>
          <w:rFonts w:eastAsia="Calibri" w:cstheme="minorHAnsi"/>
          <w:bCs/>
          <w:iCs/>
        </w:rPr>
        <w:t>skaitmeninės dokumentų kopijos (</w:t>
      </w:r>
      <w:r w:rsidRPr="00E100D9">
        <w:rPr>
          <w:rFonts w:eastAsia="Calibri" w:cstheme="minorHAnsi"/>
          <w:iCs/>
        </w:rPr>
        <w:t xml:space="preserve">fiziniu asmens, nesutampančio, su </w:t>
      </w:r>
      <w:r w:rsidR="00DE0779" w:rsidRPr="00E100D9">
        <w:rPr>
          <w:rFonts w:eastAsia="Calibri" w:cstheme="minorHAnsi"/>
          <w:iCs/>
        </w:rPr>
        <w:t>p</w:t>
      </w:r>
      <w:r w:rsidRPr="00E100D9">
        <w:rPr>
          <w:rFonts w:eastAsia="Calibri" w:cstheme="minorHAnsi"/>
          <w:iCs/>
        </w:rPr>
        <w:t>asiūlymą pasirašančiu asmeniu, parašu tvirtinami dokumentai turi būti pateikiami pasirašyti ir nuskenuoti)</w:t>
      </w:r>
      <w:r w:rsidRPr="00E100D9">
        <w:rPr>
          <w:rFonts w:eastAsia="Calibri" w:cstheme="minorHAnsi"/>
          <w:bCs/>
          <w:iCs/>
        </w:rPr>
        <w:t>.</w:t>
      </w:r>
    </w:p>
    <w:p w14:paraId="25741C16" w14:textId="70612114" w:rsidR="00EB0E73" w:rsidRPr="00E100D9" w:rsidRDefault="00D61DED" w:rsidP="008C2D0D">
      <w:pPr>
        <w:pStyle w:val="Sraopastraipa"/>
        <w:numPr>
          <w:ilvl w:val="1"/>
          <w:numId w:val="7"/>
        </w:numPr>
        <w:spacing w:line="240" w:lineRule="auto"/>
        <w:ind w:left="0" w:firstLine="709"/>
        <w:rPr>
          <w:rFonts w:cstheme="minorHAnsi"/>
        </w:rPr>
      </w:pPr>
      <w:r w:rsidRPr="00E100D9">
        <w:rPr>
          <w:rFonts w:eastAsia="Arial" w:cstheme="minorHAnsi"/>
        </w:rPr>
        <w:t>Pasiūlyma</w:t>
      </w:r>
      <w:r w:rsidR="00543400" w:rsidRPr="00E100D9">
        <w:rPr>
          <w:rFonts w:eastAsia="Arial" w:cstheme="minorHAnsi"/>
        </w:rPr>
        <w:t>s turi būti parengtas</w:t>
      </w:r>
      <w:r w:rsidRPr="00E100D9">
        <w:rPr>
          <w:rFonts w:eastAsia="Arial" w:cstheme="minorHAnsi"/>
        </w:rPr>
        <w:t xml:space="preserve"> lietuvių</w:t>
      </w:r>
      <w:r w:rsidR="00F92AE9" w:rsidRPr="00E100D9">
        <w:rPr>
          <w:rFonts w:eastAsia="Arial" w:cstheme="minorHAnsi"/>
        </w:rPr>
        <w:t xml:space="preserve"> kalba</w:t>
      </w:r>
      <w:r w:rsidRPr="00E100D9">
        <w:rPr>
          <w:rFonts w:eastAsia="Arial" w:cstheme="minorHAnsi"/>
        </w:rPr>
        <w:t xml:space="preserve">. </w:t>
      </w:r>
      <w:r w:rsidR="000A3108" w:rsidRPr="00E100D9">
        <w:rPr>
          <w:rFonts w:eastAsia="Arial"/>
        </w:rPr>
        <w:t xml:space="preserve">Jei kurie nors su pasiūlymu teikiami dokumentai parengti ne ta kalba, kuria reikalaujama, turi būti pateiktas tikslus vertimas į reikalaujamą kalbą. </w:t>
      </w:r>
    </w:p>
    <w:p w14:paraId="5669A55B" w14:textId="4C6B1EF0" w:rsidR="0032046A" w:rsidRPr="00E100D9" w:rsidRDefault="0032046A" w:rsidP="008C2D0D">
      <w:pPr>
        <w:pStyle w:val="Sraopastraipa"/>
        <w:numPr>
          <w:ilvl w:val="1"/>
          <w:numId w:val="7"/>
        </w:numPr>
        <w:spacing w:line="240" w:lineRule="auto"/>
        <w:ind w:left="0" w:firstLine="709"/>
        <w:rPr>
          <w:rFonts w:cstheme="minorHAnsi"/>
        </w:rPr>
      </w:pPr>
      <w:r w:rsidRPr="00E100D9">
        <w:rPr>
          <w:rFonts w:cstheme="minorHAnsi"/>
        </w:rPr>
        <w:t>Pasiūlym</w:t>
      </w:r>
      <w:r w:rsidR="00990A2D" w:rsidRPr="00E100D9">
        <w:rPr>
          <w:rFonts w:cstheme="minorHAnsi"/>
        </w:rPr>
        <w:t xml:space="preserve">uose nurodytos kainos </w:t>
      </w:r>
      <w:r w:rsidR="003C09C7" w:rsidRPr="00E100D9">
        <w:rPr>
          <w:rFonts w:cstheme="minorHAnsi"/>
        </w:rPr>
        <w:t xml:space="preserve">bus vertinamos </w:t>
      </w:r>
      <w:r w:rsidRPr="00E100D9">
        <w:rPr>
          <w:rFonts w:cstheme="minorHAnsi"/>
        </w:rPr>
        <w:t>eurais</w:t>
      </w:r>
      <w:r w:rsidRPr="00E100D9">
        <w:rPr>
          <w:rFonts w:eastAsia="Calibri" w:cstheme="minorHAnsi"/>
        </w:rPr>
        <w:t>.</w:t>
      </w:r>
      <w:r w:rsidRPr="00E100D9">
        <w:rPr>
          <w:rFonts w:cstheme="minorHAnsi"/>
        </w:rPr>
        <w:t xml:space="preserve"> Jeigu </w:t>
      </w:r>
      <w:r w:rsidR="005B57A2" w:rsidRPr="00E100D9">
        <w:rPr>
          <w:rFonts w:cstheme="minorHAnsi"/>
        </w:rPr>
        <w:t>p</w:t>
      </w:r>
      <w:r w:rsidRPr="00E100D9">
        <w:rPr>
          <w:rFonts w:cstheme="minorHAnsi"/>
        </w:rPr>
        <w:t xml:space="preserve">asiūlymuose kainos nurodytos užsienio valiuta, jos </w:t>
      </w:r>
      <w:r w:rsidR="003C09C7" w:rsidRPr="00E100D9">
        <w:rPr>
          <w:rFonts w:cstheme="minorHAnsi"/>
        </w:rPr>
        <w:t>bus</w:t>
      </w:r>
      <w:r w:rsidRPr="00E100D9">
        <w:rPr>
          <w:rFonts w:cstheme="minorHAnsi"/>
        </w:rPr>
        <w:t xml:space="preserve"> perskaičiuojamos </w:t>
      </w:r>
      <w:r w:rsidR="003C09C7" w:rsidRPr="00E100D9">
        <w:rPr>
          <w:rFonts w:cstheme="minorHAnsi"/>
        </w:rPr>
        <w:t>eurais</w:t>
      </w:r>
      <w:r w:rsidRPr="00E100D9">
        <w:rPr>
          <w:rFonts w:cstheme="minorHAnsi"/>
        </w:rPr>
        <w:t xml:space="preserve"> pagal Europos Centrinio Banko skelbiamą orientacinį euro ir užsienio valiutų </w:t>
      </w:r>
      <w:r w:rsidRPr="00E100D9">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r w:rsidR="00CD38A0" w:rsidRPr="00E100D9">
        <w:rPr>
          <w:rFonts w:cstheme="minorHAnsi"/>
        </w:rPr>
        <w:t>.</w:t>
      </w:r>
    </w:p>
    <w:p w14:paraId="4CC36FFA" w14:textId="78DE8E5E" w:rsidR="006A6A5B" w:rsidRPr="00E100D9" w:rsidRDefault="006A6A5B" w:rsidP="008C2D0D">
      <w:pPr>
        <w:pStyle w:val="Sraopastraipa"/>
        <w:numPr>
          <w:ilvl w:val="1"/>
          <w:numId w:val="7"/>
        </w:numPr>
        <w:spacing w:after="160" w:line="240" w:lineRule="auto"/>
        <w:ind w:left="0" w:firstLine="709"/>
        <w:rPr>
          <w:rFonts w:eastAsia="Arial"/>
          <w:color w:val="7030A0"/>
        </w:rPr>
      </w:pPr>
      <w:r w:rsidRPr="00E100D9">
        <w:rPr>
          <w:rFonts w:eastAsia="Arial"/>
        </w:rPr>
        <w:t xml:space="preserve">Bendra pasiūlymo kaina (sąnaudos) su PVM  turi būti nurodoma dviejų </w:t>
      </w:r>
      <w:r w:rsidR="00EE7D60" w:rsidRPr="00E100D9">
        <w:rPr>
          <w:rFonts w:eastAsia="Arial"/>
        </w:rPr>
        <w:t>skaitmenų</w:t>
      </w:r>
      <w:r w:rsidRPr="00E100D9">
        <w:rPr>
          <w:rFonts w:eastAsia="Arial"/>
        </w:rPr>
        <w:t xml:space="preserve"> po kablelio tikslumu. </w:t>
      </w:r>
      <w:r w:rsidRPr="00E100D9">
        <w:rPr>
          <w:rFonts w:eastAsia="Arial" w:cstheme="minorHAnsi"/>
        </w:rPr>
        <w:t>Šią kainą sudarančios kainos sudedamosios dalys ar įkainiai gali būti išreikšt</w:t>
      </w:r>
      <w:r w:rsidR="00EE7D60" w:rsidRPr="00E100D9">
        <w:rPr>
          <w:rFonts w:eastAsia="Arial" w:cstheme="minorHAnsi"/>
        </w:rPr>
        <w:t>i</w:t>
      </w:r>
      <w:r w:rsidRPr="00E100D9">
        <w:rPr>
          <w:rFonts w:eastAsia="Arial" w:cstheme="minorHAnsi"/>
        </w:rPr>
        <w:t xml:space="preserve"> neribojant </w:t>
      </w:r>
      <w:r w:rsidR="00EE7D60" w:rsidRPr="00E100D9">
        <w:rPr>
          <w:rFonts w:eastAsia="Arial" w:cstheme="minorHAnsi"/>
        </w:rPr>
        <w:t>skaitmenų</w:t>
      </w:r>
      <w:r w:rsidRPr="00E100D9">
        <w:rPr>
          <w:rFonts w:eastAsia="Arial" w:cstheme="minorHAnsi"/>
        </w:rPr>
        <w:t xml:space="preserve"> po kablelio kiekio</w:t>
      </w:r>
      <w:r w:rsidRPr="00E100D9">
        <w:rPr>
          <w:rFonts w:ascii="Arial" w:eastAsia="Arial" w:hAnsi="Arial" w:cs="Arial"/>
        </w:rPr>
        <w:t xml:space="preserve">. </w:t>
      </w:r>
    </w:p>
    <w:p w14:paraId="129309B3" w14:textId="1E12DF79" w:rsidR="009C66EF" w:rsidRPr="00E100D9" w:rsidRDefault="009C66EF" w:rsidP="008C2D0D">
      <w:pPr>
        <w:pStyle w:val="Sraopastraipa"/>
        <w:numPr>
          <w:ilvl w:val="1"/>
          <w:numId w:val="7"/>
        </w:numPr>
        <w:spacing w:after="160" w:line="240" w:lineRule="auto"/>
        <w:ind w:left="0" w:firstLine="709"/>
        <w:rPr>
          <w:rFonts w:cstheme="minorHAnsi"/>
        </w:rPr>
      </w:pPr>
      <w:r w:rsidRPr="00E100D9">
        <w:rPr>
          <w:rFonts w:eastAsia="Arial"/>
        </w:rPr>
        <w:t xml:space="preserve">Tiekėjų pasiūlymuose nurodytos kainos bus vertinamos </w:t>
      </w:r>
      <w:r w:rsidR="00A71E7B" w:rsidRPr="00E100D9">
        <w:rPr>
          <w:rFonts w:eastAsia="Arial"/>
        </w:rPr>
        <w:t xml:space="preserve">eurais </w:t>
      </w:r>
      <w:r w:rsidRPr="00E100D9">
        <w:t xml:space="preserve">ir lyginamos su visais mokesčiais, įskaitant PVM. </w:t>
      </w:r>
    </w:p>
    <w:p w14:paraId="4AC2116E" w14:textId="00AB962D" w:rsidR="00CD457C" w:rsidRPr="00E100D9" w:rsidRDefault="00CD457C" w:rsidP="00E62E95">
      <w:pPr>
        <w:pStyle w:val="Sraopastraipa"/>
        <w:spacing w:line="240" w:lineRule="auto"/>
        <w:ind w:left="0"/>
        <w:rPr>
          <w:rFonts w:eastAsia="Arial" w:cstheme="minorHAnsi"/>
          <w:vanish/>
          <w:color w:val="7030A0"/>
        </w:rPr>
      </w:pPr>
    </w:p>
    <w:p w14:paraId="3946E33E" w14:textId="3F1B21E2" w:rsidR="00F527B1" w:rsidRPr="00E100D9" w:rsidRDefault="00E62E95" w:rsidP="008C2D0D">
      <w:pPr>
        <w:pStyle w:val="Antrat1"/>
        <w:numPr>
          <w:ilvl w:val="0"/>
          <w:numId w:val="7"/>
        </w:numPr>
        <w:spacing w:before="0" w:after="0" w:line="300" w:lineRule="auto"/>
        <w:rPr>
          <w:rFonts w:asciiTheme="minorHAnsi" w:hAnsiTheme="minorHAnsi" w:cstheme="minorHAnsi"/>
          <w:color w:val="auto"/>
        </w:rPr>
      </w:pPr>
      <w:bookmarkStart w:id="18" w:name="_Toc194332630"/>
      <w:r w:rsidRPr="00E100D9">
        <w:rPr>
          <w:rFonts w:asciiTheme="minorHAnsi" w:hAnsiTheme="minorHAnsi" w:cstheme="minorHAnsi"/>
          <w:color w:val="auto"/>
        </w:rPr>
        <w:t>Pasiūlymo galiojimo užtikrinimas</w:t>
      </w:r>
      <w:bookmarkEnd w:id="18"/>
    </w:p>
    <w:p w14:paraId="493C723E" w14:textId="77777777" w:rsidR="008C2D0D" w:rsidRPr="00E100D9" w:rsidRDefault="008C2D0D" w:rsidP="008C2D0D">
      <w:pPr>
        <w:spacing w:line="240" w:lineRule="auto"/>
        <w:ind w:firstLine="0"/>
        <w:rPr>
          <w:rFonts w:cstheme="minorHAnsi"/>
          <w:vanish/>
        </w:rPr>
      </w:pPr>
    </w:p>
    <w:p w14:paraId="7203423F" w14:textId="4F9E214C" w:rsidR="00F527B1" w:rsidRPr="00E100D9" w:rsidRDefault="0AA88C09" w:rsidP="008C2D0D">
      <w:pPr>
        <w:pStyle w:val="Sraopastraipa"/>
        <w:numPr>
          <w:ilvl w:val="1"/>
          <w:numId w:val="7"/>
        </w:numPr>
        <w:spacing w:line="240" w:lineRule="auto"/>
        <w:ind w:left="0" w:firstLine="709"/>
      </w:pPr>
      <w:r w:rsidRPr="00E100D9">
        <w:rPr>
          <w:rFonts w:cstheme="minorHAnsi"/>
        </w:rPr>
        <w:t xml:space="preserve"> </w:t>
      </w:r>
      <w:r w:rsidR="00504AD9" w:rsidRPr="00E100D9">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B80CF6C" w14:textId="77777777" w:rsidR="001E7C1E" w:rsidRPr="00E100D9" w:rsidRDefault="001E7C1E" w:rsidP="001E7C1E">
      <w:pPr>
        <w:pStyle w:val="Antrat1"/>
        <w:numPr>
          <w:ilvl w:val="0"/>
          <w:numId w:val="19"/>
        </w:numPr>
        <w:tabs>
          <w:tab w:val="left" w:pos="709"/>
        </w:tabs>
        <w:spacing w:line="20" w:lineRule="atLeast"/>
        <w:contextualSpacing/>
        <w:rPr>
          <w:rFonts w:asciiTheme="minorHAnsi" w:hAnsiTheme="minorHAnsi" w:cstheme="minorHAnsi"/>
        </w:rPr>
      </w:pPr>
      <w:bookmarkStart w:id="19" w:name="_Ref39667303"/>
      <w:bookmarkStart w:id="20" w:name="_Ref39667308"/>
      <w:bookmarkStart w:id="21" w:name="_Toc138057604"/>
      <w:bookmarkStart w:id="22" w:name="_Toc194332631"/>
      <w:bookmarkStart w:id="23" w:name="_Ref39425999"/>
      <w:bookmarkStart w:id="24" w:name="_Ref39426005"/>
      <w:bookmarkStart w:id="25" w:name="_Toc126333937"/>
      <w:r w:rsidRPr="00E100D9">
        <w:rPr>
          <w:rFonts w:asciiTheme="minorHAnsi" w:hAnsiTheme="minorHAnsi" w:cstheme="minorHAnsi"/>
        </w:rPr>
        <w:t>Pasiūlymų vertinimas</w:t>
      </w:r>
      <w:bookmarkEnd w:id="19"/>
      <w:bookmarkEnd w:id="20"/>
      <w:bookmarkEnd w:id="21"/>
      <w:bookmarkEnd w:id="22"/>
    </w:p>
    <w:p w14:paraId="34D67F2D" w14:textId="53F6E676" w:rsidR="004D3147" w:rsidRDefault="004D3147" w:rsidP="004D3147">
      <w:pPr>
        <w:pStyle w:val="Sraopastraipa"/>
        <w:numPr>
          <w:ilvl w:val="1"/>
          <w:numId w:val="19"/>
        </w:numPr>
        <w:spacing w:line="240" w:lineRule="auto"/>
        <w:ind w:left="0" w:firstLine="567"/>
        <w:rPr>
          <w:rFonts w:cs="Calibri"/>
        </w:rPr>
      </w:pPr>
      <w:r w:rsidRPr="004D3147">
        <w:rPr>
          <w:rFonts w:cs="Calibri"/>
        </w:rPr>
        <w:t>Perkančioji organizacija ekonomiškai naudingiausią pasiūlymą</w:t>
      </w:r>
      <w:r w:rsidR="00681AA6">
        <w:rPr>
          <w:rFonts w:cs="Calibri"/>
        </w:rPr>
        <w:t xml:space="preserve"> </w:t>
      </w:r>
      <w:r w:rsidR="00681AA6" w:rsidRPr="00681AA6">
        <w:rPr>
          <w:rFonts w:cs="Calibri"/>
        </w:rPr>
        <w:t xml:space="preserve">pagal tiekėjo pasiūlyme nurodytą kainą, kuri turi būti apskaičiuota ir nurodyta taip, kaip reikalaujama specialiųjų pirkimo sąlygų </w:t>
      </w:r>
      <w:r w:rsidR="00681AA6">
        <w:rPr>
          <w:rFonts w:cs="Calibri"/>
          <w:b/>
          <w:bCs/>
        </w:rPr>
        <w:t>3</w:t>
      </w:r>
      <w:r w:rsidR="00681AA6" w:rsidRPr="00681AA6">
        <w:rPr>
          <w:rFonts w:cs="Calibri"/>
          <w:b/>
          <w:bCs/>
        </w:rPr>
        <w:t xml:space="preserve"> priede</w:t>
      </w:r>
      <w:r w:rsidRPr="004D3147">
        <w:rPr>
          <w:rFonts w:cs="Calibri"/>
        </w:rPr>
        <w:t>.</w:t>
      </w:r>
    </w:p>
    <w:p w14:paraId="05B9C90C" w14:textId="77777777" w:rsidR="00693428" w:rsidRPr="00895144" w:rsidRDefault="00693428" w:rsidP="00693428">
      <w:pPr>
        <w:pStyle w:val="Sraopastraipa"/>
        <w:numPr>
          <w:ilvl w:val="1"/>
          <w:numId w:val="19"/>
        </w:numPr>
        <w:spacing w:line="240" w:lineRule="auto"/>
        <w:ind w:left="0" w:firstLine="567"/>
        <w:rPr>
          <w:rFonts w:cs="Calibri"/>
        </w:rPr>
      </w:pPr>
      <w:r w:rsidRPr="00895144">
        <w:rPr>
          <w:rFonts w:cs="Calibri"/>
        </w:rPr>
        <w:t>Perkančioji organizacija, vadovaudamasi Mažos vertės pirkimų tvarkos aprašo (toliau – Aprašo) 24.3.12.12. punktu vertins tik tą pasiūlymą, kuris nustatomas kaip galimas laimėtojas. Jei įvertinus tokį pasiūlymą paaiškėja, kad jis negali būti pripažintas laimėtoju, kaip tai numatyta Aprašo 24.3.14 punkte, pasiūlymas atmetamas ir toliau tikrinamas pasiūlymas, kuris galėtų būti antras pagal ekonominį pasiūlymo naudingumą. Tokia seka kartojama, kol nustatomas laimėjęs pasiūlymas ar atmetami visi gauti pasiūlymai.</w:t>
      </w:r>
    </w:p>
    <w:p w14:paraId="6CB4B31B" w14:textId="07AC086F" w:rsidR="00693428" w:rsidRPr="00895144" w:rsidRDefault="00693428" w:rsidP="00693428">
      <w:pPr>
        <w:pStyle w:val="Sraopastraipa"/>
        <w:numPr>
          <w:ilvl w:val="1"/>
          <w:numId w:val="19"/>
        </w:numPr>
        <w:spacing w:line="240" w:lineRule="auto"/>
        <w:ind w:left="0" w:firstLine="567"/>
        <w:rPr>
          <w:rFonts w:cs="Calibri"/>
        </w:rPr>
      </w:pPr>
      <w:r w:rsidRPr="00895144">
        <w:rPr>
          <w:rFonts w:cs="Calibri"/>
        </w:rPr>
        <w:t>Į pasiūlymų eilę traukiami visi, išskyrus atmesti, pasiūlymai, pažymint, kurie pasiūlymai nebuvo įvertinti.</w:t>
      </w:r>
    </w:p>
    <w:p w14:paraId="23D9ADA0" w14:textId="77777777" w:rsidR="004D3147" w:rsidRPr="004D3147" w:rsidRDefault="004D3147" w:rsidP="004D3147">
      <w:pPr>
        <w:pStyle w:val="Sraopastraipa"/>
        <w:numPr>
          <w:ilvl w:val="1"/>
          <w:numId w:val="19"/>
        </w:numPr>
        <w:spacing w:line="240" w:lineRule="auto"/>
        <w:ind w:left="0" w:firstLine="567"/>
        <w:rPr>
          <w:rFonts w:cs="Calibri"/>
        </w:rPr>
      </w:pPr>
      <w:r w:rsidRPr="004D3147">
        <w:rPr>
          <w:rFonts w:cs="Calibri"/>
        </w:rPr>
        <w:t>Laimėjusiu pasiūlymu galės būti pripažintas tik 1 (vienas) ekonomiškai naudingiausias pasiūlymas, esantis pasiūlymų eilės pirmojoje vietoje.</w:t>
      </w:r>
    </w:p>
    <w:p w14:paraId="3C66C26D" w14:textId="194EA5E8" w:rsidR="00DD3B78" w:rsidRPr="008E0CBE" w:rsidRDefault="00DD3B78" w:rsidP="00B75466">
      <w:pPr>
        <w:pStyle w:val="Sraopastraipa"/>
        <w:numPr>
          <w:ilvl w:val="1"/>
          <w:numId w:val="19"/>
        </w:numPr>
        <w:spacing w:line="240" w:lineRule="auto"/>
        <w:ind w:left="0" w:firstLine="567"/>
      </w:pPr>
      <w:r w:rsidRPr="008E0CBE">
        <w:rPr>
          <w:rStyle w:val="cf01"/>
          <w:rFonts w:asciiTheme="minorHAnsi" w:hAnsiTheme="minorHAnsi" w:cstheme="minorHAnsi"/>
          <w:sz w:val="21"/>
          <w:szCs w:val="21"/>
        </w:rPr>
        <w:t>Perkančioji organizacija atmes tiekėjo pasiūlymą, jeigu kartu su pasiūlymu nebus pateikti šie pirkimo sąlygose reikalaujami pateikti dokumentai: užpildyta</w:t>
      </w:r>
      <w:r w:rsidR="00381BDF">
        <w:rPr>
          <w:rStyle w:val="cf01"/>
          <w:rFonts w:asciiTheme="minorHAnsi" w:hAnsiTheme="minorHAnsi" w:cstheme="minorHAnsi"/>
          <w:sz w:val="21"/>
          <w:szCs w:val="21"/>
        </w:rPr>
        <w:t xml:space="preserve"> techninė</w:t>
      </w:r>
      <w:r w:rsidR="004D3147">
        <w:rPr>
          <w:rStyle w:val="cf01"/>
          <w:rFonts w:asciiTheme="minorHAnsi" w:hAnsiTheme="minorHAnsi" w:cstheme="minorHAnsi"/>
          <w:sz w:val="21"/>
          <w:szCs w:val="21"/>
        </w:rPr>
        <w:t xml:space="preserve"> </w:t>
      </w:r>
      <w:r w:rsidR="00E603E8">
        <w:rPr>
          <w:rStyle w:val="cf01"/>
          <w:rFonts w:asciiTheme="minorHAnsi" w:hAnsiTheme="minorHAnsi" w:cstheme="minorHAnsi"/>
          <w:sz w:val="21"/>
          <w:szCs w:val="21"/>
        </w:rPr>
        <w:t xml:space="preserve">specifikacija </w:t>
      </w:r>
      <w:r w:rsidR="00E603E8" w:rsidRPr="00E603E8">
        <w:rPr>
          <w:rStyle w:val="cf01"/>
          <w:rFonts w:asciiTheme="minorHAnsi" w:hAnsiTheme="minorHAnsi" w:cstheme="minorHAnsi"/>
          <w:b/>
          <w:bCs/>
          <w:sz w:val="21"/>
          <w:szCs w:val="21"/>
        </w:rPr>
        <w:t>2 priedas</w:t>
      </w:r>
      <w:r w:rsidR="00E603E8">
        <w:rPr>
          <w:rStyle w:val="cf01"/>
          <w:rFonts w:asciiTheme="minorHAnsi" w:hAnsiTheme="minorHAnsi" w:cstheme="minorHAnsi"/>
          <w:sz w:val="21"/>
          <w:szCs w:val="21"/>
        </w:rPr>
        <w:t xml:space="preserve"> ir</w:t>
      </w:r>
      <w:r w:rsidRPr="008E0CBE">
        <w:rPr>
          <w:rStyle w:val="cf01"/>
          <w:rFonts w:asciiTheme="minorHAnsi" w:hAnsiTheme="minorHAnsi" w:cstheme="minorHAnsi"/>
          <w:sz w:val="21"/>
          <w:szCs w:val="21"/>
        </w:rPr>
        <w:t xml:space="preserve"> pasiūlymo forma </w:t>
      </w:r>
      <w:r w:rsidRPr="008E0CBE">
        <w:rPr>
          <w:rFonts w:cstheme="minorHAnsi"/>
          <w:b/>
          <w:bCs/>
          <w:color w:val="000000" w:themeColor="text1"/>
        </w:rPr>
        <w:t>3 priedas.</w:t>
      </w:r>
    </w:p>
    <w:p w14:paraId="4CFAC41F" w14:textId="3F21E544" w:rsidR="00D83C57" w:rsidRPr="00E100D9" w:rsidRDefault="00D83C57" w:rsidP="008E0CBE">
      <w:pPr>
        <w:pStyle w:val="Antrat1"/>
        <w:numPr>
          <w:ilvl w:val="0"/>
          <w:numId w:val="19"/>
        </w:numPr>
        <w:tabs>
          <w:tab w:val="left" w:pos="567"/>
        </w:tabs>
        <w:spacing w:line="20" w:lineRule="atLeast"/>
        <w:contextualSpacing/>
        <w:rPr>
          <w:rFonts w:asciiTheme="minorHAnsi" w:hAnsiTheme="minorHAnsi" w:cstheme="minorHAnsi"/>
        </w:rPr>
      </w:pPr>
      <w:bookmarkStart w:id="26" w:name="_Toc194332632"/>
      <w:r w:rsidRPr="00E100D9">
        <w:rPr>
          <w:rFonts w:asciiTheme="minorHAnsi" w:hAnsiTheme="minorHAnsi" w:cstheme="minorHAnsi"/>
        </w:rPr>
        <w:t>Sutarties sudarymas</w:t>
      </w:r>
      <w:bookmarkEnd w:id="23"/>
      <w:bookmarkEnd w:id="24"/>
      <w:bookmarkEnd w:id="25"/>
      <w:bookmarkEnd w:id="26"/>
    </w:p>
    <w:p w14:paraId="4B42B3B3" w14:textId="00116B3B" w:rsidR="00D83C57" w:rsidRPr="00E100D9" w:rsidRDefault="00D83C57" w:rsidP="000003B6">
      <w:pPr>
        <w:spacing w:line="240" w:lineRule="auto"/>
        <w:ind w:left="284" w:hanging="284"/>
        <w:rPr>
          <w:rFonts w:cstheme="minorHAnsi"/>
          <w:color w:val="000000" w:themeColor="text1"/>
        </w:rPr>
      </w:pPr>
    </w:p>
    <w:p w14:paraId="4006AD6A" w14:textId="5FD64617" w:rsidR="00D83C57" w:rsidRPr="00E100D9" w:rsidRDefault="00D83C57" w:rsidP="008E0CBE">
      <w:pPr>
        <w:pStyle w:val="Sraopastraipa"/>
        <w:numPr>
          <w:ilvl w:val="1"/>
          <w:numId w:val="19"/>
        </w:numPr>
        <w:spacing w:line="240" w:lineRule="auto"/>
        <w:ind w:left="0" w:firstLine="710"/>
        <w:rPr>
          <w:color w:val="000000" w:themeColor="text1"/>
        </w:rPr>
      </w:pPr>
      <w:r w:rsidRPr="00E100D9">
        <w:rPr>
          <w:color w:val="000000" w:themeColor="text1"/>
        </w:rPr>
        <w:t>Ši pirkimo procedūra atliekama siekiant sudaryti sutartį su tiekėju, kurio pasiūlymas, vadovaujantis pirkimo sąlygose</w:t>
      </w:r>
      <w:r w:rsidRPr="00E100D9">
        <w:rPr>
          <w:color w:val="0070C0"/>
        </w:rPr>
        <w:t xml:space="preserve"> </w:t>
      </w:r>
      <w:r w:rsidRPr="00E100D9">
        <w:rPr>
          <w:color w:val="000000" w:themeColor="text1"/>
        </w:rPr>
        <w:t xml:space="preserve">nustatyta tvarka, bus pripažintas laimėjęs, o jei pirkimas skaidomas į dalis – su tiekėjais, kurių pasiūlymai bus pripažinti laimėję. </w:t>
      </w:r>
      <w:r w:rsidRPr="00E100D9">
        <w:t>Sutarties sąlygos pateikiamos</w:t>
      </w:r>
      <w:r w:rsidR="00F56579" w:rsidRPr="00E100D9">
        <w:t xml:space="preserve"> specialiųjų pirkimo sąlygų</w:t>
      </w:r>
      <w:r w:rsidRPr="00E100D9">
        <w:t xml:space="preserve"> </w:t>
      </w:r>
      <w:r w:rsidR="00676A9D" w:rsidRPr="00E100D9">
        <w:rPr>
          <w:rFonts w:cstheme="minorHAnsi"/>
          <w:b/>
          <w:bCs/>
        </w:rPr>
        <w:t>4</w:t>
      </w:r>
      <w:r w:rsidR="00F56579" w:rsidRPr="00E100D9">
        <w:rPr>
          <w:rFonts w:cstheme="minorHAnsi"/>
          <w:b/>
          <w:bCs/>
        </w:rPr>
        <w:t xml:space="preserve"> priede</w:t>
      </w:r>
      <w:r w:rsidR="00F56579" w:rsidRPr="00E100D9">
        <w:rPr>
          <w:rFonts w:cstheme="minorHAnsi"/>
        </w:rPr>
        <w:t xml:space="preserve">. </w:t>
      </w:r>
    </w:p>
    <w:p w14:paraId="10559D25" w14:textId="77777777" w:rsidR="00F5411E" w:rsidRPr="00E100D9" w:rsidRDefault="00F5411E" w:rsidP="001404CC">
      <w:pPr>
        <w:pStyle w:val="Betarp"/>
        <w:spacing w:line="300" w:lineRule="auto"/>
        <w:contextualSpacing/>
        <w:rPr>
          <w:color w:val="00B050"/>
        </w:rPr>
      </w:pPr>
    </w:p>
    <w:p w14:paraId="7B6389DF" w14:textId="3463DB23" w:rsidR="00CB5907" w:rsidRPr="00E100D9" w:rsidRDefault="00CB5907" w:rsidP="00CB5907">
      <w:pPr>
        <w:pStyle w:val="Betarp"/>
        <w:spacing w:line="300" w:lineRule="auto"/>
        <w:contextualSpacing/>
        <w:rPr>
          <w:rFonts w:ascii="Arial" w:eastAsiaTheme="minorHAnsi" w:hAnsi="Arial" w:cs="Arial"/>
        </w:rPr>
      </w:pPr>
    </w:p>
    <w:p w14:paraId="5B316373" w14:textId="421FCD3B" w:rsidR="000D5039" w:rsidRPr="00E100D9" w:rsidRDefault="00274B64" w:rsidP="001E7C1E">
      <w:pPr>
        <w:pStyle w:val="Antrat1"/>
        <w:numPr>
          <w:ilvl w:val="0"/>
          <w:numId w:val="20"/>
        </w:numPr>
        <w:spacing w:before="0" w:after="0" w:line="300" w:lineRule="auto"/>
        <w:rPr>
          <w:rFonts w:asciiTheme="minorHAnsi" w:hAnsiTheme="minorHAnsi" w:cstheme="minorHAnsi"/>
          <w:color w:val="auto"/>
        </w:rPr>
      </w:pPr>
      <w:bookmarkStart w:id="27" w:name="_Toc194332633"/>
      <w:r w:rsidRPr="00E100D9">
        <w:rPr>
          <w:rFonts w:asciiTheme="minorHAnsi" w:hAnsiTheme="minorHAnsi" w:cstheme="minorHAnsi"/>
          <w:color w:val="auto"/>
        </w:rPr>
        <w:t>K</w:t>
      </w:r>
      <w:r w:rsidR="00A84437" w:rsidRPr="00E100D9">
        <w:rPr>
          <w:rFonts w:asciiTheme="minorHAnsi" w:hAnsiTheme="minorHAnsi" w:cstheme="minorHAnsi"/>
          <w:color w:val="auto"/>
        </w:rPr>
        <w:t>itos sąlygos</w:t>
      </w:r>
      <w:bookmarkEnd w:id="27"/>
      <w:r w:rsidR="00A84437" w:rsidRPr="00E100D9">
        <w:rPr>
          <w:rFonts w:asciiTheme="minorHAnsi" w:hAnsiTheme="minorHAnsi" w:cstheme="minorHAnsi"/>
          <w:color w:val="auto"/>
        </w:rPr>
        <w:t xml:space="preserve"> </w:t>
      </w:r>
    </w:p>
    <w:p w14:paraId="229A419C" w14:textId="77777777" w:rsidR="0008378B" w:rsidRPr="00E100D9" w:rsidRDefault="0008378B" w:rsidP="00E250DF">
      <w:pPr>
        <w:pStyle w:val="Betarp"/>
        <w:spacing w:line="300" w:lineRule="auto"/>
        <w:ind w:firstLine="0"/>
        <w:contextualSpacing/>
        <w:rPr>
          <w:rFonts w:eastAsiaTheme="minorHAnsi" w:cstheme="minorHAnsi"/>
        </w:rPr>
      </w:pPr>
    </w:p>
    <w:p w14:paraId="26882FAA" w14:textId="77777777" w:rsidR="001E7C1E" w:rsidRPr="00E100D9" w:rsidRDefault="001E7C1E" w:rsidP="001E7C1E">
      <w:pPr>
        <w:pStyle w:val="Sraopastraipa"/>
        <w:numPr>
          <w:ilvl w:val="1"/>
          <w:numId w:val="20"/>
        </w:numPr>
        <w:shd w:val="clear" w:color="auto" w:fill="FFFFFF"/>
        <w:spacing w:line="240" w:lineRule="auto"/>
        <w:ind w:firstLine="407"/>
        <w:rPr>
          <w:rFonts w:eastAsia="Times New Roman" w:cstheme="minorHAnsi"/>
          <w:color w:val="000000" w:themeColor="text1"/>
        </w:rPr>
      </w:pPr>
      <w:r w:rsidRPr="00E100D9">
        <w:rPr>
          <w:rFonts w:eastAsia="Times New Roman" w:cstheme="minorHAnsi"/>
          <w:color w:val="000000" w:themeColor="text1"/>
        </w:rPr>
        <w:t>Perkančioji organizacija netaikys papildomų sąlygų.</w:t>
      </w:r>
    </w:p>
    <w:p w14:paraId="1EB87AC3" w14:textId="264A540C" w:rsidR="00676A9D" w:rsidRPr="00E100D9" w:rsidRDefault="00676A9D">
      <w:pPr>
        <w:rPr>
          <w:rFonts w:eastAsia="Times New Roman" w:cstheme="minorHAnsi"/>
          <w:color w:val="000000" w:themeColor="text1"/>
        </w:rPr>
      </w:pPr>
      <w:r w:rsidRPr="00E100D9">
        <w:rPr>
          <w:rFonts w:eastAsia="Times New Roman" w:cstheme="minorHAnsi"/>
          <w:color w:val="000000" w:themeColor="text1"/>
        </w:rPr>
        <w:br w:type="page"/>
      </w:r>
    </w:p>
    <w:p w14:paraId="537E8F24" w14:textId="37A181C3" w:rsidR="00112F92" w:rsidRPr="00E723AF" w:rsidRDefault="00112F92" w:rsidP="00E723AF">
      <w:pPr>
        <w:pStyle w:val="Antrat1"/>
        <w:jc w:val="right"/>
        <w:rPr>
          <w:rFonts w:asciiTheme="minorHAnsi" w:hAnsiTheme="minorHAnsi" w:cstheme="minorHAnsi"/>
          <w:sz w:val="21"/>
          <w:szCs w:val="21"/>
        </w:rPr>
      </w:pPr>
      <w:bookmarkStart w:id="28" w:name="_Toc194332634"/>
      <w:r w:rsidRPr="00E100D9">
        <w:rPr>
          <w:rFonts w:asciiTheme="minorHAnsi" w:hAnsiTheme="minorHAnsi" w:cstheme="minorHAnsi"/>
          <w:sz w:val="21"/>
          <w:szCs w:val="21"/>
        </w:rPr>
        <w:lastRenderedPageBreak/>
        <w:t>Pirkimo sąlygų 1 priedas „Tiekėjų pašalinimo pagrindai“</w:t>
      </w:r>
      <w:bookmarkEnd w:id="28"/>
    </w:p>
    <w:p w14:paraId="5AD615C6" w14:textId="77777777" w:rsidR="00141396" w:rsidRPr="00E100D9" w:rsidRDefault="00141396" w:rsidP="00141396">
      <w:pPr>
        <w:spacing w:after="240" w:line="276" w:lineRule="auto"/>
        <w:jc w:val="center"/>
        <w:rPr>
          <w:rFonts w:eastAsia="Arial" w:cstheme="minorHAnsi"/>
          <w:smallCaps/>
          <w:color w:val="404040"/>
          <w:sz w:val="28"/>
          <w:szCs w:val="28"/>
        </w:rPr>
      </w:pPr>
      <w:r w:rsidRPr="00E100D9">
        <w:rPr>
          <w:rFonts w:eastAsia="Arial" w:cstheme="minorHAnsi"/>
          <w:smallCaps/>
          <w:color w:val="404040"/>
          <w:sz w:val="28"/>
          <w:szCs w:val="28"/>
        </w:rPr>
        <w:t>TIEKĖJŲ PAŠALINIMO PAGRINDAI</w:t>
      </w:r>
    </w:p>
    <w:p w14:paraId="620E3A53" w14:textId="77777777" w:rsidR="00141396" w:rsidRPr="00E100D9" w:rsidRDefault="00141396" w:rsidP="00141396">
      <w:pPr>
        <w:ind w:firstLine="720"/>
        <w:rPr>
          <w:rFonts w:eastAsia="Arial" w:cstheme="minorHAnsi"/>
          <w:i/>
        </w:rPr>
      </w:pPr>
      <w:r w:rsidRPr="00E100D9">
        <w:rPr>
          <w:rFonts w:eastAsia="Arial" w:cstheme="minorHAnsi"/>
          <w:i/>
        </w:rPr>
        <w:t xml:space="preserve">Perkančioji organizacija atmeta tiekėjo pasiūlymą, jeigu: </w:t>
      </w:r>
    </w:p>
    <w:p w14:paraId="56E0637C" w14:textId="77777777" w:rsidR="00141396" w:rsidRPr="00E100D9" w:rsidRDefault="00141396" w:rsidP="00141396">
      <w:pPr>
        <w:pStyle w:val="Betarp"/>
        <w:ind w:firstLine="720"/>
        <w:rPr>
          <w:rFonts w:eastAsia="Yu Mincho" w:cstheme="minorHAnsi"/>
          <w:b/>
          <w:bCs/>
          <w:i/>
        </w:rPr>
      </w:pPr>
      <w:r w:rsidRPr="00E100D9">
        <w:rPr>
          <w:rFonts w:eastAsia="Arial" w:cstheme="minorHAnsi"/>
          <w:i/>
        </w:rPr>
        <w:t xml:space="preserve">1. </w:t>
      </w:r>
      <w:r w:rsidRPr="00E100D9">
        <w:rPr>
          <w:rFonts w:cstheme="minorHAnsi"/>
          <w:i/>
        </w:rPr>
        <w:t xml:space="preserve">Tiekėjas su kitais tiekėjais yra sudaręs susitarimų, kuriais siekiama iškreipti konkurenciją atliekamame pirkime, ir perkančioji organizacija dėl to turi įtikinamų duomenų </w:t>
      </w:r>
      <w:r w:rsidRPr="00E100D9">
        <w:rPr>
          <w:rFonts w:cstheme="minorHAnsi"/>
          <w:b/>
          <w:i/>
        </w:rPr>
        <w:t>(</w:t>
      </w:r>
      <w:r w:rsidRPr="00E100D9">
        <w:rPr>
          <w:rFonts w:eastAsia="Yu Mincho" w:cstheme="minorHAnsi"/>
          <w:b/>
          <w:i/>
        </w:rPr>
        <w:t>VPĮ 46 straipsnio 4 dalies 1 punktas</w:t>
      </w:r>
      <w:r w:rsidRPr="00E100D9">
        <w:rPr>
          <w:rFonts w:eastAsia="Arial" w:cstheme="minorHAnsi"/>
          <w:i/>
        </w:rPr>
        <w:t>).</w:t>
      </w:r>
    </w:p>
    <w:p w14:paraId="79556402" w14:textId="77777777" w:rsidR="00141396" w:rsidRPr="00E100D9" w:rsidRDefault="00141396" w:rsidP="00141396">
      <w:pPr>
        <w:pStyle w:val="Betarp"/>
        <w:ind w:firstLine="720"/>
        <w:rPr>
          <w:rFonts w:cstheme="minorHAnsi"/>
          <w:b/>
          <w:i/>
        </w:rPr>
      </w:pPr>
      <w:r w:rsidRPr="00E100D9">
        <w:rPr>
          <w:rFonts w:eastAsia="Arial" w:cstheme="minorHAnsi"/>
          <w:i/>
        </w:rPr>
        <w:t xml:space="preserve">2. </w:t>
      </w:r>
      <w:r w:rsidRPr="00E100D9">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100D9">
        <w:rPr>
          <w:rFonts w:cstheme="minorHAnsi"/>
          <w:b/>
          <w:i/>
        </w:rPr>
        <w:t>(</w:t>
      </w:r>
      <w:r w:rsidRPr="00E100D9">
        <w:rPr>
          <w:rFonts w:eastAsia="Yu Mincho" w:cstheme="minorHAnsi"/>
          <w:b/>
          <w:i/>
        </w:rPr>
        <w:t>VPĮ 46 straipsnio 4 dalies 2 punktas)</w:t>
      </w:r>
      <w:r w:rsidRPr="00E100D9">
        <w:rPr>
          <w:rFonts w:cstheme="minorHAnsi"/>
          <w:i/>
        </w:rPr>
        <w:t>.</w:t>
      </w:r>
    </w:p>
    <w:p w14:paraId="5BEAAA5E" w14:textId="77777777" w:rsidR="00141396" w:rsidRPr="00E100D9" w:rsidRDefault="00141396" w:rsidP="00141396">
      <w:pPr>
        <w:pStyle w:val="Betarp"/>
        <w:ind w:firstLine="720"/>
        <w:rPr>
          <w:rFonts w:eastAsia="Yu Mincho" w:cstheme="minorHAnsi"/>
          <w:b/>
          <w:bCs/>
        </w:rPr>
      </w:pPr>
      <w:r w:rsidRPr="00E100D9">
        <w:rPr>
          <w:rFonts w:eastAsia="Arial" w:cstheme="minorHAnsi"/>
          <w:i/>
        </w:rPr>
        <w:t xml:space="preserve">3. </w:t>
      </w:r>
      <w:r w:rsidRPr="00E100D9">
        <w:rPr>
          <w:rFonts w:cstheme="minorHAnsi"/>
        </w:rPr>
        <w:t xml:space="preserve">Pažeista konkurencija, kaip nustatyta VPĮ 27 straipsnio 3 ir 4 dalyse, ir atitinkamos padėties negalima ištaisyti </w:t>
      </w:r>
      <w:r w:rsidRPr="00E100D9">
        <w:rPr>
          <w:rFonts w:cstheme="minorHAnsi"/>
          <w:b/>
        </w:rPr>
        <w:t>(</w:t>
      </w:r>
      <w:r w:rsidRPr="00E100D9">
        <w:rPr>
          <w:rFonts w:eastAsia="Yu Mincho" w:cstheme="minorHAnsi"/>
          <w:b/>
        </w:rPr>
        <w:t>VPĮ 46 straipsnio 4 dalies 3 punktas).</w:t>
      </w:r>
    </w:p>
    <w:p w14:paraId="5496CBE9" w14:textId="77777777" w:rsidR="00141396" w:rsidRPr="00E100D9" w:rsidRDefault="00141396" w:rsidP="00141396">
      <w:pPr>
        <w:pStyle w:val="Betarp"/>
        <w:ind w:firstLine="720"/>
        <w:rPr>
          <w:rFonts w:cstheme="minorHAnsi"/>
        </w:rPr>
      </w:pPr>
      <w:r w:rsidRPr="00E100D9">
        <w:rPr>
          <w:rFonts w:eastAsia="Arial" w:cstheme="minorHAnsi"/>
          <w:i/>
        </w:rPr>
        <w:t xml:space="preserve">4. </w:t>
      </w:r>
      <w:r w:rsidRPr="00E100D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199BD6" w14:textId="77777777" w:rsidR="00141396" w:rsidRDefault="00141396" w:rsidP="00141396">
      <w:pPr>
        <w:pStyle w:val="Betarp"/>
        <w:ind w:firstLine="720"/>
        <w:rPr>
          <w:rFonts w:eastAsia="Yu Mincho" w:cstheme="minorHAnsi"/>
          <w:b/>
        </w:rPr>
      </w:pPr>
      <w:r w:rsidRPr="00E100D9">
        <w:rPr>
          <w:rFonts w:eastAsia="Arial" w:cstheme="minorHAnsi"/>
        </w:rPr>
        <w:t>5.</w:t>
      </w:r>
      <w:r w:rsidRPr="00E100D9">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41179">
        <w:rPr>
          <w:rFonts w:cstheme="minorHAnsi"/>
          <w:b/>
          <w:bCs/>
        </w:rPr>
        <w:t>(</w:t>
      </w:r>
      <w:r w:rsidRPr="00E100D9">
        <w:rPr>
          <w:rFonts w:eastAsia="Yu Mincho" w:cstheme="minorHAnsi"/>
          <w:b/>
        </w:rPr>
        <w:t>VPĮ 46 straipsnio 4 dalies 5 punktas).</w:t>
      </w:r>
    </w:p>
    <w:p w14:paraId="1E53674F" w14:textId="0D7FC7F4" w:rsidR="002E55D2" w:rsidRPr="00E100D9" w:rsidRDefault="002E55D2" w:rsidP="00141396">
      <w:pPr>
        <w:pStyle w:val="Betarp"/>
        <w:ind w:firstLine="720"/>
        <w:rPr>
          <w:rFonts w:eastAsia="Yu Mincho" w:cstheme="minorHAnsi"/>
          <w:b/>
          <w:bCs/>
          <w:iCs/>
        </w:rPr>
      </w:pPr>
      <w:r>
        <w:rPr>
          <w:rFonts w:eastAsia="Yu Mincho" w:cstheme="minorHAnsi"/>
          <w:b/>
        </w:rPr>
        <w:t xml:space="preserve">6. </w:t>
      </w:r>
      <w:r w:rsidR="003F479A" w:rsidRPr="008900B7">
        <w:rPr>
          <w:rFonts w:eastAsia="Times New Roman" w:cstheme="minorHAnsi"/>
        </w:rPr>
        <w:t>T</w:t>
      </w:r>
      <w:r w:rsidRPr="008900B7">
        <w:rPr>
          <w:rFonts w:eastAsia="Times New Roman" w:cstheme="minorHAnsi"/>
        </w:rPr>
        <w:t>iekėjas yra atlikęs jam teismo sprendimu paskirtos baudžiamojo poveikio priemonės – uždraudimo juridiniam asmeniui dalyvauti viešuosiuose pirkimuose</w:t>
      </w:r>
      <w:r w:rsidR="003F479A" w:rsidRPr="008900B7">
        <w:rPr>
          <w:rFonts w:eastAsia="Times New Roman" w:cstheme="minorHAnsi"/>
        </w:rPr>
        <w:t xml:space="preserve"> bausmę </w:t>
      </w:r>
      <w:r w:rsidR="003F479A" w:rsidRPr="00741179">
        <w:rPr>
          <w:rFonts w:eastAsia="Times New Roman" w:cstheme="minorHAnsi"/>
          <w:b/>
          <w:bCs/>
        </w:rPr>
        <w:t>(VPĮ 46 str. 2</w:t>
      </w:r>
      <w:r w:rsidR="003F479A" w:rsidRPr="00741179">
        <w:rPr>
          <w:rFonts w:eastAsia="Times New Roman" w:cstheme="minorHAnsi"/>
          <w:b/>
          <w:bCs/>
          <w:vertAlign w:val="superscript"/>
        </w:rPr>
        <w:t>1 </w:t>
      </w:r>
      <w:r w:rsidR="003F479A" w:rsidRPr="00741179">
        <w:rPr>
          <w:rFonts w:eastAsia="Times New Roman" w:cstheme="minorHAnsi"/>
          <w:b/>
          <w:bCs/>
        </w:rPr>
        <w:t>nuostata)</w:t>
      </w:r>
      <w:r w:rsidR="003F479A" w:rsidRPr="00741179">
        <w:rPr>
          <w:rFonts w:eastAsia="Times New Roman" w:cstheme="minorHAnsi"/>
        </w:rPr>
        <w:t>.</w:t>
      </w:r>
    </w:p>
    <w:p w14:paraId="628BCAD7" w14:textId="77777777" w:rsidR="006D67EE" w:rsidRPr="00E100D9" w:rsidRDefault="006D67EE" w:rsidP="008E50AC">
      <w:pPr>
        <w:ind w:firstLine="720"/>
        <w:rPr>
          <w:rFonts w:eastAsia="Arial" w:cstheme="minorHAnsi"/>
          <w:i/>
          <w:color w:val="7030A0"/>
        </w:rPr>
      </w:pPr>
    </w:p>
    <w:p w14:paraId="56E4AF4C" w14:textId="77777777" w:rsidR="007D644F" w:rsidRPr="00E100D9" w:rsidRDefault="007D644F" w:rsidP="008E50AC">
      <w:pPr>
        <w:ind w:firstLine="720"/>
        <w:rPr>
          <w:rFonts w:ascii="Arial" w:eastAsia="Arial" w:hAnsi="Arial" w:cs="Arial"/>
          <w:i/>
          <w:color w:val="7030A0"/>
        </w:rPr>
      </w:pPr>
    </w:p>
    <w:p w14:paraId="385FEFC8" w14:textId="77777777" w:rsidR="00112F92" w:rsidRPr="00E100D9" w:rsidRDefault="00112F92" w:rsidP="00992F47">
      <w:pPr>
        <w:spacing w:after="160" w:line="276" w:lineRule="auto"/>
        <w:ind w:firstLine="0"/>
        <w:jc w:val="center"/>
        <w:rPr>
          <w:rFonts w:ascii="Arial" w:eastAsia="Arial" w:hAnsi="Arial" w:cs="Arial"/>
          <w:smallCaps/>
        </w:rPr>
      </w:pPr>
      <w:r w:rsidRPr="00E100D9">
        <w:rPr>
          <w:rFonts w:ascii="Arial" w:eastAsia="Arial" w:hAnsi="Arial" w:cs="Arial"/>
          <w:smallCaps/>
        </w:rPr>
        <w:t>__________</w:t>
      </w:r>
    </w:p>
    <w:p w14:paraId="537EACFD" w14:textId="77777777" w:rsidR="00112F92" w:rsidRPr="00E100D9" w:rsidRDefault="00112F92" w:rsidP="00112F92">
      <w:pPr>
        <w:spacing w:line="200" w:lineRule="auto"/>
        <w:rPr>
          <w:rFonts w:ascii="Arial" w:eastAsia="Arial" w:hAnsi="Arial" w:cs="Arial"/>
        </w:rPr>
      </w:pPr>
      <w:r w:rsidRPr="00E100D9">
        <w:rPr>
          <w:rFonts w:ascii="Arial" w:eastAsia="Arial" w:hAnsi="Arial" w:cs="Arial"/>
        </w:rPr>
        <w:br w:type="page"/>
      </w:r>
    </w:p>
    <w:p w14:paraId="3F52679F" w14:textId="5BE77E9C" w:rsidR="007C483C" w:rsidRPr="00E100D9" w:rsidRDefault="007C483C" w:rsidP="007C483C">
      <w:pPr>
        <w:spacing w:before="60" w:after="60" w:line="256" w:lineRule="auto"/>
        <w:jc w:val="center"/>
        <w:rPr>
          <w:rFonts w:eastAsiaTheme="minorHAnsi" w:cstheme="minorHAnsi"/>
          <w:b/>
          <w:bCs/>
        </w:rPr>
        <w:sectPr w:rsidR="007C483C" w:rsidRPr="00E100D9" w:rsidSect="00E76E1F">
          <w:footerReference w:type="default" r:id="rId12"/>
          <w:pgSz w:w="12240" w:h="15840"/>
          <w:pgMar w:top="1134" w:right="567" w:bottom="1134" w:left="1701" w:header="720" w:footer="720" w:gutter="0"/>
          <w:pgNumType w:start="0"/>
          <w:cols w:space="720"/>
          <w:titlePg/>
          <w:docGrid w:linePitch="360"/>
        </w:sectPr>
      </w:pPr>
    </w:p>
    <w:p w14:paraId="3DB23246" w14:textId="77777777" w:rsidR="00C70E3A" w:rsidRPr="00E100D9" w:rsidRDefault="00C70E3A" w:rsidP="00C70E3A">
      <w:pPr>
        <w:jc w:val="right"/>
        <w:rPr>
          <w:rFonts w:ascii="Arial" w:eastAsia="Arial" w:hAnsi="Arial" w:cs="Arial"/>
          <w:b/>
          <w:smallCaps/>
        </w:rPr>
      </w:pPr>
      <w:bookmarkStart w:id="29" w:name="_heading=h.26in1rg" w:colFirst="0" w:colLast="0"/>
      <w:bookmarkStart w:id="30" w:name="_Ref38539939"/>
      <w:bookmarkStart w:id="31" w:name="_Ref38541068"/>
      <w:bookmarkStart w:id="32" w:name="_Ref38885053"/>
      <w:bookmarkStart w:id="33" w:name="_Ref38899023"/>
      <w:bookmarkStart w:id="34" w:name="_Toc48053185"/>
      <w:bookmarkStart w:id="35" w:name="_Toc85706891"/>
      <w:bookmarkStart w:id="36" w:name="_Hlk86837214"/>
      <w:bookmarkEnd w:id="29"/>
    </w:p>
    <w:p w14:paraId="6BCC2113" w14:textId="697C1F08" w:rsidR="00CB5907" w:rsidRPr="00E100D9" w:rsidRDefault="00DE051B" w:rsidP="00A755CE">
      <w:pPr>
        <w:pStyle w:val="Antrat1"/>
        <w:jc w:val="right"/>
        <w:rPr>
          <w:rFonts w:asciiTheme="minorHAnsi" w:hAnsiTheme="minorHAnsi" w:cstheme="minorHAnsi"/>
          <w:sz w:val="21"/>
          <w:szCs w:val="21"/>
        </w:rPr>
      </w:pPr>
      <w:bookmarkStart w:id="37" w:name="_Toc194332635"/>
      <w:r w:rsidRPr="00E100D9">
        <w:rPr>
          <w:rFonts w:asciiTheme="minorHAnsi" w:hAnsiTheme="minorHAnsi" w:cstheme="minorHAnsi"/>
          <w:sz w:val="21"/>
          <w:szCs w:val="21"/>
        </w:rPr>
        <w:t>P</w:t>
      </w:r>
      <w:r w:rsidR="00CB5907" w:rsidRPr="00E100D9">
        <w:rPr>
          <w:rFonts w:asciiTheme="minorHAnsi" w:hAnsiTheme="minorHAnsi" w:cstheme="minorHAnsi"/>
          <w:sz w:val="21"/>
          <w:szCs w:val="21"/>
        </w:rPr>
        <w:t xml:space="preserve">irkimo sąlygų </w:t>
      </w:r>
      <w:r w:rsidR="00A755CE" w:rsidRPr="00E100D9">
        <w:rPr>
          <w:rFonts w:asciiTheme="minorHAnsi" w:hAnsiTheme="minorHAnsi" w:cstheme="minorHAnsi"/>
          <w:sz w:val="21"/>
          <w:szCs w:val="21"/>
        </w:rPr>
        <w:t>2</w:t>
      </w:r>
      <w:r w:rsidR="00CB5907" w:rsidRPr="00E100D9">
        <w:rPr>
          <w:rFonts w:asciiTheme="minorHAnsi" w:hAnsiTheme="minorHAnsi" w:cstheme="minorHAnsi"/>
          <w:sz w:val="21"/>
          <w:szCs w:val="21"/>
        </w:rPr>
        <w:t xml:space="preserve"> priedas</w:t>
      </w:r>
      <w:r w:rsidR="00105DAD" w:rsidRPr="00E100D9">
        <w:rPr>
          <w:rFonts w:asciiTheme="minorHAnsi" w:hAnsiTheme="minorHAnsi" w:cstheme="minorHAnsi"/>
          <w:sz w:val="21"/>
          <w:szCs w:val="21"/>
        </w:rPr>
        <w:t xml:space="preserve"> </w:t>
      </w:r>
      <w:r w:rsidR="00CB5907" w:rsidRPr="00E100D9">
        <w:rPr>
          <w:rFonts w:asciiTheme="minorHAnsi" w:hAnsiTheme="minorHAnsi" w:cstheme="minorHAnsi"/>
          <w:sz w:val="21"/>
          <w:szCs w:val="21"/>
        </w:rPr>
        <w:t>„Techninė specifikacija“</w:t>
      </w:r>
      <w:bookmarkEnd w:id="30"/>
      <w:bookmarkEnd w:id="31"/>
      <w:bookmarkEnd w:id="32"/>
      <w:bookmarkEnd w:id="33"/>
      <w:bookmarkEnd w:id="34"/>
      <w:bookmarkEnd w:id="35"/>
      <w:bookmarkEnd w:id="37"/>
    </w:p>
    <w:p w14:paraId="22623568" w14:textId="77777777" w:rsidR="00F73119" w:rsidRPr="00C92F70" w:rsidRDefault="00F73119" w:rsidP="00F73119">
      <w:pPr>
        <w:spacing w:line="240" w:lineRule="auto"/>
        <w:ind w:firstLine="0"/>
        <w:jc w:val="center"/>
        <w:rPr>
          <w:rFonts w:eastAsia="Calibri" w:cstheme="minorHAnsi"/>
          <w:b/>
          <w:bCs/>
          <w:lang w:eastAsia="en-US"/>
        </w:rPr>
      </w:pPr>
      <w:bookmarkStart w:id="38" w:name="_Hlk86825377"/>
      <w:bookmarkStart w:id="39" w:name="_Ref38540913"/>
      <w:bookmarkStart w:id="40" w:name="_Ref38898051"/>
      <w:bookmarkStart w:id="41" w:name="_Ref38901392"/>
      <w:bookmarkStart w:id="42" w:name="_Toc48053189"/>
      <w:bookmarkStart w:id="43" w:name="_Toc85706892"/>
      <w:bookmarkEnd w:id="36"/>
      <w:r w:rsidRPr="00C92F70">
        <w:rPr>
          <w:rFonts w:eastAsia="Calibri" w:cstheme="minorHAnsi"/>
          <w:b/>
          <w:bCs/>
          <w:lang w:eastAsia="en-US"/>
        </w:rPr>
        <w:t>TECHNINĖ SPECIFIKACIJA</w:t>
      </w:r>
    </w:p>
    <w:p w14:paraId="2CA78F5B" w14:textId="77777777" w:rsidR="00F73119" w:rsidRPr="00C92F70" w:rsidRDefault="00F73119" w:rsidP="00F73119">
      <w:pPr>
        <w:spacing w:line="240" w:lineRule="auto"/>
        <w:ind w:firstLine="0"/>
        <w:jc w:val="center"/>
        <w:rPr>
          <w:rFonts w:eastAsia="Calibri" w:cstheme="minorHAnsi"/>
          <w:b/>
          <w:bCs/>
          <w:lang w:eastAsia="en-US"/>
        </w:rPr>
      </w:pPr>
    </w:p>
    <w:p w14:paraId="33334EDB" w14:textId="77777777" w:rsidR="00F73119" w:rsidRPr="00C92F70" w:rsidRDefault="00F73119" w:rsidP="00F73119">
      <w:pPr>
        <w:numPr>
          <w:ilvl w:val="0"/>
          <w:numId w:val="42"/>
        </w:numPr>
        <w:spacing w:after="200" w:line="240" w:lineRule="auto"/>
        <w:contextualSpacing/>
        <w:jc w:val="center"/>
        <w:rPr>
          <w:rFonts w:eastAsia="Calibri" w:cstheme="minorHAnsi"/>
          <w:b/>
          <w:bCs/>
          <w:lang w:eastAsia="en-US"/>
        </w:rPr>
      </w:pPr>
      <w:r w:rsidRPr="00C92F70">
        <w:rPr>
          <w:rFonts w:eastAsia="Calibri" w:cstheme="minorHAnsi"/>
          <w:b/>
          <w:bCs/>
          <w:lang w:eastAsia="en-US"/>
        </w:rPr>
        <w:t>BENDROJI DALIS</w:t>
      </w:r>
    </w:p>
    <w:p w14:paraId="6EC65F3B" w14:textId="364F47CC" w:rsidR="00681AA6" w:rsidRPr="00681AA6" w:rsidRDefault="00681AA6" w:rsidP="00681AA6">
      <w:pPr>
        <w:numPr>
          <w:ilvl w:val="0"/>
          <w:numId w:val="40"/>
        </w:numPr>
        <w:tabs>
          <w:tab w:val="left" w:pos="993"/>
        </w:tabs>
        <w:spacing w:line="240" w:lineRule="auto"/>
        <w:ind w:left="0" w:firstLine="567"/>
        <w:contextualSpacing/>
        <w:rPr>
          <w:rFonts w:eastAsia="Calibri" w:cstheme="minorHAnsi"/>
        </w:rPr>
      </w:pPr>
      <w:r w:rsidRPr="00681AA6">
        <w:rPr>
          <w:rFonts w:eastAsia="Calibri" w:cstheme="minorHAnsi"/>
        </w:rPr>
        <w:t xml:space="preserve">Vadovaujantis Lietuvos Respublikos aplinkos ministro 2011 m. birželio 28 d. įsakymo Nr. D1-508 „Dėl Aplinkos apsaugos kriterijų taikymo, vykdant žaliuosius pirkimus, tvarkos aprašo patvirtinimo“ </w:t>
      </w:r>
      <w:r w:rsidRPr="00681AA6">
        <w:rPr>
          <w:rFonts w:eastAsia="Calibri" w:cstheme="minorHAnsi"/>
          <w:b/>
          <w:bCs/>
        </w:rPr>
        <w:t>4.4.4.</w:t>
      </w:r>
      <w:r w:rsidRPr="00681AA6">
        <w:rPr>
          <w:rFonts w:eastAsia="Calibri" w:cstheme="minorHAnsi"/>
          <w:b/>
          <w:bCs/>
          <w:i/>
        </w:rPr>
        <w:t xml:space="preserve"> </w:t>
      </w:r>
      <w:r w:rsidRPr="00681AA6">
        <w:rPr>
          <w:rFonts w:eastAsia="Calibri" w:cstheme="minorHAnsi"/>
          <w:b/>
          <w:bCs/>
        </w:rPr>
        <w:t xml:space="preserve"> </w:t>
      </w:r>
      <w:r w:rsidR="00475A04" w:rsidRPr="00475A04">
        <w:rPr>
          <w:rFonts w:eastAsia="Calibri" w:cstheme="minorHAnsi"/>
          <w:b/>
          <w:bCs/>
        </w:rPr>
        <w:t>punkto 4.4.4.1. – 4.4.4.3. papunkčiais</w:t>
      </w:r>
      <w:r w:rsidR="00475A04" w:rsidRPr="00475A04">
        <w:rPr>
          <w:rFonts w:eastAsia="Calibri" w:cstheme="minorHAnsi"/>
        </w:rPr>
        <w:t>,</w:t>
      </w:r>
      <w:r w:rsidR="00475A04">
        <w:rPr>
          <w:rFonts w:eastAsia="Calibri" w:cstheme="minorHAnsi"/>
          <w:b/>
          <w:bCs/>
        </w:rPr>
        <w:t xml:space="preserve"> </w:t>
      </w:r>
      <w:r w:rsidRPr="00681AA6">
        <w:rPr>
          <w:rFonts w:eastAsia="Calibri" w:cstheme="minorHAnsi"/>
        </w:rPr>
        <w:t>nustatomi tokie aplinkos apaugos kriterijai:</w:t>
      </w:r>
    </w:p>
    <w:p w14:paraId="4B404668" w14:textId="77777777" w:rsidR="00681AA6" w:rsidRPr="00681AA6" w:rsidRDefault="00681AA6" w:rsidP="00681AA6">
      <w:pPr>
        <w:numPr>
          <w:ilvl w:val="1"/>
          <w:numId w:val="40"/>
        </w:numPr>
        <w:tabs>
          <w:tab w:val="left" w:pos="993"/>
        </w:tabs>
        <w:spacing w:line="240" w:lineRule="auto"/>
        <w:ind w:left="0" w:firstLine="709"/>
        <w:contextualSpacing/>
        <w:rPr>
          <w:rFonts w:eastAsia="Calibri" w:cstheme="minorHAnsi"/>
          <w:lang w:eastAsia="en-US"/>
        </w:rPr>
      </w:pPr>
      <w:r w:rsidRPr="00681AA6">
        <w:rPr>
          <w:rFonts w:eastAsia="Calibri" w:cstheme="minorHAnsi"/>
          <w:lang w:eastAsia="en-US"/>
        </w:rPr>
        <w:t xml:space="preserve"> </w:t>
      </w:r>
      <w:bookmarkStart w:id="44" w:name="_Hlk191885539"/>
      <w:r w:rsidRPr="00681AA6">
        <w:rPr>
          <w:rFonts w:eastAsia="Calibri" w:cstheme="minorHAnsi"/>
          <w:lang w:eastAsia="en-US"/>
        </w:rPr>
        <w:t>Siūlomos prekės turi turėti efektyvaus energijos vartojimo sertifikatą arba lygiavertį dokumentą, kuris pateikiamas kartu su pasiūlymu</w:t>
      </w:r>
      <w:bookmarkEnd w:id="44"/>
      <w:r w:rsidRPr="00681AA6">
        <w:rPr>
          <w:rFonts w:eastAsia="Calibri" w:cstheme="minorHAnsi"/>
          <w:lang w:eastAsia="en-US"/>
        </w:rPr>
        <w:t>;</w:t>
      </w:r>
    </w:p>
    <w:p w14:paraId="7BD9D3E0" w14:textId="77777777" w:rsidR="00681AA6" w:rsidRPr="00681AA6" w:rsidRDefault="00681AA6" w:rsidP="00681AA6">
      <w:pPr>
        <w:numPr>
          <w:ilvl w:val="1"/>
          <w:numId w:val="40"/>
        </w:numPr>
        <w:tabs>
          <w:tab w:val="left" w:pos="993"/>
        </w:tabs>
        <w:spacing w:line="240" w:lineRule="auto"/>
        <w:ind w:left="0" w:firstLine="709"/>
        <w:contextualSpacing/>
        <w:rPr>
          <w:rFonts w:eastAsia="Calibri" w:cstheme="minorHAnsi"/>
          <w:lang w:eastAsia="en-US"/>
        </w:rPr>
      </w:pPr>
      <w:r w:rsidRPr="00681AA6">
        <w:rPr>
          <w:rFonts w:eastAsia="Calibri" w:cstheme="minorHAnsi"/>
          <w:lang w:eastAsia="en-US"/>
        </w:rPr>
        <w:t xml:space="preserve"> Prekės turi būti pristatomos </w:t>
      </w:r>
      <w:r w:rsidRPr="00681AA6">
        <w:rPr>
          <w:rFonts w:eastAsia="Calibri" w:cstheme="minorHAnsi"/>
          <w:color w:val="000000"/>
          <w:lang w:eastAsia="en-US"/>
        </w:rPr>
        <w:t>perdirbamosiose pakuotėse pagal Lietuvos Respublikos mokesčio už aplinkos teršimą įstatymo nuostatas.</w:t>
      </w:r>
    </w:p>
    <w:p w14:paraId="6EA23F3E" w14:textId="5DB71EC5" w:rsidR="00681AA6" w:rsidRPr="00681AA6" w:rsidRDefault="00681AA6" w:rsidP="00681AA6">
      <w:pPr>
        <w:numPr>
          <w:ilvl w:val="1"/>
          <w:numId w:val="40"/>
        </w:numPr>
        <w:tabs>
          <w:tab w:val="left" w:pos="426"/>
        </w:tabs>
        <w:suppressAutoHyphens/>
        <w:spacing w:line="240" w:lineRule="auto"/>
        <w:ind w:left="0" w:firstLine="709"/>
        <w:contextualSpacing/>
        <w:rPr>
          <w:rFonts w:eastAsia="Calibri" w:cstheme="minorHAnsi"/>
          <w:lang w:eastAsia="ar-SA"/>
        </w:rPr>
      </w:pPr>
      <w:r w:rsidRPr="00681AA6">
        <w:rPr>
          <w:rFonts w:eastAsia="Calibri" w:cstheme="minorHAnsi"/>
          <w:bCs/>
          <w:color w:val="000000"/>
          <w:lang w:eastAsia="en-US"/>
        </w:rPr>
        <w:t xml:space="preserve">Sutarties vykdymo metu susirašinėjimai tarp Šalių ir visi su Sutarties vykdymu susiję dokumentai  turi būti teikiami elektroniniu būdu, o teikiami dokumentai pasirašomi elektroniniu parašu. Išimtiniais atvejais su Sutarties vykdymu susiję dokumentai gali būti teikiami popieriniu formatu, jeigu toks formatas privalomas pagal teisės aktus arba Užsakovas nurodo tokį būtinumą – tokiu atveju turi būti naudojamas perdirbtas popierius, </w:t>
      </w:r>
      <w:r w:rsidR="00475A04" w:rsidRPr="00475A04">
        <w:rPr>
          <w:rFonts w:eastAsia="Calibri" w:cstheme="minorHAnsi"/>
          <w:bCs/>
          <w:color w:val="000000"/>
          <w:lang w:eastAsia="en-US"/>
        </w:rPr>
        <w:t xml:space="preserve">kuris atitinka žaliojo pirkimo reikalavimus, patvirtintus </w:t>
      </w:r>
      <w:bookmarkStart w:id="45" w:name="_Hlk192663784"/>
      <w:r w:rsidR="00475A04" w:rsidRPr="00475A04">
        <w:rPr>
          <w:rFonts w:eastAsia="Calibri" w:cstheme="minorHAnsi"/>
          <w:bCs/>
          <w:color w:val="000000"/>
          <w:lang w:eastAsia="en-US"/>
        </w:rPr>
        <w:t xml:space="preserve">Lietuvos Respublikos aplinkos ministro 2011 m. birželio 28 d. įsakymu Nr. D1-508 </w:t>
      </w:r>
      <w:bookmarkEnd w:id="45"/>
      <w:r w:rsidR="00475A04" w:rsidRPr="00475A04">
        <w:rPr>
          <w:rFonts w:eastAsia="Calibri" w:cstheme="minorHAnsi"/>
          <w:bCs/>
          <w:color w:val="000000"/>
          <w:lang w:eastAsia="en-US"/>
        </w:rPr>
        <w:t>„Dėl Aplinkos apsaugos kriterijų taikymo, vykdant žaliuosius pirkimus, tvarkos aprašo patvirtinimo“ patvirtintame aplinkos apsaugos kriterijų taikymo, vykdant žaliuosius pirkimus, tvarkos apraše</w:t>
      </w:r>
      <w:r w:rsidRPr="00681AA6">
        <w:rPr>
          <w:rFonts w:eastAsia="Calibri" w:cstheme="minorHAnsi"/>
          <w:bCs/>
          <w:color w:val="000000"/>
          <w:lang w:eastAsia="en-US"/>
        </w:rPr>
        <w:t>.</w:t>
      </w:r>
    </w:p>
    <w:p w14:paraId="61612BED" w14:textId="223DA793" w:rsidR="00681AA6" w:rsidRPr="00681AA6" w:rsidRDefault="00681AA6" w:rsidP="00681AA6">
      <w:pPr>
        <w:numPr>
          <w:ilvl w:val="1"/>
          <w:numId w:val="40"/>
        </w:numPr>
        <w:tabs>
          <w:tab w:val="left" w:pos="426"/>
        </w:tabs>
        <w:suppressAutoHyphens/>
        <w:spacing w:line="240" w:lineRule="auto"/>
        <w:ind w:left="0" w:firstLine="709"/>
        <w:contextualSpacing/>
        <w:rPr>
          <w:rFonts w:eastAsia="Calibri" w:cstheme="minorHAnsi"/>
          <w:lang w:eastAsia="ar-SA"/>
        </w:rPr>
      </w:pPr>
      <w:r w:rsidRPr="00681AA6">
        <w:rPr>
          <w:rFonts w:eastAsia="Calibri" w:cstheme="minorHAnsi"/>
          <w:lang w:eastAsia="ar-SA"/>
        </w:rPr>
        <w:t xml:space="preserve">Tiekėjas turi Prekes montuoti taip, kad būtų pasiektas kuo didesnis </w:t>
      </w:r>
      <w:r w:rsidR="00D214D8">
        <w:rPr>
          <w:rFonts w:eastAsia="Calibri" w:cstheme="minorHAnsi"/>
          <w:lang w:eastAsia="ar-SA"/>
        </w:rPr>
        <w:t xml:space="preserve"> energijos </w:t>
      </w:r>
      <w:r w:rsidRPr="00681AA6">
        <w:rPr>
          <w:rFonts w:eastAsia="Calibri" w:cstheme="minorHAnsi"/>
          <w:lang w:eastAsia="ar-SA"/>
        </w:rPr>
        <w:t xml:space="preserve">vartojimo efektyvumas. Tiekėjas prieš pradėdamas montuoti Prekes Pirkėjui turi pateikti eksploatavimo vadovą arba naudotojo poreikių vertinimą, kuriame pasiūlyti geriausi Prekių energijos vartojimo parametrai. </w:t>
      </w:r>
    </w:p>
    <w:p w14:paraId="7312B868" w14:textId="4C22F10C" w:rsidR="00681AA6" w:rsidRPr="00681AA6" w:rsidRDefault="00681AA6" w:rsidP="00681AA6">
      <w:pPr>
        <w:numPr>
          <w:ilvl w:val="1"/>
          <w:numId w:val="40"/>
        </w:numPr>
        <w:tabs>
          <w:tab w:val="left" w:pos="426"/>
        </w:tabs>
        <w:suppressAutoHyphens/>
        <w:spacing w:line="240" w:lineRule="auto"/>
        <w:ind w:left="0" w:firstLine="709"/>
        <w:contextualSpacing/>
        <w:rPr>
          <w:rFonts w:eastAsia="Calibri" w:cstheme="minorHAnsi"/>
          <w:lang w:eastAsia="ar-SA"/>
        </w:rPr>
      </w:pPr>
      <w:r w:rsidRPr="00681AA6">
        <w:rPr>
          <w:rFonts w:eastAsia="Calibri" w:cstheme="minorHAnsi"/>
          <w:lang w:eastAsia="ar-SA"/>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p>
    <w:p w14:paraId="30395542" w14:textId="77777777" w:rsidR="00681AA6" w:rsidRPr="00681AA6" w:rsidRDefault="00681AA6" w:rsidP="00681AA6">
      <w:pPr>
        <w:spacing w:line="240" w:lineRule="auto"/>
        <w:ind w:firstLine="567"/>
        <w:contextualSpacing/>
        <w:rPr>
          <w:rFonts w:eastAsia="Calibri" w:cstheme="minorHAnsi"/>
        </w:rPr>
      </w:pPr>
      <w:r w:rsidRPr="00681AA6">
        <w:rPr>
          <w:rFonts w:eastAsia="Calibri" w:cstheme="minorHAnsi"/>
        </w:rPr>
        <w:t>2.Tiekėjas, kartu su pasiūlymu turi pateikti galiojančius sertifikatus, įgaliojimus ar lygiaverčius dokumentus, kurie patvirtintų, kad tiekėjas yra oficialus atitinkamų siūlomų Prekių gamintojas arba gamintojo atstovas, įgaliotas parduoti Prekes arba tiekėjas turi sudarytą sutartį su tokius įgaliojimus turinčiu ūkio subjektu.</w:t>
      </w:r>
    </w:p>
    <w:p w14:paraId="228898F9" w14:textId="77777777" w:rsidR="00681AA6" w:rsidRPr="00681AA6" w:rsidRDefault="00681AA6" w:rsidP="00681AA6">
      <w:pPr>
        <w:numPr>
          <w:ilvl w:val="0"/>
          <w:numId w:val="47"/>
        </w:numPr>
        <w:tabs>
          <w:tab w:val="left" w:pos="993"/>
        </w:tabs>
        <w:spacing w:line="240" w:lineRule="auto"/>
        <w:ind w:left="0" w:firstLine="567"/>
        <w:contextualSpacing/>
        <w:rPr>
          <w:rFonts w:eastAsia="Calibri" w:cstheme="minorHAnsi"/>
        </w:rPr>
      </w:pPr>
      <w:r w:rsidRPr="00681AA6">
        <w:rPr>
          <w:rFonts w:eastAsia="Calibri" w:cstheme="minorHAnsi"/>
        </w:rPr>
        <w:t xml:space="preserve">Pardavėjas įsipareigoja apmokyti naudotojus, kaip naudotis interaktyviu ekranu: </w:t>
      </w:r>
    </w:p>
    <w:p w14:paraId="6D6153AF" w14:textId="47D46BC9" w:rsidR="00681AA6" w:rsidRPr="002C0AF9" w:rsidRDefault="00681AA6" w:rsidP="00681AA6">
      <w:pPr>
        <w:numPr>
          <w:ilvl w:val="1"/>
          <w:numId w:val="47"/>
        </w:numPr>
        <w:tabs>
          <w:tab w:val="left" w:pos="851"/>
          <w:tab w:val="left" w:pos="1276"/>
        </w:tabs>
        <w:spacing w:line="240" w:lineRule="auto"/>
        <w:ind w:left="0" w:firstLine="567"/>
        <w:contextualSpacing/>
        <w:rPr>
          <w:rFonts w:eastAsia="Calibri" w:cstheme="minorHAnsi"/>
          <w:highlight w:val="yellow"/>
        </w:rPr>
      </w:pPr>
      <w:r w:rsidRPr="002C0AF9">
        <w:rPr>
          <w:rFonts w:eastAsia="Calibri" w:cstheme="minorHAnsi"/>
          <w:highlight w:val="yellow"/>
        </w:rPr>
        <w:t>Mokymų trukmė turi būti ne mažiau nei 4 akademinės valandos</w:t>
      </w:r>
      <w:r w:rsidR="002C0AF9" w:rsidRPr="002C0AF9">
        <w:rPr>
          <w:rFonts w:eastAsia="Calibri" w:cstheme="minorHAnsi"/>
          <w:highlight w:val="yellow"/>
        </w:rPr>
        <w:t xml:space="preserve"> kiekvienoje įstaigoje</w:t>
      </w:r>
      <w:r w:rsidRPr="002C0AF9">
        <w:rPr>
          <w:rFonts w:eastAsia="Calibri" w:cstheme="minorHAnsi"/>
          <w:highlight w:val="yellow"/>
        </w:rPr>
        <w:t>, kurių metu turi būti pademonstruotos visos funkcijos, kurios aprašytos techninėje specifikacijoje;</w:t>
      </w:r>
    </w:p>
    <w:p w14:paraId="49D44880" w14:textId="0347B18F" w:rsidR="00681AA6" w:rsidRPr="00681AA6" w:rsidRDefault="00681AA6" w:rsidP="002C0AF9">
      <w:pPr>
        <w:tabs>
          <w:tab w:val="left" w:pos="709"/>
        </w:tabs>
        <w:spacing w:line="240" w:lineRule="auto"/>
        <w:ind w:firstLine="567"/>
        <w:contextualSpacing/>
        <w:rPr>
          <w:rFonts w:eastAsia="Calibri" w:cstheme="minorHAnsi"/>
        </w:rPr>
      </w:pPr>
      <w:r w:rsidRPr="002C0AF9">
        <w:rPr>
          <w:rFonts w:eastAsia="Calibri" w:cstheme="minorHAnsi"/>
          <w:highlight w:val="yellow"/>
        </w:rPr>
        <w:t>3.2. Mokymai privalo vykti</w:t>
      </w:r>
      <w:r w:rsidR="00465F1E" w:rsidRPr="002C0AF9">
        <w:rPr>
          <w:rFonts w:eastAsia="Calibri" w:cstheme="minorHAnsi"/>
          <w:highlight w:val="yellow"/>
        </w:rPr>
        <w:t xml:space="preserve"> įstaigų, kurioms ir bus skirtos perkamos Prekės</w:t>
      </w:r>
      <w:r w:rsidRPr="002C0AF9">
        <w:rPr>
          <w:rFonts w:eastAsia="Calibri" w:cstheme="minorHAnsi"/>
          <w:highlight w:val="yellow"/>
        </w:rPr>
        <w:t xml:space="preserve"> </w:t>
      </w:r>
      <w:r w:rsidR="00475A04" w:rsidRPr="002C0AF9">
        <w:rPr>
          <w:rFonts w:eastAsia="Calibri" w:cstheme="minorHAnsi"/>
          <w:highlight w:val="yellow"/>
        </w:rPr>
        <w:t>(</w:t>
      </w:r>
      <w:r w:rsidR="00C8069D" w:rsidRPr="002C0AF9">
        <w:rPr>
          <w:rFonts w:eastAsia="Calibri" w:cstheme="minorHAnsi"/>
          <w:highlight w:val="yellow"/>
        </w:rPr>
        <w:t xml:space="preserve">11 </w:t>
      </w:r>
      <w:r w:rsidR="00475A04" w:rsidRPr="002C0AF9">
        <w:rPr>
          <w:rFonts w:eastAsia="Calibri" w:cstheme="minorHAnsi"/>
          <w:highlight w:val="yellow"/>
        </w:rPr>
        <w:t>įstaig</w:t>
      </w:r>
      <w:r w:rsidR="00465F1E" w:rsidRPr="002C0AF9">
        <w:rPr>
          <w:rFonts w:eastAsia="Calibri" w:cstheme="minorHAnsi"/>
          <w:highlight w:val="yellow"/>
        </w:rPr>
        <w:t>ų</w:t>
      </w:r>
      <w:r w:rsidR="00475A04" w:rsidRPr="002C0AF9">
        <w:rPr>
          <w:rFonts w:eastAsia="Calibri" w:cstheme="minorHAnsi"/>
          <w:highlight w:val="yellow"/>
        </w:rPr>
        <w:t>)</w:t>
      </w:r>
      <w:r w:rsidR="00465F1E" w:rsidRPr="002C0AF9">
        <w:rPr>
          <w:rFonts w:eastAsia="Calibri" w:cstheme="minorHAnsi"/>
          <w:highlight w:val="yellow"/>
        </w:rPr>
        <w:t>,</w:t>
      </w:r>
      <w:r w:rsidR="00475A04" w:rsidRPr="002C0AF9">
        <w:rPr>
          <w:rFonts w:eastAsia="Calibri" w:cstheme="minorHAnsi"/>
          <w:highlight w:val="yellow"/>
        </w:rPr>
        <w:t xml:space="preserve"> </w:t>
      </w:r>
      <w:r w:rsidRPr="002C0AF9">
        <w:rPr>
          <w:rFonts w:eastAsia="Calibri" w:cstheme="minorHAnsi"/>
          <w:highlight w:val="yellow"/>
        </w:rPr>
        <w:t>patal</w:t>
      </w:r>
      <w:r w:rsidRPr="00C8069D">
        <w:rPr>
          <w:rFonts w:eastAsia="Calibri" w:cstheme="minorHAnsi"/>
          <w:highlight w:val="yellow"/>
        </w:rPr>
        <w:t>pose naudojant pardavėjo pristatytą interaktyvų ekraną;</w:t>
      </w:r>
    </w:p>
    <w:p w14:paraId="1F654F6B" w14:textId="5BBF9FF2" w:rsidR="00681AA6" w:rsidRPr="00681AA6" w:rsidRDefault="00681AA6" w:rsidP="00681AA6">
      <w:pPr>
        <w:tabs>
          <w:tab w:val="left" w:pos="709"/>
        </w:tabs>
        <w:spacing w:line="240" w:lineRule="auto"/>
        <w:ind w:left="567" w:firstLine="0"/>
        <w:contextualSpacing/>
        <w:rPr>
          <w:rFonts w:eastAsia="Calibri" w:cstheme="minorHAnsi"/>
        </w:rPr>
      </w:pPr>
      <w:r w:rsidRPr="00681AA6">
        <w:rPr>
          <w:rFonts w:eastAsia="Calibri" w:cstheme="minorHAnsi"/>
        </w:rPr>
        <w:t xml:space="preserve">3.3.Mokymų tvarkaraštis turi būti derinamas su kiekviena konkrečia įstaiga, kurioje bus </w:t>
      </w:r>
      <w:r w:rsidR="00D214D8">
        <w:rPr>
          <w:rFonts w:eastAsia="Calibri" w:cstheme="minorHAnsi"/>
        </w:rPr>
        <w:t>montuojami</w:t>
      </w:r>
      <w:r w:rsidRPr="00681AA6">
        <w:rPr>
          <w:rFonts w:eastAsia="Calibri" w:cstheme="minorHAnsi"/>
        </w:rPr>
        <w:t xml:space="preserve"> ekranai. </w:t>
      </w:r>
    </w:p>
    <w:p w14:paraId="0CA47FD6" w14:textId="77777777" w:rsidR="00681AA6" w:rsidRPr="00681AA6" w:rsidRDefault="00681AA6" w:rsidP="00681AA6">
      <w:pPr>
        <w:numPr>
          <w:ilvl w:val="0"/>
          <w:numId w:val="47"/>
        </w:numPr>
        <w:spacing w:line="240" w:lineRule="auto"/>
        <w:ind w:left="0" w:firstLine="567"/>
        <w:contextualSpacing/>
        <w:rPr>
          <w:rFonts w:eastAsia="Calibri" w:cstheme="minorHAnsi"/>
        </w:rPr>
      </w:pPr>
      <w:r w:rsidRPr="00681AA6">
        <w:rPr>
          <w:rFonts w:eastAsia="Calibri" w:cstheme="minorHAnsi"/>
        </w:rPr>
        <w:t>Reikalavimai interaktyvių ekranų montavimui:</w:t>
      </w:r>
    </w:p>
    <w:p w14:paraId="1DC8DE8E" w14:textId="77777777" w:rsidR="00681AA6" w:rsidRPr="00681AA6" w:rsidRDefault="00681AA6" w:rsidP="00681AA6">
      <w:pPr>
        <w:numPr>
          <w:ilvl w:val="1"/>
          <w:numId w:val="47"/>
        </w:numPr>
        <w:spacing w:line="240" w:lineRule="auto"/>
        <w:ind w:left="0" w:firstLine="567"/>
        <w:contextualSpacing/>
        <w:rPr>
          <w:rFonts w:eastAsia="Times New Roman" w:cstheme="minorHAnsi"/>
        </w:rPr>
      </w:pPr>
      <w:r w:rsidRPr="00681AA6">
        <w:rPr>
          <w:rFonts w:eastAsia="Calibri" w:cstheme="minorHAnsi"/>
        </w:rPr>
        <w:t xml:space="preserve">Tiekėjas įsipareigoja visas prekes sumontuoti Pirkėjo nurodytose patalpose (klasėse); </w:t>
      </w:r>
    </w:p>
    <w:p w14:paraId="3E0EAEB3" w14:textId="77777777" w:rsidR="00681AA6" w:rsidRPr="00681AA6" w:rsidRDefault="00681AA6" w:rsidP="00681AA6">
      <w:pPr>
        <w:numPr>
          <w:ilvl w:val="1"/>
          <w:numId w:val="47"/>
        </w:numPr>
        <w:spacing w:line="240" w:lineRule="auto"/>
        <w:ind w:left="0" w:firstLine="567"/>
        <w:contextualSpacing/>
        <w:rPr>
          <w:rFonts w:eastAsia="Times New Roman" w:cstheme="minorHAnsi"/>
        </w:rPr>
      </w:pPr>
      <w:r w:rsidRPr="00681AA6">
        <w:rPr>
          <w:rFonts w:eastAsia="Calibri" w:cstheme="minorHAnsi"/>
        </w:rPr>
        <w:t>Tiekėjas turi pasirūpinti visais būtinais kabeliais, instaliacinėmis medžiagomis;</w:t>
      </w:r>
    </w:p>
    <w:p w14:paraId="5450DCF2" w14:textId="24BCF9A1" w:rsidR="00681AA6" w:rsidRPr="00681AA6" w:rsidRDefault="00681AA6" w:rsidP="00681AA6">
      <w:pPr>
        <w:numPr>
          <w:ilvl w:val="1"/>
          <w:numId w:val="47"/>
        </w:numPr>
        <w:spacing w:line="240" w:lineRule="auto"/>
        <w:ind w:left="0" w:firstLine="567"/>
        <w:contextualSpacing/>
        <w:rPr>
          <w:rFonts w:eastAsia="Times New Roman" w:cstheme="minorHAnsi"/>
        </w:rPr>
      </w:pPr>
      <w:r w:rsidRPr="00681AA6">
        <w:rPr>
          <w:rFonts w:eastAsia="Calibri" w:cstheme="minorHAnsi"/>
        </w:rPr>
        <w:t>Montavimo darbai turi būti atlikti tvarkingai, laidai kiek įmanoma paslėpti (pavyzdžiui, plastik</w:t>
      </w:r>
      <w:r w:rsidR="00D214D8">
        <w:rPr>
          <w:rFonts w:eastAsia="Calibri" w:cstheme="minorHAnsi"/>
        </w:rPr>
        <w:t xml:space="preserve">iniuose </w:t>
      </w:r>
      <w:r w:rsidRPr="00681AA6">
        <w:rPr>
          <w:rFonts w:eastAsia="Calibri" w:cstheme="minorHAnsi"/>
        </w:rPr>
        <w:t>loveliuose);</w:t>
      </w:r>
    </w:p>
    <w:p w14:paraId="52BBE5D1" w14:textId="16B59978" w:rsidR="00681AA6" w:rsidRPr="00681AA6" w:rsidRDefault="00681AA6" w:rsidP="00681AA6">
      <w:pPr>
        <w:numPr>
          <w:ilvl w:val="1"/>
          <w:numId w:val="47"/>
        </w:numPr>
        <w:spacing w:line="240" w:lineRule="auto"/>
        <w:ind w:left="0" w:firstLine="567"/>
        <w:contextualSpacing/>
        <w:rPr>
          <w:rFonts w:eastAsia="Calibri" w:cstheme="minorHAnsi"/>
        </w:rPr>
      </w:pPr>
      <w:r w:rsidRPr="00681AA6">
        <w:rPr>
          <w:rFonts w:eastAsia="Calibri" w:cstheme="minorHAnsi"/>
        </w:rPr>
        <w:t xml:space="preserve">Montavimo darbai turi būti derinami su kiekviena konkrečia įstaiga, kurioje bus </w:t>
      </w:r>
      <w:r w:rsidR="00D214D8">
        <w:rPr>
          <w:rFonts w:eastAsia="Calibri" w:cstheme="minorHAnsi"/>
        </w:rPr>
        <w:t>montuojami</w:t>
      </w:r>
      <w:r w:rsidRPr="00681AA6">
        <w:rPr>
          <w:rFonts w:eastAsia="Calibri" w:cstheme="minorHAnsi"/>
        </w:rPr>
        <w:t xml:space="preserve"> ekranai.</w:t>
      </w:r>
    </w:p>
    <w:p w14:paraId="0D6C59EC" w14:textId="12150891" w:rsidR="00681AA6" w:rsidRPr="00681AA6" w:rsidRDefault="00681AA6" w:rsidP="00681AA6">
      <w:pPr>
        <w:keepNext/>
        <w:keepLines/>
        <w:numPr>
          <w:ilvl w:val="0"/>
          <w:numId w:val="47"/>
        </w:numPr>
        <w:tabs>
          <w:tab w:val="left" w:pos="851"/>
        </w:tabs>
        <w:spacing w:line="240" w:lineRule="auto"/>
        <w:ind w:left="0" w:firstLine="567"/>
        <w:outlineLvl w:val="0"/>
        <w:rPr>
          <w:rFonts w:eastAsia="Times New Roman" w:cstheme="minorHAnsi"/>
          <w:lang w:eastAsia="en-US"/>
        </w:rPr>
      </w:pPr>
      <w:bookmarkStart w:id="46" w:name="_Toc2954912"/>
      <w:bookmarkStart w:id="47" w:name="_Toc194332636"/>
      <w:r w:rsidRPr="00681AA6">
        <w:rPr>
          <w:rFonts w:eastAsia="Times New Roman" w:cstheme="minorHAnsi"/>
          <w:lang w:eastAsia="en-US"/>
        </w:rPr>
        <w:t>Reikalavimai techninės įrangos charakteristikoms ir funkcionalumui</w:t>
      </w:r>
      <w:bookmarkEnd w:id="46"/>
      <w:bookmarkEnd w:id="47"/>
      <w:r w:rsidR="00D214D8">
        <w:rPr>
          <w:rFonts w:eastAsia="Times New Roman" w:cstheme="minorHAnsi"/>
          <w:lang w:eastAsia="en-US"/>
        </w:rPr>
        <w:t>:</w:t>
      </w:r>
    </w:p>
    <w:p w14:paraId="10C261CB" w14:textId="263B9791" w:rsidR="00681AA6" w:rsidRPr="00681AA6" w:rsidRDefault="00681AA6" w:rsidP="00681AA6">
      <w:pPr>
        <w:pStyle w:val="Sraopastraipa"/>
        <w:numPr>
          <w:ilvl w:val="1"/>
          <w:numId w:val="47"/>
        </w:numPr>
        <w:tabs>
          <w:tab w:val="left" w:pos="709"/>
        </w:tabs>
        <w:spacing w:line="240" w:lineRule="auto"/>
        <w:ind w:left="0" w:firstLine="567"/>
        <w:rPr>
          <w:rFonts w:eastAsia="Calibri" w:cstheme="minorHAnsi"/>
        </w:rPr>
      </w:pPr>
      <w:r w:rsidRPr="00681AA6">
        <w:rPr>
          <w:rFonts w:eastAsia="Calibri" w:cstheme="minorHAnsi"/>
        </w:rPr>
        <w:t>Turi būti galimybė nemokamai atsisiųsti oficialų programinės įrangos naudotojo žinyno vertimą į lietuvių kalbą.</w:t>
      </w:r>
    </w:p>
    <w:p w14:paraId="69FC43B9" w14:textId="0752501C" w:rsidR="00681AA6" w:rsidRPr="00D214D8" w:rsidRDefault="00681AA6" w:rsidP="00681AA6">
      <w:pPr>
        <w:pStyle w:val="Sraopastraipa"/>
        <w:numPr>
          <w:ilvl w:val="1"/>
          <w:numId w:val="47"/>
        </w:numPr>
        <w:tabs>
          <w:tab w:val="left" w:pos="567"/>
          <w:tab w:val="left" w:pos="709"/>
        </w:tabs>
        <w:spacing w:line="240" w:lineRule="auto"/>
        <w:ind w:left="0" w:firstLine="567"/>
        <w:rPr>
          <w:rFonts w:eastAsia="Calibri" w:cstheme="minorHAnsi"/>
        </w:rPr>
      </w:pPr>
      <w:r w:rsidRPr="00D214D8">
        <w:rPr>
          <w:rFonts w:eastAsia="Calibri" w:cstheme="minorHAnsi"/>
        </w:rPr>
        <w:t>Visa programinė įranga (įskaitant ir integruoto priedo bei nuotolinio mokymo sistemos) turi būti lietuvių kalba.</w:t>
      </w:r>
    </w:p>
    <w:p w14:paraId="70D7D803" w14:textId="15B0B9A1" w:rsidR="00681AA6" w:rsidRPr="00681AA6" w:rsidRDefault="00681AA6" w:rsidP="00681AA6">
      <w:pPr>
        <w:numPr>
          <w:ilvl w:val="0"/>
          <w:numId w:val="47"/>
        </w:numPr>
        <w:tabs>
          <w:tab w:val="left" w:pos="993"/>
        </w:tabs>
        <w:spacing w:line="240" w:lineRule="auto"/>
        <w:ind w:left="0" w:firstLine="567"/>
        <w:contextualSpacing/>
        <w:rPr>
          <w:rFonts w:eastAsia="Calibri" w:cstheme="minorHAnsi"/>
        </w:rPr>
      </w:pPr>
      <w:r w:rsidRPr="00681AA6">
        <w:rPr>
          <w:rFonts w:eastAsia="Calibri" w:cstheme="minorHAnsi"/>
        </w:rPr>
        <w:t>Privalomas techninės įrangos garantinės priežiūros laikotarpis  – ne mažiau 36 mėnesių gamintojo ir (arba) tiekėjo garantija nuo prekių perdavimo-priėmimo akto pasirašymo dienos.</w:t>
      </w:r>
    </w:p>
    <w:p w14:paraId="2386D185" w14:textId="77777777" w:rsidR="00681AA6" w:rsidRPr="00681AA6" w:rsidRDefault="00681AA6" w:rsidP="00681AA6">
      <w:pPr>
        <w:numPr>
          <w:ilvl w:val="0"/>
          <w:numId w:val="47"/>
        </w:numPr>
        <w:spacing w:line="240" w:lineRule="auto"/>
        <w:ind w:left="0" w:firstLine="567"/>
        <w:contextualSpacing/>
        <w:rPr>
          <w:rFonts w:eastAsia="Calibri" w:cstheme="minorHAnsi"/>
          <w:u w:val="single"/>
        </w:rPr>
      </w:pPr>
      <w:r w:rsidRPr="00681AA6">
        <w:rPr>
          <w:rFonts w:eastAsia="Calibri" w:cstheme="minorHAnsi"/>
          <w:smallCaps/>
          <w:color w:val="000000"/>
        </w:rPr>
        <w:lastRenderedPageBreak/>
        <w:t>T</w:t>
      </w:r>
      <w:r w:rsidRPr="00681AA6">
        <w:rPr>
          <w:rFonts w:eastAsia="Calibri" w:cstheme="minorHAnsi"/>
        </w:rPr>
        <w:t>iekėjas, pildydamas</w:t>
      </w:r>
      <w:r w:rsidRPr="00681AA6">
        <w:rPr>
          <w:rFonts w:eastAsia="Times New Roman" w:cstheme="minorHAnsi"/>
          <w:b/>
          <w:bCs/>
        </w:rPr>
        <w:t xml:space="preserve"> Techninės specifikacijos lentelę</w:t>
      </w:r>
      <w:r w:rsidRPr="00681AA6">
        <w:rPr>
          <w:rFonts w:eastAsia="Calibri" w:cstheme="minorHAnsi"/>
        </w:rPr>
        <w:t xml:space="preserve"> , privalo nurodyti </w:t>
      </w:r>
      <w:r w:rsidRPr="00681AA6">
        <w:rPr>
          <w:rFonts w:eastAsia="Calibri" w:cstheme="minorHAnsi"/>
          <w:b/>
          <w:bCs/>
        </w:rPr>
        <w:t>tikslius</w:t>
      </w:r>
      <w:r w:rsidRPr="00681AA6">
        <w:rPr>
          <w:rFonts w:eastAsia="Calibri" w:cstheme="minorHAnsi"/>
        </w:rPr>
        <w:t xml:space="preserve"> </w:t>
      </w:r>
      <w:r w:rsidRPr="00681AA6">
        <w:rPr>
          <w:rFonts w:eastAsia="Calibri" w:cstheme="minorHAnsi"/>
          <w:b/>
          <w:bCs/>
        </w:rPr>
        <w:t>siūlomų prekių parametrus</w:t>
      </w:r>
      <w:r w:rsidRPr="00681AA6">
        <w:rPr>
          <w:rFonts w:eastAsia="Calibri" w:cstheme="minorHAnsi"/>
        </w:rPr>
        <w:t xml:space="preserve">, kad perkančioji organizacija galėtų įsitikinti, jog tiekėjo siūlomos prekės atitinka visus prekėms keliamus reikalavimus. Pildant techninę specifikaciją </w:t>
      </w:r>
      <w:r w:rsidRPr="00681AA6">
        <w:rPr>
          <w:rFonts w:eastAsia="Calibri" w:cstheme="minorHAnsi"/>
          <w:u w:val="single"/>
        </w:rPr>
        <w:t xml:space="preserve">būtina nurodyti atitikimą būtiniems reikalavimams: tikslūs duomenys, kiekiai ir t.t. su nuoroda į pridėtą katalogą, </w:t>
      </w:r>
      <w:bookmarkStart w:id="48" w:name="_Hlk191983669"/>
      <w:r w:rsidRPr="00681AA6">
        <w:rPr>
          <w:rFonts w:eastAsia="Calibri" w:cstheme="minorHAnsi"/>
          <w:u w:val="single"/>
        </w:rPr>
        <w:t>techninius duomenų lapus, kitus lygiaverčius gamintojų dokumentus, įrodančius siūlomos prekės atitikimą techninės specifikacijos reikalavimams</w:t>
      </w:r>
      <w:bookmarkEnd w:id="48"/>
      <w:r w:rsidRPr="00681AA6">
        <w:rPr>
          <w:rFonts w:eastAsia="Calibri" w:cstheme="minorHAnsi"/>
          <w:u w:val="single"/>
        </w:rPr>
        <w:t>.</w:t>
      </w:r>
    </w:p>
    <w:p w14:paraId="06209A7C" w14:textId="77777777" w:rsidR="00681AA6" w:rsidRPr="00681AA6" w:rsidRDefault="00681AA6" w:rsidP="00681AA6">
      <w:pPr>
        <w:tabs>
          <w:tab w:val="left" w:pos="567"/>
          <w:tab w:val="left" w:pos="851"/>
        </w:tabs>
        <w:spacing w:line="240" w:lineRule="auto"/>
        <w:ind w:firstLine="0"/>
        <w:rPr>
          <w:rFonts w:eastAsia="Calibri" w:cstheme="minorHAnsi"/>
          <w:i/>
          <w:lang w:eastAsia="en-US"/>
        </w:rPr>
      </w:pPr>
      <w:bookmarkStart w:id="49" w:name="_Hlk145600966"/>
      <w:r w:rsidRPr="00681AA6">
        <w:rPr>
          <w:rFonts w:eastAsia="Calibri" w:cstheme="minorHAnsi"/>
          <w:lang w:eastAsia="en-US"/>
        </w:rPr>
        <w:tab/>
        <w:t>Nepateikus užpildytos techninės specifikacijos kartu su pasiūlymu, pasiūlymas bus atmetamas kaip neatitinkantis konkurso sąlygų reikalavimų.</w:t>
      </w:r>
      <w:bookmarkEnd w:id="49"/>
    </w:p>
    <w:p w14:paraId="2BD33F3F" w14:textId="77777777" w:rsidR="00681AA6" w:rsidRPr="00681AA6" w:rsidRDefault="00681AA6" w:rsidP="00681AA6">
      <w:pPr>
        <w:tabs>
          <w:tab w:val="left" w:pos="567"/>
          <w:tab w:val="left" w:pos="851"/>
        </w:tabs>
        <w:spacing w:line="240" w:lineRule="auto"/>
        <w:ind w:firstLine="0"/>
        <w:rPr>
          <w:rFonts w:eastAsia="Calibri" w:cstheme="minorHAnsi"/>
          <w:i/>
          <w:iCs/>
          <w:color w:val="FF0000"/>
          <w:lang w:eastAsia="en-US"/>
        </w:rPr>
      </w:pPr>
      <w:bookmarkStart w:id="50" w:name="_Hlk111722412"/>
      <w:r w:rsidRPr="00681AA6">
        <w:rPr>
          <w:rFonts w:eastAsia="Calibri" w:cstheme="minorHAnsi"/>
          <w:i/>
          <w:iCs/>
          <w:lang w:eastAsia="en-US"/>
        </w:rPr>
        <w:t xml:space="preserve">Ne mažesni kaip 55 colių  interaktyvūs ekranai </w:t>
      </w:r>
      <w:bookmarkEnd w:id="50"/>
    </w:p>
    <w:p w14:paraId="622E1034" w14:textId="77777777" w:rsidR="00681AA6" w:rsidRPr="00681AA6" w:rsidRDefault="00681AA6" w:rsidP="00681AA6">
      <w:pPr>
        <w:tabs>
          <w:tab w:val="left" w:pos="1080"/>
        </w:tabs>
        <w:spacing w:line="240" w:lineRule="auto"/>
        <w:ind w:firstLine="0"/>
        <w:contextualSpacing/>
        <w:rPr>
          <w:rFonts w:eastAsia="Calibri" w:cstheme="minorHAnsi"/>
          <w:b/>
          <w:bCs/>
        </w:rPr>
      </w:pPr>
    </w:p>
    <w:tbl>
      <w:tblPr>
        <w:tblpPr w:leftFromText="180" w:rightFromText="180" w:bottomFromText="160" w:vertAnchor="text" w:tblpY="1"/>
        <w:tblOverlap w:val="neve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1"/>
        <w:gridCol w:w="1697"/>
        <w:gridCol w:w="3539"/>
        <w:gridCol w:w="1701"/>
        <w:gridCol w:w="2552"/>
      </w:tblGrid>
      <w:tr w:rsidR="00681AA6" w:rsidRPr="00681AA6" w14:paraId="532EE28D" w14:textId="77777777" w:rsidTr="00681AA6">
        <w:trPr>
          <w:trHeight w:val="414"/>
        </w:trPr>
        <w:tc>
          <w:tcPr>
            <w:tcW w:w="348" w:type="pct"/>
            <w:tcBorders>
              <w:top w:val="single" w:sz="4" w:space="0" w:color="000000"/>
              <w:left w:val="single" w:sz="4" w:space="0" w:color="000000"/>
              <w:bottom w:val="single" w:sz="4" w:space="0" w:color="000000"/>
              <w:right w:val="single" w:sz="4" w:space="0" w:color="000000"/>
            </w:tcBorders>
            <w:vAlign w:val="center"/>
            <w:hideMark/>
          </w:tcPr>
          <w:p w14:paraId="1C307D33" w14:textId="77777777" w:rsidR="00681AA6" w:rsidRPr="00681AA6" w:rsidRDefault="00681AA6" w:rsidP="00681AA6">
            <w:pPr>
              <w:spacing w:line="240" w:lineRule="auto"/>
              <w:ind w:firstLine="0"/>
              <w:rPr>
                <w:rFonts w:eastAsia="Calibri" w:cstheme="minorHAnsi"/>
                <w:b/>
                <w:lang w:eastAsia="en-US"/>
              </w:rPr>
            </w:pPr>
            <w:r w:rsidRPr="00681AA6">
              <w:rPr>
                <w:rFonts w:eastAsia="Calibri" w:cstheme="minorHAnsi"/>
                <w:b/>
                <w:lang w:eastAsia="en-US"/>
              </w:rPr>
              <w:t xml:space="preserve">Eil. Nr. </w:t>
            </w:r>
          </w:p>
        </w:tc>
        <w:tc>
          <w:tcPr>
            <w:tcW w:w="832" w:type="pct"/>
            <w:tcBorders>
              <w:top w:val="single" w:sz="4" w:space="0" w:color="000000"/>
              <w:left w:val="single" w:sz="4" w:space="0" w:color="000000"/>
              <w:bottom w:val="single" w:sz="4" w:space="0" w:color="000000"/>
              <w:right w:val="single" w:sz="4" w:space="0" w:color="000000"/>
            </w:tcBorders>
            <w:hideMark/>
          </w:tcPr>
          <w:p w14:paraId="0B3FCCFF" w14:textId="77777777" w:rsidR="00681AA6" w:rsidRPr="00681AA6" w:rsidRDefault="00681AA6" w:rsidP="00681AA6">
            <w:pPr>
              <w:spacing w:line="240" w:lineRule="auto"/>
              <w:ind w:left="83" w:firstLine="0"/>
              <w:rPr>
                <w:rFonts w:eastAsia="Calibri" w:cstheme="minorHAnsi"/>
                <w:lang w:eastAsia="en-US"/>
              </w:rPr>
            </w:pPr>
            <w:r w:rsidRPr="00681AA6">
              <w:rPr>
                <w:rFonts w:eastAsia="Calibri" w:cstheme="minorHAnsi"/>
                <w:b/>
                <w:lang w:eastAsia="en-US"/>
              </w:rPr>
              <w:t>Parametrai</w:t>
            </w:r>
          </w:p>
        </w:tc>
        <w:tc>
          <w:tcPr>
            <w:tcW w:w="1735" w:type="pct"/>
            <w:tcBorders>
              <w:top w:val="single" w:sz="4" w:space="0" w:color="000000"/>
              <w:left w:val="single" w:sz="4" w:space="0" w:color="000000"/>
              <w:bottom w:val="single" w:sz="4" w:space="0" w:color="000000"/>
              <w:right w:val="single" w:sz="4" w:space="0" w:color="000000"/>
            </w:tcBorders>
            <w:hideMark/>
          </w:tcPr>
          <w:p w14:paraId="29A80058" w14:textId="77777777" w:rsidR="00681AA6" w:rsidRPr="00681AA6" w:rsidRDefault="00681AA6" w:rsidP="00681AA6">
            <w:pPr>
              <w:spacing w:line="240" w:lineRule="auto"/>
              <w:ind w:left="83" w:firstLine="0"/>
              <w:rPr>
                <w:rFonts w:eastAsia="Calibri" w:cstheme="minorHAnsi"/>
                <w:b/>
                <w:lang w:eastAsia="en-US"/>
              </w:rPr>
            </w:pPr>
            <w:r w:rsidRPr="00681AA6">
              <w:rPr>
                <w:rFonts w:eastAsia="Calibri" w:cstheme="minorHAnsi"/>
                <w:b/>
                <w:lang w:eastAsia="en-US"/>
              </w:rPr>
              <w:t>Reikalaujama charakteristika</w:t>
            </w:r>
          </w:p>
        </w:tc>
        <w:tc>
          <w:tcPr>
            <w:tcW w:w="834" w:type="pct"/>
            <w:tcBorders>
              <w:top w:val="single" w:sz="4" w:space="0" w:color="000000"/>
              <w:left w:val="single" w:sz="4" w:space="0" w:color="000000"/>
              <w:bottom w:val="single" w:sz="4" w:space="0" w:color="000000"/>
              <w:right w:val="single" w:sz="4" w:space="0" w:color="000000"/>
            </w:tcBorders>
            <w:hideMark/>
          </w:tcPr>
          <w:p w14:paraId="2D22022B" w14:textId="77777777" w:rsidR="00681AA6" w:rsidRPr="00681AA6" w:rsidRDefault="00681AA6" w:rsidP="00681AA6">
            <w:pPr>
              <w:spacing w:line="240" w:lineRule="auto"/>
              <w:ind w:left="83" w:firstLine="0"/>
              <w:rPr>
                <w:rFonts w:eastAsia="Calibri" w:cstheme="minorHAnsi"/>
                <w:b/>
                <w:color w:val="FF0000"/>
                <w:lang w:eastAsia="en-US"/>
              </w:rPr>
            </w:pPr>
            <w:r w:rsidRPr="00681AA6">
              <w:rPr>
                <w:rFonts w:eastAsia="Calibri" w:cstheme="minorHAnsi"/>
                <w:b/>
                <w:bCs/>
                <w:color w:val="FF0000"/>
                <w:lang w:eastAsia="en-US"/>
              </w:rPr>
              <w:t>Atitikimas keliamiems parametrams ir parametrų reikšmėms (tikslias parametrų reikšmes įrašo tiekėjas)</w:t>
            </w:r>
          </w:p>
        </w:tc>
        <w:tc>
          <w:tcPr>
            <w:tcW w:w="1251" w:type="pct"/>
            <w:tcBorders>
              <w:top w:val="single" w:sz="4" w:space="0" w:color="000000"/>
              <w:left w:val="single" w:sz="4" w:space="0" w:color="000000"/>
              <w:bottom w:val="single" w:sz="4" w:space="0" w:color="000000"/>
              <w:right w:val="single" w:sz="4" w:space="0" w:color="000000"/>
            </w:tcBorders>
            <w:hideMark/>
          </w:tcPr>
          <w:p w14:paraId="0CB9E911" w14:textId="77777777" w:rsidR="00681AA6" w:rsidRPr="00681AA6" w:rsidRDefault="00681AA6" w:rsidP="00681AA6">
            <w:pPr>
              <w:spacing w:line="240" w:lineRule="auto"/>
              <w:ind w:left="83" w:right="39" w:firstLine="0"/>
              <w:rPr>
                <w:rFonts w:eastAsia="Calibri" w:cstheme="minorHAnsi"/>
                <w:b/>
                <w:color w:val="FF0000"/>
                <w:lang w:eastAsia="en-US"/>
              </w:rPr>
            </w:pPr>
            <w:r w:rsidRPr="00681AA6">
              <w:rPr>
                <w:rFonts w:eastAsia="Calibri" w:cstheme="minorHAnsi"/>
                <w:b/>
                <w:bCs/>
                <w:color w:val="FF0000"/>
                <w:lang w:eastAsia="en-US"/>
              </w:rPr>
              <w:t>Nuoroda į gamintojo internetinį puslapį,  pridedamą gamintojo dokumentą ir pan. (nurodant informacijos vietą tinklapyje, dokumento puslapį, numerį ir pan.)</w:t>
            </w:r>
          </w:p>
        </w:tc>
      </w:tr>
      <w:tr w:rsidR="00681AA6" w:rsidRPr="00681AA6" w14:paraId="4DAD083B" w14:textId="77777777" w:rsidTr="00681AA6">
        <w:trPr>
          <w:trHeight w:val="202"/>
        </w:trPr>
        <w:tc>
          <w:tcPr>
            <w:tcW w:w="348" w:type="pct"/>
            <w:tcBorders>
              <w:top w:val="single" w:sz="4" w:space="0" w:color="000000"/>
              <w:left w:val="single" w:sz="4" w:space="0" w:color="000000"/>
              <w:bottom w:val="single" w:sz="4" w:space="0" w:color="000000"/>
              <w:right w:val="single" w:sz="4" w:space="0" w:color="000000"/>
            </w:tcBorders>
          </w:tcPr>
          <w:p w14:paraId="48B62FF6" w14:textId="77777777" w:rsidR="00681AA6" w:rsidRPr="00681AA6" w:rsidRDefault="00681AA6" w:rsidP="00681AA6">
            <w:pPr>
              <w:numPr>
                <w:ilvl w:val="0"/>
                <w:numId w:val="41"/>
              </w:numPr>
              <w:suppressAutoHyphens/>
              <w:spacing w:line="240" w:lineRule="auto"/>
              <w:ind w:left="24" w:hanging="24"/>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105ACA0F"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Modelis</w:t>
            </w:r>
          </w:p>
        </w:tc>
        <w:tc>
          <w:tcPr>
            <w:tcW w:w="1735" w:type="pct"/>
            <w:tcBorders>
              <w:top w:val="single" w:sz="4" w:space="0" w:color="000000"/>
              <w:left w:val="single" w:sz="4" w:space="0" w:color="000000"/>
              <w:bottom w:val="single" w:sz="4" w:space="0" w:color="000000"/>
              <w:right w:val="single" w:sz="4" w:space="0" w:color="000000"/>
            </w:tcBorders>
          </w:tcPr>
          <w:p w14:paraId="06066530" w14:textId="77777777" w:rsidR="00681AA6" w:rsidRPr="00681AA6" w:rsidRDefault="00681AA6" w:rsidP="00681AA6">
            <w:pPr>
              <w:snapToGrid w:val="0"/>
              <w:spacing w:line="240" w:lineRule="auto"/>
              <w:ind w:left="83" w:firstLine="0"/>
              <w:rPr>
                <w:rFonts w:eastAsia="Calibri" w:cstheme="minorHAnsi"/>
                <w:lang w:eastAsia="en-US"/>
              </w:rPr>
            </w:pPr>
          </w:p>
        </w:tc>
        <w:tc>
          <w:tcPr>
            <w:tcW w:w="834" w:type="pct"/>
            <w:tcBorders>
              <w:top w:val="single" w:sz="4" w:space="0" w:color="000000"/>
              <w:left w:val="single" w:sz="4" w:space="0" w:color="000000"/>
              <w:bottom w:val="single" w:sz="4" w:space="0" w:color="000000"/>
              <w:right w:val="single" w:sz="4" w:space="0" w:color="000000"/>
            </w:tcBorders>
          </w:tcPr>
          <w:p w14:paraId="3E649DB5"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3502F63B"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2252D400" w14:textId="77777777" w:rsidTr="00681AA6">
        <w:trPr>
          <w:trHeight w:val="212"/>
        </w:trPr>
        <w:tc>
          <w:tcPr>
            <w:tcW w:w="348" w:type="pct"/>
            <w:tcBorders>
              <w:top w:val="single" w:sz="4" w:space="0" w:color="000000"/>
              <w:left w:val="single" w:sz="4" w:space="0" w:color="000000"/>
              <w:bottom w:val="single" w:sz="4" w:space="0" w:color="000000"/>
              <w:right w:val="single" w:sz="4" w:space="0" w:color="000000"/>
            </w:tcBorders>
          </w:tcPr>
          <w:p w14:paraId="02218E43"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5C5B571C"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Gamintojas</w:t>
            </w:r>
          </w:p>
        </w:tc>
        <w:tc>
          <w:tcPr>
            <w:tcW w:w="1735" w:type="pct"/>
            <w:tcBorders>
              <w:top w:val="single" w:sz="4" w:space="0" w:color="000000"/>
              <w:left w:val="single" w:sz="4" w:space="0" w:color="000000"/>
              <w:bottom w:val="single" w:sz="4" w:space="0" w:color="000000"/>
              <w:right w:val="single" w:sz="4" w:space="0" w:color="000000"/>
            </w:tcBorders>
          </w:tcPr>
          <w:p w14:paraId="3729C4E9" w14:textId="77777777" w:rsidR="00681AA6" w:rsidRPr="00681AA6" w:rsidRDefault="00681AA6" w:rsidP="00681AA6">
            <w:pPr>
              <w:snapToGrid w:val="0"/>
              <w:spacing w:line="240" w:lineRule="auto"/>
              <w:ind w:left="83" w:firstLine="0"/>
              <w:rPr>
                <w:rFonts w:eastAsia="Calibri" w:cstheme="minorHAnsi"/>
                <w:lang w:eastAsia="en-US"/>
              </w:rPr>
            </w:pPr>
          </w:p>
        </w:tc>
        <w:tc>
          <w:tcPr>
            <w:tcW w:w="834" w:type="pct"/>
            <w:tcBorders>
              <w:top w:val="single" w:sz="4" w:space="0" w:color="000000"/>
              <w:left w:val="single" w:sz="4" w:space="0" w:color="000000"/>
              <w:bottom w:val="single" w:sz="4" w:space="0" w:color="000000"/>
              <w:right w:val="single" w:sz="4" w:space="0" w:color="000000"/>
            </w:tcBorders>
          </w:tcPr>
          <w:p w14:paraId="5873F32A"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734467E6"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1EC77494" w14:textId="77777777" w:rsidTr="00681AA6">
        <w:trPr>
          <w:trHeight w:val="699"/>
        </w:trPr>
        <w:tc>
          <w:tcPr>
            <w:tcW w:w="348" w:type="pct"/>
            <w:tcBorders>
              <w:top w:val="single" w:sz="4" w:space="0" w:color="000000"/>
              <w:left w:val="single" w:sz="4" w:space="0" w:color="000000"/>
              <w:bottom w:val="single" w:sz="4" w:space="0" w:color="000000"/>
              <w:right w:val="single" w:sz="4" w:space="0" w:color="000000"/>
            </w:tcBorders>
          </w:tcPr>
          <w:p w14:paraId="5E9BB7C6"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16E6147A"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Ekranas</w:t>
            </w:r>
          </w:p>
        </w:tc>
        <w:tc>
          <w:tcPr>
            <w:tcW w:w="1735" w:type="pct"/>
            <w:tcBorders>
              <w:top w:val="single" w:sz="4" w:space="0" w:color="000000"/>
              <w:left w:val="single" w:sz="4" w:space="0" w:color="000000"/>
              <w:bottom w:val="single" w:sz="4" w:space="0" w:color="000000"/>
              <w:right w:val="single" w:sz="4" w:space="0" w:color="000000"/>
            </w:tcBorders>
            <w:hideMark/>
          </w:tcPr>
          <w:p w14:paraId="13AC553B"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Ne mažiau kaip 55 colių, ne mažiau 4K (3840x2160) taškų, ne mažiau 400 cd/m². Gamintojo deklaruojama veikimo trukmė ne mažiau 50000 val., negali būti ribojama kiek valandų per parą ekranas gali veikti.</w:t>
            </w:r>
          </w:p>
        </w:tc>
        <w:tc>
          <w:tcPr>
            <w:tcW w:w="834" w:type="pct"/>
            <w:tcBorders>
              <w:top w:val="single" w:sz="4" w:space="0" w:color="000000"/>
              <w:left w:val="single" w:sz="4" w:space="0" w:color="000000"/>
              <w:bottom w:val="single" w:sz="4" w:space="0" w:color="000000"/>
              <w:right w:val="single" w:sz="4" w:space="0" w:color="000000"/>
            </w:tcBorders>
          </w:tcPr>
          <w:p w14:paraId="554E61CB"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3B0A8CC7" w14:textId="77777777" w:rsidR="00681AA6" w:rsidRPr="00681AA6" w:rsidRDefault="00681AA6" w:rsidP="00681AA6">
            <w:pPr>
              <w:snapToGrid w:val="0"/>
              <w:spacing w:line="240" w:lineRule="auto"/>
              <w:ind w:left="83" w:right="173" w:firstLine="0"/>
              <w:rPr>
                <w:rFonts w:eastAsia="Calibri" w:cstheme="minorHAnsi"/>
                <w:lang w:eastAsia="en-US"/>
              </w:rPr>
            </w:pPr>
          </w:p>
        </w:tc>
      </w:tr>
      <w:tr w:rsidR="00681AA6" w:rsidRPr="00681AA6" w14:paraId="216D0B41" w14:textId="77777777" w:rsidTr="00681AA6">
        <w:trPr>
          <w:trHeight w:val="626"/>
        </w:trPr>
        <w:tc>
          <w:tcPr>
            <w:tcW w:w="348" w:type="pct"/>
            <w:tcBorders>
              <w:top w:val="single" w:sz="4" w:space="0" w:color="000000"/>
              <w:left w:val="single" w:sz="4" w:space="0" w:color="000000"/>
              <w:bottom w:val="single" w:sz="4" w:space="0" w:color="000000"/>
              <w:right w:val="single" w:sz="4" w:space="0" w:color="000000"/>
            </w:tcBorders>
          </w:tcPr>
          <w:p w14:paraId="64D013C7"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1D93941C"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Jungtys</w:t>
            </w:r>
          </w:p>
        </w:tc>
        <w:tc>
          <w:tcPr>
            <w:tcW w:w="1735" w:type="pct"/>
            <w:tcBorders>
              <w:top w:val="single" w:sz="4" w:space="0" w:color="000000"/>
              <w:left w:val="single" w:sz="4" w:space="0" w:color="000000"/>
              <w:bottom w:val="single" w:sz="4" w:space="0" w:color="000000"/>
              <w:right w:val="single" w:sz="4" w:space="0" w:color="000000"/>
            </w:tcBorders>
            <w:hideMark/>
          </w:tcPr>
          <w:p w14:paraId="41A5AF58"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Ne mažiau 3 vnt. HDMI 2.0, ne mažiau 3 USB 3.0 (kiekviena dedikuota konkrečiai vaizdo įvesčiai).</w:t>
            </w:r>
            <w:r w:rsidRPr="00681AA6">
              <w:rPr>
                <w:rFonts w:eastAsia="Calibri" w:cstheme="minorHAnsi"/>
                <w:lang w:eastAsia="en-US"/>
              </w:rPr>
              <w:br/>
              <w:t>Ne mažiau nei 2 USB-C jungtys, užtikrinančios vaizdo, garso, prisilietimo ir kompiuterio krovimo funkcionalumą (ne mažiau 15W) vienu kabeliu.</w:t>
            </w:r>
          </w:p>
        </w:tc>
        <w:tc>
          <w:tcPr>
            <w:tcW w:w="834" w:type="pct"/>
            <w:tcBorders>
              <w:top w:val="single" w:sz="4" w:space="0" w:color="000000"/>
              <w:left w:val="single" w:sz="4" w:space="0" w:color="000000"/>
              <w:bottom w:val="single" w:sz="4" w:space="0" w:color="000000"/>
              <w:right w:val="single" w:sz="4" w:space="0" w:color="000000"/>
            </w:tcBorders>
          </w:tcPr>
          <w:p w14:paraId="0C448D27"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3CE7BDE7"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41380F44" w14:textId="77777777" w:rsidTr="00681AA6">
        <w:trPr>
          <w:trHeight w:val="911"/>
        </w:trPr>
        <w:tc>
          <w:tcPr>
            <w:tcW w:w="348" w:type="pct"/>
            <w:tcBorders>
              <w:top w:val="single" w:sz="4" w:space="0" w:color="000000"/>
              <w:left w:val="single" w:sz="4" w:space="0" w:color="000000"/>
              <w:bottom w:val="single" w:sz="4" w:space="0" w:color="000000"/>
              <w:right w:val="single" w:sz="4" w:space="0" w:color="000000"/>
            </w:tcBorders>
          </w:tcPr>
          <w:p w14:paraId="6F558943"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3F7FC893"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Prisilietimo funkcija</w:t>
            </w:r>
          </w:p>
        </w:tc>
        <w:tc>
          <w:tcPr>
            <w:tcW w:w="1735" w:type="pct"/>
            <w:tcBorders>
              <w:top w:val="single" w:sz="4" w:space="0" w:color="000000"/>
              <w:left w:val="single" w:sz="4" w:space="0" w:color="000000"/>
              <w:bottom w:val="single" w:sz="4" w:space="0" w:color="000000"/>
              <w:right w:val="single" w:sz="4" w:space="0" w:color="000000"/>
            </w:tcBorders>
            <w:hideMark/>
          </w:tcPr>
          <w:p w14:paraId="243E8559"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 xml:space="preserve">Turi atpažinti ne mažiau kaip </w:t>
            </w:r>
            <w:r w:rsidRPr="00681AA6">
              <w:rPr>
                <w:rFonts w:eastAsia="Calibri" w:cstheme="minorHAnsi"/>
                <w:lang w:val="en-US" w:eastAsia="en-US"/>
              </w:rPr>
              <w:t>2</w:t>
            </w:r>
            <w:r w:rsidRPr="00681AA6">
              <w:rPr>
                <w:rFonts w:eastAsia="Calibri" w:cstheme="minorHAnsi"/>
                <w:lang w:eastAsia="en-US"/>
              </w:rPr>
              <w:t>0 prisilietimų vienu metu Windows ir MAC sistemose – toliau OS.</w:t>
            </w:r>
          </w:p>
        </w:tc>
        <w:tc>
          <w:tcPr>
            <w:tcW w:w="834" w:type="pct"/>
            <w:tcBorders>
              <w:top w:val="single" w:sz="4" w:space="0" w:color="000000"/>
              <w:left w:val="single" w:sz="4" w:space="0" w:color="000000"/>
              <w:bottom w:val="single" w:sz="4" w:space="0" w:color="000000"/>
              <w:right w:val="single" w:sz="4" w:space="0" w:color="000000"/>
            </w:tcBorders>
          </w:tcPr>
          <w:p w14:paraId="0D8E67EC"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2B35923E"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5BA89F4D" w14:textId="77777777" w:rsidTr="00681AA6">
        <w:trPr>
          <w:trHeight w:val="500"/>
        </w:trPr>
        <w:tc>
          <w:tcPr>
            <w:tcW w:w="348" w:type="pct"/>
            <w:tcBorders>
              <w:top w:val="single" w:sz="4" w:space="0" w:color="000000"/>
              <w:left w:val="single" w:sz="4" w:space="0" w:color="000000"/>
              <w:bottom w:val="single" w:sz="4" w:space="0" w:color="000000"/>
              <w:right w:val="single" w:sz="4" w:space="0" w:color="000000"/>
            </w:tcBorders>
          </w:tcPr>
          <w:p w14:paraId="1EAE8D21" w14:textId="77777777" w:rsidR="00681AA6" w:rsidRPr="00681AA6" w:rsidRDefault="00681AA6" w:rsidP="00681AA6">
            <w:pPr>
              <w:numPr>
                <w:ilvl w:val="0"/>
                <w:numId w:val="41"/>
              </w:numPr>
              <w:tabs>
                <w:tab w:val="left" w:pos="166"/>
              </w:tabs>
              <w:suppressAutoHyphens/>
              <w:spacing w:line="240" w:lineRule="auto"/>
              <w:ind w:left="166" w:firstLine="0"/>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2968F445"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Rašikliai:</w:t>
            </w:r>
          </w:p>
        </w:tc>
        <w:tc>
          <w:tcPr>
            <w:tcW w:w="1735" w:type="pct"/>
            <w:tcBorders>
              <w:top w:val="single" w:sz="4" w:space="0" w:color="000000"/>
              <w:left w:val="single" w:sz="4" w:space="0" w:color="000000"/>
              <w:bottom w:val="single" w:sz="4" w:space="0" w:color="000000"/>
              <w:right w:val="single" w:sz="4" w:space="0" w:color="000000"/>
            </w:tcBorders>
            <w:hideMark/>
          </w:tcPr>
          <w:p w14:paraId="3A6FC745"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 xml:space="preserve">Turi būti ne mažiau kaip 2 rašikliai. </w:t>
            </w:r>
          </w:p>
        </w:tc>
        <w:tc>
          <w:tcPr>
            <w:tcW w:w="834" w:type="pct"/>
            <w:tcBorders>
              <w:top w:val="single" w:sz="4" w:space="0" w:color="000000"/>
              <w:left w:val="single" w:sz="4" w:space="0" w:color="000000"/>
              <w:bottom w:val="single" w:sz="4" w:space="0" w:color="000000"/>
              <w:right w:val="single" w:sz="4" w:space="0" w:color="000000"/>
            </w:tcBorders>
          </w:tcPr>
          <w:p w14:paraId="6D3C717D"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42DAB6EE"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213F8F78" w14:textId="77777777" w:rsidTr="00681AA6">
        <w:trPr>
          <w:trHeight w:val="705"/>
        </w:trPr>
        <w:tc>
          <w:tcPr>
            <w:tcW w:w="348" w:type="pct"/>
            <w:tcBorders>
              <w:top w:val="single" w:sz="4" w:space="0" w:color="000000"/>
              <w:left w:val="single" w:sz="4" w:space="0" w:color="000000"/>
              <w:bottom w:val="single" w:sz="4" w:space="0" w:color="000000"/>
              <w:right w:val="single" w:sz="4" w:space="0" w:color="000000"/>
            </w:tcBorders>
          </w:tcPr>
          <w:p w14:paraId="6EF43AD1" w14:textId="77777777" w:rsidR="00681AA6" w:rsidRPr="00681AA6" w:rsidRDefault="00681AA6" w:rsidP="00681AA6">
            <w:pPr>
              <w:numPr>
                <w:ilvl w:val="0"/>
                <w:numId w:val="41"/>
              </w:numPr>
              <w:tabs>
                <w:tab w:val="left" w:pos="166"/>
              </w:tabs>
              <w:suppressAutoHyphens/>
              <w:spacing w:line="240" w:lineRule="auto"/>
              <w:ind w:left="166" w:firstLine="0"/>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2A8148B5"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Integruotas priedas</w:t>
            </w:r>
          </w:p>
        </w:tc>
        <w:tc>
          <w:tcPr>
            <w:tcW w:w="1735" w:type="pct"/>
            <w:tcBorders>
              <w:top w:val="single" w:sz="4" w:space="0" w:color="000000"/>
              <w:left w:val="single" w:sz="4" w:space="0" w:color="000000"/>
              <w:bottom w:val="single" w:sz="4" w:space="0" w:color="000000"/>
              <w:right w:val="single" w:sz="4" w:space="0" w:color="000000"/>
            </w:tcBorders>
            <w:hideMark/>
          </w:tcPr>
          <w:p w14:paraId="3CCF0712" w14:textId="44134B28"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 xml:space="preserve">Integruotas priedas turi užtikrinti interaktyvaus ekrano veikimą neprijungus išorinio kompiuterio. Ne blogiau nei Android </w:t>
            </w:r>
            <w:r w:rsidR="00D214D8">
              <w:rPr>
                <w:rFonts w:eastAsia="Calibri" w:cstheme="minorHAnsi"/>
                <w:lang w:eastAsia="en-US"/>
              </w:rPr>
              <w:t>11</w:t>
            </w:r>
            <w:r w:rsidRPr="00681AA6">
              <w:rPr>
                <w:rFonts w:eastAsia="Calibri" w:cstheme="minorHAnsi"/>
                <w:lang w:eastAsia="en-US"/>
              </w:rPr>
              <w:t xml:space="preserve"> arba analogiška, ne mažiau 32 GB atminties. Turi veikti šios funkcijos:</w:t>
            </w:r>
          </w:p>
          <w:p w14:paraId="6D4F03AB"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1. baltos lentos rėžimas; </w:t>
            </w:r>
          </w:p>
          <w:p w14:paraId="0B4CB7ED"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2. turi būti galima paleisti dažniausiai naudojamus failus (*.</w:t>
            </w:r>
            <w:proofErr w:type="spellStart"/>
            <w:r w:rsidRPr="00681AA6">
              <w:rPr>
                <w:rFonts w:eastAsia="Calibri" w:cstheme="minorHAnsi"/>
                <w:lang w:eastAsia="en-US"/>
              </w:rPr>
              <w:t>xls</w:t>
            </w:r>
            <w:proofErr w:type="spellEnd"/>
            <w:r w:rsidRPr="00681AA6">
              <w:rPr>
                <w:rFonts w:eastAsia="Calibri" w:cstheme="minorHAnsi"/>
                <w:lang w:eastAsia="en-US"/>
              </w:rPr>
              <w:t>, *.</w:t>
            </w:r>
            <w:proofErr w:type="spellStart"/>
            <w:r w:rsidRPr="00681AA6">
              <w:rPr>
                <w:rFonts w:eastAsia="Calibri" w:cstheme="minorHAnsi"/>
                <w:lang w:eastAsia="en-US"/>
              </w:rPr>
              <w:t>doc</w:t>
            </w:r>
            <w:proofErr w:type="spellEnd"/>
            <w:r w:rsidRPr="00681AA6">
              <w:rPr>
                <w:rFonts w:eastAsia="Calibri" w:cstheme="minorHAnsi"/>
                <w:lang w:eastAsia="en-US"/>
              </w:rPr>
              <w:t>, *.</w:t>
            </w:r>
            <w:proofErr w:type="spellStart"/>
            <w:r w:rsidRPr="00681AA6">
              <w:rPr>
                <w:rFonts w:eastAsia="Calibri" w:cstheme="minorHAnsi"/>
                <w:lang w:eastAsia="en-US"/>
              </w:rPr>
              <w:t>ppt</w:t>
            </w:r>
            <w:proofErr w:type="spellEnd"/>
            <w:r w:rsidRPr="00681AA6">
              <w:rPr>
                <w:rFonts w:eastAsia="Calibri" w:cstheme="minorHAnsi"/>
                <w:lang w:eastAsia="en-US"/>
              </w:rPr>
              <w:t>, *.</w:t>
            </w:r>
            <w:proofErr w:type="spellStart"/>
            <w:r w:rsidRPr="00681AA6">
              <w:rPr>
                <w:rFonts w:eastAsia="Calibri" w:cstheme="minorHAnsi"/>
                <w:lang w:eastAsia="en-US"/>
              </w:rPr>
              <w:t>pdf</w:t>
            </w:r>
            <w:proofErr w:type="spellEnd"/>
            <w:r w:rsidRPr="00681AA6">
              <w:rPr>
                <w:rFonts w:eastAsia="Calibri" w:cstheme="minorHAnsi"/>
                <w:lang w:eastAsia="en-US"/>
              </w:rPr>
              <w:t xml:space="preserve"> ir naujesnius analogus) bei juos su pakeitimais išsaugoti;</w:t>
            </w:r>
          </w:p>
          <w:p w14:paraId="1938BBDE"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lastRenderedPageBreak/>
              <w:t xml:space="preserve"> 3. turi būti galima vaizdą belaidžiu ryšiu transliuoti iš bet kokio įrenginio, tam nereikia įdiegti jokių papildomų aplikacijų;</w:t>
            </w:r>
          </w:p>
          <w:p w14:paraId="308BF30A"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4. turi būti sertifikuota ir interaktyviam ekranui pritaikyta programėlių atsisiuntimo aplinka (</w:t>
            </w:r>
            <w:proofErr w:type="spellStart"/>
            <w:r w:rsidRPr="00681AA6">
              <w:rPr>
                <w:rFonts w:eastAsia="Calibri" w:cstheme="minorHAnsi"/>
                <w:lang w:eastAsia="en-US"/>
              </w:rPr>
              <w:t>apps</w:t>
            </w:r>
            <w:proofErr w:type="spellEnd"/>
            <w:r w:rsidRPr="00681AA6">
              <w:rPr>
                <w:rFonts w:eastAsia="Calibri" w:cstheme="minorHAnsi"/>
                <w:lang w:eastAsia="en-US"/>
              </w:rPr>
              <w:t xml:space="preserve"> </w:t>
            </w:r>
            <w:proofErr w:type="spellStart"/>
            <w:r w:rsidRPr="00681AA6">
              <w:rPr>
                <w:rFonts w:eastAsia="Calibri" w:cstheme="minorHAnsi"/>
                <w:lang w:eastAsia="en-US"/>
              </w:rPr>
              <w:t>store</w:t>
            </w:r>
            <w:proofErr w:type="spellEnd"/>
            <w:r w:rsidRPr="00681AA6">
              <w:rPr>
                <w:rFonts w:eastAsia="Calibri" w:cstheme="minorHAnsi"/>
                <w:lang w:eastAsia="en-US"/>
              </w:rPr>
              <w:t xml:space="preserve">). </w:t>
            </w:r>
          </w:p>
        </w:tc>
        <w:tc>
          <w:tcPr>
            <w:tcW w:w="834" w:type="pct"/>
            <w:tcBorders>
              <w:top w:val="single" w:sz="4" w:space="0" w:color="000000"/>
              <w:left w:val="single" w:sz="4" w:space="0" w:color="000000"/>
              <w:bottom w:val="single" w:sz="4" w:space="0" w:color="000000"/>
              <w:right w:val="single" w:sz="4" w:space="0" w:color="000000"/>
            </w:tcBorders>
          </w:tcPr>
          <w:p w14:paraId="03F793BD"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4BEB699D"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1F8D2EE5" w14:textId="77777777" w:rsidTr="00681AA6">
        <w:trPr>
          <w:trHeight w:val="705"/>
        </w:trPr>
        <w:tc>
          <w:tcPr>
            <w:tcW w:w="348" w:type="pct"/>
            <w:tcBorders>
              <w:top w:val="single" w:sz="4" w:space="0" w:color="000000"/>
              <w:left w:val="single" w:sz="4" w:space="0" w:color="000000"/>
              <w:bottom w:val="single" w:sz="4" w:space="0" w:color="000000"/>
              <w:right w:val="single" w:sz="4" w:space="0" w:color="000000"/>
            </w:tcBorders>
          </w:tcPr>
          <w:p w14:paraId="1E6FA37F" w14:textId="77777777" w:rsidR="00681AA6" w:rsidRPr="00681AA6" w:rsidRDefault="00681AA6" w:rsidP="00681AA6">
            <w:pPr>
              <w:numPr>
                <w:ilvl w:val="0"/>
                <w:numId w:val="41"/>
              </w:numPr>
              <w:tabs>
                <w:tab w:val="left" w:pos="166"/>
              </w:tabs>
              <w:suppressAutoHyphens/>
              <w:spacing w:line="240" w:lineRule="auto"/>
              <w:ind w:left="166" w:firstLine="0"/>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3BDFFBC1"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Integruoto priedo atmintis</w:t>
            </w:r>
          </w:p>
        </w:tc>
        <w:tc>
          <w:tcPr>
            <w:tcW w:w="1735" w:type="pct"/>
            <w:tcBorders>
              <w:top w:val="single" w:sz="4" w:space="0" w:color="000000"/>
              <w:left w:val="single" w:sz="4" w:space="0" w:color="000000"/>
              <w:bottom w:val="single" w:sz="4" w:space="0" w:color="000000"/>
              <w:right w:val="single" w:sz="4" w:space="0" w:color="000000"/>
            </w:tcBorders>
            <w:hideMark/>
          </w:tcPr>
          <w:p w14:paraId="1AC9F2EF" w14:textId="2CDF2ED8"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rPr>
              <w:t>Integruoto priedo atmintis</w:t>
            </w:r>
            <w:r w:rsidR="00D214D8">
              <w:rPr>
                <w:rFonts w:eastAsia="Calibri" w:cstheme="minorHAnsi"/>
              </w:rPr>
              <w:t xml:space="preserve"> ne mažiau nei</w:t>
            </w:r>
            <w:r w:rsidRPr="00681AA6">
              <w:rPr>
                <w:rFonts w:eastAsia="Calibri" w:cstheme="minorHAnsi"/>
              </w:rPr>
              <w:t xml:space="preserve"> 4 GB RAM</w:t>
            </w:r>
          </w:p>
        </w:tc>
        <w:tc>
          <w:tcPr>
            <w:tcW w:w="834" w:type="pct"/>
            <w:tcBorders>
              <w:top w:val="single" w:sz="4" w:space="0" w:color="000000"/>
              <w:left w:val="single" w:sz="4" w:space="0" w:color="000000"/>
              <w:bottom w:val="single" w:sz="4" w:space="0" w:color="000000"/>
              <w:right w:val="single" w:sz="4" w:space="0" w:color="000000"/>
            </w:tcBorders>
          </w:tcPr>
          <w:p w14:paraId="507969CE"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5CDCD967" w14:textId="77777777" w:rsidR="00681AA6" w:rsidRPr="00681AA6" w:rsidRDefault="00681AA6" w:rsidP="00681AA6">
            <w:pPr>
              <w:snapToGrid w:val="0"/>
              <w:spacing w:line="240" w:lineRule="auto"/>
              <w:ind w:left="83" w:firstLine="0"/>
              <w:rPr>
                <w:rFonts w:eastAsia="Calibri" w:cstheme="minorHAnsi"/>
                <w:lang w:eastAsia="en-US"/>
              </w:rPr>
            </w:pPr>
          </w:p>
        </w:tc>
      </w:tr>
    </w:tbl>
    <w:p w14:paraId="064CBEF1" w14:textId="77777777" w:rsidR="00681AA6" w:rsidRPr="00681AA6" w:rsidRDefault="00681AA6" w:rsidP="00681AA6">
      <w:pPr>
        <w:spacing w:after="200" w:line="276" w:lineRule="auto"/>
        <w:ind w:firstLine="0"/>
        <w:jc w:val="left"/>
        <w:rPr>
          <w:rFonts w:ascii="Times New Roman" w:eastAsia="Calibri" w:hAnsi="Times New Roman" w:cs="Times New Roman"/>
          <w:b/>
          <w:bCs/>
          <w:sz w:val="24"/>
          <w:szCs w:val="22"/>
          <w:lang w:eastAsia="en-US"/>
        </w:rPr>
      </w:pPr>
    </w:p>
    <w:p w14:paraId="0A9B21B3" w14:textId="77777777" w:rsidR="00F73119" w:rsidRPr="00C92F70" w:rsidRDefault="00F73119" w:rsidP="00F73119">
      <w:pPr>
        <w:spacing w:after="200" w:line="276" w:lineRule="auto"/>
        <w:ind w:firstLine="0"/>
        <w:jc w:val="left"/>
        <w:rPr>
          <w:rFonts w:eastAsia="Calibri" w:cstheme="minorHAnsi"/>
          <w:b/>
          <w:bCs/>
          <w:lang w:eastAsia="en-US"/>
        </w:rPr>
      </w:pPr>
    </w:p>
    <w:p w14:paraId="7C687A6F" w14:textId="77777777" w:rsidR="00F73119" w:rsidRPr="00F73119" w:rsidRDefault="00F73119" w:rsidP="00F73119">
      <w:pPr>
        <w:tabs>
          <w:tab w:val="left" w:pos="1080"/>
        </w:tabs>
        <w:spacing w:line="240" w:lineRule="auto"/>
        <w:ind w:firstLine="0"/>
        <w:contextualSpacing/>
        <w:rPr>
          <w:rFonts w:ascii="Times New Roman" w:eastAsia="Calibri" w:hAnsi="Times New Roman" w:cs="Times New Roman"/>
          <w:i/>
          <w:iCs/>
          <w:color w:val="FF0000"/>
          <w:sz w:val="24"/>
          <w:szCs w:val="24"/>
          <w:lang w:eastAsia="en-US"/>
        </w:rPr>
      </w:pPr>
    </w:p>
    <w:p w14:paraId="0CC1BC1A" w14:textId="5557F192" w:rsidR="00784987" w:rsidRPr="00EE6B1C" w:rsidRDefault="00784987" w:rsidP="00EE6B1C">
      <w:pPr>
        <w:rPr>
          <w:rFonts w:ascii="Arial" w:hAnsi="Arial" w:cs="Arial"/>
          <w:b/>
          <w:bCs/>
          <w:smallCaps/>
          <w:sz w:val="22"/>
          <w:szCs w:val="22"/>
        </w:rPr>
        <w:sectPr w:rsidR="00784987" w:rsidRPr="00EE6B1C" w:rsidSect="00B75466">
          <w:headerReference w:type="default" r:id="rId13"/>
          <w:footerReference w:type="default" r:id="rId14"/>
          <w:headerReference w:type="first" r:id="rId15"/>
          <w:footerReference w:type="first" r:id="rId16"/>
          <w:pgSz w:w="12240" w:h="15840"/>
          <w:pgMar w:top="720" w:right="1843" w:bottom="720" w:left="720" w:header="720" w:footer="720" w:gutter="0"/>
          <w:cols w:space="720"/>
          <w:titlePg/>
          <w:docGrid w:linePitch="360"/>
        </w:sectPr>
      </w:pPr>
    </w:p>
    <w:p w14:paraId="12DA495F" w14:textId="5FE81551" w:rsidR="00506996" w:rsidRPr="00E100D9" w:rsidRDefault="00506996" w:rsidP="00F854E9">
      <w:pPr>
        <w:pStyle w:val="Antrat1"/>
        <w:jc w:val="right"/>
        <w:rPr>
          <w:rFonts w:asciiTheme="minorHAnsi" w:hAnsiTheme="minorHAnsi" w:cstheme="minorHAnsi"/>
          <w:sz w:val="21"/>
          <w:szCs w:val="21"/>
        </w:rPr>
      </w:pPr>
      <w:bookmarkStart w:id="51" w:name="_Toc194332637"/>
      <w:r w:rsidRPr="00E100D9">
        <w:rPr>
          <w:rFonts w:asciiTheme="minorHAnsi" w:hAnsiTheme="minorHAnsi" w:cstheme="minorHAnsi"/>
          <w:sz w:val="21"/>
          <w:szCs w:val="21"/>
        </w:rPr>
        <w:lastRenderedPageBreak/>
        <w:t xml:space="preserve">Pirkimo sąlygų </w:t>
      </w:r>
      <w:r w:rsidR="0072380B" w:rsidRPr="00E100D9">
        <w:rPr>
          <w:rFonts w:asciiTheme="minorHAnsi" w:hAnsiTheme="minorHAnsi" w:cstheme="minorHAnsi"/>
          <w:sz w:val="21"/>
          <w:szCs w:val="21"/>
        </w:rPr>
        <w:t>3</w:t>
      </w:r>
      <w:r w:rsidRPr="00E100D9">
        <w:rPr>
          <w:rFonts w:asciiTheme="minorHAnsi" w:hAnsiTheme="minorHAnsi" w:cstheme="minorHAnsi"/>
          <w:sz w:val="21"/>
          <w:szCs w:val="21"/>
        </w:rPr>
        <w:t xml:space="preserve"> priedas „Pasiūlymo forma“</w:t>
      </w:r>
      <w:bookmarkEnd w:id="51"/>
    </w:p>
    <w:bookmarkEnd w:id="38"/>
    <w:bookmarkEnd w:id="39"/>
    <w:bookmarkEnd w:id="40"/>
    <w:bookmarkEnd w:id="41"/>
    <w:bookmarkEnd w:id="42"/>
    <w:bookmarkEnd w:id="43"/>
    <w:p w14:paraId="02BDD29E" w14:textId="77777777" w:rsidR="00CB5907" w:rsidRPr="00E100D9" w:rsidRDefault="00CB5907" w:rsidP="00CB5907">
      <w:pPr>
        <w:rPr>
          <w:rFonts w:ascii="Arial" w:hAnsi="Arial" w:cs="Arial"/>
          <w:b/>
          <w:bCs/>
          <w:smallCaps/>
          <w:sz w:val="22"/>
          <w:szCs w:val="22"/>
        </w:rPr>
      </w:pPr>
    </w:p>
    <w:p w14:paraId="4B688A15" w14:textId="77777777" w:rsidR="00784987" w:rsidRPr="00E100D9" w:rsidRDefault="00784987" w:rsidP="00784987">
      <w:pPr>
        <w:spacing w:line="240" w:lineRule="auto"/>
        <w:jc w:val="center"/>
        <w:rPr>
          <w:rFonts w:cstheme="minorHAnsi"/>
          <w:b/>
        </w:rPr>
      </w:pPr>
      <w:r w:rsidRPr="00E100D9">
        <w:rPr>
          <w:rFonts w:cstheme="minorHAnsi"/>
          <w:b/>
        </w:rPr>
        <w:t xml:space="preserve">PASIŪLYMAS </w:t>
      </w:r>
    </w:p>
    <w:p w14:paraId="0486342B" w14:textId="0914D55C" w:rsidR="00784987" w:rsidRPr="00E100D9" w:rsidRDefault="00784987" w:rsidP="00784987">
      <w:pPr>
        <w:spacing w:line="240" w:lineRule="auto"/>
        <w:jc w:val="center"/>
        <w:rPr>
          <w:rFonts w:eastAsia="Times New Roman" w:cstheme="minorHAnsi"/>
          <w:b/>
        </w:rPr>
      </w:pPr>
      <w:r w:rsidRPr="00E100D9">
        <w:rPr>
          <w:rFonts w:cstheme="minorHAnsi"/>
          <w:b/>
        </w:rPr>
        <w:t xml:space="preserve">DĖL </w:t>
      </w:r>
      <w:r w:rsidRPr="00E100D9">
        <w:rPr>
          <w:rFonts w:cstheme="minorHAnsi"/>
          <w:b/>
          <w:bCs/>
          <w:iCs/>
        </w:rPr>
        <w:t>VIEŠOJO PIRKIMO</w:t>
      </w:r>
      <w:r w:rsidRPr="00E100D9">
        <w:rPr>
          <w:rFonts w:cstheme="minorHAnsi"/>
          <w:i/>
        </w:rPr>
        <w:t xml:space="preserve"> </w:t>
      </w:r>
      <w:r w:rsidRPr="00E100D9">
        <w:rPr>
          <w:rFonts w:cstheme="minorHAnsi"/>
          <w:iCs/>
        </w:rPr>
        <w:t>„</w:t>
      </w:r>
      <w:r w:rsidR="00741179">
        <w:rPr>
          <w:rFonts w:cstheme="minorHAnsi"/>
          <w:b/>
          <w:bCs/>
          <w:iCs/>
        </w:rPr>
        <w:t>INTERAKTYVŪS EKRAN</w:t>
      </w:r>
      <w:r w:rsidR="00D214D8">
        <w:rPr>
          <w:rFonts w:cstheme="minorHAnsi"/>
          <w:b/>
          <w:bCs/>
          <w:iCs/>
        </w:rPr>
        <w:t>A</w:t>
      </w:r>
      <w:r w:rsidR="00741179">
        <w:rPr>
          <w:rFonts w:cstheme="minorHAnsi"/>
          <w:b/>
          <w:bCs/>
          <w:iCs/>
        </w:rPr>
        <w:t>I JONAVOS RAJONO ŠVIETIMO ĮSTAIGOMS</w:t>
      </w:r>
      <w:r w:rsidR="009F43FB">
        <w:rPr>
          <w:rFonts w:cstheme="minorHAnsi"/>
          <w:b/>
          <w:bCs/>
          <w:iCs/>
        </w:rPr>
        <w:t>“</w:t>
      </w:r>
    </w:p>
    <w:p w14:paraId="2B8BFA0A" w14:textId="77777777" w:rsidR="00784987" w:rsidRPr="00E100D9" w:rsidRDefault="00784987" w:rsidP="00784987">
      <w:pPr>
        <w:spacing w:line="240" w:lineRule="auto"/>
        <w:jc w:val="center"/>
        <w:rPr>
          <w:rFonts w:cstheme="minorHAnsi"/>
        </w:rPr>
      </w:pPr>
      <w:r w:rsidRPr="00E100D9">
        <w:rPr>
          <w:rFonts w:cstheme="minorHAnsi"/>
        </w:rPr>
        <w:t>____________________</w:t>
      </w:r>
    </w:p>
    <w:p w14:paraId="34040FC0" w14:textId="77777777" w:rsidR="00784987" w:rsidRPr="00E100D9" w:rsidRDefault="00784987" w:rsidP="00784987">
      <w:pPr>
        <w:spacing w:line="240" w:lineRule="auto"/>
        <w:jc w:val="center"/>
        <w:rPr>
          <w:rFonts w:cstheme="minorHAnsi"/>
        </w:rPr>
      </w:pPr>
      <w:r w:rsidRPr="00E100D9">
        <w:rPr>
          <w:rFonts w:cstheme="minorHAnsi"/>
        </w:rPr>
        <w:t>(Data)</w:t>
      </w:r>
    </w:p>
    <w:p w14:paraId="1ADD027B" w14:textId="77777777" w:rsidR="00784987" w:rsidRPr="00E100D9" w:rsidRDefault="00784987" w:rsidP="00784987">
      <w:pPr>
        <w:spacing w:line="240" w:lineRule="auto"/>
        <w:jc w:val="center"/>
        <w:rPr>
          <w:rFonts w:cstheme="minorHAnsi"/>
        </w:rPr>
      </w:pPr>
      <w:r w:rsidRPr="00E100D9">
        <w:rPr>
          <w:rFonts w:cstheme="minorHAnsi"/>
        </w:rPr>
        <w:t>____________________</w:t>
      </w:r>
    </w:p>
    <w:p w14:paraId="2BB4F855" w14:textId="77777777" w:rsidR="00784987" w:rsidRPr="00E100D9" w:rsidRDefault="00784987" w:rsidP="00784987">
      <w:pPr>
        <w:spacing w:line="240" w:lineRule="auto"/>
        <w:jc w:val="center"/>
        <w:rPr>
          <w:rFonts w:cstheme="minorHAnsi"/>
        </w:rPr>
      </w:pPr>
      <w:r w:rsidRPr="00E100D9">
        <w:rPr>
          <w:rFonts w:cstheme="minorHAnsi"/>
        </w:rPr>
        <w:t>(Vieta)</w:t>
      </w:r>
    </w:p>
    <w:p w14:paraId="58A7B1F0" w14:textId="77777777" w:rsidR="00784987" w:rsidRPr="00E100D9" w:rsidRDefault="00784987" w:rsidP="00784987">
      <w:pPr>
        <w:spacing w:line="240" w:lineRule="auto"/>
        <w:rPr>
          <w:rFonts w:cstheme="minorHAnsi"/>
        </w:rPr>
      </w:pPr>
    </w:p>
    <w:p w14:paraId="346234F5" w14:textId="77777777" w:rsidR="00784987" w:rsidRPr="00E100D9" w:rsidRDefault="00784987" w:rsidP="00784987">
      <w:pPr>
        <w:pStyle w:val="Pagrindinistekstas"/>
        <w:jc w:val="center"/>
        <w:rPr>
          <w:b/>
          <w:bCs/>
        </w:rPr>
      </w:pPr>
      <w:r w:rsidRPr="00E100D9">
        <w:rPr>
          <w:b/>
          <w:bCs/>
        </w:rPr>
        <w:t>I. INFORMACIJA APIE TIEKĖJĄ (ŪKIO SUBJEKTŲ GRUPĖS NARIUS)</w:t>
      </w:r>
    </w:p>
    <w:tbl>
      <w:tblPr>
        <w:tblW w:w="949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784987" w:rsidRPr="00E100D9" w14:paraId="37251254" w14:textId="77777777" w:rsidTr="00784987">
        <w:tc>
          <w:tcPr>
            <w:tcW w:w="4928" w:type="dxa"/>
            <w:tcBorders>
              <w:top w:val="single" w:sz="4" w:space="0" w:color="auto"/>
              <w:left w:val="single" w:sz="4" w:space="0" w:color="auto"/>
              <w:bottom w:val="single" w:sz="4" w:space="0" w:color="auto"/>
              <w:right w:val="single" w:sz="4" w:space="0" w:color="auto"/>
            </w:tcBorders>
          </w:tcPr>
          <w:p w14:paraId="36965CA4" w14:textId="77777777" w:rsidR="00784987" w:rsidRPr="00E100D9" w:rsidRDefault="00784987" w:rsidP="00D52F97">
            <w:pPr>
              <w:spacing w:line="240" w:lineRule="auto"/>
              <w:rPr>
                <w:rFonts w:cstheme="minorHAnsi"/>
              </w:rPr>
            </w:pPr>
            <w:r w:rsidRPr="00E100D9">
              <w:rPr>
                <w:rFonts w:cstheme="minorHAnsi"/>
              </w:rPr>
              <w:t>Tiekėjo pavadinimas (jeigu dalyvauja ūkio subjektų grupė, surašomi visų grupės partnerių pavadinimai ir nurodoma, kuris grupės partneris yra atstovaujantis ūkio subjektų grupei)</w:t>
            </w:r>
          </w:p>
        </w:tc>
        <w:tc>
          <w:tcPr>
            <w:tcW w:w="4565" w:type="dxa"/>
            <w:tcBorders>
              <w:top w:val="single" w:sz="4" w:space="0" w:color="auto"/>
              <w:left w:val="single" w:sz="4" w:space="0" w:color="auto"/>
              <w:bottom w:val="single" w:sz="4" w:space="0" w:color="auto"/>
              <w:right w:val="single" w:sz="4" w:space="0" w:color="auto"/>
            </w:tcBorders>
          </w:tcPr>
          <w:p w14:paraId="416CDDEA" w14:textId="77777777" w:rsidR="00784987" w:rsidRPr="00E100D9" w:rsidRDefault="00784987" w:rsidP="00D52F97">
            <w:pPr>
              <w:spacing w:line="240" w:lineRule="auto"/>
              <w:rPr>
                <w:rFonts w:cstheme="minorHAnsi"/>
              </w:rPr>
            </w:pPr>
          </w:p>
          <w:p w14:paraId="088A27C9" w14:textId="77777777" w:rsidR="00784987" w:rsidRPr="00E100D9" w:rsidRDefault="00784987" w:rsidP="00D52F97">
            <w:pPr>
              <w:spacing w:line="240" w:lineRule="auto"/>
              <w:rPr>
                <w:rFonts w:cstheme="minorHAnsi"/>
              </w:rPr>
            </w:pPr>
          </w:p>
        </w:tc>
      </w:tr>
      <w:tr w:rsidR="00784987" w:rsidRPr="00E100D9" w14:paraId="118F3CF7" w14:textId="77777777" w:rsidTr="00784987">
        <w:tc>
          <w:tcPr>
            <w:tcW w:w="4928" w:type="dxa"/>
            <w:tcBorders>
              <w:top w:val="single" w:sz="4" w:space="0" w:color="auto"/>
              <w:left w:val="single" w:sz="4" w:space="0" w:color="auto"/>
              <w:bottom w:val="single" w:sz="4" w:space="0" w:color="auto"/>
              <w:right w:val="single" w:sz="4" w:space="0" w:color="auto"/>
            </w:tcBorders>
          </w:tcPr>
          <w:p w14:paraId="243CDEDC" w14:textId="77777777" w:rsidR="00784987" w:rsidRPr="00E100D9" w:rsidRDefault="00784987" w:rsidP="00D52F97">
            <w:pPr>
              <w:spacing w:line="240" w:lineRule="auto"/>
              <w:rPr>
                <w:rFonts w:cstheme="minorHAnsi"/>
              </w:rPr>
            </w:pPr>
            <w:r w:rsidRPr="00E100D9">
              <w:rPr>
                <w:rFonts w:cstheme="minorHAnsi"/>
              </w:rPr>
              <w:t>Tiekėjo adresas (jeigu dalyvauja ūkio subjektų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4E3E5631" w14:textId="77777777" w:rsidR="00784987" w:rsidRPr="00E100D9" w:rsidRDefault="00784987" w:rsidP="00D52F97">
            <w:pPr>
              <w:spacing w:line="240" w:lineRule="auto"/>
              <w:rPr>
                <w:rFonts w:cstheme="minorHAnsi"/>
              </w:rPr>
            </w:pPr>
          </w:p>
          <w:p w14:paraId="487D7F73" w14:textId="77777777" w:rsidR="00784987" w:rsidRPr="00E100D9" w:rsidRDefault="00784987" w:rsidP="00D52F97">
            <w:pPr>
              <w:spacing w:line="240" w:lineRule="auto"/>
              <w:rPr>
                <w:rFonts w:cstheme="minorHAnsi"/>
              </w:rPr>
            </w:pPr>
          </w:p>
        </w:tc>
      </w:tr>
      <w:tr w:rsidR="00784987" w:rsidRPr="00E100D9" w14:paraId="63B8F272" w14:textId="77777777" w:rsidTr="00784987">
        <w:tc>
          <w:tcPr>
            <w:tcW w:w="4928" w:type="dxa"/>
            <w:tcBorders>
              <w:top w:val="single" w:sz="4" w:space="0" w:color="auto"/>
              <w:left w:val="single" w:sz="4" w:space="0" w:color="auto"/>
              <w:bottom w:val="single" w:sz="4" w:space="0" w:color="auto"/>
              <w:right w:val="single" w:sz="4" w:space="0" w:color="auto"/>
            </w:tcBorders>
          </w:tcPr>
          <w:p w14:paraId="3F228F92" w14:textId="77777777" w:rsidR="00784987" w:rsidRPr="00E100D9" w:rsidRDefault="00784987" w:rsidP="00D52F97">
            <w:pPr>
              <w:spacing w:line="240" w:lineRule="auto"/>
              <w:rPr>
                <w:rFonts w:cstheme="minorHAnsi"/>
              </w:rPr>
            </w:pPr>
            <w:r w:rsidRPr="00E100D9">
              <w:rPr>
                <w:rFonts w:cstheme="minorHAnsi"/>
              </w:rPr>
              <w:t>Tiekėjo kodas (jeigu dalyvauja ūkio subjektų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2BEAA497" w14:textId="77777777" w:rsidR="00784987" w:rsidRPr="00E100D9" w:rsidRDefault="00784987" w:rsidP="00D52F97">
            <w:pPr>
              <w:spacing w:line="240" w:lineRule="auto"/>
              <w:rPr>
                <w:rFonts w:cstheme="minorHAnsi"/>
              </w:rPr>
            </w:pPr>
          </w:p>
        </w:tc>
      </w:tr>
      <w:tr w:rsidR="00784987" w:rsidRPr="00E100D9" w14:paraId="759978A1" w14:textId="77777777" w:rsidTr="00784987">
        <w:tc>
          <w:tcPr>
            <w:tcW w:w="4928" w:type="dxa"/>
            <w:tcBorders>
              <w:top w:val="single" w:sz="4" w:space="0" w:color="auto"/>
              <w:left w:val="single" w:sz="4" w:space="0" w:color="auto"/>
              <w:bottom w:val="single" w:sz="4" w:space="0" w:color="auto"/>
              <w:right w:val="single" w:sz="4" w:space="0" w:color="auto"/>
            </w:tcBorders>
          </w:tcPr>
          <w:p w14:paraId="4939E517" w14:textId="77777777" w:rsidR="00784987" w:rsidRPr="00E100D9" w:rsidRDefault="00784987" w:rsidP="00D52F97">
            <w:pPr>
              <w:spacing w:line="240" w:lineRule="auto"/>
              <w:rPr>
                <w:rFonts w:cstheme="minorHAnsi"/>
              </w:rPr>
            </w:pPr>
            <w:r w:rsidRPr="00E100D9">
              <w:rPr>
                <w:rFonts w:cstheme="minorHAns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4D168FDA" w14:textId="77777777" w:rsidR="00784987" w:rsidRPr="00E100D9" w:rsidRDefault="00784987" w:rsidP="00D52F97">
            <w:pPr>
              <w:spacing w:line="240" w:lineRule="auto"/>
              <w:rPr>
                <w:rFonts w:cstheme="minorHAnsi"/>
              </w:rPr>
            </w:pPr>
          </w:p>
        </w:tc>
      </w:tr>
      <w:tr w:rsidR="00784987" w:rsidRPr="00E100D9" w14:paraId="7DC6DD23" w14:textId="77777777" w:rsidTr="00784987">
        <w:tc>
          <w:tcPr>
            <w:tcW w:w="4928" w:type="dxa"/>
            <w:tcBorders>
              <w:top w:val="single" w:sz="4" w:space="0" w:color="auto"/>
              <w:left w:val="single" w:sz="4" w:space="0" w:color="auto"/>
              <w:bottom w:val="single" w:sz="4" w:space="0" w:color="auto"/>
              <w:right w:val="single" w:sz="4" w:space="0" w:color="auto"/>
            </w:tcBorders>
          </w:tcPr>
          <w:p w14:paraId="1BB5C1E9" w14:textId="77777777" w:rsidR="00784987" w:rsidRPr="00E100D9" w:rsidRDefault="00784987" w:rsidP="00D52F97">
            <w:pPr>
              <w:spacing w:line="240" w:lineRule="auto"/>
              <w:rPr>
                <w:rFonts w:cstheme="minorHAnsi"/>
              </w:rPr>
            </w:pPr>
            <w:r w:rsidRPr="00E100D9">
              <w:rPr>
                <w:rFonts w:cstheme="minorHAnsi"/>
              </w:rPr>
              <w:t>Telefono numeris</w:t>
            </w:r>
          </w:p>
        </w:tc>
        <w:tc>
          <w:tcPr>
            <w:tcW w:w="4565" w:type="dxa"/>
            <w:tcBorders>
              <w:top w:val="single" w:sz="4" w:space="0" w:color="auto"/>
              <w:left w:val="single" w:sz="4" w:space="0" w:color="auto"/>
              <w:bottom w:val="single" w:sz="4" w:space="0" w:color="auto"/>
              <w:right w:val="single" w:sz="4" w:space="0" w:color="auto"/>
            </w:tcBorders>
          </w:tcPr>
          <w:p w14:paraId="26DCC038" w14:textId="77777777" w:rsidR="00784987" w:rsidRPr="00E100D9" w:rsidRDefault="00784987" w:rsidP="00D52F97">
            <w:pPr>
              <w:spacing w:line="240" w:lineRule="auto"/>
              <w:rPr>
                <w:rFonts w:cstheme="minorHAnsi"/>
              </w:rPr>
            </w:pPr>
          </w:p>
        </w:tc>
      </w:tr>
      <w:tr w:rsidR="00784987" w:rsidRPr="00E100D9" w14:paraId="47EEA0F8" w14:textId="77777777" w:rsidTr="00784987">
        <w:tc>
          <w:tcPr>
            <w:tcW w:w="4928" w:type="dxa"/>
            <w:tcBorders>
              <w:top w:val="single" w:sz="4" w:space="0" w:color="auto"/>
              <w:left w:val="single" w:sz="4" w:space="0" w:color="auto"/>
              <w:bottom w:val="single" w:sz="4" w:space="0" w:color="auto"/>
              <w:right w:val="single" w:sz="4" w:space="0" w:color="auto"/>
            </w:tcBorders>
          </w:tcPr>
          <w:p w14:paraId="511E7BC7" w14:textId="77777777" w:rsidR="00784987" w:rsidRPr="00E100D9" w:rsidRDefault="00784987" w:rsidP="00D52F97">
            <w:pPr>
              <w:spacing w:line="240" w:lineRule="auto"/>
              <w:rPr>
                <w:rFonts w:cstheme="minorHAnsi"/>
                <w:b/>
                <w:bCs/>
              </w:rPr>
            </w:pPr>
            <w:r w:rsidRPr="00E100D9">
              <w:rPr>
                <w:rFonts w:cstheme="minorHAnsi"/>
                <w:b/>
                <w:bCs/>
              </w:rPr>
              <w:t>El. pašto adresas</w:t>
            </w:r>
          </w:p>
        </w:tc>
        <w:tc>
          <w:tcPr>
            <w:tcW w:w="4565" w:type="dxa"/>
            <w:tcBorders>
              <w:top w:val="single" w:sz="4" w:space="0" w:color="auto"/>
              <w:left w:val="single" w:sz="4" w:space="0" w:color="auto"/>
              <w:bottom w:val="single" w:sz="4" w:space="0" w:color="auto"/>
              <w:right w:val="single" w:sz="4" w:space="0" w:color="auto"/>
            </w:tcBorders>
          </w:tcPr>
          <w:p w14:paraId="197F6912" w14:textId="77777777" w:rsidR="00784987" w:rsidRPr="00E100D9" w:rsidRDefault="00784987" w:rsidP="00D52F97">
            <w:pPr>
              <w:spacing w:line="240" w:lineRule="auto"/>
              <w:rPr>
                <w:rFonts w:cstheme="minorHAnsi"/>
                <w:b/>
                <w:bCs/>
              </w:rPr>
            </w:pPr>
          </w:p>
        </w:tc>
      </w:tr>
    </w:tbl>
    <w:p w14:paraId="28A2243C" w14:textId="77777777" w:rsidR="00784987" w:rsidRPr="00E100D9" w:rsidRDefault="00784987" w:rsidP="005954D8">
      <w:pPr>
        <w:spacing w:line="240" w:lineRule="auto"/>
        <w:ind w:firstLine="851"/>
        <w:rPr>
          <w:rFonts w:ascii="Times New Roman" w:hAnsi="Times New Roman" w:cs="Times New Roman"/>
          <w:i/>
          <w:iCs/>
        </w:rPr>
      </w:pPr>
      <w:r w:rsidRPr="00E100D9">
        <w:rPr>
          <w:rFonts w:cstheme="minorHAnsi"/>
          <w:b/>
          <w:bCs/>
          <w:i/>
          <w:iCs/>
        </w:rPr>
        <w:t>Pastaba:</w:t>
      </w:r>
      <w:r w:rsidRPr="00E100D9">
        <w:rPr>
          <w:rFonts w:ascii="Times New Roman" w:hAnsi="Times New Roman" w:cs="Times New Roman"/>
          <w:i/>
          <w:iCs/>
        </w:rPr>
        <w:t xml:space="preserve"> subtiekėjai ir ūkio subjektai, kurių pajėgumais remiamasi, nelaikomi ūkio subjektų grupės nariais.</w:t>
      </w:r>
    </w:p>
    <w:p w14:paraId="6F54D8FA" w14:textId="77777777" w:rsidR="00784987" w:rsidRPr="00E100D9" w:rsidRDefault="00784987" w:rsidP="00784987">
      <w:pPr>
        <w:spacing w:line="240" w:lineRule="auto"/>
        <w:rPr>
          <w:rFonts w:ascii="Times New Roman" w:hAnsi="Times New Roman" w:cs="Times New Roman"/>
          <w:i/>
          <w:iCs/>
          <w:sz w:val="24"/>
          <w:szCs w:val="24"/>
        </w:rPr>
      </w:pPr>
    </w:p>
    <w:p w14:paraId="2514DE17" w14:textId="77777777" w:rsidR="00784987" w:rsidRPr="00E100D9" w:rsidRDefault="00784987" w:rsidP="00784987">
      <w:pPr>
        <w:pStyle w:val="Pagrindinistekstas"/>
        <w:jc w:val="center"/>
        <w:rPr>
          <w:b/>
          <w:bCs/>
        </w:rPr>
      </w:pPr>
      <w:bookmarkStart w:id="52" w:name="_Toc115962074"/>
      <w:bookmarkStart w:id="53" w:name="_Toc115962191"/>
      <w:bookmarkStart w:id="54" w:name="_Toc115963816"/>
      <w:bookmarkStart w:id="55" w:name="_Toc115964415"/>
      <w:bookmarkStart w:id="56" w:name="_Toc115964544"/>
      <w:bookmarkStart w:id="57" w:name="_Toc118451232"/>
      <w:bookmarkStart w:id="58" w:name="_Toc118451301"/>
      <w:bookmarkStart w:id="59" w:name="_Hlk77171628"/>
      <w:r w:rsidRPr="00E100D9">
        <w:rPr>
          <w:b/>
          <w:bCs/>
        </w:rPr>
        <w:t>II. INFORMACIJA APIE ŪKIO SUBJEKTUS, KURIŲ PAJĖGUMAIS REMIAMASI IR SUBTIEKĖJUS, KURIŲ PAJĖGUMAIS TIEKĖJAS NESIREMIA</w:t>
      </w:r>
      <w:bookmarkEnd w:id="52"/>
      <w:bookmarkEnd w:id="53"/>
      <w:bookmarkEnd w:id="54"/>
      <w:bookmarkEnd w:id="55"/>
      <w:bookmarkEnd w:id="56"/>
      <w:bookmarkEnd w:id="57"/>
      <w:bookmarkEnd w:id="58"/>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936"/>
      </w:tblGrid>
      <w:tr w:rsidR="00784987" w:rsidRPr="00E100D9" w14:paraId="6DA9D08A" w14:textId="77777777" w:rsidTr="0088630F">
        <w:trPr>
          <w:trHeight w:val="694"/>
          <w:jc w:val="center"/>
        </w:trPr>
        <w:tc>
          <w:tcPr>
            <w:tcW w:w="4517" w:type="dxa"/>
            <w:shd w:val="clear" w:color="auto" w:fill="auto"/>
          </w:tcPr>
          <w:bookmarkEnd w:id="59"/>
          <w:p w14:paraId="2254880C" w14:textId="77777777" w:rsidR="00784987" w:rsidRPr="00E100D9" w:rsidRDefault="00784987" w:rsidP="00D52F97">
            <w:pPr>
              <w:pStyle w:val="Pagrindinistekstas"/>
              <w:ind w:firstLine="0"/>
              <w:rPr>
                <w:rFonts w:cstheme="minorHAnsi"/>
                <w:szCs w:val="21"/>
              </w:rPr>
            </w:pPr>
            <w:r w:rsidRPr="00E100D9">
              <w:rPr>
                <w:rFonts w:cstheme="minorHAnsi"/>
                <w:b/>
                <w:bCs/>
                <w:szCs w:val="21"/>
              </w:rPr>
              <w:t>Subtiekėjo (-ų), kurio pajėgumais tiekėjas nesiremia,</w:t>
            </w:r>
            <w:r w:rsidRPr="00E100D9">
              <w:rPr>
                <w:rFonts w:cstheme="minorHAnsi"/>
                <w:szCs w:val="21"/>
              </w:rPr>
              <w:t xml:space="preserve"> (toliau - subtiekėjo) pavadinimas (-ai)</w:t>
            </w:r>
          </w:p>
        </w:tc>
        <w:tc>
          <w:tcPr>
            <w:tcW w:w="4936" w:type="dxa"/>
            <w:shd w:val="clear" w:color="auto" w:fill="auto"/>
          </w:tcPr>
          <w:p w14:paraId="1FF3F925" w14:textId="77777777" w:rsidR="00784987" w:rsidRPr="00E100D9" w:rsidRDefault="00784987" w:rsidP="00D52F97">
            <w:pPr>
              <w:spacing w:line="240" w:lineRule="auto"/>
              <w:rPr>
                <w:rFonts w:cstheme="minorHAnsi"/>
              </w:rPr>
            </w:pPr>
          </w:p>
        </w:tc>
      </w:tr>
      <w:tr w:rsidR="00784987" w:rsidRPr="00E100D9" w14:paraId="499E04A6" w14:textId="77777777" w:rsidTr="0088630F">
        <w:trPr>
          <w:trHeight w:val="275"/>
          <w:jc w:val="center"/>
        </w:trPr>
        <w:tc>
          <w:tcPr>
            <w:tcW w:w="4517" w:type="dxa"/>
            <w:shd w:val="clear" w:color="auto" w:fill="auto"/>
          </w:tcPr>
          <w:p w14:paraId="26B21EA4" w14:textId="77777777" w:rsidR="00784987" w:rsidRPr="00E100D9" w:rsidRDefault="00784987" w:rsidP="005954D8">
            <w:pPr>
              <w:spacing w:line="240" w:lineRule="auto"/>
              <w:ind w:firstLine="34"/>
              <w:jc w:val="left"/>
              <w:rPr>
                <w:rFonts w:cstheme="minorHAnsi"/>
              </w:rPr>
            </w:pPr>
            <w:r w:rsidRPr="00E100D9">
              <w:rPr>
                <w:rFonts w:cstheme="minorHAnsi"/>
              </w:rPr>
              <w:t>Subtiekėjo (-ų) adresas (-ai)</w:t>
            </w:r>
          </w:p>
        </w:tc>
        <w:tc>
          <w:tcPr>
            <w:tcW w:w="4936" w:type="dxa"/>
            <w:shd w:val="clear" w:color="auto" w:fill="auto"/>
          </w:tcPr>
          <w:p w14:paraId="1A4E519F" w14:textId="77777777" w:rsidR="00784987" w:rsidRPr="00E100D9" w:rsidRDefault="00784987" w:rsidP="00D52F97">
            <w:pPr>
              <w:spacing w:line="240" w:lineRule="auto"/>
              <w:rPr>
                <w:rFonts w:cstheme="minorHAnsi"/>
              </w:rPr>
            </w:pPr>
          </w:p>
        </w:tc>
      </w:tr>
      <w:tr w:rsidR="00784987" w:rsidRPr="00E100D9" w14:paraId="29A24533" w14:textId="77777777" w:rsidTr="0088630F">
        <w:trPr>
          <w:trHeight w:val="288"/>
          <w:jc w:val="center"/>
        </w:trPr>
        <w:tc>
          <w:tcPr>
            <w:tcW w:w="4517" w:type="dxa"/>
            <w:shd w:val="clear" w:color="auto" w:fill="auto"/>
          </w:tcPr>
          <w:p w14:paraId="4E251D82" w14:textId="77777777" w:rsidR="00784987" w:rsidRPr="00E100D9" w:rsidRDefault="00784987" w:rsidP="005954D8">
            <w:pPr>
              <w:spacing w:line="240" w:lineRule="auto"/>
              <w:ind w:firstLine="34"/>
              <w:rPr>
                <w:rFonts w:cstheme="minorHAnsi"/>
              </w:rPr>
            </w:pPr>
            <w:r w:rsidRPr="00E100D9">
              <w:rPr>
                <w:rFonts w:cstheme="minorHAnsi"/>
              </w:rPr>
              <w:t>Subtiekėjo (-ų) kodas (-ai)</w:t>
            </w:r>
          </w:p>
        </w:tc>
        <w:tc>
          <w:tcPr>
            <w:tcW w:w="4936" w:type="dxa"/>
            <w:shd w:val="clear" w:color="auto" w:fill="auto"/>
          </w:tcPr>
          <w:p w14:paraId="00E9EFD4" w14:textId="77777777" w:rsidR="00784987" w:rsidRPr="00E100D9" w:rsidRDefault="00784987" w:rsidP="00D52F97">
            <w:pPr>
              <w:spacing w:line="240" w:lineRule="auto"/>
              <w:rPr>
                <w:rFonts w:cstheme="minorHAnsi"/>
              </w:rPr>
            </w:pPr>
          </w:p>
        </w:tc>
      </w:tr>
      <w:tr w:rsidR="00784987" w:rsidRPr="00E100D9" w14:paraId="7EDC1036" w14:textId="77777777" w:rsidTr="0088630F">
        <w:trPr>
          <w:trHeight w:val="1113"/>
          <w:jc w:val="center"/>
        </w:trPr>
        <w:tc>
          <w:tcPr>
            <w:tcW w:w="4517" w:type="dxa"/>
            <w:shd w:val="clear" w:color="auto" w:fill="auto"/>
          </w:tcPr>
          <w:p w14:paraId="51457D4F" w14:textId="77777777" w:rsidR="00784987" w:rsidRPr="00E100D9" w:rsidRDefault="00784987" w:rsidP="0088630F">
            <w:pPr>
              <w:tabs>
                <w:tab w:val="left" w:pos="318"/>
              </w:tabs>
              <w:spacing w:line="240" w:lineRule="auto"/>
              <w:ind w:firstLine="34"/>
              <w:rPr>
                <w:rFonts w:cstheme="minorHAnsi"/>
              </w:rPr>
            </w:pPr>
            <w:r w:rsidRPr="00E100D9">
              <w:rPr>
                <w:rFonts w:cstheme="minorHAnsi"/>
              </w:rPr>
              <w:t>Įsipareigojimų dalis (nurodant konkrečius pagal pirkimo sutartį prisiimamus įsipareigojimus), kuriai ketinama pasitelkti subtiekėją (-</w:t>
            </w:r>
            <w:proofErr w:type="spellStart"/>
            <w:r w:rsidRPr="00E100D9">
              <w:rPr>
                <w:rFonts w:cstheme="minorHAnsi"/>
              </w:rPr>
              <w:t>us</w:t>
            </w:r>
            <w:proofErr w:type="spellEnd"/>
            <w:r w:rsidRPr="00E100D9">
              <w:rPr>
                <w:rFonts w:cstheme="minorHAnsi"/>
              </w:rPr>
              <w:t>) ir procentinė dalis nuo pasiūlymo kainos</w:t>
            </w:r>
          </w:p>
        </w:tc>
        <w:tc>
          <w:tcPr>
            <w:tcW w:w="4936" w:type="dxa"/>
            <w:shd w:val="clear" w:color="auto" w:fill="auto"/>
          </w:tcPr>
          <w:p w14:paraId="71E5257D" w14:textId="77777777" w:rsidR="00784987" w:rsidRPr="00E100D9" w:rsidRDefault="00784987" w:rsidP="00D52F97">
            <w:pPr>
              <w:spacing w:line="240" w:lineRule="auto"/>
              <w:rPr>
                <w:rFonts w:cstheme="minorHAnsi"/>
              </w:rPr>
            </w:pPr>
          </w:p>
        </w:tc>
      </w:tr>
    </w:tbl>
    <w:p w14:paraId="12C31EA1" w14:textId="7D4CCE2E" w:rsidR="00871E26" w:rsidRPr="00681AA6" w:rsidRDefault="005954D8" w:rsidP="00681AA6">
      <w:pPr>
        <w:spacing w:after="100" w:afterAutospacing="1" w:line="240" w:lineRule="auto"/>
        <w:ind w:left="851" w:firstLine="0"/>
        <w:jc w:val="left"/>
        <w:rPr>
          <w:rFonts w:eastAsia="Times New Roman" w:cstheme="minorHAnsi"/>
        </w:rPr>
      </w:pPr>
      <w:r w:rsidRPr="00E100D9">
        <w:rPr>
          <w:rFonts w:eastAsia="Times New Roman" w:cstheme="minorHAnsi"/>
          <w:b/>
          <w:bCs/>
          <w:i/>
          <w:iCs/>
        </w:rPr>
        <w:t xml:space="preserve">Pastaba: Subtiekėjas - </w:t>
      </w:r>
      <w:r w:rsidRPr="00E100D9">
        <w:rPr>
          <w:rFonts w:eastAsia="Times New Roman" w:cstheme="minorHAnsi"/>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F994DB0" w14:textId="10469317" w:rsidR="008E0CBE" w:rsidRPr="00681AA6" w:rsidRDefault="00784987" w:rsidP="00681AA6">
      <w:pPr>
        <w:pStyle w:val="Pagrindinistekstas"/>
        <w:numPr>
          <w:ilvl w:val="0"/>
          <w:numId w:val="49"/>
        </w:numPr>
        <w:jc w:val="center"/>
        <w:rPr>
          <w:b/>
          <w:bCs/>
        </w:rPr>
      </w:pPr>
      <w:bookmarkStart w:id="60" w:name="_Toc115962075"/>
      <w:bookmarkStart w:id="61" w:name="_Toc115962192"/>
      <w:bookmarkStart w:id="62" w:name="_Toc115963817"/>
      <w:bookmarkStart w:id="63" w:name="_Toc115964416"/>
      <w:bookmarkStart w:id="64" w:name="_Toc115964545"/>
      <w:bookmarkStart w:id="65" w:name="_Toc118451233"/>
      <w:bookmarkStart w:id="66" w:name="_Toc118451302"/>
      <w:r w:rsidRPr="00E100D9">
        <w:rPr>
          <w:b/>
          <w:bCs/>
        </w:rPr>
        <w:t>PASIŪLYMO KAINA</w:t>
      </w:r>
      <w:bookmarkEnd w:id="60"/>
      <w:bookmarkEnd w:id="61"/>
      <w:bookmarkEnd w:id="62"/>
      <w:bookmarkEnd w:id="63"/>
      <w:bookmarkEnd w:id="64"/>
      <w:bookmarkEnd w:id="65"/>
      <w:bookmarkEnd w:id="66"/>
    </w:p>
    <w:tbl>
      <w:tblPr>
        <w:tblW w:w="10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57"/>
        <w:gridCol w:w="1417"/>
        <w:gridCol w:w="1290"/>
        <w:gridCol w:w="29"/>
        <w:gridCol w:w="2393"/>
        <w:gridCol w:w="17"/>
      </w:tblGrid>
      <w:tr w:rsidR="00AC4AAB" w:rsidRPr="00E100D9" w14:paraId="442FFCFA" w14:textId="77777777" w:rsidTr="009F43FB">
        <w:trPr>
          <w:gridAfter w:val="1"/>
          <w:wAfter w:w="17" w:type="dxa"/>
          <w:trHeight w:val="538"/>
          <w:jc w:val="center"/>
        </w:trPr>
        <w:tc>
          <w:tcPr>
            <w:tcW w:w="567" w:type="dxa"/>
            <w:tcBorders>
              <w:top w:val="single" w:sz="4" w:space="0" w:color="auto"/>
              <w:left w:val="single" w:sz="4" w:space="0" w:color="auto"/>
              <w:bottom w:val="single" w:sz="4" w:space="0" w:color="auto"/>
              <w:right w:val="single" w:sz="4" w:space="0" w:color="auto"/>
            </w:tcBorders>
          </w:tcPr>
          <w:p w14:paraId="4CAE5431" w14:textId="121BAFD2" w:rsidR="00AC4AAB" w:rsidRPr="009F43FB" w:rsidRDefault="00AC4AAB" w:rsidP="006708FB">
            <w:pPr>
              <w:spacing w:line="240" w:lineRule="auto"/>
              <w:ind w:firstLine="36"/>
              <w:jc w:val="center"/>
              <w:rPr>
                <w:rFonts w:eastAsia="Times New Roman" w:cstheme="minorHAnsi"/>
                <w:b/>
                <w:bCs/>
                <w:color w:val="000000"/>
              </w:rPr>
            </w:pPr>
            <w:r w:rsidRPr="009F43FB">
              <w:rPr>
                <w:rFonts w:eastAsia="Times New Roman" w:cstheme="minorHAnsi"/>
                <w:b/>
                <w:bCs/>
                <w:color w:val="000000"/>
              </w:rPr>
              <w:t>Eil. Nr.</w:t>
            </w:r>
          </w:p>
        </w:tc>
        <w:tc>
          <w:tcPr>
            <w:tcW w:w="4957" w:type="dxa"/>
            <w:tcBorders>
              <w:top w:val="single" w:sz="4" w:space="0" w:color="auto"/>
              <w:left w:val="single" w:sz="4" w:space="0" w:color="auto"/>
              <w:bottom w:val="single" w:sz="4" w:space="0" w:color="auto"/>
              <w:right w:val="single" w:sz="4" w:space="0" w:color="auto"/>
            </w:tcBorders>
            <w:vAlign w:val="center"/>
          </w:tcPr>
          <w:p w14:paraId="0AEF899D" w14:textId="22986D85" w:rsidR="00AC4AAB" w:rsidRPr="009F43FB" w:rsidRDefault="00AC4AAB" w:rsidP="00D52F97">
            <w:pPr>
              <w:spacing w:line="240" w:lineRule="auto"/>
              <w:jc w:val="center"/>
              <w:rPr>
                <w:rFonts w:eastAsia="Times New Roman" w:cstheme="minorHAnsi"/>
                <w:b/>
                <w:bCs/>
                <w:color w:val="000000"/>
              </w:rPr>
            </w:pPr>
            <w:r w:rsidRPr="009F43FB">
              <w:rPr>
                <w:rFonts w:eastAsia="Times New Roman" w:cstheme="minorHAnsi"/>
                <w:b/>
                <w:bCs/>
                <w:color w:val="000000"/>
              </w:rPr>
              <w:t>Prekių pavadinimas</w:t>
            </w:r>
          </w:p>
        </w:tc>
        <w:tc>
          <w:tcPr>
            <w:tcW w:w="1417" w:type="dxa"/>
            <w:tcBorders>
              <w:top w:val="single" w:sz="4" w:space="0" w:color="auto"/>
              <w:left w:val="single" w:sz="4" w:space="0" w:color="auto"/>
              <w:bottom w:val="single" w:sz="4" w:space="0" w:color="auto"/>
              <w:right w:val="single" w:sz="4" w:space="0" w:color="auto"/>
            </w:tcBorders>
          </w:tcPr>
          <w:p w14:paraId="68A8B409" w14:textId="77777777" w:rsidR="00AC4AAB" w:rsidRPr="009F43FB" w:rsidRDefault="00AC4AAB" w:rsidP="00F7462A">
            <w:pPr>
              <w:spacing w:line="240" w:lineRule="auto"/>
              <w:ind w:firstLine="0"/>
              <w:jc w:val="center"/>
              <w:rPr>
                <w:rFonts w:eastAsia="Times New Roman" w:cstheme="minorHAnsi"/>
                <w:b/>
                <w:bCs/>
                <w:color w:val="000000"/>
              </w:rPr>
            </w:pPr>
            <w:r w:rsidRPr="009F43FB">
              <w:rPr>
                <w:rFonts w:eastAsia="Times New Roman" w:cstheme="minorHAnsi"/>
                <w:b/>
                <w:bCs/>
                <w:color w:val="000000"/>
              </w:rPr>
              <w:t>Kiekis</w:t>
            </w:r>
          </w:p>
          <w:p w14:paraId="1D61665A" w14:textId="6226B074" w:rsidR="00AC4AAB" w:rsidRPr="009F43FB" w:rsidRDefault="00AC4AAB" w:rsidP="00F7462A">
            <w:pPr>
              <w:spacing w:line="240" w:lineRule="auto"/>
              <w:ind w:firstLine="0"/>
              <w:jc w:val="center"/>
              <w:rPr>
                <w:rFonts w:eastAsia="Times New Roman" w:cstheme="minorHAnsi"/>
                <w:b/>
                <w:bCs/>
                <w:color w:val="000000"/>
              </w:rPr>
            </w:pPr>
            <w:r w:rsidRPr="009F43FB">
              <w:rPr>
                <w:rFonts w:eastAsia="Times New Roman" w:cstheme="minorHAnsi"/>
                <w:b/>
                <w:bCs/>
                <w:color w:val="000000"/>
              </w:rPr>
              <w:t>vnt.</w:t>
            </w:r>
          </w:p>
        </w:tc>
        <w:tc>
          <w:tcPr>
            <w:tcW w:w="1290" w:type="dxa"/>
            <w:tcBorders>
              <w:top w:val="single" w:sz="4" w:space="0" w:color="auto"/>
              <w:left w:val="single" w:sz="4" w:space="0" w:color="auto"/>
              <w:bottom w:val="single" w:sz="4" w:space="0" w:color="auto"/>
              <w:right w:val="single" w:sz="4" w:space="0" w:color="auto"/>
            </w:tcBorders>
            <w:vAlign w:val="center"/>
          </w:tcPr>
          <w:p w14:paraId="227F159E" w14:textId="63579464" w:rsidR="00AC4AAB" w:rsidRPr="009F43FB" w:rsidRDefault="00AC4AAB" w:rsidP="00F7462A">
            <w:pPr>
              <w:spacing w:line="240" w:lineRule="auto"/>
              <w:ind w:firstLine="0"/>
              <w:jc w:val="center"/>
              <w:rPr>
                <w:rFonts w:eastAsia="Times New Roman" w:cstheme="minorHAnsi"/>
                <w:b/>
                <w:bCs/>
                <w:color w:val="000000"/>
              </w:rPr>
            </w:pPr>
            <w:r w:rsidRPr="009F43FB">
              <w:rPr>
                <w:rFonts w:eastAsia="Times New Roman" w:cstheme="minorHAnsi"/>
                <w:b/>
                <w:bCs/>
                <w:color w:val="000000"/>
              </w:rPr>
              <w:t>1 vnt. kaina Eur be PVM</w:t>
            </w:r>
          </w:p>
        </w:tc>
        <w:tc>
          <w:tcPr>
            <w:tcW w:w="2422" w:type="dxa"/>
            <w:gridSpan w:val="2"/>
            <w:tcBorders>
              <w:top w:val="single" w:sz="4" w:space="0" w:color="auto"/>
              <w:left w:val="single" w:sz="4" w:space="0" w:color="auto"/>
              <w:bottom w:val="single" w:sz="4" w:space="0" w:color="auto"/>
              <w:right w:val="single" w:sz="4" w:space="0" w:color="auto"/>
            </w:tcBorders>
            <w:vAlign w:val="center"/>
          </w:tcPr>
          <w:p w14:paraId="730FE779" w14:textId="54DAAB05" w:rsidR="00AC4AAB" w:rsidRPr="009F43FB" w:rsidRDefault="00AC4AAB" w:rsidP="00F7462A">
            <w:pPr>
              <w:spacing w:line="240" w:lineRule="auto"/>
              <w:ind w:firstLine="0"/>
              <w:jc w:val="center"/>
              <w:rPr>
                <w:rFonts w:eastAsia="Times New Roman" w:cstheme="minorHAnsi"/>
                <w:b/>
                <w:bCs/>
                <w:color w:val="000000"/>
              </w:rPr>
            </w:pPr>
            <w:r w:rsidRPr="009F43FB">
              <w:rPr>
                <w:rFonts w:cstheme="minorHAnsi"/>
                <w:b/>
                <w:bCs/>
                <w:color w:val="000000"/>
              </w:rPr>
              <w:t>Viso kaina Eur be PVM 2*</w:t>
            </w:r>
            <w:r w:rsidRPr="009F43FB">
              <w:rPr>
                <w:rFonts w:cstheme="minorHAnsi"/>
                <w:b/>
                <w:bCs/>
                <w:i/>
                <w:color w:val="000000"/>
              </w:rPr>
              <w:t>3</w:t>
            </w:r>
          </w:p>
        </w:tc>
      </w:tr>
      <w:tr w:rsidR="00AC4AAB" w:rsidRPr="00E100D9" w14:paraId="11883AC7" w14:textId="77777777" w:rsidTr="009F43FB">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07BBCE33" w14:textId="77777777" w:rsidR="00AC4AAB" w:rsidRPr="00E100D9" w:rsidRDefault="00AC4AAB" w:rsidP="006708FB">
            <w:pPr>
              <w:spacing w:line="240" w:lineRule="auto"/>
              <w:ind w:firstLine="36"/>
              <w:jc w:val="center"/>
              <w:rPr>
                <w:rFonts w:eastAsia="Times New Roman" w:cstheme="minorHAnsi"/>
                <w:b/>
                <w:i/>
                <w:color w:val="000000"/>
              </w:rPr>
            </w:pPr>
          </w:p>
        </w:tc>
        <w:tc>
          <w:tcPr>
            <w:tcW w:w="4957" w:type="dxa"/>
            <w:tcBorders>
              <w:top w:val="single" w:sz="4" w:space="0" w:color="auto"/>
              <w:left w:val="single" w:sz="4" w:space="0" w:color="auto"/>
              <w:bottom w:val="single" w:sz="4" w:space="0" w:color="auto"/>
              <w:right w:val="single" w:sz="4" w:space="0" w:color="auto"/>
            </w:tcBorders>
          </w:tcPr>
          <w:p w14:paraId="0008D71E" w14:textId="56E0C393" w:rsidR="00AC4AAB" w:rsidRPr="00E100D9" w:rsidRDefault="00AC4AAB" w:rsidP="001B39A6">
            <w:pPr>
              <w:spacing w:line="240" w:lineRule="auto"/>
              <w:jc w:val="center"/>
              <w:rPr>
                <w:rFonts w:eastAsia="Times New Roman" w:cstheme="minorHAnsi"/>
                <w:b/>
                <w:i/>
                <w:color w:val="000000"/>
              </w:rPr>
            </w:pPr>
            <w:r w:rsidRPr="00E100D9">
              <w:rPr>
                <w:rFonts w:eastAsia="Times New Roman" w:cstheme="minorHAnsi"/>
                <w:b/>
                <w:i/>
                <w:color w:val="000000"/>
              </w:rPr>
              <w:t>1</w:t>
            </w:r>
          </w:p>
        </w:tc>
        <w:tc>
          <w:tcPr>
            <w:tcW w:w="1417" w:type="dxa"/>
            <w:tcBorders>
              <w:top w:val="single" w:sz="4" w:space="0" w:color="auto"/>
              <w:left w:val="single" w:sz="4" w:space="0" w:color="auto"/>
              <w:bottom w:val="single" w:sz="4" w:space="0" w:color="auto"/>
              <w:right w:val="single" w:sz="4" w:space="0" w:color="auto"/>
            </w:tcBorders>
          </w:tcPr>
          <w:p w14:paraId="69CBB7AC" w14:textId="3996719E" w:rsidR="00AC4AAB" w:rsidRPr="00E100D9" w:rsidRDefault="00AC4AAB" w:rsidP="008E0CBE">
            <w:pPr>
              <w:spacing w:line="240" w:lineRule="auto"/>
              <w:ind w:firstLine="0"/>
              <w:jc w:val="center"/>
              <w:rPr>
                <w:rFonts w:eastAsia="Times New Roman" w:cstheme="minorHAnsi"/>
                <w:b/>
                <w:i/>
                <w:color w:val="000000"/>
              </w:rPr>
            </w:pPr>
            <w:r w:rsidRPr="00E100D9">
              <w:rPr>
                <w:rFonts w:eastAsia="Times New Roman" w:cstheme="minorHAnsi"/>
                <w:b/>
                <w:i/>
                <w:color w:val="000000"/>
              </w:rPr>
              <w:t>2</w:t>
            </w:r>
          </w:p>
        </w:tc>
        <w:tc>
          <w:tcPr>
            <w:tcW w:w="1290" w:type="dxa"/>
            <w:tcBorders>
              <w:top w:val="single" w:sz="4" w:space="0" w:color="auto"/>
              <w:left w:val="single" w:sz="4" w:space="0" w:color="auto"/>
              <w:bottom w:val="single" w:sz="4" w:space="0" w:color="auto"/>
              <w:right w:val="single" w:sz="4" w:space="0" w:color="auto"/>
            </w:tcBorders>
          </w:tcPr>
          <w:p w14:paraId="6E315AA2" w14:textId="2D11B1BB" w:rsidR="00AC4AAB" w:rsidRPr="00E100D9" w:rsidRDefault="00AC4AAB" w:rsidP="001B39A6">
            <w:pPr>
              <w:spacing w:line="240" w:lineRule="auto"/>
              <w:ind w:firstLine="0"/>
              <w:jc w:val="center"/>
              <w:rPr>
                <w:rFonts w:eastAsia="Times New Roman" w:cstheme="minorHAnsi"/>
                <w:b/>
                <w:i/>
                <w:color w:val="000000"/>
              </w:rPr>
            </w:pPr>
            <w:r w:rsidRPr="00E100D9">
              <w:rPr>
                <w:rFonts w:eastAsia="Times New Roman" w:cstheme="minorHAnsi"/>
                <w:b/>
                <w:i/>
                <w:color w:val="000000"/>
              </w:rPr>
              <w:t>3</w:t>
            </w:r>
          </w:p>
        </w:tc>
        <w:tc>
          <w:tcPr>
            <w:tcW w:w="2422" w:type="dxa"/>
            <w:gridSpan w:val="2"/>
            <w:tcBorders>
              <w:top w:val="single" w:sz="4" w:space="0" w:color="auto"/>
              <w:left w:val="single" w:sz="4" w:space="0" w:color="auto"/>
              <w:bottom w:val="single" w:sz="4" w:space="0" w:color="auto"/>
              <w:right w:val="single" w:sz="4" w:space="0" w:color="auto"/>
            </w:tcBorders>
          </w:tcPr>
          <w:p w14:paraId="19F9719C" w14:textId="1A3FE53F" w:rsidR="00AC4AAB" w:rsidRPr="00E100D9" w:rsidRDefault="00AC4AAB" w:rsidP="001B39A6">
            <w:pPr>
              <w:spacing w:line="240" w:lineRule="auto"/>
              <w:ind w:firstLine="28"/>
              <w:jc w:val="center"/>
              <w:rPr>
                <w:rFonts w:eastAsia="Times New Roman" w:cstheme="minorHAnsi"/>
                <w:b/>
                <w:i/>
                <w:color w:val="000000"/>
              </w:rPr>
            </w:pPr>
            <w:r w:rsidRPr="00E100D9">
              <w:rPr>
                <w:rFonts w:eastAsia="Times New Roman" w:cstheme="minorHAnsi"/>
                <w:b/>
                <w:i/>
                <w:color w:val="000000"/>
              </w:rPr>
              <w:t>4</w:t>
            </w:r>
          </w:p>
        </w:tc>
      </w:tr>
      <w:tr w:rsidR="00AC4AAB" w:rsidRPr="00E100D9" w14:paraId="772BEF2F" w14:textId="77777777" w:rsidTr="009F43FB">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62172D84" w14:textId="1B8ACFCA" w:rsidR="00AC4AAB" w:rsidRPr="00E100D9" w:rsidRDefault="00AC4AAB" w:rsidP="008E0CBE">
            <w:pPr>
              <w:spacing w:line="240" w:lineRule="auto"/>
              <w:ind w:firstLine="36"/>
              <w:jc w:val="left"/>
              <w:rPr>
                <w:rFonts w:eastAsia="Times New Roman" w:cstheme="minorHAnsi"/>
                <w:bCs/>
              </w:rPr>
            </w:pPr>
            <w:r w:rsidRPr="00E100D9">
              <w:rPr>
                <w:rFonts w:eastAsia="Times New Roman" w:cstheme="minorHAnsi"/>
                <w:bCs/>
              </w:rPr>
              <w:lastRenderedPageBreak/>
              <w:t>1</w:t>
            </w:r>
          </w:p>
        </w:tc>
        <w:tc>
          <w:tcPr>
            <w:tcW w:w="4957" w:type="dxa"/>
          </w:tcPr>
          <w:p w14:paraId="32439440" w14:textId="6946B1E5" w:rsidR="00AC4AAB" w:rsidRPr="00E100D9" w:rsidRDefault="00741179" w:rsidP="008E0CBE">
            <w:pPr>
              <w:spacing w:line="240" w:lineRule="auto"/>
              <w:jc w:val="left"/>
              <w:rPr>
                <w:rFonts w:cstheme="minorHAnsi"/>
                <w:bCs/>
              </w:rPr>
            </w:pPr>
            <w:r>
              <w:rPr>
                <w:rFonts w:cstheme="minorHAnsi"/>
              </w:rPr>
              <w:t>Interaktyvūs ekranai</w:t>
            </w:r>
            <w:r w:rsidR="002A7DF5">
              <w:rPr>
                <w:rFonts w:cstheme="minorHAnsi"/>
              </w:rPr>
              <w:t xml:space="preserve"> </w:t>
            </w:r>
          </w:p>
        </w:tc>
        <w:tc>
          <w:tcPr>
            <w:tcW w:w="1417" w:type="dxa"/>
            <w:tcBorders>
              <w:top w:val="single" w:sz="4" w:space="0" w:color="auto"/>
              <w:left w:val="single" w:sz="4" w:space="0" w:color="auto"/>
              <w:bottom w:val="single" w:sz="4" w:space="0" w:color="auto"/>
              <w:right w:val="single" w:sz="4" w:space="0" w:color="auto"/>
            </w:tcBorders>
          </w:tcPr>
          <w:p w14:paraId="37A965E4" w14:textId="5D0DA89E" w:rsidR="00AC4AAB" w:rsidRPr="00E100D9" w:rsidRDefault="00741179" w:rsidP="008E0CBE">
            <w:pPr>
              <w:pStyle w:val="Style"/>
              <w:tabs>
                <w:tab w:val="left" w:pos="7545"/>
              </w:tabs>
              <w:ind w:right="6"/>
              <w:jc w:val="center"/>
              <w:rPr>
                <w:rFonts w:asciiTheme="minorHAnsi" w:hAnsiTheme="minorHAnsi" w:cstheme="minorHAnsi"/>
                <w:sz w:val="21"/>
                <w:szCs w:val="21"/>
              </w:rPr>
            </w:pPr>
            <w:r>
              <w:rPr>
                <w:rFonts w:asciiTheme="minorHAnsi" w:hAnsiTheme="minorHAnsi" w:cstheme="minorHAnsi"/>
                <w:sz w:val="21"/>
                <w:szCs w:val="21"/>
              </w:rPr>
              <w:t>20</w:t>
            </w:r>
          </w:p>
        </w:tc>
        <w:tc>
          <w:tcPr>
            <w:tcW w:w="1290" w:type="dxa"/>
            <w:tcBorders>
              <w:top w:val="single" w:sz="4" w:space="0" w:color="auto"/>
              <w:left w:val="single" w:sz="4" w:space="0" w:color="auto"/>
              <w:bottom w:val="single" w:sz="4" w:space="0" w:color="auto"/>
              <w:right w:val="single" w:sz="4" w:space="0" w:color="auto"/>
            </w:tcBorders>
          </w:tcPr>
          <w:p w14:paraId="659B1851" w14:textId="0880FE34" w:rsidR="00AC4AAB" w:rsidRPr="00E100D9" w:rsidRDefault="00AC4AAB" w:rsidP="008E0CBE">
            <w:pPr>
              <w:pStyle w:val="Style"/>
              <w:tabs>
                <w:tab w:val="left" w:pos="7545"/>
              </w:tabs>
              <w:ind w:right="6"/>
              <w:jc w:val="both"/>
              <w:rPr>
                <w:rFonts w:asciiTheme="minorHAnsi" w:hAnsiTheme="minorHAnsi" w:cstheme="minorHAnsi"/>
                <w:sz w:val="21"/>
                <w:szCs w:val="21"/>
              </w:rPr>
            </w:pPr>
          </w:p>
        </w:tc>
        <w:tc>
          <w:tcPr>
            <w:tcW w:w="2422" w:type="dxa"/>
            <w:gridSpan w:val="2"/>
            <w:tcBorders>
              <w:top w:val="single" w:sz="4" w:space="0" w:color="auto"/>
              <w:left w:val="single" w:sz="4" w:space="0" w:color="auto"/>
              <w:bottom w:val="single" w:sz="4" w:space="0" w:color="auto"/>
              <w:right w:val="single" w:sz="4" w:space="0" w:color="auto"/>
            </w:tcBorders>
          </w:tcPr>
          <w:p w14:paraId="586D60EB" w14:textId="77777777" w:rsidR="00AC4AAB" w:rsidRPr="00E100D9" w:rsidRDefault="00AC4AAB" w:rsidP="008E0CBE">
            <w:pPr>
              <w:pStyle w:val="Style"/>
              <w:tabs>
                <w:tab w:val="left" w:pos="7545"/>
              </w:tabs>
              <w:ind w:right="6"/>
              <w:rPr>
                <w:rFonts w:asciiTheme="minorHAnsi" w:hAnsiTheme="minorHAnsi" w:cstheme="minorHAnsi"/>
                <w:sz w:val="21"/>
                <w:szCs w:val="21"/>
              </w:rPr>
            </w:pPr>
          </w:p>
        </w:tc>
      </w:tr>
      <w:tr w:rsidR="00AC4AAB" w:rsidRPr="00AC4AAB" w14:paraId="0397A33A" w14:textId="77777777" w:rsidTr="009F43FB">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34E26DF4" w14:textId="77777777" w:rsidR="00AC4AAB" w:rsidRPr="00AC4AAB" w:rsidRDefault="00AC4AAB" w:rsidP="00AC4AAB">
            <w:pPr>
              <w:spacing w:line="240" w:lineRule="auto"/>
              <w:rPr>
                <w:rFonts w:cstheme="minorHAnsi"/>
                <w:b/>
                <w:bCs/>
              </w:rPr>
            </w:pPr>
          </w:p>
        </w:tc>
        <w:tc>
          <w:tcPr>
            <w:tcW w:w="7693" w:type="dxa"/>
            <w:gridSpan w:val="4"/>
            <w:tcBorders>
              <w:top w:val="single" w:sz="4" w:space="0" w:color="auto"/>
              <w:left w:val="single" w:sz="4" w:space="0" w:color="auto"/>
              <w:bottom w:val="single" w:sz="4" w:space="0" w:color="auto"/>
              <w:right w:val="single" w:sz="4" w:space="0" w:color="auto"/>
            </w:tcBorders>
            <w:hideMark/>
          </w:tcPr>
          <w:p w14:paraId="6DA10679" w14:textId="77777777" w:rsidR="00AC4AAB" w:rsidRPr="00AC4AAB" w:rsidRDefault="00AC4AAB" w:rsidP="00AC4AAB">
            <w:pPr>
              <w:spacing w:line="240" w:lineRule="auto"/>
              <w:jc w:val="right"/>
              <w:rPr>
                <w:rFonts w:cstheme="minorHAnsi"/>
              </w:rPr>
            </w:pPr>
            <w:r w:rsidRPr="00AC4AAB">
              <w:rPr>
                <w:rFonts w:cstheme="minorHAnsi"/>
              </w:rPr>
              <w:t>PVM (21%) suma</w:t>
            </w:r>
          </w:p>
        </w:tc>
        <w:tc>
          <w:tcPr>
            <w:tcW w:w="2410" w:type="dxa"/>
            <w:gridSpan w:val="2"/>
            <w:tcBorders>
              <w:top w:val="single" w:sz="4" w:space="0" w:color="auto"/>
              <w:left w:val="single" w:sz="4" w:space="0" w:color="auto"/>
              <w:bottom w:val="single" w:sz="4" w:space="0" w:color="auto"/>
              <w:right w:val="single" w:sz="4" w:space="0" w:color="auto"/>
            </w:tcBorders>
          </w:tcPr>
          <w:p w14:paraId="5582522E" w14:textId="77777777" w:rsidR="00AC4AAB" w:rsidRPr="00AC4AAB" w:rsidRDefault="00AC4AAB" w:rsidP="00AC4AAB">
            <w:pPr>
              <w:spacing w:line="240" w:lineRule="auto"/>
              <w:rPr>
                <w:rFonts w:cstheme="minorHAnsi"/>
                <w:b/>
                <w:bCs/>
              </w:rPr>
            </w:pPr>
          </w:p>
        </w:tc>
      </w:tr>
      <w:tr w:rsidR="00AC4AAB" w:rsidRPr="00AC4AAB" w14:paraId="4EC9E40B" w14:textId="77777777" w:rsidTr="009F43FB">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6B5DACDA" w14:textId="77777777" w:rsidR="00AC4AAB" w:rsidRPr="00AC4AAB" w:rsidRDefault="00AC4AAB" w:rsidP="00AC4AAB">
            <w:pPr>
              <w:spacing w:line="240" w:lineRule="auto"/>
              <w:rPr>
                <w:rFonts w:cstheme="minorHAnsi"/>
                <w:b/>
                <w:bCs/>
              </w:rPr>
            </w:pPr>
          </w:p>
        </w:tc>
        <w:tc>
          <w:tcPr>
            <w:tcW w:w="7693" w:type="dxa"/>
            <w:gridSpan w:val="4"/>
            <w:tcBorders>
              <w:top w:val="single" w:sz="4" w:space="0" w:color="auto"/>
              <w:left w:val="single" w:sz="4" w:space="0" w:color="auto"/>
              <w:bottom w:val="single" w:sz="4" w:space="0" w:color="auto"/>
              <w:right w:val="single" w:sz="4" w:space="0" w:color="auto"/>
            </w:tcBorders>
            <w:hideMark/>
          </w:tcPr>
          <w:p w14:paraId="03BD1DA9" w14:textId="77777777" w:rsidR="00AC4AAB" w:rsidRPr="00AC4AAB" w:rsidRDefault="00AC4AAB" w:rsidP="00AC4AAB">
            <w:pPr>
              <w:spacing w:line="240" w:lineRule="auto"/>
              <w:jc w:val="right"/>
              <w:rPr>
                <w:rFonts w:cstheme="minorHAnsi"/>
              </w:rPr>
            </w:pPr>
            <w:r w:rsidRPr="00AC4AAB">
              <w:rPr>
                <w:rFonts w:cstheme="minorHAnsi"/>
              </w:rPr>
              <w:t>Viso kaina su PVM</w:t>
            </w:r>
          </w:p>
        </w:tc>
        <w:tc>
          <w:tcPr>
            <w:tcW w:w="2410" w:type="dxa"/>
            <w:gridSpan w:val="2"/>
            <w:tcBorders>
              <w:top w:val="single" w:sz="4" w:space="0" w:color="auto"/>
              <w:left w:val="single" w:sz="4" w:space="0" w:color="auto"/>
              <w:bottom w:val="single" w:sz="4" w:space="0" w:color="auto"/>
              <w:right w:val="single" w:sz="4" w:space="0" w:color="auto"/>
            </w:tcBorders>
          </w:tcPr>
          <w:p w14:paraId="0927969E" w14:textId="77777777" w:rsidR="00AC4AAB" w:rsidRPr="00AC4AAB" w:rsidRDefault="00AC4AAB" w:rsidP="00AC4AAB">
            <w:pPr>
              <w:spacing w:line="240" w:lineRule="auto"/>
              <w:rPr>
                <w:rFonts w:cstheme="minorHAnsi"/>
                <w:b/>
                <w:bCs/>
              </w:rPr>
            </w:pPr>
          </w:p>
        </w:tc>
      </w:tr>
    </w:tbl>
    <w:p w14:paraId="3C46A34D" w14:textId="77777777" w:rsidR="00784987" w:rsidRPr="00E100D9" w:rsidRDefault="00784987" w:rsidP="00784987">
      <w:pPr>
        <w:spacing w:line="240" w:lineRule="auto"/>
        <w:rPr>
          <w:rFonts w:cstheme="minorHAnsi"/>
        </w:rPr>
      </w:pPr>
      <w:bookmarkStart w:id="67" w:name="_Hlk172103878"/>
      <w:r w:rsidRPr="00E100D9">
        <w:rPr>
          <w:rFonts w:cstheme="minorHAnsi"/>
          <w:b/>
          <w:bCs/>
        </w:rPr>
        <w:t>Pasiūlymo kaina</w:t>
      </w:r>
      <w:r w:rsidRPr="00E100D9">
        <w:rPr>
          <w:rFonts w:cstheme="minorHAnsi"/>
        </w:rPr>
        <w:t xml:space="preserve"> (žodžiais) su PVM yra: ............................................................................eurų.</w:t>
      </w:r>
    </w:p>
    <w:p w14:paraId="7CF38C1F" w14:textId="77777777" w:rsidR="00784987" w:rsidRPr="00E100D9" w:rsidRDefault="00784987" w:rsidP="00784987">
      <w:pPr>
        <w:spacing w:line="240" w:lineRule="auto"/>
        <w:rPr>
          <w:rFonts w:cstheme="minorHAnsi"/>
        </w:rPr>
      </w:pPr>
      <w:r w:rsidRPr="00E100D9">
        <w:rPr>
          <w:rFonts w:cstheme="minorHAnsi"/>
        </w:rPr>
        <w:t>Jei tiekėjas yra ne PVM mokėtojas, jis laukelių, kuriuose yra nurodomas PVM, nepildo ir nurodo priežastis, dėl kurių PVM nemoka: ______________________________________________</w:t>
      </w:r>
    </w:p>
    <w:p w14:paraId="31E7521F" w14:textId="52DC1CAD" w:rsidR="00784987" w:rsidRPr="00E100D9" w:rsidRDefault="00784987" w:rsidP="00784987">
      <w:pPr>
        <w:spacing w:line="240" w:lineRule="auto"/>
        <w:rPr>
          <w:rFonts w:cstheme="minorHAnsi"/>
        </w:rPr>
      </w:pPr>
      <w:r w:rsidRPr="00E100D9">
        <w:rPr>
          <w:rFonts w:cstheme="minorHAnsi"/>
        </w:rPr>
        <w:t>Siūlom</w:t>
      </w:r>
      <w:r w:rsidR="0088630F" w:rsidRPr="00E100D9">
        <w:rPr>
          <w:rFonts w:cstheme="minorHAnsi"/>
        </w:rPr>
        <w:t>os</w:t>
      </w:r>
      <w:r w:rsidRPr="00E100D9">
        <w:rPr>
          <w:rFonts w:cstheme="minorHAnsi"/>
        </w:rPr>
        <w:t xml:space="preserve"> prekės</w:t>
      </w:r>
      <w:r w:rsidRPr="00E100D9">
        <w:rPr>
          <w:rFonts w:cstheme="minorHAnsi"/>
          <w:color w:val="FF0000"/>
        </w:rPr>
        <w:t xml:space="preserve"> </w:t>
      </w:r>
      <w:r w:rsidRPr="00E100D9">
        <w:rPr>
          <w:rFonts w:cstheme="minorHAnsi"/>
        </w:rPr>
        <w:t>visiškai atitinka pirkimo dokumentuose nurodytus reikalavimus.</w:t>
      </w:r>
    </w:p>
    <w:p w14:paraId="3319F288" w14:textId="28B0FC72" w:rsidR="00DF5926" w:rsidRDefault="00DF5926" w:rsidP="00DF5926">
      <w:pPr>
        <w:spacing w:line="240" w:lineRule="auto"/>
        <w:rPr>
          <w:rFonts w:ascii="Times New Roman" w:hAnsi="Times New Roman" w:cs="Times New Roman"/>
          <w:b/>
          <w:bCs/>
          <w:color w:val="000000" w:themeColor="text1"/>
          <w:sz w:val="24"/>
          <w:szCs w:val="24"/>
          <w:u w:val="single"/>
        </w:rPr>
      </w:pPr>
      <w:r w:rsidRPr="00E100D9">
        <w:rPr>
          <w:rFonts w:ascii="Times New Roman" w:hAnsi="Times New Roman" w:cs="Times New Roman"/>
          <w:b/>
          <w:bCs/>
          <w:color w:val="000000" w:themeColor="text1"/>
          <w:sz w:val="24"/>
          <w:szCs w:val="24"/>
          <w:u w:val="single"/>
        </w:rPr>
        <w:t>Jeigu tiekėjo siūloma kaina bus didesnė nei</w:t>
      </w:r>
      <w:r w:rsidR="00741179">
        <w:rPr>
          <w:rFonts w:ascii="Times New Roman" w:hAnsi="Times New Roman" w:cs="Times New Roman"/>
          <w:b/>
          <w:bCs/>
          <w:color w:val="000000" w:themeColor="text1"/>
          <w:sz w:val="24"/>
          <w:szCs w:val="24"/>
          <w:u w:val="single"/>
        </w:rPr>
        <w:t xml:space="preserve"> </w:t>
      </w:r>
      <w:r w:rsidR="00741179">
        <w:rPr>
          <w:rFonts w:ascii="Times New Roman" w:hAnsi="Times New Roman" w:cs="Times New Roman"/>
          <w:b/>
          <w:bCs/>
          <w:sz w:val="24"/>
          <w:szCs w:val="24"/>
          <w:u w:val="single"/>
        </w:rPr>
        <w:t>40000</w:t>
      </w:r>
      <w:r w:rsidRPr="00E100D9">
        <w:rPr>
          <w:rFonts w:ascii="Times New Roman" w:hAnsi="Times New Roman" w:cs="Times New Roman"/>
          <w:b/>
          <w:bCs/>
          <w:sz w:val="24"/>
          <w:szCs w:val="24"/>
          <w:u w:val="single"/>
        </w:rPr>
        <w:t>,00 Eur</w:t>
      </w:r>
      <w:r w:rsidR="00D25110" w:rsidRPr="00E100D9">
        <w:rPr>
          <w:rFonts w:ascii="Times New Roman" w:hAnsi="Times New Roman" w:cs="Times New Roman"/>
          <w:b/>
          <w:bCs/>
          <w:sz w:val="24"/>
          <w:szCs w:val="24"/>
          <w:u w:val="single"/>
        </w:rPr>
        <w:t xml:space="preserve"> su PVM</w:t>
      </w:r>
      <w:r w:rsidRPr="00E100D9">
        <w:rPr>
          <w:rFonts w:ascii="Times New Roman" w:hAnsi="Times New Roman" w:cs="Times New Roman"/>
          <w:b/>
          <w:bCs/>
          <w:sz w:val="24"/>
          <w:szCs w:val="24"/>
          <w:u w:val="single"/>
        </w:rPr>
        <w:t xml:space="preserve"> pasiūlymas </w:t>
      </w:r>
      <w:r w:rsidRPr="00E100D9">
        <w:rPr>
          <w:rFonts w:ascii="Times New Roman" w:hAnsi="Times New Roman" w:cs="Times New Roman"/>
          <w:b/>
          <w:bCs/>
          <w:color w:val="000000" w:themeColor="text1"/>
          <w:sz w:val="24"/>
          <w:szCs w:val="24"/>
          <w:u w:val="single"/>
        </w:rPr>
        <w:t>bus atmestas kaip neatitinkantis pirkimo dokumentų reikalavimų.</w:t>
      </w:r>
    </w:p>
    <w:bookmarkEnd w:id="67"/>
    <w:p w14:paraId="711EDFF1" w14:textId="43DA5EFB" w:rsidR="0049662D" w:rsidRDefault="0049662D" w:rsidP="005B1E41">
      <w:pPr>
        <w:spacing w:line="240" w:lineRule="auto"/>
        <w:ind w:firstLine="0"/>
        <w:rPr>
          <w:rFonts w:ascii="Times New Roman" w:hAnsi="Times New Roman" w:cs="Times New Roman"/>
          <w:b/>
          <w:bCs/>
          <w:color w:val="000000" w:themeColor="text1"/>
          <w:sz w:val="24"/>
          <w:szCs w:val="24"/>
          <w:u w:val="single"/>
        </w:rPr>
      </w:pPr>
    </w:p>
    <w:p w14:paraId="62197C09" w14:textId="77777777" w:rsidR="0049662D" w:rsidRDefault="0049662D" w:rsidP="0049662D">
      <w:pPr>
        <w:spacing w:line="240" w:lineRule="auto"/>
        <w:rPr>
          <w:rFonts w:ascii="Times New Roman" w:hAnsi="Times New Roman" w:cs="Times New Roman"/>
          <w:b/>
          <w:bCs/>
          <w:color w:val="000000" w:themeColor="text1"/>
          <w:sz w:val="24"/>
          <w:szCs w:val="24"/>
          <w:u w:val="single"/>
        </w:rPr>
      </w:pPr>
    </w:p>
    <w:p w14:paraId="6A12549D" w14:textId="77777777" w:rsidR="00AC4AAB" w:rsidRPr="00E100D9" w:rsidRDefault="00AC4AAB" w:rsidP="00DF5926">
      <w:pPr>
        <w:spacing w:line="240" w:lineRule="auto"/>
        <w:rPr>
          <w:rFonts w:ascii="Times New Roman" w:hAnsi="Times New Roman" w:cs="Times New Roman"/>
          <w:b/>
          <w:bCs/>
          <w:color w:val="000000" w:themeColor="text1"/>
          <w:sz w:val="24"/>
          <w:szCs w:val="24"/>
          <w:u w:val="single"/>
        </w:rPr>
      </w:pPr>
    </w:p>
    <w:p w14:paraId="12462E21" w14:textId="4ED33231" w:rsidR="00784987" w:rsidRPr="00E100D9" w:rsidRDefault="00E27A5D" w:rsidP="001A45D3">
      <w:pPr>
        <w:ind w:firstLine="0"/>
        <w:jc w:val="center"/>
        <w:rPr>
          <w:rFonts w:cstheme="minorHAnsi"/>
          <w:b/>
          <w:bCs/>
        </w:rPr>
      </w:pPr>
      <w:r w:rsidRPr="00E100D9">
        <w:rPr>
          <w:rFonts w:cstheme="minorHAnsi"/>
          <w:b/>
          <w:bCs/>
        </w:rPr>
        <w:t xml:space="preserve">V. </w:t>
      </w:r>
      <w:r w:rsidR="00784987" w:rsidRPr="00E100D9">
        <w:rPr>
          <w:rFonts w:cstheme="minorHAnsi"/>
          <w:b/>
          <w:bCs/>
        </w:rPr>
        <w:t>KONFIDENCIALI INFORMACIJA</w:t>
      </w:r>
    </w:p>
    <w:tbl>
      <w:tblPr>
        <w:tblStyle w:val="Lentelstinklelis1"/>
        <w:tblW w:w="0" w:type="auto"/>
        <w:jc w:val="center"/>
        <w:tblLook w:val="04A0" w:firstRow="1" w:lastRow="0" w:firstColumn="1" w:lastColumn="0" w:noHBand="0" w:noVBand="1"/>
      </w:tblPr>
      <w:tblGrid>
        <w:gridCol w:w="846"/>
        <w:gridCol w:w="5802"/>
        <w:gridCol w:w="1837"/>
        <w:gridCol w:w="2305"/>
      </w:tblGrid>
      <w:tr w:rsidR="00784987" w:rsidRPr="00E100D9" w14:paraId="2D6BF40D" w14:textId="77777777" w:rsidTr="00C57FD5">
        <w:trPr>
          <w:trHeight w:val="567"/>
          <w:jc w:val="center"/>
        </w:trPr>
        <w:tc>
          <w:tcPr>
            <w:tcW w:w="846" w:type="dxa"/>
            <w:shd w:val="clear" w:color="auto" w:fill="FFFFFF" w:themeFill="background1"/>
            <w:vAlign w:val="center"/>
          </w:tcPr>
          <w:p w14:paraId="29646AAD"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Eil. Nr.</w:t>
            </w:r>
          </w:p>
        </w:tc>
        <w:tc>
          <w:tcPr>
            <w:tcW w:w="5802" w:type="dxa"/>
            <w:shd w:val="clear" w:color="auto" w:fill="FFFFFF" w:themeFill="background1"/>
            <w:vAlign w:val="center"/>
          </w:tcPr>
          <w:p w14:paraId="0C5D3BA7"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Dokumentas</w:t>
            </w:r>
          </w:p>
        </w:tc>
        <w:tc>
          <w:tcPr>
            <w:tcW w:w="0" w:type="auto"/>
            <w:shd w:val="clear" w:color="auto" w:fill="FFFFFF" w:themeFill="background1"/>
            <w:vAlign w:val="center"/>
          </w:tcPr>
          <w:p w14:paraId="6FC6301C"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Ar dokumentas konfidencialus?</w:t>
            </w:r>
          </w:p>
          <w:p w14:paraId="21309617"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(Taip / Ne)</w:t>
            </w:r>
          </w:p>
        </w:tc>
        <w:tc>
          <w:tcPr>
            <w:tcW w:w="0" w:type="auto"/>
            <w:shd w:val="clear" w:color="auto" w:fill="FFFFFF" w:themeFill="background1"/>
            <w:vAlign w:val="center"/>
          </w:tcPr>
          <w:p w14:paraId="5FFAA3D4"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Paaiškinimas, kokia konkreti informacija dokumente yra konfidenciali</w:t>
            </w:r>
          </w:p>
        </w:tc>
      </w:tr>
      <w:tr w:rsidR="00784987" w:rsidRPr="00E100D9" w14:paraId="0A13180D" w14:textId="77777777" w:rsidTr="00C57FD5">
        <w:trPr>
          <w:trHeight w:val="567"/>
          <w:jc w:val="center"/>
        </w:trPr>
        <w:tc>
          <w:tcPr>
            <w:tcW w:w="846" w:type="dxa"/>
            <w:shd w:val="clear" w:color="auto" w:fill="auto"/>
            <w:vAlign w:val="center"/>
          </w:tcPr>
          <w:p w14:paraId="217E701D"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1</w:t>
            </w:r>
          </w:p>
        </w:tc>
        <w:tc>
          <w:tcPr>
            <w:tcW w:w="5802" w:type="dxa"/>
            <w:shd w:val="clear" w:color="auto" w:fill="auto"/>
            <w:vAlign w:val="center"/>
          </w:tcPr>
          <w:p w14:paraId="0A9FD6C4"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2</w:t>
            </w:r>
          </w:p>
        </w:tc>
        <w:tc>
          <w:tcPr>
            <w:tcW w:w="0" w:type="auto"/>
            <w:shd w:val="clear" w:color="auto" w:fill="auto"/>
            <w:vAlign w:val="center"/>
          </w:tcPr>
          <w:p w14:paraId="30FEC298"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3</w:t>
            </w:r>
          </w:p>
        </w:tc>
        <w:tc>
          <w:tcPr>
            <w:tcW w:w="0" w:type="auto"/>
            <w:shd w:val="clear" w:color="auto" w:fill="auto"/>
            <w:vAlign w:val="center"/>
          </w:tcPr>
          <w:p w14:paraId="387C0D32"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4</w:t>
            </w:r>
          </w:p>
        </w:tc>
      </w:tr>
      <w:tr w:rsidR="00784987" w:rsidRPr="00E100D9" w14:paraId="16BA0024" w14:textId="77777777" w:rsidTr="00C57FD5">
        <w:trPr>
          <w:trHeight w:val="567"/>
          <w:jc w:val="center"/>
        </w:trPr>
        <w:tc>
          <w:tcPr>
            <w:tcW w:w="846" w:type="dxa"/>
            <w:vAlign w:val="center"/>
          </w:tcPr>
          <w:p w14:paraId="198E58E2" w14:textId="77777777" w:rsidR="00784987" w:rsidRPr="00E100D9" w:rsidRDefault="00784987" w:rsidP="00784987">
            <w:pPr>
              <w:pStyle w:val="Sraopastraipa"/>
              <w:numPr>
                <w:ilvl w:val="0"/>
                <w:numId w:val="22"/>
              </w:numPr>
              <w:jc w:val="center"/>
              <w:rPr>
                <w:rFonts w:asciiTheme="minorHAnsi" w:hAnsiTheme="minorHAnsi" w:cstheme="minorHAnsi"/>
                <w:sz w:val="21"/>
                <w:szCs w:val="21"/>
              </w:rPr>
            </w:pPr>
          </w:p>
        </w:tc>
        <w:tc>
          <w:tcPr>
            <w:tcW w:w="5802" w:type="dxa"/>
          </w:tcPr>
          <w:p w14:paraId="04F48563" w14:textId="77777777" w:rsidR="00784987" w:rsidRPr="00E100D9" w:rsidRDefault="00784987" w:rsidP="00676A9D">
            <w:pPr>
              <w:pStyle w:val="Komentarotekstas"/>
              <w:jc w:val="center"/>
              <w:rPr>
                <w:rFonts w:asciiTheme="minorHAnsi" w:hAnsiTheme="minorHAnsi" w:cstheme="minorHAnsi"/>
                <w:kern w:val="3"/>
                <w:sz w:val="21"/>
                <w:szCs w:val="21"/>
                <w:lang w:eastAsia="de-CH"/>
              </w:rPr>
            </w:pPr>
            <w:r w:rsidRPr="00E100D9">
              <w:rPr>
                <w:rFonts w:asciiTheme="minorHAnsi" w:hAnsiTheme="minorHAnsi" w:cstheme="minorHAnsi"/>
                <w:sz w:val="21"/>
                <w:szCs w:val="21"/>
              </w:rPr>
              <w:t>Pasiūlymo forma</w:t>
            </w:r>
          </w:p>
        </w:tc>
        <w:tc>
          <w:tcPr>
            <w:tcW w:w="0" w:type="auto"/>
            <w:vAlign w:val="center"/>
          </w:tcPr>
          <w:p w14:paraId="33ADCBAE" w14:textId="77777777" w:rsidR="00784987" w:rsidRPr="00E100D9" w:rsidRDefault="00784987" w:rsidP="00D52F97">
            <w:pPr>
              <w:jc w:val="center"/>
              <w:rPr>
                <w:rFonts w:asciiTheme="minorHAnsi" w:hAnsiTheme="minorHAnsi" w:cstheme="minorHAnsi"/>
                <w:sz w:val="21"/>
                <w:szCs w:val="21"/>
              </w:rPr>
            </w:pPr>
          </w:p>
        </w:tc>
        <w:tc>
          <w:tcPr>
            <w:tcW w:w="0" w:type="auto"/>
            <w:vAlign w:val="center"/>
          </w:tcPr>
          <w:p w14:paraId="2D6BAC34" w14:textId="77777777" w:rsidR="00784987" w:rsidRPr="00E100D9" w:rsidRDefault="00784987" w:rsidP="00D52F97">
            <w:pPr>
              <w:jc w:val="center"/>
              <w:rPr>
                <w:rFonts w:asciiTheme="minorHAnsi" w:hAnsiTheme="minorHAnsi" w:cstheme="minorHAnsi"/>
                <w:sz w:val="21"/>
                <w:szCs w:val="21"/>
              </w:rPr>
            </w:pPr>
          </w:p>
        </w:tc>
      </w:tr>
      <w:tr w:rsidR="00676A9D" w:rsidRPr="00E100D9" w14:paraId="61292E9D" w14:textId="77777777" w:rsidTr="00C57FD5">
        <w:trPr>
          <w:trHeight w:val="567"/>
          <w:jc w:val="center"/>
        </w:trPr>
        <w:tc>
          <w:tcPr>
            <w:tcW w:w="846" w:type="dxa"/>
            <w:vAlign w:val="center"/>
          </w:tcPr>
          <w:p w14:paraId="04272871" w14:textId="77777777" w:rsidR="00676A9D" w:rsidRPr="00E100D9" w:rsidRDefault="00676A9D" w:rsidP="00784987">
            <w:pPr>
              <w:pStyle w:val="Sraopastraipa"/>
              <w:numPr>
                <w:ilvl w:val="0"/>
                <w:numId w:val="22"/>
              </w:numPr>
              <w:jc w:val="center"/>
              <w:rPr>
                <w:rFonts w:cstheme="minorHAnsi"/>
              </w:rPr>
            </w:pPr>
          </w:p>
        </w:tc>
        <w:tc>
          <w:tcPr>
            <w:tcW w:w="5802" w:type="dxa"/>
          </w:tcPr>
          <w:p w14:paraId="6D4732D7" w14:textId="3C3209DF" w:rsidR="00676A9D" w:rsidRPr="00E100D9" w:rsidRDefault="00676A9D" w:rsidP="00676A9D">
            <w:pPr>
              <w:pStyle w:val="Komentarotekstas"/>
              <w:tabs>
                <w:tab w:val="left" w:pos="1188"/>
              </w:tabs>
              <w:jc w:val="center"/>
              <w:rPr>
                <w:rFonts w:asciiTheme="minorHAnsi" w:hAnsiTheme="minorHAnsi" w:cstheme="minorHAnsi"/>
                <w:sz w:val="21"/>
                <w:szCs w:val="21"/>
              </w:rPr>
            </w:pPr>
            <w:r w:rsidRPr="00E100D9">
              <w:rPr>
                <w:rFonts w:asciiTheme="minorHAnsi" w:hAnsiTheme="minorHAnsi" w:cstheme="minorHAnsi"/>
                <w:sz w:val="21"/>
                <w:szCs w:val="21"/>
              </w:rPr>
              <w:t>Užpildyta techninės specifikacijos lentelė</w:t>
            </w:r>
          </w:p>
        </w:tc>
        <w:tc>
          <w:tcPr>
            <w:tcW w:w="0" w:type="auto"/>
            <w:vAlign w:val="center"/>
          </w:tcPr>
          <w:p w14:paraId="5F76605C" w14:textId="77777777" w:rsidR="00676A9D" w:rsidRPr="00E100D9" w:rsidRDefault="00676A9D" w:rsidP="00D52F97">
            <w:pPr>
              <w:jc w:val="center"/>
              <w:rPr>
                <w:rFonts w:cstheme="minorHAnsi"/>
              </w:rPr>
            </w:pPr>
          </w:p>
        </w:tc>
        <w:tc>
          <w:tcPr>
            <w:tcW w:w="0" w:type="auto"/>
            <w:vAlign w:val="center"/>
          </w:tcPr>
          <w:p w14:paraId="5B5B85CF" w14:textId="77777777" w:rsidR="00676A9D" w:rsidRPr="00E100D9" w:rsidRDefault="00676A9D" w:rsidP="00D52F97">
            <w:pPr>
              <w:jc w:val="center"/>
              <w:rPr>
                <w:rFonts w:cstheme="minorHAnsi"/>
              </w:rPr>
            </w:pPr>
          </w:p>
        </w:tc>
      </w:tr>
      <w:tr w:rsidR="00784987" w:rsidRPr="00E100D9" w14:paraId="71F91486" w14:textId="77777777" w:rsidTr="00C57FD5">
        <w:trPr>
          <w:trHeight w:val="567"/>
          <w:jc w:val="center"/>
        </w:trPr>
        <w:tc>
          <w:tcPr>
            <w:tcW w:w="846" w:type="dxa"/>
            <w:vAlign w:val="center"/>
          </w:tcPr>
          <w:p w14:paraId="061547BA" w14:textId="77777777" w:rsidR="00784987" w:rsidRPr="00E100D9" w:rsidRDefault="00784987" w:rsidP="00784987">
            <w:pPr>
              <w:pStyle w:val="Sraopastraipa"/>
              <w:numPr>
                <w:ilvl w:val="0"/>
                <w:numId w:val="22"/>
              </w:numPr>
              <w:jc w:val="center"/>
              <w:rPr>
                <w:rFonts w:asciiTheme="minorHAnsi" w:hAnsiTheme="minorHAnsi" w:cstheme="minorHAnsi"/>
                <w:sz w:val="21"/>
                <w:szCs w:val="21"/>
              </w:rPr>
            </w:pPr>
          </w:p>
        </w:tc>
        <w:tc>
          <w:tcPr>
            <w:tcW w:w="5802" w:type="dxa"/>
          </w:tcPr>
          <w:p w14:paraId="796D6AEE"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Jungtinės veiklos sutarties kopija (jei teikiama)</w:t>
            </w:r>
          </w:p>
        </w:tc>
        <w:tc>
          <w:tcPr>
            <w:tcW w:w="0" w:type="auto"/>
            <w:vAlign w:val="center"/>
          </w:tcPr>
          <w:p w14:paraId="75AC2DC9" w14:textId="77777777" w:rsidR="00784987" w:rsidRPr="00E100D9" w:rsidRDefault="00784987" w:rsidP="00D52F97">
            <w:pPr>
              <w:jc w:val="center"/>
              <w:rPr>
                <w:rFonts w:asciiTheme="minorHAnsi" w:hAnsiTheme="minorHAnsi" w:cstheme="minorHAnsi"/>
                <w:sz w:val="21"/>
                <w:szCs w:val="21"/>
              </w:rPr>
            </w:pPr>
          </w:p>
        </w:tc>
        <w:tc>
          <w:tcPr>
            <w:tcW w:w="0" w:type="auto"/>
            <w:vAlign w:val="center"/>
          </w:tcPr>
          <w:p w14:paraId="696565A3" w14:textId="77777777" w:rsidR="00784987" w:rsidRPr="00E100D9" w:rsidRDefault="00784987" w:rsidP="00D52F97">
            <w:pPr>
              <w:jc w:val="center"/>
              <w:rPr>
                <w:rFonts w:asciiTheme="minorHAnsi" w:hAnsiTheme="minorHAnsi" w:cstheme="minorHAnsi"/>
                <w:sz w:val="21"/>
                <w:szCs w:val="21"/>
              </w:rPr>
            </w:pPr>
          </w:p>
        </w:tc>
      </w:tr>
      <w:tr w:rsidR="00784987" w:rsidRPr="00E100D9" w14:paraId="4B323CB5" w14:textId="77777777" w:rsidTr="00C57FD5">
        <w:trPr>
          <w:trHeight w:val="567"/>
          <w:jc w:val="center"/>
        </w:trPr>
        <w:tc>
          <w:tcPr>
            <w:tcW w:w="846" w:type="dxa"/>
            <w:vAlign w:val="center"/>
          </w:tcPr>
          <w:p w14:paraId="7B95519C" w14:textId="77777777" w:rsidR="00784987" w:rsidRPr="00E100D9" w:rsidRDefault="00784987" w:rsidP="00784987">
            <w:pPr>
              <w:pStyle w:val="Sraopastraipa"/>
              <w:numPr>
                <w:ilvl w:val="0"/>
                <w:numId w:val="22"/>
              </w:numPr>
              <w:jc w:val="center"/>
              <w:rPr>
                <w:rFonts w:asciiTheme="minorHAnsi" w:hAnsiTheme="minorHAnsi" w:cstheme="minorHAnsi"/>
                <w:sz w:val="21"/>
                <w:szCs w:val="21"/>
              </w:rPr>
            </w:pPr>
          </w:p>
        </w:tc>
        <w:tc>
          <w:tcPr>
            <w:tcW w:w="5802" w:type="dxa"/>
          </w:tcPr>
          <w:p w14:paraId="2A68D478" w14:textId="77777777" w:rsidR="00784987" w:rsidRPr="00E100D9" w:rsidRDefault="00784987" w:rsidP="00D52F97">
            <w:pPr>
              <w:jc w:val="center"/>
              <w:rPr>
                <w:rFonts w:asciiTheme="minorHAnsi" w:hAnsiTheme="minorHAnsi" w:cstheme="minorHAnsi"/>
                <w:sz w:val="21"/>
                <w:szCs w:val="21"/>
              </w:rPr>
            </w:pPr>
            <w:r w:rsidRPr="00E100D9">
              <w:rPr>
                <w:rFonts w:asciiTheme="minorHAnsi" w:eastAsia="Calibri" w:hAnsiTheme="minorHAnsi" w:cstheme="minorHAnsi"/>
                <w:sz w:val="21"/>
                <w:szCs w:val="21"/>
              </w:rPr>
              <w:t>Įgaliojimas arba kitas dokumentas</w:t>
            </w:r>
            <w:r w:rsidRPr="00E100D9">
              <w:rPr>
                <w:rFonts w:asciiTheme="minorHAnsi" w:eastAsia="Calibri" w:hAnsiTheme="minorHAnsi" w:cstheme="minorHAnsi"/>
                <w:sz w:val="21"/>
                <w:szCs w:val="21"/>
                <w:vertAlign w:val="superscript"/>
              </w:rPr>
              <w:t xml:space="preserve"> </w:t>
            </w:r>
            <w:r w:rsidRPr="00E100D9">
              <w:rPr>
                <w:rFonts w:asciiTheme="minorHAnsi" w:hAnsiTheme="minorHAnsi" w:cstheme="minorHAnsi"/>
                <w:sz w:val="21"/>
                <w:szCs w:val="21"/>
              </w:rPr>
              <w:t>(jei teikiama)</w:t>
            </w:r>
          </w:p>
        </w:tc>
        <w:tc>
          <w:tcPr>
            <w:tcW w:w="0" w:type="auto"/>
          </w:tcPr>
          <w:p w14:paraId="12ABD0BF" w14:textId="77777777" w:rsidR="00784987" w:rsidRPr="00E100D9" w:rsidRDefault="00784987" w:rsidP="00D52F97">
            <w:pPr>
              <w:jc w:val="center"/>
              <w:rPr>
                <w:rFonts w:asciiTheme="minorHAnsi" w:hAnsiTheme="minorHAnsi" w:cstheme="minorHAnsi"/>
                <w:sz w:val="21"/>
                <w:szCs w:val="21"/>
              </w:rPr>
            </w:pPr>
          </w:p>
        </w:tc>
        <w:tc>
          <w:tcPr>
            <w:tcW w:w="0" w:type="auto"/>
          </w:tcPr>
          <w:p w14:paraId="6473D7FF" w14:textId="77777777" w:rsidR="00784987" w:rsidRPr="00E100D9" w:rsidRDefault="00784987" w:rsidP="00D52F97">
            <w:pPr>
              <w:rPr>
                <w:rFonts w:asciiTheme="minorHAnsi" w:hAnsiTheme="minorHAnsi" w:cstheme="minorHAnsi"/>
                <w:sz w:val="21"/>
                <w:szCs w:val="21"/>
              </w:rPr>
            </w:pPr>
          </w:p>
        </w:tc>
      </w:tr>
      <w:tr w:rsidR="00D00159" w:rsidRPr="00E100D9" w14:paraId="4F4D578A" w14:textId="77777777" w:rsidTr="00C57FD5">
        <w:trPr>
          <w:trHeight w:val="567"/>
          <w:jc w:val="center"/>
        </w:trPr>
        <w:tc>
          <w:tcPr>
            <w:tcW w:w="846" w:type="dxa"/>
            <w:vAlign w:val="center"/>
          </w:tcPr>
          <w:p w14:paraId="79B50168" w14:textId="77777777" w:rsidR="00D00159" w:rsidRPr="00E100D9" w:rsidRDefault="00D00159" w:rsidP="00784987">
            <w:pPr>
              <w:pStyle w:val="Sraopastraipa"/>
              <w:numPr>
                <w:ilvl w:val="0"/>
                <w:numId w:val="22"/>
              </w:numPr>
              <w:jc w:val="center"/>
              <w:rPr>
                <w:rFonts w:asciiTheme="minorHAnsi" w:hAnsiTheme="minorHAnsi" w:cstheme="minorHAnsi"/>
                <w:sz w:val="21"/>
                <w:szCs w:val="21"/>
              </w:rPr>
            </w:pPr>
          </w:p>
        </w:tc>
        <w:tc>
          <w:tcPr>
            <w:tcW w:w="5802" w:type="dxa"/>
          </w:tcPr>
          <w:p w14:paraId="3003D8D6" w14:textId="2A1093C6" w:rsidR="00D00159" w:rsidRPr="00E100D9" w:rsidRDefault="007D51F1" w:rsidP="00D52F97">
            <w:pPr>
              <w:jc w:val="center"/>
              <w:rPr>
                <w:rFonts w:asciiTheme="minorHAnsi" w:eastAsia="Calibri" w:hAnsiTheme="minorHAnsi" w:cstheme="minorHAnsi"/>
                <w:sz w:val="21"/>
                <w:szCs w:val="21"/>
              </w:rPr>
            </w:pPr>
            <w:r w:rsidRPr="007D51F1">
              <w:rPr>
                <w:rFonts w:asciiTheme="minorHAnsi" w:eastAsia="Calibri" w:hAnsiTheme="minorHAnsi" w:cstheme="minorHAnsi"/>
                <w:sz w:val="21"/>
                <w:szCs w:val="21"/>
              </w:rPr>
              <w:t>Subtiekėjo deklaracija ar kitas dokumentas, patvirtinantis jo sutikimą būti subtiekėju pirkime</w:t>
            </w:r>
            <w:r w:rsidR="00937968">
              <w:rPr>
                <w:rFonts w:asciiTheme="minorHAnsi" w:eastAsia="Calibri" w:hAnsiTheme="minorHAnsi" w:cstheme="minorHAnsi"/>
                <w:sz w:val="21"/>
                <w:szCs w:val="21"/>
              </w:rPr>
              <w:t xml:space="preserve"> </w:t>
            </w:r>
            <w:r w:rsidR="007D5ED3">
              <w:rPr>
                <w:rFonts w:asciiTheme="minorHAnsi" w:eastAsia="Calibri" w:hAnsiTheme="minorHAnsi" w:cstheme="minorHAnsi"/>
                <w:sz w:val="21"/>
                <w:szCs w:val="21"/>
              </w:rPr>
              <w:t>(jei teikiama)</w:t>
            </w:r>
          </w:p>
        </w:tc>
        <w:tc>
          <w:tcPr>
            <w:tcW w:w="0" w:type="auto"/>
          </w:tcPr>
          <w:p w14:paraId="1EA24C81" w14:textId="77777777" w:rsidR="00D00159" w:rsidRPr="00E100D9" w:rsidRDefault="00D00159" w:rsidP="00D52F97">
            <w:pPr>
              <w:jc w:val="center"/>
              <w:rPr>
                <w:rFonts w:asciiTheme="minorHAnsi" w:hAnsiTheme="minorHAnsi" w:cstheme="minorHAnsi"/>
                <w:sz w:val="21"/>
                <w:szCs w:val="21"/>
              </w:rPr>
            </w:pPr>
          </w:p>
        </w:tc>
        <w:tc>
          <w:tcPr>
            <w:tcW w:w="0" w:type="auto"/>
          </w:tcPr>
          <w:p w14:paraId="535DC4A2" w14:textId="77777777" w:rsidR="00D00159" w:rsidRPr="00E100D9" w:rsidRDefault="00D00159" w:rsidP="00D52F97">
            <w:pPr>
              <w:rPr>
                <w:rFonts w:asciiTheme="minorHAnsi" w:hAnsiTheme="minorHAnsi" w:cstheme="minorHAnsi"/>
                <w:sz w:val="21"/>
                <w:szCs w:val="21"/>
              </w:rPr>
            </w:pPr>
          </w:p>
        </w:tc>
      </w:tr>
      <w:tr w:rsidR="00784987" w:rsidRPr="00E100D9" w14:paraId="600D3062" w14:textId="77777777" w:rsidTr="00C57FD5">
        <w:trPr>
          <w:trHeight w:val="567"/>
          <w:jc w:val="center"/>
        </w:trPr>
        <w:tc>
          <w:tcPr>
            <w:tcW w:w="846" w:type="dxa"/>
            <w:vAlign w:val="center"/>
          </w:tcPr>
          <w:p w14:paraId="0DBA7539" w14:textId="77777777" w:rsidR="00784987" w:rsidRPr="00E100D9" w:rsidRDefault="00784987" w:rsidP="00784987">
            <w:pPr>
              <w:pStyle w:val="Sraopastraipa"/>
              <w:numPr>
                <w:ilvl w:val="0"/>
                <w:numId w:val="22"/>
              </w:numPr>
              <w:rPr>
                <w:rFonts w:asciiTheme="minorHAnsi" w:hAnsiTheme="minorHAnsi" w:cstheme="minorHAnsi"/>
                <w:sz w:val="21"/>
                <w:szCs w:val="21"/>
              </w:rPr>
            </w:pPr>
          </w:p>
        </w:tc>
        <w:tc>
          <w:tcPr>
            <w:tcW w:w="5802" w:type="dxa"/>
          </w:tcPr>
          <w:p w14:paraId="452FD13E" w14:textId="5714E924" w:rsidR="00784987" w:rsidRPr="00C57FD5" w:rsidRDefault="002A7DF5" w:rsidP="00D52F97">
            <w:pPr>
              <w:contextualSpacing/>
              <w:jc w:val="center"/>
              <w:rPr>
                <w:rFonts w:asciiTheme="minorHAnsi" w:hAnsiTheme="minorHAnsi" w:cstheme="minorHAnsi"/>
                <w:sz w:val="21"/>
                <w:szCs w:val="21"/>
              </w:rPr>
            </w:pPr>
            <w:r w:rsidRPr="00C57FD5">
              <w:rPr>
                <w:rFonts w:asciiTheme="minorHAnsi" w:hAnsiTheme="minorHAnsi" w:cstheme="minorHAnsi"/>
                <w:sz w:val="21"/>
                <w:szCs w:val="21"/>
                <w:lang w:eastAsia="en-US"/>
              </w:rPr>
              <w:t>Siūlomų prekių efektyvaus energijos vartojimo sertifikatas arba lygiavertis dokumentas</w:t>
            </w:r>
            <w:r w:rsidR="00937968">
              <w:rPr>
                <w:rFonts w:asciiTheme="minorHAnsi" w:hAnsiTheme="minorHAnsi" w:cstheme="minorHAnsi"/>
                <w:sz w:val="21"/>
                <w:szCs w:val="21"/>
                <w:lang w:eastAsia="en-US"/>
              </w:rPr>
              <w:t xml:space="preserve"> </w:t>
            </w:r>
            <w:r w:rsidR="007D5ED3">
              <w:rPr>
                <w:rFonts w:asciiTheme="minorHAnsi" w:hAnsiTheme="minorHAnsi" w:cstheme="minorHAnsi"/>
                <w:sz w:val="21"/>
                <w:szCs w:val="21"/>
                <w:lang w:eastAsia="en-US"/>
              </w:rPr>
              <w:t>(jei teikiama)</w:t>
            </w:r>
          </w:p>
        </w:tc>
        <w:tc>
          <w:tcPr>
            <w:tcW w:w="0" w:type="auto"/>
            <w:vAlign w:val="center"/>
          </w:tcPr>
          <w:p w14:paraId="567B0094" w14:textId="77777777" w:rsidR="00784987" w:rsidRPr="00E100D9" w:rsidRDefault="00784987" w:rsidP="00D52F97">
            <w:pPr>
              <w:jc w:val="center"/>
              <w:rPr>
                <w:rFonts w:asciiTheme="minorHAnsi" w:hAnsiTheme="minorHAnsi" w:cstheme="minorHAnsi"/>
                <w:sz w:val="21"/>
                <w:szCs w:val="21"/>
              </w:rPr>
            </w:pPr>
          </w:p>
        </w:tc>
        <w:tc>
          <w:tcPr>
            <w:tcW w:w="0" w:type="auto"/>
            <w:vAlign w:val="center"/>
          </w:tcPr>
          <w:p w14:paraId="47D20B6D" w14:textId="77777777" w:rsidR="00784987" w:rsidRPr="00E100D9" w:rsidRDefault="00784987" w:rsidP="00D52F97">
            <w:pPr>
              <w:jc w:val="center"/>
              <w:rPr>
                <w:rFonts w:asciiTheme="minorHAnsi" w:hAnsiTheme="minorHAnsi" w:cstheme="minorHAnsi"/>
                <w:sz w:val="21"/>
                <w:szCs w:val="21"/>
              </w:rPr>
            </w:pPr>
          </w:p>
        </w:tc>
      </w:tr>
      <w:tr w:rsidR="002A7DF5" w:rsidRPr="00E100D9" w14:paraId="46CE13AB" w14:textId="77777777" w:rsidTr="00C57FD5">
        <w:trPr>
          <w:trHeight w:val="567"/>
          <w:jc w:val="center"/>
        </w:trPr>
        <w:tc>
          <w:tcPr>
            <w:tcW w:w="846" w:type="dxa"/>
            <w:vAlign w:val="center"/>
          </w:tcPr>
          <w:p w14:paraId="0B2068AA" w14:textId="77777777" w:rsidR="002A7DF5" w:rsidRPr="00E100D9" w:rsidRDefault="002A7DF5" w:rsidP="00784987">
            <w:pPr>
              <w:pStyle w:val="Sraopastraipa"/>
              <w:numPr>
                <w:ilvl w:val="0"/>
                <w:numId w:val="22"/>
              </w:numPr>
              <w:rPr>
                <w:rFonts w:cstheme="minorHAnsi"/>
              </w:rPr>
            </w:pPr>
          </w:p>
        </w:tc>
        <w:tc>
          <w:tcPr>
            <w:tcW w:w="5802" w:type="dxa"/>
          </w:tcPr>
          <w:p w14:paraId="755BEEA3" w14:textId="01961BC7" w:rsidR="002A7DF5" w:rsidRPr="00C57FD5" w:rsidRDefault="00C57FD5" w:rsidP="00D52F97">
            <w:pPr>
              <w:contextualSpacing/>
              <w:jc w:val="center"/>
              <w:rPr>
                <w:rFonts w:asciiTheme="minorHAnsi" w:hAnsiTheme="minorHAnsi" w:cstheme="minorHAnsi"/>
                <w:sz w:val="21"/>
                <w:szCs w:val="21"/>
                <w:lang w:eastAsia="en-US"/>
              </w:rPr>
            </w:pPr>
            <w:r w:rsidRPr="00C57FD5">
              <w:rPr>
                <w:rFonts w:asciiTheme="minorHAnsi" w:hAnsiTheme="minorHAnsi" w:cstheme="minorHAnsi"/>
                <w:sz w:val="21"/>
                <w:szCs w:val="21"/>
                <w:lang w:eastAsia="en-US"/>
              </w:rPr>
              <w:t>Dokumentai, įrodantys siūlomų prekių atitikimą techninės specifikacijos reikalavimams ir kiti techninėje specifikacijoje reikalaujami pateikti dokumentai</w:t>
            </w:r>
            <w:r w:rsidR="00937968">
              <w:rPr>
                <w:rFonts w:asciiTheme="minorHAnsi" w:hAnsiTheme="minorHAnsi" w:cstheme="minorHAnsi"/>
                <w:sz w:val="21"/>
                <w:szCs w:val="21"/>
                <w:lang w:eastAsia="en-US"/>
              </w:rPr>
              <w:t xml:space="preserve"> </w:t>
            </w:r>
            <w:r w:rsidR="007D5ED3">
              <w:rPr>
                <w:rFonts w:asciiTheme="minorHAnsi" w:hAnsiTheme="minorHAnsi" w:cstheme="minorHAnsi"/>
                <w:sz w:val="21"/>
                <w:szCs w:val="21"/>
                <w:lang w:eastAsia="en-US"/>
              </w:rPr>
              <w:t>(jei teikiama)</w:t>
            </w:r>
          </w:p>
        </w:tc>
        <w:tc>
          <w:tcPr>
            <w:tcW w:w="0" w:type="auto"/>
            <w:vAlign w:val="center"/>
          </w:tcPr>
          <w:p w14:paraId="62DEDBD9" w14:textId="77777777" w:rsidR="002A7DF5" w:rsidRPr="00E100D9" w:rsidRDefault="002A7DF5" w:rsidP="00D52F97">
            <w:pPr>
              <w:jc w:val="center"/>
              <w:rPr>
                <w:rFonts w:cstheme="minorHAnsi"/>
              </w:rPr>
            </w:pPr>
          </w:p>
        </w:tc>
        <w:tc>
          <w:tcPr>
            <w:tcW w:w="0" w:type="auto"/>
            <w:vAlign w:val="center"/>
          </w:tcPr>
          <w:p w14:paraId="1AA4FEC2" w14:textId="77777777" w:rsidR="002A7DF5" w:rsidRPr="00E100D9" w:rsidRDefault="002A7DF5" w:rsidP="00D52F97">
            <w:pPr>
              <w:jc w:val="center"/>
              <w:rPr>
                <w:rFonts w:cstheme="minorHAnsi"/>
              </w:rPr>
            </w:pPr>
          </w:p>
        </w:tc>
      </w:tr>
      <w:tr w:rsidR="00C57FD5" w:rsidRPr="00E100D9" w14:paraId="38002037" w14:textId="77777777" w:rsidTr="00C57FD5">
        <w:trPr>
          <w:trHeight w:val="567"/>
          <w:jc w:val="center"/>
        </w:trPr>
        <w:tc>
          <w:tcPr>
            <w:tcW w:w="846" w:type="dxa"/>
            <w:vAlign w:val="center"/>
          </w:tcPr>
          <w:p w14:paraId="258E7340" w14:textId="77777777" w:rsidR="00C57FD5" w:rsidRPr="00E100D9" w:rsidRDefault="00C57FD5" w:rsidP="00784987">
            <w:pPr>
              <w:pStyle w:val="Sraopastraipa"/>
              <w:numPr>
                <w:ilvl w:val="0"/>
                <w:numId w:val="22"/>
              </w:numPr>
              <w:rPr>
                <w:rFonts w:cstheme="minorHAnsi"/>
              </w:rPr>
            </w:pPr>
          </w:p>
        </w:tc>
        <w:tc>
          <w:tcPr>
            <w:tcW w:w="5802" w:type="dxa"/>
          </w:tcPr>
          <w:p w14:paraId="64E81C10" w14:textId="4969D64A" w:rsidR="00C57FD5" w:rsidRPr="00C57FD5" w:rsidRDefault="00C57FD5" w:rsidP="00D52F97">
            <w:pPr>
              <w:contextualSpacing/>
              <w:jc w:val="center"/>
              <w:rPr>
                <w:rFonts w:asciiTheme="minorHAnsi" w:hAnsiTheme="minorHAnsi" w:cstheme="minorHAnsi"/>
                <w:sz w:val="21"/>
                <w:szCs w:val="21"/>
                <w:lang w:eastAsia="en-US"/>
              </w:rPr>
            </w:pPr>
            <w:r w:rsidRPr="00C57FD5">
              <w:rPr>
                <w:rFonts w:asciiTheme="minorHAnsi" w:hAnsiTheme="minorHAnsi" w:cstheme="minorHAnsi"/>
                <w:sz w:val="21"/>
                <w:szCs w:val="21"/>
                <w:u w:val="single"/>
                <w:lang w:eastAsia="en-US"/>
              </w:rPr>
              <w:t>Galiojantys sertifikatai, įgaliojimai ar lygiaverčiai dokumentai</w:t>
            </w:r>
            <w:r w:rsidRPr="00C57FD5">
              <w:rPr>
                <w:rFonts w:asciiTheme="minorHAnsi" w:hAnsiTheme="minorHAnsi" w:cstheme="minorHAnsi"/>
                <w:sz w:val="21"/>
                <w:szCs w:val="21"/>
                <w:lang w:eastAsia="en-US"/>
              </w:rPr>
              <w:t>, kurie patvirtintų, kad</w:t>
            </w:r>
            <w:r w:rsidRPr="00C57FD5">
              <w:rPr>
                <w:rFonts w:asciiTheme="minorHAnsi" w:eastAsia="Calibri" w:hAnsiTheme="minorHAnsi" w:cstheme="minorHAnsi"/>
                <w:sz w:val="21"/>
                <w:szCs w:val="21"/>
                <w:lang w:eastAsia="en-US"/>
              </w:rPr>
              <w:t xml:space="preserve"> tiekėjas</w:t>
            </w:r>
            <w:r w:rsidRPr="00C57FD5">
              <w:rPr>
                <w:rFonts w:asciiTheme="minorHAnsi" w:hAnsiTheme="minorHAnsi" w:cstheme="minorHAnsi"/>
                <w:sz w:val="21"/>
                <w:szCs w:val="21"/>
                <w:lang w:eastAsia="en-US"/>
              </w:rPr>
              <w:t xml:space="preserve"> yra oficialus atitinkamų siūlomų Prekių gamintojas arba gamintojo atstovas, įgaliotas parduoti Prekes </w:t>
            </w:r>
            <w:r w:rsidRPr="00C57FD5">
              <w:rPr>
                <w:rFonts w:asciiTheme="minorHAnsi" w:hAnsiTheme="minorHAnsi" w:cstheme="minorHAnsi"/>
                <w:sz w:val="21"/>
                <w:szCs w:val="21"/>
                <w:u w:val="single"/>
                <w:lang w:eastAsia="en-US"/>
              </w:rPr>
              <w:t>arba tiekėjas turi sudarytą sutartį su tokią teisę turinčiu ūkio subjektu</w:t>
            </w:r>
            <w:r w:rsidR="00937968">
              <w:rPr>
                <w:rFonts w:asciiTheme="minorHAnsi" w:hAnsiTheme="minorHAnsi" w:cstheme="minorHAnsi"/>
                <w:sz w:val="21"/>
                <w:szCs w:val="21"/>
                <w:u w:val="single"/>
                <w:lang w:eastAsia="en-US"/>
              </w:rPr>
              <w:t xml:space="preserve"> </w:t>
            </w:r>
            <w:r w:rsidR="007D5ED3">
              <w:rPr>
                <w:rFonts w:asciiTheme="minorHAnsi" w:hAnsiTheme="minorHAnsi" w:cstheme="minorHAnsi"/>
                <w:sz w:val="21"/>
                <w:szCs w:val="21"/>
                <w:u w:val="single"/>
                <w:lang w:eastAsia="en-US"/>
              </w:rPr>
              <w:t>(jei teikiama)</w:t>
            </w:r>
          </w:p>
        </w:tc>
        <w:tc>
          <w:tcPr>
            <w:tcW w:w="0" w:type="auto"/>
            <w:vAlign w:val="center"/>
          </w:tcPr>
          <w:p w14:paraId="37898C65" w14:textId="77777777" w:rsidR="00C57FD5" w:rsidRPr="00E100D9" w:rsidRDefault="00C57FD5" w:rsidP="00D52F97">
            <w:pPr>
              <w:jc w:val="center"/>
              <w:rPr>
                <w:rFonts w:cstheme="minorHAnsi"/>
              </w:rPr>
            </w:pPr>
          </w:p>
        </w:tc>
        <w:tc>
          <w:tcPr>
            <w:tcW w:w="0" w:type="auto"/>
            <w:vAlign w:val="center"/>
          </w:tcPr>
          <w:p w14:paraId="32DBDED3" w14:textId="77777777" w:rsidR="00C57FD5" w:rsidRPr="00E100D9" w:rsidRDefault="00C57FD5" w:rsidP="00D52F97">
            <w:pPr>
              <w:jc w:val="center"/>
              <w:rPr>
                <w:rFonts w:cstheme="minorHAnsi"/>
              </w:rPr>
            </w:pPr>
          </w:p>
        </w:tc>
      </w:tr>
      <w:tr w:rsidR="00C57FD5" w:rsidRPr="00E100D9" w14:paraId="5B504154" w14:textId="77777777" w:rsidTr="00C57FD5">
        <w:trPr>
          <w:trHeight w:val="567"/>
          <w:jc w:val="center"/>
        </w:trPr>
        <w:tc>
          <w:tcPr>
            <w:tcW w:w="846" w:type="dxa"/>
            <w:vAlign w:val="center"/>
          </w:tcPr>
          <w:p w14:paraId="7770CFEB" w14:textId="26864783" w:rsidR="00C57FD5" w:rsidRPr="00E100D9" w:rsidRDefault="00C57FD5" w:rsidP="00784987">
            <w:pPr>
              <w:pStyle w:val="Sraopastraipa"/>
              <w:numPr>
                <w:ilvl w:val="0"/>
                <w:numId w:val="22"/>
              </w:numPr>
              <w:rPr>
                <w:rFonts w:cstheme="minorHAnsi"/>
              </w:rPr>
            </w:pPr>
          </w:p>
        </w:tc>
        <w:tc>
          <w:tcPr>
            <w:tcW w:w="5802" w:type="dxa"/>
          </w:tcPr>
          <w:p w14:paraId="3DE56448" w14:textId="70014A39" w:rsidR="00C57FD5" w:rsidRPr="00C57FD5" w:rsidRDefault="00C57FD5" w:rsidP="00D52F97">
            <w:pPr>
              <w:contextualSpacing/>
              <w:jc w:val="center"/>
              <w:rPr>
                <w:rFonts w:asciiTheme="minorHAnsi" w:hAnsiTheme="minorHAnsi" w:cstheme="minorHAnsi"/>
                <w:sz w:val="21"/>
                <w:szCs w:val="21"/>
                <w:u w:val="single"/>
                <w:lang w:eastAsia="en-US"/>
              </w:rPr>
            </w:pPr>
            <w:r w:rsidRPr="00C57FD5">
              <w:rPr>
                <w:rFonts w:asciiTheme="minorHAnsi" w:hAnsiTheme="minorHAnsi" w:cstheme="minorHAnsi"/>
                <w:sz w:val="21"/>
                <w:szCs w:val="21"/>
                <w:u w:val="single"/>
                <w:lang w:eastAsia="en-US"/>
              </w:rPr>
              <w:t>Kita...</w:t>
            </w:r>
          </w:p>
        </w:tc>
        <w:tc>
          <w:tcPr>
            <w:tcW w:w="0" w:type="auto"/>
            <w:vAlign w:val="center"/>
          </w:tcPr>
          <w:p w14:paraId="2444E604" w14:textId="77777777" w:rsidR="00C57FD5" w:rsidRPr="00E100D9" w:rsidRDefault="00C57FD5" w:rsidP="00D52F97">
            <w:pPr>
              <w:jc w:val="center"/>
              <w:rPr>
                <w:rFonts w:cstheme="minorHAnsi"/>
              </w:rPr>
            </w:pPr>
          </w:p>
        </w:tc>
        <w:tc>
          <w:tcPr>
            <w:tcW w:w="0" w:type="auto"/>
            <w:vAlign w:val="center"/>
          </w:tcPr>
          <w:p w14:paraId="0238E25A" w14:textId="77777777" w:rsidR="00C57FD5" w:rsidRPr="00E100D9" w:rsidRDefault="00C57FD5" w:rsidP="00D52F97">
            <w:pPr>
              <w:jc w:val="center"/>
              <w:rPr>
                <w:rFonts w:cstheme="minorHAnsi"/>
              </w:rPr>
            </w:pPr>
          </w:p>
        </w:tc>
      </w:tr>
    </w:tbl>
    <w:p w14:paraId="75060CFE"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t>Pastabos:</w:t>
      </w:r>
    </w:p>
    <w:p w14:paraId="042D73F9"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lastRenderedPageBreak/>
        <w:t>1. Tiekėjas, nurodantis konfidencialią informaciją, privalo vadovautis Viešųjų pirkimų įstatymo 20 straipsnio 2 dalimi.</w:t>
      </w:r>
    </w:p>
    <w:p w14:paraId="5EC6C922"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B1F079A"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40736827" w14:textId="77777777" w:rsidR="00784987" w:rsidRPr="00E100D9" w:rsidRDefault="00784987" w:rsidP="00784987">
      <w:pPr>
        <w:suppressAutoHyphens/>
        <w:spacing w:line="240" w:lineRule="auto"/>
        <w:ind w:firstLine="567"/>
        <w:rPr>
          <w:rFonts w:ascii="Times New Roman" w:hAnsi="Times New Roman" w:cs="Times New Roman"/>
          <w:sz w:val="24"/>
          <w:szCs w:val="24"/>
        </w:rPr>
      </w:pPr>
    </w:p>
    <w:p w14:paraId="266F6567" w14:textId="77777777" w:rsidR="00784987" w:rsidRPr="00E100D9" w:rsidRDefault="00784987" w:rsidP="00784987">
      <w:pPr>
        <w:suppressAutoHyphens/>
        <w:spacing w:line="240" w:lineRule="auto"/>
        <w:ind w:firstLine="567"/>
        <w:rPr>
          <w:rFonts w:cstheme="minorHAnsi"/>
        </w:rPr>
      </w:pPr>
      <w:r w:rsidRPr="00E100D9">
        <w:rPr>
          <w:rFonts w:cstheme="minorHAnsi"/>
          <w:b/>
          <w:bCs/>
        </w:rPr>
        <w:t>Pasirašydami šį pasiūlymą, tvirtiname, kad:</w:t>
      </w:r>
    </w:p>
    <w:p w14:paraId="1A91F3F7"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C491282"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sutinkame su pirkimo dokumentuose nustatytomis sąlygomis ir procedūromis;</w:t>
      </w:r>
    </w:p>
    <w:p w14:paraId="4A5805E1" w14:textId="7F31A4F6"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tuo atveju, jei mūsų pasiūlymas laimės šį viešąjį pirkimą, įsipareigojame pirkimo sutartyje numatytus prekes pristatyti</w:t>
      </w:r>
      <w:r w:rsidR="008900B7">
        <w:rPr>
          <w:rFonts w:cstheme="minorHAnsi"/>
        </w:rPr>
        <w:t>, sumontuoti ir apmokyti vartotojus dirbti jomis</w:t>
      </w:r>
      <w:r w:rsidRPr="00E100D9">
        <w:rPr>
          <w:rFonts w:cstheme="minorHAnsi"/>
        </w:rPr>
        <w:t xml:space="preserve"> </w:t>
      </w:r>
      <w:r w:rsidRPr="00E100D9">
        <w:rPr>
          <w:rFonts w:cstheme="minorHAnsi"/>
          <w:b/>
        </w:rPr>
        <w:t>per šiose konkurso sąlygose nurodytą terminą</w:t>
      </w:r>
      <w:r w:rsidRPr="00E100D9">
        <w:rPr>
          <w:rFonts w:cstheme="minorHAnsi"/>
        </w:rPr>
        <w:t>;</w:t>
      </w:r>
    </w:p>
    <w:p w14:paraId="2DE65DEF"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eastAsia="Calibri" w:cstheme="minorHAnsi"/>
        </w:rPr>
        <w:t>pasiūlymo dokumentuose pateikti duomenys ir informacija yra teisinga ir apima viską, ko reikia tinkamam sutarties įvykdymui;</w:t>
      </w:r>
    </w:p>
    <w:p w14:paraId="79AE6174"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jeigu kvalifikacija dėl teisės verstis atitinkama veikla nebuvo tikrinama arba tikrinama ne visa apimtimi, įsipareigojame perkančiajai organizacijai, kad pirkimo sutartį vykdys tik tokią teisę turintys asmenys;</w:t>
      </w:r>
    </w:p>
    <w:p w14:paraId="31DD91DB" w14:textId="77777777" w:rsidR="00784987"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pasiūlymas galioja iki pirkimo dokumentuose nurodyto termino pabaigos;</w:t>
      </w:r>
    </w:p>
    <w:p w14:paraId="07BA1B0E" w14:textId="04C4A151" w:rsidR="00741179" w:rsidRPr="00E100D9" w:rsidRDefault="00741179" w:rsidP="00784987">
      <w:pPr>
        <w:pStyle w:val="Sraopastraipa"/>
        <w:numPr>
          <w:ilvl w:val="0"/>
          <w:numId w:val="23"/>
        </w:numPr>
        <w:suppressAutoHyphens/>
        <w:spacing w:line="240" w:lineRule="auto"/>
        <w:ind w:left="0"/>
        <w:contextualSpacing w:val="0"/>
        <w:rPr>
          <w:rFonts w:cstheme="minorHAnsi"/>
        </w:rPr>
      </w:pPr>
      <w:r w:rsidRPr="00741179">
        <w:rPr>
          <w:rFonts w:cstheme="minorHAnsi"/>
        </w:rPr>
        <w:t>neturime šiose konkurso sąlygose nurodytų pašalinimo pagrindų</w:t>
      </w:r>
      <w:r>
        <w:rPr>
          <w:rFonts w:cstheme="minorHAnsi"/>
        </w:rPr>
        <w:t>.</w:t>
      </w:r>
    </w:p>
    <w:p w14:paraId="1C315BFF" w14:textId="77777777" w:rsidR="00784987" w:rsidRPr="00E100D9" w:rsidRDefault="00784987" w:rsidP="00784987">
      <w:pPr>
        <w:spacing w:line="240" w:lineRule="auto"/>
        <w:rPr>
          <w:rFonts w:eastAsia="Times New Roman" w:cstheme="minorHAnsi"/>
          <w:i/>
          <w:iCs/>
        </w:rPr>
      </w:pPr>
    </w:p>
    <w:p w14:paraId="2CA30C85" w14:textId="77777777" w:rsidR="00784987" w:rsidRPr="00E100D9" w:rsidRDefault="00784987" w:rsidP="00784987">
      <w:pPr>
        <w:spacing w:line="240" w:lineRule="auto"/>
        <w:ind w:left="5103" w:firstLine="11"/>
        <w:jc w:val="right"/>
        <w:rPr>
          <w:rFonts w:ascii="Times New Roman" w:hAnsi="Times New Roman" w:cs="Times New Roman"/>
          <w:i/>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784987" w:rsidRPr="00E100D9" w14:paraId="728A82DE" w14:textId="77777777" w:rsidTr="00D52F97">
        <w:trPr>
          <w:trHeight w:val="285"/>
        </w:trPr>
        <w:tc>
          <w:tcPr>
            <w:tcW w:w="3284" w:type="dxa"/>
            <w:tcBorders>
              <w:top w:val="nil"/>
              <w:left w:val="nil"/>
              <w:bottom w:val="single" w:sz="4" w:space="0" w:color="auto"/>
              <w:right w:val="nil"/>
            </w:tcBorders>
          </w:tcPr>
          <w:p w14:paraId="06241DB7" w14:textId="77777777" w:rsidR="00784987" w:rsidRPr="00E100D9" w:rsidRDefault="00784987" w:rsidP="00D52F97">
            <w:pPr>
              <w:spacing w:line="240" w:lineRule="auto"/>
              <w:ind w:right="-1"/>
              <w:rPr>
                <w:rFonts w:ascii="Times New Roman" w:hAnsi="Times New Roman" w:cs="Times New Roman"/>
                <w:sz w:val="24"/>
                <w:szCs w:val="24"/>
              </w:rPr>
            </w:pPr>
          </w:p>
        </w:tc>
        <w:tc>
          <w:tcPr>
            <w:tcW w:w="604" w:type="dxa"/>
          </w:tcPr>
          <w:p w14:paraId="3294AF54" w14:textId="77777777" w:rsidR="00784987" w:rsidRPr="00E100D9" w:rsidRDefault="00784987" w:rsidP="00D52F97">
            <w:pPr>
              <w:spacing w:line="240" w:lineRule="auto"/>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0D16E5B0" w14:textId="77777777" w:rsidR="00784987" w:rsidRPr="00E100D9" w:rsidRDefault="00784987" w:rsidP="00D52F97">
            <w:pPr>
              <w:spacing w:line="240" w:lineRule="auto"/>
              <w:ind w:right="-1"/>
              <w:jc w:val="center"/>
              <w:rPr>
                <w:rFonts w:ascii="Times New Roman" w:hAnsi="Times New Roman" w:cs="Times New Roman"/>
                <w:sz w:val="24"/>
                <w:szCs w:val="24"/>
              </w:rPr>
            </w:pPr>
          </w:p>
        </w:tc>
        <w:tc>
          <w:tcPr>
            <w:tcW w:w="701" w:type="dxa"/>
          </w:tcPr>
          <w:p w14:paraId="42763EF2" w14:textId="77777777" w:rsidR="00784987" w:rsidRPr="00E100D9" w:rsidRDefault="00784987" w:rsidP="00D52F97">
            <w:pPr>
              <w:spacing w:line="240" w:lineRule="auto"/>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4D59919F" w14:textId="77777777" w:rsidR="00784987" w:rsidRPr="00E100D9" w:rsidRDefault="00784987" w:rsidP="00D52F97">
            <w:pPr>
              <w:spacing w:line="240" w:lineRule="auto"/>
              <w:ind w:right="-1"/>
              <w:jc w:val="right"/>
              <w:rPr>
                <w:rFonts w:ascii="Times New Roman" w:hAnsi="Times New Roman" w:cs="Times New Roman"/>
                <w:sz w:val="24"/>
                <w:szCs w:val="24"/>
              </w:rPr>
            </w:pPr>
          </w:p>
        </w:tc>
        <w:tc>
          <w:tcPr>
            <w:tcW w:w="648" w:type="dxa"/>
          </w:tcPr>
          <w:p w14:paraId="00345416" w14:textId="77777777" w:rsidR="00784987" w:rsidRPr="00E100D9" w:rsidRDefault="00784987" w:rsidP="00D52F97">
            <w:pPr>
              <w:spacing w:line="240" w:lineRule="auto"/>
              <w:ind w:right="-1"/>
              <w:jc w:val="right"/>
              <w:rPr>
                <w:rFonts w:ascii="Times New Roman" w:hAnsi="Times New Roman" w:cs="Times New Roman"/>
                <w:sz w:val="24"/>
                <w:szCs w:val="24"/>
              </w:rPr>
            </w:pPr>
          </w:p>
        </w:tc>
      </w:tr>
      <w:tr w:rsidR="00784987" w:rsidRPr="00E100D9" w14:paraId="6613C4E6" w14:textId="77777777" w:rsidTr="001A45D3">
        <w:trPr>
          <w:trHeight w:val="1014"/>
        </w:trPr>
        <w:tc>
          <w:tcPr>
            <w:tcW w:w="3284" w:type="dxa"/>
            <w:tcBorders>
              <w:top w:val="single" w:sz="4" w:space="0" w:color="auto"/>
              <w:left w:val="nil"/>
              <w:bottom w:val="single" w:sz="4" w:space="0" w:color="auto"/>
              <w:right w:val="nil"/>
            </w:tcBorders>
          </w:tcPr>
          <w:p w14:paraId="46CB654D" w14:textId="77777777" w:rsidR="00784987" w:rsidRPr="00E100D9" w:rsidRDefault="00784987" w:rsidP="00D52F97">
            <w:pPr>
              <w:snapToGrid w:val="0"/>
              <w:spacing w:line="240" w:lineRule="auto"/>
              <w:rPr>
                <w:rFonts w:cstheme="minorHAnsi"/>
                <w:position w:val="6"/>
              </w:rPr>
            </w:pPr>
            <w:r w:rsidRPr="00E100D9">
              <w:rPr>
                <w:rFonts w:cstheme="minorHAnsi"/>
                <w:position w:val="6"/>
              </w:rPr>
              <w:t>(Tiekėjo arba jo įgalioto asmens pareigų pavadinimas)</w:t>
            </w:r>
          </w:p>
        </w:tc>
        <w:tc>
          <w:tcPr>
            <w:tcW w:w="604" w:type="dxa"/>
          </w:tcPr>
          <w:p w14:paraId="03FA1D5C" w14:textId="77777777" w:rsidR="00784987" w:rsidRPr="00E100D9" w:rsidRDefault="00784987" w:rsidP="00D52F97">
            <w:pPr>
              <w:spacing w:line="240" w:lineRule="auto"/>
              <w:ind w:right="-1"/>
              <w:jc w:val="center"/>
              <w:rPr>
                <w:rFonts w:cstheme="minorHAnsi"/>
              </w:rPr>
            </w:pPr>
          </w:p>
        </w:tc>
        <w:tc>
          <w:tcPr>
            <w:tcW w:w="1980" w:type="dxa"/>
            <w:tcBorders>
              <w:top w:val="single" w:sz="4" w:space="0" w:color="auto"/>
              <w:left w:val="nil"/>
              <w:bottom w:val="single" w:sz="4" w:space="0" w:color="auto"/>
              <w:right w:val="nil"/>
            </w:tcBorders>
          </w:tcPr>
          <w:p w14:paraId="2D44F27E" w14:textId="77777777" w:rsidR="00784987" w:rsidRPr="00E100D9" w:rsidRDefault="00784987" w:rsidP="00D52F97">
            <w:pPr>
              <w:spacing w:line="240" w:lineRule="auto"/>
              <w:ind w:right="-1"/>
              <w:jc w:val="center"/>
              <w:rPr>
                <w:rFonts w:cstheme="minorHAnsi"/>
              </w:rPr>
            </w:pPr>
            <w:r w:rsidRPr="00E100D9">
              <w:rPr>
                <w:rFonts w:cstheme="minorHAnsi"/>
                <w:position w:val="6"/>
              </w:rPr>
              <w:t>(Parašas)</w:t>
            </w:r>
            <w:r w:rsidRPr="00E100D9">
              <w:rPr>
                <w:rFonts w:cstheme="minorHAnsi"/>
                <w:i/>
              </w:rPr>
              <w:t xml:space="preserve"> </w:t>
            </w:r>
          </w:p>
        </w:tc>
        <w:tc>
          <w:tcPr>
            <w:tcW w:w="701" w:type="dxa"/>
          </w:tcPr>
          <w:p w14:paraId="49179BB9" w14:textId="77777777" w:rsidR="00784987" w:rsidRPr="00E100D9" w:rsidRDefault="00784987" w:rsidP="00D52F97">
            <w:pPr>
              <w:spacing w:line="240" w:lineRule="auto"/>
              <w:ind w:right="-1"/>
              <w:jc w:val="center"/>
              <w:rPr>
                <w:rFonts w:cstheme="minorHAnsi"/>
              </w:rPr>
            </w:pPr>
          </w:p>
        </w:tc>
        <w:tc>
          <w:tcPr>
            <w:tcW w:w="2611" w:type="dxa"/>
            <w:tcBorders>
              <w:top w:val="single" w:sz="4" w:space="0" w:color="auto"/>
              <w:left w:val="nil"/>
              <w:bottom w:val="single" w:sz="4" w:space="0" w:color="auto"/>
              <w:right w:val="nil"/>
            </w:tcBorders>
          </w:tcPr>
          <w:p w14:paraId="29BDDAC8" w14:textId="77777777" w:rsidR="00784987" w:rsidRPr="00E100D9" w:rsidRDefault="00784987" w:rsidP="00D52F97">
            <w:pPr>
              <w:spacing w:line="240" w:lineRule="auto"/>
              <w:ind w:right="-1"/>
              <w:jc w:val="center"/>
              <w:rPr>
                <w:rFonts w:cstheme="minorHAnsi"/>
              </w:rPr>
            </w:pPr>
            <w:r w:rsidRPr="00E100D9">
              <w:rPr>
                <w:rFonts w:cstheme="minorHAnsi"/>
                <w:position w:val="6"/>
              </w:rPr>
              <w:t>(Vardas ir pavardė)</w:t>
            </w:r>
            <w:r w:rsidRPr="00E100D9">
              <w:rPr>
                <w:rFonts w:cstheme="minorHAnsi"/>
                <w:i/>
              </w:rPr>
              <w:t xml:space="preserve"> </w:t>
            </w:r>
          </w:p>
        </w:tc>
        <w:tc>
          <w:tcPr>
            <w:tcW w:w="648" w:type="dxa"/>
          </w:tcPr>
          <w:p w14:paraId="737EE493" w14:textId="77777777" w:rsidR="00784987" w:rsidRPr="00E100D9" w:rsidRDefault="00784987" w:rsidP="00D52F97">
            <w:pPr>
              <w:spacing w:line="240" w:lineRule="auto"/>
              <w:ind w:right="-1"/>
              <w:jc w:val="center"/>
              <w:rPr>
                <w:rFonts w:ascii="Times New Roman" w:hAnsi="Times New Roman" w:cs="Times New Roman"/>
                <w:sz w:val="24"/>
                <w:szCs w:val="24"/>
              </w:rPr>
            </w:pPr>
          </w:p>
        </w:tc>
      </w:tr>
    </w:tbl>
    <w:p w14:paraId="7F2665F1" w14:textId="77777777" w:rsidR="004D3147" w:rsidRDefault="004D3147" w:rsidP="00C57FD5">
      <w:pPr>
        <w:ind w:firstLine="0"/>
      </w:pPr>
      <w:bookmarkStart w:id="68" w:name="_Pirkimo_sąlygų_3"/>
      <w:bookmarkEnd w:id="68"/>
    </w:p>
    <w:p w14:paraId="23AB7720" w14:textId="77777777" w:rsidR="004D3147" w:rsidRDefault="004D3147" w:rsidP="005B1E41"/>
    <w:p w14:paraId="719B9F38" w14:textId="77777777" w:rsidR="00681AA6" w:rsidRDefault="00681AA6" w:rsidP="005B1E41"/>
    <w:p w14:paraId="56FBBB7C" w14:textId="77777777" w:rsidR="00681AA6" w:rsidRDefault="00681AA6" w:rsidP="005B1E41"/>
    <w:p w14:paraId="39C53A90" w14:textId="77777777" w:rsidR="00681AA6" w:rsidRDefault="00681AA6" w:rsidP="005B1E41"/>
    <w:p w14:paraId="756192D4" w14:textId="77777777" w:rsidR="00681AA6" w:rsidRDefault="00681AA6" w:rsidP="005B1E41"/>
    <w:p w14:paraId="4BCCC889" w14:textId="77777777" w:rsidR="00681AA6" w:rsidRDefault="00681AA6" w:rsidP="005B1E41"/>
    <w:p w14:paraId="5FD3289E" w14:textId="77777777" w:rsidR="00681AA6" w:rsidRDefault="00681AA6" w:rsidP="005B1E41"/>
    <w:p w14:paraId="7B7B1761" w14:textId="77777777" w:rsidR="00681AA6" w:rsidRDefault="00681AA6" w:rsidP="005B1E41"/>
    <w:p w14:paraId="0723DD26" w14:textId="77777777" w:rsidR="00681AA6" w:rsidRDefault="00681AA6" w:rsidP="005B1E41"/>
    <w:p w14:paraId="71FD83C1" w14:textId="77777777" w:rsidR="00681AA6" w:rsidRDefault="00681AA6" w:rsidP="005B1E41"/>
    <w:p w14:paraId="3071A74A" w14:textId="77777777" w:rsidR="00681AA6" w:rsidRDefault="00681AA6" w:rsidP="005B1E41"/>
    <w:p w14:paraId="6EC037FC" w14:textId="77777777" w:rsidR="00681AA6" w:rsidRDefault="00681AA6" w:rsidP="005B1E41"/>
    <w:p w14:paraId="3B759B98" w14:textId="77777777" w:rsidR="00681AA6" w:rsidRDefault="00681AA6" w:rsidP="005B1E41"/>
    <w:p w14:paraId="1F316823" w14:textId="77777777" w:rsidR="00681AA6" w:rsidRPr="005B1E41" w:rsidRDefault="00681AA6" w:rsidP="005B1E41"/>
    <w:p w14:paraId="282BAFD3" w14:textId="384FB1A5" w:rsidR="00506996" w:rsidRPr="00E100D9" w:rsidRDefault="00506996" w:rsidP="00F854E9">
      <w:pPr>
        <w:pStyle w:val="Antrat1"/>
        <w:jc w:val="right"/>
        <w:rPr>
          <w:sz w:val="21"/>
          <w:szCs w:val="21"/>
        </w:rPr>
      </w:pPr>
      <w:bookmarkStart w:id="69" w:name="_Toc194332638"/>
      <w:r w:rsidRPr="00E100D9">
        <w:rPr>
          <w:sz w:val="21"/>
          <w:szCs w:val="21"/>
        </w:rPr>
        <w:lastRenderedPageBreak/>
        <w:t xml:space="preserve">Pirkimo sąlygų </w:t>
      </w:r>
      <w:r w:rsidR="00676A9D" w:rsidRPr="00E100D9">
        <w:rPr>
          <w:sz w:val="21"/>
          <w:szCs w:val="21"/>
        </w:rPr>
        <w:t>4</w:t>
      </w:r>
      <w:r w:rsidRPr="00E100D9">
        <w:rPr>
          <w:sz w:val="21"/>
          <w:szCs w:val="21"/>
        </w:rPr>
        <w:t xml:space="preserve"> priedas „Sutarties projektas“</w:t>
      </w:r>
      <w:bookmarkEnd w:id="69"/>
    </w:p>
    <w:p w14:paraId="7CB80FF3" w14:textId="2C6CB943" w:rsidR="00506996" w:rsidRPr="00E100D9"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E100D9" w:rsidRDefault="00112F92" w:rsidP="00E63A8A">
      <w:pPr>
        <w:pStyle w:val="Betarp"/>
        <w:spacing w:line="300" w:lineRule="auto"/>
        <w:ind w:firstLine="0"/>
        <w:contextualSpacing/>
        <w:rPr>
          <w:rFonts w:ascii="Arial" w:eastAsiaTheme="minorHAnsi" w:hAnsi="Arial" w:cs="Arial"/>
          <w:bCs/>
          <w:iCs/>
        </w:rPr>
      </w:pPr>
    </w:p>
    <w:p w14:paraId="3B1B44D5" w14:textId="2F98CA2E" w:rsidR="00112F92" w:rsidRPr="00E100D9" w:rsidRDefault="00A755CE" w:rsidP="00A755CE">
      <w:pPr>
        <w:pStyle w:val="Betarp"/>
        <w:spacing w:line="300" w:lineRule="auto"/>
        <w:ind w:firstLine="0"/>
        <w:contextualSpacing/>
        <w:jc w:val="center"/>
        <w:rPr>
          <w:rFonts w:eastAsiaTheme="minorHAnsi" w:cstheme="minorHAnsi"/>
          <w:bCs/>
          <w:iCs/>
        </w:rPr>
      </w:pPr>
      <w:bookmarkStart w:id="70" w:name="_Hlk172728007"/>
      <w:r w:rsidRPr="00E100D9">
        <w:rPr>
          <w:rFonts w:eastAsiaTheme="minorHAnsi" w:cstheme="minorHAnsi"/>
          <w:bCs/>
          <w:iCs/>
        </w:rPr>
        <w:t>Pateikiamas atskiru failu CVP IS</w:t>
      </w:r>
    </w:p>
    <w:bookmarkEnd w:id="70"/>
    <w:p w14:paraId="1967023C" w14:textId="3237F291" w:rsidR="00112F92" w:rsidRPr="00E100D9" w:rsidRDefault="00112F92" w:rsidP="00A755CE">
      <w:pPr>
        <w:pStyle w:val="Betarp"/>
        <w:spacing w:line="300" w:lineRule="auto"/>
        <w:ind w:firstLine="0"/>
        <w:contextualSpacing/>
        <w:jc w:val="center"/>
        <w:rPr>
          <w:rFonts w:eastAsiaTheme="minorHAnsi" w:cstheme="minorHAnsi"/>
          <w:bCs/>
          <w:iCs/>
        </w:rPr>
      </w:pPr>
    </w:p>
    <w:p w14:paraId="2C761178" w14:textId="4007C89A" w:rsidR="009B4090" w:rsidRPr="00E100D9" w:rsidRDefault="00112F92" w:rsidP="009B4090">
      <w:pPr>
        <w:rPr>
          <w:rFonts w:ascii="Arial" w:eastAsiaTheme="minorHAnsi" w:hAnsi="Arial" w:cs="Arial"/>
          <w:bCs/>
          <w:iCs/>
        </w:rPr>
      </w:pPr>
      <w:r w:rsidRPr="00E100D9">
        <w:rPr>
          <w:rFonts w:ascii="Arial" w:eastAsiaTheme="minorHAnsi" w:hAnsi="Arial" w:cs="Arial"/>
          <w:bCs/>
          <w:iCs/>
        </w:rPr>
        <w:br w:type="page"/>
      </w:r>
    </w:p>
    <w:p w14:paraId="7C602CD6" w14:textId="77777777" w:rsidR="00624BEB" w:rsidRPr="00624BEB" w:rsidRDefault="00624BEB" w:rsidP="00681AA6">
      <w:pPr>
        <w:spacing w:line="240" w:lineRule="auto"/>
        <w:ind w:firstLine="0"/>
        <w:rPr>
          <w:rFonts w:cstheme="minorHAnsi"/>
        </w:rPr>
      </w:pPr>
    </w:p>
    <w:p w14:paraId="163D66E3" w14:textId="3C8EBC28" w:rsidR="009B4090" w:rsidRPr="00E100D9" w:rsidRDefault="005110A6" w:rsidP="00F854E9">
      <w:pPr>
        <w:pStyle w:val="Antrat1"/>
        <w:jc w:val="right"/>
        <w:rPr>
          <w:rFonts w:asciiTheme="minorHAnsi" w:eastAsiaTheme="minorHAnsi" w:hAnsiTheme="minorHAnsi" w:cstheme="minorHAnsi"/>
          <w:bCs/>
          <w:iCs/>
          <w:sz w:val="21"/>
          <w:szCs w:val="21"/>
        </w:rPr>
      </w:pPr>
      <w:bookmarkStart w:id="71" w:name="_Toc194332639"/>
      <w:r w:rsidRPr="00E100D9">
        <w:rPr>
          <w:rFonts w:asciiTheme="minorHAnsi" w:hAnsiTheme="minorHAnsi" w:cstheme="minorHAnsi"/>
          <w:sz w:val="21"/>
          <w:szCs w:val="21"/>
        </w:rPr>
        <w:t xml:space="preserve">Pirkimo sąlygų </w:t>
      </w:r>
      <w:r w:rsidR="00681AA6">
        <w:rPr>
          <w:rFonts w:asciiTheme="minorHAnsi" w:hAnsiTheme="minorHAnsi" w:cstheme="minorHAnsi"/>
          <w:sz w:val="21"/>
          <w:szCs w:val="21"/>
        </w:rPr>
        <w:t>5</w:t>
      </w:r>
      <w:r w:rsidRPr="00E100D9">
        <w:rPr>
          <w:rFonts w:asciiTheme="minorHAnsi" w:hAnsiTheme="minorHAnsi" w:cstheme="minorHAnsi"/>
          <w:sz w:val="21"/>
          <w:szCs w:val="21"/>
        </w:rPr>
        <w:t xml:space="preserve"> priedas „Terminai“</w:t>
      </w:r>
      <w:bookmarkEnd w:id="71"/>
    </w:p>
    <w:p w14:paraId="3C4C7BB6" w14:textId="5B1B043D" w:rsidR="009B4090" w:rsidRPr="00E100D9"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E100D9" w14:paraId="555CDB78" w14:textId="77777777" w:rsidTr="00360A21">
        <w:trPr>
          <w:trHeight w:val="20"/>
        </w:trPr>
        <w:tc>
          <w:tcPr>
            <w:tcW w:w="600" w:type="dxa"/>
          </w:tcPr>
          <w:p w14:paraId="5159A1ED"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Eil.</w:t>
            </w:r>
          </w:p>
          <w:p w14:paraId="76A5D3AA"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Nr.</w:t>
            </w:r>
          </w:p>
        </w:tc>
        <w:tc>
          <w:tcPr>
            <w:tcW w:w="2660" w:type="dxa"/>
          </w:tcPr>
          <w:p w14:paraId="52B62767"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b/>
                <w:sz w:val="21"/>
                <w:szCs w:val="21"/>
              </w:rPr>
              <w:t xml:space="preserve">VEIKSMAS </w:t>
            </w:r>
          </w:p>
        </w:tc>
        <w:tc>
          <w:tcPr>
            <w:tcW w:w="3685" w:type="dxa"/>
            <w:hideMark/>
          </w:tcPr>
          <w:p w14:paraId="311283FE" w14:textId="77777777" w:rsidR="009B4090" w:rsidRPr="00E100D9" w:rsidRDefault="009B4090" w:rsidP="006B0550">
            <w:pPr>
              <w:ind w:firstLine="34"/>
              <w:rPr>
                <w:rFonts w:asciiTheme="minorHAnsi" w:hAnsiTheme="minorHAnsi" w:cstheme="minorHAnsi"/>
                <w:b/>
                <w:sz w:val="21"/>
                <w:szCs w:val="21"/>
              </w:rPr>
            </w:pPr>
            <w:r w:rsidRPr="00E100D9">
              <w:rPr>
                <w:rFonts w:asciiTheme="minorHAnsi" w:hAnsiTheme="minorHAnsi" w:cstheme="minorHAnsi"/>
                <w:b/>
                <w:sz w:val="21"/>
                <w:szCs w:val="21"/>
              </w:rPr>
              <w:t>DATA/DIENŲ SKAIČIUS/ LAIKAS</w:t>
            </w:r>
          </w:p>
          <w:p w14:paraId="2E5E7E7E"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(Lietuvos laiku)</w:t>
            </w:r>
          </w:p>
        </w:tc>
        <w:tc>
          <w:tcPr>
            <w:tcW w:w="3424" w:type="dxa"/>
            <w:hideMark/>
          </w:tcPr>
          <w:p w14:paraId="7A276BBB" w14:textId="77777777" w:rsidR="009B4090" w:rsidRPr="00E100D9" w:rsidRDefault="009B4090" w:rsidP="006B0550">
            <w:pPr>
              <w:ind w:firstLine="34"/>
              <w:rPr>
                <w:rFonts w:asciiTheme="minorHAnsi" w:hAnsiTheme="minorHAnsi" w:cstheme="minorHAnsi"/>
                <w:b/>
                <w:sz w:val="21"/>
                <w:szCs w:val="21"/>
              </w:rPr>
            </w:pPr>
            <w:r w:rsidRPr="00E100D9">
              <w:rPr>
                <w:rFonts w:asciiTheme="minorHAnsi" w:hAnsiTheme="minorHAnsi" w:cstheme="minorHAnsi"/>
                <w:b/>
                <w:sz w:val="21"/>
                <w:szCs w:val="21"/>
              </w:rPr>
              <w:t>PASTABOS</w:t>
            </w:r>
          </w:p>
        </w:tc>
      </w:tr>
      <w:tr w:rsidR="009B4090" w:rsidRPr="00E100D9" w14:paraId="71291966" w14:textId="77777777" w:rsidTr="00360A21">
        <w:trPr>
          <w:trHeight w:val="20"/>
        </w:trPr>
        <w:tc>
          <w:tcPr>
            <w:tcW w:w="600" w:type="dxa"/>
          </w:tcPr>
          <w:p w14:paraId="36FA22B3" w14:textId="08E10A71"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1</w:t>
            </w:r>
          </w:p>
        </w:tc>
        <w:tc>
          <w:tcPr>
            <w:tcW w:w="2660" w:type="dxa"/>
          </w:tcPr>
          <w:p w14:paraId="3511EE24" w14:textId="0C005E1E" w:rsidR="009B4090" w:rsidRPr="00E100D9" w:rsidRDefault="0070455D"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P</w:t>
            </w:r>
            <w:r w:rsidR="009B4090" w:rsidRPr="00E100D9">
              <w:rPr>
                <w:rFonts w:asciiTheme="minorHAnsi" w:hAnsiTheme="minorHAnsi" w:cstheme="minorHAnsi"/>
                <w:bCs/>
                <w:sz w:val="21"/>
                <w:szCs w:val="21"/>
              </w:rPr>
              <w:t>asiūlymų pateikimo terminas</w:t>
            </w:r>
          </w:p>
        </w:tc>
        <w:tc>
          <w:tcPr>
            <w:tcW w:w="3685" w:type="dxa"/>
          </w:tcPr>
          <w:p w14:paraId="0BE9AF00" w14:textId="267557D8"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 xml:space="preserve">Bus nurodytas </w:t>
            </w:r>
            <w:r w:rsidR="004F1A11" w:rsidRPr="00E100D9">
              <w:rPr>
                <w:rFonts w:asciiTheme="minorHAnsi" w:hAnsiTheme="minorHAnsi" w:cstheme="minorHAnsi"/>
                <w:sz w:val="21"/>
                <w:szCs w:val="21"/>
              </w:rPr>
              <w:t>s</w:t>
            </w:r>
            <w:r w:rsidR="001A1301" w:rsidRPr="00E100D9">
              <w:rPr>
                <w:rFonts w:asciiTheme="minorHAnsi" w:hAnsiTheme="minorHAnsi" w:cstheme="minorHAnsi"/>
                <w:sz w:val="21"/>
                <w:szCs w:val="21"/>
              </w:rPr>
              <w:t xml:space="preserve">kelbime apie pirkimą. </w:t>
            </w:r>
          </w:p>
        </w:tc>
        <w:tc>
          <w:tcPr>
            <w:tcW w:w="3424" w:type="dxa"/>
          </w:tcPr>
          <w:p w14:paraId="231B5F89" w14:textId="6454E8EE" w:rsidR="00115BB9" w:rsidRPr="00E100D9" w:rsidRDefault="00115BB9" w:rsidP="00115BB9">
            <w:pPr>
              <w:ind w:firstLine="0"/>
              <w:rPr>
                <w:rFonts w:asciiTheme="minorHAnsi" w:hAnsiTheme="minorHAnsi" w:cstheme="minorHAnsi"/>
                <w:sz w:val="21"/>
                <w:szCs w:val="21"/>
              </w:rPr>
            </w:pPr>
            <w:r w:rsidRPr="00E100D9">
              <w:rPr>
                <w:rFonts w:asciiTheme="minorHAnsi" w:hAnsiTheme="minorHAnsi" w:cstheme="minorHAnsi"/>
                <w:sz w:val="21"/>
                <w:szCs w:val="21"/>
              </w:rPr>
              <w:t>P</w:t>
            </w:r>
            <w:r w:rsidR="004F1A11" w:rsidRPr="00E100D9">
              <w:rPr>
                <w:rFonts w:asciiTheme="minorHAnsi" w:hAnsiTheme="minorHAnsi" w:cstheme="minorHAnsi"/>
                <w:sz w:val="21"/>
                <w:szCs w:val="21"/>
              </w:rPr>
              <w:t>erkančioji organizacija</w:t>
            </w:r>
            <w:r w:rsidRPr="00E100D9">
              <w:rPr>
                <w:rFonts w:asciiTheme="minorHAnsi" w:hAnsiTheme="minorHAnsi" w:cstheme="minorHAnsi"/>
                <w:sz w:val="21"/>
                <w:szCs w:val="21"/>
              </w:rPr>
              <w:t xml:space="preserve"> turi teisę pratęsti pasiūlymų pateikimo terminą.</w:t>
            </w:r>
          </w:p>
          <w:p w14:paraId="44399C2C" w14:textId="17368F12" w:rsidR="009B4090" w:rsidRPr="00E100D9" w:rsidRDefault="009B4090" w:rsidP="528330FD">
            <w:pPr>
              <w:ind w:firstLine="34"/>
              <w:rPr>
                <w:rFonts w:asciiTheme="minorHAnsi" w:hAnsiTheme="minorHAnsi" w:cstheme="minorHAnsi"/>
                <w:color w:val="7030A0"/>
                <w:sz w:val="21"/>
                <w:szCs w:val="21"/>
              </w:rPr>
            </w:pPr>
          </w:p>
        </w:tc>
      </w:tr>
      <w:tr w:rsidR="009B4090" w:rsidRPr="00E100D9" w14:paraId="71C31B48" w14:textId="77777777" w:rsidTr="00360A21">
        <w:trPr>
          <w:trHeight w:val="20"/>
        </w:trPr>
        <w:tc>
          <w:tcPr>
            <w:tcW w:w="600" w:type="dxa"/>
          </w:tcPr>
          <w:p w14:paraId="50C060F4" w14:textId="6C77128F"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2</w:t>
            </w:r>
          </w:p>
        </w:tc>
        <w:tc>
          <w:tcPr>
            <w:tcW w:w="2660" w:type="dxa"/>
          </w:tcPr>
          <w:p w14:paraId="7F545710" w14:textId="36BE22A0" w:rsidR="009B4090" w:rsidRPr="00E100D9" w:rsidRDefault="004B219C" w:rsidP="006B0550">
            <w:pPr>
              <w:ind w:firstLine="0"/>
              <w:rPr>
                <w:rFonts w:asciiTheme="minorHAnsi" w:hAnsiTheme="minorHAnsi" w:cstheme="minorHAnsi"/>
                <w:bCs/>
                <w:sz w:val="21"/>
                <w:szCs w:val="21"/>
              </w:rPr>
            </w:pPr>
            <w:r w:rsidRPr="00E100D9">
              <w:rPr>
                <w:rFonts w:asciiTheme="minorHAnsi" w:hAnsiTheme="minorHAnsi" w:cstheme="minorHAnsi"/>
                <w:sz w:val="21"/>
                <w:szCs w:val="21"/>
              </w:rPr>
              <w:t xml:space="preserve">Pasiūlymą </w:t>
            </w:r>
            <w:r w:rsidR="009B4090" w:rsidRPr="00E100D9">
              <w:rPr>
                <w:rFonts w:asciiTheme="minorHAnsi" w:hAnsiTheme="minorHAnsi" w:cstheme="minorHAnsi"/>
                <w:sz w:val="21"/>
                <w:szCs w:val="21"/>
              </w:rPr>
              <w:t>patikslinti pirkimo dokumentus</w:t>
            </w:r>
            <w:r w:rsidR="00BE5267" w:rsidRPr="00E100D9">
              <w:rPr>
                <w:rFonts w:asciiTheme="minorHAnsi" w:hAnsiTheme="minorHAnsi" w:cstheme="minorHAnsi"/>
                <w:sz w:val="21"/>
                <w:szCs w:val="21"/>
              </w:rPr>
              <w:t xml:space="preserve"> arba</w:t>
            </w:r>
            <w:r w:rsidR="00665B16" w:rsidRPr="00E100D9">
              <w:rPr>
                <w:rFonts w:asciiTheme="minorHAnsi" w:hAnsiTheme="minorHAnsi" w:cstheme="minorHAnsi"/>
                <w:sz w:val="21"/>
                <w:szCs w:val="21"/>
              </w:rPr>
              <w:t xml:space="preserve"> </w:t>
            </w:r>
            <w:r w:rsidR="00BE7123" w:rsidRPr="00E100D9">
              <w:rPr>
                <w:rFonts w:asciiTheme="minorHAnsi" w:hAnsiTheme="minorHAnsi" w:cstheme="minorHAnsi"/>
                <w:sz w:val="21"/>
                <w:szCs w:val="21"/>
              </w:rPr>
              <w:t xml:space="preserve">prašymus </w:t>
            </w:r>
            <w:r w:rsidR="00BE5267" w:rsidRPr="00E100D9">
              <w:rPr>
                <w:rFonts w:asciiTheme="minorHAnsi" w:hAnsiTheme="minorHAnsi" w:cstheme="minorHAnsi"/>
                <w:sz w:val="21"/>
                <w:szCs w:val="21"/>
              </w:rPr>
              <w:t xml:space="preserve">dėl pirkimo dokumentų </w:t>
            </w:r>
            <w:r w:rsidR="00BE7123" w:rsidRPr="00E100D9">
              <w:rPr>
                <w:rFonts w:asciiTheme="minorHAnsi" w:hAnsiTheme="minorHAnsi" w:cstheme="minorHAnsi"/>
                <w:sz w:val="21"/>
                <w:szCs w:val="21"/>
              </w:rPr>
              <w:t xml:space="preserve">paaiškinimų </w:t>
            </w:r>
            <w:r w:rsidR="004F1A11" w:rsidRPr="00E100D9">
              <w:rPr>
                <w:rFonts w:asciiTheme="minorHAnsi" w:hAnsiTheme="minorHAnsi" w:cstheme="minorHAnsi"/>
                <w:sz w:val="21"/>
                <w:szCs w:val="21"/>
              </w:rPr>
              <w:t xml:space="preserve">tiekėjas </w:t>
            </w:r>
            <w:r w:rsidR="009B4090" w:rsidRPr="00E100D9">
              <w:rPr>
                <w:rFonts w:asciiTheme="minorHAnsi" w:hAnsiTheme="minorHAnsi" w:cstheme="minorHAnsi"/>
                <w:sz w:val="21"/>
                <w:szCs w:val="21"/>
              </w:rPr>
              <w:t>turi pateikti ne vėliau kaip:</w:t>
            </w:r>
          </w:p>
        </w:tc>
        <w:tc>
          <w:tcPr>
            <w:tcW w:w="3685" w:type="dxa"/>
          </w:tcPr>
          <w:p w14:paraId="1FD9D229" w14:textId="25255EE6" w:rsidR="009B4090" w:rsidRPr="00E100D9" w:rsidRDefault="009B4090" w:rsidP="006B0550">
            <w:pPr>
              <w:ind w:firstLine="34"/>
              <w:rPr>
                <w:rFonts w:asciiTheme="minorHAnsi" w:hAnsiTheme="minorHAnsi" w:cstheme="minorHAnsi"/>
                <w:sz w:val="21"/>
                <w:szCs w:val="21"/>
              </w:rPr>
            </w:pPr>
          </w:p>
          <w:p w14:paraId="619D0CA1" w14:textId="1F405E69" w:rsidR="00440809" w:rsidRPr="00E100D9" w:rsidRDefault="004E6952" w:rsidP="00732CB6">
            <w:pPr>
              <w:ind w:firstLine="0"/>
              <w:rPr>
                <w:rFonts w:asciiTheme="minorHAnsi" w:hAnsiTheme="minorHAnsi" w:cstheme="minorHAnsi"/>
                <w:sz w:val="21"/>
                <w:szCs w:val="21"/>
              </w:rPr>
            </w:pPr>
            <w:r w:rsidRPr="00E100D9">
              <w:rPr>
                <w:rFonts w:asciiTheme="minorHAnsi" w:hAnsiTheme="minorHAnsi" w:cstheme="minorHAnsi"/>
                <w:sz w:val="21"/>
                <w:szCs w:val="21"/>
              </w:rPr>
              <w:t>L</w:t>
            </w:r>
            <w:r w:rsidR="00440809" w:rsidRPr="00E100D9">
              <w:rPr>
                <w:rFonts w:asciiTheme="minorHAnsi" w:hAnsiTheme="minorHAnsi" w:cstheme="minorHAnsi"/>
                <w:sz w:val="21"/>
                <w:szCs w:val="21"/>
              </w:rPr>
              <w:t xml:space="preserve">ikus </w:t>
            </w:r>
            <w:r w:rsidR="00440809" w:rsidRPr="00E100D9">
              <w:rPr>
                <w:rFonts w:asciiTheme="minorHAnsi" w:hAnsiTheme="minorHAnsi" w:cstheme="minorHAnsi"/>
                <w:b/>
                <w:sz w:val="21"/>
                <w:szCs w:val="21"/>
              </w:rPr>
              <w:t>2 darbo dienoms</w:t>
            </w:r>
            <w:r w:rsidR="00440809" w:rsidRPr="00E100D9">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E100D9" w:rsidRDefault="009B4090" w:rsidP="006B0550">
            <w:pPr>
              <w:ind w:firstLine="34"/>
              <w:rPr>
                <w:rFonts w:asciiTheme="minorHAnsi" w:hAnsiTheme="minorHAnsi" w:cstheme="minorHAnsi"/>
                <w:color w:val="7030A0"/>
                <w:sz w:val="21"/>
                <w:szCs w:val="21"/>
              </w:rPr>
            </w:pPr>
          </w:p>
          <w:p w14:paraId="521F3B49" w14:textId="77777777" w:rsidR="00B831AF" w:rsidRPr="00E100D9" w:rsidRDefault="00B831AF" w:rsidP="006B0550">
            <w:pPr>
              <w:ind w:firstLine="34"/>
              <w:rPr>
                <w:rFonts w:asciiTheme="minorHAnsi" w:hAnsiTheme="minorHAnsi" w:cstheme="minorHAnsi"/>
                <w:color w:val="7030A0"/>
                <w:sz w:val="21"/>
                <w:szCs w:val="21"/>
              </w:rPr>
            </w:pPr>
          </w:p>
          <w:p w14:paraId="7E071BD1" w14:textId="59BF4D55" w:rsidR="00B831AF" w:rsidRPr="00E100D9" w:rsidRDefault="00B831AF" w:rsidP="006B0550">
            <w:pPr>
              <w:ind w:firstLine="34"/>
              <w:rPr>
                <w:rFonts w:asciiTheme="minorHAnsi" w:hAnsiTheme="minorHAnsi" w:cstheme="minorHAnsi"/>
                <w:color w:val="7030A0"/>
                <w:sz w:val="21"/>
                <w:szCs w:val="21"/>
              </w:rPr>
            </w:pPr>
          </w:p>
        </w:tc>
      </w:tr>
      <w:tr w:rsidR="009B4090" w:rsidRPr="00E100D9" w14:paraId="7760B2FE" w14:textId="77777777" w:rsidTr="00360A21">
        <w:trPr>
          <w:trHeight w:val="20"/>
        </w:trPr>
        <w:tc>
          <w:tcPr>
            <w:tcW w:w="600" w:type="dxa"/>
          </w:tcPr>
          <w:p w14:paraId="64FA8AD2" w14:textId="119BCE55"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3</w:t>
            </w:r>
          </w:p>
        </w:tc>
        <w:tc>
          <w:tcPr>
            <w:tcW w:w="2660" w:type="dxa"/>
          </w:tcPr>
          <w:p w14:paraId="7AAC8941" w14:textId="2FDA5814" w:rsidR="009B4090" w:rsidRPr="00E100D9" w:rsidRDefault="004F1A11"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 xml:space="preserve">Perkančioji organizacija </w:t>
            </w:r>
            <w:r w:rsidRPr="00E100D9">
              <w:rPr>
                <w:rFonts w:asciiTheme="minorHAnsi" w:hAnsiTheme="minorHAnsi" w:cstheme="minorHAnsi"/>
                <w:sz w:val="21"/>
                <w:szCs w:val="21"/>
              </w:rPr>
              <w:t>p</w:t>
            </w:r>
            <w:r w:rsidR="009B4090" w:rsidRPr="00E100D9">
              <w:rPr>
                <w:rFonts w:asciiTheme="minorHAnsi" w:hAnsiTheme="minorHAnsi" w:cstheme="minorHAnsi"/>
                <w:sz w:val="21"/>
                <w:szCs w:val="21"/>
              </w:rPr>
              <w:t xml:space="preserve">irkimo dokumentų paaiškinimą, patikslinimą pateikia visiems </w:t>
            </w:r>
            <w:r w:rsidRPr="00E100D9">
              <w:rPr>
                <w:rFonts w:asciiTheme="minorHAnsi" w:hAnsiTheme="minorHAnsi" w:cstheme="minorHAnsi"/>
                <w:sz w:val="21"/>
                <w:szCs w:val="21"/>
              </w:rPr>
              <w:t>dalyviams</w:t>
            </w:r>
            <w:r w:rsidR="004E6952" w:rsidRPr="00E100D9">
              <w:rPr>
                <w:rFonts w:asciiTheme="minorHAnsi" w:hAnsiTheme="minorHAnsi" w:cstheme="minorHAnsi"/>
                <w:sz w:val="21"/>
                <w:szCs w:val="21"/>
              </w:rPr>
              <w:t>:</w:t>
            </w:r>
          </w:p>
        </w:tc>
        <w:tc>
          <w:tcPr>
            <w:tcW w:w="3685" w:type="dxa"/>
          </w:tcPr>
          <w:p w14:paraId="774A396A" w14:textId="157EB60B" w:rsidR="009B4090" w:rsidRPr="00E100D9" w:rsidRDefault="009B4090" w:rsidP="006B0550">
            <w:pPr>
              <w:ind w:firstLine="34"/>
              <w:rPr>
                <w:rFonts w:asciiTheme="minorHAnsi" w:hAnsiTheme="minorHAnsi" w:cstheme="minorHAnsi"/>
                <w:sz w:val="21"/>
                <w:szCs w:val="21"/>
              </w:rPr>
            </w:pPr>
          </w:p>
          <w:p w14:paraId="481A8331" w14:textId="0FB50278" w:rsidR="0054231A" w:rsidRPr="00E100D9" w:rsidRDefault="004D59EA" w:rsidP="004D59EA">
            <w:pPr>
              <w:ind w:firstLine="0"/>
              <w:rPr>
                <w:rFonts w:asciiTheme="minorHAnsi" w:hAnsiTheme="minorHAnsi" w:cstheme="minorHAnsi"/>
                <w:sz w:val="21"/>
                <w:szCs w:val="21"/>
              </w:rPr>
            </w:pPr>
            <w:r w:rsidRPr="00E100D9">
              <w:rPr>
                <w:rFonts w:asciiTheme="minorHAnsi" w:hAnsiTheme="minorHAnsi" w:cstheme="minorHAnsi"/>
                <w:bCs/>
                <w:sz w:val="21"/>
                <w:szCs w:val="21"/>
              </w:rPr>
              <w:t>Likus ne mažiau kaip</w:t>
            </w:r>
            <w:r w:rsidRPr="00E100D9">
              <w:rPr>
                <w:rFonts w:asciiTheme="minorHAnsi" w:hAnsiTheme="minorHAnsi" w:cstheme="minorHAnsi"/>
                <w:b/>
                <w:sz w:val="21"/>
                <w:szCs w:val="21"/>
              </w:rPr>
              <w:t xml:space="preserve"> </w:t>
            </w:r>
            <w:r w:rsidR="0054231A" w:rsidRPr="00E100D9">
              <w:rPr>
                <w:rFonts w:asciiTheme="minorHAnsi" w:hAnsiTheme="minorHAnsi" w:cstheme="minorHAnsi"/>
                <w:b/>
                <w:sz w:val="21"/>
                <w:szCs w:val="21"/>
              </w:rPr>
              <w:t>1 darbo dienai</w:t>
            </w:r>
            <w:r w:rsidR="0054231A" w:rsidRPr="00E100D9">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E100D9" w:rsidRDefault="00A90821" w:rsidP="00863604">
            <w:pPr>
              <w:ind w:firstLine="0"/>
              <w:rPr>
                <w:rFonts w:asciiTheme="minorHAnsi" w:hAnsiTheme="minorHAnsi" w:cstheme="minorHAnsi"/>
                <w:color w:val="7030A0"/>
                <w:sz w:val="21"/>
                <w:szCs w:val="21"/>
              </w:rPr>
            </w:pPr>
            <w:r w:rsidRPr="00E100D9">
              <w:rPr>
                <w:rFonts w:asciiTheme="minorHAnsi" w:hAnsiTheme="minorHAnsi" w:cstheme="minorHAnsi"/>
                <w:color w:val="000000"/>
                <w:sz w:val="21"/>
                <w:szCs w:val="21"/>
              </w:rPr>
              <w:t xml:space="preserve">Jei paaiškinimai ar patikslinimai teikiami </w:t>
            </w:r>
            <w:r w:rsidR="004F1A11" w:rsidRPr="00E100D9">
              <w:rPr>
                <w:rFonts w:asciiTheme="minorHAnsi" w:hAnsiTheme="minorHAnsi" w:cstheme="minorHAnsi"/>
                <w:color w:val="000000"/>
                <w:sz w:val="21"/>
                <w:szCs w:val="21"/>
              </w:rPr>
              <w:t xml:space="preserve">perkančiosios organizacijos </w:t>
            </w:r>
            <w:r w:rsidRPr="00E100D9">
              <w:rPr>
                <w:rFonts w:asciiTheme="minorHAnsi" w:hAnsiTheme="minorHAnsi" w:cstheme="minorHAnsi"/>
                <w:color w:val="000000"/>
                <w:sz w:val="21"/>
                <w:szCs w:val="21"/>
              </w:rPr>
              <w:t>iniciatyva</w:t>
            </w:r>
            <w:r w:rsidR="00214E99" w:rsidRPr="00E100D9">
              <w:rPr>
                <w:rFonts w:asciiTheme="minorHAnsi" w:hAnsiTheme="minorHAnsi" w:cstheme="minorHAnsi"/>
                <w:color w:val="000000"/>
                <w:sz w:val="21"/>
                <w:szCs w:val="21"/>
              </w:rPr>
              <w:t>,</w:t>
            </w:r>
            <w:r w:rsidR="005033DA" w:rsidRPr="00E100D9">
              <w:rPr>
                <w:rFonts w:asciiTheme="minorHAnsi" w:hAnsiTheme="minorHAnsi" w:cstheme="minorHAnsi"/>
                <w:color w:val="000000"/>
                <w:sz w:val="21"/>
                <w:szCs w:val="21"/>
              </w:rPr>
              <w:t xml:space="preserve"> jų pateikimo</w:t>
            </w:r>
            <w:r w:rsidR="00214E99" w:rsidRPr="00E100D9">
              <w:rPr>
                <w:rFonts w:asciiTheme="minorHAnsi" w:hAnsiTheme="minorHAnsi" w:cstheme="minorHAnsi"/>
                <w:color w:val="000000"/>
                <w:sz w:val="21"/>
                <w:szCs w:val="21"/>
              </w:rPr>
              <w:t xml:space="preserve"> terminas nesikeičia. </w:t>
            </w:r>
          </w:p>
          <w:p w14:paraId="754F1EE2" w14:textId="6B064B80" w:rsidR="001E4D4B" w:rsidRPr="00E100D9" w:rsidRDefault="001E4D4B" w:rsidP="006B0550">
            <w:pPr>
              <w:ind w:firstLine="34"/>
              <w:rPr>
                <w:rFonts w:asciiTheme="minorHAnsi" w:hAnsiTheme="minorHAnsi" w:cstheme="minorHAnsi"/>
                <w:color w:val="7030A0"/>
                <w:sz w:val="21"/>
                <w:szCs w:val="21"/>
              </w:rPr>
            </w:pPr>
          </w:p>
        </w:tc>
      </w:tr>
      <w:tr w:rsidR="009B4090" w:rsidRPr="00E100D9" w14:paraId="791A4922" w14:textId="77777777" w:rsidTr="00732CB6">
        <w:trPr>
          <w:trHeight w:val="1055"/>
        </w:trPr>
        <w:tc>
          <w:tcPr>
            <w:tcW w:w="600" w:type="dxa"/>
          </w:tcPr>
          <w:p w14:paraId="461822DB" w14:textId="4928E2C9"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4</w:t>
            </w:r>
          </w:p>
        </w:tc>
        <w:tc>
          <w:tcPr>
            <w:tcW w:w="2660" w:type="dxa"/>
            <w:hideMark/>
          </w:tcPr>
          <w:p w14:paraId="26FE1223" w14:textId="379DC869"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 xml:space="preserve">Pradinis susipažinimas su CVP IS priemonėmis gautais </w:t>
            </w:r>
            <w:r w:rsidR="004F1A11" w:rsidRPr="00E100D9">
              <w:rPr>
                <w:rFonts w:asciiTheme="minorHAnsi" w:hAnsiTheme="minorHAnsi" w:cstheme="minorHAnsi"/>
                <w:sz w:val="21"/>
                <w:szCs w:val="21"/>
              </w:rPr>
              <w:t>p</w:t>
            </w:r>
            <w:r w:rsidRPr="00E100D9">
              <w:rPr>
                <w:rFonts w:asciiTheme="minorHAnsi" w:hAnsiTheme="minorHAnsi" w:cstheme="minorHAnsi"/>
                <w:sz w:val="21"/>
                <w:szCs w:val="21"/>
              </w:rPr>
              <w:t>asiūlymais</w:t>
            </w:r>
          </w:p>
        </w:tc>
        <w:tc>
          <w:tcPr>
            <w:tcW w:w="3685" w:type="dxa"/>
            <w:hideMark/>
          </w:tcPr>
          <w:p w14:paraId="7C0A95BD" w14:textId="6CAC5FBF"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 xml:space="preserve">Pradedamas ne anksčiau nei </w:t>
            </w:r>
            <w:r w:rsidRPr="00E100D9">
              <w:rPr>
                <w:rFonts w:asciiTheme="minorHAnsi" w:hAnsiTheme="minorHAnsi" w:cstheme="minorHAnsi"/>
                <w:color w:val="000000" w:themeColor="text1"/>
                <w:sz w:val="21"/>
                <w:szCs w:val="21"/>
              </w:rPr>
              <w:t xml:space="preserve">po </w:t>
            </w:r>
            <w:r w:rsidR="00F42CB5">
              <w:rPr>
                <w:rFonts w:asciiTheme="minorHAnsi" w:hAnsiTheme="minorHAnsi" w:cstheme="minorHAnsi"/>
                <w:color w:val="000000" w:themeColor="text1"/>
                <w:sz w:val="21"/>
                <w:szCs w:val="21"/>
              </w:rPr>
              <w:t>30</w:t>
            </w:r>
            <w:r w:rsidRPr="00E100D9">
              <w:rPr>
                <w:rFonts w:asciiTheme="minorHAnsi" w:hAnsiTheme="minorHAnsi" w:cstheme="minorHAnsi"/>
                <w:color w:val="000000" w:themeColor="text1"/>
                <w:sz w:val="21"/>
                <w:szCs w:val="21"/>
              </w:rPr>
              <w:t xml:space="preserve"> minučių</w:t>
            </w:r>
            <w:r w:rsidRPr="00E100D9">
              <w:rPr>
                <w:rFonts w:asciiTheme="minorHAnsi" w:hAnsiTheme="minorHAnsi" w:cstheme="minorHAnsi"/>
                <w:sz w:val="21"/>
                <w:szCs w:val="21"/>
              </w:rPr>
              <w:t xml:space="preserve"> po </w:t>
            </w:r>
            <w:r w:rsidR="00D73763" w:rsidRPr="00E100D9">
              <w:rPr>
                <w:rFonts w:asciiTheme="minorHAnsi" w:hAnsiTheme="minorHAnsi" w:cstheme="minorHAnsi"/>
                <w:sz w:val="21"/>
                <w:szCs w:val="21"/>
              </w:rPr>
              <w:t xml:space="preserve">galutinių </w:t>
            </w:r>
            <w:r w:rsidRPr="00E100D9">
              <w:rPr>
                <w:rFonts w:asciiTheme="minorHAnsi" w:hAnsiTheme="minorHAnsi" w:cstheme="minorHAnsi"/>
                <w:sz w:val="21"/>
                <w:szCs w:val="21"/>
              </w:rPr>
              <w:t>pasiūlymų pateikimo termino pabaigos</w:t>
            </w:r>
          </w:p>
        </w:tc>
        <w:tc>
          <w:tcPr>
            <w:tcW w:w="3424" w:type="dxa"/>
            <w:hideMark/>
          </w:tcPr>
          <w:p w14:paraId="3D1F695F" w14:textId="77777777" w:rsidR="009B4090" w:rsidRPr="00E100D9" w:rsidRDefault="009B4090" w:rsidP="006B0550">
            <w:pPr>
              <w:ind w:firstLine="34"/>
              <w:rPr>
                <w:rFonts w:asciiTheme="minorHAnsi" w:hAnsiTheme="minorHAnsi" w:cstheme="minorHAnsi"/>
                <w:iCs/>
                <w:sz w:val="21"/>
                <w:szCs w:val="21"/>
              </w:rPr>
            </w:pPr>
          </w:p>
        </w:tc>
      </w:tr>
      <w:tr w:rsidR="009B4090" w:rsidRPr="00E100D9" w14:paraId="0138F2AB" w14:textId="77777777" w:rsidTr="00360A21">
        <w:trPr>
          <w:trHeight w:val="20"/>
        </w:trPr>
        <w:tc>
          <w:tcPr>
            <w:tcW w:w="600" w:type="dxa"/>
          </w:tcPr>
          <w:p w14:paraId="0074A593" w14:textId="5EE32822"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5</w:t>
            </w:r>
          </w:p>
        </w:tc>
        <w:tc>
          <w:tcPr>
            <w:tcW w:w="2660" w:type="dxa"/>
          </w:tcPr>
          <w:p w14:paraId="1600B493"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90 (devyniasdešimt) dienų nuo pasiūlymų pateikimo galutinio termino pabaigos</w:t>
            </w:r>
            <w:r w:rsidR="2F96E0D3" w:rsidRPr="00E100D9">
              <w:rPr>
                <w:rFonts w:asciiTheme="minorHAnsi" w:hAnsiTheme="minorHAnsi" w:cstheme="minorHAnsi"/>
                <w:sz w:val="21"/>
                <w:szCs w:val="21"/>
              </w:rPr>
              <w:t xml:space="preserve">. </w:t>
            </w:r>
          </w:p>
        </w:tc>
        <w:tc>
          <w:tcPr>
            <w:tcW w:w="3424" w:type="dxa"/>
          </w:tcPr>
          <w:p w14:paraId="3507A45A" w14:textId="77777777" w:rsidR="009B4090" w:rsidRPr="00E100D9" w:rsidRDefault="009B4090" w:rsidP="006B0550">
            <w:pPr>
              <w:ind w:firstLine="34"/>
              <w:rPr>
                <w:rFonts w:asciiTheme="minorHAnsi" w:hAnsiTheme="minorHAnsi" w:cstheme="minorHAnsi"/>
                <w:sz w:val="21"/>
                <w:szCs w:val="21"/>
              </w:rPr>
            </w:pPr>
          </w:p>
        </w:tc>
      </w:tr>
      <w:tr w:rsidR="009B4090" w:rsidRPr="00E100D9" w14:paraId="343ACB13" w14:textId="77777777" w:rsidTr="00360A21">
        <w:trPr>
          <w:trHeight w:val="20"/>
        </w:trPr>
        <w:tc>
          <w:tcPr>
            <w:tcW w:w="600" w:type="dxa"/>
          </w:tcPr>
          <w:p w14:paraId="00C23D6A" w14:textId="401EDFE1"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6</w:t>
            </w:r>
          </w:p>
        </w:tc>
        <w:tc>
          <w:tcPr>
            <w:tcW w:w="2660" w:type="dxa"/>
          </w:tcPr>
          <w:p w14:paraId="36BAB894" w14:textId="7CDA103F" w:rsidR="009B4090" w:rsidRPr="00E100D9" w:rsidRDefault="5AD43D29"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P</w:t>
            </w:r>
            <w:r w:rsidR="004F1A11" w:rsidRPr="00E100D9">
              <w:rPr>
                <w:rFonts w:asciiTheme="minorHAnsi" w:eastAsia="Arial" w:hAnsiTheme="minorHAnsi" w:cstheme="minorHAnsi"/>
                <w:sz w:val="21"/>
                <w:szCs w:val="21"/>
              </w:rPr>
              <w:t>erkančioji organizacija</w:t>
            </w:r>
            <w:r w:rsidR="009B4090" w:rsidRPr="00E100D9">
              <w:rPr>
                <w:rFonts w:asciiTheme="minorHAnsi" w:hAnsiTheme="minorHAnsi" w:cstheme="minorHAnsi"/>
                <w:sz w:val="21"/>
                <w:szCs w:val="21"/>
              </w:rPr>
              <w:t xml:space="preserve"> atsako</w:t>
            </w:r>
            <w:r w:rsidR="00063554" w:rsidRPr="00E100D9">
              <w:rPr>
                <w:rFonts w:asciiTheme="minorHAnsi" w:hAnsiTheme="minorHAnsi" w:cstheme="minorHAnsi"/>
                <w:sz w:val="21"/>
                <w:szCs w:val="21"/>
              </w:rPr>
              <w:t xml:space="preserve"> </w:t>
            </w:r>
            <w:r w:rsidR="004F1A11" w:rsidRPr="00E100D9">
              <w:rPr>
                <w:rFonts w:asciiTheme="minorHAnsi" w:hAnsiTheme="minorHAnsi" w:cstheme="minorHAnsi"/>
                <w:sz w:val="21"/>
                <w:szCs w:val="21"/>
              </w:rPr>
              <w:t>d</w:t>
            </w:r>
            <w:r w:rsidR="00063554" w:rsidRPr="00E100D9">
              <w:rPr>
                <w:rFonts w:asciiTheme="minorHAnsi" w:hAnsiTheme="minorHAnsi" w:cstheme="minorHAnsi"/>
                <w:sz w:val="21"/>
                <w:szCs w:val="21"/>
              </w:rPr>
              <w:t>alyviui</w:t>
            </w:r>
            <w:r w:rsidR="009B4090" w:rsidRPr="00E100D9">
              <w:rPr>
                <w:rFonts w:asciiTheme="minorHAnsi" w:hAnsiTheme="minorHAnsi" w:cstheme="minorHAnsi"/>
                <w:sz w:val="21"/>
                <w:szCs w:val="21"/>
              </w:rPr>
              <w:t>, ar ji</w:t>
            </w:r>
            <w:r w:rsidR="000A1B88" w:rsidRPr="00E100D9">
              <w:rPr>
                <w:rFonts w:asciiTheme="minorHAnsi" w:hAnsiTheme="minorHAnsi" w:cstheme="minorHAnsi"/>
                <w:sz w:val="21"/>
                <w:szCs w:val="21"/>
              </w:rPr>
              <w:t>s</w:t>
            </w:r>
            <w:r w:rsidR="009B4090" w:rsidRPr="00E100D9">
              <w:rPr>
                <w:rFonts w:asciiTheme="minorHAnsi" w:hAnsiTheme="minorHAnsi" w:cstheme="minorHAnsi"/>
                <w:sz w:val="21"/>
                <w:szCs w:val="21"/>
              </w:rPr>
              <w:t xml:space="preserve"> sutinka priimti </w:t>
            </w:r>
            <w:r w:rsidR="004F1A11" w:rsidRPr="00E100D9">
              <w:rPr>
                <w:rFonts w:asciiTheme="minorHAnsi" w:hAnsiTheme="minorHAnsi" w:cstheme="minorHAnsi"/>
                <w:sz w:val="21"/>
                <w:szCs w:val="21"/>
              </w:rPr>
              <w:t>d</w:t>
            </w:r>
            <w:r w:rsidR="00063554" w:rsidRPr="00E100D9">
              <w:rPr>
                <w:rFonts w:asciiTheme="minorHAnsi" w:hAnsiTheme="minorHAnsi" w:cstheme="minorHAnsi"/>
                <w:sz w:val="21"/>
                <w:szCs w:val="21"/>
              </w:rPr>
              <w:t xml:space="preserve">alyvio </w:t>
            </w:r>
            <w:r w:rsidR="009B4090" w:rsidRPr="00E100D9">
              <w:rPr>
                <w:rFonts w:asciiTheme="minorHAnsi" w:hAnsiTheme="minorHAnsi" w:cstheme="minorHAnsi"/>
                <w:sz w:val="21"/>
                <w:szCs w:val="21"/>
              </w:rPr>
              <w:t>siūlomą pasiūlymo galiojimo užtikrinimą patvirtinantį dokumentą ne vėliau kaip per</w:t>
            </w:r>
          </w:p>
        </w:tc>
        <w:tc>
          <w:tcPr>
            <w:tcW w:w="3685" w:type="dxa"/>
          </w:tcPr>
          <w:p w14:paraId="3447E1C7" w14:textId="512CFB66" w:rsidR="009B4090" w:rsidRPr="00E100D9" w:rsidRDefault="002B1602" w:rsidP="006B0550">
            <w:pPr>
              <w:ind w:firstLine="34"/>
              <w:rPr>
                <w:rFonts w:asciiTheme="minorHAnsi" w:hAnsiTheme="minorHAnsi" w:cstheme="minorHAnsi"/>
                <w:sz w:val="21"/>
                <w:szCs w:val="21"/>
              </w:rPr>
            </w:pPr>
            <w:r w:rsidRPr="00E100D9">
              <w:rPr>
                <w:rFonts w:asciiTheme="minorHAnsi" w:hAnsiTheme="minorHAnsi" w:cstheme="minorHAnsi"/>
                <w:iCs/>
                <w:sz w:val="21"/>
                <w:szCs w:val="21"/>
              </w:rPr>
              <w:t>NETAIKOMA</w:t>
            </w:r>
          </w:p>
          <w:p w14:paraId="44AD543A" w14:textId="77777777" w:rsidR="009B4090" w:rsidRPr="00E100D9" w:rsidRDefault="009B4090" w:rsidP="006B0550">
            <w:pPr>
              <w:ind w:firstLine="34"/>
              <w:rPr>
                <w:rFonts w:asciiTheme="minorHAnsi" w:hAnsiTheme="minorHAnsi" w:cstheme="minorHAnsi"/>
                <w:sz w:val="21"/>
                <w:szCs w:val="21"/>
              </w:rPr>
            </w:pPr>
          </w:p>
        </w:tc>
        <w:tc>
          <w:tcPr>
            <w:tcW w:w="3424" w:type="dxa"/>
          </w:tcPr>
          <w:p w14:paraId="4885131B" w14:textId="45B54980" w:rsidR="009B4090" w:rsidRPr="00E100D9" w:rsidRDefault="009B4090" w:rsidP="006B0550">
            <w:pPr>
              <w:ind w:firstLine="34"/>
              <w:rPr>
                <w:rFonts w:asciiTheme="minorHAnsi" w:hAnsiTheme="minorHAnsi" w:cstheme="minorHAnsi"/>
                <w:sz w:val="21"/>
                <w:szCs w:val="21"/>
              </w:rPr>
            </w:pPr>
          </w:p>
        </w:tc>
      </w:tr>
      <w:tr w:rsidR="009B4090" w:rsidRPr="00E100D9" w14:paraId="0D67E0F5" w14:textId="77777777" w:rsidTr="00360A21">
        <w:trPr>
          <w:trHeight w:val="20"/>
        </w:trPr>
        <w:tc>
          <w:tcPr>
            <w:tcW w:w="600" w:type="dxa"/>
          </w:tcPr>
          <w:p w14:paraId="4E8D70B1" w14:textId="503A67C1"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7</w:t>
            </w:r>
          </w:p>
        </w:tc>
        <w:tc>
          <w:tcPr>
            <w:tcW w:w="2660" w:type="dxa"/>
          </w:tcPr>
          <w:p w14:paraId="23291982" w14:textId="3BB924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 xml:space="preserve">Pasiūlymo galiojimo užtikrinimas pirkimo </w:t>
            </w:r>
            <w:r w:rsidR="004F1A11" w:rsidRPr="00E100D9">
              <w:rPr>
                <w:rFonts w:asciiTheme="minorHAnsi" w:hAnsiTheme="minorHAnsi" w:cstheme="minorHAnsi"/>
                <w:sz w:val="21"/>
                <w:szCs w:val="21"/>
              </w:rPr>
              <w:t>d</w:t>
            </w:r>
            <w:r w:rsidRPr="00E100D9">
              <w:rPr>
                <w:rFonts w:asciiTheme="minorHAnsi" w:hAnsiTheme="minorHAnsi" w:cstheme="minorHAnsi"/>
                <w:sz w:val="21"/>
                <w:szCs w:val="21"/>
              </w:rPr>
              <w:t>alyviui grąžinamas (arba atsisakoma teisių į jį) per</w:t>
            </w:r>
          </w:p>
        </w:tc>
        <w:tc>
          <w:tcPr>
            <w:tcW w:w="3685" w:type="dxa"/>
          </w:tcPr>
          <w:p w14:paraId="593A8179" w14:textId="3D3F5013" w:rsidR="009B4090" w:rsidRPr="00E100D9" w:rsidRDefault="002B1602" w:rsidP="006B0550">
            <w:pPr>
              <w:ind w:firstLine="34"/>
              <w:rPr>
                <w:rFonts w:asciiTheme="minorHAnsi" w:hAnsiTheme="minorHAnsi" w:cstheme="minorHAnsi"/>
                <w:sz w:val="21"/>
                <w:szCs w:val="21"/>
              </w:rPr>
            </w:pPr>
            <w:r w:rsidRPr="00E100D9">
              <w:rPr>
                <w:rFonts w:asciiTheme="minorHAnsi" w:hAnsiTheme="minorHAnsi" w:cstheme="minorHAnsi"/>
                <w:sz w:val="21"/>
                <w:szCs w:val="21"/>
              </w:rPr>
              <w:t>NETAIKOMA</w:t>
            </w:r>
          </w:p>
        </w:tc>
        <w:tc>
          <w:tcPr>
            <w:tcW w:w="3424" w:type="dxa"/>
          </w:tcPr>
          <w:p w14:paraId="3485D5CD" w14:textId="56D19E59" w:rsidR="009B4090" w:rsidRPr="00E100D9" w:rsidRDefault="009B4090" w:rsidP="006B0550">
            <w:pPr>
              <w:ind w:firstLine="34"/>
              <w:rPr>
                <w:rFonts w:asciiTheme="minorHAnsi" w:hAnsiTheme="minorHAnsi" w:cstheme="minorHAnsi"/>
                <w:sz w:val="21"/>
                <w:szCs w:val="21"/>
              </w:rPr>
            </w:pPr>
          </w:p>
        </w:tc>
      </w:tr>
      <w:tr w:rsidR="009B4090" w:rsidRPr="00E100D9" w14:paraId="03C8EE25" w14:textId="77777777" w:rsidTr="00360A21">
        <w:trPr>
          <w:trHeight w:val="20"/>
        </w:trPr>
        <w:tc>
          <w:tcPr>
            <w:tcW w:w="600" w:type="dxa"/>
          </w:tcPr>
          <w:p w14:paraId="652DD56B" w14:textId="5598B459"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8</w:t>
            </w:r>
          </w:p>
        </w:tc>
        <w:tc>
          <w:tcPr>
            <w:tcW w:w="2660" w:type="dxa"/>
          </w:tcPr>
          <w:p w14:paraId="2A614F7A" w14:textId="3C2DF842" w:rsidR="009B4090" w:rsidRPr="00E100D9" w:rsidRDefault="77AB3985"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P</w:t>
            </w:r>
            <w:r w:rsidR="004F1A11" w:rsidRPr="00E100D9">
              <w:rPr>
                <w:rFonts w:asciiTheme="minorHAnsi" w:eastAsia="Arial" w:hAnsiTheme="minorHAnsi" w:cstheme="minorHAnsi"/>
                <w:sz w:val="21"/>
                <w:szCs w:val="21"/>
              </w:rPr>
              <w:t>erkančioji organizacija</w:t>
            </w:r>
            <w:r w:rsidR="009B4090" w:rsidRPr="00E100D9">
              <w:rPr>
                <w:rFonts w:asciiTheme="minorHAnsi" w:hAnsiTheme="minorHAnsi" w:cstheme="minorHAnsi"/>
                <w:sz w:val="21"/>
                <w:szCs w:val="21"/>
              </w:rPr>
              <w:t xml:space="preserve"> informuoja</w:t>
            </w:r>
            <w:r w:rsidR="00063554" w:rsidRPr="00E100D9">
              <w:rPr>
                <w:rFonts w:asciiTheme="minorHAnsi" w:hAnsiTheme="minorHAnsi" w:cstheme="minorHAnsi"/>
                <w:sz w:val="21"/>
                <w:szCs w:val="21"/>
              </w:rPr>
              <w:t xml:space="preserve"> </w:t>
            </w:r>
            <w:r w:rsidR="004F1A11" w:rsidRPr="00E100D9">
              <w:rPr>
                <w:rFonts w:asciiTheme="minorHAnsi" w:hAnsiTheme="minorHAnsi" w:cstheme="minorHAnsi"/>
                <w:sz w:val="21"/>
                <w:szCs w:val="21"/>
              </w:rPr>
              <w:t>d</w:t>
            </w:r>
            <w:r w:rsidR="009B4090" w:rsidRPr="00E100D9">
              <w:rPr>
                <w:rFonts w:asciiTheme="minorHAnsi" w:hAnsiTheme="minorHAnsi" w:cstheme="minorHAnsi"/>
                <w:sz w:val="21"/>
                <w:szCs w:val="21"/>
              </w:rPr>
              <w:t>alyvius apie EBVPD vertinimo rezultatus</w:t>
            </w:r>
            <w:r w:rsidR="0090570A" w:rsidRPr="00E100D9">
              <w:rPr>
                <w:rFonts w:asciiTheme="minorHAnsi" w:hAnsiTheme="minorHAnsi" w:cstheme="minorHAnsi"/>
                <w:sz w:val="21"/>
                <w:szCs w:val="21"/>
              </w:rPr>
              <w:t>, jeigu taikoma,</w:t>
            </w:r>
            <w:r w:rsidR="009B4090" w:rsidRPr="00E100D9">
              <w:rPr>
                <w:rFonts w:asciiTheme="minorHAnsi" w:hAnsiTheme="minorHAnsi" w:cstheme="minorHAnsi"/>
                <w:sz w:val="21"/>
                <w:szCs w:val="21"/>
              </w:rPr>
              <w:t xml:space="preserve"> ne vėliau kaip per</w:t>
            </w:r>
          </w:p>
        </w:tc>
        <w:tc>
          <w:tcPr>
            <w:tcW w:w="3685" w:type="dxa"/>
          </w:tcPr>
          <w:p w14:paraId="7232BA7B"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bCs/>
                <w:sz w:val="21"/>
                <w:szCs w:val="21"/>
              </w:rPr>
              <w:t>3 (tris) darbo dienas nuo sprendimo priėmimo dienos</w:t>
            </w:r>
          </w:p>
        </w:tc>
        <w:tc>
          <w:tcPr>
            <w:tcW w:w="3424" w:type="dxa"/>
          </w:tcPr>
          <w:p w14:paraId="1F29059C" w14:textId="77777777" w:rsidR="009B4090" w:rsidRPr="00E100D9" w:rsidRDefault="009B4090" w:rsidP="006B0550">
            <w:pPr>
              <w:ind w:firstLine="34"/>
              <w:rPr>
                <w:rFonts w:asciiTheme="minorHAnsi" w:hAnsiTheme="minorHAnsi" w:cstheme="minorHAnsi"/>
                <w:sz w:val="21"/>
                <w:szCs w:val="21"/>
              </w:rPr>
            </w:pPr>
          </w:p>
        </w:tc>
      </w:tr>
      <w:tr w:rsidR="009B4090" w:rsidRPr="00E100D9" w14:paraId="3C635DF5" w14:textId="77777777" w:rsidTr="00360A21">
        <w:trPr>
          <w:trHeight w:val="20"/>
        </w:trPr>
        <w:tc>
          <w:tcPr>
            <w:tcW w:w="600" w:type="dxa"/>
          </w:tcPr>
          <w:p w14:paraId="4E64A4F5" w14:textId="66D32D59"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9</w:t>
            </w:r>
          </w:p>
        </w:tc>
        <w:tc>
          <w:tcPr>
            <w:tcW w:w="2660" w:type="dxa"/>
            <w:hideMark/>
          </w:tcPr>
          <w:p w14:paraId="06192898" w14:textId="7CB436E6" w:rsidR="009B4090" w:rsidRPr="00E100D9" w:rsidRDefault="001C3A07"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P</w:t>
            </w:r>
            <w:r w:rsidR="004F1A11" w:rsidRPr="00E100D9">
              <w:rPr>
                <w:rFonts w:asciiTheme="minorHAnsi" w:eastAsia="Arial" w:hAnsiTheme="minorHAnsi" w:cstheme="minorHAnsi"/>
                <w:sz w:val="21"/>
                <w:szCs w:val="21"/>
              </w:rPr>
              <w:t>erkančioji organizacija</w:t>
            </w:r>
            <w:r w:rsidR="009B4090" w:rsidRPr="00E100D9">
              <w:rPr>
                <w:rFonts w:asciiTheme="minorHAnsi" w:hAnsiTheme="minorHAnsi" w:cstheme="minorHAnsi"/>
                <w:sz w:val="21"/>
                <w:szCs w:val="21"/>
              </w:rPr>
              <w:t xml:space="preserve"> </w:t>
            </w:r>
            <w:r w:rsidR="004F1A11" w:rsidRPr="00E100D9">
              <w:rPr>
                <w:rFonts w:asciiTheme="minorHAnsi" w:hAnsiTheme="minorHAnsi" w:cstheme="minorHAnsi"/>
                <w:sz w:val="21"/>
                <w:szCs w:val="21"/>
              </w:rPr>
              <w:t>d</w:t>
            </w:r>
            <w:r w:rsidR="009B4090" w:rsidRPr="00E100D9">
              <w:rPr>
                <w:rFonts w:asciiTheme="minorHAnsi" w:hAnsiTheme="minorHAnsi" w:cstheme="minorHAnsi"/>
                <w:sz w:val="21"/>
                <w:szCs w:val="21"/>
              </w:rPr>
              <w:t xml:space="preserve">alyviams praneša apie </w:t>
            </w:r>
            <w:r w:rsidR="009B4090" w:rsidRPr="00E100D9">
              <w:rPr>
                <w:rFonts w:asciiTheme="minorHAnsi" w:hAnsiTheme="minorHAnsi" w:cstheme="minorHAnsi"/>
                <w:sz w:val="21"/>
                <w:szCs w:val="21"/>
              </w:rPr>
              <w:lastRenderedPageBreak/>
              <w:t>priimtą sprendimą nustatyti laimėjusį pasiūlymą, dėl kurio bus sudaroma sutartis ne vėliau kaip per</w:t>
            </w:r>
          </w:p>
        </w:tc>
        <w:tc>
          <w:tcPr>
            <w:tcW w:w="3685" w:type="dxa"/>
            <w:hideMark/>
          </w:tcPr>
          <w:p w14:paraId="0E36FDAD" w14:textId="07C46037" w:rsidR="009B4090" w:rsidRPr="00E100D9" w:rsidRDefault="00DE23CA" w:rsidP="006B0550">
            <w:pPr>
              <w:ind w:firstLine="34"/>
              <w:rPr>
                <w:rFonts w:asciiTheme="minorHAnsi" w:hAnsiTheme="minorHAnsi" w:cstheme="minorHAnsi"/>
                <w:bCs/>
                <w:sz w:val="21"/>
                <w:szCs w:val="21"/>
              </w:rPr>
            </w:pPr>
            <w:r w:rsidRPr="00E100D9">
              <w:rPr>
                <w:rFonts w:asciiTheme="minorHAnsi" w:hAnsiTheme="minorHAnsi" w:cstheme="minorHAnsi"/>
                <w:bCs/>
                <w:sz w:val="21"/>
                <w:szCs w:val="21"/>
              </w:rPr>
              <w:lastRenderedPageBreak/>
              <w:t>3</w:t>
            </w:r>
            <w:r w:rsidR="009B4090" w:rsidRPr="00E100D9">
              <w:rPr>
                <w:rFonts w:asciiTheme="minorHAnsi" w:hAnsiTheme="minorHAnsi" w:cstheme="minorHAnsi"/>
                <w:bCs/>
                <w:sz w:val="21"/>
                <w:szCs w:val="21"/>
              </w:rPr>
              <w:t>(</w:t>
            </w:r>
            <w:r w:rsidRPr="00E100D9">
              <w:rPr>
                <w:rFonts w:asciiTheme="minorHAnsi" w:hAnsiTheme="minorHAnsi" w:cstheme="minorHAnsi"/>
                <w:bCs/>
                <w:sz w:val="21"/>
                <w:szCs w:val="21"/>
              </w:rPr>
              <w:t>tris</w:t>
            </w:r>
            <w:r w:rsidR="009B4090" w:rsidRPr="00E100D9">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E100D9" w:rsidRDefault="009B4090" w:rsidP="006B0550">
            <w:pPr>
              <w:ind w:firstLine="34"/>
              <w:rPr>
                <w:rFonts w:asciiTheme="minorHAnsi" w:hAnsiTheme="minorHAnsi" w:cstheme="minorHAnsi"/>
                <w:sz w:val="21"/>
                <w:szCs w:val="21"/>
              </w:rPr>
            </w:pPr>
          </w:p>
        </w:tc>
      </w:tr>
      <w:tr w:rsidR="009B4090" w:rsidRPr="00E100D9" w14:paraId="10DD85A1" w14:textId="77777777" w:rsidTr="00360A21">
        <w:trPr>
          <w:trHeight w:val="20"/>
        </w:trPr>
        <w:tc>
          <w:tcPr>
            <w:tcW w:w="600" w:type="dxa"/>
          </w:tcPr>
          <w:p w14:paraId="78FFD3F0" w14:textId="034ECCC3" w:rsidR="009B4090" w:rsidRPr="00E100D9" w:rsidRDefault="009B4090"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1</w:t>
            </w:r>
            <w:r w:rsidR="0090570A" w:rsidRPr="00E100D9">
              <w:rPr>
                <w:rFonts w:asciiTheme="minorHAnsi" w:hAnsiTheme="minorHAnsi" w:cstheme="minorHAnsi"/>
                <w:bCs/>
                <w:sz w:val="21"/>
                <w:szCs w:val="21"/>
              </w:rPr>
              <w:t>0</w:t>
            </w:r>
          </w:p>
        </w:tc>
        <w:tc>
          <w:tcPr>
            <w:tcW w:w="2660" w:type="dxa"/>
            <w:hideMark/>
          </w:tcPr>
          <w:p w14:paraId="09729B52" w14:textId="18DF46E2" w:rsidR="009B4090" w:rsidRPr="00E100D9" w:rsidRDefault="0090570A" w:rsidP="3EEF2E65">
            <w:pPr>
              <w:ind w:firstLine="0"/>
              <w:rPr>
                <w:rFonts w:asciiTheme="minorHAnsi" w:hAnsiTheme="minorHAnsi" w:cstheme="minorHAnsi"/>
                <w:color w:val="000000"/>
                <w:sz w:val="21"/>
                <w:szCs w:val="21"/>
                <w:shd w:val="clear" w:color="auto" w:fill="FFFFFF"/>
              </w:rPr>
            </w:pPr>
            <w:r w:rsidRPr="00E100D9">
              <w:rPr>
                <w:rFonts w:asciiTheme="minorHAnsi" w:hAnsiTheme="minorHAnsi" w:cstheme="minorHAnsi"/>
                <w:color w:val="000000"/>
                <w:sz w:val="21"/>
                <w:szCs w:val="21"/>
                <w:shd w:val="clear" w:color="auto" w:fill="FFFFFF"/>
              </w:rPr>
              <w:t>Dalyvis</w:t>
            </w:r>
            <w:r w:rsidR="009B4090" w:rsidRPr="00E100D9">
              <w:rPr>
                <w:rFonts w:asciiTheme="minorHAnsi" w:hAnsiTheme="minorHAnsi" w:cstheme="minorHAnsi"/>
                <w:color w:val="000000"/>
                <w:sz w:val="21"/>
                <w:szCs w:val="21"/>
                <w:shd w:val="clear" w:color="auto" w:fill="FFFFFF"/>
              </w:rPr>
              <w:t xml:space="preserve"> turi teisę pateikti pretenziją </w:t>
            </w:r>
            <w:r w:rsidR="1FC23E73" w:rsidRPr="00E100D9">
              <w:rPr>
                <w:rFonts w:asciiTheme="minorHAnsi" w:eastAsia="Arial" w:hAnsiTheme="minorHAnsi" w:cstheme="minorHAnsi"/>
                <w:color w:val="0078D4"/>
                <w:sz w:val="21"/>
                <w:szCs w:val="21"/>
              </w:rPr>
              <w:t xml:space="preserve"> </w:t>
            </w:r>
            <w:r w:rsidR="00B315BC" w:rsidRPr="00E100D9">
              <w:rPr>
                <w:rFonts w:asciiTheme="minorHAnsi" w:eastAsia="Arial" w:hAnsiTheme="minorHAnsi" w:cstheme="minorHAnsi"/>
                <w:sz w:val="21"/>
                <w:szCs w:val="21"/>
              </w:rPr>
              <w:t xml:space="preserve">perkančiajai organizacijai </w:t>
            </w:r>
            <w:r w:rsidR="009B4090" w:rsidRPr="00E100D9">
              <w:rPr>
                <w:rFonts w:asciiTheme="minorHAnsi" w:hAnsiTheme="minorHAnsi" w:cstheme="minorHAnsi"/>
                <w:sz w:val="21"/>
                <w:szCs w:val="21"/>
                <w:shd w:val="clear" w:color="auto" w:fill="FFFFFF"/>
              </w:rPr>
              <w:t xml:space="preserve">pateikti prašymą ar </w:t>
            </w:r>
            <w:r w:rsidR="009B4090" w:rsidRPr="00E100D9">
              <w:rPr>
                <w:rFonts w:asciiTheme="minorHAnsi" w:hAnsiTheme="minorHAnsi" w:cstheme="minorHAnsi"/>
                <w:color w:val="000000"/>
                <w:sz w:val="21"/>
                <w:szCs w:val="21"/>
                <w:shd w:val="clear" w:color="auto" w:fill="FFFFFF"/>
              </w:rPr>
              <w:t xml:space="preserve">pareikšti ieškinį teismui </w:t>
            </w:r>
            <w:r w:rsidR="009B4090" w:rsidRPr="00E100D9">
              <w:rPr>
                <w:rFonts w:asciiTheme="minorHAnsi" w:hAnsiTheme="minorHAnsi" w:cstheme="minorHAnsi"/>
                <w:sz w:val="21"/>
                <w:szCs w:val="21"/>
              </w:rPr>
              <w:t>ne vėliau kaip per</w:t>
            </w:r>
          </w:p>
        </w:tc>
        <w:tc>
          <w:tcPr>
            <w:tcW w:w="3685" w:type="dxa"/>
            <w:hideMark/>
          </w:tcPr>
          <w:p w14:paraId="49F7FC9D" w14:textId="62157DC6"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5 (</w:t>
            </w:r>
            <w:r w:rsidR="00AB4E5F" w:rsidRPr="00E100D9">
              <w:rPr>
                <w:rFonts w:asciiTheme="minorHAnsi" w:hAnsiTheme="minorHAnsi" w:cstheme="minorHAnsi"/>
                <w:sz w:val="21"/>
                <w:szCs w:val="21"/>
              </w:rPr>
              <w:t>penki</w:t>
            </w:r>
            <w:r w:rsidR="001F1A18" w:rsidRPr="00E100D9">
              <w:rPr>
                <w:rFonts w:asciiTheme="minorHAnsi" w:hAnsiTheme="minorHAnsi" w:cstheme="minorHAnsi"/>
                <w:sz w:val="21"/>
                <w:szCs w:val="21"/>
              </w:rPr>
              <w:t>a</w:t>
            </w:r>
            <w:r w:rsidR="00AB4E5F" w:rsidRPr="00E100D9">
              <w:rPr>
                <w:rFonts w:asciiTheme="minorHAnsi" w:hAnsiTheme="minorHAnsi" w:cstheme="minorHAnsi"/>
                <w:sz w:val="21"/>
                <w:szCs w:val="21"/>
              </w:rPr>
              <w:t>s</w:t>
            </w:r>
            <w:r w:rsidRPr="00E100D9">
              <w:rPr>
                <w:rFonts w:asciiTheme="minorHAnsi" w:hAnsiTheme="minorHAnsi" w:cstheme="minorHAnsi"/>
                <w:sz w:val="21"/>
                <w:szCs w:val="21"/>
              </w:rPr>
              <w:t xml:space="preserve">) </w:t>
            </w:r>
            <w:r w:rsidR="001F1A18" w:rsidRPr="00E100D9">
              <w:rPr>
                <w:rFonts w:asciiTheme="minorHAnsi" w:hAnsiTheme="minorHAnsi" w:cstheme="minorHAnsi"/>
                <w:sz w:val="21"/>
                <w:szCs w:val="21"/>
              </w:rPr>
              <w:t xml:space="preserve">darbo </w:t>
            </w:r>
            <w:r w:rsidRPr="00E100D9">
              <w:rPr>
                <w:rFonts w:asciiTheme="minorHAnsi" w:hAnsiTheme="minorHAnsi" w:cstheme="minorHAnsi"/>
                <w:sz w:val="21"/>
                <w:szCs w:val="21"/>
              </w:rPr>
              <w:t>dien</w:t>
            </w:r>
            <w:r w:rsidR="00382455" w:rsidRPr="00E100D9">
              <w:rPr>
                <w:rFonts w:asciiTheme="minorHAnsi" w:hAnsiTheme="minorHAnsi" w:cstheme="minorHAnsi"/>
                <w:sz w:val="21"/>
                <w:szCs w:val="21"/>
              </w:rPr>
              <w:t>as</w:t>
            </w:r>
          </w:p>
          <w:p w14:paraId="49A2FF28" w14:textId="77777777" w:rsidR="009B4090" w:rsidRPr="00E100D9" w:rsidRDefault="009B4090" w:rsidP="006B0550">
            <w:pPr>
              <w:ind w:firstLine="34"/>
              <w:rPr>
                <w:rFonts w:asciiTheme="minorHAnsi" w:hAnsiTheme="minorHAnsi" w:cstheme="minorHAnsi"/>
                <w:sz w:val="21"/>
                <w:szCs w:val="21"/>
              </w:rPr>
            </w:pPr>
          </w:p>
          <w:p w14:paraId="0D237F7F" w14:textId="599413E6" w:rsidR="009B4090" w:rsidRPr="00E100D9" w:rsidRDefault="009B4090" w:rsidP="3EEF2E65">
            <w:pPr>
              <w:ind w:firstLine="34"/>
              <w:rPr>
                <w:rFonts w:asciiTheme="minorHAnsi" w:hAnsiTheme="minorHAnsi" w:cstheme="minorHAnsi"/>
                <w:sz w:val="21"/>
                <w:szCs w:val="21"/>
              </w:rPr>
            </w:pPr>
            <w:r w:rsidRPr="00E100D9">
              <w:rPr>
                <w:rFonts w:asciiTheme="minorHAnsi" w:hAnsiTheme="minorHAnsi" w:cstheme="minorHAnsi"/>
                <w:sz w:val="21"/>
                <w:szCs w:val="21"/>
              </w:rPr>
              <w:t xml:space="preserve">nuo </w:t>
            </w:r>
            <w:r w:rsidR="44F11095" w:rsidRPr="00E100D9">
              <w:rPr>
                <w:rFonts w:asciiTheme="minorHAnsi" w:eastAsia="Arial" w:hAnsiTheme="minorHAnsi" w:cstheme="minorHAnsi"/>
                <w:sz w:val="21"/>
                <w:szCs w:val="21"/>
              </w:rPr>
              <w:t xml:space="preserve"> </w:t>
            </w:r>
            <w:r w:rsidR="00B315BC" w:rsidRPr="00E100D9">
              <w:rPr>
                <w:rFonts w:asciiTheme="minorHAnsi" w:eastAsia="Arial" w:hAnsiTheme="minorHAnsi" w:cstheme="minorHAnsi"/>
                <w:sz w:val="21"/>
                <w:szCs w:val="21"/>
              </w:rPr>
              <w:t xml:space="preserve">perkančiosios organizacijos </w:t>
            </w:r>
            <w:r w:rsidRPr="00E100D9">
              <w:rPr>
                <w:rFonts w:asciiTheme="minorHAnsi" w:hAnsiTheme="minorHAnsi" w:cstheme="minorHAnsi"/>
                <w:sz w:val="21"/>
                <w:szCs w:val="21"/>
              </w:rPr>
              <w:t xml:space="preserve">pranešimo raštu apie jos priimtą sprendimą išsiuntimo tiekėjams dienos arba nuo paskelbimo apie </w:t>
            </w:r>
            <w:r w:rsidR="6FD78633" w:rsidRPr="00E100D9">
              <w:rPr>
                <w:rFonts w:asciiTheme="minorHAnsi" w:eastAsia="Arial" w:hAnsiTheme="minorHAnsi" w:cstheme="minorHAnsi"/>
                <w:sz w:val="21"/>
                <w:szCs w:val="21"/>
              </w:rPr>
              <w:t xml:space="preserve"> </w:t>
            </w:r>
            <w:r w:rsidR="00B315BC" w:rsidRPr="00E100D9">
              <w:rPr>
                <w:rFonts w:asciiTheme="minorHAnsi" w:eastAsia="Arial" w:hAnsiTheme="minorHAnsi" w:cstheme="minorHAnsi"/>
                <w:sz w:val="21"/>
                <w:szCs w:val="21"/>
              </w:rPr>
              <w:t xml:space="preserve">perkančiosios organizacijos </w:t>
            </w:r>
            <w:r w:rsidRPr="00E100D9">
              <w:rPr>
                <w:rFonts w:asciiTheme="minorHAnsi" w:hAnsiTheme="minorHAnsi" w:cstheme="minorHAnsi"/>
                <w:sz w:val="21"/>
                <w:szCs w:val="21"/>
              </w:rPr>
              <w:t xml:space="preserve">priimtus sprendimus dienos, jei VPĮ nenumato reikalavimo raštu informuoti tiekėjus apie </w:t>
            </w:r>
            <w:r w:rsidR="4283AFE5" w:rsidRPr="00E100D9">
              <w:rPr>
                <w:rFonts w:asciiTheme="minorHAnsi" w:eastAsia="Arial" w:hAnsiTheme="minorHAnsi" w:cstheme="minorHAnsi"/>
                <w:sz w:val="21"/>
                <w:szCs w:val="21"/>
              </w:rPr>
              <w:t xml:space="preserve"> </w:t>
            </w:r>
            <w:r w:rsidR="00B315BC" w:rsidRPr="00E100D9">
              <w:rPr>
                <w:rFonts w:asciiTheme="minorHAnsi" w:eastAsia="Arial" w:hAnsiTheme="minorHAnsi" w:cstheme="minorHAnsi"/>
                <w:sz w:val="21"/>
                <w:szCs w:val="21"/>
              </w:rPr>
              <w:t>perkančiosios or</w:t>
            </w:r>
            <w:r w:rsidR="006178F4" w:rsidRPr="00E100D9">
              <w:rPr>
                <w:rFonts w:asciiTheme="minorHAnsi" w:eastAsia="Arial" w:hAnsiTheme="minorHAnsi" w:cstheme="minorHAnsi"/>
                <w:sz w:val="21"/>
                <w:szCs w:val="21"/>
              </w:rPr>
              <w:t xml:space="preserve">ganizacijos </w:t>
            </w:r>
            <w:r w:rsidRPr="00E100D9">
              <w:rPr>
                <w:rFonts w:asciiTheme="minorHAnsi" w:hAnsiTheme="minorHAnsi" w:cstheme="minorHAnsi"/>
                <w:sz w:val="21"/>
                <w:szCs w:val="21"/>
              </w:rPr>
              <w:t>priimtus sprendimus;</w:t>
            </w:r>
          </w:p>
          <w:p w14:paraId="55916AA6" w14:textId="77777777" w:rsidR="00EB1C0F" w:rsidRPr="00E100D9" w:rsidRDefault="00EB1C0F" w:rsidP="3EEF2E65">
            <w:pPr>
              <w:ind w:firstLine="34"/>
              <w:rPr>
                <w:rFonts w:asciiTheme="minorHAnsi" w:hAnsiTheme="minorHAnsi" w:cstheme="minorHAnsi"/>
                <w:sz w:val="21"/>
                <w:szCs w:val="21"/>
              </w:rPr>
            </w:pPr>
          </w:p>
          <w:p w14:paraId="25DED613"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E100D9"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E100D9" w:rsidRDefault="009B4090" w:rsidP="006B0550">
            <w:pPr>
              <w:ind w:firstLine="34"/>
              <w:rPr>
                <w:rFonts w:asciiTheme="minorHAnsi" w:hAnsiTheme="minorHAnsi" w:cstheme="minorHAnsi"/>
                <w:bCs/>
                <w:color w:val="7030A0"/>
                <w:sz w:val="21"/>
                <w:szCs w:val="21"/>
              </w:rPr>
            </w:pPr>
          </w:p>
        </w:tc>
      </w:tr>
      <w:tr w:rsidR="009B4090" w:rsidRPr="00E100D9" w14:paraId="21A62B32" w14:textId="77777777" w:rsidTr="00360A21">
        <w:trPr>
          <w:trHeight w:val="20"/>
        </w:trPr>
        <w:tc>
          <w:tcPr>
            <w:tcW w:w="600" w:type="dxa"/>
          </w:tcPr>
          <w:p w14:paraId="1D5C2FAE" w14:textId="39CD16D4"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1</w:t>
            </w:r>
            <w:r w:rsidR="0012726D" w:rsidRPr="00E100D9">
              <w:rPr>
                <w:rFonts w:asciiTheme="minorHAnsi" w:hAnsiTheme="minorHAnsi" w:cstheme="minorHAnsi"/>
                <w:sz w:val="21"/>
                <w:szCs w:val="21"/>
              </w:rPr>
              <w:t>1</w:t>
            </w:r>
          </w:p>
        </w:tc>
        <w:tc>
          <w:tcPr>
            <w:tcW w:w="2660" w:type="dxa"/>
            <w:hideMark/>
          </w:tcPr>
          <w:p w14:paraId="749DF6E8" w14:textId="172D84B1" w:rsidR="009B4090" w:rsidRPr="00E100D9" w:rsidRDefault="26E058E0" w:rsidP="3EEF2E65">
            <w:pPr>
              <w:ind w:firstLine="0"/>
              <w:rPr>
                <w:rFonts w:asciiTheme="minorHAnsi" w:hAnsiTheme="minorHAnsi" w:cstheme="minorHAnsi"/>
                <w:sz w:val="21"/>
                <w:szCs w:val="21"/>
              </w:rPr>
            </w:pPr>
            <w:r w:rsidRPr="00E100D9">
              <w:rPr>
                <w:rFonts w:asciiTheme="minorHAnsi" w:eastAsia="Arial" w:hAnsiTheme="minorHAnsi" w:cstheme="minorHAnsi"/>
                <w:color w:val="0078D4"/>
                <w:sz w:val="21"/>
                <w:szCs w:val="21"/>
              </w:rPr>
              <w:t xml:space="preserve"> </w:t>
            </w:r>
            <w:r w:rsidR="006178F4" w:rsidRPr="00E100D9">
              <w:rPr>
                <w:rFonts w:asciiTheme="minorHAnsi" w:eastAsia="Arial" w:hAnsiTheme="minorHAnsi" w:cstheme="minorHAnsi"/>
                <w:sz w:val="21"/>
                <w:szCs w:val="21"/>
              </w:rPr>
              <w:t xml:space="preserve">Perkančioji organizacija </w:t>
            </w:r>
            <w:r w:rsidR="009B4090" w:rsidRPr="00E100D9">
              <w:rPr>
                <w:rFonts w:asciiTheme="minorHAnsi" w:hAnsiTheme="minorHAnsi" w:cstheme="minorHAnsi"/>
                <w:sz w:val="21"/>
                <w:szCs w:val="21"/>
              </w:rPr>
              <w:t xml:space="preserve">privalo išnagrinėti </w:t>
            </w:r>
            <w:r w:rsidR="006178F4" w:rsidRPr="00E100D9">
              <w:rPr>
                <w:rFonts w:asciiTheme="minorHAnsi" w:hAnsiTheme="minorHAnsi" w:cstheme="minorHAnsi"/>
                <w:sz w:val="21"/>
                <w:szCs w:val="21"/>
              </w:rPr>
              <w:t>d</w:t>
            </w:r>
            <w:r w:rsidR="0090570A" w:rsidRPr="00E100D9">
              <w:rPr>
                <w:rFonts w:asciiTheme="minorHAnsi" w:hAnsiTheme="minorHAnsi" w:cstheme="minorHAnsi"/>
                <w:sz w:val="21"/>
                <w:szCs w:val="21"/>
              </w:rPr>
              <w:t>alyvio</w:t>
            </w:r>
            <w:r w:rsidR="009B4090" w:rsidRPr="00E100D9">
              <w:rPr>
                <w:rFonts w:asciiTheme="minorHAnsi" w:hAnsiTheme="minorHAnsi" w:cstheme="minorHAnsi"/>
                <w:sz w:val="21"/>
                <w:szCs w:val="21"/>
              </w:rPr>
              <w:t xml:space="preserve"> pretenziją</w:t>
            </w:r>
            <w:r w:rsidR="0090570A" w:rsidRPr="00E100D9">
              <w:rPr>
                <w:rFonts w:asciiTheme="minorHAnsi" w:hAnsiTheme="minorHAnsi" w:cstheme="minorHAnsi"/>
                <w:sz w:val="21"/>
                <w:szCs w:val="21"/>
              </w:rPr>
              <w:t>,</w:t>
            </w:r>
            <w:r w:rsidR="009B4090" w:rsidRPr="00E100D9">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E100D9">
              <w:rPr>
                <w:rFonts w:asciiTheme="minorHAnsi" w:hAnsiTheme="minorHAnsi" w:cstheme="minorHAnsi"/>
                <w:sz w:val="21"/>
                <w:szCs w:val="21"/>
              </w:rPr>
              <w:t>d</w:t>
            </w:r>
            <w:r w:rsidR="0090570A" w:rsidRPr="00E100D9">
              <w:rPr>
                <w:rFonts w:asciiTheme="minorHAnsi" w:hAnsiTheme="minorHAnsi" w:cstheme="minorHAnsi"/>
                <w:sz w:val="21"/>
                <w:szCs w:val="21"/>
              </w:rPr>
              <w:t xml:space="preserve">alyviui </w:t>
            </w:r>
            <w:r w:rsidR="009B4090" w:rsidRPr="00E100D9">
              <w:rPr>
                <w:rFonts w:asciiTheme="minorHAnsi" w:hAnsiTheme="minorHAnsi" w:cstheme="minorHAnsi"/>
                <w:sz w:val="21"/>
                <w:szCs w:val="21"/>
              </w:rPr>
              <w:t>ir suinteresuotiems</w:t>
            </w:r>
            <w:r w:rsidR="0012726D" w:rsidRPr="00E100D9">
              <w:rPr>
                <w:rFonts w:asciiTheme="minorHAnsi" w:hAnsiTheme="minorHAnsi" w:cstheme="minorHAnsi"/>
                <w:sz w:val="21"/>
                <w:szCs w:val="21"/>
              </w:rPr>
              <w:t xml:space="preserve"> </w:t>
            </w:r>
            <w:r w:rsidR="006178F4" w:rsidRPr="00E100D9">
              <w:rPr>
                <w:rFonts w:asciiTheme="minorHAnsi" w:hAnsiTheme="minorHAnsi" w:cstheme="minorHAnsi"/>
                <w:sz w:val="21"/>
                <w:szCs w:val="21"/>
              </w:rPr>
              <w:t>d</w:t>
            </w:r>
            <w:r w:rsidR="009B4090" w:rsidRPr="00E100D9">
              <w:rPr>
                <w:rFonts w:asciiTheme="minorHAnsi" w:hAnsiTheme="minorHAnsi" w:cstheme="minorHAnsi"/>
                <w:sz w:val="21"/>
                <w:szCs w:val="21"/>
              </w:rPr>
              <w:t>alyviams ne vėliau kaip per</w:t>
            </w:r>
          </w:p>
        </w:tc>
        <w:tc>
          <w:tcPr>
            <w:tcW w:w="3685" w:type="dxa"/>
            <w:hideMark/>
          </w:tcPr>
          <w:p w14:paraId="6B16142C"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E100D9" w:rsidRDefault="009B4090" w:rsidP="006B0550">
            <w:pPr>
              <w:ind w:firstLine="34"/>
              <w:rPr>
                <w:rFonts w:asciiTheme="minorHAnsi" w:hAnsiTheme="minorHAnsi" w:cstheme="minorHAnsi"/>
                <w:sz w:val="21"/>
                <w:szCs w:val="21"/>
              </w:rPr>
            </w:pPr>
          </w:p>
        </w:tc>
      </w:tr>
      <w:tr w:rsidR="009B4090" w:rsidRPr="00E100D9" w14:paraId="475FEE10" w14:textId="77777777" w:rsidTr="00360A21">
        <w:trPr>
          <w:trHeight w:val="20"/>
        </w:trPr>
        <w:tc>
          <w:tcPr>
            <w:tcW w:w="600" w:type="dxa"/>
          </w:tcPr>
          <w:p w14:paraId="7ED3D129" w14:textId="4F017065" w:rsidR="009B4090" w:rsidRPr="00E100D9" w:rsidRDefault="009B4090"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1</w:t>
            </w:r>
            <w:r w:rsidR="0012726D" w:rsidRPr="00E100D9">
              <w:rPr>
                <w:rFonts w:asciiTheme="minorHAnsi" w:hAnsiTheme="minorHAnsi" w:cstheme="minorHAnsi"/>
                <w:bCs/>
                <w:sz w:val="21"/>
                <w:szCs w:val="21"/>
              </w:rPr>
              <w:t>2</w:t>
            </w:r>
          </w:p>
        </w:tc>
        <w:tc>
          <w:tcPr>
            <w:tcW w:w="2660" w:type="dxa"/>
            <w:hideMark/>
          </w:tcPr>
          <w:p w14:paraId="1F0C1459" w14:textId="3D2C269F" w:rsidR="009B4090" w:rsidRPr="00E100D9" w:rsidRDefault="009B4090" w:rsidP="3EEF2E65">
            <w:pPr>
              <w:ind w:firstLine="0"/>
              <w:rPr>
                <w:rFonts w:asciiTheme="minorHAnsi" w:hAnsiTheme="minorHAnsi" w:cstheme="minorHAnsi"/>
                <w:sz w:val="21"/>
                <w:szCs w:val="21"/>
              </w:rPr>
            </w:pPr>
            <w:r w:rsidRPr="00E100D9">
              <w:rPr>
                <w:rFonts w:asciiTheme="minorHAnsi" w:hAnsiTheme="minorHAnsi" w:cstheme="minorHAnsi"/>
                <w:sz w:val="21"/>
                <w:szCs w:val="21"/>
              </w:rPr>
              <w:t xml:space="preserve">Jeigu </w:t>
            </w:r>
            <w:r w:rsidR="268D360D" w:rsidRPr="00E100D9">
              <w:rPr>
                <w:rFonts w:asciiTheme="minorHAnsi" w:eastAsia="Arial" w:hAnsiTheme="minorHAnsi" w:cstheme="minorHAnsi"/>
                <w:sz w:val="21"/>
                <w:szCs w:val="21"/>
              </w:rPr>
              <w:t xml:space="preserve"> </w:t>
            </w:r>
            <w:r w:rsidR="006178F4" w:rsidRPr="00E100D9">
              <w:rPr>
                <w:rFonts w:asciiTheme="minorHAnsi" w:eastAsia="Arial" w:hAnsiTheme="minorHAnsi" w:cstheme="minorHAnsi"/>
                <w:sz w:val="21"/>
                <w:szCs w:val="21"/>
              </w:rPr>
              <w:t xml:space="preserve">perkančioji organizacija </w:t>
            </w:r>
            <w:r w:rsidRPr="00E100D9">
              <w:rPr>
                <w:rFonts w:asciiTheme="minorHAnsi" w:hAnsiTheme="minorHAnsi" w:cstheme="minorHAnsi"/>
                <w:sz w:val="21"/>
                <w:szCs w:val="21"/>
              </w:rPr>
              <w:t xml:space="preserve">per nustatytą terminą neišnagrinėja jai pateiktos pretenzijos, </w:t>
            </w:r>
            <w:r w:rsidR="006178F4" w:rsidRPr="00E100D9">
              <w:rPr>
                <w:rFonts w:asciiTheme="minorHAnsi" w:hAnsiTheme="minorHAnsi" w:cstheme="minorHAnsi"/>
                <w:sz w:val="21"/>
                <w:szCs w:val="21"/>
              </w:rPr>
              <w:t>d</w:t>
            </w:r>
            <w:r w:rsidR="0012726D" w:rsidRPr="00E100D9">
              <w:rPr>
                <w:rFonts w:asciiTheme="minorHAnsi" w:hAnsiTheme="minorHAnsi" w:cstheme="minorHAnsi"/>
                <w:sz w:val="21"/>
                <w:szCs w:val="21"/>
              </w:rPr>
              <w:t>alyvis</w:t>
            </w:r>
            <w:r w:rsidRPr="00E100D9">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E100D9" w:rsidRDefault="009B4090" w:rsidP="3EEF2E65">
            <w:pPr>
              <w:ind w:firstLine="34"/>
              <w:rPr>
                <w:rFonts w:asciiTheme="minorHAnsi" w:hAnsiTheme="minorHAnsi" w:cstheme="minorHAnsi"/>
                <w:sz w:val="21"/>
                <w:szCs w:val="21"/>
                <w:highlight w:val="yellow"/>
              </w:rPr>
            </w:pPr>
            <w:r w:rsidRPr="00E100D9">
              <w:rPr>
                <w:rFonts w:asciiTheme="minorHAnsi" w:hAnsiTheme="minorHAnsi" w:cstheme="minorHAnsi"/>
                <w:sz w:val="21"/>
                <w:szCs w:val="21"/>
              </w:rPr>
              <w:t xml:space="preserve">per 15 (penkiolika) dienų nuo dienos, kurią </w:t>
            </w:r>
            <w:r w:rsidR="7F122FD6" w:rsidRPr="00E100D9">
              <w:rPr>
                <w:rFonts w:asciiTheme="minorHAnsi" w:eastAsia="Arial" w:hAnsiTheme="minorHAnsi" w:cstheme="minorHAnsi"/>
                <w:sz w:val="21"/>
                <w:szCs w:val="21"/>
              </w:rPr>
              <w:t xml:space="preserve"> </w:t>
            </w:r>
            <w:r w:rsidR="006178F4" w:rsidRPr="00E100D9">
              <w:rPr>
                <w:rFonts w:asciiTheme="minorHAnsi" w:eastAsia="Arial" w:hAnsiTheme="minorHAnsi" w:cstheme="minorHAnsi"/>
                <w:sz w:val="21"/>
                <w:szCs w:val="21"/>
              </w:rPr>
              <w:t xml:space="preserve">perkančioji organizacija </w:t>
            </w:r>
            <w:r w:rsidRPr="00E100D9">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E100D9" w:rsidRDefault="009B4090" w:rsidP="006B0550">
            <w:pPr>
              <w:ind w:firstLine="34"/>
              <w:rPr>
                <w:rFonts w:asciiTheme="minorHAnsi" w:hAnsiTheme="minorHAnsi" w:cstheme="minorHAnsi"/>
                <w:sz w:val="21"/>
                <w:szCs w:val="21"/>
              </w:rPr>
            </w:pPr>
          </w:p>
        </w:tc>
      </w:tr>
      <w:bookmarkEnd w:id="6"/>
    </w:tbl>
    <w:p w14:paraId="367E8661" w14:textId="77777777" w:rsidR="009B4090" w:rsidRDefault="009B4090" w:rsidP="009B4090">
      <w:pPr>
        <w:rPr>
          <w:rFonts w:ascii="Arial" w:hAnsi="Arial" w:cs="Arial"/>
        </w:rPr>
      </w:pPr>
    </w:p>
    <w:p w14:paraId="032B9FAD" w14:textId="77777777" w:rsidR="004D3147" w:rsidRDefault="004D3147" w:rsidP="009B4090">
      <w:pPr>
        <w:rPr>
          <w:rFonts w:ascii="Arial" w:hAnsi="Arial" w:cs="Arial"/>
        </w:rPr>
      </w:pPr>
    </w:p>
    <w:p w14:paraId="0395FA96" w14:textId="77777777" w:rsidR="004D3147" w:rsidRDefault="004D3147" w:rsidP="009B4090">
      <w:pPr>
        <w:rPr>
          <w:rFonts w:ascii="Arial" w:hAnsi="Arial" w:cs="Arial"/>
        </w:rPr>
      </w:pPr>
    </w:p>
    <w:p w14:paraId="3DD2B799" w14:textId="77777777" w:rsidR="004D3147" w:rsidRDefault="004D3147" w:rsidP="009B4090">
      <w:pPr>
        <w:rPr>
          <w:rFonts w:ascii="Arial" w:hAnsi="Arial" w:cs="Arial"/>
        </w:rPr>
      </w:pPr>
    </w:p>
    <w:p w14:paraId="68F9D483" w14:textId="77777777" w:rsidR="004D3147" w:rsidRDefault="004D3147" w:rsidP="009B4090">
      <w:pPr>
        <w:rPr>
          <w:rFonts w:ascii="Arial" w:hAnsi="Arial" w:cs="Arial"/>
        </w:rPr>
      </w:pPr>
    </w:p>
    <w:p w14:paraId="5352DF90" w14:textId="77777777" w:rsidR="004D3147" w:rsidRDefault="004D3147" w:rsidP="009B4090">
      <w:pPr>
        <w:rPr>
          <w:rFonts w:ascii="Arial" w:hAnsi="Arial" w:cs="Arial"/>
        </w:rPr>
      </w:pPr>
    </w:p>
    <w:p w14:paraId="0D830384" w14:textId="77777777" w:rsidR="004D3147" w:rsidRPr="00E100D9" w:rsidRDefault="004D3147" w:rsidP="009B4090">
      <w:pPr>
        <w:rPr>
          <w:rFonts w:ascii="Arial" w:hAnsi="Arial" w:cs="Arial"/>
        </w:rPr>
      </w:pPr>
    </w:p>
    <w:sectPr w:rsidR="004D3147" w:rsidRPr="00E100D9" w:rsidSect="00676A9D">
      <w:pgSz w:w="12240" w:h="15840"/>
      <w:pgMar w:top="720" w:right="720" w:bottom="1985"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59776" w14:textId="77777777" w:rsidR="00672430" w:rsidRDefault="00672430" w:rsidP="00D05666">
      <w:r>
        <w:separator/>
      </w:r>
    </w:p>
  </w:endnote>
  <w:endnote w:type="continuationSeparator" w:id="0">
    <w:p w14:paraId="613710B8" w14:textId="77777777" w:rsidR="00672430" w:rsidRDefault="00672430" w:rsidP="00D05666">
      <w:r>
        <w:continuationSeparator/>
      </w:r>
    </w:p>
  </w:endnote>
  <w:endnote w:type="continuationNotice" w:id="1">
    <w:p w14:paraId="642074C9" w14:textId="77777777" w:rsidR="00672430" w:rsidRDefault="006724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87799"/>
      <w:docPartObj>
        <w:docPartGallery w:val="Page Numbers (Bottom of Page)"/>
        <w:docPartUnique/>
      </w:docPartObj>
    </w:sdtPr>
    <w:sdtContent>
      <w:p w14:paraId="5F48BC9F" w14:textId="4548526E" w:rsidR="00A755CE" w:rsidRDefault="00A755CE">
        <w:pPr>
          <w:pStyle w:val="Porat"/>
          <w:jc w:val="center"/>
        </w:pPr>
        <w:r>
          <w:fldChar w:fldCharType="begin"/>
        </w:r>
        <w:r>
          <w:instrText>PAGE   \* MERGEFORMAT</w:instrText>
        </w:r>
        <w:r>
          <w:fldChar w:fldCharType="separate"/>
        </w:r>
        <w:r>
          <w:t>2</w:t>
        </w:r>
        <w:r>
          <w:fldChar w:fldCharType="end"/>
        </w:r>
      </w:p>
    </w:sdtContent>
  </w:sdt>
  <w:p w14:paraId="78B8A4CB" w14:textId="2183C12F" w:rsidR="00A755CE" w:rsidRDefault="00A755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631417"/>
      <w:docPartObj>
        <w:docPartGallery w:val="Page Numbers (Bottom of Page)"/>
        <w:docPartUnique/>
      </w:docPartObj>
    </w:sdtPr>
    <w:sdtContent>
      <w:p w14:paraId="23FC9A12" w14:textId="753786BB" w:rsidR="00A755CE" w:rsidRDefault="00A755CE">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361122"/>
      <w:docPartObj>
        <w:docPartGallery w:val="Page Numbers (Bottom of Page)"/>
        <w:docPartUnique/>
      </w:docPartObj>
    </w:sdtPr>
    <w:sdtContent>
      <w:p w14:paraId="325BA4E8" w14:textId="0A236DAF" w:rsidR="00A755CE" w:rsidRDefault="00A755CE">
        <w:pPr>
          <w:pStyle w:val="Porat"/>
          <w:jc w:val="center"/>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6A8B9" w14:textId="77777777" w:rsidR="00672430" w:rsidRDefault="00672430" w:rsidP="00D05666">
      <w:r>
        <w:separator/>
      </w:r>
    </w:p>
  </w:footnote>
  <w:footnote w:type="continuationSeparator" w:id="0">
    <w:p w14:paraId="419EC483" w14:textId="77777777" w:rsidR="00672430" w:rsidRDefault="00672430" w:rsidP="00D05666">
      <w:r>
        <w:continuationSeparator/>
      </w:r>
    </w:p>
  </w:footnote>
  <w:footnote w:type="continuationNotice" w:id="1">
    <w:p w14:paraId="40F51BB8" w14:textId="77777777" w:rsidR="00672430" w:rsidRDefault="006724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417C" w14:textId="670C9D55" w:rsidR="00A755CE" w:rsidRDefault="00A755CE">
    <w:pPr>
      <w:pStyle w:val="Antrats"/>
    </w:pPr>
  </w:p>
  <w:p w14:paraId="092CAD6D" w14:textId="5D215351"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F966E86"/>
    <w:lvl w:ilvl="0">
      <w:start w:val="1"/>
      <w:numFmt w:val="decimal"/>
      <w:suff w:val="space"/>
      <w:lvlText w:val="%1."/>
      <w:lvlJc w:val="left"/>
      <w:pPr>
        <w:tabs>
          <w:tab w:val="num" w:pos="0"/>
        </w:tabs>
        <w:ind w:left="0" w:firstLine="0"/>
      </w:pPr>
      <w:rPr>
        <w:rFonts w:asciiTheme="minorHAnsi" w:hAnsiTheme="minorHAnsi" w:cstheme="minorHAnsi"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BE70AC"/>
    <w:multiLevelType w:val="multilevel"/>
    <w:tmpl w:val="6D1E9CC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89B52C8"/>
    <w:multiLevelType w:val="hybridMultilevel"/>
    <w:tmpl w:val="31748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85181B"/>
    <w:multiLevelType w:val="hybridMultilevel"/>
    <w:tmpl w:val="CD92D2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8170FC"/>
    <w:multiLevelType w:val="multilevel"/>
    <w:tmpl w:val="13305A32"/>
    <w:lvl w:ilvl="0">
      <w:start w:val="8"/>
      <w:numFmt w:val="decimal"/>
      <w:lvlText w:val="%1."/>
      <w:lvlJc w:val="left"/>
      <w:pPr>
        <w:ind w:left="360" w:hanging="360"/>
      </w:pPr>
      <w:rPr>
        <w:rFonts w:hint="default"/>
        <w:b/>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A41EF7"/>
    <w:multiLevelType w:val="hybridMultilevel"/>
    <w:tmpl w:val="835AB5E4"/>
    <w:lvl w:ilvl="0" w:tplc="CCCC3DF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8B92B5E"/>
    <w:multiLevelType w:val="multilevel"/>
    <w:tmpl w:val="37B6ADF8"/>
    <w:lvl w:ilvl="0">
      <w:start w:val="4"/>
      <w:numFmt w:val="decimal"/>
      <w:lvlText w:val="%1."/>
      <w:lvlJc w:val="left"/>
      <w:pPr>
        <w:ind w:left="4612" w:hanging="360"/>
      </w:pPr>
      <w:rPr>
        <w:rFonts w:hint="default"/>
        <w:b w:val="0"/>
        <w:i w:val="0"/>
        <w:iCs w:val="0"/>
        <w:color w:val="000000" w:themeColor="text1"/>
        <w:sz w:val="24"/>
        <w:szCs w:val="24"/>
      </w:rPr>
    </w:lvl>
    <w:lvl w:ilvl="1">
      <w:start w:val="1"/>
      <w:numFmt w:val="decimal"/>
      <w:isLgl/>
      <w:lvlText w:val="%1.%2."/>
      <w:lvlJc w:val="left"/>
      <w:pPr>
        <w:ind w:left="420" w:hanging="420"/>
      </w:pPr>
      <w:rPr>
        <w:rFonts w:ascii="Times New Roman" w:hAnsi="Times New Roman" w:cs="Times New Roman" w:hint="default"/>
        <w:b w:val="0"/>
        <w:i w:val="0"/>
        <w:iCs/>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10" w15:restartNumberingAfterBreak="0">
    <w:nsid w:val="19C0130B"/>
    <w:multiLevelType w:val="hybridMultilevel"/>
    <w:tmpl w:val="62A6E1D8"/>
    <w:lvl w:ilvl="0" w:tplc="04270001">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1" w15:restartNumberingAfterBreak="0">
    <w:nsid w:val="1A3E6D2F"/>
    <w:multiLevelType w:val="multilevel"/>
    <w:tmpl w:val="842CF342"/>
    <w:lvl w:ilvl="0">
      <w:start w:val="1"/>
      <w:numFmt w:val="upperRoman"/>
      <w:lvlText w:val="%1."/>
      <w:lvlJc w:val="left"/>
      <w:pPr>
        <w:ind w:left="3981"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1E7C3AC3"/>
    <w:multiLevelType w:val="multilevel"/>
    <w:tmpl w:val="1E52B784"/>
    <w:lvl w:ilvl="0">
      <w:start w:val="7"/>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3" w15:restartNumberingAfterBreak="0">
    <w:nsid w:val="22BA65F6"/>
    <w:multiLevelType w:val="hybridMultilevel"/>
    <w:tmpl w:val="8B605B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76B00A0"/>
    <w:multiLevelType w:val="hybridMultilevel"/>
    <w:tmpl w:val="3342D8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C12B36"/>
    <w:multiLevelType w:val="hybridMultilevel"/>
    <w:tmpl w:val="40AA2530"/>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start w:val="1"/>
      <w:numFmt w:val="bullet"/>
      <w:lvlText w:val=""/>
      <w:lvlJc w:val="left"/>
      <w:pPr>
        <w:ind w:left="2243" w:hanging="360"/>
      </w:pPr>
      <w:rPr>
        <w:rFonts w:ascii="Wingdings" w:hAnsi="Wingdings" w:hint="default"/>
      </w:rPr>
    </w:lvl>
    <w:lvl w:ilvl="3" w:tplc="04270001">
      <w:start w:val="1"/>
      <w:numFmt w:val="bullet"/>
      <w:lvlText w:val=""/>
      <w:lvlJc w:val="left"/>
      <w:pPr>
        <w:ind w:left="2963" w:hanging="360"/>
      </w:pPr>
      <w:rPr>
        <w:rFonts w:ascii="Symbol" w:hAnsi="Symbol" w:hint="default"/>
      </w:rPr>
    </w:lvl>
    <w:lvl w:ilvl="4" w:tplc="04270003">
      <w:start w:val="1"/>
      <w:numFmt w:val="bullet"/>
      <w:lvlText w:val="o"/>
      <w:lvlJc w:val="left"/>
      <w:pPr>
        <w:ind w:left="3683" w:hanging="360"/>
      </w:pPr>
      <w:rPr>
        <w:rFonts w:ascii="Courier New" w:hAnsi="Courier New" w:cs="Courier New" w:hint="default"/>
      </w:rPr>
    </w:lvl>
    <w:lvl w:ilvl="5" w:tplc="04270005">
      <w:start w:val="1"/>
      <w:numFmt w:val="bullet"/>
      <w:lvlText w:val=""/>
      <w:lvlJc w:val="left"/>
      <w:pPr>
        <w:ind w:left="4403" w:hanging="360"/>
      </w:pPr>
      <w:rPr>
        <w:rFonts w:ascii="Wingdings" w:hAnsi="Wingdings" w:hint="default"/>
      </w:rPr>
    </w:lvl>
    <w:lvl w:ilvl="6" w:tplc="04270001">
      <w:start w:val="1"/>
      <w:numFmt w:val="bullet"/>
      <w:lvlText w:val=""/>
      <w:lvlJc w:val="left"/>
      <w:pPr>
        <w:ind w:left="5123" w:hanging="360"/>
      </w:pPr>
      <w:rPr>
        <w:rFonts w:ascii="Symbol" w:hAnsi="Symbol" w:hint="default"/>
      </w:rPr>
    </w:lvl>
    <w:lvl w:ilvl="7" w:tplc="04270003">
      <w:start w:val="1"/>
      <w:numFmt w:val="bullet"/>
      <w:lvlText w:val="o"/>
      <w:lvlJc w:val="left"/>
      <w:pPr>
        <w:ind w:left="5843" w:hanging="360"/>
      </w:pPr>
      <w:rPr>
        <w:rFonts w:ascii="Courier New" w:hAnsi="Courier New" w:cs="Courier New" w:hint="default"/>
      </w:rPr>
    </w:lvl>
    <w:lvl w:ilvl="8" w:tplc="04270005">
      <w:start w:val="1"/>
      <w:numFmt w:val="bullet"/>
      <w:lvlText w:val=""/>
      <w:lvlJc w:val="left"/>
      <w:pPr>
        <w:ind w:left="6563" w:hanging="360"/>
      </w:pPr>
      <w:rPr>
        <w:rFonts w:ascii="Wingdings" w:hAnsi="Wingding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11B086C"/>
    <w:multiLevelType w:val="multilevel"/>
    <w:tmpl w:val="5632573E"/>
    <w:lvl w:ilvl="0">
      <w:start w:val="1"/>
      <w:numFmt w:val="decimal"/>
      <w:lvlText w:val="%1."/>
      <w:lvlJc w:val="left"/>
      <w:pPr>
        <w:ind w:left="7023" w:hanging="360"/>
      </w:pPr>
      <w:rPr>
        <w:rFonts w:asciiTheme="minorHAnsi" w:eastAsia="Calibri" w:hAnsiTheme="minorHAnsi" w:cstheme="minorHAnsi" w:hint="default"/>
      </w:rPr>
    </w:lvl>
    <w:lvl w:ilvl="1">
      <w:start w:val="1"/>
      <w:numFmt w:val="decimal"/>
      <w:isLgl/>
      <w:lvlText w:val="%1.%2."/>
      <w:lvlJc w:val="left"/>
      <w:pPr>
        <w:ind w:left="3831" w:hanging="570"/>
      </w:pPr>
    </w:lvl>
    <w:lvl w:ilvl="2">
      <w:start w:val="1"/>
      <w:numFmt w:val="decimal"/>
      <w:isLgl/>
      <w:lvlText w:val="%1.%2.%3."/>
      <w:lvlJc w:val="left"/>
      <w:pPr>
        <w:ind w:left="3981" w:hanging="720"/>
      </w:pPr>
    </w:lvl>
    <w:lvl w:ilvl="3">
      <w:start w:val="1"/>
      <w:numFmt w:val="decimal"/>
      <w:isLgl/>
      <w:lvlText w:val="%1.%2.%3.%4."/>
      <w:lvlJc w:val="left"/>
      <w:pPr>
        <w:ind w:left="3981" w:hanging="720"/>
      </w:pPr>
    </w:lvl>
    <w:lvl w:ilvl="4">
      <w:start w:val="1"/>
      <w:numFmt w:val="decimal"/>
      <w:isLgl/>
      <w:lvlText w:val="%1.%2.%3.%4.%5."/>
      <w:lvlJc w:val="left"/>
      <w:pPr>
        <w:ind w:left="4341" w:hanging="1080"/>
      </w:pPr>
    </w:lvl>
    <w:lvl w:ilvl="5">
      <w:start w:val="1"/>
      <w:numFmt w:val="decimal"/>
      <w:isLgl/>
      <w:lvlText w:val="%1.%2.%3.%4.%5.%6."/>
      <w:lvlJc w:val="left"/>
      <w:pPr>
        <w:ind w:left="4341" w:hanging="1080"/>
      </w:pPr>
    </w:lvl>
    <w:lvl w:ilvl="6">
      <w:start w:val="1"/>
      <w:numFmt w:val="decimal"/>
      <w:isLgl/>
      <w:lvlText w:val="%1.%2.%3.%4.%5.%6.%7."/>
      <w:lvlJc w:val="left"/>
      <w:pPr>
        <w:ind w:left="4701" w:hanging="1440"/>
      </w:pPr>
    </w:lvl>
    <w:lvl w:ilvl="7">
      <w:start w:val="1"/>
      <w:numFmt w:val="decimal"/>
      <w:isLgl/>
      <w:lvlText w:val="%1.%2.%3.%4.%5.%6.%7.%8."/>
      <w:lvlJc w:val="left"/>
      <w:pPr>
        <w:ind w:left="4701" w:hanging="1440"/>
      </w:pPr>
    </w:lvl>
    <w:lvl w:ilvl="8">
      <w:start w:val="1"/>
      <w:numFmt w:val="decimal"/>
      <w:isLgl/>
      <w:lvlText w:val="%1.%2.%3.%4.%5.%6.%7.%8.%9."/>
      <w:lvlJc w:val="left"/>
      <w:pPr>
        <w:ind w:left="5061" w:hanging="1800"/>
      </w:pPr>
    </w:lvl>
  </w:abstractNum>
  <w:abstractNum w:abstractNumId="20" w15:restartNumberingAfterBreak="0">
    <w:nsid w:val="361924DC"/>
    <w:multiLevelType w:val="hybridMultilevel"/>
    <w:tmpl w:val="970C4C7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9DF57CE"/>
    <w:multiLevelType w:val="hybridMultilevel"/>
    <w:tmpl w:val="800826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335285"/>
    <w:multiLevelType w:val="hybridMultilevel"/>
    <w:tmpl w:val="76B68DF0"/>
    <w:lvl w:ilvl="0" w:tplc="9C7A84EE">
      <w:start w:val="1"/>
      <w:numFmt w:val="decimal"/>
      <w:lvlText w:val="%1."/>
      <w:lvlJc w:val="left"/>
      <w:pPr>
        <w:ind w:left="928" w:hanging="360"/>
      </w:pPr>
      <w:rPr>
        <w:rFonts w:cs="Times New Roman"/>
        <w:strike w:val="0"/>
        <w:color w:val="auto"/>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3" w15:restartNumberingAfterBreak="0">
    <w:nsid w:val="3D760D2F"/>
    <w:multiLevelType w:val="hybridMultilevel"/>
    <w:tmpl w:val="04FC8E90"/>
    <w:lvl w:ilvl="0" w:tplc="0427000F">
      <w:start w:val="1"/>
      <w:numFmt w:val="decimal"/>
      <w:lvlText w:val="%1."/>
      <w:lvlJc w:val="left"/>
      <w:pPr>
        <w:ind w:left="1476" w:hanging="360"/>
      </w:pPr>
    </w:lvl>
    <w:lvl w:ilvl="1" w:tplc="04270019" w:tentative="1">
      <w:start w:val="1"/>
      <w:numFmt w:val="lowerLetter"/>
      <w:lvlText w:val="%2."/>
      <w:lvlJc w:val="left"/>
      <w:pPr>
        <w:ind w:left="2196" w:hanging="360"/>
      </w:pPr>
    </w:lvl>
    <w:lvl w:ilvl="2" w:tplc="0427001B" w:tentative="1">
      <w:start w:val="1"/>
      <w:numFmt w:val="lowerRoman"/>
      <w:lvlText w:val="%3."/>
      <w:lvlJc w:val="right"/>
      <w:pPr>
        <w:ind w:left="2916" w:hanging="180"/>
      </w:pPr>
    </w:lvl>
    <w:lvl w:ilvl="3" w:tplc="0427000F" w:tentative="1">
      <w:start w:val="1"/>
      <w:numFmt w:val="decimal"/>
      <w:lvlText w:val="%4."/>
      <w:lvlJc w:val="left"/>
      <w:pPr>
        <w:ind w:left="3636" w:hanging="360"/>
      </w:pPr>
    </w:lvl>
    <w:lvl w:ilvl="4" w:tplc="04270019" w:tentative="1">
      <w:start w:val="1"/>
      <w:numFmt w:val="lowerLetter"/>
      <w:lvlText w:val="%5."/>
      <w:lvlJc w:val="left"/>
      <w:pPr>
        <w:ind w:left="4356" w:hanging="360"/>
      </w:pPr>
    </w:lvl>
    <w:lvl w:ilvl="5" w:tplc="0427001B" w:tentative="1">
      <w:start w:val="1"/>
      <w:numFmt w:val="lowerRoman"/>
      <w:lvlText w:val="%6."/>
      <w:lvlJc w:val="right"/>
      <w:pPr>
        <w:ind w:left="5076" w:hanging="180"/>
      </w:pPr>
    </w:lvl>
    <w:lvl w:ilvl="6" w:tplc="0427000F" w:tentative="1">
      <w:start w:val="1"/>
      <w:numFmt w:val="decimal"/>
      <w:lvlText w:val="%7."/>
      <w:lvlJc w:val="left"/>
      <w:pPr>
        <w:ind w:left="5796" w:hanging="360"/>
      </w:pPr>
    </w:lvl>
    <w:lvl w:ilvl="7" w:tplc="04270019" w:tentative="1">
      <w:start w:val="1"/>
      <w:numFmt w:val="lowerLetter"/>
      <w:lvlText w:val="%8."/>
      <w:lvlJc w:val="left"/>
      <w:pPr>
        <w:ind w:left="6516" w:hanging="360"/>
      </w:pPr>
    </w:lvl>
    <w:lvl w:ilvl="8" w:tplc="0427001B" w:tentative="1">
      <w:start w:val="1"/>
      <w:numFmt w:val="lowerRoman"/>
      <w:lvlText w:val="%9."/>
      <w:lvlJc w:val="right"/>
      <w:pPr>
        <w:ind w:left="7236" w:hanging="180"/>
      </w:pPr>
    </w:lvl>
  </w:abstractNum>
  <w:abstractNum w:abstractNumId="24" w15:restartNumberingAfterBreak="0">
    <w:nsid w:val="3DC0307B"/>
    <w:multiLevelType w:val="hybridMultilevel"/>
    <w:tmpl w:val="4DC4AD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E3B20DB"/>
    <w:multiLevelType w:val="hybridMultilevel"/>
    <w:tmpl w:val="D966DA0A"/>
    <w:lvl w:ilvl="0" w:tplc="168407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364BB"/>
    <w:multiLevelType w:val="multilevel"/>
    <w:tmpl w:val="616CD4E6"/>
    <w:lvl w:ilvl="0">
      <w:start w:val="3"/>
      <w:numFmt w:val="decimal"/>
      <w:lvlText w:val="%1."/>
      <w:lvlJc w:val="left"/>
      <w:pPr>
        <w:ind w:left="7383" w:hanging="360"/>
      </w:pPr>
    </w:lvl>
    <w:lvl w:ilvl="1">
      <w:start w:val="1"/>
      <w:numFmt w:val="decimal"/>
      <w:isLgl/>
      <w:lvlText w:val="%1.%2."/>
      <w:lvlJc w:val="left"/>
      <w:pPr>
        <w:ind w:left="7383" w:hanging="360"/>
      </w:pPr>
      <w:rPr>
        <w:b w:val="0"/>
        <w:bCs w:val="0"/>
      </w:rPr>
    </w:lvl>
    <w:lvl w:ilvl="2">
      <w:start w:val="1"/>
      <w:numFmt w:val="decimal"/>
      <w:isLgl/>
      <w:lvlText w:val="%1.%2.%3."/>
      <w:lvlJc w:val="left"/>
      <w:pPr>
        <w:ind w:left="7743" w:hanging="720"/>
      </w:pPr>
    </w:lvl>
    <w:lvl w:ilvl="3">
      <w:start w:val="1"/>
      <w:numFmt w:val="decimal"/>
      <w:isLgl/>
      <w:lvlText w:val="%1.%2.%3.%4."/>
      <w:lvlJc w:val="left"/>
      <w:pPr>
        <w:ind w:left="7743" w:hanging="720"/>
      </w:pPr>
    </w:lvl>
    <w:lvl w:ilvl="4">
      <w:start w:val="1"/>
      <w:numFmt w:val="decimal"/>
      <w:isLgl/>
      <w:lvlText w:val="%1.%2.%3.%4.%5."/>
      <w:lvlJc w:val="left"/>
      <w:pPr>
        <w:ind w:left="8103" w:hanging="1080"/>
      </w:pPr>
    </w:lvl>
    <w:lvl w:ilvl="5">
      <w:start w:val="1"/>
      <w:numFmt w:val="decimal"/>
      <w:isLgl/>
      <w:lvlText w:val="%1.%2.%3.%4.%5.%6."/>
      <w:lvlJc w:val="left"/>
      <w:pPr>
        <w:ind w:left="8103" w:hanging="1080"/>
      </w:pPr>
    </w:lvl>
    <w:lvl w:ilvl="6">
      <w:start w:val="1"/>
      <w:numFmt w:val="decimal"/>
      <w:isLgl/>
      <w:lvlText w:val="%1.%2.%3.%4.%5.%6.%7."/>
      <w:lvlJc w:val="left"/>
      <w:pPr>
        <w:ind w:left="8463" w:hanging="1440"/>
      </w:pPr>
    </w:lvl>
    <w:lvl w:ilvl="7">
      <w:start w:val="1"/>
      <w:numFmt w:val="decimal"/>
      <w:isLgl/>
      <w:lvlText w:val="%1.%2.%3.%4.%5.%6.%7.%8."/>
      <w:lvlJc w:val="left"/>
      <w:pPr>
        <w:ind w:left="8463" w:hanging="1440"/>
      </w:pPr>
    </w:lvl>
    <w:lvl w:ilvl="8">
      <w:start w:val="1"/>
      <w:numFmt w:val="decimal"/>
      <w:isLgl/>
      <w:lvlText w:val="%1.%2.%3.%4.%5.%6.%7.%8.%9."/>
      <w:lvlJc w:val="left"/>
      <w:pPr>
        <w:ind w:left="8823" w:hanging="1800"/>
      </w:pPr>
    </w:lvl>
  </w:abstractNum>
  <w:abstractNum w:abstractNumId="28" w15:restartNumberingAfterBreak="0">
    <w:nsid w:val="40A70A85"/>
    <w:multiLevelType w:val="multilevel"/>
    <w:tmpl w:val="541C0C2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b w:val="0"/>
        <w:bCs w:val="0"/>
        <w:i w:val="0"/>
        <w:iCs w:val="0"/>
        <w:color w:val="000000" w:themeColor="text1"/>
        <w:sz w:val="21"/>
        <w:szCs w:val="21"/>
      </w:rPr>
    </w:lvl>
    <w:lvl w:ilvl="2">
      <w:start w:val="1"/>
      <w:numFmt w:val="decimal"/>
      <w:lvlText w:val="%1.%2.%3."/>
      <w:lvlJc w:val="left"/>
      <w:pPr>
        <w:ind w:left="1145"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5480E3B"/>
    <w:multiLevelType w:val="multilevel"/>
    <w:tmpl w:val="AFE21D8C"/>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9F5010A"/>
    <w:multiLevelType w:val="hybridMultilevel"/>
    <w:tmpl w:val="03EA8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58066C0"/>
    <w:multiLevelType w:val="hybridMultilevel"/>
    <w:tmpl w:val="3A485C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8AF6C5D"/>
    <w:multiLevelType w:val="hybridMultilevel"/>
    <w:tmpl w:val="03B81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C197609"/>
    <w:multiLevelType w:val="multilevel"/>
    <w:tmpl w:val="01FC60CE"/>
    <w:lvl w:ilvl="0">
      <w:start w:val="53"/>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671A2AC9"/>
    <w:multiLevelType w:val="multilevel"/>
    <w:tmpl w:val="BDF87ED4"/>
    <w:lvl w:ilvl="0">
      <w:start w:val="79"/>
      <w:numFmt w:val="decimal"/>
      <w:lvlText w:val="%1."/>
      <w:lvlJc w:val="left"/>
      <w:pPr>
        <w:ind w:left="480" w:hanging="480"/>
      </w:pPr>
      <w:rPr>
        <w:rFonts w:hint="default"/>
        <w:b w:val="0"/>
        <w:bCs w:val="0"/>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7362B02"/>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20A3259"/>
    <w:multiLevelType w:val="multilevel"/>
    <w:tmpl w:val="EFFADA4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47A38CE"/>
    <w:multiLevelType w:val="multilevel"/>
    <w:tmpl w:val="51209EA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60E3C24"/>
    <w:multiLevelType w:val="hybridMultilevel"/>
    <w:tmpl w:val="D19CC2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7A12E25"/>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3" w15:restartNumberingAfterBreak="0">
    <w:nsid w:val="787D2397"/>
    <w:multiLevelType w:val="hybridMultilevel"/>
    <w:tmpl w:val="3024331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A9B6274"/>
    <w:multiLevelType w:val="hybridMultilevel"/>
    <w:tmpl w:val="8B605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BF4265"/>
    <w:multiLevelType w:val="hybridMultilevel"/>
    <w:tmpl w:val="E1C85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485ED6"/>
    <w:multiLevelType w:val="hybridMultilevel"/>
    <w:tmpl w:val="4D6A3D58"/>
    <w:lvl w:ilvl="0" w:tplc="D382B47E">
      <w:start w:val="1"/>
      <w:numFmt w:val="decimal"/>
      <w:lvlText w:val="%1."/>
      <w:lvlJc w:val="left"/>
      <w:pPr>
        <w:ind w:left="720" w:hanging="360"/>
      </w:pPr>
      <w:rPr>
        <w:b/>
        <w:bCs/>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2287778">
    <w:abstractNumId w:val="5"/>
  </w:num>
  <w:num w:numId="2" w16cid:durableId="1490172141">
    <w:abstractNumId w:val="36"/>
  </w:num>
  <w:num w:numId="3" w16cid:durableId="138770985">
    <w:abstractNumId w:val="26"/>
  </w:num>
  <w:num w:numId="4" w16cid:durableId="219707255">
    <w:abstractNumId w:val="45"/>
  </w:num>
  <w:num w:numId="5" w16cid:durableId="1652252092">
    <w:abstractNumId w:val="14"/>
  </w:num>
  <w:num w:numId="6" w16cid:durableId="963148996">
    <w:abstractNumId w:val="4"/>
  </w:num>
  <w:num w:numId="7" w16cid:durableId="817724215">
    <w:abstractNumId w:val="28"/>
  </w:num>
  <w:num w:numId="8" w16cid:durableId="1250694197">
    <w:abstractNumId w:val="1"/>
  </w:num>
  <w:num w:numId="9" w16cid:durableId="1476410157">
    <w:abstractNumId w:val="39"/>
  </w:num>
  <w:num w:numId="10" w16cid:durableId="1624074669">
    <w:abstractNumId w:val="34"/>
  </w:num>
  <w:num w:numId="11" w16cid:durableId="1415740606">
    <w:abstractNumId w:val="38"/>
  </w:num>
  <w:num w:numId="12" w16cid:durableId="1985550182">
    <w:abstractNumId w:val="17"/>
  </w:num>
  <w:num w:numId="13" w16cid:durableId="1602447514">
    <w:abstractNumId w:val="10"/>
  </w:num>
  <w:num w:numId="14" w16cid:durableId="848905669">
    <w:abstractNumId w:val="7"/>
  </w:num>
  <w:num w:numId="15" w16cid:durableId="968318089">
    <w:abstractNumId w:val="23"/>
  </w:num>
  <w:num w:numId="16" w16cid:durableId="393234389">
    <w:abstractNumId w:val="2"/>
  </w:num>
  <w:num w:numId="17" w16cid:durableId="2086415070">
    <w:abstractNumId w:val="20"/>
  </w:num>
  <w:num w:numId="18" w16cid:durableId="358506465">
    <w:abstractNumId w:val="42"/>
  </w:num>
  <w:num w:numId="19" w16cid:durableId="1692147203">
    <w:abstractNumId w:val="40"/>
  </w:num>
  <w:num w:numId="20" w16cid:durableId="149686303">
    <w:abstractNumId w:val="37"/>
  </w:num>
  <w:num w:numId="21" w16cid:durableId="78646096">
    <w:abstractNumId w:val="11"/>
  </w:num>
  <w:num w:numId="22" w16cid:durableId="850492776">
    <w:abstractNumId w:val="13"/>
  </w:num>
  <w:num w:numId="23" w16cid:durableId="1130898226">
    <w:abstractNumId w:val="18"/>
  </w:num>
  <w:num w:numId="24" w16cid:durableId="473717276">
    <w:abstractNumId w:val="0"/>
  </w:num>
  <w:num w:numId="25" w16cid:durableId="939335935">
    <w:abstractNumId w:val="9"/>
  </w:num>
  <w:num w:numId="26" w16cid:durableId="908537220">
    <w:abstractNumId w:val="44"/>
  </w:num>
  <w:num w:numId="27" w16cid:durableId="623075930">
    <w:abstractNumId w:val="31"/>
  </w:num>
  <w:num w:numId="28" w16cid:durableId="1790707452">
    <w:abstractNumId w:val="6"/>
  </w:num>
  <w:num w:numId="29" w16cid:durableId="1004477506">
    <w:abstractNumId w:val="24"/>
  </w:num>
  <w:num w:numId="30" w16cid:durableId="160119845">
    <w:abstractNumId w:val="15"/>
  </w:num>
  <w:num w:numId="31" w16cid:durableId="635649124">
    <w:abstractNumId w:val="3"/>
  </w:num>
  <w:num w:numId="32" w16cid:durableId="1360468501">
    <w:abstractNumId w:val="30"/>
  </w:num>
  <w:num w:numId="33" w16cid:durableId="1000500080">
    <w:abstractNumId w:val="46"/>
  </w:num>
  <w:num w:numId="34" w16cid:durableId="1423910178">
    <w:abstractNumId w:val="21"/>
  </w:num>
  <w:num w:numId="35" w16cid:durableId="1433863240">
    <w:abstractNumId w:val="41"/>
  </w:num>
  <w:num w:numId="36" w16cid:durableId="215120792">
    <w:abstractNumId w:val="32"/>
  </w:num>
  <w:num w:numId="37" w16cid:durableId="128700727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5244849">
    <w:abstractNumId w:val="12"/>
  </w:num>
  <w:num w:numId="39" w16cid:durableId="9312846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84270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14880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9357304">
    <w:abstractNumId w:val="25"/>
  </w:num>
  <w:num w:numId="43" w16cid:durableId="1026907779">
    <w:abstractNumId w:val="19"/>
  </w:num>
  <w:num w:numId="44" w16cid:durableId="533076200">
    <w:abstractNumId w:val="43"/>
  </w:num>
  <w:num w:numId="45" w16cid:durableId="2128312803">
    <w:abstractNumId w:val="35"/>
  </w:num>
  <w:num w:numId="46" w16cid:durableId="564217855">
    <w:abstractNumId w:val="33"/>
    <w:lvlOverride w:ilvl="0">
      <w:startOverride w:val="5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577376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6758523">
    <w:abstractNumId w:val="16"/>
  </w:num>
  <w:num w:numId="49" w16cid:durableId="105003005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75"/>
    <w:rsid w:val="000005F6"/>
    <w:rsid w:val="00000F53"/>
    <w:rsid w:val="00001073"/>
    <w:rsid w:val="000010DA"/>
    <w:rsid w:val="00001CCF"/>
    <w:rsid w:val="00003568"/>
    <w:rsid w:val="000039B9"/>
    <w:rsid w:val="00003A3F"/>
    <w:rsid w:val="00003AF9"/>
    <w:rsid w:val="00004A08"/>
    <w:rsid w:val="00004B57"/>
    <w:rsid w:val="00005D3D"/>
    <w:rsid w:val="00005EA1"/>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B86"/>
    <w:rsid w:val="00034A4A"/>
    <w:rsid w:val="00034D66"/>
    <w:rsid w:val="00035221"/>
    <w:rsid w:val="0003560E"/>
    <w:rsid w:val="00035654"/>
    <w:rsid w:val="0003587B"/>
    <w:rsid w:val="00036191"/>
    <w:rsid w:val="0003633E"/>
    <w:rsid w:val="00036D57"/>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3E4"/>
    <w:rsid w:val="00047F6B"/>
    <w:rsid w:val="00047F87"/>
    <w:rsid w:val="00050C31"/>
    <w:rsid w:val="0005148B"/>
    <w:rsid w:val="00051E9D"/>
    <w:rsid w:val="00052365"/>
    <w:rsid w:val="0005295E"/>
    <w:rsid w:val="000543B5"/>
    <w:rsid w:val="000546BD"/>
    <w:rsid w:val="00054712"/>
    <w:rsid w:val="00055235"/>
    <w:rsid w:val="0005529D"/>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542"/>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A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550"/>
    <w:rsid w:val="000B4E6D"/>
    <w:rsid w:val="000B5B1F"/>
    <w:rsid w:val="000B6976"/>
    <w:rsid w:val="000B7223"/>
    <w:rsid w:val="000C006A"/>
    <w:rsid w:val="000C017C"/>
    <w:rsid w:val="000C02F3"/>
    <w:rsid w:val="000C12E1"/>
    <w:rsid w:val="000C1AE5"/>
    <w:rsid w:val="000C1F59"/>
    <w:rsid w:val="000C2217"/>
    <w:rsid w:val="000C25AE"/>
    <w:rsid w:val="000C3F71"/>
    <w:rsid w:val="000C417B"/>
    <w:rsid w:val="000C4DF9"/>
    <w:rsid w:val="000C53CD"/>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E4A"/>
    <w:rsid w:val="000E083B"/>
    <w:rsid w:val="000E0EAE"/>
    <w:rsid w:val="000E1743"/>
    <w:rsid w:val="000E266E"/>
    <w:rsid w:val="000E2FD9"/>
    <w:rsid w:val="000E31D4"/>
    <w:rsid w:val="000E3448"/>
    <w:rsid w:val="000E37BD"/>
    <w:rsid w:val="000E4200"/>
    <w:rsid w:val="000E430C"/>
    <w:rsid w:val="000E4D68"/>
    <w:rsid w:val="000E5999"/>
    <w:rsid w:val="000E6130"/>
    <w:rsid w:val="000E6657"/>
    <w:rsid w:val="000E681E"/>
    <w:rsid w:val="000E7154"/>
    <w:rsid w:val="000E71F1"/>
    <w:rsid w:val="000E763D"/>
    <w:rsid w:val="000F01E1"/>
    <w:rsid w:val="000F07B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99E"/>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537"/>
    <w:rsid w:val="001404CC"/>
    <w:rsid w:val="00140D50"/>
    <w:rsid w:val="00141396"/>
    <w:rsid w:val="00142352"/>
    <w:rsid w:val="001424F3"/>
    <w:rsid w:val="0014359C"/>
    <w:rsid w:val="00143940"/>
    <w:rsid w:val="00143F3F"/>
    <w:rsid w:val="0014414A"/>
    <w:rsid w:val="0014541E"/>
    <w:rsid w:val="00146095"/>
    <w:rsid w:val="00146BC9"/>
    <w:rsid w:val="00147397"/>
    <w:rsid w:val="0014758A"/>
    <w:rsid w:val="00147A63"/>
    <w:rsid w:val="00147A8C"/>
    <w:rsid w:val="00150260"/>
    <w:rsid w:val="00150492"/>
    <w:rsid w:val="0015057D"/>
    <w:rsid w:val="00152306"/>
    <w:rsid w:val="00153155"/>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2AF"/>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049"/>
    <w:rsid w:val="001904E1"/>
    <w:rsid w:val="001912E2"/>
    <w:rsid w:val="0019130D"/>
    <w:rsid w:val="00191CEF"/>
    <w:rsid w:val="001920B3"/>
    <w:rsid w:val="001926B1"/>
    <w:rsid w:val="00192B6B"/>
    <w:rsid w:val="00192ED3"/>
    <w:rsid w:val="00193AE0"/>
    <w:rsid w:val="00193B0E"/>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5D3"/>
    <w:rsid w:val="001A5289"/>
    <w:rsid w:val="001A5FBA"/>
    <w:rsid w:val="001A6029"/>
    <w:rsid w:val="001A67B2"/>
    <w:rsid w:val="001A77FB"/>
    <w:rsid w:val="001A7B3D"/>
    <w:rsid w:val="001B0043"/>
    <w:rsid w:val="001B0E43"/>
    <w:rsid w:val="001B13F2"/>
    <w:rsid w:val="001B1CD4"/>
    <w:rsid w:val="001B2226"/>
    <w:rsid w:val="001B370C"/>
    <w:rsid w:val="001B39A6"/>
    <w:rsid w:val="001B3BCE"/>
    <w:rsid w:val="001B3C7D"/>
    <w:rsid w:val="001B50F3"/>
    <w:rsid w:val="001B7035"/>
    <w:rsid w:val="001C1AD0"/>
    <w:rsid w:val="001C1CC5"/>
    <w:rsid w:val="001C1D32"/>
    <w:rsid w:val="001C200B"/>
    <w:rsid w:val="001C24BC"/>
    <w:rsid w:val="001C256F"/>
    <w:rsid w:val="001C25C7"/>
    <w:rsid w:val="001C2EE8"/>
    <w:rsid w:val="001C305A"/>
    <w:rsid w:val="001C3A07"/>
    <w:rsid w:val="001C468D"/>
    <w:rsid w:val="001C49AE"/>
    <w:rsid w:val="001C4F12"/>
    <w:rsid w:val="001C635E"/>
    <w:rsid w:val="001C6757"/>
    <w:rsid w:val="001C68EF"/>
    <w:rsid w:val="001C7F48"/>
    <w:rsid w:val="001D5135"/>
    <w:rsid w:val="001D534D"/>
    <w:rsid w:val="001D567F"/>
    <w:rsid w:val="001D5DDC"/>
    <w:rsid w:val="001D65F8"/>
    <w:rsid w:val="001D7492"/>
    <w:rsid w:val="001E0107"/>
    <w:rsid w:val="001E03FB"/>
    <w:rsid w:val="001E250F"/>
    <w:rsid w:val="001E2BC5"/>
    <w:rsid w:val="001E2D34"/>
    <w:rsid w:val="001E4C3C"/>
    <w:rsid w:val="001E4D4B"/>
    <w:rsid w:val="001E52C0"/>
    <w:rsid w:val="001E695A"/>
    <w:rsid w:val="001E763B"/>
    <w:rsid w:val="001E76C7"/>
    <w:rsid w:val="001E7C1E"/>
    <w:rsid w:val="001E7E24"/>
    <w:rsid w:val="001F04C1"/>
    <w:rsid w:val="001F1643"/>
    <w:rsid w:val="001F1A18"/>
    <w:rsid w:val="001F1D6C"/>
    <w:rsid w:val="001F1FB1"/>
    <w:rsid w:val="001F2905"/>
    <w:rsid w:val="001F2E11"/>
    <w:rsid w:val="001F2EB6"/>
    <w:rsid w:val="001F2F87"/>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A4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06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E9"/>
    <w:rsid w:val="002529EC"/>
    <w:rsid w:val="00252B1E"/>
    <w:rsid w:val="00253090"/>
    <w:rsid w:val="0025336D"/>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326"/>
    <w:rsid w:val="00267751"/>
    <w:rsid w:val="00267E9A"/>
    <w:rsid w:val="00270982"/>
    <w:rsid w:val="00270EFE"/>
    <w:rsid w:val="00271411"/>
    <w:rsid w:val="00271E3F"/>
    <w:rsid w:val="00272439"/>
    <w:rsid w:val="00272488"/>
    <w:rsid w:val="00273F59"/>
    <w:rsid w:val="00274B64"/>
    <w:rsid w:val="00274C8A"/>
    <w:rsid w:val="0027575B"/>
    <w:rsid w:val="00275A86"/>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3EE"/>
    <w:rsid w:val="002A2A1D"/>
    <w:rsid w:val="002A3B3E"/>
    <w:rsid w:val="002A3C89"/>
    <w:rsid w:val="002A4AC9"/>
    <w:rsid w:val="002A523D"/>
    <w:rsid w:val="002A55FA"/>
    <w:rsid w:val="002A58C9"/>
    <w:rsid w:val="002A62B6"/>
    <w:rsid w:val="002A6658"/>
    <w:rsid w:val="002A70E6"/>
    <w:rsid w:val="002A71C8"/>
    <w:rsid w:val="002A7A35"/>
    <w:rsid w:val="002A7DF5"/>
    <w:rsid w:val="002B062F"/>
    <w:rsid w:val="002B144C"/>
    <w:rsid w:val="002B1602"/>
    <w:rsid w:val="002B189A"/>
    <w:rsid w:val="002B19CD"/>
    <w:rsid w:val="002B3F04"/>
    <w:rsid w:val="002B42DA"/>
    <w:rsid w:val="002B6B9E"/>
    <w:rsid w:val="002B7D13"/>
    <w:rsid w:val="002C0AF9"/>
    <w:rsid w:val="002C14FC"/>
    <w:rsid w:val="002C23D2"/>
    <w:rsid w:val="002C2936"/>
    <w:rsid w:val="002C2DD1"/>
    <w:rsid w:val="002C350D"/>
    <w:rsid w:val="002C362D"/>
    <w:rsid w:val="002C3C04"/>
    <w:rsid w:val="002C41AA"/>
    <w:rsid w:val="002C476A"/>
    <w:rsid w:val="002C4AE8"/>
    <w:rsid w:val="002C4B0F"/>
    <w:rsid w:val="002C50AE"/>
    <w:rsid w:val="002C5249"/>
    <w:rsid w:val="002C53E8"/>
    <w:rsid w:val="002C69F3"/>
    <w:rsid w:val="002C7004"/>
    <w:rsid w:val="002D1083"/>
    <w:rsid w:val="002D165E"/>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05"/>
    <w:rsid w:val="002E00F1"/>
    <w:rsid w:val="002E1129"/>
    <w:rsid w:val="002E115D"/>
    <w:rsid w:val="002E259F"/>
    <w:rsid w:val="002E2B93"/>
    <w:rsid w:val="002E2CD8"/>
    <w:rsid w:val="002E3C32"/>
    <w:rsid w:val="002E3DCA"/>
    <w:rsid w:val="002E417E"/>
    <w:rsid w:val="002E4A0C"/>
    <w:rsid w:val="002E55D2"/>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9A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368"/>
    <w:rsid w:val="00313C60"/>
    <w:rsid w:val="0031420A"/>
    <w:rsid w:val="003155D3"/>
    <w:rsid w:val="00316D64"/>
    <w:rsid w:val="0031757A"/>
    <w:rsid w:val="00317AC3"/>
    <w:rsid w:val="0032046A"/>
    <w:rsid w:val="00320B5A"/>
    <w:rsid w:val="00321A79"/>
    <w:rsid w:val="00321B1F"/>
    <w:rsid w:val="0032266C"/>
    <w:rsid w:val="003230AA"/>
    <w:rsid w:val="003232C3"/>
    <w:rsid w:val="00323A2C"/>
    <w:rsid w:val="00324073"/>
    <w:rsid w:val="003241B0"/>
    <w:rsid w:val="003241B4"/>
    <w:rsid w:val="00325A84"/>
    <w:rsid w:val="00326357"/>
    <w:rsid w:val="00326CB7"/>
    <w:rsid w:val="00326F19"/>
    <w:rsid w:val="00326F9E"/>
    <w:rsid w:val="003270D8"/>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2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888"/>
    <w:rsid w:val="00362AA1"/>
    <w:rsid w:val="00362DF0"/>
    <w:rsid w:val="003630A0"/>
    <w:rsid w:val="00363134"/>
    <w:rsid w:val="00365384"/>
    <w:rsid w:val="003660B8"/>
    <w:rsid w:val="003671C3"/>
    <w:rsid w:val="00367C2E"/>
    <w:rsid w:val="00370489"/>
    <w:rsid w:val="00371433"/>
    <w:rsid w:val="003716F1"/>
    <w:rsid w:val="00372CDB"/>
    <w:rsid w:val="00373AA0"/>
    <w:rsid w:val="003741B0"/>
    <w:rsid w:val="00374650"/>
    <w:rsid w:val="00374A04"/>
    <w:rsid w:val="00374F82"/>
    <w:rsid w:val="00375417"/>
    <w:rsid w:val="003754D9"/>
    <w:rsid w:val="00376628"/>
    <w:rsid w:val="00376CD6"/>
    <w:rsid w:val="00376FFC"/>
    <w:rsid w:val="00377174"/>
    <w:rsid w:val="003771ED"/>
    <w:rsid w:val="00377497"/>
    <w:rsid w:val="00377925"/>
    <w:rsid w:val="00377C16"/>
    <w:rsid w:val="00377C96"/>
    <w:rsid w:val="0038039F"/>
    <w:rsid w:val="00380DF6"/>
    <w:rsid w:val="003819C8"/>
    <w:rsid w:val="00381BDF"/>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96C"/>
    <w:rsid w:val="003D35C4"/>
    <w:rsid w:val="003D3902"/>
    <w:rsid w:val="003D3D6B"/>
    <w:rsid w:val="003D3F5F"/>
    <w:rsid w:val="003D4BDA"/>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E6C"/>
    <w:rsid w:val="003E436D"/>
    <w:rsid w:val="003E4C10"/>
    <w:rsid w:val="003E4DB9"/>
    <w:rsid w:val="003E4E8A"/>
    <w:rsid w:val="003E51C1"/>
    <w:rsid w:val="003E6FE5"/>
    <w:rsid w:val="003E713F"/>
    <w:rsid w:val="003F092C"/>
    <w:rsid w:val="003F0DA7"/>
    <w:rsid w:val="003F0E56"/>
    <w:rsid w:val="003F139A"/>
    <w:rsid w:val="003F1531"/>
    <w:rsid w:val="003F18FD"/>
    <w:rsid w:val="003F246A"/>
    <w:rsid w:val="003F2587"/>
    <w:rsid w:val="003F25CB"/>
    <w:rsid w:val="003F2E3E"/>
    <w:rsid w:val="003F3617"/>
    <w:rsid w:val="003F3EFE"/>
    <w:rsid w:val="003F3FC9"/>
    <w:rsid w:val="003F479A"/>
    <w:rsid w:val="003F5489"/>
    <w:rsid w:val="003F54D8"/>
    <w:rsid w:val="003F5D40"/>
    <w:rsid w:val="003F740A"/>
    <w:rsid w:val="004003B4"/>
    <w:rsid w:val="00401CAD"/>
    <w:rsid w:val="00403C4D"/>
    <w:rsid w:val="00404031"/>
    <w:rsid w:val="00404533"/>
    <w:rsid w:val="0040472C"/>
    <w:rsid w:val="004047D7"/>
    <w:rsid w:val="00404C91"/>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B55"/>
    <w:rsid w:val="00416D08"/>
    <w:rsid w:val="00416EDA"/>
    <w:rsid w:val="00417604"/>
    <w:rsid w:val="0042205E"/>
    <w:rsid w:val="00424C4C"/>
    <w:rsid w:val="004252AF"/>
    <w:rsid w:val="00426BDE"/>
    <w:rsid w:val="00427174"/>
    <w:rsid w:val="00427210"/>
    <w:rsid w:val="00430DB7"/>
    <w:rsid w:val="004321B5"/>
    <w:rsid w:val="0043230B"/>
    <w:rsid w:val="00432574"/>
    <w:rsid w:val="0043288C"/>
    <w:rsid w:val="00433339"/>
    <w:rsid w:val="0043335A"/>
    <w:rsid w:val="004341C0"/>
    <w:rsid w:val="004343DD"/>
    <w:rsid w:val="00435186"/>
    <w:rsid w:val="00435437"/>
    <w:rsid w:val="004356A8"/>
    <w:rsid w:val="0043589B"/>
    <w:rsid w:val="00435D59"/>
    <w:rsid w:val="00436201"/>
    <w:rsid w:val="00436C5B"/>
    <w:rsid w:val="00440394"/>
    <w:rsid w:val="00440809"/>
    <w:rsid w:val="00440E78"/>
    <w:rsid w:val="00441581"/>
    <w:rsid w:val="004419AE"/>
    <w:rsid w:val="00441ACD"/>
    <w:rsid w:val="00442E32"/>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F1E"/>
    <w:rsid w:val="00467B1D"/>
    <w:rsid w:val="00471043"/>
    <w:rsid w:val="004713B5"/>
    <w:rsid w:val="004726A6"/>
    <w:rsid w:val="00472F7A"/>
    <w:rsid w:val="00472F8C"/>
    <w:rsid w:val="004730BE"/>
    <w:rsid w:val="0047509D"/>
    <w:rsid w:val="0047554A"/>
    <w:rsid w:val="004758C1"/>
    <w:rsid w:val="00475A04"/>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4B6A"/>
    <w:rsid w:val="0049538A"/>
    <w:rsid w:val="00495F71"/>
    <w:rsid w:val="004962BC"/>
    <w:rsid w:val="0049662D"/>
    <w:rsid w:val="00496EFB"/>
    <w:rsid w:val="00497DF3"/>
    <w:rsid w:val="004A01F5"/>
    <w:rsid w:val="004A0305"/>
    <w:rsid w:val="004A0401"/>
    <w:rsid w:val="004A0417"/>
    <w:rsid w:val="004A0E10"/>
    <w:rsid w:val="004A1343"/>
    <w:rsid w:val="004A13CE"/>
    <w:rsid w:val="004A1BB5"/>
    <w:rsid w:val="004A299F"/>
    <w:rsid w:val="004A3C50"/>
    <w:rsid w:val="004A3F9F"/>
    <w:rsid w:val="004A415C"/>
    <w:rsid w:val="004A4444"/>
    <w:rsid w:val="004A4761"/>
    <w:rsid w:val="004A48CA"/>
    <w:rsid w:val="004A4C80"/>
    <w:rsid w:val="004A4E0F"/>
    <w:rsid w:val="004A51B9"/>
    <w:rsid w:val="004A5A9A"/>
    <w:rsid w:val="004A614C"/>
    <w:rsid w:val="004A6248"/>
    <w:rsid w:val="004A7485"/>
    <w:rsid w:val="004A787C"/>
    <w:rsid w:val="004A7F0E"/>
    <w:rsid w:val="004B01D9"/>
    <w:rsid w:val="004B06E3"/>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05D"/>
    <w:rsid w:val="004D017C"/>
    <w:rsid w:val="004D0866"/>
    <w:rsid w:val="004D1010"/>
    <w:rsid w:val="004D1673"/>
    <w:rsid w:val="004D248A"/>
    <w:rsid w:val="004D2FB8"/>
    <w:rsid w:val="004D3147"/>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4EF"/>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4F7E2C"/>
    <w:rsid w:val="005002B8"/>
    <w:rsid w:val="00500818"/>
    <w:rsid w:val="00500FED"/>
    <w:rsid w:val="00501200"/>
    <w:rsid w:val="005020EF"/>
    <w:rsid w:val="0050218B"/>
    <w:rsid w:val="0050224F"/>
    <w:rsid w:val="005032DE"/>
    <w:rsid w:val="005033DA"/>
    <w:rsid w:val="005035B0"/>
    <w:rsid w:val="00503748"/>
    <w:rsid w:val="00503A5B"/>
    <w:rsid w:val="00503E5F"/>
    <w:rsid w:val="005047B8"/>
    <w:rsid w:val="00504AD9"/>
    <w:rsid w:val="0050534C"/>
    <w:rsid w:val="00506996"/>
    <w:rsid w:val="005070CC"/>
    <w:rsid w:val="005070F4"/>
    <w:rsid w:val="005107DF"/>
    <w:rsid w:val="00510A47"/>
    <w:rsid w:val="005110A6"/>
    <w:rsid w:val="0051113D"/>
    <w:rsid w:val="005122FE"/>
    <w:rsid w:val="0051270F"/>
    <w:rsid w:val="00512760"/>
    <w:rsid w:val="00512E53"/>
    <w:rsid w:val="0051329C"/>
    <w:rsid w:val="0051416C"/>
    <w:rsid w:val="0051470B"/>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8D4"/>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2BD"/>
    <w:rsid w:val="0054132A"/>
    <w:rsid w:val="00541A24"/>
    <w:rsid w:val="005420ED"/>
    <w:rsid w:val="0054231A"/>
    <w:rsid w:val="00542A74"/>
    <w:rsid w:val="00543400"/>
    <w:rsid w:val="00543A38"/>
    <w:rsid w:val="005448A6"/>
    <w:rsid w:val="00545C57"/>
    <w:rsid w:val="00547265"/>
    <w:rsid w:val="00547443"/>
    <w:rsid w:val="005505A6"/>
    <w:rsid w:val="005505BF"/>
    <w:rsid w:val="00550751"/>
    <w:rsid w:val="00550C47"/>
    <w:rsid w:val="00551B0D"/>
    <w:rsid w:val="00553286"/>
    <w:rsid w:val="00553E2C"/>
    <w:rsid w:val="0055476C"/>
    <w:rsid w:val="00554F47"/>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9D"/>
    <w:rsid w:val="00581B14"/>
    <w:rsid w:val="005826AC"/>
    <w:rsid w:val="00582A71"/>
    <w:rsid w:val="00583135"/>
    <w:rsid w:val="00583195"/>
    <w:rsid w:val="00583B84"/>
    <w:rsid w:val="005846F8"/>
    <w:rsid w:val="0058525D"/>
    <w:rsid w:val="00585C84"/>
    <w:rsid w:val="00587BAC"/>
    <w:rsid w:val="00587E05"/>
    <w:rsid w:val="00590005"/>
    <w:rsid w:val="005906B7"/>
    <w:rsid w:val="00591FAF"/>
    <w:rsid w:val="00593111"/>
    <w:rsid w:val="00593299"/>
    <w:rsid w:val="00593816"/>
    <w:rsid w:val="00593D67"/>
    <w:rsid w:val="00594FA6"/>
    <w:rsid w:val="005954D8"/>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1E41"/>
    <w:rsid w:val="005B24C3"/>
    <w:rsid w:val="005B2628"/>
    <w:rsid w:val="005B2A1D"/>
    <w:rsid w:val="005B2C82"/>
    <w:rsid w:val="005B2D90"/>
    <w:rsid w:val="005B2D9B"/>
    <w:rsid w:val="005B2FD0"/>
    <w:rsid w:val="005B34A6"/>
    <w:rsid w:val="005B383F"/>
    <w:rsid w:val="005B46C1"/>
    <w:rsid w:val="005B57A2"/>
    <w:rsid w:val="005B679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74F"/>
    <w:rsid w:val="005E5976"/>
    <w:rsid w:val="005E5FE0"/>
    <w:rsid w:val="005E63E2"/>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3F53"/>
    <w:rsid w:val="006041B7"/>
    <w:rsid w:val="00605D03"/>
    <w:rsid w:val="00606CBD"/>
    <w:rsid w:val="00607C46"/>
    <w:rsid w:val="0061081F"/>
    <w:rsid w:val="006116FA"/>
    <w:rsid w:val="00612434"/>
    <w:rsid w:val="00612488"/>
    <w:rsid w:val="00612CE6"/>
    <w:rsid w:val="00612EDD"/>
    <w:rsid w:val="0061493B"/>
    <w:rsid w:val="00614A7B"/>
    <w:rsid w:val="0061536C"/>
    <w:rsid w:val="006158E4"/>
    <w:rsid w:val="006158FB"/>
    <w:rsid w:val="00615C08"/>
    <w:rsid w:val="0061733E"/>
    <w:rsid w:val="0061741C"/>
    <w:rsid w:val="006178D9"/>
    <w:rsid w:val="006178F4"/>
    <w:rsid w:val="006207BC"/>
    <w:rsid w:val="00621335"/>
    <w:rsid w:val="0062150E"/>
    <w:rsid w:val="0062221A"/>
    <w:rsid w:val="00623F37"/>
    <w:rsid w:val="00623F56"/>
    <w:rsid w:val="006242E9"/>
    <w:rsid w:val="00624348"/>
    <w:rsid w:val="00624BEB"/>
    <w:rsid w:val="006250F6"/>
    <w:rsid w:val="006258F1"/>
    <w:rsid w:val="00626341"/>
    <w:rsid w:val="00626844"/>
    <w:rsid w:val="00626BBC"/>
    <w:rsid w:val="006274B9"/>
    <w:rsid w:val="00627808"/>
    <w:rsid w:val="0062788C"/>
    <w:rsid w:val="00627CD4"/>
    <w:rsid w:val="00627F05"/>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7F4"/>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8FB"/>
    <w:rsid w:val="00671B2B"/>
    <w:rsid w:val="00671D4E"/>
    <w:rsid w:val="00671DB5"/>
    <w:rsid w:val="00671E8F"/>
    <w:rsid w:val="00672430"/>
    <w:rsid w:val="006727BF"/>
    <w:rsid w:val="0067281B"/>
    <w:rsid w:val="00672985"/>
    <w:rsid w:val="00673538"/>
    <w:rsid w:val="00676A9D"/>
    <w:rsid w:val="00677B00"/>
    <w:rsid w:val="00677F40"/>
    <w:rsid w:val="00680281"/>
    <w:rsid w:val="00681AA6"/>
    <w:rsid w:val="00681CDE"/>
    <w:rsid w:val="006824FC"/>
    <w:rsid w:val="0068448B"/>
    <w:rsid w:val="00685C49"/>
    <w:rsid w:val="00687997"/>
    <w:rsid w:val="00687E47"/>
    <w:rsid w:val="0069058D"/>
    <w:rsid w:val="006912EA"/>
    <w:rsid w:val="00692635"/>
    <w:rsid w:val="00693428"/>
    <w:rsid w:val="00693C7B"/>
    <w:rsid w:val="00694911"/>
    <w:rsid w:val="006966D7"/>
    <w:rsid w:val="00696CB6"/>
    <w:rsid w:val="00696EED"/>
    <w:rsid w:val="006A02C4"/>
    <w:rsid w:val="006A0320"/>
    <w:rsid w:val="006A0559"/>
    <w:rsid w:val="006A19E0"/>
    <w:rsid w:val="006A1A30"/>
    <w:rsid w:val="006A24E5"/>
    <w:rsid w:val="006A2889"/>
    <w:rsid w:val="006A2DF5"/>
    <w:rsid w:val="006A3415"/>
    <w:rsid w:val="006A39B7"/>
    <w:rsid w:val="006A3D77"/>
    <w:rsid w:val="006A4AF7"/>
    <w:rsid w:val="006A539D"/>
    <w:rsid w:val="006A58FD"/>
    <w:rsid w:val="006A614E"/>
    <w:rsid w:val="006A61B1"/>
    <w:rsid w:val="006A6426"/>
    <w:rsid w:val="006A6750"/>
    <w:rsid w:val="006A675A"/>
    <w:rsid w:val="006A6A5B"/>
    <w:rsid w:val="006A7476"/>
    <w:rsid w:val="006B0550"/>
    <w:rsid w:val="006B1131"/>
    <w:rsid w:val="006B257C"/>
    <w:rsid w:val="006B2648"/>
    <w:rsid w:val="006B2B7A"/>
    <w:rsid w:val="006B3563"/>
    <w:rsid w:val="006B3FBF"/>
    <w:rsid w:val="006B4773"/>
    <w:rsid w:val="006B4B0E"/>
    <w:rsid w:val="006B4D7E"/>
    <w:rsid w:val="006B5492"/>
    <w:rsid w:val="006B5692"/>
    <w:rsid w:val="006B56F2"/>
    <w:rsid w:val="006B7432"/>
    <w:rsid w:val="006C176F"/>
    <w:rsid w:val="006C1CEA"/>
    <w:rsid w:val="006C29FF"/>
    <w:rsid w:val="006C2ED7"/>
    <w:rsid w:val="006C4A69"/>
    <w:rsid w:val="006C5438"/>
    <w:rsid w:val="006C5FDC"/>
    <w:rsid w:val="006C613D"/>
    <w:rsid w:val="006C6272"/>
    <w:rsid w:val="006C63B5"/>
    <w:rsid w:val="006C7A62"/>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548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FB7"/>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170"/>
    <w:rsid w:val="0071650A"/>
    <w:rsid w:val="00716F5E"/>
    <w:rsid w:val="00717339"/>
    <w:rsid w:val="0071753B"/>
    <w:rsid w:val="00717909"/>
    <w:rsid w:val="00717D94"/>
    <w:rsid w:val="00720E2A"/>
    <w:rsid w:val="0072163C"/>
    <w:rsid w:val="0072168C"/>
    <w:rsid w:val="00721A8D"/>
    <w:rsid w:val="00721C5B"/>
    <w:rsid w:val="00721E06"/>
    <w:rsid w:val="0072250F"/>
    <w:rsid w:val="00722B34"/>
    <w:rsid w:val="0072380B"/>
    <w:rsid w:val="00723813"/>
    <w:rsid w:val="00723C3F"/>
    <w:rsid w:val="007243EB"/>
    <w:rsid w:val="00724719"/>
    <w:rsid w:val="00724A8B"/>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179"/>
    <w:rsid w:val="00741235"/>
    <w:rsid w:val="00741376"/>
    <w:rsid w:val="007419CD"/>
    <w:rsid w:val="00741C24"/>
    <w:rsid w:val="007422EF"/>
    <w:rsid w:val="00742F8F"/>
    <w:rsid w:val="00743205"/>
    <w:rsid w:val="0074401D"/>
    <w:rsid w:val="0074429A"/>
    <w:rsid w:val="007445D0"/>
    <w:rsid w:val="0074463B"/>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FAE"/>
    <w:rsid w:val="00754305"/>
    <w:rsid w:val="0075498E"/>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900"/>
    <w:rsid w:val="00771C4A"/>
    <w:rsid w:val="00771EC8"/>
    <w:rsid w:val="007720C2"/>
    <w:rsid w:val="007724D3"/>
    <w:rsid w:val="007731F0"/>
    <w:rsid w:val="007740AD"/>
    <w:rsid w:val="00774FA3"/>
    <w:rsid w:val="007750D8"/>
    <w:rsid w:val="0077554C"/>
    <w:rsid w:val="007763E1"/>
    <w:rsid w:val="00777670"/>
    <w:rsid w:val="00780EA1"/>
    <w:rsid w:val="007818FF"/>
    <w:rsid w:val="00782BF8"/>
    <w:rsid w:val="007834AA"/>
    <w:rsid w:val="00783536"/>
    <w:rsid w:val="00783C19"/>
    <w:rsid w:val="00784987"/>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DB6"/>
    <w:rsid w:val="0079488E"/>
    <w:rsid w:val="007948D0"/>
    <w:rsid w:val="00794986"/>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1F1"/>
    <w:rsid w:val="007D583F"/>
    <w:rsid w:val="007D5985"/>
    <w:rsid w:val="007D5C61"/>
    <w:rsid w:val="007D5ED3"/>
    <w:rsid w:val="007D62F2"/>
    <w:rsid w:val="007D644F"/>
    <w:rsid w:val="007D6542"/>
    <w:rsid w:val="007D755A"/>
    <w:rsid w:val="007D7719"/>
    <w:rsid w:val="007D7BC5"/>
    <w:rsid w:val="007E05CD"/>
    <w:rsid w:val="007E0A52"/>
    <w:rsid w:val="007E0DC2"/>
    <w:rsid w:val="007E1624"/>
    <w:rsid w:val="007E1893"/>
    <w:rsid w:val="007E2CF6"/>
    <w:rsid w:val="007E386E"/>
    <w:rsid w:val="007E3B88"/>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24B8"/>
    <w:rsid w:val="00813105"/>
    <w:rsid w:val="00813B3B"/>
    <w:rsid w:val="00814153"/>
    <w:rsid w:val="0081425E"/>
    <w:rsid w:val="008142E7"/>
    <w:rsid w:val="00814F72"/>
    <w:rsid w:val="008150F0"/>
    <w:rsid w:val="00816837"/>
    <w:rsid w:val="00816A89"/>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552"/>
    <w:rsid w:val="008429BA"/>
    <w:rsid w:val="008447D0"/>
    <w:rsid w:val="008454E2"/>
    <w:rsid w:val="00845AD5"/>
    <w:rsid w:val="00846788"/>
    <w:rsid w:val="008475C6"/>
    <w:rsid w:val="00851498"/>
    <w:rsid w:val="00851768"/>
    <w:rsid w:val="00851A48"/>
    <w:rsid w:val="00852F58"/>
    <w:rsid w:val="0085360B"/>
    <w:rsid w:val="008536DF"/>
    <w:rsid w:val="008537D3"/>
    <w:rsid w:val="00853C08"/>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E26"/>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4BD"/>
    <w:rsid w:val="008829B2"/>
    <w:rsid w:val="008833F1"/>
    <w:rsid w:val="008835A9"/>
    <w:rsid w:val="008839C6"/>
    <w:rsid w:val="00884B13"/>
    <w:rsid w:val="0088630F"/>
    <w:rsid w:val="0088657A"/>
    <w:rsid w:val="00886C5B"/>
    <w:rsid w:val="00887B5D"/>
    <w:rsid w:val="008900B7"/>
    <w:rsid w:val="008903B1"/>
    <w:rsid w:val="008910AC"/>
    <w:rsid w:val="0089307B"/>
    <w:rsid w:val="008930CD"/>
    <w:rsid w:val="008931B4"/>
    <w:rsid w:val="0089331B"/>
    <w:rsid w:val="008933BC"/>
    <w:rsid w:val="00893C2B"/>
    <w:rsid w:val="00894FEF"/>
    <w:rsid w:val="00895144"/>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2D0D"/>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7D6"/>
    <w:rsid w:val="008D3AE8"/>
    <w:rsid w:val="008D62A5"/>
    <w:rsid w:val="008D6F67"/>
    <w:rsid w:val="008D704D"/>
    <w:rsid w:val="008D7B2F"/>
    <w:rsid w:val="008E0CBE"/>
    <w:rsid w:val="008E2035"/>
    <w:rsid w:val="008E3081"/>
    <w:rsid w:val="008E31B9"/>
    <w:rsid w:val="008E42DA"/>
    <w:rsid w:val="008E4A3C"/>
    <w:rsid w:val="008E50AC"/>
    <w:rsid w:val="008E5D37"/>
    <w:rsid w:val="008E656A"/>
    <w:rsid w:val="008E6A03"/>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48B"/>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332"/>
    <w:rsid w:val="00917759"/>
    <w:rsid w:val="0091DCB7"/>
    <w:rsid w:val="0092026D"/>
    <w:rsid w:val="00920619"/>
    <w:rsid w:val="009207CE"/>
    <w:rsid w:val="00920A13"/>
    <w:rsid w:val="00920A9E"/>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A4D"/>
    <w:rsid w:val="00933845"/>
    <w:rsid w:val="00934E53"/>
    <w:rsid w:val="00935371"/>
    <w:rsid w:val="00937444"/>
    <w:rsid w:val="0093767A"/>
    <w:rsid w:val="00937968"/>
    <w:rsid w:val="00941625"/>
    <w:rsid w:val="0094210F"/>
    <w:rsid w:val="009425A7"/>
    <w:rsid w:val="00942B80"/>
    <w:rsid w:val="00942BCA"/>
    <w:rsid w:val="009438E2"/>
    <w:rsid w:val="00946722"/>
    <w:rsid w:val="00946ADB"/>
    <w:rsid w:val="009502F5"/>
    <w:rsid w:val="0095251F"/>
    <w:rsid w:val="00952A6D"/>
    <w:rsid w:val="00954A8F"/>
    <w:rsid w:val="009551E3"/>
    <w:rsid w:val="00955F2F"/>
    <w:rsid w:val="0095653E"/>
    <w:rsid w:val="00956A4E"/>
    <w:rsid w:val="00956AB5"/>
    <w:rsid w:val="00956DE7"/>
    <w:rsid w:val="00957893"/>
    <w:rsid w:val="00960A92"/>
    <w:rsid w:val="00961502"/>
    <w:rsid w:val="00961943"/>
    <w:rsid w:val="00961DB7"/>
    <w:rsid w:val="0096248C"/>
    <w:rsid w:val="00963009"/>
    <w:rsid w:val="00963437"/>
    <w:rsid w:val="0096353F"/>
    <w:rsid w:val="009639C8"/>
    <w:rsid w:val="00963D8D"/>
    <w:rsid w:val="00963E07"/>
    <w:rsid w:val="00965790"/>
    <w:rsid w:val="009657AE"/>
    <w:rsid w:val="00965894"/>
    <w:rsid w:val="009666D7"/>
    <w:rsid w:val="00966703"/>
    <w:rsid w:val="009670AC"/>
    <w:rsid w:val="0096764F"/>
    <w:rsid w:val="009700A8"/>
    <w:rsid w:val="00970BA8"/>
    <w:rsid w:val="00971170"/>
    <w:rsid w:val="009716FC"/>
    <w:rsid w:val="00971D98"/>
    <w:rsid w:val="00973E16"/>
    <w:rsid w:val="00974C2B"/>
    <w:rsid w:val="0097609B"/>
    <w:rsid w:val="009773F1"/>
    <w:rsid w:val="00980CB2"/>
    <w:rsid w:val="00980D68"/>
    <w:rsid w:val="009816E0"/>
    <w:rsid w:val="009823C1"/>
    <w:rsid w:val="009835DC"/>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9B8"/>
    <w:rsid w:val="009C6A63"/>
    <w:rsid w:val="009C6C1E"/>
    <w:rsid w:val="009C74E3"/>
    <w:rsid w:val="009C7A2D"/>
    <w:rsid w:val="009C7D51"/>
    <w:rsid w:val="009D02CC"/>
    <w:rsid w:val="009D08A3"/>
    <w:rsid w:val="009D0DC5"/>
    <w:rsid w:val="009D1038"/>
    <w:rsid w:val="009D184C"/>
    <w:rsid w:val="009D25CC"/>
    <w:rsid w:val="009D2E13"/>
    <w:rsid w:val="009D2F4F"/>
    <w:rsid w:val="009D41AE"/>
    <w:rsid w:val="009D50E1"/>
    <w:rsid w:val="009D57A5"/>
    <w:rsid w:val="009D7222"/>
    <w:rsid w:val="009D7294"/>
    <w:rsid w:val="009D7326"/>
    <w:rsid w:val="009D7770"/>
    <w:rsid w:val="009D779F"/>
    <w:rsid w:val="009E1FFB"/>
    <w:rsid w:val="009E20B7"/>
    <w:rsid w:val="009E2403"/>
    <w:rsid w:val="009E2820"/>
    <w:rsid w:val="009E3D03"/>
    <w:rsid w:val="009E41AB"/>
    <w:rsid w:val="009E43D5"/>
    <w:rsid w:val="009E46BC"/>
    <w:rsid w:val="009E4BDA"/>
    <w:rsid w:val="009E4CDE"/>
    <w:rsid w:val="009F43FB"/>
    <w:rsid w:val="009F474E"/>
    <w:rsid w:val="009F4B21"/>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6FD3"/>
    <w:rsid w:val="00A10489"/>
    <w:rsid w:val="00A10DB9"/>
    <w:rsid w:val="00A10FCA"/>
    <w:rsid w:val="00A113C1"/>
    <w:rsid w:val="00A11E57"/>
    <w:rsid w:val="00A1297F"/>
    <w:rsid w:val="00A130D3"/>
    <w:rsid w:val="00A13EAF"/>
    <w:rsid w:val="00A144B6"/>
    <w:rsid w:val="00A147C9"/>
    <w:rsid w:val="00A14833"/>
    <w:rsid w:val="00A1776F"/>
    <w:rsid w:val="00A215B6"/>
    <w:rsid w:val="00A22C1F"/>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22C"/>
    <w:rsid w:val="00A41AC1"/>
    <w:rsid w:val="00A41CA4"/>
    <w:rsid w:val="00A42528"/>
    <w:rsid w:val="00A42B33"/>
    <w:rsid w:val="00A42FE7"/>
    <w:rsid w:val="00A43140"/>
    <w:rsid w:val="00A432E9"/>
    <w:rsid w:val="00A436C9"/>
    <w:rsid w:val="00A43835"/>
    <w:rsid w:val="00A4394E"/>
    <w:rsid w:val="00A43C02"/>
    <w:rsid w:val="00A441A5"/>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001"/>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AF"/>
    <w:rsid w:val="00A71B5D"/>
    <w:rsid w:val="00A71BA0"/>
    <w:rsid w:val="00A71E7B"/>
    <w:rsid w:val="00A728AD"/>
    <w:rsid w:val="00A73BF7"/>
    <w:rsid w:val="00A744AD"/>
    <w:rsid w:val="00A747AC"/>
    <w:rsid w:val="00A74B22"/>
    <w:rsid w:val="00A755CE"/>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8FC"/>
    <w:rsid w:val="00AB3B35"/>
    <w:rsid w:val="00AB47AB"/>
    <w:rsid w:val="00AB4E5F"/>
    <w:rsid w:val="00AB5541"/>
    <w:rsid w:val="00AB5657"/>
    <w:rsid w:val="00AB7367"/>
    <w:rsid w:val="00AB7432"/>
    <w:rsid w:val="00AB76FA"/>
    <w:rsid w:val="00AB7730"/>
    <w:rsid w:val="00AC0300"/>
    <w:rsid w:val="00AC0420"/>
    <w:rsid w:val="00AC073F"/>
    <w:rsid w:val="00AC086D"/>
    <w:rsid w:val="00AC1757"/>
    <w:rsid w:val="00AC2788"/>
    <w:rsid w:val="00AC2A50"/>
    <w:rsid w:val="00AC32A3"/>
    <w:rsid w:val="00AC4AAB"/>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47E1"/>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77F"/>
    <w:rsid w:val="00B24214"/>
    <w:rsid w:val="00B2459A"/>
    <w:rsid w:val="00B24A32"/>
    <w:rsid w:val="00B24A96"/>
    <w:rsid w:val="00B252D4"/>
    <w:rsid w:val="00B2694E"/>
    <w:rsid w:val="00B26D34"/>
    <w:rsid w:val="00B27D89"/>
    <w:rsid w:val="00B30455"/>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016"/>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466"/>
    <w:rsid w:val="00B7560A"/>
    <w:rsid w:val="00B75AF1"/>
    <w:rsid w:val="00B7632D"/>
    <w:rsid w:val="00B76501"/>
    <w:rsid w:val="00B76B5C"/>
    <w:rsid w:val="00B76FA2"/>
    <w:rsid w:val="00B7716A"/>
    <w:rsid w:val="00B772DE"/>
    <w:rsid w:val="00B80039"/>
    <w:rsid w:val="00B818EE"/>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905"/>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899"/>
    <w:rsid w:val="00BC2E44"/>
    <w:rsid w:val="00BC3440"/>
    <w:rsid w:val="00BC3DF9"/>
    <w:rsid w:val="00BC3EEA"/>
    <w:rsid w:val="00BC403A"/>
    <w:rsid w:val="00BC7052"/>
    <w:rsid w:val="00BC74E7"/>
    <w:rsid w:val="00BC759E"/>
    <w:rsid w:val="00BC7964"/>
    <w:rsid w:val="00BD00CF"/>
    <w:rsid w:val="00BD08DB"/>
    <w:rsid w:val="00BD1271"/>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A41"/>
    <w:rsid w:val="00BE7C72"/>
    <w:rsid w:val="00BE7D6A"/>
    <w:rsid w:val="00BF0A68"/>
    <w:rsid w:val="00BF1959"/>
    <w:rsid w:val="00BF22F5"/>
    <w:rsid w:val="00BF27F5"/>
    <w:rsid w:val="00BF3638"/>
    <w:rsid w:val="00BF4594"/>
    <w:rsid w:val="00BF5AEB"/>
    <w:rsid w:val="00BF5EA3"/>
    <w:rsid w:val="00BF5F45"/>
    <w:rsid w:val="00BF64AF"/>
    <w:rsid w:val="00BF6BED"/>
    <w:rsid w:val="00BF6C92"/>
    <w:rsid w:val="00BF780E"/>
    <w:rsid w:val="00C006CB"/>
    <w:rsid w:val="00C008BD"/>
    <w:rsid w:val="00C00F86"/>
    <w:rsid w:val="00C013F9"/>
    <w:rsid w:val="00C01740"/>
    <w:rsid w:val="00C02B55"/>
    <w:rsid w:val="00C04FFE"/>
    <w:rsid w:val="00C06A41"/>
    <w:rsid w:val="00C06CA3"/>
    <w:rsid w:val="00C075EF"/>
    <w:rsid w:val="00C07985"/>
    <w:rsid w:val="00C07B07"/>
    <w:rsid w:val="00C07FA5"/>
    <w:rsid w:val="00C1043F"/>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209"/>
    <w:rsid w:val="00C2064D"/>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8D7"/>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57FD5"/>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5EB"/>
    <w:rsid w:val="00C67DBA"/>
    <w:rsid w:val="00C67E20"/>
    <w:rsid w:val="00C70C67"/>
    <w:rsid w:val="00C70E3A"/>
    <w:rsid w:val="00C70F76"/>
    <w:rsid w:val="00C71157"/>
    <w:rsid w:val="00C714A2"/>
    <w:rsid w:val="00C71C6F"/>
    <w:rsid w:val="00C71DD7"/>
    <w:rsid w:val="00C725E4"/>
    <w:rsid w:val="00C74421"/>
    <w:rsid w:val="00C74B05"/>
    <w:rsid w:val="00C753B3"/>
    <w:rsid w:val="00C757EB"/>
    <w:rsid w:val="00C75E83"/>
    <w:rsid w:val="00C7706C"/>
    <w:rsid w:val="00C77938"/>
    <w:rsid w:val="00C779A4"/>
    <w:rsid w:val="00C80519"/>
    <w:rsid w:val="00C8069D"/>
    <w:rsid w:val="00C8106D"/>
    <w:rsid w:val="00C814A2"/>
    <w:rsid w:val="00C825F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28CB"/>
    <w:rsid w:val="00C92F70"/>
    <w:rsid w:val="00C93190"/>
    <w:rsid w:val="00C93240"/>
    <w:rsid w:val="00C94445"/>
    <w:rsid w:val="00C948BF"/>
    <w:rsid w:val="00C94A83"/>
    <w:rsid w:val="00C94B9F"/>
    <w:rsid w:val="00C94C0D"/>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50F"/>
    <w:rsid w:val="00CD2536"/>
    <w:rsid w:val="00CD2678"/>
    <w:rsid w:val="00CD26EB"/>
    <w:rsid w:val="00CD27CB"/>
    <w:rsid w:val="00CD2CC2"/>
    <w:rsid w:val="00CD38A0"/>
    <w:rsid w:val="00CD457C"/>
    <w:rsid w:val="00CD46EA"/>
    <w:rsid w:val="00CD4A66"/>
    <w:rsid w:val="00CD580D"/>
    <w:rsid w:val="00CD59E8"/>
    <w:rsid w:val="00CD5F1C"/>
    <w:rsid w:val="00CD684F"/>
    <w:rsid w:val="00CD6974"/>
    <w:rsid w:val="00CD6F81"/>
    <w:rsid w:val="00CD72B0"/>
    <w:rsid w:val="00CD73FF"/>
    <w:rsid w:val="00CE0A3E"/>
    <w:rsid w:val="00CE1414"/>
    <w:rsid w:val="00CE275A"/>
    <w:rsid w:val="00CE2A25"/>
    <w:rsid w:val="00CE3247"/>
    <w:rsid w:val="00CE498D"/>
    <w:rsid w:val="00CE4D08"/>
    <w:rsid w:val="00CE5A18"/>
    <w:rsid w:val="00CE6713"/>
    <w:rsid w:val="00CE7939"/>
    <w:rsid w:val="00CF02E5"/>
    <w:rsid w:val="00CF0529"/>
    <w:rsid w:val="00CF06D5"/>
    <w:rsid w:val="00CF1B69"/>
    <w:rsid w:val="00CF1D58"/>
    <w:rsid w:val="00CF25E5"/>
    <w:rsid w:val="00CF2677"/>
    <w:rsid w:val="00CF2CB6"/>
    <w:rsid w:val="00CF4B8C"/>
    <w:rsid w:val="00CF63E5"/>
    <w:rsid w:val="00CF66FF"/>
    <w:rsid w:val="00CF6F7F"/>
    <w:rsid w:val="00CF705D"/>
    <w:rsid w:val="00CF7B33"/>
    <w:rsid w:val="00D00159"/>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B5D"/>
    <w:rsid w:val="00D1581F"/>
    <w:rsid w:val="00D159D2"/>
    <w:rsid w:val="00D1609F"/>
    <w:rsid w:val="00D16DF2"/>
    <w:rsid w:val="00D17439"/>
    <w:rsid w:val="00D20B5F"/>
    <w:rsid w:val="00D214D8"/>
    <w:rsid w:val="00D22226"/>
    <w:rsid w:val="00D22A49"/>
    <w:rsid w:val="00D2324F"/>
    <w:rsid w:val="00D232F1"/>
    <w:rsid w:val="00D25110"/>
    <w:rsid w:val="00D25782"/>
    <w:rsid w:val="00D26F9A"/>
    <w:rsid w:val="00D278FA"/>
    <w:rsid w:val="00D27E0E"/>
    <w:rsid w:val="00D3069A"/>
    <w:rsid w:val="00D30F3E"/>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84E"/>
    <w:rsid w:val="00D4490B"/>
    <w:rsid w:val="00D45631"/>
    <w:rsid w:val="00D456B0"/>
    <w:rsid w:val="00D459E3"/>
    <w:rsid w:val="00D4630D"/>
    <w:rsid w:val="00D4699A"/>
    <w:rsid w:val="00D46A15"/>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65E"/>
    <w:rsid w:val="00D72B2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B2"/>
    <w:rsid w:val="00D91789"/>
    <w:rsid w:val="00D93AC0"/>
    <w:rsid w:val="00D945F8"/>
    <w:rsid w:val="00D94650"/>
    <w:rsid w:val="00D94720"/>
    <w:rsid w:val="00D94A6A"/>
    <w:rsid w:val="00D95547"/>
    <w:rsid w:val="00D95D6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8E7"/>
    <w:rsid w:val="00DC3961"/>
    <w:rsid w:val="00DC3A1D"/>
    <w:rsid w:val="00DC3D76"/>
    <w:rsid w:val="00DC3F3B"/>
    <w:rsid w:val="00DC4BE0"/>
    <w:rsid w:val="00DC5674"/>
    <w:rsid w:val="00DC6585"/>
    <w:rsid w:val="00DC673E"/>
    <w:rsid w:val="00DC7576"/>
    <w:rsid w:val="00DD0085"/>
    <w:rsid w:val="00DD008C"/>
    <w:rsid w:val="00DD0202"/>
    <w:rsid w:val="00DD1047"/>
    <w:rsid w:val="00DD10C2"/>
    <w:rsid w:val="00DD11B0"/>
    <w:rsid w:val="00DD21DA"/>
    <w:rsid w:val="00DD2736"/>
    <w:rsid w:val="00DD2A10"/>
    <w:rsid w:val="00DD39A8"/>
    <w:rsid w:val="00DD3B78"/>
    <w:rsid w:val="00DD4DF8"/>
    <w:rsid w:val="00DD4F0E"/>
    <w:rsid w:val="00DD6064"/>
    <w:rsid w:val="00DD6138"/>
    <w:rsid w:val="00DD6240"/>
    <w:rsid w:val="00DD649E"/>
    <w:rsid w:val="00DD65B1"/>
    <w:rsid w:val="00DD691F"/>
    <w:rsid w:val="00DD72AA"/>
    <w:rsid w:val="00DE051B"/>
    <w:rsid w:val="00DE0779"/>
    <w:rsid w:val="00DE0954"/>
    <w:rsid w:val="00DE0A53"/>
    <w:rsid w:val="00DE0AB5"/>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926"/>
    <w:rsid w:val="00DF6485"/>
    <w:rsid w:val="00DF681A"/>
    <w:rsid w:val="00DF690E"/>
    <w:rsid w:val="00DF695B"/>
    <w:rsid w:val="00DF6C8C"/>
    <w:rsid w:val="00DF75AC"/>
    <w:rsid w:val="00DF7D38"/>
    <w:rsid w:val="00DF7D95"/>
    <w:rsid w:val="00DF7FC3"/>
    <w:rsid w:val="00E00053"/>
    <w:rsid w:val="00E00224"/>
    <w:rsid w:val="00E0152E"/>
    <w:rsid w:val="00E01599"/>
    <w:rsid w:val="00E015E4"/>
    <w:rsid w:val="00E02035"/>
    <w:rsid w:val="00E02425"/>
    <w:rsid w:val="00E0288C"/>
    <w:rsid w:val="00E03B45"/>
    <w:rsid w:val="00E0425D"/>
    <w:rsid w:val="00E04919"/>
    <w:rsid w:val="00E0493C"/>
    <w:rsid w:val="00E05E2D"/>
    <w:rsid w:val="00E076BB"/>
    <w:rsid w:val="00E078A0"/>
    <w:rsid w:val="00E10068"/>
    <w:rsid w:val="00E100D9"/>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D70"/>
    <w:rsid w:val="00E24B5E"/>
    <w:rsid w:val="00E250DF"/>
    <w:rsid w:val="00E2520F"/>
    <w:rsid w:val="00E2534F"/>
    <w:rsid w:val="00E25A55"/>
    <w:rsid w:val="00E25CFD"/>
    <w:rsid w:val="00E25D98"/>
    <w:rsid w:val="00E267BA"/>
    <w:rsid w:val="00E2694C"/>
    <w:rsid w:val="00E26CF5"/>
    <w:rsid w:val="00E270AB"/>
    <w:rsid w:val="00E27A5D"/>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49F"/>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3E8"/>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07D"/>
    <w:rsid w:val="00E7230D"/>
    <w:rsid w:val="00E723AF"/>
    <w:rsid w:val="00E729B9"/>
    <w:rsid w:val="00E72AC2"/>
    <w:rsid w:val="00E73CF3"/>
    <w:rsid w:val="00E74774"/>
    <w:rsid w:val="00E7520F"/>
    <w:rsid w:val="00E75227"/>
    <w:rsid w:val="00E76292"/>
    <w:rsid w:val="00E76434"/>
    <w:rsid w:val="00E766CA"/>
    <w:rsid w:val="00E76E1F"/>
    <w:rsid w:val="00E77582"/>
    <w:rsid w:val="00E77D11"/>
    <w:rsid w:val="00E77D75"/>
    <w:rsid w:val="00E80C46"/>
    <w:rsid w:val="00E81834"/>
    <w:rsid w:val="00E81CD8"/>
    <w:rsid w:val="00E83154"/>
    <w:rsid w:val="00E83222"/>
    <w:rsid w:val="00E838ED"/>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6FEB"/>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4A6"/>
    <w:rsid w:val="00EC790E"/>
    <w:rsid w:val="00ED0C16"/>
    <w:rsid w:val="00ED0DC7"/>
    <w:rsid w:val="00ED1268"/>
    <w:rsid w:val="00ED199D"/>
    <w:rsid w:val="00ED1C85"/>
    <w:rsid w:val="00ED1D2F"/>
    <w:rsid w:val="00ED2787"/>
    <w:rsid w:val="00ED27D3"/>
    <w:rsid w:val="00ED2CE2"/>
    <w:rsid w:val="00ED3008"/>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1C"/>
    <w:rsid w:val="00EE6CEE"/>
    <w:rsid w:val="00EE6E84"/>
    <w:rsid w:val="00EE7654"/>
    <w:rsid w:val="00EE7AE4"/>
    <w:rsid w:val="00EE7D60"/>
    <w:rsid w:val="00EF01FE"/>
    <w:rsid w:val="00EF13E9"/>
    <w:rsid w:val="00EF1DD1"/>
    <w:rsid w:val="00EF20FD"/>
    <w:rsid w:val="00EF3105"/>
    <w:rsid w:val="00EF393F"/>
    <w:rsid w:val="00EF4018"/>
    <w:rsid w:val="00EF6136"/>
    <w:rsid w:val="00EF67DA"/>
    <w:rsid w:val="00EF7124"/>
    <w:rsid w:val="00EF7384"/>
    <w:rsid w:val="00F00EAA"/>
    <w:rsid w:val="00F01880"/>
    <w:rsid w:val="00F01B51"/>
    <w:rsid w:val="00F01DAE"/>
    <w:rsid w:val="00F02806"/>
    <w:rsid w:val="00F02C2E"/>
    <w:rsid w:val="00F03823"/>
    <w:rsid w:val="00F03F27"/>
    <w:rsid w:val="00F0480A"/>
    <w:rsid w:val="00F0515F"/>
    <w:rsid w:val="00F05F84"/>
    <w:rsid w:val="00F10CF1"/>
    <w:rsid w:val="00F10EB1"/>
    <w:rsid w:val="00F1174E"/>
    <w:rsid w:val="00F11796"/>
    <w:rsid w:val="00F126A8"/>
    <w:rsid w:val="00F132C8"/>
    <w:rsid w:val="00F13570"/>
    <w:rsid w:val="00F13FC9"/>
    <w:rsid w:val="00F158C7"/>
    <w:rsid w:val="00F166A2"/>
    <w:rsid w:val="00F16AA0"/>
    <w:rsid w:val="00F16BEB"/>
    <w:rsid w:val="00F170D1"/>
    <w:rsid w:val="00F17EDA"/>
    <w:rsid w:val="00F20241"/>
    <w:rsid w:val="00F20A26"/>
    <w:rsid w:val="00F20FBA"/>
    <w:rsid w:val="00F211FE"/>
    <w:rsid w:val="00F229DE"/>
    <w:rsid w:val="00F2421D"/>
    <w:rsid w:val="00F24970"/>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6B"/>
    <w:rsid w:val="00F42098"/>
    <w:rsid w:val="00F429B7"/>
    <w:rsid w:val="00F42CB5"/>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DE9"/>
    <w:rsid w:val="00F56E7D"/>
    <w:rsid w:val="00F5729B"/>
    <w:rsid w:val="00F57665"/>
    <w:rsid w:val="00F57868"/>
    <w:rsid w:val="00F60294"/>
    <w:rsid w:val="00F6063A"/>
    <w:rsid w:val="00F612BD"/>
    <w:rsid w:val="00F61A15"/>
    <w:rsid w:val="00F630EB"/>
    <w:rsid w:val="00F6347F"/>
    <w:rsid w:val="00F638A8"/>
    <w:rsid w:val="00F644F1"/>
    <w:rsid w:val="00F64CE5"/>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19"/>
    <w:rsid w:val="00F732E6"/>
    <w:rsid w:val="00F7462A"/>
    <w:rsid w:val="00F75592"/>
    <w:rsid w:val="00F7599F"/>
    <w:rsid w:val="00F75B73"/>
    <w:rsid w:val="00F764FD"/>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4E9"/>
    <w:rsid w:val="00F85F5F"/>
    <w:rsid w:val="00F869FF"/>
    <w:rsid w:val="00F86D8C"/>
    <w:rsid w:val="00F86F43"/>
    <w:rsid w:val="00F87DF1"/>
    <w:rsid w:val="00F91643"/>
    <w:rsid w:val="00F929B7"/>
    <w:rsid w:val="00F92AE9"/>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46A"/>
    <w:rsid w:val="00FC2982"/>
    <w:rsid w:val="00FC30FB"/>
    <w:rsid w:val="00FC34B8"/>
    <w:rsid w:val="00FC3EFB"/>
    <w:rsid w:val="00FC46D9"/>
    <w:rsid w:val="00FC4C61"/>
    <w:rsid w:val="00FC5449"/>
    <w:rsid w:val="00FC5CAE"/>
    <w:rsid w:val="00FC5EA5"/>
    <w:rsid w:val="00FC674E"/>
    <w:rsid w:val="00FC7B74"/>
    <w:rsid w:val="00FD003B"/>
    <w:rsid w:val="00FD0613"/>
    <w:rsid w:val="00FD0F2E"/>
    <w:rsid w:val="00FD18A1"/>
    <w:rsid w:val="00FD1A28"/>
    <w:rsid w:val="00FD1BA9"/>
    <w:rsid w:val="00FD1E9A"/>
    <w:rsid w:val="00FD294F"/>
    <w:rsid w:val="00FD2A30"/>
    <w:rsid w:val="00FD34DC"/>
    <w:rsid w:val="00FD4182"/>
    <w:rsid w:val="00FD5736"/>
    <w:rsid w:val="00FD6FC4"/>
    <w:rsid w:val="00FD75A0"/>
    <w:rsid w:val="00FE0385"/>
    <w:rsid w:val="00FE0A33"/>
    <w:rsid w:val="00FE1B67"/>
    <w:rsid w:val="00FE1E0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784987"/>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78498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5954D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5954D8"/>
    <w:rPr>
      <w:rFonts w:ascii="Segoe UI" w:hAnsi="Segoe UI" w:cs="Segoe UI" w:hint="default"/>
      <w:i/>
      <w:iCs/>
      <w:sz w:val="18"/>
      <w:szCs w:val="18"/>
    </w:rPr>
  </w:style>
  <w:style w:type="table" w:customStyle="1" w:styleId="Lentelstinklelis2">
    <w:name w:val="Lentelės tinklelis2"/>
    <w:basedOn w:val="prastojilentel"/>
    <w:next w:val="Lentelstinklelis"/>
    <w:uiPriority w:val="39"/>
    <w:rsid w:val="00A71E7B"/>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kalendorius">
    <w:name w:val="3 kalendorius"/>
    <w:basedOn w:val="prastojilentel"/>
    <w:uiPriority w:val="99"/>
    <w:qFormat/>
    <w:rsid w:val="00270982"/>
    <w:pPr>
      <w:spacing w:line="240" w:lineRule="auto"/>
      <w:ind w:firstLine="0"/>
      <w:jc w:val="right"/>
    </w:pPr>
    <w:rPr>
      <w:rFonts w:asciiTheme="majorHAnsi" w:eastAsiaTheme="majorEastAsia" w:hAnsiTheme="majorHAnsi" w:cstheme="majorBidi"/>
      <w:color w:val="000000" w:themeColor="text1"/>
      <w:sz w:val="22"/>
      <w:szCs w:val="22"/>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customStyle="1" w:styleId="Lentelstinklelis3">
    <w:name w:val="Lentelės tinklelis3"/>
    <w:basedOn w:val="prastojilentel"/>
    <w:next w:val="Lentelstinklelis"/>
    <w:rsid w:val="00F73119"/>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2A7DF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879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797136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1007821">
      <w:bodyDiv w:val="1"/>
      <w:marLeft w:val="0"/>
      <w:marRight w:val="0"/>
      <w:marTop w:val="0"/>
      <w:marBottom w:val="0"/>
      <w:divBdr>
        <w:top w:val="none" w:sz="0" w:space="0" w:color="auto"/>
        <w:left w:val="none" w:sz="0" w:space="0" w:color="auto"/>
        <w:bottom w:val="none" w:sz="0" w:space="0" w:color="auto"/>
        <w:right w:val="none" w:sz="0" w:space="0" w:color="auto"/>
      </w:divBdr>
      <w:divsChild>
        <w:div w:id="661008753">
          <w:marLeft w:val="0"/>
          <w:marRight w:val="0"/>
          <w:marTop w:val="0"/>
          <w:marBottom w:val="0"/>
          <w:divBdr>
            <w:top w:val="none" w:sz="0" w:space="0" w:color="auto"/>
            <w:left w:val="none" w:sz="0" w:space="0" w:color="auto"/>
            <w:bottom w:val="none" w:sz="0" w:space="0" w:color="auto"/>
            <w:right w:val="none" w:sz="0" w:space="0" w:color="auto"/>
          </w:divBdr>
        </w:div>
        <w:div w:id="1507551655">
          <w:marLeft w:val="0"/>
          <w:marRight w:val="0"/>
          <w:marTop w:val="0"/>
          <w:marBottom w:val="0"/>
          <w:divBdr>
            <w:top w:val="none" w:sz="0" w:space="0" w:color="auto"/>
            <w:left w:val="none" w:sz="0" w:space="0" w:color="auto"/>
            <w:bottom w:val="none" w:sz="0" w:space="0" w:color="auto"/>
            <w:right w:val="none" w:sz="0" w:space="0" w:color="auto"/>
          </w:divBdr>
        </w:div>
        <w:div w:id="1578707864">
          <w:marLeft w:val="0"/>
          <w:marRight w:val="0"/>
          <w:marTop w:val="0"/>
          <w:marBottom w:val="0"/>
          <w:divBdr>
            <w:top w:val="none" w:sz="0" w:space="0" w:color="auto"/>
            <w:left w:val="none" w:sz="0" w:space="0" w:color="auto"/>
            <w:bottom w:val="none" w:sz="0" w:space="0" w:color="auto"/>
            <w:right w:val="none" w:sz="0" w:space="0" w:color="auto"/>
          </w:divBdr>
        </w:div>
        <w:div w:id="970742407">
          <w:marLeft w:val="0"/>
          <w:marRight w:val="0"/>
          <w:marTop w:val="0"/>
          <w:marBottom w:val="0"/>
          <w:divBdr>
            <w:top w:val="none" w:sz="0" w:space="0" w:color="auto"/>
            <w:left w:val="none" w:sz="0" w:space="0" w:color="auto"/>
            <w:bottom w:val="none" w:sz="0" w:space="0" w:color="auto"/>
            <w:right w:val="none" w:sz="0" w:space="0" w:color="auto"/>
          </w:divBdr>
          <w:divsChild>
            <w:div w:id="2136873029">
              <w:marLeft w:val="0"/>
              <w:marRight w:val="0"/>
              <w:marTop w:val="0"/>
              <w:marBottom w:val="0"/>
              <w:divBdr>
                <w:top w:val="none" w:sz="0" w:space="0" w:color="auto"/>
                <w:left w:val="none" w:sz="0" w:space="0" w:color="auto"/>
                <w:bottom w:val="none" w:sz="0" w:space="0" w:color="auto"/>
                <w:right w:val="none" w:sz="0" w:space="0" w:color="auto"/>
              </w:divBdr>
            </w:div>
            <w:div w:id="214321386">
              <w:marLeft w:val="0"/>
              <w:marRight w:val="0"/>
              <w:marTop w:val="0"/>
              <w:marBottom w:val="0"/>
              <w:divBdr>
                <w:top w:val="none" w:sz="0" w:space="0" w:color="auto"/>
                <w:left w:val="none" w:sz="0" w:space="0" w:color="auto"/>
                <w:bottom w:val="none" w:sz="0" w:space="0" w:color="auto"/>
                <w:right w:val="none" w:sz="0" w:space="0" w:color="auto"/>
              </w:divBdr>
            </w:div>
            <w:div w:id="1624535267">
              <w:marLeft w:val="0"/>
              <w:marRight w:val="0"/>
              <w:marTop w:val="0"/>
              <w:marBottom w:val="0"/>
              <w:divBdr>
                <w:top w:val="none" w:sz="0" w:space="0" w:color="auto"/>
                <w:left w:val="none" w:sz="0" w:space="0" w:color="auto"/>
                <w:bottom w:val="none" w:sz="0" w:space="0" w:color="auto"/>
                <w:right w:val="none" w:sz="0" w:space="0" w:color="auto"/>
              </w:divBdr>
            </w:div>
            <w:div w:id="17443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500334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409966">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155468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48749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557292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6681010">
      <w:bodyDiv w:val="1"/>
      <w:marLeft w:val="0"/>
      <w:marRight w:val="0"/>
      <w:marTop w:val="0"/>
      <w:marBottom w:val="0"/>
      <w:divBdr>
        <w:top w:val="none" w:sz="0" w:space="0" w:color="auto"/>
        <w:left w:val="none" w:sz="0" w:space="0" w:color="auto"/>
        <w:bottom w:val="none" w:sz="0" w:space="0" w:color="auto"/>
        <w:right w:val="none" w:sz="0" w:space="0" w:color="auto"/>
      </w:divBdr>
    </w:div>
    <w:div w:id="1153377533">
      <w:bodyDiv w:val="1"/>
      <w:marLeft w:val="0"/>
      <w:marRight w:val="0"/>
      <w:marTop w:val="0"/>
      <w:marBottom w:val="0"/>
      <w:divBdr>
        <w:top w:val="none" w:sz="0" w:space="0" w:color="auto"/>
        <w:left w:val="none" w:sz="0" w:space="0" w:color="auto"/>
        <w:bottom w:val="none" w:sz="0" w:space="0" w:color="auto"/>
        <w:right w:val="none" w:sz="0" w:space="0" w:color="auto"/>
      </w:divBdr>
    </w:div>
    <w:div w:id="117973166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5246734">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3692816">
      <w:bodyDiv w:val="1"/>
      <w:marLeft w:val="0"/>
      <w:marRight w:val="0"/>
      <w:marTop w:val="0"/>
      <w:marBottom w:val="0"/>
      <w:divBdr>
        <w:top w:val="none" w:sz="0" w:space="0" w:color="auto"/>
        <w:left w:val="none" w:sz="0" w:space="0" w:color="auto"/>
        <w:bottom w:val="none" w:sz="0" w:space="0" w:color="auto"/>
        <w:right w:val="none" w:sz="0" w:space="0" w:color="auto"/>
      </w:divBdr>
    </w:div>
    <w:div w:id="153958490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31190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895149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894160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08038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42884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17533</Words>
  <Characters>9995</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Vestina Jakučiūnienė</cp:lastModifiedBy>
  <cp:revision>3</cp:revision>
  <cp:lastPrinted>2023-06-23T08:12:00Z</cp:lastPrinted>
  <dcterms:created xsi:type="dcterms:W3CDTF">2025-04-18T07:09:00Z</dcterms:created>
  <dcterms:modified xsi:type="dcterms:W3CDTF">2025-04-18T07:09:00Z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