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8180" w14:textId="6F82586F" w:rsidR="00CE7A3F" w:rsidRDefault="00CE7A3F" w:rsidP="00CE7A3F">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FD2126">
        <w:rPr>
          <w:rFonts w:ascii="Times New Roman" w:eastAsia="MS Gothic" w:hAnsi="Times New Roman" w:cs="Times New Roman"/>
          <w:b/>
          <w:bCs/>
          <w:color w:val="000000"/>
          <w:sz w:val="24"/>
          <w:szCs w:val="24"/>
          <w:lang w:eastAsia="lt-LT" w:bidi="lt-LT"/>
        </w:rPr>
        <w:t>CHIRURGINIAI APKLOTAI</w:t>
      </w:r>
      <w:r w:rsidR="000D7FBB">
        <w:rPr>
          <w:rFonts w:ascii="Times New Roman" w:eastAsia="MS Gothic" w:hAnsi="Times New Roman" w:cs="Times New Roman"/>
          <w:b/>
          <w:bCs/>
          <w:color w:val="000000"/>
          <w:sz w:val="24"/>
          <w:szCs w:val="24"/>
          <w:lang w:eastAsia="lt-LT" w:bidi="lt-LT"/>
        </w:rPr>
        <w:t xml:space="preserve"> IR </w:t>
      </w:r>
      <w:r w:rsidR="000D7FBB" w:rsidRPr="000D7FBB">
        <w:rPr>
          <w:rFonts w:ascii="Times New Roman" w:eastAsia="MS Gothic" w:hAnsi="Times New Roman" w:cs="Times New Roman"/>
          <w:b/>
          <w:bCs/>
          <w:color w:val="000000"/>
          <w:sz w:val="24"/>
          <w:szCs w:val="24"/>
          <w:lang w:eastAsia="lt-LT" w:bidi="lt-LT"/>
        </w:rPr>
        <w:t>TVARSLIAVA“</w:t>
      </w:r>
      <w:r w:rsidR="000D7FBB">
        <w:rPr>
          <w:rFonts w:ascii="Times New Roman" w:eastAsia="MS Gothic" w:hAnsi="Times New Roman" w:cs="Times New Roman"/>
          <w:b/>
          <w:bCs/>
          <w:color w:val="000000"/>
          <w:sz w:val="24"/>
          <w:szCs w:val="24"/>
          <w:lang w:eastAsia="lt-LT" w:bidi="lt-LT"/>
        </w:rPr>
        <w:t xml:space="preserve"> </w:t>
      </w:r>
      <w:r>
        <w:rPr>
          <w:rFonts w:ascii="Times New Roman" w:eastAsia="MS Gothic" w:hAnsi="Times New Roman" w:cs="Times New Roman"/>
          <w:b/>
          <w:bCs/>
          <w:color w:val="000000"/>
          <w:sz w:val="24"/>
          <w:szCs w:val="24"/>
          <w:lang w:eastAsia="lt-LT" w:bidi="lt-LT"/>
        </w:rPr>
        <w:t>“ pirkimo</w:t>
      </w:r>
    </w:p>
    <w:p w14:paraId="3AAAE018" w14:textId="77777777" w:rsidR="00CE7A3F" w:rsidRDefault="00CE7A3F" w:rsidP="00CE7A3F">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CE7A3F" w14:paraId="7AF18DEC" w14:textId="77777777" w:rsidTr="003F12F5">
        <w:tc>
          <w:tcPr>
            <w:tcW w:w="2890" w:type="dxa"/>
            <w:tcBorders>
              <w:top w:val="single" w:sz="4" w:space="0" w:color="000000"/>
              <w:left w:val="single" w:sz="4" w:space="0" w:color="000000"/>
              <w:bottom w:val="single" w:sz="4" w:space="0" w:color="000000"/>
              <w:right w:val="nil"/>
            </w:tcBorders>
            <w:hideMark/>
          </w:tcPr>
          <w:p w14:paraId="4863D554"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38FBE4D6"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286C01B" w14:textId="611FCCBB" w:rsidR="00CE7A3F" w:rsidRPr="00FD2126" w:rsidRDefault="00CE7A3F" w:rsidP="00FD2126">
            <w:pPr>
              <w:pStyle w:val="NoSpacing"/>
              <w:rPr>
                <w:rFonts w:ascii="Times New Roman" w:eastAsia="Calibri" w:hAnsi="Times New Roman" w:cs="Times New Roman"/>
                <w:color w:val="000000"/>
              </w:rPr>
            </w:pPr>
            <w:r>
              <w:rPr>
                <w:rFonts w:eastAsia="Courier New"/>
                <w:b/>
                <w:color w:val="000000"/>
                <w:lang w:eastAsia="lt-LT" w:bidi="lt-LT"/>
              </w:rPr>
              <w:t>Pirkimo objektas</w:t>
            </w:r>
            <w:r>
              <w:rPr>
                <w:rFonts w:eastAsia="Courier New"/>
                <w:color w:val="000000"/>
                <w:lang w:eastAsia="lt-LT" w:bidi="lt-LT"/>
              </w:rPr>
              <w:t xml:space="preserve"> – </w:t>
            </w:r>
            <w:r w:rsidR="00FD2126" w:rsidRPr="00D728C4">
              <w:rPr>
                <w:rFonts w:ascii="Times New Roman" w:hAnsi="Times New Roman" w:cs="Times New Roman"/>
                <w:u w:val="single"/>
                <w:lang w:eastAsia="lt-LT"/>
              </w:rPr>
              <w:t xml:space="preserve">Chirurginiai apklotai </w:t>
            </w:r>
            <w:r w:rsidR="000D7FBB">
              <w:rPr>
                <w:rFonts w:ascii="Times New Roman" w:hAnsi="Times New Roman" w:cs="Times New Roman"/>
                <w:u w:val="single"/>
                <w:lang w:eastAsia="lt-LT"/>
              </w:rPr>
              <w:t>ir tvarsliava</w:t>
            </w:r>
          </w:p>
          <w:p w14:paraId="7684A7E4"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5A29DF18"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136092EF"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CE7A3F" w14:paraId="490D79F6" w14:textId="77777777" w:rsidTr="003F12F5">
        <w:tc>
          <w:tcPr>
            <w:tcW w:w="2890" w:type="dxa"/>
            <w:tcBorders>
              <w:top w:val="nil"/>
              <w:left w:val="single" w:sz="4" w:space="0" w:color="000000"/>
              <w:bottom w:val="single" w:sz="4" w:space="0" w:color="000000"/>
              <w:right w:val="nil"/>
            </w:tcBorders>
            <w:hideMark/>
          </w:tcPr>
          <w:p w14:paraId="1FDE924B"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389F0EF4"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CE7A3F" w14:paraId="47427F17" w14:textId="77777777" w:rsidTr="003F12F5">
        <w:tc>
          <w:tcPr>
            <w:tcW w:w="2890" w:type="dxa"/>
            <w:tcBorders>
              <w:top w:val="nil"/>
              <w:left w:val="single" w:sz="4" w:space="0" w:color="000000"/>
              <w:bottom w:val="single" w:sz="4" w:space="0" w:color="000000"/>
              <w:right w:val="nil"/>
            </w:tcBorders>
            <w:hideMark/>
          </w:tcPr>
          <w:p w14:paraId="250CAB9C"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72203FF5" w14:textId="77777777" w:rsidR="00CE7A3F" w:rsidRDefault="00CE7A3F" w:rsidP="003F12F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5A42945C" w14:textId="77777777" w:rsidR="00CE7A3F" w:rsidRDefault="00CE7A3F" w:rsidP="003F12F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CE7A3F" w14:paraId="742A3863" w14:textId="77777777" w:rsidTr="003F12F5">
        <w:tc>
          <w:tcPr>
            <w:tcW w:w="2890" w:type="dxa"/>
            <w:tcBorders>
              <w:top w:val="nil"/>
              <w:left w:val="single" w:sz="4" w:space="0" w:color="000000"/>
              <w:bottom w:val="single" w:sz="4" w:space="0" w:color="000000"/>
              <w:right w:val="nil"/>
            </w:tcBorders>
            <w:hideMark/>
          </w:tcPr>
          <w:p w14:paraId="5D125DE2"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24A8A0B6" w14:textId="77777777" w:rsidR="00CE7A3F" w:rsidRDefault="00CE7A3F" w:rsidP="003F12F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CE7A3F" w14:paraId="514D8979" w14:textId="77777777" w:rsidTr="003F12F5">
        <w:tc>
          <w:tcPr>
            <w:tcW w:w="2890" w:type="dxa"/>
            <w:tcBorders>
              <w:top w:val="nil"/>
              <w:left w:val="single" w:sz="4" w:space="0" w:color="000000"/>
              <w:bottom w:val="single" w:sz="4" w:space="0" w:color="000000"/>
              <w:right w:val="nil"/>
            </w:tcBorders>
            <w:hideMark/>
          </w:tcPr>
          <w:p w14:paraId="12C218BE"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3B3BDE5B"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02CE1EC8" w14:textId="77777777" w:rsidR="00CE7A3F" w:rsidRDefault="00CE7A3F" w:rsidP="003F12F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87F8A57"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FEB017B"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5A475F1"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CE7A3F" w14:paraId="4D2223C9" w14:textId="77777777" w:rsidTr="003F12F5">
        <w:tc>
          <w:tcPr>
            <w:tcW w:w="2890" w:type="dxa"/>
            <w:tcBorders>
              <w:top w:val="nil"/>
              <w:left w:val="single" w:sz="4" w:space="0" w:color="000000"/>
              <w:bottom w:val="single" w:sz="4" w:space="0" w:color="000000"/>
              <w:right w:val="nil"/>
            </w:tcBorders>
            <w:hideMark/>
          </w:tcPr>
          <w:p w14:paraId="269FC884"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5ADC3676" w14:textId="318A321C"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0D7FBB">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 </w:t>
            </w:r>
            <w:r w:rsidR="000D7FBB">
              <w:rPr>
                <w:rFonts w:ascii="Times New Roman" w:eastAsia="Times New Roman" w:hAnsi="Times New Roman" w:cs="Times New Roman"/>
                <w:b/>
                <w:bCs/>
                <w:color w:val="000000"/>
                <w:lang w:eastAsia="ar-SA" w:bidi="lt-LT"/>
              </w:rPr>
              <w:t>gegužės</w:t>
            </w:r>
            <w:r>
              <w:rPr>
                <w:rFonts w:ascii="Times New Roman" w:eastAsia="Times New Roman" w:hAnsi="Times New Roman" w:cs="Times New Roman"/>
                <w:b/>
                <w:bCs/>
                <w:color w:val="000000"/>
                <w:lang w:eastAsia="ar-SA" w:bidi="lt-LT"/>
              </w:rPr>
              <w:t xml:space="preserve"> </w:t>
            </w:r>
            <w:r w:rsidR="000D7FBB">
              <w:rPr>
                <w:rFonts w:ascii="Times New Roman" w:eastAsia="Times New Roman" w:hAnsi="Times New Roman" w:cs="Times New Roman"/>
                <w:b/>
                <w:bCs/>
                <w:color w:val="000000"/>
                <w:lang w:eastAsia="ar-SA" w:bidi="lt-LT"/>
              </w:rPr>
              <w:t>6</w:t>
            </w:r>
            <w:r>
              <w:rPr>
                <w:rFonts w:ascii="Times New Roman" w:eastAsia="Times New Roman" w:hAnsi="Times New Roman" w:cs="Times New Roman"/>
                <w:b/>
                <w:bCs/>
                <w:color w:val="000000"/>
                <w:lang w:eastAsia="ar-SA" w:bidi="lt-LT"/>
              </w:rPr>
              <w:t xml:space="preserve"> d. </w:t>
            </w:r>
            <w:r w:rsidR="000D7FBB">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CE7A3F" w14:paraId="68A42D3A" w14:textId="77777777" w:rsidTr="003F12F5">
        <w:tc>
          <w:tcPr>
            <w:tcW w:w="2890" w:type="dxa"/>
            <w:tcBorders>
              <w:top w:val="nil"/>
              <w:left w:val="single" w:sz="4" w:space="0" w:color="000000"/>
              <w:bottom w:val="single" w:sz="4" w:space="0" w:color="000000"/>
              <w:right w:val="nil"/>
            </w:tcBorders>
            <w:hideMark/>
          </w:tcPr>
          <w:p w14:paraId="31C3A478"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39897041"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CE7A3F" w14:paraId="2A1DDCB8" w14:textId="77777777" w:rsidTr="003F12F5">
        <w:tc>
          <w:tcPr>
            <w:tcW w:w="2890" w:type="dxa"/>
            <w:tcBorders>
              <w:top w:val="single" w:sz="4" w:space="0" w:color="000000"/>
              <w:left w:val="single" w:sz="4" w:space="0" w:color="000000"/>
              <w:bottom w:val="single" w:sz="4" w:space="0" w:color="000000"/>
              <w:right w:val="nil"/>
            </w:tcBorders>
            <w:hideMark/>
          </w:tcPr>
          <w:p w14:paraId="7D67EC13"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klausimus, siūlymų ir (ar) rekomendacijų pateikimo </w:t>
            </w:r>
            <w:r>
              <w:rPr>
                <w:rFonts w:ascii="Times New Roman" w:eastAsia="Times New Roman" w:hAnsi="Times New Roman" w:cs="Times New Roman"/>
                <w:b/>
                <w:bCs/>
                <w:color w:val="000000"/>
                <w:lang w:eastAsia="lt-LT" w:bidi="lt-LT"/>
              </w:rPr>
              <w:lastRenderedPageBreak/>
              <w:t>tvarka</w:t>
            </w:r>
          </w:p>
        </w:tc>
        <w:tc>
          <w:tcPr>
            <w:tcW w:w="6748" w:type="dxa"/>
            <w:tcBorders>
              <w:top w:val="single" w:sz="4" w:space="0" w:color="000000"/>
              <w:left w:val="single" w:sz="4" w:space="0" w:color="000000"/>
              <w:bottom w:val="single" w:sz="4" w:space="0" w:color="000000"/>
              <w:right w:val="single" w:sz="4" w:space="0" w:color="000000"/>
            </w:tcBorders>
            <w:hideMark/>
          </w:tcPr>
          <w:p w14:paraId="16D88539" w14:textId="1F1DF8DF" w:rsidR="00CE7A3F" w:rsidRDefault="00CE7A3F" w:rsidP="003F12F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0B7B99FA" w14:textId="77777777" w:rsidR="00CE7A3F" w:rsidRDefault="00CE7A3F" w:rsidP="003F12F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1FCEBD20" w14:textId="77777777" w:rsidR="00CE7A3F" w:rsidRPr="00A90CA1" w:rsidRDefault="00CE7A3F" w:rsidP="003F12F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lastRenderedPageBreak/>
              <w:t>Rinkos konsultacijos metu gaunamos konsultacijos, siūlomi sprendimai ir kita iš dalyvių gaunama informacija gali būti skelbiama tik nuasmeninta.</w:t>
            </w:r>
          </w:p>
          <w:p w14:paraId="593A3C08" w14:textId="77777777" w:rsidR="00CE7A3F" w:rsidRDefault="00CE7A3F" w:rsidP="003F12F5">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CE7A3F" w14:paraId="1427BBE0" w14:textId="77777777" w:rsidTr="003F12F5">
        <w:tc>
          <w:tcPr>
            <w:tcW w:w="2890" w:type="dxa"/>
            <w:tcBorders>
              <w:top w:val="nil"/>
              <w:left w:val="single" w:sz="4" w:space="0" w:color="000000"/>
              <w:bottom w:val="single" w:sz="4" w:space="0" w:color="auto"/>
              <w:right w:val="nil"/>
            </w:tcBorders>
            <w:hideMark/>
          </w:tcPr>
          <w:p w14:paraId="56A94234"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365DAA0B" w14:textId="77777777" w:rsidR="00CE7A3F" w:rsidRPr="00A90CA1" w:rsidRDefault="00CE7A3F" w:rsidP="003F12F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42514A14" w14:textId="77777777" w:rsidR="00CE7A3F" w:rsidRPr="00A90CA1" w:rsidRDefault="00CE7A3F" w:rsidP="003F12F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4393B230" w14:textId="77777777" w:rsidR="00CE7A3F" w:rsidRDefault="00CE7A3F" w:rsidP="003F12F5">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CE7A3F" w14:paraId="4FA7EB80" w14:textId="77777777" w:rsidTr="003F12F5">
        <w:tc>
          <w:tcPr>
            <w:tcW w:w="2890" w:type="dxa"/>
            <w:tcBorders>
              <w:top w:val="single" w:sz="4" w:space="0" w:color="auto"/>
              <w:left w:val="single" w:sz="4" w:space="0" w:color="auto"/>
              <w:bottom w:val="single" w:sz="4" w:space="0" w:color="auto"/>
              <w:right w:val="nil"/>
            </w:tcBorders>
            <w:hideMark/>
          </w:tcPr>
          <w:p w14:paraId="535F2B15" w14:textId="77777777" w:rsidR="00CE7A3F" w:rsidRDefault="00CE7A3F" w:rsidP="003F12F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504B301" w14:textId="77777777" w:rsidR="00CE7A3F" w:rsidRDefault="00CE7A3F" w:rsidP="003F12F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2053CFD5" w14:textId="77777777" w:rsidR="00CE7A3F" w:rsidRDefault="00CE7A3F" w:rsidP="003F12F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4A58E722" w14:textId="77777777" w:rsidR="00CE7A3F" w:rsidRDefault="00CE7A3F" w:rsidP="003F12F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780279C5" w14:textId="77777777" w:rsidR="00CE7A3F" w:rsidRDefault="00CE7A3F" w:rsidP="00CE7A3F"/>
    <w:p w14:paraId="02C22563" w14:textId="77777777" w:rsidR="00F16CA1" w:rsidRDefault="00F16CA1"/>
    <w:sectPr w:rsidR="00F16CA1" w:rsidSect="007F04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3F"/>
    <w:rsid w:val="000D7FBB"/>
    <w:rsid w:val="00705D5E"/>
    <w:rsid w:val="007F047F"/>
    <w:rsid w:val="00CE7A3F"/>
    <w:rsid w:val="00D728C4"/>
    <w:rsid w:val="00E738E1"/>
    <w:rsid w:val="00EA1BB3"/>
    <w:rsid w:val="00F16CA1"/>
    <w:rsid w:val="00FD21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65A4"/>
  <w15:chartTrackingRefBased/>
  <w15:docId w15:val="{6A50ACF8-8EE9-4A93-8890-117246E9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A3F"/>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7A3F"/>
    <w:rPr>
      <w:color w:val="0000FF"/>
      <w:u w:val="single"/>
    </w:rPr>
  </w:style>
  <w:style w:type="paragraph" w:styleId="NoSpacing">
    <w:name w:val="No Spacing"/>
    <w:uiPriority w:val="1"/>
    <w:qFormat/>
    <w:rsid w:val="00FD212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3015</Words>
  <Characters>1720</Characters>
  <Application>Microsoft Office Word</Application>
  <DocSecurity>0</DocSecurity>
  <Lines>14</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2024-04-04T04:11:00Z</dcterms:created>
  <dcterms:modified xsi:type="dcterms:W3CDTF">2025-04-18T08:52:00Z</dcterms:modified>
</cp:coreProperties>
</file>