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992B"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41F6BBAC" w14:textId="77777777" w:rsidR="00DF7D17" w:rsidRPr="00261FA5" w:rsidRDefault="00DF7D17" w:rsidP="00DF7D17">
      <w:pPr>
        <w:shd w:val="clear" w:color="auto" w:fill="FFFFFF"/>
        <w:jc w:val="right"/>
        <w:rPr>
          <w:bCs/>
          <w:color w:val="000000" w:themeColor="text1"/>
          <w:sz w:val="10"/>
          <w:szCs w:val="10"/>
        </w:rPr>
      </w:pPr>
    </w:p>
    <w:p w14:paraId="318A800A" w14:textId="77777777" w:rsidR="00DF7D17" w:rsidRDefault="00DF7D17" w:rsidP="00DF7D17">
      <w:pPr>
        <w:ind w:right="-178"/>
        <w:jc w:val="center"/>
        <w:rPr>
          <w:color w:val="000000" w:themeColor="text1"/>
          <w:sz w:val="22"/>
          <w:szCs w:val="22"/>
        </w:rPr>
      </w:pPr>
    </w:p>
    <w:p w14:paraId="295ECF35"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353FFA59" w14:textId="77777777" w:rsidR="00DF7D17" w:rsidRDefault="00DF7D17" w:rsidP="00DF7D17">
      <w:pPr>
        <w:ind w:right="-178"/>
        <w:jc w:val="center"/>
        <w:rPr>
          <w:color w:val="000000" w:themeColor="text1"/>
          <w:sz w:val="22"/>
          <w:szCs w:val="22"/>
        </w:rPr>
      </w:pPr>
    </w:p>
    <w:p w14:paraId="7273F6DB" w14:textId="77777777" w:rsidR="00DF7D17" w:rsidRPr="008B2417" w:rsidRDefault="00DF7D17" w:rsidP="00DF7D17">
      <w:pPr>
        <w:ind w:right="-178"/>
        <w:jc w:val="center"/>
        <w:rPr>
          <w:color w:val="000000" w:themeColor="text1"/>
          <w:sz w:val="22"/>
          <w:szCs w:val="22"/>
        </w:rPr>
      </w:pPr>
    </w:p>
    <w:p w14:paraId="65D2172F"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47D04801" w14:textId="77777777" w:rsidR="00DF7D17" w:rsidRPr="00F23D4C" w:rsidRDefault="00DF7D17" w:rsidP="00DF7D17">
      <w:pPr>
        <w:ind w:right="-178"/>
        <w:jc w:val="center"/>
        <w:rPr>
          <w:color w:val="000000" w:themeColor="text1"/>
        </w:rPr>
      </w:pPr>
    </w:p>
    <w:p w14:paraId="1C6737B7"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D129CB"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93D2111"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392A7E97" w14:textId="77777777" w:rsidR="00DF7D17" w:rsidRPr="007E5B73" w:rsidRDefault="00DF7D17" w:rsidP="00DF7D17">
      <w:pPr>
        <w:jc w:val="center"/>
        <w:rPr>
          <w:b/>
          <w:color w:val="000000" w:themeColor="text1"/>
          <w:sz w:val="20"/>
          <w:szCs w:val="20"/>
        </w:rPr>
      </w:pPr>
    </w:p>
    <w:p w14:paraId="2E47329C"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7C6D56A5" w14:textId="20DE190E" w:rsidR="00DF7D17" w:rsidRDefault="00DF7D17" w:rsidP="007E021C">
      <w:pPr>
        <w:pStyle w:val="Body"/>
        <w:spacing w:line="240" w:lineRule="auto"/>
        <w:jc w:val="center"/>
        <w:rPr>
          <w:b/>
          <w:color w:val="000000" w:themeColor="text1"/>
          <w:sz w:val="22"/>
          <w:szCs w:val="22"/>
        </w:rPr>
      </w:pPr>
      <w:r>
        <w:rPr>
          <w:b/>
          <w:sz w:val="22"/>
          <w:szCs w:val="22"/>
        </w:rPr>
        <w:t>DĖL</w:t>
      </w:r>
      <w:r w:rsidR="0048697C" w:rsidRPr="0048697C">
        <w:t xml:space="preserve"> </w:t>
      </w:r>
      <w:r w:rsidR="007E021C" w:rsidRPr="007E021C">
        <w:rPr>
          <w:rFonts w:ascii="Times New Roman" w:eastAsia="Times New Roman" w:hAnsi="Times New Roman" w:cs="Times New Roman"/>
          <w:b/>
          <w:color w:val="auto"/>
          <w:sz w:val="22"/>
          <w:szCs w:val="22"/>
        </w:rPr>
        <w:t xml:space="preserve"> </w:t>
      </w:r>
      <w:r w:rsidR="007E021C">
        <w:rPr>
          <w:rFonts w:ascii="Times New Roman" w:eastAsia="Times New Roman" w:hAnsi="Times New Roman" w:cs="Times New Roman"/>
          <w:b/>
          <w:color w:val="auto"/>
          <w:sz w:val="22"/>
          <w:szCs w:val="22"/>
        </w:rPr>
        <w:t>„</w:t>
      </w:r>
      <w:r w:rsidR="007E021C" w:rsidRPr="007E021C">
        <w:rPr>
          <w:rFonts w:ascii="Times New Roman" w:eastAsia="Times New Roman" w:hAnsi="Times New Roman" w:cs="Times New Roman"/>
          <w:b/>
          <w:color w:val="auto"/>
          <w:sz w:val="22"/>
          <w:szCs w:val="22"/>
        </w:rPr>
        <w:t>STACIONARUS KOMPIUTERIS SKAITMENINIAM ENCEFALOGRAFUI (10267)</w:t>
      </w:r>
      <w:r w:rsidR="007E021C">
        <w:rPr>
          <w:rFonts w:ascii="Times New Roman" w:eastAsia="Times New Roman" w:hAnsi="Times New Roman" w:cs="Times New Roman"/>
          <w:b/>
          <w:color w:val="auto"/>
          <w:sz w:val="22"/>
          <w:szCs w:val="22"/>
        </w:rPr>
        <w:t xml:space="preserve">“ PIRKIMO </w:t>
      </w:r>
    </w:p>
    <w:p w14:paraId="09A1FF31" w14:textId="77777777" w:rsidR="00DF7D17" w:rsidRPr="00F449F1" w:rsidRDefault="00DF7D17" w:rsidP="00DF7D17">
      <w:pPr>
        <w:ind w:right="-140"/>
        <w:jc w:val="center"/>
        <w:rPr>
          <w:rFonts w:cs="Arial Unicode MS"/>
          <w:b/>
          <w:bCs/>
          <w:color w:val="000000" w:themeColor="text1"/>
          <w:sz w:val="22"/>
          <w:szCs w:val="22"/>
          <w:bdr w:val="none" w:sz="0" w:space="0" w:color="auto" w:frame="1"/>
          <w:lang w:eastAsia="lt-LT"/>
        </w:rPr>
      </w:pPr>
    </w:p>
    <w:p w14:paraId="26C7A909"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54AC7484"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76FED945"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29E22CCB"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64DD43FB"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60351FF7" w14:textId="77777777" w:rsidTr="008A43D8">
        <w:tc>
          <w:tcPr>
            <w:tcW w:w="5954" w:type="dxa"/>
          </w:tcPr>
          <w:p w14:paraId="1785E507"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6B00627" w14:textId="77777777" w:rsidR="00DF7D17" w:rsidRPr="008B2417" w:rsidRDefault="00DF7D17" w:rsidP="008A43D8">
            <w:pPr>
              <w:jc w:val="both"/>
              <w:rPr>
                <w:color w:val="000000" w:themeColor="text1"/>
                <w:sz w:val="22"/>
                <w:szCs w:val="22"/>
              </w:rPr>
            </w:pPr>
          </w:p>
          <w:p w14:paraId="29E8BA05" w14:textId="77777777" w:rsidR="00DF7D17" w:rsidRPr="008B2417" w:rsidRDefault="00DF7D17" w:rsidP="008A43D8">
            <w:pPr>
              <w:jc w:val="both"/>
              <w:rPr>
                <w:color w:val="000000" w:themeColor="text1"/>
                <w:sz w:val="22"/>
                <w:szCs w:val="22"/>
              </w:rPr>
            </w:pPr>
          </w:p>
        </w:tc>
      </w:tr>
      <w:tr w:rsidR="00DF7D17" w:rsidRPr="00F23D4C" w14:paraId="0F4D2D2A" w14:textId="77777777" w:rsidTr="008A43D8">
        <w:tc>
          <w:tcPr>
            <w:tcW w:w="5954" w:type="dxa"/>
          </w:tcPr>
          <w:p w14:paraId="711831E0"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483E54D6" w14:textId="77777777" w:rsidR="00DF7D17" w:rsidRPr="008B2417" w:rsidRDefault="00DF7D17" w:rsidP="008A43D8">
            <w:pPr>
              <w:jc w:val="both"/>
              <w:rPr>
                <w:color w:val="000000" w:themeColor="text1"/>
                <w:sz w:val="22"/>
                <w:szCs w:val="22"/>
              </w:rPr>
            </w:pPr>
          </w:p>
          <w:p w14:paraId="1A497654" w14:textId="77777777" w:rsidR="00DF7D17" w:rsidRPr="008B2417" w:rsidRDefault="00DF7D17" w:rsidP="008A43D8">
            <w:pPr>
              <w:jc w:val="both"/>
              <w:rPr>
                <w:color w:val="000000" w:themeColor="text1"/>
                <w:sz w:val="22"/>
                <w:szCs w:val="22"/>
              </w:rPr>
            </w:pPr>
          </w:p>
        </w:tc>
      </w:tr>
      <w:tr w:rsidR="00DF7D17" w:rsidRPr="00F23D4C" w14:paraId="2BD9118E" w14:textId="77777777" w:rsidTr="008A43D8">
        <w:tc>
          <w:tcPr>
            <w:tcW w:w="5954" w:type="dxa"/>
          </w:tcPr>
          <w:p w14:paraId="1ECA6406"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556C03C2" w14:textId="77777777" w:rsidR="00DF7D17" w:rsidRPr="008B2417" w:rsidRDefault="00DF7D17" w:rsidP="008A43D8">
            <w:pPr>
              <w:jc w:val="both"/>
              <w:rPr>
                <w:color w:val="000000" w:themeColor="text1"/>
                <w:sz w:val="22"/>
                <w:szCs w:val="22"/>
              </w:rPr>
            </w:pPr>
          </w:p>
        </w:tc>
      </w:tr>
      <w:tr w:rsidR="00DF7D17" w:rsidRPr="00F23D4C" w14:paraId="36681AB5" w14:textId="77777777" w:rsidTr="008A43D8">
        <w:tc>
          <w:tcPr>
            <w:tcW w:w="5954" w:type="dxa"/>
          </w:tcPr>
          <w:p w14:paraId="41833387"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615C8BB2" w14:textId="77777777" w:rsidR="00DF7D17" w:rsidRPr="008B2417" w:rsidRDefault="00DF7D17" w:rsidP="008A43D8">
            <w:pPr>
              <w:jc w:val="both"/>
              <w:rPr>
                <w:color w:val="000000" w:themeColor="text1"/>
                <w:sz w:val="22"/>
                <w:szCs w:val="22"/>
              </w:rPr>
            </w:pPr>
          </w:p>
        </w:tc>
      </w:tr>
      <w:tr w:rsidR="00DF7D17" w:rsidRPr="00F23D4C" w14:paraId="6531C880" w14:textId="77777777" w:rsidTr="008A43D8">
        <w:tc>
          <w:tcPr>
            <w:tcW w:w="5954" w:type="dxa"/>
          </w:tcPr>
          <w:p w14:paraId="52D572EF"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61A72B37" w14:textId="77777777" w:rsidR="00DF7D17" w:rsidRPr="008B2417" w:rsidRDefault="00DF7D17" w:rsidP="008A43D8">
            <w:pPr>
              <w:jc w:val="both"/>
              <w:rPr>
                <w:color w:val="000000" w:themeColor="text1"/>
                <w:sz w:val="22"/>
                <w:szCs w:val="22"/>
              </w:rPr>
            </w:pPr>
          </w:p>
        </w:tc>
      </w:tr>
      <w:tr w:rsidR="00DF7D17" w:rsidRPr="00F23D4C" w14:paraId="3869CD8E" w14:textId="77777777" w:rsidTr="008A43D8">
        <w:tc>
          <w:tcPr>
            <w:tcW w:w="5954" w:type="dxa"/>
          </w:tcPr>
          <w:p w14:paraId="41E5C971"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76DBFF4" w14:textId="77777777" w:rsidR="00DF7D17" w:rsidRPr="008B2417" w:rsidRDefault="00DF7D17" w:rsidP="008A43D8">
            <w:pPr>
              <w:jc w:val="both"/>
              <w:rPr>
                <w:color w:val="000000" w:themeColor="text1"/>
                <w:sz w:val="22"/>
                <w:szCs w:val="22"/>
              </w:rPr>
            </w:pPr>
          </w:p>
        </w:tc>
      </w:tr>
      <w:tr w:rsidR="00DF7D17" w:rsidRPr="00F23D4C" w14:paraId="3C73A735" w14:textId="77777777" w:rsidTr="008A43D8">
        <w:tc>
          <w:tcPr>
            <w:tcW w:w="5954" w:type="dxa"/>
          </w:tcPr>
          <w:p w14:paraId="4DFF993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61A61B56" w14:textId="77777777" w:rsidR="00DF7D17" w:rsidRPr="008B2417" w:rsidRDefault="00DF7D17" w:rsidP="008A43D8">
            <w:pPr>
              <w:jc w:val="both"/>
              <w:rPr>
                <w:color w:val="000000" w:themeColor="text1"/>
                <w:sz w:val="22"/>
                <w:szCs w:val="22"/>
              </w:rPr>
            </w:pPr>
          </w:p>
        </w:tc>
      </w:tr>
      <w:tr w:rsidR="00DF7D17" w:rsidRPr="00F23D4C" w14:paraId="6517C969" w14:textId="77777777" w:rsidTr="008A43D8">
        <w:tc>
          <w:tcPr>
            <w:tcW w:w="5954" w:type="dxa"/>
          </w:tcPr>
          <w:p w14:paraId="3BE2647C"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7735C6C7" w14:textId="77777777" w:rsidR="00DF7D17" w:rsidRPr="008B2417" w:rsidRDefault="00DF7D17" w:rsidP="008A43D8">
            <w:pPr>
              <w:jc w:val="both"/>
              <w:rPr>
                <w:color w:val="000000" w:themeColor="text1"/>
                <w:sz w:val="22"/>
                <w:szCs w:val="22"/>
              </w:rPr>
            </w:pPr>
          </w:p>
        </w:tc>
      </w:tr>
    </w:tbl>
    <w:p w14:paraId="5C96AA91" w14:textId="77777777" w:rsidR="00DF7D17" w:rsidRPr="0073102C" w:rsidRDefault="00DF7D17" w:rsidP="00DF7D17">
      <w:pPr>
        <w:jc w:val="both"/>
        <w:rPr>
          <w:i/>
          <w:color w:val="000000" w:themeColor="text1"/>
          <w:sz w:val="10"/>
          <w:szCs w:val="10"/>
        </w:rPr>
      </w:pPr>
    </w:p>
    <w:p w14:paraId="1B1A6C52" w14:textId="77777777" w:rsidR="00DF7D17" w:rsidRPr="008B24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5FBA51FD" w14:textId="114902BD"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D6419D">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9E84CB3" w14:textId="38FACFF2"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 xml:space="preserve">1.2.  </w:t>
      </w:r>
      <w:r w:rsidR="00D6419D">
        <w:rPr>
          <w:color w:val="000000" w:themeColor="text1"/>
          <w:sz w:val="22"/>
          <w:szCs w:val="22"/>
        </w:rPr>
        <w:t xml:space="preserve">supaprastinto </w:t>
      </w:r>
      <w:r>
        <w:rPr>
          <w:color w:val="000000" w:themeColor="text1"/>
          <w:sz w:val="22"/>
          <w:szCs w:val="22"/>
        </w:rPr>
        <w:t>atviro konkurso pirkimo dokumentuose;</w:t>
      </w:r>
    </w:p>
    <w:p w14:paraId="2FD3372F" w14:textId="77777777"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54F8DCD7" w14:textId="77777777"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28582013" w14:textId="39B72416" w:rsidR="00DF7D17" w:rsidRDefault="00DF7D17" w:rsidP="00D6419D">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38C7A7F7" w14:textId="77777777" w:rsidR="00D6419D" w:rsidRPr="000B4CA7" w:rsidRDefault="00D6419D" w:rsidP="00D6419D">
      <w:pPr>
        <w:ind w:firstLine="720"/>
        <w:jc w:val="both"/>
        <w:rPr>
          <w:b/>
          <w:iCs/>
          <w:color w:val="000000" w:themeColor="text1"/>
        </w:rPr>
      </w:pPr>
    </w:p>
    <w:p w14:paraId="57D339F0" w14:textId="0C92571C" w:rsidR="00DF7D17" w:rsidRDefault="00D6419D" w:rsidP="00DF7D17">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5701"/>
        <w:gridCol w:w="850"/>
        <w:gridCol w:w="851"/>
        <w:gridCol w:w="1276"/>
        <w:gridCol w:w="1032"/>
      </w:tblGrid>
      <w:tr w:rsidR="0023127B" w:rsidRPr="0023127B" w14:paraId="7D041C44" w14:textId="77777777" w:rsidTr="0023127B">
        <w:trPr>
          <w:trHeight w:val="696"/>
          <w:jc w:val="center"/>
        </w:trPr>
        <w:tc>
          <w:tcPr>
            <w:tcW w:w="815" w:type="dxa"/>
            <w:vAlign w:val="center"/>
          </w:tcPr>
          <w:p w14:paraId="738A9E8F" w14:textId="77777777" w:rsidR="0023127B" w:rsidRPr="0023127B" w:rsidRDefault="0023127B" w:rsidP="007F0BDD">
            <w:pPr>
              <w:jc w:val="center"/>
              <w:rPr>
                <w:bCs/>
                <w:sz w:val="22"/>
                <w:szCs w:val="22"/>
              </w:rPr>
            </w:pPr>
            <w:r w:rsidRPr="0023127B">
              <w:rPr>
                <w:bCs/>
                <w:sz w:val="22"/>
                <w:szCs w:val="22"/>
              </w:rPr>
              <w:t>Eil. Nr.</w:t>
            </w:r>
          </w:p>
        </w:tc>
        <w:tc>
          <w:tcPr>
            <w:tcW w:w="5701" w:type="dxa"/>
            <w:vAlign w:val="center"/>
          </w:tcPr>
          <w:p w14:paraId="27F1BE93" w14:textId="77777777" w:rsidR="0023127B" w:rsidRPr="0023127B" w:rsidRDefault="0023127B" w:rsidP="007F0BDD">
            <w:pPr>
              <w:jc w:val="center"/>
              <w:rPr>
                <w:rFonts w:eastAsia="Arial Unicode MS"/>
                <w:bCs/>
                <w:sz w:val="22"/>
                <w:szCs w:val="22"/>
                <w:bdr w:val="nil"/>
              </w:rPr>
            </w:pPr>
            <w:r w:rsidRPr="0023127B">
              <w:rPr>
                <w:bCs/>
                <w:spacing w:val="-4"/>
                <w:sz w:val="22"/>
                <w:szCs w:val="22"/>
                <w:lang w:eastAsia="lt-LT"/>
              </w:rPr>
              <w:t xml:space="preserve">Pirkimo objekto pavadinimas </w:t>
            </w:r>
          </w:p>
        </w:tc>
        <w:tc>
          <w:tcPr>
            <w:tcW w:w="850" w:type="dxa"/>
            <w:vAlign w:val="center"/>
          </w:tcPr>
          <w:p w14:paraId="0028D32A" w14:textId="77777777" w:rsidR="0023127B" w:rsidRPr="0023127B" w:rsidRDefault="0023127B" w:rsidP="007F0BDD">
            <w:pPr>
              <w:jc w:val="center"/>
              <w:rPr>
                <w:bCs/>
                <w:spacing w:val="-4"/>
                <w:sz w:val="22"/>
                <w:szCs w:val="22"/>
                <w:lang w:eastAsia="lt-LT"/>
              </w:rPr>
            </w:pPr>
            <w:r w:rsidRPr="0023127B">
              <w:rPr>
                <w:rFonts w:eastAsia="Arial Unicode MS"/>
                <w:bCs/>
                <w:sz w:val="22"/>
                <w:szCs w:val="22"/>
                <w:bdr w:val="nil"/>
              </w:rPr>
              <w:t>Kiekis</w:t>
            </w:r>
          </w:p>
        </w:tc>
        <w:tc>
          <w:tcPr>
            <w:tcW w:w="851" w:type="dxa"/>
            <w:vAlign w:val="center"/>
          </w:tcPr>
          <w:p w14:paraId="3939A9DB" w14:textId="77777777" w:rsidR="0023127B" w:rsidRPr="0023127B" w:rsidRDefault="0023127B" w:rsidP="007F0BDD">
            <w:pPr>
              <w:pBdr>
                <w:top w:val="nil"/>
                <w:left w:val="nil"/>
                <w:bottom w:val="nil"/>
                <w:right w:val="nil"/>
                <w:between w:val="nil"/>
                <w:bar w:val="nil"/>
              </w:pBdr>
              <w:tabs>
                <w:tab w:val="left" w:pos="709"/>
              </w:tabs>
              <w:jc w:val="center"/>
              <w:rPr>
                <w:rFonts w:eastAsia="Arial Unicode MS"/>
                <w:bCs/>
                <w:sz w:val="22"/>
                <w:szCs w:val="22"/>
                <w:bdr w:val="nil"/>
              </w:rPr>
            </w:pPr>
            <w:r w:rsidRPr="0023127B">
              <w:rPr>
                <w:rFonts w:eastAsia="Arial Unicode MS"/>
                <w:bCs/>
                <w:sz w:val="22"/>
                <w:szCs w:val="22"/>
                <w:bdr w:val="nil"/>
              </w:rPr>
              <w:t>Mato</w:t>
            </w:r>
          </w:p>
          <w:p w14:paraId="743607DB" w14:textId="77777777" w:rsidR="0023127B" w:rsidRPr="0023127B" w:rsidRDefault="0023127B" w:rsidP="007F0BDD">
            <w:pPr>
              <w:jc w:val="center"/>
              <w:rPr>
                <w:rFonts w:eastAsia="Arial Unicode MS"/>
                <w:bCs/>
                <w:sz w:val="22"/>
                <w:szCs w:val="22"/>
                <w:bdr w:val="nil"/>
              </w:rPr>
            </w:pPr>
            <w:r w:rsidRPr="0023127B">
              <w:rPr>
                <w:rFonts w:eastAsia="Arial Unicode MS"/>
                <w:bCs/>
                <w:sz w:val="22"/>
                <w:szCs w:val="22"/>
                <w:bdr w:val="nil"/>
              </w:rPr>
              <w:t>vnt.</w:t>
            </w:r>
          </w:p>
        </w:tc>
        <w:tc>
          <w:tcPr>
            <w:tcW w:w="1276" w:type="dxa"/>
            <w:vAlign w:val="center"/>
          </w:tcPr>
          <w:p w14:paraId="57D847DB" w14:textId="77777777" w:rsidR="0023127B" w:rsidRPr="0023127B" w:rsidRDefault="0023127B" w:rsidP="007F0BDD">
            <w:pPr>
              <w:jc w:val="center"/>
              <w:rPr>
                <w:rFonts w:eastAsia="Arial Unicode MS"/>
                <w:bCs/>
                <w:sz w:val="22"/>
                <w:szCs w:val="22"/>
                <w:bdr w:val="nil"/>
              </w:rPr>
            </w:pPr>
            <w:r w:rsidRPr="0023127B">
              <w:rPr>
                <w:rFonts w:eastAsia="Arial Unicode MS"/>
                <w:bCs/>
                <w:sz w:val="22"/>
                <w:szCs w:val="22"/>
                <w:bdr w:val="nil"/>
              </w:rPr>
              <w:t xml:space="preserve">Vieno mato vnt. kaina </w:t>
            </w:r>
          </w:p>
          <w:p w14:paraId="1F497A99" w14:textId="77777777" w:rsidR="0023127B" w:rsidRPr="0023127B" w:rsidRDefault="0023127B" w:rsidP="007F0BDD">
            <w:pPr>
              <w:jc w:val="center"/>
              <w:rPr>
                <w:rFonts w:eastAsia="Arial Unicode MS"/>
                <w:bCs/>
                <w:sz w:val="22"/>
                <w:szCs w:val="22"/>
                <w:bdr w:val="nil"/>
              </w:rPr>
            </w:pPr>
            <w:r w:rsidRPr="0023127B">
              <w:rPr>
                <w:rFonts w:eastAsia="Arial Unicode MS"/>
                <w:bCs/>
                <w:sz w:val="22"/>
                <w:szCs w:val="22"/>
                <w:bdr w:val="nil"/>
              </w:rPr>
              <w:t xml:space="preserve">EUR be </w:t>
            </w:r>
          </w:p>
          <w:p w14:paraId="60F0F17C" w14:textId="77777777" w:rsidR="0023127B" w:rsidRPr="0023127B" w:rsidRDefault="0023127B" w:rsidP="007F0BDD">
            <w:pPr>
              <w:jc w:val="center"/>
              <w:rPr>
                <w:bCs/>
                <w:spacing w:val="-4"/>
                <w:sz w:val="22"/>
                <w:szCs w:val="22"/>
                <w:lang w:eastAsia="lt-LT"/>
              </w:rPr>
            </w:pPr>
            <w:r w:rsidRPr="0023127B">
              <w:rPr>
                <w:rFonts w:eastAsia="Arial Unicode MS"/>
                <w:bCs/>
                <w:sz w:val="22"/>
                <w:szCs w:val="22"/>
                <w:bdr w:val="nil"/>
              </w:rPr>
              <w:t>PVM</w:t>
            </w:r>
          </w:p>
        </w:tc>
        <w:tc>
          <w:tcPr>
            <w:tcW w:w="1032" w:type="dxa"/>
            <w:vAlign w:val="center"/>
          </w:tcPr>
          <w:p w14:paraId="6DDFC6F2" w14:textId="77777777" w:rsidR="0023127B" w:rsidRPr="0023127B" w:rsidRDefault="0023127B" w:rsidP="007F0BDD">
            <w:pPr>
              <w:jc w:val="center"/>
              <w:rPr>
                <w:rFonts w:eastAsia="Arial Unicode MS"/>
                <w:bCs/>
                <w:sz w:val="22"/>
                <w:szCs w:val="22"/>
                <w:bdr w:val="nil"/>
              </w:rPr>
            </w:pPr>
            <w:r w:rsidRPr="0023127B">
              <w:rPr>
                <w:rFonts w:eastAsia="Arial Unicode MS"/>
                <w:bCs/>
                <w:sz w:val="22"/>
                <w:szCs w:val="22"/>
                <w:bdr w:val="nil"/>
              </w:rPr>
              <w:t xml:space="preserve">Suma EUR be </w:t>
            </w:r>
          </w:p>
          <w:p w14:paraId="3CE01EA3" w14:textId="77777777" w:rsidR="0023127B" w:rsidRPr="0023127B" w:rsidRDefault="0023127B" w:rsidP="007F0BDD">
            <w:pPr>
              <w:jc w:val="center"/>
              <w:rPr>
                <w:rFonts w:eastAsia="Arial Unicode MS"/>
                <w:bCs/>
                <w:sz w:val="22"/>
                <w:szCs w:val="22"/>
                <w:bdr w:val="nil"/>
              </w:rPr>
            </w:pPr>
            <w:r w:rsidRPr="0023127B">
              <w:rPr>
                <w:rFonts w:eastAsia="Arial Unicode MS"/>
                <w:bCs/>
                <w:sz w:val="22"/>
                <w:szCs w:val="22"/>
                <w:bdr w:val="nil"/>
              </w:rPr>
              <w:t>PVM</w:t>
            </w:r>
          </w:p>
        </w:tc>
      </w:tr>
      <w:tr w:rsidR="0023127B" w:rsidRPr="0023127B" w14:paraId="723E9F31" w14:textId="77777777" w:rsidTr="007F0BDD">
        <w:trPr>
          <w:trHeight w:val="230"/>
          <w:jc w:val="center"/>
        </w:trPr>
        <w:tc>
          <w:tcPr>
            <w:tcW w:w="815" w:type="dxa"/>
            <w:tcBorders>
              <w:top w:val="single" w:sz="4" w:space="0" w:color="auto"/>
              <w:left w:val="single" w:sz="4" w:space="0" w:color="auto"/>
              <w:bottom w:val="single" w:sz="4" w:space="0" w:color="auto"/>
              <w:right w:val="single" w:sz="4" w:space="0" w:color="auto"/>
            </w:tcBorders>
          </w:tcPr>
          <w:p w14:paraId="21BD60BB" w14:textId="77777777" w:rsidR="0023127B" w:rsidRPr="0023127B" w:rsidRDefault="0023127B" w:rsidP="007F0BDD">
            <w:pPr>
              <w:rPr>
                <w:b/>
                <w:bCs/>
                <w:sz w:val="22"/>
                <w:szCs w:val="22"/>
                <w:lang w:eastAsia="lt-LT"/>
              </w:rPr>
            </w:pPr>
            <w:r w:rsidRPr="0023127B">
              <w:rPr>
                <w:b/>
                <w:bCs/>
                <w:sz w:val="22"/>
                <w:szCs w:val="22"/>
              </w:rPr>
              <w:t>1.</w:t>
            </w:r>
          </w:p>
        </w:tc>
        <w:tc>
          <w:tcPr>
            <w:tcW w:w="9710" w:type="dxa"/>
            <w:gridSpan w:val="5"/>
            <w:tcBorders>
              <w:top w:val="single" w:sz="4" w:space="0" w:color="auto"/>
              <w:left w:val="single" w:sz="4" w:space="0" w:color="auto"/>
              <w:bottom w:val="single" w:sz="4" w:space="0" w:color="auto"/>
            </w:tcBorders>
          </w:tcPr>
          <w:p w14:paraId="79349B81" w14:textId="75E3900B" w:rsidR="0023127B" w:rsidRPr="0023127B" w:rsidRDefault="00F104A4" w:rsidP="007F0BDD">
            <w:pPr>
              <w:pBdr>
                <w:top w:val="nil"/>
                <w:left w:val="nil"/>
                <w:bottom w:val="nil"/>
                <w:right w:val="nil"/>
                <w:between w:val="nil"/>
                <w:bar w:val="nil"/>
              </w:pBdr>
              <w:suppressAutoHyphens/>
              <w:jc w:val="both"/>
              <w:rPr>
                <w:b/>
                <w:bCs/>
                <w:color w:val="000000"/>
                <w:sz w:val="22"/>
                <w:szCs w:val="22"/>
                <w:shd w:val="clear" w:color="auto" w:fill="FFFFFF"/>
              </w:rPr>
            </w:pPr>
            <w:r w:rsidRPr="00F104A4">
              <w:rPr>
                <w:b/>
                <w:bCs/>
                <w:color w:val="000000"/>
                <w:sz w:val="22"/>
                <w:szCs w:val="22"/>
                <w:shd w:val="clear" w:color="auto" w:fill="FFFFFF"/>
              </w:rPr>
              <w:t>Stacionarus kompiuteris skaitmeniniam encefalografui</w:t>
            </w:r>
            <w:r>
              <w:rPr>
                <w:b/>
                <w:bCs/>
                <w:color w:val="000000"/>
                <w:sz w:val="22"/>
                <w:szCs w:val="22"/>
                <w:shd w:val="clear" w:color="auto" w:fill="FFFFFF"/>
              </w:rPr>
              <w:t>:</w:t>
            </w:r>
          </w:p>
        </w:tc>
      </w:tr>
      <w:tr w:rsidR="0023127B" w:rsidRPr="0023127B" w14:paraId="1FD7848F" w14:textId="77777777" w:rsidTr="00F104A4">
        <w:trPr>
          <w:trHeight w:val="106"/>
          <w:jc w:val="center"/>
        </w:trPr>
        <w:tc>
          <w:tcPr>
            <w:tcW w:w="815" w:type="dxa"/>
            <w:tcBorders>
              <w:top w:val="single" w:sz="4" w:space="0" w:color="auto"/>
              <w:left w:val="single" w:sz="4" w:space="0" w:color="auto"/>
              <w:bottom w:val="single" w:sz="4" w:space="0" w:color="auto"/>
              <w:right w:val="single" w:sz="4" w:space="0" w:color="auto"/>
            </w:tcBorders>
            <w:vAlign w:val="center"/>
          </w:tcPr>
          <w:p w14:paraId="676E1A67" w14:textId="66F60A3E" w:rsidR="0023127B" w:rsidRPr="0023127B" w:rsidRDefault="0023127B" w:rsidP="005C2B33">
            <w:pPr>
              <w:jc w:val="center"/>
              <w:rPr>
                <w:sz w:val="22"/>
                <w:szCs w:val="22"/>
                <w:lang w:eastAsia="lt-LT"/>
              </w:rPr>
            </w:pPr>
            <w:r w:rsidRPr="0023127B">
              <w:rPr>
                <w:sz w:val="22"/>
                <w:szCs w:val="22"/>
              </w:rPr>
              <w:t>1.1</w:t>
            </w:r>
          </w:p>
        </w:tc>
        <w:tc>
          <w:tcPr>
            <w:tcW w:w="5701" w:type="dxa"/>
            <w:tcBorders>
              <w:top w:val="single" w:sz="4" w:space="0" w:color="auto"/>
              <w:left w:val="single" w:sz="4" w:space="0" w:color="auto"/>
              <w:bottom w:val="single" w:sz="4" w:space="0" w:color="auto"/>
            </w:tcBorders>
            <w:vAlign w:val="center"/>
          </w:tcPr>
          <w:p w14:paraId="451C3A51" w14:textId="77777777" w:rsidR="00F104A4" w:rsidRDefault="00F104A4" w:rsidP="005C2B33">
            <w:pPr>
              <w:pBdr>
                <w:top w:val="nil"/>
                <w:left w:val="nil"/>
                <w:bottom w:val="nil"/>
                <w:right w:val="nil"/>
                <w:between w:val="nil"/>
                <w:bar w:val="nil"/>
              </w:pBdr>
              <w:suppressAutoHyphens/>
              <w:jc w:val="center"/>
              <w:rPr>
                <w:color w:val="000000"/>
                <w:sz w:val="22"/>
                <w:szCs w:val="22"/>
                <w:shd w:val="clear" w:color="auto" w:fill="FFFFFF"/>
              </w:rPr>
            </w:pPr>
          </w:p>
          <w:p w14:paraId="217E9A1B" w14:textId="57C5104B" w:rsidR="005C2B33" w:rsidRPr="005C2B33" w:rsidRDefault="00F104A4" w:rsidP="005C2B33">
            <w:pPr>
              <w:pBdr>
                <w:top w:val="nil"/>
                <w:left w:val="nil"/>
                <w:bottom w:val="nil"/>
                <w:right w:val="nil"/>
                <w:between w:val="nil"/>
                <w:bar w:val="nil"/>
              </w:pBdr>
              <w:suppressAutoHyphens/>
              <w:jc w:val="center"/>
              <w:rPr>
                <w:color w:val="000000"/>
                <w:sz w:val="22"/>
                <w:szCs w:val="22"/>
                <w:shd w:val="clear" w:color="auto" w:fill="FFFFFF"/>
              </w:rPr>
            </w:pPr>
            <w:r w:rsidRPr="00F104A4">
              <w:rPr>
                <w:color w:val="000000"/>
                <w:sz w:val="22"/>
                <w:szCs w:val="22"/>
                <w:shd w:val="clear" w:color="auto" w:fill="FFFFFF"/>
              </w:rPr>
              <w:t>Stacionarus kompiuteris skaitmeniniam encefalografui</w:t>
            </w:r>
          </w:p>
          <w:p w14:paraId="10EABA47" w14:textId="77777777" w:rsidR="005C2B33" w:rsidRDefault="005C2B33" w:rsidP="005C2B33">
            <w:pPr>
              <w:pBdr>
                <w:top w:val="nil"/>
                <w:left w:val="nil"/>
                <w:bottom w:val="nil"/>
                <w:right w:val="nil"/>
                <w:between w:val="nil"/>
                <w:bar w:val="nil"/>
              </w:pBdr>
              <w:suppressAutoHyphens/>
              <w:jc w:val="center"/>
              <w:rPr>
                <w:rFonts w:eastAsia="Arial Unicode MS"/>
                <w:bCs/>
                <w:i/>
                <w:iCs/>
                <w:color w:val="FF0000"/>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Būtina nurodyti siūlomos prekės</w:t>
            </w:r>
            <w:r>
              <w:t xml:space="preserve"> </w:t>
            </w:r>
            <w:r w:rsidRPr="007F3B85">
              <w:rPr>
                <w:rFonts w:eastAsia="Arial Unicode MS"/>
                <w:bCs/>
                <w:i/>
                <w:iCs/>
                <w:color w:val="FF0000"/>
                <w:sz w:val="22"/>
                <w:szCs w:val="22"/>
                <w:bdr w:val="nil"/>
              </w:rPr>
              <w:t>pavadinim</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(model</w:t>
            </w:r>
            <w:r>
              <w:rPr>
                <w:rFonts w:eastAsia="Arial Unicode MS"/>
                <w:bCs/>
                <w:i/>
                <w:iCs/>
                <w:color w:val="FF0000"/>
                <w:sz w:val="22"/>
                <w:szCs w:val="22"/>
                <w:bdr w:val="nil"/>
              </w:rPr>
              <w:t>į</w:t>
            </w:r>
            <w:r w:rsidRPr="007F3B85">
              <w:rPr>
                <w:rFonts w:eastAsia="Arial Unicode MS"/>
                <w:bCs/>
                <w:i/>
                <w:iCs/>
                <w:color w:val="FF0000"/>
                <w:sz w:val="22"/>
                <w:szCs w:val="22"/>
                <w:bdr w:val="nil"/>
              </w:rPr>
              <w:t>, konkre</w:t>
            </w:r>
            <w:r>
              <w:rPr>
                <w:rFonts w:eastAsia="Arial Unicode MS"/>
                <w:bCs/>
                <w:i/>
                <w:iCs/>
                <w:color w:val="FF0000"/>
                <w:sz w:val="22"/>
                <w:szCs w:val="22"/>
                <w:bdr w:val="nil"/>
              </w:rPr>
              <w:t>čią</w:t>
            </w:r>
            <w:r w:rsidRPr="007F3B85">
              <w:rPr>
                <w:rFonts w:eastAsia="Arial Unicode MS"/>
                <w:bCs/>
                <w:i/>
                <w:iCs/>
                <w:color w:val="FF0000"/>
                <w:sz w:val="22"/>
                <w:szCs w:val="22"/>
                <w:bdr w:val="nil"/>
              </w:rPr>
              <w:t xml:space="preserve"> modifikacij</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(jei yra)), gamintoj</w:t>
            </w:r>
            <w:r>
              <w:rPr>
                <w:rFonts w:eastAsia="Arial Unicode MS"/>
                <w:bCs/>
                <w:i/>
                <w:iCs/>
                <w:color w:val="FF0000"/>
                <w:sz w:val="22"/>
                <w:szCs w:val="22"/>
                <w:bdr w:val="nil"/>
              </w:rPr>
              <w:t>ą</w:t>
            </w:r>
            <w:r w:rsidRPr="007F3B85">
              <w:rPr>
                <w:rFonts w:eastAsia="Arial Unicode MS"/>
                <w:bCs/>
                <w:i/>
                <w:iCs/>
                <w:color w:val="FF0000"/>
                <w:sz w:val="22"/>
                <w:szCs w:val="22"/>
                <w:bdr w:val="nil"/>
              </w:rPr>
              <w:t>, kilmės šal</w:t>
            </w:r>
            <w:r>
              <w:rPr>
                <w:rFonts w:eastAsia="Arial Unicode MS"/>
                <w:bCs/>
                <w:i/>
                <w:iCs/>
                <w:color w:val="FF0000"/>
                <w:sz w:val="22"/>
                <w:szCs w:val="22"/>
                <w:bdr w:val="nil"/>
              </w:rPr>
              <w:t>į)</w:t>
            </w:r>
          </w:p>
          <w:p w14:paraId="05F7C826" w14:textId="466A9F8D" w:rsidR="005C2B33" w:rsidRPr="0023127B" w:rsidRDefault="005C2B33" w:rsidP="005C2B33">
            <w:pPr>
              <w:pBdr>
                <w:top w:val="nil"/>
                <w:left w:val="nil"/>
                <w:bottom w:val="nil"/>
                <w:right w:val="nil"/>
                <w:between w:val="nil"/>
                <w:bar w:val="nil"/>
              </w:pBdr>
              <w:suppressAutoHyphens/>
              <w:jc w:val="center"/>
              <w:rPr>
                <w:sz w:val="22"/>
                <w:szCs w:val="22"/>
              </w:rPr>
            </w:pPr>
          </w:p>
        </w:tc>
        <w:tc>
          <w:tcPr>
            <w:tcW w:w="850" w:type="dxa"/>
            <w:vAlign w:val="center"/>
          </w:tcPr>
          <w:p w14:paraId="0DC60E68" w14:textId="5DC2C37D" w:rsidR="0023127B" w:rsidRPr="0023127B" w:rsidRDefault="0023127B" w:rsidP="005C2B33">
            <w:pPr>
              <w:pBdr>
                <w:top w:val="nil"/>
                <w:left w:val="nil"/>
                <w:bottom w:val="nil"/>
                <w:right w:val="nil"/>
                <w:between w:val="nil"/>
                <w:bar w:val="nil"/>
              </w:pBdr>
              <w:suppressAutoHyphens/>
              <w:jc w:val="center"/>
              <w:rPr>
                <w:rFonts w:eastAsia="Arial Unicode MS"/>
                <w:sz w:val="22"/>
                <w:szCs w:val="22"/>
                <w:bdr w:val="nil"/>
              </w:rPr>
            </w:pPr>
            <w:r w:rsidRPr="0023127B">
              <w:rPr>
                <w:rFonts w:eastAsia="Arial Unicode MS"/>
                <w:sz w:val="22"/>
                <w:szCs w:val="22"/>
                <w:bdr w:val="nil"/>
              </w:rPr>
              <w:t>2</w:t>
            </w:r>
          </w:p>
        </w:tc>
        <w:tc>
          <w:tcPr>
            <w:tcW w:w="851" w:type="dxa"/>
            <w:vAlign w:val="center"/>
          </w:tcPr>
          <w:p w14:paraId="022372E4" w14:textId="3E0EEFDA" w:rsidR="0023127B" w:rsidRPr="0023127B" w:rsidRDefault="0023127B" w:rsidP="005C2B33">
            <w:pPr>
              <w:pBdr>
                <w:top w:val="nil"/>
                <w:left w:val="nil"/>
                <w:bottom w:val="nil"/>
                <w:right w:val="nil"/>
                <w:between w:val="nil"/>
                <w:bar w:val="nil"/>
              </w:pBdr>
              <w:suppressAutoHyphens/>
              <w:jc w:val="center"/>
              <w:rPr>
                <w:rFonts w:eastAsia="Arial Unicode MS"/>
                <w:sz w:val="22"/>
                <w:szCs w:val="22"/>
                <w:bdr w:val="nil"/>
              </w:rPr>
            </w:pPr>
            <w:r w:rsidRPr="0023127B">
              <w:rPr>
                <w:sz w:val="22"/>
                <w:szCs w:val="22"/>
              </w:rPr>
              <w:t>vnt.</w:t>
            </w:r>
          </w:p>
        </w:tc>
        <w:tc>
          <w:tcPr>
            <w:tcW w:w="1276" w:type="dxa"/>
            <w:vAlign w:val="center"/>
          </w:tcPr>
          <w:p w14:paraId="24FB56C4" w14:textId="77777777" w:rsidR="0023127B" w:rsidRPr="0023127B" w:rsidRDefault="0023127B" w:rsidP="005C2B33">
            <w:pPr>
              <w:pBdr>
                <w:top w:val="nil"/>
                <w:left w:val="nil"/>
                <w:bottom w:val="nil"/>
                <w:right w:val="nil"/>
                <w:between w:val="nil"/>
                <w:bar w:val="nil"/>
              </w:pBdr>
              <w:suppressAutoHyphens/>
              <w:jc w:val="center"/>
              <w:rPr>
                <w:rFonts w:eastAsia="Arial Unicode MS"/>
                <w:sz w:val="22"/>
                <w:szCs w:val="22"/>
                <w:bdr w:val="nil"/>
              </w:rPr>
            </w:pPr>
          </w:p>
        </w:tc>
        <w:tc>
          <w:tcPr>
            <w:tcW w:w="1032" w:type="dxa"/>
            <w:vAlign w:val="center"/>
          </w:tcPr>
          <w:p w14:paraId="7EC9D403" w14:textId="77777777" w:rsidR="0023127B" w:rsidRPr="0023127B" w:rsidRDefault="0023127B" w:rsidP="005C2B33">
            <w:pPr>
              <w:pBdr>
                <w:top w:val="nil"/>
                <w:left w:val="nil"/>
                <w:bottom w:val="nil"/>
                <w:right w:val="nil"/>
                <w:between w:val="nil"/>
                <w:bar w:val="nil"/>
              </w:pBdr>
              <w:suppressAutoHyphens/>
              <w:jc w:val="center"/>
              <w:rPr>
                <w:rFonts w:eastAsia="Arial Unicode MS"/>
                <w:sz w:val="22"/>
                <w:szCs w:val="22"/>
                <w:bdr w:val="nil"/>
              </w:rPr>
            </w:pPr>
          </w:p>
        </w:tc>
      </w:tr>
      <w:tr w:rsidR="0023127B" w:rsidRPr="0023127B" w14:paraId="031364A0" w14:textId="77777777" w:rsidTr="0023127B">
        <w:trPr>
          <w:trHeight w:val="274"/>
          <w:jc w:val="center"/>
        </w:trPr>
        <w:tc>
          <w:tcPr>
            <w:tcW w:w="815" w:type="dxa"/>
            <w:tcBorders>
              <w:top w:val="single" w:sz="4" w:space="0" w:color="auto"/>
              <w:left w:val="single" w:sz="4" w:space="0" w:color="auto"/>
              <w:bottom w:val="single" w:sz="4" w:space="0" w:color="auto"/>
              <w:right w:val="single" w:sz="4" w:space="0" w:color="auto"/>
            </w:tcBorders>
          </w:tcPr>
          <w:p w14:paraId="4D9CFF04" w14:textId="77777777" w:rsidR="0023127B" w:rsidRPr="0023127B" w:rsidRDefault="0023127B" w:rsidP="007F0BDD">
            <w:pPr>
              <w:pBdr>
                <w:top w:val="nil"/>
                <w:left w:val="nil"/>
                <w:bottom w:val="nil"/>
                <w:right w:val="nil"/>
                <w:between w:val="nil"/>
                <w:bar w:val="nil"/>
              </w:pBdr>
              <w:suppressAutoHyphens/>
              <w:jc w:val="right"/>
              <w:rPr>
                <w:rFonts w:eastAsia="Arial Unicode MS"/>
                <w:sz w:val="22"/>
                <w:szCs w:val="22"/>
                <w:bdr w:val="nil"/>
              </w:rPr>
            </w:pPr>
          </w:p>
        </w:tc>
        <w:tc>
          <w:tcPr>
            <w:tcW w:w="8678" w:type="dxa"/>
            <w:gridSpan w:val="4"/>
            <w:tcBorders>
              <w:top w:val="single" w:sz="4" w:space="0" w:color="auto"/>
              <w:left w:val="single" w:sz="4" w:space="0" w:color="auto"/>
              <w:bottom w:val="single" w:sz="4" w:space="0" w:color="auto"/>
            </w:tcBorders>
            <w:vAlign w:val="center"/>
          </w:tcPr>
          <w:p w14:paraId="1AF01505" w14:textId="77777777" w:rsidR="0023127B" w:rsidRPr="00F104A4" w:rsidRDefault="0023127B" w:rsidP="007F0BDD">
            <w:pPr>
              <w:pBdr>
                <w:top w:val="nil"/>
                <w:left w:val="nil"/>
                <w:bottom w:val="nil"/>
                <w:right w:val="nil"/>
                <w:between w:val="nil"/>
                <w:bar w:val="nil"/>
              </w:pBdr>
              <w:suppressAutoHyphens/>
              <w:jc w:val="right"/>
              <w:rPr>
                <w:rFonts w:eastAsia="Arial Unicode MS"/>
                <w:sz w:val="22"/>
                <w:szCs w:val="22"/>
                <w:bdr w:val="nil"/>
              </w:rPr>
            </w:pPr>
            <w:r w:rsidRPr="00F104A4">
              <w:rPr>
                <w:rFonts w:eastAsia="Arial Unicode MS"/>
                <w:sz w:val="22"/>
                <w:szCs w:val="22"/>
                <w:bdr w:val="nil"/>
              </w:rPr>
              <w:t>Bendra pasiūlymo kaina EUR be PVM</w:t>
            </w:r>
          </w:p>
        </w:tc>
        <w:tc>
          <w:tcPr>
            <w:tcW w:w="1032" w:type="dxa"/>
          </w:tcPr>
          <w:p w14:paraId="07632F1F" w14:textId="77777777" w:rsidR="0023127B" w:rsidRPr="0023127B" w:rsidRDefault="0023127B" w:rsidP="007F0BDD">
            <w:pPr>
              <w:pBdr>
                <w:top w:val="nil"/>
                <w:left w:val="nil"/>
                <w:bottom w:val="nil"/>
                <w:right w:val="nil"/>
                <w:between w:val="nil"/>
                <w:bar w:val="nil"/>
              </w:pBdr>
              <w:suppressAutoHyphens/>
              <w:jc w:val="both"/>
              <w:rPr>
                <w:rFonts w:eastAsia="Arial Unicode MS"/>
                <w:sz w:val="22"/>
                <w:szCs w:val="22"/>
                <w:bdr w:val="nil"/>
              </w:rPr>
            </w:pPr>
          </w:p>
        </w:tc>
      </w:tr>
      <w:tr w:rsidR="0023127B" w:rsidRPr="0023127B" w14:paraId="0F6ADB3F" w14:textId="77777777" w:rsidTr="0023127B">
        <w:trPr>
          <w:trHeight w:val="121"/>
          <w:jc w:val="center"/>
        </w:trPr>
        <w:tc>
          <w:tcPr>
            <w:tcW w:w="815" w:type="dxa"/>
            <w:tcBorders>
              <w:top w:val="single" w:sz="4" w:space="0" w:color="auto"/>
              <w:left w:val="single" w:sz="4" w:space="0" w:color="auto"/>
              <w:bottom w:val="single" w:sz="4" w:space="0" w:color="auto"/>
              <w:right w:val="single" w:sz="4" w:space="0" w:color="auto"/>
            </w:tcBorders>
          </w:tcPr>
          <w:p w14:paraId="1A07EF9F" w14:textId="77777777" w:rsidR="0023127B" w:rsidRPr="0023127B" w:rsidRDefault="0023127B" w:rsidP="007F0BDD">
            <w:pPr>
              <w:pBdr>
                <w:top w:val="nil"/>
                <w:left w:val="nil"/>
                <w:bottom w:val="nil"/>
                <w:right w:val="nil"/>
                <w:between w:val="nil"/>
                <w:bar w:val="nil"/>
              </w:pBdr>
              <w:suppressAutoHyphens/>
              <w:jc w:val="right"/>
              <w:rPr>
                <w:rFonts w:eastAsia="Arial Unicode MS"/>
                <w:sz w:val="22"/>
                <w:szCs w:val="22"/>
                <w:bdr w:val="nil"/>
              </w:rPr>
            </w:pPr>
          </w:p>
        </w:tc>
        <w:tc>
          <w:tcPr>
            <w:tcW w:w="8678" w:type="dxa"/>
            <w:gridSpan w:val="4"/>
            <w:tcBorders>
              <w:top w:val="single" w:sz="4" w:space="0" w:color="auto"/>
              <w:left w:val="single" w:sz="4" w:space="0" w:color="auto"/>
              <w:bottom w:val="single" w:sz="4" w:space="0" w:color="auto"/>
            </w:tcBorders>
            <w:vAlign w:val="center"/>
          </w:tcPr>
          <w:p w14:paraId="3D8061A8" w14:textId="27F3962E" w:rsidR="0023127B" w:rsidRPr="00F104A4" w:rsidRDefault="0023127B" w:rsidP="007F0BDD">
            <w:pPr>
              <w:pBdr>
                <w:top w:val="nil"/>
                <w:left w:val="nil"/>
                <w:bottom w:val="nil"/>
                <w:right w:val="nil"/>
                <w:between w:val="nil"/>
                <w:bar w:val="nil"/>
              </w:pBdr>
              <w:suppressAutoHyphens/>
              <w:jc w:val="right"/>
              <w:rPr>
                <w:rFonts w:eastAsia="Arial Unicode MS"/>
                <w:sz w:val="22"/>
                <w:szCs w:val="22"/>
                <w:bdr w:val="nil"/>
              </w:rPr>
            </w:pPr>
            <w:r w:rsidRPr="00F104A4">
              <w:rPr>
                <w:rFonts w:eastAsia="Arial Unicode MS"/>
                <w:sz w:val="22"/>
                <w:szCs w:val="22"/>
                <w:bdr w:val="nil"/>
              </w:rPr>
              <w:t>PVM (</w:t>
            </w:r>
            <w:r w:rsidRPr="00F104A4">
              <w:rPr>
                <w:rFonts w:eastAsia="Arial Unicode MS"/>
                <w:color w:val="FF0000"/>
                <w:sz w:val="22"/>
                <w:szCs w:val="22"/>
                <w:bdr w:val="nil"/>
              </w:rPr>
              <w:t>.......%</w:t>
            </w:r>
            <w:r w:rsidRPr="00F104A4">
              <w:rPr>
                <w:rFonts w:eastAsia="Arial Unicode MS"/>
                <w:sz w:val="22"/>
                <w:szCs w:val="22"/>
                <w:bdr w:val="nil"/>
              </w:rPr>
              <w:t>) suma Eur</w:t>
            </w:r>
          </w:p>
        </w:tc>
        <w:tc>
          <w:tcPr>
            <w:tcW w:w="1032" w:type="dxa"/>
          </w:tcPr>
          <w:p w14:paraId="012F5209" w14:textId="77777777" w:rsidR="0023127B" w:rsidRPr="0023127B" w:rsidRDefault="0023127B" w:rsidP="007F0BDD">
            <w:pPr>
              <w:pBdr>
                <w:top w:val="nil"/>
                <w:left w:val="nil"/>
                <w:bottom w:val="nil"/>
                <w:right w:val="nil"/>
                <w:between w:val="nil"/>
                <w:bar w:val="nil"/>
              </w:pBdr>
              <w:suppressAutoHyphens/>
              <w:jc w:val="both"/>
              <w:rPr>
                <w:rFonts w:eastAsia="Arial Unicode MS"/>
                <w:sz w:val="22"/>
                <w:szCs w:val="22"/>
                <w:bdr w:val="nil"/>
              </w:rPr>
            </w:pPr>
          </w:p>
        </w:tc>
      </w:tr>
      <w:tr w:rsidR="0023127B" w:rsidRPr="0023127B" w14:paraId="7F3F71FC" w14:textId="77777777" w:rsidTr="0023127B">
        <w:trPr>
          <w:trHeight w:val="154"/>
          <w:jc w:val="center"/>
        </w:trPr>
        <w:tc>
          <w:tcPr>
            <w:tcW w:w="815" w:type="dxa"/>
            <w:tcBorders>
              <w:top w:val="single" w:sz="4" w:space="0" w:color="auto"/>
              <w:left w:val="single" w:sz="4" w:space="0" w:color="auto"/>
              <w:bottom w:val="single" w:sz="4" w:space="0" w:color="auto"/>
              <w:right w:val="single" w:sz="4" w:space="0" w:color="auto"/>
            </w:tcBorders>
          </w:tcPr>
          <w:p w14:paraId="1169A74E" w14:textId="77777777" w:rsidR="0023127B" w:rsidRPr="0023127B" w:rsidRDefault="0023127B" w:rsidP="007F0BDD">
            <w:pPr>
              <w:pBdr>
                <w:top w:val="nil"/>
                <w:left w:val="nil"/>
                <w:bottom w:val="nil"/>
                <w:right w:val="nil"/>
                <w:between w:val="nil"/>
                <w:bar w:val="nil"/>
              </w:pBdr>
              <w:suppressAutoHyphens/>
              <w:jc w:val="right"/>
              <w:rPr>
                <w:rFonts w:eastAsia="Arial Unicode MS"/>
                <w:sz w:val="22"/>
                <w:szCs w:val="22"/>
                <w:bdr w:val="nil"/>
              </w:rPr>
            </w:pPr>
          </w:p>
        </w:tc>
        <w:tc>
          <w:tcPr>
            <w:tcW w:w="8678" w:type="dxa"/>
            <w:gridSpan w:val="4"/>
            <w:tcBorders>
              <w:top w:val="single" w:sz="4" w:space="0" w:color="auto"/>
              <w:left w:val="single" w:sz="4" w:space="0" w:color="auto"/>
              <w:bottom w:val="single" w:sz="4" w:space="0" w:color="auto"/>
            </w:tcBorders>
            <w:vAlign w:val="center"/>
          </w:tcPr>
          <w:p w14:paraId="1D4408C8" w14:textId="77777777" w:rsidR="0023127B" w:rsidRPr="00F104A4" w:rsidRDefault="0023127B" w:rsidP="007F0BDD">
            <w:pPr>
              <w:pBdr>
                <w:top w:val="nil"/>
                <w:left w:val="nil"/>
                <w:bottom w:val="nil"/>
                <w:right w:val="nil"/>
                <w:between w:val="nil"/>
                <w:bar w:val="nil"/>
              </w:pBdr>
              <w:suppressAutoHyphens/>
              <w:jc w:val="right"/>
              <w:rPr>
                <w:rFonts w:eastAsia="Arial Unicode MS"/>
                <w:sz w:val="22"/>
                <w:szCs w:val="22"/>
                <w:bdr w:val="nil"/>
              </w:rPr>
            </w:pPr>
            <w:r w:rsidRPr="00F104A4">
              <w:rPr>
                <w:rFonts w:eastAsia="Arial Unicode MS"/>
                <w:sz w:val="22"/>
                <w:szCs w:val="22"/>
                <w:bdr w:val="nil"/>
              </w:rPr>
              <w:t>Bendra pasiūlymo kaina EUR su PVM</w:t>
            </w:r>
          </w:p>
        </w:tc>
        <w:tc>
          <w:tcPr>
            <w:tcW w:w="1032" w:type="dxa"/>
          </w:tcPr>
          <w:p w14:paraId="5611ADA5" w14:textId="77777777" w:rsidR="0023127B" w:rsidRPr="0023127B" w:rsidRDefault="0023127B" w:rsidP="007F0BDD">
            <w:pPr>
              <w:pBdr>
                <w:top w:val="nil"/>
                <w:left w:val="nil"/>
                <w:bottom w:val="nil"/>
                <w:right w:val="nil"/>
                <w:between w:val="nil"/>
                <w:bar w:val="nil"/>
              </w:pBdr>
              <w:suppressAutoHyphens/>
              <w:jc w:val="both"/>
              <w:rPr>
                <w:rFonts w:eastAsia="Arial Unicode MS"/>
                <w:sz w:val="22"/>
                <w:szCs w:val="22"/>
                <w:bdr w:val="nil"/>
              </w:rPr>
            </w:pPr>
          </w:p>
        </w:tc>
      </w:tr>
    </w:tbl>
    <w:p w14:paraId="65C3F321" w14:textId="77777777" w:rsidR="0080106A" w:rsidRDefault="0080106A" w:rsidP="00DF7D17">
      <w:pPr>
        <w:spacing w:line="276" w:lineRule="auto"/>
        <w:ind w:firstLine="720"/>
        <w:jc w:val="both"/>
        <w:rPr>
          <w:b/>
          <w:iCs/>
          <w:color w:val="000000"/>
          <w:sz w:val="22"/>
          <w:szCs w:val="22"/>
        </w:rPr>
      </w:pPr>
    </w:p>
    <w:p w14:paraId="29533166" w14:textId="77777777" w:rsidR="00DF7D17" w:rsidRDefault="00DF7D17" w:rsidP="000F1CB8">
      <w:pPr>
        <w:ind w:firstLine="709"/>
        <w:jc w:val="both"/>
        <w:rPr>
          <w:i/>
          <w:iCs/>
          <w:color w:val="000000" w:themeColor="text1"/>
          <w:sz w:val="22"/>
          <w:szCs w:val="22"/>
        </w:rPr>
      </w:pPr>
      <w:r w:rsidRPr="00EA73FE">
        <w:rPr>
          <w:b/>
          <w:bCs/>
          <w:i/>
          <w:iCs/>
          <w:sz w:val="22"/>
          <w:szCs w:val="22"/>
        </w:rPr>
        <w:t>Pastaba:</w:t>
      </w:r>
      <w:r w:rsidRPr="00EA73FE">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w:t>
      </w:r>
      <w:r>
        <w:rPr>
          <w:i/>
          <w:iCs/>
          <w:color w:val="000000" w:themeColor="text1"/>
          <w:sz w:val="22"/>
          <w:szCs w:val="22"/>
        </w:rPr>
        <w:t xml:space="preserve">. </w:t>
      </w:r>
    </w:p>
    <w:p w14:paraId="779AEBEB" w14:textId="77777777" w:rsidR="00DF7D17" w:rsidRDefault="00DF7D17" w:rsidP="00DF7D17">
      <w:pPr>
        <w:ind w:firstLine="709"/>
        <w:jc w:val="both"/>
        <w:rPr>
          <w:color w:val="000000" w:themeColor="text1"/>
          <w:sz w:val="22"/>
          <w:szCs w:val="22"/>
        </w:rPr>
      </w:pPr>
    </w:p>
    <w:p w14:paraId="0D599CB9" w14:textId="77777777" w:rsidR="00DF7D17" w:rsidRDefault="00DF7D17" w:rsidP="00DF7D17">
      <w:pPr>
        <w:ind w:firstLine="709"/>
        <w:jc w:val="both"/>
        <w:rPr>
          <w:i/>
          <w:iCs/>
          <w:color w:val="000000" w:themeColor="text1"/>
          <w:sz w:val="22"/>
          <w:szCs w:val="22"/>
        </w:rPr>
      </w:pPr>
      <w:r w:rsidRPr="00371313">
        <w:rPr>
          <w:color w:val="000000" w:themeColor="text1"/>
          <w:sz w:val="22"/>
          <w:szCs w:val="22"/>
        </w:rPr>
        <w:t xml:space="preserve">Visos pasiūlyme nurodytos kainos turi būti nurodytos </w:t>
      </w:r>
      <w:r w:rsidRPr="00D6419D">
        <w:rPr>
          <w:color w:val="000000" w:themeColor="text1"/>
          <w:sz w:val="22"/>
          <w:szCs w:val="22"/>
          <w:u w:val="single"/>
        </w:rPr>
        <w:t xml:space="preserve">dviejų skaičių </w:t>
      </w:r>
      <w:r w:rsidRPr="00371313">
        <w:rPr>
          <w:color w:val="000000" w:themeColor="text1"/>
          <w:sz w:val="22"/>
          <w:szCs w:val="22"/>
        </w:rPr>
        <w:t>po kablelio tikslumu (suapvalintos iki šimtųjų skaičiaus dalių).</w:t>
      </w:r>
      <w:r w:rsidRPr="00371313">
        <w:rPr>
          <w:i/>
          <w:iCs/>
          <w:color w:val="000000" w:themeColor="text1"/>
          <w:sz w:val="22"/>
          <w:szCs w:val="22"/>
        </w:rPr>
        <w:t xml:space="preserve"> </w:t>
      </w:r>
    </w:p>
    <w:p w14:paraId="41DE0C8B" w14:textId="77777777" w:rsidR="00DF7D17" w:rsidRPr="00371313" w:rsidRDefault="00DF7D17" w:rsidP="00DF7D17">
      <w:pPr>
        <w:ind w:firstLine="709"/>
        <w:jc w:val="both"/>
        <w:rPr>
          <w:color w:val="000000" w:themeColor="text1"/>
          <w:sz w:val="22"/>
          <w:szCs w:val="22"/>
        </w:rPr>
      </w:pPr>
    </w:p>
    <w:p w14:paraId="7E941831" w14:textId="13468B57" w:rsidR="00DF7D17" w:rsidRPr="007F4C04" w:rsidRDefault="00DF7D17" w:rsidP="00DF7D17">
      <w:pPr>
        <w:ind w:firstLine="709"/>
        <w:jc w:val="both"/>
        <w:rPr>
          <w:color w:val="000000" w:themeColor="text1"/>
          <w:sz w:val="22"/>
          <w:szCs w:val="22"/>
        </w:rPr>
      </w:pPr>
      <w:r w:rsidRPr="00694662">
        <w:rPr>
          <w:color w:val="000000" w:themeColor="text1"/>
          <w:sz w:val="22"/>
          <w:szCs w:val="22"/>
        </w:rPr>
        <w:lastRenderedPageBreak/>
        <w:t xml:space="preserve">Teikdami pasiūlymą mes patvirtiname, kad </w:t>
      </w:r>
      <w:r w:rsidRPr="008C1654">
        <w:rPr>
          <w:b/>
          <w:bCs/>
          <w:color w:val="000000" w:themeColor="text1"/>
          <w:sz w:val="22"/>
          <w:szCs w:val="22"/>
        </w:rPr>
        <w:t>į mūsų siūlomų prekių kainą yra įskaičiuoti visi mokesčiai ir visos pirkimo sutarties vykdymo išlaidos</w:t>
      </w:r>
      <w:r w:rsidRPr="00F8489E">
        <w:rPr>
          <w:color w:val="000000" w:themeColor="text1"/>
          <w:sz w:val="22"/>
          <w:szCs w:val="22"/>
        </w:rPr>
        <w:t>,</w:t>
      </w:r>
      <w:r>
        <w:rPr>
          <w:color w:val="000000" w:themeColor="text1"/>
          <w:sz w:val="22"/>
          <w:szCs w:val="22"/>
        </w:rPr>
        <w:t xml:space="preserve"> </w:t>
      </w:r>
      <w:r w:rsidRPr="00694662">
        <w:rPr>
          <w:color w:val="000000" w:themeColor="text1"/>
          <w:sz w:val="22"/>
          <w:szCs w:val="22"/>
        </w:rPr>
        <w:t>įskaitant sąskaitų faktūrų pateikimą naudojantis „</w:t>
      </w:r>
      <w:r w:rsidR="008F6798">
        <w:rPr>
          <w:color w:val="000000" w:themeColor="text1"/>
          <w:sz w:val="22"/>
          <w:szCs w:val="22"/>
        </w:rPr>
        <w:t>SABIS</w:t>
      </w:r>
      <w:r w:rsidRPr="00694662">
        <w:rPr>
          <w:color w:val="000000" w:themeColor="text1"/>
          <w:sz w:val="22"/>
          <w:szCs w:val="22"/>
        </w:rPr>
        <w:t>“ sistema</w:t>
      </w:r>
      <w:r>
        <w:rPr>
          <w:color w:val="000000" w:themeColor="text1"/>
          <w:sz w:val="22"/>
          <w:szCs w:val="22"/>
        </w:rPr>
        <w:t xml:space="preserve">, </w:t>
      </w:r>
      <w:r w:rsidRPr="00694662">
        <w:rPr>
          <w:color w:val="000000" w:themeColor="text1"/>
          <w:sz w:val="22"/>
          <w:szCs w:val="22"/>
        </w:rPr>
        <w:t>ir</w:t>
      </w:r>
      <w:r>
        <w:rPr>
          <w:color w:val="000000" w:themeColor="text1"/>
          <w:sz w:val="22"/>
          <w:szCs w:val="22"/>
        </w:rPr>
        <w:t>,</w:t>
      </w:r>
      <w:r w:rsidRPr="00694662">
        <w:rPr>
          <w:color w:val="000000" w:themeColor="text1"/>
          <w:sz w:val="22"/>
          <w:szCs w:val="22"/>
        </w:rPr>
        <w:t xml:space="preserve"> kad mes prisiimame riziką už visas išlaidas, kurias, teikdami pasiūlymą ir laikydamiesi techninės specifikacijos sąlygų, privalėjome įskaičiuoti į pasiūlymo kainą</w:t>
      </w:r>
      <w:r>
        <w:rPr>
          <w:color w:val="000000" w:themeColor="text1"/>
          <w:sz w:val="22"/>
          <w:szCs w:val="22"/>
        </w:rPr>
        <w:t>.</w:t>
      </w:r>
      <w:r w:rsidRPr="00694662">
        <w:rPr>
          <w:color w:val="000000" w:themeColor="text1"/>
          <w:sz w:val="22"/>
          <w:szCs w:val="22"/>
        </w:rPr>
        <w:t xml:space="preserve"> </w:t>
      </w:r>
    </w:p>
    <w:p w14:paraId="12711EFE" w14:textId="77777777" w:rsidR="00DF7D17" w:rsidRPr="006A7904" w:rsidRDefault="00DF7D17" w:rsidP="00DF7D17">
      <w:pPr>
        <w:ind w:firstLine="709"/>
        <w:jc w:val="both"/>
        <w:rPr>
          <w:color w:val="000000" w:themeColor="text1"/>
          <w:sz w:val="10"/>
          <w:szCs w:val="10"/>
        </w:rPr>
      </w:pPr>
    </w:p>
    <w:p w14:paraId="18BEAE3F" w14:textId="2CC90B5D" w:rsidR="00DF7D17" w:rsidRPr="00C07CDF" w:rsidRDefault="00DF7D17" w:rsidP="00C07CDF">
      <w:pPr>
        <w:pStyle w:val="NormalWeb"/>
        <w:widowControl w:val="0"/>
        <w:tabs>
          <w:tab w:val="left" w:pos="1800"/>
        </w:tabs>
        <w:spacing w:before="0" w:after="0"/>
        <w:ind w:firstLine="720"/>
        <w:jc w:val="both"/>
        <w:rPr>
          <w:b/>
          <w:color w:val="000000"/>
          <w:sz w:val="22"/>
          <w:szCs w:val="22"/>
          <w:u w:val="single"/>
        </w:rPr>
      </w:pPr>
      <w:r w:rsidRPr="00C07CDF">
        <w:rPr>
          <w:b/>
          <w:color w:val="000000" w:themeColor="text1"/>
          <w:sz w:val="22"/>
          <w:szCs w:val="22"/>
          <w:u w:val="single"/>
        </w:rPr>
        <w:t>Siūlomos prekės visiškai atitinka pirkimo dokumentuose nurodytus reikalavimus.</w:t>
      </w:r>
      <w:r w:rsidRPr="00C07CDF">
        <w:rPr>
          <w:b/>
          <w:u w:val="single"/>
        </w:rPr>
        <w:t xml:space="preserve"> </w:t>
      </w:r>
      <w:r w:rsidRPr="00C07CDF">
        <w:rPr>
          <w:b/>
          <w:color w:val="000000"/>
          <w:sz w:val="22"/>
          <w:szCs w:val="22"/>
          <w:u w:val="single"/>
        </w:rPr>
        <w:t xml:space="preserve">Kartu su pasiūlymu pateikiame užpildytą SPS 1 priedą „Techninė specifikacija“ bei pridedame dokumentus, įrodančius siūlomų prekių atitikimą SPS 1 priedo „Techninė specifikacija“ reikalavimams. </w:t>
      </w:r>
      <w:r w:rsidR="00C07CDF" w:rsidRPr="00C07CDF">
        <w:rPr>
          <w:b/>
          <w:color w:val="000000"/>
          <w:sz w:val="22"/>
          <w:szCs w:val="22"/>
          <w:u w:val="single"/>
        </w:rPr>
        <w:t xml:space="preserve">Taip pat </w:t>
      </w:r>
      <w:r w:rsidR="00C07CDF" w:rsidRPr="00C07CDF">
        <w:rPr>
          <w:b/>
          <w:color w:val="000000"/>
          <w:sz w:val="22"/>
          <w:szCs w:val="22"/>
          <w:u w:val="single"/>
        </w:rPr>
        <w:t>kartu su pasiūlymu pateik</w:t>
      </w:r>
      <w:r w:rsidR="00C07CDF" w:rsidRPr="00C07CDF">
        <w:rPr>
          <w:b/>
          <w:color w:val="000000"/>
          <w:sz w:val="22"/>
          <w:szCs w:val="22"/>
          <w:u w:val="single"/>
        </w:rPr>
        <w:t>iame</w:t>
      </w:r>
      <w:r w:rsidR="00C07CDF" w:rsidRPr="00C07CDF">
        <w:rPr>
          <w:b/>
          <w:color w:val="000000"/>
          <w:sz w:val="22"/>
          <w:szCs w:val="22"/>
          <w:u w:val="single"/>
        </w:rPr>
        <w:t xml:space="preserve"> dokumentus, įrodančius atitikimą aplinkosauginiams reikalavimams (SPS 1 priedas „Techninė specifikacija“).</w:t>
      </w:r>
    </w:p>
    <w:p w14:paraId="662F74A9" w14:textId="77777777" w:rsidR="00DF7D17" w:rsidRPr="00723560" w:rsidRDefault="00DF7D17" w:rsidP="00C07CDF">
      <w:pPr>
        <w:pStyle w:val="NormalWeb"/>
        <w:widowControl w:val="0"/>
        <w:tabs>
          <w:tab w:val="left" w:pos="1800"/>
        </w:tabs>
        <w:spacing w:before="0" w:after="0"/>
        <w:jc w:val="both"/>
        <w:rPr>
          <w:b/>
          <w:bCs/>
          <w:color w:val="000000"/>
          <w:sz w:val="22"/>
          <w:szCs w:val="22"/>
        </w:rPr>
      </w:pPr>
    </w:p>
    <w:p w14:paraId="0DD44AFD" w14:textId="77777777" w:rsidR="00D6419D" w:rsidRPr="00AB7123" w:rsidRDefault="00D6419D" w:rsidP="00D6419D">
      <w:pPr>
        <w:ind w:firstLine="720"/>
        <w:jc w:val="both"/>
        <w:rPr>
          <w:i/>
          <w:color w:val="000000" w:themeColor="text1"/>
          <w:spacing w:val="-4"/>
          <w:sz w:val="22"/>
          <w:szCs w:val="22"/>
        </w:rPr>
      </w:pPr>
      <w:r w:rsidRPr="00AB7123">
        <w:rPr>
          <w:bCs/>
          <w:sz w:val="22"/>
          <w:szCs w:val="22"/>
          <w:lang w:eastAsia="lt-LT"/>
        </w:rPr>
        <w:t>3. Vykdant sutartį pasitelksime šiuos subtiekėjus*:</w:t>
      </w:r>
      <w:r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D6419D" w:rsidRPr="00AB7123" w14:paraId="030500D6" w14:textId="77777777" w:rsidTr="007F0BDD">
        <w:tc>
          <w:tcPr>
            <w:tcW w:w="559" w:type="dxa"/>
            <w:tcBorders>
              <w:top w:val="single" w:sz="4" w:space="0" w:color="auto"/>
              <w:left w:val="single" w:sz="4" w:space="0" w:color="auto"/>
              <w:bottom w:val="single" w:sz="4" w:space="0" w:color="auto"/>
              <w:right w:val="single" w:sz="4" w:space="0" w:color="auto"/>
            </w:tcBorders>
            <w:vAlign w:val="center"/>
          </w:tcPr>
          <w:p w14:paraId="244D74E6" w14:textId="77777777" w:rsidR="00D6419D" w:rsidRPr="00AB7123" w:rsidRDefault="00D6419D" w:rsidP="007F0BDD">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4A8A5CBE" w14:textId="77777777" w:rsidR="00D6419D" w:rsidRPr="00AB7123" w:rsidRDefault="00D6419D" w:rsidP="007F0BDD">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3914BFEA" w14:textId="77777777" w:rsidR="00D6419D" w:rsidRPr="00AB7123" w:rsidRDefault="00D6419D" w:rsidP="007F0BDD">
            <w:pPr>
              <w:tabs>
                <w:tab w:val="left" w:pos="1800"/>
              </w:tabs>
              <w:jc w:val="center"/>
              <w:rPr>
                <w:color w:val="000000" w:themeColor="text1"/>
                <w:sz w:val="22"/>
                <w:szCs w:val="22"/>
              </w:rPr>
            </w:pPr>
            <w:r w:rsidRPr="00AB7123">
              <w:rPr>
                <w:color w:val="000000" w:themeColor="text1"/>
                <w:sz w:val="22"/>
                <w:szCs w:val="22"/>
              </w:rPr>
              <w:t xml:space="preserve">Statusas </w:t>
            </w:r>
          </w:p>
          <w:p w14:paraId="6C133425" w14:textId="77777777" w:rsidR="00D6419D" w:rsidRPr="00AB7123" w:rsidRDefault="00D6419D" w:rsidP="007F0BDD">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7C45BDD" w14:textId="77777777" w:rsidR="00D6419D" w:rsidRPr="00AB7123" w:rsidRDefault="00D6419D" w:rsidP="007F0BDD">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D6419D" w:rsidRPr="00AB7123" w14:paraId="4EE215EC" w14:textId="77777777" w:rsidTr="007F0BDD">
        <w:tc>
          <w:tcPr>
            <w:tcW w:w="559" w:type="dxa"/>
            <w:tcBorders>
              <w:top w:val="single" w:sz="4" w:space="0" w:color="auto"/>
              <w:left w:val="single" w:sz="4" w:space="0" w:color="auto"/>
              <w:bottom w:val="single" w:sz="4" w:space="0" w:color="auto"/>
              <w:right w:val="single" w:sz="4" w:space="0" w:color="auto"/>
            </w:tcBorders>
          </w:tcPr>
          <w:p w14:paraId="71FDB328" w14:textId="77777777" w:rsidR="00D6419D" w:rsidRPr="00AB7123" w:rsidRDefault="00D6419D" w:rsidP="007F0BDD">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2CCF0630" w14:textId="77777777" w:rsidR="00D6419D" w:rsidRPr="00AB7123" w:rsidRDefault="00D6419D" w:rsidP="007F0BDD">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D2D2533" w14:textId="77777777" w:rsidR="00D6419D" w:rsidRPr="00AB7123" w:rsidRDefault="00D6419D" w:rsidP="007F0BDD">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7F8CD1F" w14:textId="77777777" w:rsidR="00D6419D" w:rsidRPr="00AB7123" w:rsidRDefault="00D6419D" w:rsidP="007F0BDD">
            <w:pPr>
              <w:tabs>
                <w:tab w:val="left" w:pos="1800"/>
              </w:tabs>
              <w:jc w:val="both"/>
              <w:rPr>
                <w:color w:val="000000" w:themeColor="text1"/>
                <w:sz w:val="22"/>
                <w:szCs w:val="22"/>
                <w:highlight w:val="yellow"/>
              </w:rPr>
            </w:pPr>
          </w:p>
        </w:tc>
      </w:tr>
      <w:tr w:rsidR="00D6419D" w:rsidRPr="00AB7123" w14:paraId="2169C1D7" w14:textId="77777777" w:rsidTr="007F0BDD">
        <w:tc>
          <w:tcPr>
            <w:tcW w:w="559" w:type="dxa"/>
            <w:tcBorders>
              <w:top w:val="single" w:sz="4" w:space="0" w:color="auto"/>
              <w:left w:val="single" w:sz="4" w:space="0" w:color="auto"/>
              <w:bottom w:val="single" w:sz="4" w:space="0" w:color="auto"/>
              <w:right w:val="single" w:sz="4" w:space="0" w:color="auto"/>
            </w:tcBorders>
          </w:tcPr>
          <w:p w14:paraId="526FDBA5" w14:textId="77777777" w:rsidR="00D6419D" w:rsidRPr="00AB7123" w:rsidRDefault="00D6419D" w:rsidP="007F0BDD">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284A2BC6" w14:textId="77777777" w:rsidR="00D6419D" w:rsidRPr="00AB7123" w:rsidRDefault="00D6419D" w:rsidP="007F0BDD">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407E14CF" w14:textId="77777777" w:rsidR="00D6419D" w:rsidRPr="00AB7123" w:rsidRDefault="00D6419D" w:rsidP="007F0BDD">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3FF126C9" w14:textId="77777777" w:rsidR="00D6419D" w:rsidRPr="00AB7123" w:rsidRDefault="00D6419D" w:rsidP="007F0BDD">
            <w:pPr>
              <w:tabs>
                <w:tab w:val="left" w:pos="1800"/>
              </w:tabs>
              <w:jc w:val="both"/>
              <w:rPr>
                <w:color w:val="000000" w:themeColor="text1"/>
                <w:sz w:val="22"/>
                <w:szCs w:val="22"/>
                <w:highlight w:val="yellow"/>
              </w:rPr>
            </w:pPr>
          </w:p>
        </w:tc>
      </w:tr>
    </w:tbl>
    <w:p w14:paraId="713E2042" w14:textId="77777777" w:rsidR="00D6419D" w:rsidRPr="00AB7123" w:rsidRDefault="00D6419D" w:rsidP="00D6419D">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776864EE" w14:textId="77777777" w:rsidR="00D6419D" w:rsidRPr="00AB7123" w:rsidRDefault="00D6419D" w:rsidP="00D6419D">
      <w:pPr>
        <w:ind w:firstLine="720"/>
        <w:jc w:val="both"/>
        <w:rPr>
          <w:color w:val="000000" w:themeColor="text1"/>
          <w:sz w:val="22"/>
          <w:szCs w:val="22"/>
        </w:rPr>
      </w:pPr>
    </w:p>
    <w:p w14:paraId="7AF50075" w14:textId="77777777" w:rsidR="00D6419D" w:rsidRPr="00AB7123" w:rsidRDefault="00D6419D" w:rsidP="00D6419D">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0" w:name="_Hlk143069973"/>
      <w:r w:rsidRPr="00AB7123">
        <w:rPr>
          <w:rFonts w:eastAsia="Arial Unicode MS"/>
          <w:sz w:val="22"/>
          <w:szCs w:val="22"/>
          <w:bdr w:val="nil"/>
        </w:rPr>
        <w:t>4.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D6419D" w:rsidRPr="00AB7123" w14:paraId="3FB58870" w14:textId="77777777" w:rsidTr="007F0BDD">
        <w:trPr>
          <w:jc w:val="center"/>
        </w:trPr>
        <w:tc>
          <w:tcPr>
            <w:tcW w:w="562" w:type="dxa"/>
          </w:tcPr>
          <w:bookmarkEnd w:id="0"/>
          <w:p w14:paraId="241F8E67" w14:textId="77777777" w:rsidR="00D6419D" w:rsidRPr="00AB7123" w:rsidRDefault="00D6419D" w:rsidP="007F0BDD">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69A6CFAB" w14:textId="77777777" w:rsidR="00D6419D" w:rsidRPr="00AB7123" w:rsidRDefault="00D6419D" w:rsidP="007F0BDD">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3F79D38C" w14:textId="77777777" w:rsidR="00D6419D" w:rsidRPr="00AB7123" w:rsidRDefault="00D6419D" w:rsidP="007F0BDD">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D6419D" w:rsidRPr="00AB7123" w14:paraId="26F25591" w14:textId="77777777" w:rsidTr="007F0BDD">
        <w:trPr>
          <w:jc w:val="center"/>
        </w:trPr>
        <w:tc>
          <w:tcPr>
            <w:tcW w:w="562" w:type="dxa"/>
          </w:tcPr>
          <w:p w14:paraId="323FFDB7" w14:textId="77777777" w:rsidR="00D6419D" w:rsidRPr="00AB7123" w:rsidRDefault="00D6419D" w:rsidP="007F0BDD">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5BF524D4" w14:textId="77777777" w:rsidR="00D6419D" w:rsidRPr="00AB7123" w:rsidRDefault="00D6419D" w:rsidP="007F0BDD">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6692C091" w14:textId="77777777" w:rsidR="00D6419D" w:rsidRPr="00AB7123" w:rsidRDefault="00D6419D" w:rsidP="007F0BDD">
            <w:pPr>
              <w:widowControl w:val="0"/>
              <w:pBdr>
                <w:top w:val="nil"/>
                <w:left w:val="nil"/>
                <w:bottom w:val="nil"/>
                <w:right w:val="nil"/>
                <w:between w:val="nil"/>
                <w:bar w:val="nil"/>
              </w:pBdr>
              <w:tabs>
                <w:tab w:val="left" w:pos="1800"/>
              </w:tabs>
              <w:jc w:val="center"/>
              <w:rPr>
                <w:rFonts w:eastAsia="Arial Unicode MS"/>
                <w:sz w:val="22"/>
                <w:szCs w:val="22"/>
                <w:bdr w:val="nil"/>
              </w:rPr>
            </w:pPr>
          </w:p>
        </w:tc>
      </w:tr>
      <w:tr w:rsidR="00D6419D" w:rsidRPr="00AB7123" w14:paraId="7B7831C7" w14:textId="77777777" w:rsidTr="007F0BDD">
        <w:trPr>
          <w:jc w:val="center"/>
        </w:trPr>
        <w:tc>
          <w:tcPr>
            <w:tcW w:w="562" w:type="dxa"/>
          </w:tcPr>
          <w:p w14:paraId="39C95BD1" w14:textId="77777777" w:rsidR="00D6419D" w:rsidRPr="00AB7123" w:rsidRDefault="00D6419D" w:rsidP="007F0BDD">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7CD426FB" w14:textId="77777777" w:rsidR="00D6419D" w:rsidRPr="00AB7123" w:rsidRDefault="00D6419D" w:rsidP="007F0BDD">
            <w:pPr>
              <w:pBdr>
                <w:top w:val="nil"/>
                <w:left w:val="nil"/>
                <w:bottom w:val="nil"/>
                <w:right w:val="nil"/>
                <w:between w:val="nil"/>
                <w:bar w:val="nil"/>
              </w:pBdr>
              <w:tabs>
                <w:tab w:val="left" w:pos="1800"/>
                <w:tab w:val="center" w:pos="4819"/>
                <w:tab w:val="right" w:pos="9638"/>
              </w:tabs>
              <w:jc w:val="center"/>
              <w:rPr>
                <w:rFonts w:eastAsia="Arial Unicode MS"/>
                <w:sz w:val="22"/>
                <w:szCs w:val="22"/>
                <w:bdr w:val="nil"/>
                <w:lang w:eastAsia="lt-LT"/>
              </w:rPr>
            </w:pPr>
          </w:p>
        </w:tc>
        <w:tc>
          <w:tcPr>
            <w:tcW w:w="3701" w:type="dxa"/>
          </w:tcPr>
          <w:p w14:paraId="71E86504" w14:textId="77777777" w:rsidR="00D6419D" w:rsidRPr="00AB7123" w:rsidRDefault="00D6419D" w:rsidP="007F0BDD">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4D1A8BB7" w14:textId="77777777" w:rsidR="00D6419D" w:rsidRPr="00AB7123" w:rsidRDefault="00D6419D" w:rsidP="00D6419D">
      <w:pPr>
        <w:ind w:firstLine="851"/>
        <w:jc w:val="both"/>
        <w:rPr>
          <w:color w:val="000000" w:themeColor="text1"/>
          <w:sz w:val="22"/>
          <w:szCs w:val="22"/>
        </w:rPr>
      </w:pPr>
    </w:p>
    <w:p w14:paraId="0E6EBF07" w14:textId="77777777" w:rsidR="00D6419D" w:rsidRPr="00AB7123" w:rsidRDefault="00D6419D" w:rsidP="00D6419D">
      <w:pPr>
        <w:pBdr>
          <w:top w:val="nil"/>
          <w:left w:val="nil"/>
          <w:bottom w:val="nil"/>
          <w:right w:val="nil"/>
          <w:between w:val="nil"/>
          <w:bar w:val="nil"/>
        </w:pBdr>
        <w:tabs>
          <w:tab w:val="left" w:pos="960"/>
        </w:tabs>
        <w:ind w:firstLine="720"/>
        <w:jc w:val="both"/>
        <w:rPr>
          <w:rFonts w:eastAsia="Arial Unicode MS"/>
          <w:sz w:val="22"/>
          <w:szCs w:val="22"/>
          <w:bdr w:val="nil"/>
        </w:rPr>
      </w:pPr>
      <w:r w:rsidRPr="00AB7123">
        <w:rPr>
          <w:rFonts w:eastAsia="Arial Unicode MS"/>
          <w:sz w:val="22"/>
          <w:szCs w:val="22"/>
          <w:bdr w:val="nil"/>
        </w:rPr>
        <w:t>5. Šiame pasiūlyme yra pateikta ir konfidenciali informacija (dokumentai su konfidencialia informacija įsegti atskirai)*</w:t>
      </w:r>
      <w:r w:rsidRPr="00AB7123">
        <w:rPr>
          <w:rFonts w:eastAsia="Arial Unicode MS"/>
          <w:i/>
          <w:sz w:val="22"/>
          <w:szCs w:val="22"/>
          <w:bdr w:val="nil"/>
        </w:rPr>
        <w:t xml:space="preserve"> /perkančioji organizacija šios informacijos negali atskleisti tretiesiems asmenims/</w:t>
      </w:r>
      <w:r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6419D" w:rsidRPr="00AB7123" w14:paraId="40FEE5C7" w14:textId="77777777" w:rsidTr="007F0BDD">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49A33753" w14:textId="77777777" w:rsidR="00D6419D" w:rsidRPr="00AB7123" w:rsidRDefault="00D6419D" w:rsidP="007F0BDD">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58E4572" w14:textId="77777777" w:rsidR="00D6419D" w:rsidRPr="00AB7123" w:rsidRDefault="00D6419D" w:rsidP="007F0BDD">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0E0AD52C" w14:textId="77777777" w:rsidR="00D6419D" w:rsidRPr="00AB7123" w:rsidRDefault="00D6419D" w:rsidP="007F0BDD">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50A0B9A6" w14:textId="77777777" w:rsidR="00D6419D" w:rsidRPr="00AB7123" w:rsidRDefault="00D6419D" w:rsidP="007F0BDD">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6419D" w:rsidRPr="00AB7123" w14:paraId="754445C7" w14:textId="77777777" w:rsidTr="007F0BDD">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0DC1E048" w14:textId="77777777" w:rsidR="00D6419D" w:rsidRPr="00AB7123" w:rsidRDefault="00D6419D" w:rsidP="007F0BDD">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61C5ED97" w14:textId="77777777" w:rsidR="00D6419D" w:rsidRPr="00AB7123" w:rsidRDefault="00D6419D" w:rsidP="007F0BDD">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0138A5FB" w14:textId="77777777" w:rsidR="00D6419D" w:rsidRPr="00AB7123" w:rsidRDefault="00D6419D" w:rsidP="007F0BDD">
            <w:pPr>
              <w:pBdr>
                <w:top w:val="nil"/>
                <w:left w:val="nil"/>
                <w:bottom w:val="nil"/>
                <w:right w:val="nil"/>
                <w:between w:val="nil"/>
                <w:bar w:val="nil"/>
              </w:pBdr>
              <w:tabs>
                <w:tab w:val="left" w:pos="1800"/>
              </w:tabs>
              <w:jc w:val="center"/>
              <w:rPr>
                <w:rFonts w:eastAsia="Arial Unicode MS"/>
                <w:sz w:val="22"/>
                <w:szCs w:val="22"/>
                <w:bdr w:val="nil"/>
              </w:rPr>
            </w:pPr>
          </w:p>
        </w:tc>
      </w:tr>
    </w:tbl>
    <w:p w14:paraId="5735DAF4" w14:textId="77777777" w:rsidR="00D6419D" w:rsidRPr="00AB7123" w:rsidRDefault="00D6419D" w:rsidP="00D6419D">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81DAB2A" w14:textId="77777777" w:rsidR="00D6419D" w:rsidRPr="00AB7123" w:rsidRDefault="00D6419D" w:rsidP="00D6419D">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353C5302" w14:textId="77777777" w:rsidR="00D6419D" w:rsidRPr="00AB7123" w:rsidRDefault="00D6419D" w:rsidP="00D6419D">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(-is), kurios (-ių) informacija jo pasiūlyme yra konfidenciali, sugrupuoti ir pateikti viename dokumente, pavadinime nurodant „Konfidencialu“.</w:t>
      </w:r>
    </w:p>
    <w:p w14:paraId="3487DBCA" w14:textId="77777777" w:rsidR="00DF7D17"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165CA5C" w14:textId="11ED6F12" w:rsidR="00DF7D17" w:rsidRPr="00E61A42" w:rsidRDefault="00D6419D"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D6419D">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491111D9"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37BEC3FC" w14:textId="77777777" w:rsidTr="008A43D8">
        <w:trPr>
          <w:trHeight w:val="285"/>
        </w:trPr>
        <w:tc>
          <w:tcPr>
            <w:tcW w:w="3284" w:type="dxa"/>
            <w:tcBorders>
              <w:top w:val="nil"/>
              <w:left w:val="nil"/>
              <w:bottom w:val="single" w:sz="4" w:space="0" w:color="auto"/>
              <w:right w:val="nil"/>
            </w:tcBorders>
          </w:tcPr>
          <w:p w14:paraId="2EE69749" w14:textId="77777777" w:rsidR="00DF7D17" w:rsidRPr="00F23D4C" w:rsidRDefault="00DF7D17" w:rsidP="008A43D8">
            <w:pPr>
              <w:ind w:right="-1"/>
              <w:rPr>
                <w:color w:val="000000" w:themeColor="text1"/>
              </w:rPr>
            </w:pPr>
          </w:p>
        </w:tc>
        <w:tc>
          <w:tcPr>
            <w:tcW w:w="604" w:type="dxa"/>
          </w:tcPr>
          <w:p w14:paraId="5F46A31C"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33EC4FF9" w14:textId="77777777" w:rsidR="00DF7D17" w:rsidRPr="00F23D4C" w:rsidRDefault="00DF7D17" w:rsidP="008A43D8">
            <w:pPr>
              <w:ind w:right="-1"/>
              <w:jc w:val="center"/>
              <w:rPr>
                <w:color w:val="000000" w:themeColor="text1"/>
              </w:rPr>
            </w:pPr>
          </w:p>
        </w:tc>
        <w:tc>
          <w:tcPr>
            <w:tcW w:w="701" w:type="dxa"/>
          </w:tcPr>
          <w:p w14:paraId="0BC4E564"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1BA0F051" w14:textId="77777777" w:rsidR="00DF7D17" w:rsidRPr="00F23D4C" w:rsidRDefault="00DF7D17" w:rsidP="008A43D8">
            <w:pPr>
              <w:ind w:right="-1"/>
              <w:jc w:val="right"/>
              <w:rPr>
                <w:color w:val="000000" w:themeColor="text1"/>
              </w:rPr>
            </w:pPr>
          </w:p>
        </w:tc>
        <w:tc>
          <w:tcPr>
            <w:tcW w:w="648" w:type="dxa"/>
          </w:tcPr>
          <w:p w14:paraId="083015BE" w14:textId="77777777" w:rsidR="00DF7D17" w:rsidRPr="00F23D4C" w:rsidRDefault="00DF7D17" w:rsidP="008A43D8">
            <w:pPr>
              <w:ind w:right="-1"/>
              <w:jc w:val="right"/>
              <w:rPr>
                <w:color w:val="000000" w:themeColor="text1"/>
              </w:rPr>
            </w:pPr>
          </w:p>
        </w:tc>
      </w:tr>
      <w:tr w:rsidR="00DF7D17" w:rsidRPr="00F23D4C" w14:paraId="513ABFAC" w14:textId="77777777" w:rsidTr="008A43D8">
        <w:trPr>
          <w:trHeight w:val="186"/>
        </w:trPr>
        <w:tc>
          <w:tcPr>
            <w:tcW w:w="3284" w:type="dxa"/>
            <w:tcBorders>
              <w:top w:val="single" w:sz="4" w:space="0" w:color="auto"/>
              <w:left w:val="nil"/>
              <w:bottom w:val="nil"/>
              <w:right w:val="nil"/>
            </w:tcBorders>
          </w:tcPr>
          <w:p w14:paraId="2C716999"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15ECDE43"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3B177559"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DFDBC57"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5A2F0363"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58A1C621" w14:textId="77777777" w:rsidR="00DF7D17" w:rsidRPr="00F23D4C" w:rsidRDefault="00DF7D17" w:rsidP="008A43D8">
            <w:pPr>
              <w:ind w:right="-1"/>
              <w:jc w:val="center"/>
              <w:rPr>
                <w:color w:val="000000" w:themeColor="text1"/>
              </w:rPr>
            </w:pPr>
          </w:p>
        </w:tc>
      </w:tr>
    </w:tbl>
    <w:p w14:paraId="55D80199" w14:textId="77777777" w:rsidR="00DF7D17" w:rsidRDefault="00DF7D17" w:rsidP="00DF7D17">
      <w:pPr>
        <w:ind w:right="-285"/>
        <w:rPr>
          <w:b/>
          <w:i/>
          <w:sz w:val="22"/>
          <w:szCs w:val="22"/>
          <w:lang w:eastAsia="lt-LT"/>
        </w:rPr>
      </w:pPr>
    </w:p>
    <w:p w14:paraId="5AC23BCC" w14:textId="77777777" w:rsidR="00DF7D17" w:rsidRPr="009556E9" w:rsidRDefault="00DF7D17" w:rsidP="00DF7D17">
      <w:pPr>
        <w:ind w:right="-285"/>
        <w:rPr>
          <w:b/>
          <w:i/>
          <w:sz w:val="22"/>
          <w:szCs w:val="22"/>
          <w:lang w:eastAsia="lt-LT"/>
        </w:rPr>
      </w:pPr>
    </w:p>
    <w:p w14:paraId="687CEC8E" w14:textId="77777777" w:rsidR="00CC6AB1" w:rsidRDefault="00CC6AB1"/>
    <w:sectPr w:rsidR="00CC6AB1" w:rsidSect="003F0A5A">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14CA" w14:textId="77777777" w:rsidR="00D215A8" w:rsidRDefault="00D215A8">
      <w:r>
        <w:separator/>
      </w:r>
    </w:p>
  </w:endnote>
  <w:endnote w:type="continuationSeparator" w:id="0">
    <w:p w14:paraId="682A1530" w14:textId="77777777" w:rsidR="00D215A8" w:rsidRDefault="00D2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75F2" w14:textId="77777777" w:rsidR="00F844C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5E71B707" w14:textId="77777777" w:rsidR="00F844CA" w:rsidRDefault="00F844CA">
    <w:pPr>
      <w:pStyle w:val="Footer"/>
    </w:pPr>
  </w:p>
  <w:p w14:paraId="4B8779F5" w14:textId="77777777" w:rsidR="00F844CA" w:rsidRDefault="00F844CA"/>
  <w:p w14:paraId="275E93DB" w14:textId="77777777" w:rsidR="00F844CA" w:rsidRDefault="00F844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4EED" w14:textId="77777777" w:rsidR="00D215A8" w:rsidRDefault="00D215A8">
      <w:r>
        <w:separator/>
      </w:r>
    </w:p>
  </w:footnote>
  <w:footnote w:type="continuationSeparator" w:id="0">
    <w:p w14:paraId="0D046961" w14:textId="77777777" w:rsidR="00D215A8" w:rsidRDefault="00D21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56548"/>
    <w:rsid w:val="00066A7B"/>
    <w:rsid w:val="000B4CA7"/>
    <w:rsid w:val="000C7E9E"/>
    <w:rsid w:val="000F1CB8"/>
    <w:rsid w:val="00144EE5"/>
    <w:rsid w:val="0023127B"/>
    <w:rsid w:val="002A0859"/>
    <w:rsid w:val="002D3241"/>
    <w:rsid w:val="002F3A58"/>
    <w:rsid w:val="00310686"/>
    <w:rsid w:val="00361F86"/>
    <w:rsid w:val="003D6831"/>
    <w:rsid w:val="00443080"/>
    <w:rsid w:val="004816F5"/>
    <w:rsid w:val="0048697C"/>
    <w:rsid w:val="004963DC"/>
    <w:rsid w:val="004A0528"/>
    <w:rsid w:val="004E4B47"/>
    <w:rsid w:val="00501215"/>
    <w:rsid w:val="00503C45"/>
    <w:rsid w:val="00532B7B"/>
    <w:rsid w:val="005B2401"/>
    <w:rsid w:val="005C2B33"/>
    <w:rsid w:val="005D1C28"/>
    <w:rsid w:val="005D6B3B"/>
    <w:rsid w:val="00611820"/>
    <w:rsid w:val="006511F4"/>
    <w:rsid w:val="006E39D9"/>
    <w:rsid w:val="007C3038"/>
    <w:rsid w:val="007D1DE5"/>
    <w:rsid w:val="007E021C"/>
    <w:rsid w:val="0080106A"/>
    <w:rsid w:val="00875236"/>
    <w:rsid w:val="008C3339"/>
    <w:rsid w:val="008F6798"/>
    <w:rsid w:val="00915993"/>
    <w:rsid w:val="009257B9"/>
    <w:rsid w:val="00954186"/>
    <w:rsid w:val="009901F6"/>
    <w:rsid w:val="00995AFF"/>
    <w:rsid w:val="00A16BDA"/>
    <w:rsid w:val="00A22417"/>
    <w:rsid w:val="00A7235D"/>
    <w:rsid w:val="00AC00C7"/>
    <w:rsid w:val="00AE2911"/>
    <w:rsid w:val="00B13BF5"/>
    <w:rsid w:val="00BB2688"/>
    <w:rsid w:val="00C07CDF"/>
    <w:rsid w:val="00C565E7"/>
    <w:rsid w:val="00CC6AB1"/>
    <w:rsid w:val="00D05F27"/>
    <w:rsid w:val="00D2023A"/>
    <w:rsid w:val="00D215A8"/>
    <w:rsid w:val="00D5735E"/>
    <w:rsid w:val="00D6419D"/>
    <w:rsid w:val="00D66F45"/>
    <w:rsid w:val="00D81424"/>
    <w:rsid w:val="00DA100C"/>
    <w:rsid w:val="00DB1AA4"/>
    <w:rsid w:val="00DF7D17"/>
    <w:rsid w:val="00E365FE"/>
    <w:rsid w:val="00E60295"/>
    <w:rsid w:val="00EE1402"/>
    <w:rsid w:val="00F104A4"/>
    <w:rsid w:val="00F402F6"/>
    <w:rsid w:val="00F55171"/>
    <w:rsid w:val="00F84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CE0C"/>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
    <w:name w:val="Body"/>
    <w:rsid w:val="00D6419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3122</Words>
  <Characters>1781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60</cp:revision>
  <cp:lastPrinted>2024-06-25T05:45:00Z</cp:lastPrinted>
  <dcterms:created xsi:type="dcterms:W3CDTF">2023-04-24T07:49:00Z</dcterms:created>
  <dcterms:modified xsi:type="dcterms:W3CDTF">2025-04-17T06:50:00Z</dcterms:modified>
</cp:coreProperties>
</file>