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A9BD" w14:textId="7206FD35" w:rsidR="00A159C3" w:rsidRDefault="000F5988">
      <w:r>
        <w:t>PAKLAUSIMAS:</w:t>
      </w:r>
    </w:p>
    <w:p w14:paraId="4A44CC1E" w14:textId="235231F6" w:rsidR="000F5988" w:rsidRDefault="000F5988">
      <w:r w:rsidRPr="000F5988">
        <w:t>Nėra prisegta TDP.</w:t>
      </w:r>
    </w:p>
    <w:p w14:paraId="7C8CBCE0" w14:textId="77777777" w:rsidR="000F5988" w:rsidRDefault="000F5988"/>
    <w:p w14:paraId="575885AF" w14:textId="20B7FC73" w:rsidR="000F5988" w:rsidRDefault="000F5988">
      <w:r>
        <w:t>ATSAKYMAS:</w:t>
      </w:r>
    </w:p>
    <w:p w14:paraId="709AD6A7" w14:textId="368DDBEE" w:rsidR="000F5988" w:rsidRDefault="000F5988">
      <w:r>
        <w:t>Atsiprašome, prisegame.</w:t>
      </w:r>
    </w:p>
    <w:sectPr w:rsidR="000F5988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88"/>
    <w:rsid w:val="000F3CD7"/>
    <w:rsid w:val="000F5988"/>
    <w:rsid w:val="00962CA5"/>
    <w:rsid w:val="00A159C3"/>
    <w:rsid w:val="00B32815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F244"/>
  <w15:chartTrackingRefBased/>
  <w15:docId w15:val="{F48000D8-B2A0-45FF-AA30-3F109D3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5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5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5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59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59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59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59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59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59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59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59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59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59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2025-04-22T06:15:00Z</dcterms:created>
  <dcterms:modified xsi:type="dcterms:W3CDTF">2025-04-22T06:19:00Z</dcterms:modified>
</cp:coreProperties>
</file>