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1F19" w14:textId="26330760" w:rsidR="00B36AE6" w:rsidRPr="005A1E17" w:rsidRDefault="00B36AE6" w:rsidP="00B36AE6">
      <w:pPr>
        <w:pStyle w:val="Heading"/>
        <w:jc w:val="center"/>
        <w:rPr>
          <w:rFonts w:cs="Times New Roman"/>
          <w:color w:val="auto"/>
          <w:lang w:val="lt-LT"/>
        </w:rPr>
      </w:pPr>
      <w:r w:rsidRPr="005A1E17">
        <w:rPr>
          <w:rFonts w:cs="Times New Roman"/>
          <w:color w:val="auto"/>
          <w:lang w:val="lt-LT"/>
        </w:rPr>
        <w:t>PIRKIMO SĄLYGŲ PRIEDAS „PAŠALINIMO PAGRINDAI“</w:t>
      </w:r>
    </w:p>
    <w:p w14:paraId="47CF04B9" w14:textId="77777777" w:rsidR="00B36AE6" w:rsidRPr="005A1E17" w:rsidRDefault="00B36AE6" w:rsidP="00B36AE6">
      <w:pPr>
        <w:ind w:firstLine="851"/>
        <w:jc w:val="both"/>
        <w:rPr>
          <w:rFonts w:ascii="Times New Roman" w:hAnsi="Times New Roman" w:cs="Times New Roman"/>
          <w:b/>
          <w:bCs/>
        </w:rPr>
      </w:pPr>
    </w:p>
    <w:p w14:paraId="4FAC861C" w14:textId="04BBC6D3"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A1C16E" w14:textId="538AA91E"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08669F5"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A1E1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F9BC368"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A439BC"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1E17">
        <w:rPr>
          <w:rFonts w:ascii="Times New Roman" w:eastAsia="Verdana" w:hAnsi="Times New Roman" w:cs="Times New Roman"/>
          <w:sz w:val="22"/>
          <w:szCs w:val="22"/>
        </w:rPr>
        <w:t>Certis</w:t>
      </w:r>
      <w:proofErr w:type="spellEnd"/>
      <w:r w:rsidRPr="005A1E17">
        <w:rPr>
          <w:rFonts w:ascii="Times New Roman" w:eastAsia="Verdana" w:hAnsi="Times New Roman" w:cs="Times New Roman"/>
          <w:sz w:val="22"/>
          <w:szCs w:val="22"/>
        </w:rPr>
        <w:t>“. Lentelės ketvirtame stulpelyje nurodomi doku</w:t>
      </w:r>
      <w:r w:rsidRPr="005A1E1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1E17">
        <w:rPr>
          <w:rFonts w:ascii="Times New Roman" w:hAnsi="Times New Roman" w:cs="Times New Roman"/>
          <w:sz w:val="22"/>
          <w:szCs w:val="22"/>
        </w:rPr>
        <w:t>Certis</w:t>
      </w:r>
      <w:proofErr w:type="spellEnd"/>
      <w:r w:rsidRPr="005A1E17">
        <w:rPr>
          <w:rFonts w:ascii="Times New Roman" w:hAnsi="Times New Roman" w:cs="Times New Roman"/>
          <w:sz w:val="22"/>
          <w:szCs w:val="22"/>
        </w:rPr>
        <w:t xml:space="preserve">“, adresu </w:t>
      </w:r>
      <w:hyperlink r:id="rId11" w:history="1">
        <w:r w:rsidRPr="005A1E17">
          <w:rPr>
            <w:rStyle w:val="Hyperlink"/>
            <w:rFonts w:ascii="Times New Roman" w:eastAsia="Calibri" w:hAnsi="Times New Roman" w:cs="Times New Roman"/>
            <w:sz w:val="22"/>
            <w:szCs w:val="22"/>
          </w:rPr>
          <w:t>https://ec.europa.eu/tools/ecertis/</w:t>
        </w:r>
      </w:hyperlink>
      <w:r w:rsidRPr="005A1E17">
        <w:rPr>
          <w:rFonts w:ascii="Times New Roman" w:hAnsi="Times New Roman" w:cs="Times New Roman"/>
          <w:sz w:val="22"/>
          <w:szCs w:val="22"/>
        </w:rPr>
        <w:t xml:space="preserve">. </w:t>
      </w:r>
    </w:p>
    <w:p w14:paraId="7847A9AD"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Perkančioji organizacija nereikalauja iš tiekėjo pateikti dokumentų, patvirtinančių jo pašalinimo pagrindų nebuvimą, jeigu ji:</w:t>
      </w:r>
    </w:p>
    <w:p w14:paraId="70453D84"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5F1E8"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7BBD4E"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1A023F"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priesaikos deklaracija;</w:t>
      </w:r>
    </w:p>
    <w:p w14:paraId="04D50B79" w14:textId="77777777" w:rsidR="005A1E17" w:rsidRPr="005A1E17" w:rsidRDefault="005A1E17" w:rsidP="0056605E">
      <w:pPr>
        <w:ind w:right="-359" w:firstLine="851"/>
        <w:jc w:val="both"/>
        <w:rPr>
          <w:rFonts w:ascii="Times New Roman" w:hAnsi="Times New Roman" w:cs="Times New Roman"/>
        </w:rPr>
      </w:pPr>
      <w:r w:rsidRPr="005A1E1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25D999" w14:textId="77777777" w:rsidR="005A1E17" w:rsidRPr="005A1E17" w:rsidRDefault="005A1E17" w:rsidP="005A1E17">
      <w:pPr>
        <w:rPr>
          <w:rFonts w:ascii="Times New Roman" w:hAnsi="Times New Roman" w:cs="Times New Roman"/>
        </w:rPr>
      </w:pPr>
    </w:p>
    <w:tbl>
      <w:tblPr>
        <w:tblW w:w="14459" w:type="dxa"/>
        <w:tblInd w:w="-5" w:type="dxa"/>
        <w:tblLayout w:type="fixed"/>
        <w:tblCellMar>
          <w:left w:w="10" w:type="dxa"/>
          <w:right w:w="10" w:type="dxa"/>
        </w:tblCellMar>
        <w:tblLook w:val="04A0" w:firstRow="1" w:lastRow="0" w:firstColumn="1" w:lastColumn="0" w:noHBand="0" w:noVBand="1"/>
      </w:tblPr>
      <w:tblGrid>
        <w:gridCol w:w="905"/>
        <w:gridCol w:w="5049"/>
        <w:gridCol w:w="2410"/>
        <w:gridCol w:w="6095"/>
      </w:tblGrid>
      <w:tr w:rsidR="005A1E17" w:rsidRPr="005A1E17" w14:paraId="2DB17C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CF12" w14:textId="77777777" w:rsidR="005A1E17" w:rsidRPr="005A1E17" w:rsidRDefault="005A1E17" w:rsidP="00605ADF">
            <w:pPr>
              <w:pStyle w:val="NoSpacing"/>
              <w:ind w:left="32"/>
              <w:jc w:val="center"/>
              <w:rPr>
                <w:rFonts w:ascii="Times New Roman" w:hAnsi="Times New Roman" w:cs="Times New Roman"/>
                <w:b/>
                <w:bCs/>
                <w:sz w:val="22"/>
                <w:szCs w:val="22"/>
              </w:rPr>
            </w:pPr>
            <w:r w:rsidRPr="005A1E1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9D58F" w14:textId="77777777" w:rsidR="005A1E17" w:rsidRPr="005A1E17" w:rsidRDefault="005A1E17" w:rsidP="00605ADF">
            <w:pPr>
              <w:pStyle w:val="NoSpacing"/>
              <w:jc w:val="center"/>
              <w:rPr>
                <w:rFonts w:ascii="Times New Roman" w:hAnsi="Times New Roman" w:cs="Times New Roman"/>
                <w:bCs/>
                <w:sz w:val="22"/>
                <w:szCs w:val="22"/>
                <w:lang w:eastAsia="en-US"/>
              </w:rPr>
            </w:pPr>
            <w:r w:rsidRPr="005A1E1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297A0" w14:textId="77777777" w:rsidR="005A1E17" w:rsidRPr="005A1E17" w:rsidRDefault="005A1E17" w:rsidP="00605ADF">
            <w:pPr>
              <w:pStyle w:val="NoSpacing"/>
              <w:jc w:val="center"/>
              <w:rPr>
                <w:rFonts w:ascii="Times New Roman" w:eastAsia="Yu Mincho" w:hAnsi="Times New Roman" w:cs="Times New Roman"/>
                <w:b/>
                <w:bCs/>
              </w:rPr>
            </w:pPr>
            <w:r w:rsidRPr="005A1E17">
              <w:rPr>
                <w:rFonts w:ascii="Times New Roman" w:eastAsia="Yu Mincho" w:hAnsi="Times New Roman" w:cs="Times New Roman"/>
                <w:b/>
                <w:bC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FDCAC" w14:textId="77777777" w:rsidR="005A1E17" w:rsidRPr="005A1E17" w:rsidRDefault="005A1E17" w:rsidP="00605ADF">
            <w:pPr>
              <w:pStyle w:val="NoSpacing"/>
              <w:jc w:val="center"/>
              <w:rPr>
                <w:rFonts w:ascii="Times New Roman" w:hAnsi="Times New Roman" w:cs="Times New Roman"/>
                <w:bCs/>
                <w:iCs/>
                <w:sz w:val="22"/>
                <w:szCs w:val="22"/>
                <w:lang w:eastAsia="en-US"/>
              </w:rPr>
            </w:pPr>
            <w:r w:rsidRPr="005A1E17">
              <w:rPr>
                <w:rFonts w:ascii="Times New Roman" w:hAnsi="Times New Roman" w:cs="Times New Roman"/>
                <w:b/>
                <w:sz w:val="22"/>
                <w:szCs w:val="22"/>
              </w:rPr>
              <w:t>Pašalinimo pagrindų nebuvimą įrodantys dokumentai</w:t>
            </w:r>
          </w:p>
        </w:tc>
      </w:tr>
      <w:tr w:rsidR="005A1E17" w:rsidRPr="005A1E17" w14:paraId="299CDC1D"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06A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F8"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Tiekėjas arba jo atsakingas asmuo, nurodytas VPĮ 46 straipsnio 2 dalies 2 punkte, nuteistas už šią nusikalstamą veiką:</w:t>
            </w:r>
          </w:p>
          <w:p w14:paraId="1D4EEF7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1) dalyvavimą nusikalstamame susivienijime, jo organizavimą ar vadovavimą jam;</w:t>
            </w:r>
          </w:p>
          <w:p w14:paraId="78468BE9"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kyšininkavimą, prekybą poveikiu, papirkimą;</w:t>
            </w:r>
          </w:p>
          <w:p w14:paraId="4572735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C08B14"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4) nusikalstamą bankrotą;</w:t>
            </w:r>
          </w:p>
          <w:p w14:paraId="3FA4655E"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5) teroristinį ir su teroristine veikla susijusį nusikaltimą;</w:t>
            </w:r>
          </w:p>
          <w:p w14:paraId="20D19E98"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6) nusikalstamu būdu gauto turto legalizavimą;</w:t>
            </w:r>
          </w:p>
          <w:p w14:paraId="24BDDFB9"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7) prekybą žmonėmis, vaiko pirkimą arba pardavimą;</w:t>
            </w:r>
          </w:p>
          <w:p w14:paraId="233C800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8) kitos valstybės tiekėjo atliktą nusikaltimą, apibrėžtą Direktyvos 2014/24/ES 57 straipsnio 1 dalyje </w:t>
            </w:r>
            <w:r w:rsidRPr="005A1E17">
              <w:rPr>
                <w:rFonts w:ascii="Times New Roman" w:hAnsi="Times New Roman" w:cs="Times New Roman"/>
                <w:bCs/>
                <w:sz w:val="22"/>
                <w:szCs w:val="22"/>
                <w:lang w:eastAsia="en-US"/>
              </w:rPr>
              <w:lastRenderedPageBreak/>
              <w:t>išvardytus Europos Sąjungos teisės aktus įgyvendinančiuose kitų valstybių teisės aktuose.</w:t>
            </w:r>
          </w:p>
          <w:p w14:paraId="6308020D"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5439C71"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arba jo atsakingas asmuo nuteistas už aukščiau nurodytą nusikalstamą veiką, kai dėl:</w:t>
            </w:r>
          </w:p>
          <w:p w14:paraId="4DD56E38"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F24C03"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5B86FDC3"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CC5CD" w14:textId="77777777" w:rsidR="005A1E17" w:rsidRPr="005A1E17" w:rsidRDefault="005A1E17" w:rsidP="00605ADF">
            <w:pPr>
              <w:pStyle w:val="NoSpacing"/>
              <w:jc w:val="both"/>
              <w:rPr>
                <w:rFonts w:ascii="Times New Roman" w:hAnsi="Times New Roman" w:cs="Times New Roman"/>
                <w:bCs/>
                <w:sz w:val="22"/>
                <w:szCs w:val="22"/>
                <w:lang w:eastAsia="en-US"/>
              </w:rPr>
            </w:pPr>
          </w:p>
          <w:p w14:paraId="139D6FF4"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3)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A954" w14:textId="77777777" w:rsidR="005A1E17" w:rsidRPr="005A1E17" w:rsidRDefault="005A1E17" w:rsidP="00605ADF">
            <w:pPr>
              <w:pStyle w:val="NoSpacing"/>
              <w:jc w:val="both"/>
              <w:rPr>
                <w:rFonts w:ascii="Times New Roman" w:eastAsia="Yu Mincho" w:hAnsi="Times New Roman" w:cs="Times New Roman"/>
                <w:b/>
                <w:bCs/>
                <w:sz w:val="22"/>
                <w:szCs w:val="22"/>
                <w:lang w:eastAsia="en-US"/>
              </w:rPr>
            </w:pPr>
            <w:r w:rsidRPr="005A1E17">
              <w:rPr>
                <w:rFonts w:ascii="Times New Roman" w:eastAsia="Yu Mincho" w:hAnsi="Times New Roman" w:cs="Times New Roman"/>
                <w:b/>
                <w:bCs/>
                <w:sz w:val="22"/>
                <w:szCs w:val="22"/>
                <w:lang w:eastAsia="en-US"/>
              </w:rPr>
              <w:lastRenderedPageBreak/>
              <w:t>VPĮ 46 straipsnio 1 dalis</w:t>
            </w:r>
          </w:p>
          <w:p w14:paraId="4158AC25"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01D0DCD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A1-A6 punktai</w:t>
            </w:r>
          </w:p>
          <w:p w14:paraId="44B5C075"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0BA52ED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37D0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Lietuvoje įsteigtų subjektų reikalaujama:</w:t>
            </w:r>
          </w:p>
          <w:p w14:paraId="2FE1080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išrašo iš teismo sprendimo arba</w:t>
            </w:r>
          </w:p>
          <w:p w14:paraId="66FCF59D"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Informatikos ir ryšių departamento prie Vidaus reikalų ministerijos pažymos, arba</w:t>
            </w:r>
          </w:p>
          <w:p w14:paraId="11676D6B"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7DD4C21" w14:textId="77777777" w:rsidR="005A1E17" w:rsidRPr="005A1E17" w:rsidRDefault="005A1E17" w:rsidP="00605ADF">
            <w:pPr>
              <w:pStyle w:val="NoSpacing"/>
              <w:jc w:val="both"/>
              <w:rPr>
                <w:rFonts w:ascii="Times New Roman" w:hAnsi="Times New Roman" w:cs="Times New Roman"/>
                <w:sz w:val="22"/>
                <w:szCs w:val="22"/>
                <w:lang w:eastAsia="en-US"/>
              </w:rPr>
            </w:pPr>
          </w:p>
          <w:p w14:paraId="0FBE78EA"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19316434"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2"/>
            </w:r>
            <w:r w:rsidRPr="005A1E17">
              <w:rPr>
                <w:rFonts w:ascii="Times New Roman" w:hAnsi="Times New Roman" w:cs="Times New Roman"/>
                <w:sz w:val="22"/>
                <w:szCs w:val="22"/>
              </w:rPr>
              <w:t>.</w:t>
            </w:r>
          </w:p>
          <w:p w14:paraId="16DDE567" w14:textId="77777777" w:rsidR="005A1E17" w:rsidRPr="005A1E17" w:rsidRDefault="005A1E17" w:rsidP="00605ADF">
            <w:pPr>
              <w:pStyle w:val="NoSpacing"/>
              <w:jc w:val="both"/>
              <w:rPr>
                <w:rFonts w:ascii="Times New Roman" w:hAnsi="Times New Roman" w:cs="Times New Roman"/>
                <w:sz w:val="22"/>
                <w:szCs w:val="22"/>
              </w:rPr>
            </w:pPr>
          </w:p>
          <w:p w14:paraId="59B650F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Nurodyti dokumentai turi būti išduoti ne anksčiau kaip 180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24D2EE8" w14:textId="77777777" w:rsidR="005A1E17" w:rsidRPr="005A1E17" w:rsidRDefault="005A1E17" w:rsidP="00605ADF">
            <w:pPr>
              <w:pStyle w:val="NoSpacing"/>
              <w:jc w:val="both"/>
              <w:rPr>
                <w:rFonts w:ascii="Times New Roman" w:hAnsi="Times New Roman" w:cs="Times New Roman"/>
                <w:b/>
                <w:bCs/>
                <w:sz w:val="22"/>
                <w:szCs w:val="22"/>
              </w:rPr>
            </w:pPr>
          </w:p>
          <w:p w14:paraId="07497F14" w14:textId="07DC3786" w:rsidR="005A1E17" w:rsidRPr="005A1E17" w:rsidRDefault="005A1E17" w:rsidP="005A1E17">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1E17" w:rsidRPr="005A1E17" w14:paraId="17B39B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00B5" w14:textId="77777777" w:rsidR="005A1E17" w:rsidRPr="005A1E17" w:rsidRDefault="005A1E17" w:rsidP="00605ADF">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8CDC3"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 xml:space="preserve">Tiekėjas yra nuteistas už įsipareigojimų, susijusių su mokesčių, įskaitant socialinio draudimo įmokas, </w:t>
            </w:r>
            <w:r w:rsidRPr="005A1E1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2A798C"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D85DA2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nuteistas už aukščiau nurodytą nusikalstamą veiką, kai dėl:</w:t>
            </w:r>
          </w:p>
          <w:p w14:paraId="23100D40"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20912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2)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6E218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Tačiau ši nuostata netaikoma, jeigu:</w:t>
            </w:r>
          </w:p>
          <w:p w14:paraId="1508D1A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606B9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įsiskolinimo suma neviršija 50 Eur (penkiasdešimt eurų);</w:t>
            </w:r>
          </w:p>
          <w:p w14:paraId="240CF506"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3) tiekėjas apie tikslią jo įsiskolinimo sumą informuotas tokiu metu, kad iki paraiškų ar pasiūlymų </w:t>
            </w:r>
            <w:r w:rsidRPr="005A1E17">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A73F"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3 dalis</w:t>
            </w:r>
          </w:p>
          <w:p w14:paraId="1FBCDAFB" w14:textId="77777777" w:rsidR="005A1E17" w:rsidRPr="005A1E17" w:rsidRDefault="005A1E17" w:rsidP="00605ADF">
            <w:pPr>
              <w:pStyle w:val="NoSpacing"/>
              <w:jc w:val="both"/>
              <w:rPr>
                <w:rFonts w:ascii="Times New Roman" w:eastAsia="Arial" w:hAnsi="Times New Roman" w:cs="Times New Roman"/>
                <w:sz w:val="22"/>
                <w:szCs w:val="22"/>
              </w:rPr>
            </w:pPr>
          </w:p>
          <w:p w14:paraId="2B29806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Arial" w:hAnsi="Times New Roman" w:cs="Times New Roman"/>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2F2"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lastRenderedPageBreak/>
              <w:t>1) Dėl įsipareigojimų, susijusių su mokesčių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sz w:val="22"/>
                <w:szCs w:val="22"/>
              </w:rPr>
              <w:t>prašoma:</w:t>
            </w:r>
          </w:p>
          <w:p w14:paraId="3BB97FD9" w14:textId="77777777" w:rsidR="005A1E17" w:rsidRPr="005A1E17" w:rsidRDefault="005A1E17" w:rsidP="00605ADF">
            <w:pPr>
              <w:pStyle w:val="NoSpacing"/>
              <w:jc w:val="both"/>
              <w:rPr>
                <w:rFonts w:ascii="Times New Roman" w:hAnsi="Times New Roman" w:cs="Times New Roman"/>
                <w:b/>
                <w:bCs/>
                <w:sz w:val="22"/>
                <w:szCs w:val="22"/>
              </w:rPr>
            </w:pPr>
          </w:p>
          <w:p w14:paraId="566A6AE4" w14:textId="77777777" w:rsidR="005A1E17" w:rsidRPr="005A1E17" w:rsidRDefault="005A1E17" w:rsidP="00605ADF">
            <w:pPr>
              <w:pStyle w:val="NoSpacing"/>
              <w:numPr>
                <w:ilvl w:val="0"/>
                <w:numId w:val="3"/>
              </w:numPr>
              <w:jc w:val="both"/>
              <w:rPr>
                <w:rFonts w:ascii="Times New Roman" w:hAnsi="Times New Roman" w:cs="Times New Roman"/>
                <w:sz w:val="22"/>
                <w:szCs w:val="22"/>
              </w:rPr>
            </w:pPr>
            <w:r w:rsidRPr="005A1E1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939C79" w14:textId="77777777" w:rsidR="005A1E17" w:rsidRPr="005A1E17" w:rsidRDefault="005A1E17" w:rsidP="00605ADF">
            <w:pPr>
              <w:pStyle w:val="NoSpacing"/>
              <w:numPr>
                <w:ilvl w:val="0"/>
                <w:numId w:val="1"/>
              </w:numPr>
              <w:jc w:val="both"/>
              <w:rPr>
                <w:rFonts w:ascii="Times New Roman" w:hAnsi="Times New Roman" w:cs="Times New Roman"/>
                <w:sz w:val="22"/>
                <w:szCs w:val="22"/>
              </w:rPr>
            </w:pPr>
            <w:r w:rsidRPr="005A1E1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E69A28" w14:textId="77777777" w:rsidR="005A1E17" w:rsidRPr="005A1E17" w:rsidRDefault="005A1E17" w:rsidP="00605ADF">
            <w:pPr>
              <w:pStyle w:val="NoSpacing"/>
              <w:jc w:val="both"/>
              <w:rPr>
                <w:rFonts w:ascii="Times New Roman" w:hAnsi="Times New Roman" w:cs="Times New Roman"/>
                <w:sz w:val="22"/>
                <w:szCs w:val="22"/>
              </w:rPr>
            </w:pPr>
          </w:p>
          <w:p w14:paraId="41B4E65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3F49FF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3"/>
            </w:r>
            <w:r w:rsidRPr="005A1E17">
              <w:rPr>
                <w:rFonts w:ascii="Times New Roman" w:hAnsi="Times New Roman" w:cs="Times New Roman"/>
                <w:sz w:val="22"/>
                <w:szCs w:val="22"/>
              </w:rPr>
              <w:t>.</w:t>
            </w:r>
          </w:p>
          <w:p w14:paraId="6AA8DDAE" w14:textId="77777777" w:rsidR="005A1E17" w:rsidRPr="005A1E17" w:rsidRDefault="005A1E17" w:rsidP="00605ADF">
            <w:pPr>
              <w:pStyle w:val="NoSpacing"/>
              <w:jc w:val="both"/>
              <w:rPr>
                <w:rFonts w:ascii="Times New Roman" w:eastAsia="Yu Mincho" w:hAnsi="Times New Roman" w:cs="Times New Roman"/>
                <w:sz w:val="22"/>
                <w:szCs w:val="22"/>
              </w:rPr>
            </w:pPr>
          </w:p>
          <w:p w14:paraId="6B4D4316"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E138BE5" w14:textId="77777777" w:rsidR="005A1E17" w:rsidRPr="005A1E17" w:rsidRDefault="005A1E17" w:rsidP="00605ADF">
            <w:pPr>
              <w:pStyle w:val="NoSpacing"/>
              <w:jc w:val="both"/>
              <w:rPr>
                <w:rFonts w:ascii="Times New Roman" w:hAnsi="Times New Roman" w:cs="Times New Roman"/>
                <w:i/>
                <w:iCs/>
                <w:sz w:val="22"/>
                <w:szCs w:val="22"/>
              </w:rPr>
            </w:pPr>
          </w:p>
          <w:p w14:paraId="1EEA8F0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7EF523" w14:textId="77777777" w:rsidR="005A1E17" w:rsidRPr="005A1E17" w:rsidRDefault="005A1E17" w:rsidP="00605ADF">
            <w:pPr>
              <w:pStyle w:val="NoSpacing"/>
              <w:jc w:val="both"/>
              <w:rPr>
                <w:rFonts w:ascii="Times New Roman" w:hAnsi="Times New Roman" w:cs="Times New Roman"/>
                <w:b/>
                <w:bCs/>
                <w:sz w:val="22"/>
                <w:szCs w:val="22"/>
              </w:rPr>
            </w:pPr>
          </w:p>
          <w:p w14:paraId="4C8F0C84"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t>2) Dėl įsipareigojimų, susijusių su socialinio draudimo įmokų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bCs/>
                <w:sz w:val="22"/>
                <w:szCs w:val="22"/>
              </w:rPr>
              <w:t>prašoma:</w:t>
            </w:r>
          </w:p>
          <w:p w14:paraId="26E004C3"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A1E17">
                <w:rPr>
                  <w:rStyle w:val="Hyperlink"/>
                  <w:rFonts w:ascii="Times New Roman" w:hAnsi="Times New Roman" w:cs="Times New Roman"/>
                  <w:bCs/>
                  <w:sz w:val="22"/>
                  <w:szCs w:val="22"/>
                  <w:u w:val="single"/>
                </w:rPr>
                <w:t>http://draudejai.sodra.lt/draudeju_viesi_duomenys/</w:t>
              </w:r>
            </w:hyperlink>
            <w:r w:rsidRPr="005A1E17">
              <w:rPr>
                <w:rFonts w:ascii="Times New Roman" w:hAnsi="Times New Roman" w:cs="Times New Roman"/>
                <w:bCs/>
                <w:sz w:val="22"/>
                <w:szCs w:val="22"/>
              </w:rPr>
              <w:t>.</w:t>
            </w:r>
          </w:p>
          <w:p w14:paraId="7B237A63" w14:textId="77777777" w:rsidR="005A1E17" w:rsidRPr="005A1E17" w:rsidRDefault="005A1E17" w:rsidP="00605ADF">
            <w:pPr>
              <w:pStyle w:val="NoSpacing"/>
              <w:jc w:val="both"/>
              <w:rPr>
                <w:rFonts w:ascii="Times New Roman" w:hAnsi="Times New Roman" w:cs="Times New Roman"/>
                <w:b/>
                <w:bCs/>
                <w:sz w:val="22"/>
                <w:szCs w:val="22"/>
              </w:rPr>
            </w:pPr>
          </w:p>
          <w:p w14:paraId="1B1B281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DDEB6B" w14:textId="77777777" w:rsidR="005A1E17" w:rsidRPr="005A1E17" w:rsidRDefault="005A1E17" w:rsidP="00605ADF">
            <w:pPr>
              <w:pStyle w:val="NoSpacing"/>
              <w:jc w:val="both"/>
              <w:rPr>
                <w:rFonts w:ascii="Times New Roman" w:hAnsi="Times New Roman" w:cs="Times New Roman"/>
                <w:b/>
                <w:bCs/>
                <w:sz w:val="22"/>
                <w:szCs w:val="22"/>
              </w:rPr>
            </w:pPr>
          </w:p>
          <w:p w14:paraId="0B9D6BC0"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B4C3D" w14:textId="77777777" w:rsidR="005A1E17" w:rsidRPr="005A1E17" w:rsidRDefault="005A1E17" w:rsidP="00605ADF">
            <w:pPr>
              <w:pStyle w:val="NoSpacing"/>
              <w:jc w:val="both"/>
              <w:rPr>
                <w:rFonts w:ascii="Times New Roman" w:hAnsi="Times New Roman" w:cs="Times New Roman"/>
                <w:b/>
                <w:bCs/>
                <w:sz w:val="22"/>
                <w:szCs w:val="22"/>
              </w:rPr>
            </w:pPr>
          </w:p>
          <w:p w14:paraId="4AE88F6F"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6D375E8"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kompetentingos institucijos dokumento</w:t>
            </w:r>
            <w:r w:rsidRPr="005A1E17">
              <w:rPr>
                <w:rStyle w:val="FootnoteReference"/>
                <w:rFonts w:ascii="Times New Roman" w:hAnsi="Times New Roman" w:cs="Times New Roman"/>
                <w:sz w:val="22"/>
                <w:szCs w:val="22"/>
              </w:rPr>
              <w:footnoteReference w:id="4"/>
            </w:r>
            <w:r w:rsidRPr="005A1E17">
              <w:rPr>
                <w:rFonts w:ascii="Times New Roman" w:hAnsi="Times New Roman" w:cs="Times New Roman"/>
                <w:sz w:val="22"/>
                <w:szCs w:val="22"/>
              </w:rPr>
              <w:t>.</w:t>
            </w:r>
          </w:p>
          <w:p w14:paraId="095F244B" w14:textId="77777777" w:rsidR="005A1E17" w:rsidRPr="005A1E17" w:rsidRDefault="005A1E17" w:rsidP="00605ADF">
            <w:pPr>
              <w:pStyle w:val="NoSpacing"/>
              <w:jc w:val="both"/>
              <w:rPr>
                <w:rFonts w:ascii="Times New Roman" w:hAnsi="Times New Roman" w:cs="Times New Roman"/>
                <w:b/>
                <w:bCs/>
                <w:sz w:val="22"/>
                <w:szCs w:val="22"/>
              </w:rPr>
            </w:pPr>
          </w:p>
          <w:p w14:paraId="2200110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lastRenderedPageBreak/>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79969AB" w14:textId="77777777" w:rsidR="005A1E17" w:rsidRPr="005A1E17" w:rsidRDefault="005A1E17" w:rsidP="00605ADF">
            <w:pPr>
              <w:pStyle w:val="NoSpacing"/>
              <w:jc w:val="both"/>
              <w:rPr>
                <w:rFonts w:ascii="Times New Roman" w:hAnsi="Times New Roman" w:cs="Times New Roman"/>
                <w:b/>
                <w:bCs/>
                <w:sz w:val="22"/>
                <w:szCs w:val="22"/>
              </w:rPr>
            </w:pPr>
          </w:p>
          <w:p w14:paraId="5377AD3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DFEDD3" w14:textId="77777777" w:rsidR="005A1E17" w:rsidRPr="005A1E17" w:rsidRDefault="005A1E17" w:rsidP="005A1E17">
            <w:pPr>
              <w:pStyle w:val="NoSpacing"/>
              <w:jc w:val="both"/>
              <w:rPr>
                <w:rFonts w:ascii="Times New Roman" w:hAnsi="Times New Roman" w:cs="Times New Roman"/>
                <w:b/>
                <w:bCs/>
                <w:sz w:val="22"/>
                <w:szCs w:val="22"/>
              </w:rPr>
            </w:pPr>
          </w:p>
        </w:tc>
      </w:tr>
      <w:bookmarkEnd w:id="0"/>
      <w:tr w:rsidR="005A1E17" w:rsidRPr="005A1E17" w14:paraId="7F6CA0CB"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8F1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3C27"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7E3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1 punktas</w:t>
            </w:r>
          </w:p>
          <w:p w14:paraId="70688402" w14:textId="77777777" w:rsidR="005A1E17" w:rsidRPr="005A1E17" w:rsidRDefault="005A1E17" w:rsidP="00605ADF">
            <w:pPr>
              <w:pStyle w:val="NoSpacing"/>
              <w:jc w:val="both"/>
              <w:rPr>
                <w:rFonts w:ascii="Times New Roman" w:eastAsia="Yu Mincho" w:hAnsi="Times New Roman" w:cs="Times New Roman"/>
                <w:sz w:val="22"/>
                <w:szCs w:val="22"/>
              </w:rPr>
            </w:pPr>
          </w:p>
          <w:p w14:paraId="749D341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323F"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6CC5828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2CBD72"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4361C578"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1789F"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D1C6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A16FDC0"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64EB"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2 punktas</w:t>
            </w:r>
          </w:p>
          <w:p w14:paraId="59599816" w14:textId="77777777" w:rsidR="005A1E17" w:rsidRPr="005A1E17" w:rsidRDefault="005A1E17" w:rsidP="00605ADF">
            <w:pPr>
              <w:pStyle w:val="NoSpacing"/>
              <w:jc w:val="both"/>
              <w:rPr>
                <w:rFonts w:ascii="Times New Roman" w:eastAsia="Yu Mincho" w:hAnsi="Times New Roman" w:cs="Times New Roman"/>
                <w:sz w:val="22"/>
                <w:szCs w:val="22"/>
              </w:rPr>
            </w:pPr>
          </w:p>
          <w:p w14:paraId="5D2C627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ABE0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EE91F56"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63E55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76315E3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7379"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B7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AE600"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3 punktas</w:t>
            </w:r>
          </w:p>
          <w:p w14:paraId="49F6770D" w14:textId="77777777" w:rsidR="005A1E17" w:rsidRPr="005A1E17" w:rsidRDefault="005A1E17" w:rsidP="00605ADF">
            <w:pPr>
              <w:pStyle w:val="NoSpacing"/>
              <w:jc w:val="both"/>
              <w:rPr>
                <w:rFonts w:ascii="Times New Roman" w:eastAsia="Yu Mincho" w:hAnsi="Times New Roman" w:cs="Times New Roman"/>
                <w:sz w:val="22"/>
                <w:szCs w:val="22"/>
              </w:rPr>
            </w:pPr>
          </w:p>
          <w:p w14:paraId="0F41FA87"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C13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C77C"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D5D3F7"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549EEE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7E8E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FA57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5A1E17">
              <w:rPr>
                <w:rFonts w:ascii="Times New Roman" w:hAnsi="Times New Roman" w:cs="Times New Roman"/>
                <w:sz w:val="22"/>
                <w:szCs w:val="22"/>
              </w:rPr>
              <w:lastRenderedPageBreak/>
              <w:t xml:space="preserve">teisėtomis priemonėmis, arba tiekėjas dėl pateiktos melagingos informacijos negali pateikti patvirtinančių dokumentų, reikalaujamų pagal VPĮ 50 straipsnį. </w:t>
            </w:r>
          </w:p>
          <w:p w14:paraId="586C7AA2"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98AF7"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51813"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4 punktas</w:t>
            </w:r>
          </w:p>
          <w:p w14:paraId="00B94B6D" w14:textId="77777777" w:rsidR="005A1E17" w:rsidRPr="005A1E17" w:rsidRDefault="005A1E17" w:rsidP="00605ADF">
            <w:pPr>
              <w:pStyle w:val="NoSpacing"/>
              <w:jc w:val="both"/>
              <w:rPr>
                <w:rFonts w:ascii="Times New Roman" w:eastAsia="Yu Mincho" w:hAnsi="Times New Roman" w:cs="Times New Roman"/>
                <w:sz w:val="22"/>
                <w:szCs w:val="22"/>
              </w:rPr>
            </w:pPr>
          </w:p>
          <w:p w14:paraId="5F8F42C0"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lastRenderedPageBreak/>
              <w:t>EBVPD III dalies C15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BBC3"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lastRenderedPageBreak/>
              <w:t>Iš Lietuvoje įsteigtų subjektų įrodančių dokumentų nereikalaujama. Užtenka pateikto EBVPD.</w:t>
            </w:r>
          </w:p>
          <w:p w14:paraId="352FD805"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077F09CB"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2FA75949"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42190343" w14:textId="77777777" w:rsidR="005A1E17" w:rsidRPr="005A1E17" w:rsidRDefault="005A1E17" w:rsidP="00605ADF">
            <w:pPr>
              <w:pStyle w:val="NoSpacing"/>
              <w:jc w:val="both"/>
              <w:rPr>
                <w:rFonts w:ascii="Times New Roman" w:hAnsi="Times New Roman" w:cs="Times New Roman"/>
                <w:sz w:val="22"/>
                <w:szCs w:val="22"/>
              </w:rPr>
            </w:pPr>
            <w:hyperlink r:id="rId13" w:history="1">
              <w:r w:rsidRPr="005A1E17">
                <w:rPr>
                  <w:rStyle w:val="Hyperlink"/>
                  <w:rFonts w:ascii="Times New Roman" w:hAnsi="Times New Roman" w:cs="Times New Roman"/>
                  <w:sz w:val="22"/>
                  <w:szCs w:val="22"/>
                </w:rPr>
                <w:t>https://vpt.lrv.lt/lt/nuorodos/kiti-duomenys/powerbi/melaginga-informacija-pateikusiu-tiekeju-sarasas-3/</w:t>
              </w:r>
            </w:hyperlink>
          </w:p>
        </w:tc>
      </w:tr>
      <w:tr w:rsidR="005A1E17" w:rsidRPr="005A1E17" w14:paraId="13054EA6"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FB1B"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53C5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97182"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5 punktas</w:t>
            </w:r>
          </w:p>
          <w:p w14:paraId="20646B22" w14:textId="77777777" w:rsidR="005A1E17" w:rsidRPr="005A1E17" w:rsidRDefault="005A1E17" w:rsidP="00605ADF">
            <w:pPr>
              <w:pStyle w:val="NoSpacing"/>
              <w:jc w:val="both"/>
              <w:rPr>
                <w:rFonts w:ascii="Times New Roman" w:eastAsia="Yu Mincho" w:hAnsi="Times New Roman" w:cs="Times New Roman"/>
                <w:sz w:val="22"/>
                <w:szCs w:val="22"/>
              </w:rPr>
            </w:pPr>
          </w:p>
          <w:p w14:paraId="476EC833"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C15 punktas</w:t>
            </w:r>
          </w:p>
          <w:p w14:paraId="000325FF"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13D55678"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013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4332E84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185E47AD"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F6E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A78B3"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525C6"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DFFE"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6 punktas</w:t>
            </w:r>
          </w:p>
          <w:p w14:paraId="129BDC8E" w14:textId="77777777" w:rsidR="005A1E17" w:rsidRPr="005A1E17" w:rsidRDefault="005A1E17" w:rsidP="00605ADF">
            <w:pPr>
              <w:pStyle w:val="NoSpacing"/>
              <w:jc w:val="both"/>
              <w:rPr>
                <w:rFonts w:ascii="Times New Roman" w:eastAsia="Yu Mincho" w:hAnsi="Times New Roman" w:cs="Times New Roman"/>
                <w:sz w:val="22"/>
                <w:szCs w:val="22"/>
              </w:rPr>
            </w:pPr>
          </w:p>
          <w:p w14:paraId="0068FFCB"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C14 punktas</w:t>
            </w:r>
          </w:p>
          <w:p w14:paraId="5729B7CE"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767D485B"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B036"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226DE9B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6DAB48F3"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A72B5" w14:textId="77777777" w:rsidR="005A1E17" w:rsidRPr="005A1E17" w:rsidRDefault="005A1E17" w:rsidP="00605ADF">
            <w:pPr>
              <w:pStyle w:val="NoSpacing"/>
              <w:jc w:val="both"/>
              <w:rPr>
                <w:rFonts w:ascii="Times New Roman" w:hAnsi="Times New Roman" w:cs="Times New Roman"/>
                <w:sz w:val="22"/>
                <w:szCs w:val="22"/>
              </w:rPr>
            </w:pPr>
          </w:p>
          <w:p w14:paraId="14AF8144" w14:textId="77777777" w:rsidR="005A1E17" w:rsidRPr="005A1E17" w:rsidRDefault="005A1E17" w:rsidP="00605ADF">
            <w:pPr>
              <w:pStyle w:val="NoSpacing"/>
              <w:jc w:val="both"/>
              <w:rPr>
                <w:rFonts w:ascii="Times New Roman" w:hAnsi="Times New Roman" w:cs="Times New Roman"/>
                <w:sz w:val="22"/>
                <w:szCs w:val="22"/>
              </w:rPr>
            </w:pPr>
            <w:hyperlink r:id="rId14" w:history="1">
              <w:r w:rsidRPr="005A1E17">
                <w:rPr>
                  <w:rStyle w:val="Hyperlink"/>
                  <w:rFonts w:ascii="Times New Roman" w:hAnsi="Times New Roman" w:cs="Times New Roman"/>
                  <w:sz w:val="22"/>
                  <w:szCs w:val="22"/>
                </w:rPr>
                <w:t>https://vpt.lrv.lt/lt/nuorodos/kiti-duomenys/powerbi/nepatikimi-tiekejai-1/</w:t>
              </w:r>
            </w:hyperlink>
          </w:p>
          <w:p w14:paraId="2BFEDCAE" w14:textId="77777777" w:rsidR="005A1E17" w:rsidRPr="005A1E17" w:rsidRDefault="005A1E17" w:rsidP="00605ADF">
            <w:pPr>
              <w:pStyle w:val="NoSpacing"/>
              <w:jc w:val="both"/>
              <w:rPr>
                <w:rFonts w:ascii="Times New Roman" w:hAnsi="Times New Roman" w:cs="Times New Roman"/>
                <w:sz w:val="22"/>
                <w:szCs w:val="22"/>
              </w:rPr>
            </w:pPr>
          </w:p>
          <w:p w14:paraId="6B64C3EB" w14:textId="77777777" w:rsidR="005A1E17" w:rsidRPr="005A1E17" w:rsidRDefault="005A1E17" w:rsidP="00605ADF">
            <w:pPr>
              <w:pStyle w:val="NoSpacing"/>
              <w:jc w:val="both"/>
              <w:rPr>
                <w:rFonts w:ascii="Times New Roman" w:hAnsi="Times New Roman" w:cs="Times New Roman"/>
                <w:sz w:val="22"/>
                <w:szCs w:val="22"/>
              </w:rPr>
            </w:pPr>
            <w:hyperlink r:id="rId15" w:history="1">
              <w:r w:rsidRPr="005A1E17">
                <w:rPr>
                  <w:rStyle w:val="Hyperlink"/>
                  <w:rFonts w:ascii="Times New Roman" w:hAnsi="Times New Roman" w:cs="Times New Roman"/>
                  <w:sz w:val="22"/>
                  <w:szCs w:val="22"/>
                </w:rPr>
                <w:t>https://vpt.lrv.lt/lt/pasalinimo-pagrindai-1/nepatikimu-koncesininku-sarasas-1/nepatikimu-koncesininku-sarasas/</w:t>
              </w:r>
            </w:hyperlink>
          </w:p>
          <w:p w14:paraId="13BCFDDE" w14:textId="77777777" w:rsidR="005A1E17" w:rsidRPr="005A1E17" w:rsidRDefault="005A1E17" w:rsidP="00605ADF">
            <w:pPr>
              <w:pStyle w:val="NoSpacing"/>
              <w:jc w:val="both"/>
              <w:rPr>
                <w:rFonts w:ascii="Times New Roman" w:hAnsi="Times New Roman" w:cs="Times New Roman"/>
                <w:bCs/>
                <w:sz w:val="22"/>
                <w:szCs w:val="22"/>
              </w:rPr>
            </w:pPr>
          </w:p>
          <w:p w14:paraId="5463EBEA" w14:textId="77777777" w:rsidR="005A1E17" w:rsidRPr="005A1E17" w:rsidRDefault="005A1E17" w:rsidP="00605ADF">
            <w:pPr>
              <w:pStyle w:val="NoSpacing"/>
              <w:jc w:val="both"/>
              <w:rPr>
                <w:rFonts w:ascii="Times New Roman" w:hAnsi="Times New Roman" w:cs="Times New Roman"/>
                <w:b/>
                <w:bCs/>
                <w:sz w:val="22"/>
                <w:szCs w:val="22"/>
              </w:rPr>
            </w:pPr>
          </w:p>
        </w:tc>
      </w:tr>
      <w:tr w:rsidR="005A1E17" w:rsidRPr="005A1E17" w14:paraId="5AC833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07F40" w14:textId="77777777" w:rsidR="005A1E17" w:rsidRPr="005A1E17" w:rsidRDefault="005A1E17" w:rsidP="00605ADF">
            <w:pPr>
              <w:pStyle w:val="NoSpacing"/>
              <w:numPr>
                <w:ilvl w:val="0"/>
                <w:numId w:val="5"/>
              </w:numPr>
              <w:rPr>
                <w:rFonts w:ascii="Times New Roman" w:hAnsi="Times New Roman" w:cs="Times New Roman"/>
                <w:sz w:val="22"/>
                <w:szCs w:val="22"/>
              </w:rPr>
            </w:pPr>
          </w:p>
          <w:p w14:paraId="6C4EBE6C" w14:textId="77777777" w:rsidR="005A1E17" w:rsidRPr="005A1E17" w:rsidRDefault="005A1E17" w:rsidP="00605ADF">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C1EF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A1E17">
              <w:rPr>
                <w:rFonts w:ascii="Times New Roman" w:hAnsi="Times New Roman" w:cs="Times New Roman"/>
                <w:sz w:val="22"/>
                <w:szCs w:val="22"/>
              </w:rPr>
              <w:t xml:space="preserve"> yra padaręs finansinės </w:t>
            </w:r>
            <w:r w:rsidRPr="005A1E17">
              <w:rPr>
                <w:rFonts w:ascii="Times New Roman" w:hAnsi="Times New Roman" w:cs="Times New Roman"/>
                <w:sz w:val="22"/>
                <w:szCs w:val="22"/>
              </w:rPr>
              <w:lastRenderedPageBreak/>
              <w:t>atskaitomybės ir audito teisės aktų pažeidimą ir nuo jo padarymo dienos praėjo mažiau kaip vieni metai.</w:t>
            </w:r>
          </w:p>
          <w:p w14:paraId="346C823C" w14:textId="77777777" w:rsidR="005A1E17" w:rsidRPr="005A1E17" w:rsidRDefault="005A1E17" w:rsidP="00605AD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CFA7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7 punkto a papunktis</w:t>
            </w:r>
          </w:p>
          <w:p w14:paraId="6FB233D9" w14:textId="77777777" w:rsidR="005A1E17" w:rsidRPr="005A1E17" w:rsidRDefault="005A1E17" w:rsidP="00605ADF">
            <w:pPr>
              <w:pStyle w:val="NoSpacing"/>
              <w:jc w:val="both"/>
              <w:rPr>
                <w:rFonts w:ascii="Times New Roman" w:eastAsia="Yu Mincho" w:hAnsi="Times New Roman" w:cs="Times New Roman"/>
                <w:sz w:val="22"/>
                <w:szCs w:val="22"/>
              </w:rPr>
            </w:pPr>
          </w:p>
          <w:p w14:paraId="227BECA4"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21D2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5A1E17">
              <w:rPr>
                <w:rFonts w:ascii="Times New Roman" w:hAnsi="Times New Roman" w:cs="Times New Roman"/>
                <w:sz w:val="22"/>
                <w:szCs w:val="22"/>
              </w:rPr>
              <w:t xml:space="preserve">Priimant sprendimus dėl tiekėjo pašalinimo iš pirkimo procedūros šiame punkte nurodytu </w:t>
            </w:r>
            <w:r w:rsidRPr="005A1E17">
              <w:rPr>
                <w:rFonts w:ascii="Times New Roman" w:hAnsi="Times New Roman" w:cs="Times New Roman"/>
                <w:sz w:val="22"/>
                <w:szCs w:val="22"/>
              </w:rPr>
              <w:lastRenderedPageBreak/>
              <w:t>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6" w:history="1">
              <w:r w:rsidRPr="005A1E17">
                <w:rPr>
                  <w:rStyle w:val="Hyperlink"/>
                  <w:rFonts w:ascii="Times New Roman" w:hAnsi="Times New Roman" w:cs="Times New Roman"/>
                  <w:sz w:val="22"/>
                  <w:szCs w:val="22"/>
                  <w:u w:val="single"/>
                </w:rPr>
                <w:t>https://www.registrucentras.lt/jar/p/index.php</w:t>
              </w:r>
            </w:hyperlink>
          </w:p>
          <w:p w14:paraId="289454C1"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paskelbtą informaciją, taip pat į šiame informaciniame pranešime pateiktą informaciją:</w:t>
            </w:r>
          </w:p>
          <w:p w14:paraId="5D843AD1" w14:textId="77777777" w:rsidR="005A1E17" w:rsidRPr="005A1E17" w:rsidRDefault="005A1E17" w:rsidP="00605ADF">
            <w:pPr>
              <w:pStyle w:val="NoSpacing"/>
              <w:jc w:val="both"/>
              <w:rPr>
                <w:rFonts w:ascii="Times New Roman" w:hAnsi="Times New Roman" w:cs="Times New Roman"/>
                <w:sz w:val="22"/>
                <w:szCs w:val="22"/>
              </w:rPr>
            </w:pPr>
            <w:hyperlink r:id="rId17" w:history="1">
              <w:r w:rsidRPr="005A1E17">
                <w:rPr>
                  <w:rStyle w:val="Hyperlink"/>
                  <w:rFonts w:ascii="Times New Roman" w:hAnsi="Times New Roman" w:cs="Times New Roman"/>
                  <w:sz w:val="22"/>
                  <w:szCs w:val="22"/>
                </w:rPr>
                <w:t>https://vpt.lrv.lt/lt/naujienos-3/finansiniu-ataskaitu-nepateikimas-gali-tapti-kliutimi-dalyvauti-viesuosiuose-pirkimuose/</w:t>
              </w:r>
            </w:hyperlink>
          </w:p>
          <w:p w14:paraId="34D14170" w14:textId="77777777" w:rsidR="005A1E17" w:rsidRPr="005A1E17" w:rsidRDefault="005A1E17" w:rsidP="00605ADF">
            <w:pPr>
              <w:pStyle w:val="NoSpacing"/>
              <w:jc w:val="both"/>
              <w:rPr>
                <w:rFonts w:ascii="Times New Roman" w:hAnsi="Times New Roman" w:cs="Times New Roman"/>
                <w:b/>
                <w:bCs/>
                <w:iCs/>
                <w:sz w:val="22"/>
                <w:szCs w:val="22"/>
              </w:rPr>
            </w:pPr>
          </w:p>
        </w:tc>
      </w:tr>
      <w:tr w:rsidR="005A1E17" w:rsidRPr="005A1E17" w14:paraId="6D4AB58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E0468"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BEA5E"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yra padaręs rimtą profesinį pažeidimą, dėl kurio perkančioji organizacija abejoja tiekėjo sąžiningumu, </w:t>
            </w:r>
            <w:r w:rsidRPr="005A1E1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A1E17">
              <w:rPr>
                <w:rFonts w:ascii="Times New Roman" w:eastAsia="Times New Roman" w:hAnsi="Times New Roman" w:cs="Times New Roman"/>
                <w:sz w:val="22"/>
                <w:szCs w:val="22"/>
                <w:vertAlign w:val="superscript"/>
              </w:rPr>
              <w:t>1</w:t>
            </w:r>
            <w:r w:rsidRPr="005A1E1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D0C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b papunktis</w:t>
            </w:r>
          </w:p>
          <w:p w14:paraId="0738E1E1" w14:textId="77777777" w:rsidR="005A1E17" w:rsidRPr="005A1E17" w:rsidRDefault="005A1E17" w:rsidP="00605ADF">
            <w:pPr>
              <w:pStyle w:val="NoSpacing"/>
              <w:jc w:val="both"/>
              <w:rPr>
                <w:rFonts w:ascii="Times New Roman" w:eastAsia="Yu Mincho" w:hAnsi="Times New Roman" w:cs="Times New Roman"/>
                <w:sz w:val="22"/>
                <w:szCs w:val="22"/>
              </w:rPr>
            </w:pPr>
          </w:p>
          <w:p w14:paraId="2C3E17F5"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9D3B7"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ABF8C9" w14:textId="77777777" w:rsidR="005A1E17" w:rsidRPr="005A1E17" w:rsidRDefault="005A1E17" w:rsidP="00605ADF">
            <w:pPr>
              <w:pStyle w:val="NoSpacing"/>
              <w:jc w:val="both"/>
              <w:rPr>
                <w:rFonts w:ascii="Times New Roman" w:hAnsi="Times New Roman" w:cs="Times New Roman"/>
                <w:b/>
                <w:bCs/>
                <w:iCs/>
                <w:sz w:val="22"/>
                <w:szCs w:val="22"/>
                <w:lang w:eastAsia="en-US"/>
              </w:rPr>
            </w:pPr>
          </w:p>
          <w:p w14:paraId="307400A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8">
              <w:r w:rsidRPr="005A1E17">
                <w:rPr>
                  <w:rStyle w:val="Hyperlink"/>
                  <w:rFonts w:ascii="Times New Roman" w:hAnsi="Times New Roman" w:cs="Times New Roman"/>
                  <w:sz w:val="22"/>
                  <w:szCs w:val="22"/>
                  <w:u w:val="single"/>
                </w:rPr>
                <w:t>https://www.vmi.lt/evmi/mokesciu-moketoju-informacija</w:t>
              </w:r>
            </w:hyperlink>
            <w:r w:rsidRPr="005A1E17">
              <w:rPr>
                <w:rFonts w:ascii="Times New Roman" w:hAnsi="Times New Roman" w:cs="Times New Roman"/>
                <w:sz w:val="22"/>
                <w:szCs w:val="22"/>
              </w:rPr>
              <w:t xml:space="preserve"> skelbiamą informaciją.</w:t>
            </w:r>
          </w:p>
        </w:tc>
      </w:tr>
      <w:tr w:rsidR="005A1E17" w:rsidRPr="005A1E17" w14:paraId="45478BC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DD39"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DC42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w:t>
            </w:r>
            <w:r w:rsidRPr="005A1E17">
              <w:rPr>
                <w:rFonts w:ascii="Times New Roman" w:eastAsia="Times New Roman" w:hAnsi="Times New Roman" w:cs="Times New Roman"/>
                <w:sz w:val="22"/>
                <w:szCs w:val="22"/>
              </w:rPr>
              <w:t xml:space="preserve"> kai jis </w:t>
            </w:r>
            <w:r w:rsidRPr="005A1E1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BE79"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c papunktis</w:t>
            </w:r>
          </w:p>
          <w:p w14:paraId="1EB716C7" w14:textId="77777777" w:rsidR="005A1E17" w:rsidRPr="005A1E17" w:rsidRDefault="005A1E17" w:rsidP="00605ADF">
            <w:pPr>
              <w:pStyle w:val="NoSpacing"/>
              <w:jc w:val="both"/>
              <w:rPr>
                <w:rFonts w:ascii="Times New Roman" w:eastAsia="Yu Mincho" w:hAnsi="Times New Roman" w:cs="Times New Roman"/>
                <w:sz w:val="22"/>
                <w:szCs w:val="22"/>
              </w:rPr>
            </w:pPr>
          </w:p>
          <w:p w14:paraId="70F19CA4"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434E"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7E09C73F"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582DB9C4" w14:textId="77777777" w:rsidR="005A1E17" w:rsidRPr="005A1E17" w:rsidRDefault="005A1E17" w:rsidP="00605ADF">
            <w:pPr>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D3C81AC" w14:textId="77777777" w:rsidR="005A1E17" w:rsidRPr="005A1E17" w:rsidRDefault="005A1E17" w:rsidP="00605ADF">
            <w:pPr>
              <w:rPr>
                <w:rFonts w:ascii="Times New Roman" w:hAnsi="Times New Roman" w:cs="Times New Roman"/>
                <w:bCs/>
                <w:iCs/>
                <w:sz w:val="22"/>
                <w:szCs w:val="22"/>
                <w:lang w:eastAsia="en-US"/>
              </w:rPr>
            </w:pPr>
            <w:hyperlink r:id="rId19" w:history="1">
              <w:r w:rsidRPr="005A1E17">
                <w:rPr>
                  <w:rStyle w:val="Hyperlink"/>
                  <w:rFonts w:ascii="Times New Roman" w:hAnsi="Times New Roman" w:cs="Times New Roman"/>
                  <w:sz w:val="22"/>
                  <w:szCs w:val="22"/>
                  <w:u w:val="single"/>
                </w:rPr>
                <w:t>https://kt.gov.lt/lt/atviri-duomenys/diskvalifikavimas-is-viesuju-pirkimu</w:t>
              </w:r>
            </w:hyperlink>
            <w:r w:rsidRPr="005A1E17">
              <w:rPr>
                <w:rFonts w:ascii="Times New Roman" w:hAnsi="Times New Roman" w:cs="Times New Roman"/>
                <w:sz w:val="22"/>
                <w:szCs w:val="22"/>
              </w:rPr>
              <w:t xml:space="preserve"> skelbiamą informaciją. </w:t>
            </w:r>
          </w:p>
        </w:tc>
      </w:tr>
      <w:tr w:rsidR="005A1E17" w:rsidRPr="005A1E17" w14:paraId="12087795"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062AE"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5FC9"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Tiekėjas </w:t>
            </w:r>
            <w:r w:rsidRPr="005A1E1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5932A"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1 punktas</w:t>
            </w:r>
          </w:p>
          <w:p w14:paraId="23CB7060"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 C2, C3 punktai</w:t>
            </w:r>
          </w:p>
          <w:p w14:paraId="4EA2DC9B" w14:textId="77777777" w:rsidR="005A1E17" w:rsidRPr="005A1E17" w:rsidRDefault="005A1E17" w:rsidP="00605ADF">
            <w:pPr>
              <w:jc w:val="center"/>
              <w:rPr>
                <w:rFonts w:ascii="Times New Roman" w:hAnsi="Times New Roman" w:cs="Times New Roman"/>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F5F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lang w:eastAsia="en-US"/>
              </w:rPr>
              <w:t>Iš Lietuvoje įsteigtų subjektų įrodančių dokumentų nereikalaujama. Užtenka pateikto EBVPD.</w:t>
            </w:r>
          </w:p>
          <w:p w14:paraId="6EE99510" w14:textId="77777777" w:rsidR="005A1E17" w:rsidRPr="005A1E17" w:rsidRDefault="005A1E17" w:rsidP="00605ADF">
            <w:pPr>
              <w:pStyle w:val="NoSpacing"/>
              <w:jc w:val="both"/>
              <w:rPr>
                <w:rFonts w:ascii="Times New Roman" w:eastAsia="Yu Mincho" w:hAnsi="Times New Roman" w:cs="Times New Roman"/>
                <w:sz w:val="22"/>
                <w:szCs w:val="22"/>
              </w:rPr>
            </w:pPr>
          </w:p>
        </w:tc>
      </w:tr>
      <w:tr w:rsidR="005A1E17" w:rsidRPr="005A1E17" w14:paraId="26D6C41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050D7" w14:textId="77777777" w:rsidR="005A1E17" w:rsidRPr="005A1E17" w:rsidRDefault="005A1E17" w:rsidP="00605ADF">
            <w:pPr>
              <w:pStyle w:val="NoSpacing"/>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A2D68"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FCDECD"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C2727"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2 punktas</w:t>
            </w:r>
          </w:p>
          <w:p w14:paraId="5F76E459" w14:textId="77777777" w:rsidR="005A1E17" w:rsidRPr="005A1E17" w:rsidRDefault="005A1E17" w:rsidP="00605ADF">
            <w:pPr>
              <w:pStyle w:val="NoSpacing"/>
              <w:jc w:val="both"/>
              <w:rPr>
                <w:rFonts w:ascii="Times New Roman" w:eastAsia="Yu Mincho" w:hAnsi="Times New Roman" w:cs="Times New Roman"/>
                <w:sz w:val="22"/>
                <w:szCs w:val="22"/>
              </w:rPr>
            </w:pPr>
          </w:p>
          <w:p w14:paraId="6F231AB9"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C4, C5, C6, C7, C8, C9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516B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Perkančioji organizacija savarankiškai patikrina duomenis nacionalinėje duomenų bazėje, adresu:</w:t>
            </w:r>
          </w:p>
          <w:p w14:paraId="1405D097" w14:textId="77777777" w:rsidR="005A1E17" w:rsidRPr="005A1E17" w:rsidRDefault="005A1E17" w:rsidP="00605ADF">
            <w:pPr>
              <w:pStyle w:val="NoSpacing"/>
              <w:jc w:val="both"/>
              <w:rPr>
                <w:rFonts w:ascii="Times New Roman" w:hAnsi="Times New Roman" w:cs="Times New Roman"/>
                <w:bCs/>
                <w:sz w:val="22"/>
                <w:szCs w:val="22"/>
              </w:rPr>
            </w:pPr>
            <w:hyperlink r:id="rId20" w:history="1">
              <w:r w:rsidRPr="005A1E17">
                <w:rPr>
                  <w:rStyle w:val="Hyperlink"/>
                  <w:rFonts w:ascii="Times New Roman" w:hAnsi="Times New Roman" w:cs="Times New Roman"/>
                  <w:bCs/>
                  <w:sz w:val="22"/>
                  <w:szCs w:val="22"/>
                  <w:u w:val="single"/>
                </w:rPr>
                <w:t>https://www.registrucentras.lt/jar/p/</w:t>
              </w:r>
            </w:hyperlink>
            <w:r w:rsidRPr="005A1E17">
              <w:rPr>
                <w:rFonts w:ascii="Times New Roman" w:hAnsi="Times New Roman" w:cs="Times New Roman"/>
                <w:bCs/>
                <w:sz w:val="22"/>
                <w:szCs w:val="22"/>
              </w:rPr>
              <w:t xml:space="preserve">. </w:t>
            </w:r>
          </w:p>
          <w:p w14:paraId="3E1FDD5D" w14:textId="77777777" w:rsidR="005A1E17" w:rsidRPr="005A1E17" w:rsidRDefault="005A1E17" w:rsidP="00605ADF">
            <w:pPr>
              <w:pStyle w:val="NoSpacing"/>
              <w:jc w:val="both"/>
              <w:rPr>
                <w:rFonts w:ascii="Times New Roman" w:hAnsi="Times New Roman" w:cs="Times New Roman"/>
                <w:b/>
                <w:bCs/>
                <w:sz w:val="22"/>
                <w:szCs w:val="22"/>
              </w:rPr>
            </w:pPr>
          </w:p>
          <w:p w14:paraId="677C0E9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D481CC8" w14:textId="77777777" w:rsidR="005A1E17" w:rsidRPr="005A1E17" w:rsidRDefault="005A1E17" w:rsidP="00605ADF">
            <w:pPr>
              <w:pStyle w:val="NoSpacing"/>
              <w:jc w:val="both"/>
              <w:rPr>
                <w:rFonts w:ascii="Times New Roman" w:hAnsi="Times New Roman" w:cs="Times New Roman"/>
                <w:sz w:val="22"/>
                <w:szCs w:val="22"/>
              </w:rPr>
            </w:pPr>
          </w:p>
          <w:p w14:paraId="7284F66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C5D5F" w14:textId="77777777" w:rsidR="005A1E17" w:rsidRPr="005A1E17" w:rsidRDefault="005A1E17" w:rsidP="005A1E17">
            <w:pPr>
              <w:pStyle w:val="NoSpacing"/>
              <w:jc w:val="both"/>
              <w:rPr>
                <w:rFonts w:ascii="Times New Roman" w:hAnsi="Times New Roman" w:cs="Times New Roman"/>
                <w:b/>
                <w:bCs/>
                <w:sz w:val="22"/>
                <w:szCs w:val="22"/>
              </w:rPr>
            </w:pPr>
          </w:p>
        </w:tc>
      </w:tr>
      <w:bookmarkEnd w:id="2"/>
      <w:tr w:rsidR="005A1E17" w:rsidRPr="005A1E17" w14:paraId="01E593D2"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072"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DABA"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1C5B9"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3 punktas</w:t>
            </w:r>
          </w:p>
          <w:p w14:paraId="19FB0DDF" w14:textId="77777777" w:rsidR="005A1E17" w:rsidRPr="005A1E17" w:rsidRDefault="005A1E17" w:rsidP="00605ADF">
            <w:pPr>
              <w:pStyle w:val="NoSpacing"/>
              <w:jc w:val="both"/>
              <w:rPr>
                <w:rFonts w:ascii="Times New Roman" w:eastAsia="Yu Mincho" w:hAnsi="Times New Roman" w:cs="Times New Roman"/>
                <w:sz w:val="22"/>
                <w:szCs w:val="22"/>
              </w:rPr>
            </w:pPr>
          </w:p>
          <w:p w14:paraId="4F4FD850"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46A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bl>
    <w:p w14:paraId="5F648B45" w14:textId="77777777" w:rsidR="005A1E17" w:rsidRPr="005A1E17" w:rsidRDefault="005A1E17" w:rsidP="005A1E17">
      <w:pPr>
        <w:spacing w:after="0" w:line="240" w:lineRule="auto"/>
        <w:rPr>
          <w:rFonts w:ascii="Times New Roman" w:hAnsi="Times New Roman" w:cs="Times New Roman"/>
          <w:sz w:val="22"/>
          <w:szCs w:val="22"/>
        </w:rPr>
      </w:pPr>
    </w:p>
    <w:p w14:paraId="7CFD6373" w14:textId="74CC2C00" w:rsidR="0056605E" w:rsidRDefault="0056605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7C0FDB3" w14:textId="77777777" w:rsidR="005A1E17" w:rsidRPr="005A1E17" w:rsidRDefault="005A1E17" w:rsidP="005A1E17">
      <w:pPr>
        <w:spacing w:after="0" w:line="240" w:lineRule="auto"/>
        <w:rPr>
          <w:rFonts w:ascii="Times New Roman" w:hAnsi="Times New Roman" w:cs="Times New Roman"/>
          <w:sz w:val="24"/>
          <w:szCs w:val="24"/>
        </w:rPr>
      </w:pPr>
    </w:p>
    <w:p w14:paraId="1FDD1D54" w14:textId="77777777" w:rsidR="005A1E17" w:rsidRPr="005A1E17" w:rsidRDefault="005A1E17" w:rsidP="005A1E17">
      <w:pPr>
        <w:spacing w:after="0" w:line="240" w:lineRule="auto"/>
        <w:rPr>
          <w:rFonts w:ascii="Times New Roman" w:hAnsi="Times New Roman" w:cs="Times New Roman"/>
          <w:b/>
          <w:bCs/>
          <w:sz w:val="20"/>
          <w:szCs w:val="20"/>
        </w:rPr>
      </w:pPr>
      <w:r w:rsidRPr="005A1E17">
        <w:rPr>
          <w:rFonts w:ascii="Times New Roman" w:hAnsi="Times New Roman" w:cs="Times New Roman"/>
          <w:b/>
          <w:bCs/>
          <w:sz w:val="20"/>
          <w:szCs w:val="20"/>
        </w:rPr>
        <w:t>PAŠALINIMO PAGRINDŲ, NURODYTŲ SKELBIMO EFORMOJE, EPVPD IR VPĮ ATITIKTIES LENTELĖ (SKELBIMŲ PILDYMUI)</w:t>
      </w:r>
    </w:p>
    <w:p w14:paraId="00BAF52A" w14:textId="77777777" w:rsidR="005A1E17" w:rsidRPr="005A1E17" w:rsidRDefault="005A1E17" w:rsidP="005A1E17">
      <w:pPr>
        <w:spacing w:after="0" w:line="240" w:lineRule="auto"/>
        <w:rPr>
          <w:rFonts w:ascii="Times New Roman" w:eastAsia="Times New Roman" w:hAnsi="Times New Roman" w:cs="Times New Roman"/>
          <w:b/>
          <w:bCs/>
          <w:sz w:val="20"/>
          <w:szCs w:val="20"/>
        </w:rPr>
      </w:pPr>
    </w:p>
    <w:tbl>
      <w:tblPr>
        <w:tblStyle w:val="TableGrid"/>
        <w:tblW w:w="14317" w:type="dxa"/>
        <w:tblInd w:w="-5" w:type="dxa"/>
        <w:tblLook w:val="04A0" w:firstRow="1" w:lastRow="0" w:firstColumn="1" w:lastColumn="0" w:noHBand="0" w:noVBand="1"/>
      </w:tblPr>
      <w:tblGrid>
        <w:gridCol w:w="889"/>
        <w:gridCol w:w="1978"/>
        <w:gridCol w:w="4079"/>
        <w:gridCol w:w="7371"/>
      </w:tblGrid>
      <w:tr w:rsidR="005A1E17" w:rsidRPr="005A1E17" w14:paraId="25385A73" w14:textId="77777777" w:rsidTr="005A1E17">
        <w:tc>
          <w:tcPr>
            <w:tcW w:w="14317" w:type="dxa"/>
            <w:gridSpan w:val="4"/>
          </w:tcPr>
          <w:p w14:paraId="1F5BF0F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KRIMINALINIAI NUSIKALTIMAI</w:t>
            </w:r>
          </w:p>
        </w:tc>
      </w:tr>
      <w:tr w:rsidR="005A1E17" w:rsidRPr="005A1E17" w14:paraId="3399D160" w14:textId="77777777" w:rsidTr="005A1E17">
        <w:tc>
          <w:tcPr>
            <w:tcW w:w="889" w:type="dxa"/>
          </w:tcPr>
          <w:p w14:paraId="7DF2B28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Eil. Nr.</w:t>
            </w:r>
          </w:p>
        </w:tc>
        <w:tc>
          <w:tcPr>
            <w:tcW w:w="1978" w:type="dxa"/>
          </w:tcPr>
          <w:p w14:paraId="62B79E7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Privalomumas</w:t>
            </w:r>
          </w:p>
        </w:tc>
        <w:tc>
          <w:tcPr>
            <w:tcW w:w="4079" w:type="dxa"/>
          </w:tcPr>
          <w:p w14:paraId="39477D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Pašalinimo pagrindo pavadinimas skelbimo </w:t>
            </w:r>
            <w:proofErr w:type="spellStart"/>
            <w:r w:rsidRPr="005A1E17">
              <w:rPr>
                <w:rFonts w:ascii="Times New Roman" w:eastAsia="Times New Roman" w:hAnsi="Times New Roman" w:cs="Times New Roman"/>
                <w:sz w:val="20"/>
                <w:szCs w:val="20"/>
              </w:rPr>
              <w:t>eformoje</w:t>
            </w:r>
            <w:proofErr w:type="spellEnd"/>
          </w:p>
        </w:tc>
        <w:tc>
          <w:tcPr>
            <w:tcW w:w="7371" w:type="dxa"/>
          </w:tcPr>
          <w:p w14:paraId="06ACF0AD"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VPĮ</w:t>
            </w:r>
          </w:p>
        </w:tc>
      </w:tr>
      <w:tr w:rsidR="005A1E17" w:rsidRPr="005A1E17" w14:paraId="38C06E89" w14:textId="77777777" w:rsidTr="005A1E17">
        <w:tc>
          <w:tcPr>
            <w:tcW w:w="889" w:type="dxa"/>
          </w:tcPr>
          <w:p w14:paraId="2F02100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D2D2F8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9848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Dalyvavimas nusikalstamoje organizacijoje </w:t>
            </w:r>
          </w:p>
        </w:tc>
        <w:tc>
          <w:tcPr>
            <w:tcW w:w="7371" w:type="dxa"/>
          </w:tcPr>
          <w:p w14:paraId="7C648E9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A1 punktas, VPĮ 46 straipsnio 1 dalies 1, 8 punktai</w:t>
            </w:r>
          </w:p>
        </w:tc>
      </w:tr>
      <w:tr w:rsidR="005A1E17" w:rsidRPr="005A1E17" w14:paraId="328F63F7" w14:textId="77777777" w:rsidTr="005A1E17">
        <w:tc>
          <w:tcPr>
            <w:tcW w:w="889" w:type="dxa"/>
          </w:tcPr>
          <w:p w14:paraId="495D528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1C33562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87C61C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Korupcija</w:t>
            </w:r>
          </w:p>
        </w:tc>
        <w:tc>
          <w:tcPr>
            <w:tcW w:w="7371" w:type="dxa"/>
          </w:tcPr>
          <w:p w14:paraId="56C083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A2 punktas, VPĮ 46 straipsnio 1 dalies 2, 8 punktai</w:t>
            </w:r>
          </w:p>
        </w:tc>
      </w:tr>
      <w:tr w:rsidR="005A1E17" w:rsidRPr="005A1E17" w14:paraId="1B086B86" w14:textId="77777777" w:rsidTr="005A1E17">
        <w:tc>
          <w:tcPr>
            <w:tcW w:w="889" w:type="dxa"/>
          </w:tcPr>
          <w:p w14:paraId="41FADA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4FA84B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0677926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Sukčiavimas</w:t>
            </w:r>
          </w:p>
        </w:tc>
        <w:tc>
          <w:tcPr>
            <w:tcW w:w="7371" w:type="dxa"/>
          </w:tcPr>
          <w:p w14:paraId="343973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 xml:space="preserve">EBVPD III dalies A3 punktas, VPĮ </w:t>
            </w:r>
            <w:r w:rsidRPr="005A1E17">
              <w:rPr>
                <w:rFonts w:ascii="Times New Roman" w:eastAsia="Times New Roman" w:hAnsi="Times New Roman" w:cs="Times New Roman"/>
                <w:sz w:val="20"/>
                <w:szCs w:val="20"/>
              </w:rPr>
              <w:t xml:space="preserve">46 str.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3, 8 </w:t>
            </w:r>
            <w:r w:rsidRPr="005A1E17">
              <w:rPr>
                <w:rFonts w:ascii="Times New Roman" w:eastAsia="Yu Mincho" w:hAnsi="Times New Roman" w:cs="Times New Roman"/>
                <w:sz w:val="20"/>
                <w:szCs w:val="20"/>
              </w:rPr>
              <w:t>punktai</w:t>
            </w:r>
            <w:r w:rsidRPr="005A1E17">
              <w:rPr>
                <w:rFonts w:ascii="Times New Roman" w:eastAsia="Times New Roman" w:hAnsi="Times New Roman" w:cs="Times New Roman"/>
                <w:sz w:val="20"/>
                <w:szCs w:val="20"/>
              </w:rPr>
              <w:t xml:space="preserve"> </w:t>
            </w:r>
          </w:p>
        </w:tc>
      </w:tr>
      <w:tr w:rsidR="005A1E17" w:rsidRPr="005A1E17" w14:paraId="05D81B6E" w14:textId="77777777" w:rsidTr="005A1E17">
        <w:tc>
          <w:tcPr>
            <w:tcW w:w="889" w:type="dxa"/>
          </w:tcPr>
          <w:p w14:paraId="2D11A96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99CB75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C31BC00"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Teroristiniai nusikaltimai arba su teroristine veikla susiję nusikaltimai</w:t>
            </w:r>
          </w:p>
        </w:tc>
        <w:tc>
          <w:tcPr>
            <w:tcW w:w="7371" w:type="dxa"/>
          </w:tcPr>
          <w:p w14:paraId="0B06257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A4 punktas, VPĮ 46 straipsnio 1 dalies 5, 8 punktai</w:t>
            </w:r>
          </w:p>
        </w:tc>
      </w:tr>
      <w:tr w:rsidR="005A1E17" w:rsidRPr="005A1E17" w14:paraId="5376A978" w14:textId="77777777" w:rsidTr="005A1E17">
        <w:tc>
          <w:tcPr>
            <w:tcW w:w="889" w:type="dxa"/>
          </w:tcPr>
          <w:p w14:paraId="4EA0EC3B"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0E935F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6CE7F6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Pinigų plovimas arba teroristų finansavimas</w:t>
            </w:r>
          </w:p>
        </w:tc>
        <w:tc>
          <w:tcPr>
            <w:tcW w:w="7371" w:type="dxa"/>
          </w:tcPr>
          <w:p w14:paraId="7AF9928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A5 punktas, VPĮ 46 straipsnio 1 dalies 6, 8 punktai</w:t>
            </w:r>
          </w:p>
        </w:tc>
      </w:tr>
      <w:tr w:rsidR="005A1E17" w:rsidRPr="005A1E17" w14:paraId="52F9F9D6" w14:textId="77777777" w:rsidTr="005A1E17">
        <w:tc>
          <w:tcPr>
            <w:tcW w:w="889" w:type="dxa"/>
          </w:tcPr>
          <w:p w14:paraId="0A5040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43C47B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3C87847"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Vaikų darbas ir kitos prekybos žmonėmis formos</w:t>
            </w:r>
          </w:p>
        </w:tc>
        <w:tc>
          <w:tcPr>
            <w:tcW w:w="7371" w:type="dxa"/>
          </w:tcPr>
          <w:p w14:paraId="1CBB27F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A6 punktas, VPĮ 46 straipsnio 1 dalies 7, 8 punktai</w:t>
            </w:r>
          </w:p>
        </w:tc>
      </w:tr>
      <w:tr w:rsidR="005A1E17" w:rsidRPr="005A1E17" w14:paraId="2349F972" w14:textId="77777777" w:rsidTr="005A1E17">
        <w:tc>
          <w:tcPr>
            <w:tcW w:w="14317" w:type="dxa"/>
            <w:gridSpan w:val="4"/>
          </w:tcPr>
          <w:p w14:paraId="5AF27A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MOKESČIŲ AR SOCIALINIO DRAUDIMO ĮMOKŲ MOKĖJIMAS</w:t>
            </w:r>
          </w:p>
        </w:tc>
      </w:tr>
      <w:tr w:rsidR="005A1E17" w:rsidRPr="005A1E17" w14:paraId="4E2DFBC6" w14:textId="77777777" w:rsidTr="005A1E17">
        <w:tc>
          <w:tcPr>
            <w:tcW w:w="889" w:type="dxa"/>
          </w:tcPr>
          <w:p w14:paraId="67F3435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A6BFC0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BB1AAE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Mokesčių mokėjimas</w:t>
            </w:r>
          </w:p>
        </w:tc>
        <w:tc>
          <w:tcPr>
            <w:tcW w:w="7371" w:type="dxa"/>
          </w:tcPr>
          <w:p w14:paraId="09F66F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B1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6E1C3BB5" w14:textId="77777777" w:rsidTr="005A1E17">
        <w:tc>
          <w:tcPr>
            <w:tcW w:w="889" w:type="dxa"/>
          </w:tcPr>
          <w:p w14:paraId="5520C54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653C1EC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E75EC7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Socialinio draudimo įmokų mokėjimas</w:t>
            </w:r>
          </w:p>
        </w:tc>
        <w:tc>
          <w:tcPr>
            <w:tcW w:w="7371" w:type="dxa"/>
          </w:tcPr>
          <w:p w14:paraId="1CFE9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B2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3B12E177" w14:textId="77777777" w:rsidTr="005A1E17">
        <w:tc>
          <w:tcPr>
            <w:tcW w:w="14317" w:type="dxa"/>
            <w:gridSpan w:val="4"/>
          </w:tcPr>
          <w:p w14:paraId="4C2B7AC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NEMOKUMAS, INTERESŲ KONFLIKTAI AR PROFESINIS NUSIŽENGIMAS</w:t>
            </w:r>
          </w:p>
        </w:tc>
      </w:tr>
      <w:tr w:rsidR="005A1E17" w:rsidRPr="005A1E17" w14:paraId="2CB624A0" w14:textId="77777777" w:rsidTr="005A1E17">
        <w:tc>
          <w:tcPr>
            <w:tcW w:w="889" w:type="dxa"/>
          </w:tcPr>
          <w:p w14:paraId="5E6067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337527D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3086497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aplinkos teisės srityje pažeidimas</w:t>
            </w:r>
          </w:p>
        </w:tc>
        <w:tc>
          <w:tcPr>
            <w:tcW w:w="7371" w:type="dxa"/>
          </w:tcPr>
          <w:p w14:paraId="2ABCEBFD" w14:textId="77777777" w:rsidR="005A1E17" w:rsidRPr="005A1E17" w:rsidRDefault="005A1E17" w:rsidP="00605ADF">
            <w:pPr>
              <w:pStyle w:val="NoSpacing"/>
              <w:jc w:val="both"/>
              <w:rPr>
                <w:rFonts w:ascii="Times New Roman" w:eastAsia="Yu Mincho" w:hAnsi="Times New Roman" w:cs="Times New Roman"/>
                <w:sz w:val="20"/>
                <w:szCs w:val="20"/>
              </w:rPr>
            </w:pPr>
            <w:r w:rsidRPr="005A1E17">
              <w:rPr>
                <w:rFonts w:ascii="Times New Roman" w:eastAsia="Yu Mincho" w:hAnsi="Times New Roman" w:cs="Times New Roman"/>
                <w:sz w:val="20"/>
                <w:szCs w:val="20"/>
                <w:lang w:eastAsia="en-US"/>
              </w:rPr>
              <w:t>EBVPD III dalies</w:t>
            </w:r>
            <w:r w:rsidRPr="005A1E17">
              <w:rPr>
                <w:rFonts w:ascii="Times New Roman" w:eastAsia="Yu Mincho" w:hAnsi="Times New Roman" w:cs="Times New Roman"/>
                <w:sz w:val="20"/>
                <w:szCs w:val="20"/>
              </w:rPr>
              <w:t xml:space="preserve"> C1 punktas, VPĮ 46 straipsnio 6 dalies 1 punktas</w:t>
            </w:r>
          </w:p>
        </w:tc>
      </w:tr>
      <w:tr w:rsidR="005A1E17" w:rsidRPr="005A1E17" w14:paraId="73FBA96A" w14:textId="77777777" w:rsidTr="005A1E17">
        <w:tc>
          <w:tcPr>
            <w:tcW w:w="889" w:type="dxa"/>
          </w:tcPr>
          <w:p w14:paraId="62A7CE30"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5A9DECE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7795BE6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socialinės teisės srityje pažeidimas</w:t>
            </w:r>
          </w:p>
        </w:tc>
        <w:tc>
          <w:tcPr>
            <w:tcW w:w="7371" w:type="dxa"/>
          </w:tcPr>
          <w:p w14:paraId="46B6F5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C2 punktas, VPĮ 46 straipsnio 6 dalies 1 punktas</w:t>
            </w:r>
          </w:p>
        </w:tc>
      </w:tr>
      <w:tr w:rsidR="005A1E17" w:rsidRPr="005A1E17" w14:paraId="4C577CD1" w14:textId="77777777" w:rsidTr="005A1E17">
        <w:tc>
          <w:tcPr>
            <w:tcW w:w="889" w:type="dxa"/>
          </w:tcPr>
          <w:p w14:paraId="189F30D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2E222A3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6FBB10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darbo teisės srityje pažeidimas</w:t>
            </w:r>
          </w:p>
        </w:tc>
        <w:tc>
          <w:tcPr>
            <w:tcW w:w="7371" w:type="dxa"/>
          </w:tcPr>
          <w:p w14:paraId="766644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C3 punktas, VPĮ 46 straipsnio 6 dalies 1 punktas</w:t>
            </w:r>
          </w:p>
        </w:tc>
      </w:tr>
      <w:tr w:rsidR="005A1E17" w:rsidRPr="005A1E17" w14:paraId="3FF2E5D2" w14:textId="77777777" w:rsidTr="005A1E17">
        <w:tc>
          <w:tcPr>
            <w:tcW w:w="889" w:type="dxa"/>
          </w:tcPr>
          <w:p w14:paraId="535C29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1C343AD"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0B07ED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Bankrotas</w:t>
            </w:r>
          </w:p>
        </w:tc>
        <w:tc>
          <w:tcPr>
            <w:tcW w:w="7371" w:type="dxa"/>
          </w:tcPr>
          <w:p w14:paraId="4A3DCD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C4 punktas, VPĮ 46 straipsnio 6 dalies 2 punktas</w:t>
            </w:r>
          </w:p>
        </w:tc>
      </w:tr>
      <w:tr w:rsidR="005A1E17" w:rsidRPr="005A1E17" w14:paraId="39B2F7FB" w14:textId="77777777" w:rsidTr="005A1E17">
        <w:tc>
          <w:tcPr>
            <w:tcW w:w="889" w:type="dxa"/>
          </w:tcPr>
          <w:p w14:paraId="64676EA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6F0D9DF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871F2A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Nemokumas</w:t>
            </w:r>
          </w:p>
        </w:tc>
        <w:tc>
          <w:tcPr>
            <w:tcW w:w="7371" w:type="dxa"/>
          </w:tcPr>
          <w:p w14:paraId="46760BE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C5 punktas, VPĮ 46 straipsnio 6 dalies 2 punktas</w:t>
            </w:r>
          </w:p>
        </w:tc>
      </w:tr>
      <w:tr w:rsidR="005A1E17" w:rsidRPr="005A1E17" w14:paraId="09B128EA" w14:textId="77777777" w:rsidTr="005A1E17">
        <w:tc>
          <w:tcPr>
            <w:tcW w:w="889" w:type="dxa"/>
          </w:tcPr>
          <w:p w14:paraId="21E01CF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2DC4263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58FA06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Susitarimas su kreditoriais </w:t>
            </w:r>
          </w:p>
        </w:tc>
        <w:tc>
          <w:tcPr>
            <w:tcW w:w="7371" w:type="dxa"/>
          </w:tcPr>
          <w:p w14:paraId="0AD0DCB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C6 punktas, VPĮ 46 straipsnio 6 dalies 2 punktas</w:t>
            </w:r>
          </w:p>
        </w:tc>
      </w:tr>
      <w:tr w:rsidR="005A1E17" w:rsidRPr="005A1E17" w14:paraId="7AC8E003" w14:textId="77777777" w:rsidTr="005A1E17">
        <w:tc>
          <w:tcPr>
            <w:tcW w:w="889" w:type="dxa"/>
          </w:tcPr>
          <w:p w14:paraId="6C7B3BD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7.</w:t>
            </w:r>
          </w:p>
        </w:tc>
        <w:tc>
          <w:tcPr>
            <w:tcW w:w="1978" w:type="dxa"/>
          </w:tcPr>
          <w:p w14:paraId="4EB3DF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658F528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Bankrotui prilygstanti situacija pagal nacionalinius įstatymus</w:t>
            </w:r>
          </w:p>
        </w:tc>
        <w:tc>
          <w:tcPr>
            <w:tcW w:w="7371" w:type="dxa"/>
          </w:tcPr>
          <w:p w14:paraId="465D0D0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C7 punktas, VPĮ 46 straipsnio 6 dalies 2 punktas</w:t>
            </w:r>
          </w:p>
        </w:tc>
      </w:tr>
      <w:tr w:rsidR="005A1E17" w:rsidRPr="005A1E17" w14:paraId="0574FBAF" w14:textId="77777777" w:rsidTr="005A1E17">
        <w:tc>
          <w:tcPr>
            <w:tcW w:w="889" w:type="dxa"/>
          </w:tcPr>
          <w:p w14:paraId="0746CE9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8.</w:t>
            </w:r>
          </w:p>
        </w:tc>
        <w:tc>
          <w:tcPr>
            <w:tcW w:w="1978" w:type="dxa"/>
          </w:tcPr>
          <w:p w14:paraId="426F9E1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F0FC2A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Likvidatoriaus administruojamas turtas</w:t>
            </w:r>
          </w:p>
        </w:tc>
        <w:tc>
          <w:tcPr>
            <w:tcW w:w="7371" w:type="dxa"/>
          </w:tcPr>
          <w:p w14:paraId="2AAB374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C8 punktas, VPĮ 46 straipsnio 6 dalies 2 punktas</w:t>
            </w:r>
          </w:p>
        </w:tc>
      </w:tr>
      <w:tr w:rsidR="005A1E17" w:rsidRPr="005A1E17" w14:paraId="3589B659" w14:textId="77777777" w:rsidTr="005A1E17">
        <w:tc>
          <w:tcPr>
            <w:tcW w:w="889" w:type="dxa"/>
          </w:tcPr>
          <w:p w14:paraId="73E82E5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9.</w:t>
            </w:r>
          </w:p>
        </w:tc>
        <w:tc>
          <w:tcPr>
            <w:tcW w:w="1978" w:type="dxa"/>
          </w:tcPr>
          <w:p w14:paraId="2D4650D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D98196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Sustabdyta verslo veikla</w:t>
            </w:r>
          </w:p>
        </w:tc>
        <w:tc>
          <w:tcPr>
            <w:tcW w:w="7371" w:type="dxa"/>
          </w:tcPr>
          <w:p w14:paraId="4F13615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C9 punktas, VPĮ 46 straipsnio 6 dalies 2 punktas</w:t>
            </w:r>
          </w:p>
        </w:tc>
      </w:tr>
      <w:tr w:rsidR="005A1E17" w:rsidRPr="005A1E17" w14:paraId="56300CEA" w14:textId="77777777" w:rsidTr="005A1E17">
        <w:tc>
          <w:tcPr>
            <w:tcW w:w="889" w:type="dxa"/>
            <w:vMerge w:val="restart"/>
          </w:tcPr>
          <w:p w14:paraId="7F253E3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10.</w:t>
            </w:r>
          </w:p>
        </w:tc>
        <w:tc>
          <w:tcPr>
            <w:tcW w:w="1978" w:type="dxa"/>
          </w:tcPr>
          <w:p w14:paraId="52D07B3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3134EC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sunkaus profesinio nusižengimo</w:t>
            </w:r>
          </w:p>
        </w:tc>
        <w:tc>
          <w:tcPr>
            <w:tcW w:w="7371" w:type="dxa"/>
          </w:tcPr>
          <w:p w14:paraId="36C247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1. EBVPD III dalies C11 punktas, VPĮ 46 straipsnio 4 dalies 7 punkto a, b, c papunkčiai</w:t>
            </w:r>
          </w:p>
        </w:tc>
      </w:tr>
      <w:tr w:rsidR="005A1E17" w:rsidRPr="005A1E17" w14:paraId="44E7F660" w14:textId="77777777" w:rsidTr="005A1E17">
        <w:tc>
          <w:tcPr>
            <w:tcW w:w="889" w:type="dxa"/>
            <w:vMerge/>
          </w:tcPr>
          <w:p w14:paraId="0C6C48E0" w14:textId="77777777" w:rsidR="005A1E17" w:rsidRPr="005A1E17" w:rsidRDefault="005A1E17" w:rsidP="00605ADF">
            <w:pPr>
              <w:jc w:val="center"/>
              <w:rPr>
                <w:rFonts w:ascii="Times New Roman" w:eastAsia="Times New Roman" w:hAnsi="Times New Roman" w:cs="Times New Roman"/>
                <w:sz w:val="20"/>
                <w:szCs w:val="20"/>
              </w:rPr>
            </w:pPr>
          </w:p>
        </w:tc>
        <w:tc>
          <w:tcPr>
            <w:tcW w:w="1978" w:type="dxa"/>
          </w:tcPr>
          <w:p w14:paraId="3134610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17A8D4D" w14:textId="77777777" w:rsidR="005A1E17" w:rsidRPr="005A1E17" w:rsidRDefault="005A1E17" w:rsidP="00605ADF">
            <w:pPr>
              <w:rPr>
                <w:rFonts w:ascii="Times New Roman" w:eastAsia="Times New Roman" w:hAnsi="Times New Roman" w:cs="Times New Roman"/>
                <w:sz w:val="20"/>
                <w:szCs w:val="20"/>
              </w:rPr>
            </w:pPr>
          </w:p>
        </w:tc>
        <w:tc>
          <w:tcPr>
            <w:tcW w:w="7371" w:type="dxa"/>
          </w:tcPr>
          <w:p w14:paraId="158B9B51" w14:textId="77777777" w:rsidR="005A1E17" w:rsidRPr="005A1E17" w:rsidRDefault="005A1E17" w:rsidP="00605ADF">
            <w:pPr>
              <w:rPr>
                <w:rFonts w:ascii="Times New Roman" w:hAnsi="Times New Roman" w:cs="Times New Roman"/>
                <w:sz w:val="20"/>
                <w:szCs w:val="20"/>
              </w:rPr>
            </w:pPr>
            <w:r w:rsidRPr="005A1E17">
              <w:rPr>
                <w:rFonts w:ascii="Times New Roman" w:hAnsi="Times New Roman" w:cs="Times New Roman"/>
                <w:sz w:val="20"/>
                <w:szCs w:val="20"/>
              </w:rPr>
              <w:t>2. Tiekėjas yra padaręs rimtą profesinį pažeidimą (išskyrus VPĮ 46 straipsnio 4 dalies 7 punkte nurodytą pažeidimą)</w:t>
            </w:r>
          </w:p>
          <w:p w14:paraId="27D22BD3"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III dalies C11 punktas, VPĮ 46 straipsnio 6 dalies 3 punktas</w:t>
            </w:r>
          </w:p>
        </w:tc>
      </w:tr>
      <w:tr w:rsidR="005A1E17" w:rsidRPr="005A1E17" w14:paraId="0E8EB802" w14:textId="77777777" w:rsidTr="005A1E17">
        <w:tc>
          <w:tcPr>
            <w:tcW w:w="889" w:type="dxa"/>
          </w:tcPr>
          <w:p w14:paraId="11E3879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lastRenderedPageBreak/>
              <w:t>11.</w:t>
            </w:r>
          </w:p>
        </w:tc>
        <w:tc>
          <w:tcPr>
            <w:tcW w:w="1978" w:type="dxa"/>
          </w:tcPr>
          <w:p w14:paraId="60D6312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427A77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 kitais ekonominės veiklos vykdytojais sudaryti susitarimai, kuriais siekta iškraipyti konkurenciją</w:t>
            </w:r>
          </w:p>
        </w:tc>
        <w:tc>
          <w:tcPr>
            <w:tcW w:w="7371" w:type="dxa"/>
          </w:tcPr>
          <w:p w14:paraId="504F5578"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 xml:space="preserve">EBVPD III dalies C10 punktas, 46 straipsnio 4 dalies 1 punktas </w:t>
            </w:r>
          </w:p>
        </w:tc>
      </w:tr>
      <w:tr w:rsidR="005A1E17" w:rsidRPr="005A1E17" w14:paraId="444CBABF" w14:textId="77777777" w:rsidTr="005A1E17">
        <w:tc>
          <w:tcPr>
            <w:tcW w:w="889" w:type="dxa"/>
          </w:tcPr>
          <w:p w14:paraId="1435EF4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12.</w:t>
            </w:r>
          </w:p>
        </w:tc>
        <w:tc>
          <w:tcPr>
            <w:tcW w:w="1978" w:type="dxa"/>
          </w:tcPr>
          <w:p w14:paraId="74296CB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43D180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Interesų konfliktas dėl dalyvavimo pirkimo procedūroje</w:t>
            </w:r>
          </w:p>
        </w:tc>
        <w:tc>
          <w:tcPr>
            <w:tcW w:w="7371" w:type="dxa"/>
          </w:tcPr>
          <w:p w14:paraId="66CF93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C12 punktas, VPĮ 46 straipsnio 4 dalies 2 punktas</w:t>
            </w:r>
          </w:p>
        </w:tc>
      </w:tr>
      <w:tr w:rsidR="005A1E17" w:rsidRPr="005A1E17" w14:paraId="71F0CB8D" w14:textId="77777777" w:rsidTr="005A1E17">
        <w:tc>
          <w:tcPr>
            <w:tcW w:w="889" w:type="dxa"/>
          </w:tcPr>
          <w:p w14:paraId="4EA5161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13.</w:t>
            </w:r>
          </w:p>
        </w:tc>
        <w:tc>
          <w:tcPr>
            <w:tcW w:w="1978" w:type="dxa"/>
          </w:tcPr>
          <w:p w14:paraId="2E4D4EF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6DC298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Tiesioginis arba netiesioginis dalyvavimas rengiant šią pirkimo procedūrą</w:t>
            </w:r>
          </w:p>
        </w:tc>
        <w:tc>
          <w:tcPr>
            <w:tcW w:w="7371" w:type="dxa"/>
          </w:tcPr>
          <w:p w14:paraId="2733312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C13 punktas, VPĮ 46 straipsnio 4 dalies 3 punktas</w:t>
            </w:r>
          </w:p>
        </w:tc>
      </w:tr>
      <w:tr w:rsidR="005A1E17" w:rsidRPr="005A1E17" w14:paraId="37286122" w14:textId="77777777" w:rsidTr="005A1E17">
        <w:tc>
          <w:tcPr>
            <w:tcW w:w="889" w:type="dxa"/>
          </w:tcPr>
          <w:p w14:paraId="3DBDD72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14.</w:t>
            </w:r>
          </w:p>
        </w:tc>
        <w:tc>
          <w:tcPr>
            <w:tcW w:w="1978" w:type="dxa"/>
          </w:tcPr>
          <w:p w14:paraId="36F3176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6D4D0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Sutarties nutraukimas anksčiau laiko, žala ar kitos panašios sankcijos</w:t>
            </w:r>
          </w:p>
        </w:tc>
        <w:tc>
          <w:tcPr>
            <w:tcW w:w="7371" w:type="dxa"/>
          </w:tcPr>
          <w:p w14:paraId="4D5E567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C14 punktas, 46 straipsnio 4 dalies 6 p.</w:t>
            </w:r>
          </w:p>
        </w:tc>
      </w:tr>
      <w:tr w:rsidR="005A1E17" w:rsidRPr="005A1E17" w14:paraId="066A7CC0" w14:textId="77777777" w:rsidTr="005A1E17">
        <w:tc>
          <w:tcPr>
            <w:tcW w:w="889" w:type="dxa"/>
          </w:tcPr>
          <w:p w14:paraId="232334E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15.</w:t>
            </w:r>
          </w:p>
        </w:tc>
        <w:tc>
          <w:tcPr>
            <w:tcW w:w="1978" w:type="dxa"/>
          </w:tcPr>
          <w:p w14:paraId="18B0B2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DC2370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371" w:type="dxa"/>
          </w:tcPr>
          <w:p w14:paraId="2EC63EF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C15 punktas, VPĮ 46 straipsnio 4 dalies 4, 5 punktai</w:t>
            </w:r>
          </w:p>
        </w:tc>
      </w:tr>
      <w:tr w:rsidR="005A1E17" w:rsidRPr="005A1E17" w14:paraId="4B387FC5" w14:textId="77777777" w:rsidTr="005A1E17">
        <w:tc>
          <w:tcPr>
            <w:tcW w:w="14317" w:type="dxa"/>
            <w:gridSpan w:val="4"/>
          </w:tcPr>
          <w:p w14:paraId="3E407E4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KONKRETŪS NACIONALINIAI PAŠALINIMO PAGRINDAI</w:t>
            </w:r>
          </w:p>
        </w:tc>
      </w:tr>
      <w:tr w:rsidR="005A1E17" w:rsidRPr="005A1E17" w14:paraId="64F75C8B" w14:textId="77777777" w:rsidTr="005A1E17">
        <w:tc>
          <w:tcPr>
            <w:tcW w:w="889" w:type="dxa"/>
          </w:tcPr>
          <w:p w14:paraId="518A8195" w14:textId="77777777" w:rsidR="005A1E17" w:rsidRPr="005A1E17" w:rsidRDefault="005A1E17" w:rsidP="00605ADF">
            <w:pPr>
              <w:jc w:val="right"/>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w:t>
            </w:r>
          </w:p>
        </w:tc>
        <w:tc>
          <w:tcPr>
            <w:tcW w:w="1978" w:type="dxa"/>
          </w:tcPr>
          <w:p w14:paraId="499A02E0" w14:textId="77777777" w:rsidR="005A1E17" w:rsidRPr="005A1E17" w:rsidRDefault="005A1E17" w:rsidP="00605ADF">
            <w:pPr>
              <w:rPr>
                <w:rFonts w:ascii="Times New Roman" w:eastAsia="Times New Roman" w:hAnsi="Times New Roman" w:cs="Times New Roman"/>
                <w:sz w:val="20"/>
                <w:szCs w:val="20"/>
              </w:rPr>
            </w:pPr>
          </w:p>
        </w:tc>
        <w:tc>
          <w:tcPr>
            <w:tcW w:w="4079" w:type="dxa"/>
          </w:tcPr>
          <w:p w14:paraId="346D2BB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Išimtinai nacionaliniai pašalinimo pagrindai</w:t>
            </w:r>
          </w:p>
        </w:tc>
        <w:tc>
          <w:tcPr>
            <w:tcW w:w="7371" w:type="dxa"/>
          </w:tcPr>
          <w:p w14:paraId="5B339566" w14:textId="77777777" w:rsidR="005A1E17" w:rsidRPr="005A1E17" w:rsidRDefault="005A1E17" w:rsidP="00605ADF">
            <w:pPr>
              <w:rPr>
                <w:rFonts w:ascii="Times New Roman" w:eastAsia="Times New Roman" w:hAnsi="Times New Roman" w:cs="Times New Roman"/>
                <w:sz w:val="20"/>
                <w:szCs w:val="20"/>
              </w:rPr>
            </w:pPr>
          </w:p>
        </w:tc>
      </w:tr>
      <w:tr w:rsidR="005A1E17" w:rsidRPr="005A1E17" w14:paraId="43ED1D56" w14:textId="77777777" w:rsidTr="005A1E17">
        <w:tc>
          <w:tcPr>
            <w:tcW w:w="889" w:type="dxa"/>
          </w:tcPr>
          <w:p w14:paraId="00A62F5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027202B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ADE89C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Nusikalstamas bankrotas</w:t>
            </w:r>
          </w:p>
        </w:tc>
        <w:tc>
          <w:tcPr>
            <w:tcW w:w="7371" w:type="dxa"/>
          </w:tcPr>
          <w:p w14:paraId="7658B38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D1 punktas, VPĮ</w:t>
            </w:r>
            <w:r w:rsidRPr="005A1E17">
              <w:rPr>
                <w:rFonts w:ascii="Times New Roman" w:eastAsia="Times New Roman"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Times New Roman" w:hAnsi="Times New Roman" w:cs="Times New Roman"/>
                <w:sz w:val="20"/>
                <w:szCs w:val="20"/>
              </w:rPr>
              <w:t xml:space="preserve">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4 </w:t>
            </w:r>
            <w:r w:rsidRPr="005A1E17">
              <w:rPr>
                <w:rFonts w:ascii="Times New Roman" w:eastAsia="Yu Mincho" w:hAnsi="Times New Roman" w:cs="Times New Roman"/>
                <w:sz w:val="20"/>
                <w:szCs w:val="20"/>
              </w:rPr>
              <w:t>punktas</w:t>
            </w:r>
          </w:p>
        </w:tc>
      </w:tr>
    </w:tbl>
    <w:p w14:paraId="7A8B427B" w14:textId="77777777" w:rsidR="005A1E17" w:rsidRPr="005A1E17" w:rsidRDefault="005A1E17" w:rsidP="005A1E17">
      <w:pPr>
        <w:spacing w:after="0" w:line="240" w:lineRule="auto"/>
        <w:rPr>
          <w:rFonts w:ascii="Times New Roman" w:hAnsi="Times New Roman" w:cs="Times New Roman"/>
          <w:sz w:val="22"/>
          <w:szCs w:val="22"/>
        </w:rPr>
      </w:pPr>
    </w:p>
    <w:p w14:paraId="0E403135" w14:textId="77777777" w:rsidR="005A1E17" w:rsidRPr="005A1E17" w:rsidRDefault="005A1E17" w:rsidP="00B36AE6">
      <w:pPr>
        <w:ind w:firstLine="851"/>
        <w:jc w:val="both"/>
        <w:rPr>
          <w:rFonts w:ascii="Times New Roman" w:hAnsi="Times New Roman" w:cs="Times New Roman"/>
          <w:b/>
          <w:bCs/>
        </w:rPr>
      </w:pPr>
    </w:p>
    <w:sectPr w:rsidR="005A1E17" w:rsidRPr="005A1E17"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73E36" w14:textId="77777777" w:rsidR="00084C18" w:rsidRDefault="00084C18" w:rsidP="00B97C4F">
      <w:pPr>
        <w:spacing w:after="0" w:line="240" w:lineRule="auto"/>
      </w:pPr>
      <w:r>
        <w:separator/>
      </w:r>
    </w:p>
  </w:endnote>
  <w:endnote w:type="continuationSeparator" w:id="0">
    <w:p w14:paraId="28DF6FC3" w14:textId="77777777" w:rsidR="00084C18" w:rsidRDefault="00084C18" w:rsidP="00B97C4F">
      <w:pPr>
        <w:spacing w:after="0" w:line="240" w:lineRule="auto"/>
      </w:pPr>
      <w:r>
        <w:continuationSeparator/>
      </w:r>
    </w:p>
  </w:endnote>
  <w:endnote w:type="continuationNotice" w:id="1">
    <w:p w14:paraId="1585357F" w14:textId="77777777" w:rsidR="00084C18" w:rsidRDefault="00084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FB3FD" w14:textId="77777777" w:rsidR="00084C18" w:rsidRDefault="00084C18" w:rsidP="00B97C4F">
      <w:pPr>
        <w:spacing w:after="0" w:line="240" w:lineRule="auto"/>
      </w:pPr>
      <w:r>
        <w:separator/>
      </w:r>
    </w:p>
  </w:footnote>
  <w:footnote w:type="continuationSeparator" w:id="0">
    <w:p w14:paraId="2A098E94" w14:textId="77777777" w:rsidR="00084C18" w:rsidRDefault="00084C18" w:rsidP="00B97C4F">
      <w:pPr>
        <w:spacing w:after="0" w:line="240" w:lineRule="auto"/>
      </w:pPr>
      <w:r>
        <w:continuationSeparator/>
      </w:r>
    </w:p>
  </w:footnote>
  <w:footnote w:type="continuationNotice" w:id="1">
    <w:p w14:paraId="264A6E04" w14:textId="77777777" w:rsidR="00084C18" w:rsidRDefault="00084C18">
      <w:pPr>
        <w:spacing w:after="0" w:line="240" w:lineRule="auto"/>
      </w:pPr>
    </w:p>
  </w:footnote>
  <w:footnote w:id="2">
    <w:p w14:paraId="6563399C" w14:textId="77777777" w:rsidR="005A1E17" w:rsidRPr="001620D3" w:rsidRDefault="005A1E17" w:rsidP="005A1E1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A5F847" w14:textId="77777777" w:rsidR="005A1E17" w:rsidRPr="001620D3" w:rsidRDefault="005A1E17" w:rsidP="005A1E17">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C329722" w14:textId="77777777" w:rsidR="005A1E17" w:rsidRDefault="005A1E17" w:rsidP="005A1E17">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CB6EF"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2E8E2" w14:textId="77777777" w:rsidR="005A1E17" w:rsidRPr="001620D3" w:rsidRDefault="005A1E17" w:rsidP="005A1E1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8CFBE5" w14:textId="77777777" w:rsidR="005A1E17" w:rsidRDefault="005A1E17" w:rsidP="005A1E1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A85934"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731801" w14:textId="77777777" w:rsidR="005A1E17" w:rsidRPr="001620D3" w:rsidRDefault="005A1E17" w:rsidP="005A1E1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C6C985C" w14:textId="77777777" w:rsidR="005A1E17" w:rsidRDefault="005A1E17" w:rsidP="005A1E1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88312" w14:textId="10A561E2" w:rsidR="00446198" w:rsidRDefault="00446198" w:rsidP="00446198"/>
  <w:p w14:paraId="311B646D" w14:textId="60326F6E" w:rsidR="00446198" w:rsidRDefault="00446198" w:rsidP="00446198">
    <w:pPr>
      <w:pStyle w:val="Header"/>
    </w:pPr>
    <w:r>
      <w:rPr>
        <w:noProof/>
      </w:rPr>
      <mc:AlternateContent>
        <mc:Choice Requires="wps">
          <w:drawing>
            <wp:anchor distT="152400" distB="152400" distL="152400" distR="152400" simplePos="0" relativeHeight="251659264" behindDoc="1" locked="0" layoutInCell="1" allowOverlap="1" wp14:anchorId="5E393596" wp14:editId="4ACC80BA">
              <wp:simplePos x="0" y="0"/>
              <wp:positionH relativeFrom="page">
                <wp:posOffset>931492</wp:posOffset>
              </wp:positionH>
              <wp:positionV relativeFrom="page">
                <wp:posOffset>722001</wp:posOffset>
              </wp:positionV>
              <wp:extent cx="9118362" cy="0"/>
              <wp:effectExtent l="0" t="12700" r="13335" b="12700"/>
              <wp:wrapNone/>
              <wp:docPr id="1073741825" name="officeArt object" descr="Line"/>
              <wp:cNvGraphicFramePr/>
              <a:graphic xmlns:a="http://schemas.openxmlformats.org/drawingml/2006/main">
                <a:graphicData uri="http://schemas.microsoft.com/office/word/2010/wordprocessingShape">
                  <wps:wsp>
                    <wps:cNvCnPr/>
                    <wps:spPr>
                      <a:xfrm flipV="1">
                        <a:off x="0" y="0"/>
                        <a:ext cx="9118362" cy="0"/>
                      </a:xfrm>
                      <a:prstGeom prst="line">
                        <a:avLst/>
                      </a:prstGeom>
                      <a:noFill/>
                      <a:ln w="25400" cap="flat">
                        <a:solidFill>
                          <a:srgbClr val="535F65">
                            <a:alpha val="99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72806754" id="officeArt object" o:spid="_x0000_s1026" alt="Line" style="position:absolute;flip:y;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73.35pt,56.85pt" to="791.35pt,5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" strokecolor="#535f65" strokeweight="2pt">
              <v:stroke opacity="64764f"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D4AA532"/>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84C18"/>
    <w:rsid w:val="00090807"/>
    <w:rsid w:val="000929DF"/>
    <w:rsid w:val="00093388"/>
    <w:rsid w:val="00093E38"/>
    <w:rsid w:val="000949D9"/>
    <w:rsid w:val="000A7227"/>
    <w:rsid w:val="000B04BA"/>
    <w:rsid w:val="000B3775"/>
    <w:rsid w:val="000B65C8"/>
    <w:rsid w:val="000C1F14"/>
    <w:rsid w:val="000D171D"/>
    <w:rsid w:val="000D5AC8"/>
    <w:rsid w:val="000E331D"/>
    <w:rsid w:val="000E3435"/>
    <w:rsid w:val="000E6A07"/>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0FBD"/>
    <w:rsid w:val="002F2F40"/>
    <w:rsid w:val="00302076"/>
    <w:rsid w:val="003042EA"/>
    <w:rsid w:val="003043D1"/>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6198"/>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3A02"/>
    <w:rsid w:val="00546862"/>
    <w:rsid w:val="0055306C"/>
    <w:rsid w:val="00560C91"/>
    <w:rsid w:val="0056176F"/>
    <w:rsid w:val="0056605E"/>
    <w:rsid w:val="00571713"/>
    <w:rsid w:val="00573EFC"/>
    <w:rsid w:val="00574306"/>
    <w:rsid w:val="00575CCD"/>
    <w:rsid w:val="005817D3"/>
    <w:rsid w:val="005859BE"/>
    <w:rsid w:val="005A1970"/>
    <w:rsid w:val="005A1E17"/>
    <w:rsid w:val="005A6016"/>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87FBE"/>
    <w:rsid w:val="00797D9D"/>
    <w:rsid w:val="007A730F"/>
    <w:rsid w:val="007B31AA"/>
    <w:rsid w:val="007B643B"/>
    <w:rsid w:val="007B6BB0"/>
    <w:rsid w:val="007D4245"/>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308"/>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17D3C"/>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389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4285</Words>
  <Characters>24431</Characters>
  <Application>Microsoft Office Word</Application>
  <DocSecurity>0</DocSecurity>
  <Lines>203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Žilvaras Gelumbauskas</cp:lastModifiedBy>
  <cp:revision>11</cp:revision>
  <cp:lastPrinted>2022-12-15T10:27:00Z</cp:lastPrinted>
  <dcterms:created xsi:type="dcterms:W3CDTF">2024-09-17T11:26:00Z</dcterms:created>
  <dcterms:modified xsi:type="dcterms:W3CDTF">2024-10-01T08:49:00Z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