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EBBD5" w14:textId="77777777" w:rsidR="00285426"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rFonts w:asciiTheme="majorBidi" w:hAnsiTheme="majorBidi" w:cstheme="majorBidi"/>
          <w:bCs w:val="0"/>
          <w:sz w:val="28"/>
          <w:szCs w:val="28"/>
        </w:rPr>
      </w:sdtEndPr>
      <w:sdtContent>
        <w:p w14:paraId="47EF0C37" w14:textId="62C3BFB7" w:rsidR="00D526C8" w:rsidRPr="00880218" w:rsidRDefault="00D526C8" w:rsidP="007A2D23">
          <w:pPr>
            <w:spacing w:after="120" w:line="20" w:lineRule="atLeast"/>
            <w:contextualSpacing/>
            <w:rPr>
              <w:rFonts w:ascii="Arial" w:hAnsi="Arial" w:cs="Arial"/>
              <w:sz w:val="24"/>
              <w:szCs w:val="24"/>
            </w:rPr>
          </w:pPr>
        </w:p>
        <w:p w14:paraId="10118EC7" w14:textId="3B4C30DB" w:rsidR="00706C45" w:rsidRPr="003845D0" w:rsidRDefault="00706C45" w:rsidP="00706C45">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4E9A74BB" w14:textId="77777777" w:rsidR="001E1961" w:rsidRPr="00285426" w:rsidRDefault="001E1961" w:rsidP="001E1961">
          <w:pPr>
            <w:spacing w:after="0" w:line="240" w:lineRule="auto"/>
            <w:jc w:val="center"/>
            <w:rPr>
              <w:rFonts w:ascii="Times New Roman" w:hAnsi="Times New Roman"/>
              <w:sz w:val="24"/>
              <w:szCs w:val="24"/>
            </w:rPr>
          </w:pPr>
          <w:r w:rsidRPr="00285426">
            <w:rPr>
              <w:rFonts w:ascii="Times New Roman" w:hAnsi="Times New Roman"/>
              <w:sz w:val="24"/>
              <w:szCs w:val="24"/>
            </w:rPr>
            <w:t>Biudžetinė įstaiga, L. Sapiegos g. 1, LT-10312 Vilnius</w:t>
          </w:r>
        </w:p>
        <w:p w14:paraId="167CFD7B" w14:textId="77777777" w:rsidR="001E1961" w:rsidRPr="00285426" w:rsidRDefault="001E1961" w:rsidP="001E1961">
          <w:pPr>
            <w:spacing w:after="0" w:line="240" w:lineRule="auto"/>
            <w:jc w:val="center"/>
            <w:rPr>
              <w:rFonts w:ascii="Times New Roman" w:hAnsi="Times New Roman"/>
              <w:sz w:val="24"/>
              <w:szCs w:val="24"/>
            </w:rPr>
          </w:pPr>
          <w:r w:rsidRPr="00285426">
            <w:rPr>
              <w:rFonts w:ascii="Times New Roman" w:hAnsi="Times New Roman"/>
              <w:sz w:val="24"/>
              <w:szCs w:val="24"/>
            </w:rPr>
            <w:t>tel. +370 602 15704, el. p. info@kalejimai.lt</w:t>
          </w:r>
        </w:p>
        <w:p w14:paraId="54151F77" w14:textId="77777777" w:rsidR="001E1961" w:rsidRPr="00285426" w:rsidRDefault="001E1961" w:rsidP="001E1961">
          <w:pPr>
            <w:spacing w:after="0" w:line="240" w:lineRule="auto"/>
            <w:jc w:val="center"/>
            <w:rPr>
              <w:rStyle w:val="Hipersaitas"/>
              <w:rFonts w:ascii="Times New Roman" w:hAnsi="Times New Roman"/>
              <w:sz w:val="24"/>
              <w:szCs w:val="24"/>
            </w:rPr>
          </w:pPr>
          <w:r w:rsidRPr="00285426">
            <w:rPr>
              <w:rStyle w:val="Hipersaitas"/>
              <w:rFonts w:ascii="Times New Roman" w:hAnsi="Times New Roman"/>
              <w:sz w:val="24"/>
              <w:szCs w:val="24"/>
            </w:rPr>
            <w:t xml:space="preserve">Duomenys kaupiami ir saugomi Juridinių asmenų registre, kodas 288697120 </w:t>
          </w:r>
        </w:p>
        <w:p w14:paraId="7E6D265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3C6496C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1032A8B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1A635A80" w14:textId="43CE25C0" w:rsidR="00F85586" w:rsidRPr="00E75150" w:rsidRDefault="008A42A9" w:rsidP="00706C45">
          <w:pPr>
            <w:spacing w:after="120" w:line="240" w:lineRule="auto"/>
            <w:contextualSpacing/>
            <w:jc w:val="center"/>
            <w:rPr>
              <w:rFonts w:asciiTheme="majorBidi" w:hAnsiTheme="majorBidi" w:cstheme="majorBidi"/>
              <w:b/>
              <w:sz w:val="24"/>
              <w:szCs w:val="24"/>
            </w:rPr>
          </w:pPr>
          <w:r>
            <w:rPr>
              <w:rFonts w:asciiTheme="majorBidi" w:hAnsiTheme="majorBidi" w:cstheme="majorBidi"/>
              <w:b/>
              <w:sz w:val="24"/>
              <w:szCs w:val="24"/>
            </w:rPr>
            <w:t>MAŽOS VERTĖS</w:t>
          </w:r>
          <w:r w:rsidR="004F6A3D" w:rsidRPr="00E75150">
            <w:rPr>
              <w:rFonts w:asciiTheme="majorBidi" w:hAnsiTheme="majorBidi" w:cstheme="majorBidi"/>
              <w:b/>
              <w:sz w:val="24"/>
              <w:szCs w:val="24"/>
            </w:rPr>
            <w:t xml:space="preserve"> VIEŠOJO PIRKIMO „</w:t>
          </w:r>
          <w:r w:rsidR="006F5C69" w:rsidRPr="006F5C69">
            <w:rPr>
              <w:rFonts w:ascii="Times New Roman" w:hAnsi="Times New Roman" w:cs="Times New Roman"/>
              <w:b/>
              <w:bCs/>
              <w:sz w:val="24"/>
              <w:szCs w:val="24"/>
            </w:rPr>
            <w:t xml:space="preserve">ALYTAUS KALĖJIMO KABINETŲ </w:t>
          </w:r>
          <w:r w:rsidR="00501B58" w:rsidRPr="004179E6">
            <w:rPr>
              <w:rFonts w:ascii="Times New Roman" w:hAnsi="Times New Roman" w:cs="Times New Roman"/>
              <w:b/>
              <w:bCs/>
              <w:sz w:val="24"/>
              <w:szCs w:val="24"/>
            </w:rPr>
            <w:t xml:space="preserve">PAPRASTOJO REMONTO </w:t>
          </w:r>
          <w:r w:rsidR="00501B58" w:rsidRPr="004179E6">
            <w:rPr>
              <w:rFonts w:ascii="Times New Roman" w:eastAsia="Times New Roman" w:hAnsi="Times New Roman" w:cs="Times New Roman"/>
              <w:b/>
              <w:bCs/>
              <w:sz w:val="24"/>
              <w:szCs w:val="24"/>
            </w:rPr>
            <w:t>DARBŲ PIRKIMAS</w:t>
          </w:r>
          <w:r w:rsidR="004F6A3D" w:rsidRPr="00E75150">
            <w:rPr>
              <w:rFonts w:asciiTheme="majorBidi" w:hAnsiTheme="majorBidi" w:cstheme="majorBidi"/>
              <w:b/>
              <w:sz w:val="24"/>
              <w:szCs w:val="24"/>
            </w:rPr>
            <w:t>“</w:t>
          </w:r>
        </w:p>
        <w:p w14:paraId="58652FD4" w14:textId="625BA6F8" w:rsidR="00706C45" w:rsidRDefault="004F6A3D" w:rsidP="00706C45">
          <w:pPr>
            <w:spacing w:after="0" w:line="240" w:lineRule="auto"/>
            <w:contextualSpacing/>
            <w:jc w:val="center"/>
            <w:rPr>
              <w:rFonts w:asciiTheme="majorBidi" w:hAnsiTheme="majorBidi" w:cstheme="majorBidi"/>
              <w:b/>
              <w:sz w:val="28"/>
              <w:szCs w:val="28"/>
            </w:rPr>
          </w:pPr>
          <w:r w:rsidRPr="00E75150">
            <w:rPr>
              <w:rFonts w:asciiTheme="majorBidi" w:hAnsiTheme="majorBidi" w:cstheme="majorBidi"/>
              <w:b/>
              <w:sz w:val="24"/>
              <w:szCs w:val="24"/>
            </w:rPr>
            <w:t xml:space="preserve">SKELBIAMOS APKLAUSOS BENDROSIOS </w:t>
          </w:r>
          <w:r w:rsidR="00706C45" w:rsidRPr="00E75150">
            <w:rPr>
              <w:rFonts w:asciiTheme="majorBidi" w:hAnsiTheme="majorBidi" w:cstheme="majorBidi"/>
              <w:b/>
              <w:sz w:val="24"/>
              <w:szCs w:val="24"/>
            </w:rPr>
            <w:t>SĄLYGOS</w:t>
          </w:r>
        </w:p>
      </w:sdtContent>
    </w:sdt>
    <w:p w14:paraId="58D912D6" w14:textId="77777777" w:rsidR="00827AE1" w:rsidRDefault="00827AE1" w:rsidP="00706C45">
      <w:pPr>
        <w:spacing w:after="0" w:line="240" w:lineRule="auto"/>
        <w:contextualSpacing/>
        <w:jc w:val="center"/>
        <w:rPr>
          <w:rFonts w:asciiTheme="majorBidi" w:hAnsiTheme="majorBidi" w:cstheme="majorBidi"/>
          <w:b/>
          <w:sz w:val="28"/>
          <w:szCs w:val="28"/>
        </w:rPr>
      </w:pPr>
    </w:p>
    <w:p w14:paraId="279F7A2A" w14:textId="77777777" w:rsidR="00827AE1" w:rsidRPr="00595683" w:rsidRDefault="00827AE1" w:rsidP="00827AE1">
      <w:pPr>
        <w:pStyle w:val="Betarp"/>
      </w:pPr>
      <w:r>
        <w:t xml:space="preserve">   </w:t>
      </w:r>
    </w:p>
    <w:sdt>
      <w:sdtPr>
        <w:rPr>
          <w:rFonts w:ascii="Arial" w:hAnsi="Arial" w:cs="Arial"/>
          <w:b/>
          <w:bCs/>
          <w:sz w:val="24"/>
          <w:szCs w:val="24"/>
        </w:rPr>
        <w:id w:val="1642765474"/>
        <w:docPartObj>
          <w:docPartGallery w:val="Cover Pages"/>
          <w:docPartUnique/>
        </w:docPartObj>
      </w:sdtPr>
      <w:sdtEndPr>
        <w:rPr>
          <w:b w:val="0"/>
          <w:bCs w:val="0"/>
          <w:sz w:val="21"/>
          <w:szCs w:val="21"/>
        </w:rPr>
      </w:sdtEndPr>
      <w:sdtContent>
        <w:p w14:paraId="2C1E6FAE" w14:textId="0EC87F15" w:rsidR="00827AE1" w:rsidRPr="00880218" w:rsidRDefault="00827AE1" w:rsidP="00555231">
          <w:pPr>
            <w:spacing w:after="120" w:line="240" w:lineRule="auto"/>
            <w:contextualSpacing/>
            <w:jc w:val="center"/>
            <w:rPr>
              <w:rFonts w:ascii="Arial" w:hAnsi="Arial" w:cs="Arial"/>
              <w:color w:val="00B050"/>
              <w:sz w:val="24"/>
              <w:szCs w:val="24"/>
            </w:rPr>
          </w:pPr>
        </w:p>
        <w:p w14:paraId="1A4672D6" w14:textId="77777777" w:rsidR="00827AE1" w:rsidRPr="00880218" w:rsidRDefault="00827AE1" w:rsidP="00827AE1">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BB02FBF" w14:textId="77777777" w:rsidR="00827AE1" w:rsidRPr="00A256FA" w:rsidRDefault="00827AE1" w:rsidP="00827AE1">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5124681C" w14:textId="77777777" w:rsidR="00827AE1" w:rsidRPr="00BA1215" w:rsidRDefault="00827AE1" w:rsidP="00827AE1">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Pr>
                    <w:b w:val="0"/>
                    <w:bCs w:val="0"/>
                    <w:webHidden/>
                  </w:rPr>
                  <w:t>1</w:t>
                </w:r>
                <w:r w:rsidRPr="00BA1215">
                  <w:rPr>
                    <w:b w:val="0"/>
                    <w:bCs w:val="0"/>
                    <w:webHidden/>
                  </w:rPr>
                  <w:fldChar w:fldCharType="end"/>
                </w:r>
              </w:hyperlink>
            </w:p>
            <w:p w14:paraId="7CBADD13" w14:textId="77777777" w:rsidR="00827AE1" w:rsidRPr="00BA1215" w:rsidRDefault="00827AE1" w:rsidP="00827AE1">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Pr>
                    <w:b w:val="0"/>
                    <w:bCs w:val="0"/>
                    <w:webHidden/>
                  </w:rPr>
                  <w:t>1</w:t>
                </w:r>
                <w:r w:rsidRPr="00BA1215">
                  <w:rPr>
                    <w:b w:val="0"/>
                    <w:bCs w:val="0"/>
                    <w:webHidden/>
                  </w:rPr>
                  <w:fldChar w:fldCharType="end"/>
                </w:r>
              </w:hyperlink>
            </w:p>
            <w:p w14:paraId="27C0191D" w14:textId="77777777" w:rsidR="00827AE1" w:rsidRPr="00BA1215" w:rsidRDefault="00827AE1" w:rsidP="00827AE1">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Pr>
                    <w:b w:val="0"/>
                    <w:bCs w:val="0"/>
                    <w:webHidden/>
                  </w:rPr>
                  <w:t>2</w:t>
                </w:r>
                <w:r w:rsidRPr="00BA1215">
                  <w:rPr>
                    <w:b w:val="0"/>
                    <w:bCs w:val="0"/>
                    <w:webHidden/>
                  </w:rPr>
                  <w:fldChar w:fldCharType="end"/>
                </w:r>
              </w:hyperlink>
            </w:p>
            <w:p w14:paraId="0F904714" w14:textId="77777777" w:rsidR="00827AE1" w:rsidRPr="00BA1215" w:rsidRDefault="00827AE1" w:rsidP="00827AE1">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Pr>
                    <w:b w:val="0"/>
                    <w:bCs w:val="0"/>
                    <w:webHidden/>
                  </w:rPr>
                  <w:t>2</w:t>
                </w:r>
                <w:r w:rsidRPr="00BA1215">
                  <w:rPr>
                    <w:b w:val="0"/>
                    <w:bCs w:val="0"/>
                    <w:webHidden/>
                  </w:rPr>
                  <w:fldChar w:fldCharType="end"/>
                </w:r>
              </w:hyperlink>
            </w:p>
            <w:p w14:paraId="2D038011" w14:textId="77777777" w:rsidR="00827AE1" w:rsidRPr="00BA1215" w:rsidRDefault="00827AE1" w:rsidP="00827AE1">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Pr>
                    <w:b w:val="0"/>
                    <w:bCs w:val="0"/>
                    <w:webHidden/>
                  </w:rPr>
                  <w:t>3</w:t>
                </w:r>
                <w:r w:rsidRPr="00BA1215">
                  <w:rPr>
                    <w:b w:val="0"/>
                    <w:bCs w:val="0"/>
                    <w:webHidden/>
                  </w:rPr>
                  <w:fldChar w:fldCharType="end"/>
                </w:r>
              </w:hyperlink>
            </w:p>
            <w:p w14:paraId="7A54CFAF" w14:textId="77777777" w:rsidR="00827AE1" w:rsidRPr="00BA1215" w:rsidRDefault="00827AE1" w:rsidP="00827AE1">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Pr>
                    <w:b w:val="0"/>
                    <w:bCs w:val="0"/>
                    <w:webHidden/>
                  </w:rPr>
                  <w:t>4</w:t>
                </w:r>
                <w:r w:rsidRPr="00BA1215">
                  <w:rPr>
                    <w:b w:val="0"/>
                    <w:bCs w:val="0"/>
                    <w:webHidden/>
                  </w:rPr>
                  <w:fldChar w:fldCharType="end"/>
                </w:r>
              </w:hyperlink>
            </w:p>
            <w:p w14:paraId="22B05FAB" w14:textId="77777777" w:rsidR="00827AE1" w:rsidRPr="00BA1215" w:rsidRDefault="00827AE1" w:rsidP="00827AE1">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Pr>
                    <w:rStyle w:val="Hipersaitas"/>
                    <w:b w:val="0"/>
                    <w:bCs w:val="0"/>
                  </w:rPr>
                  <w:t>Tiekėjo</w:t>
                </w:r>
                <w:r w:rsidRPr="00BA1215">
                  <w:rPr>
                    <w:rStyle w:val="Hipersaitas"/>
                    <w:b w:val="0"/>
                    <w:bCs w:val="0"/>
                  </w:rPr>
                  <w:t xml:space="preserve">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Pr>
                    <w:b w:val="0"/>
                    <w:bCs w:val="0"/>
                    <w:webHidden/>
                  </w:rPr>
                  <w:t>5</w:t>
                </w:r>
                <w:r w:rsidRPr="00BA1215">
                  <w:rPr>
                    <w:b w:val="0"/>
                    <w:bCs w:val="0"/>
                    <w:webHidden/>
                  </w:rPr>
                  <w:fldChar w:fldCharType="end"/>
                </w:r>
              </w:hyperlink>
            </w:p>
            <w:p w14:paraId="6352D698" w14:textId="77777777" w:rsidR="00827AE1" w:rsidRPr="00BA1215" w:rsidRDefault="00827AE1" w:rsidP="00827AE1">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Pr>
                    <w:b w:val="0"/>
                    <w:bCs w:val="0"/>
                    <w:webHidden/>
                  </w:rPr>
                  <w:t>5</w:t>
                </w:r>
                <w:r w:rsidRPr="00BA1215">
                  <w:rPr>
                    <w:b w:val="0"/>
                    <w:bCs w:val="0"/>
                    <w:webHidden/>
                  </w:rPr>
                  <w:fldChar w:fldCharType="end"/>
                </w:r>
              </w:hyperlink>
            </w:p>
            <w:p w14:paraId="7BFF7D40" w14:textId="77777777" w:rsidR="00827AE1" w:rsidRPr="00BA1215" w:rsidRDefault="00827AE1" w:rsidP="00827AE1">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Pr>
                    <w:b w:val="0"/>
                    <w:bCs w:val="0"/>
                    <w:webHidden/>
                  </w:rPr>
                  <w:t>6</w:t>
                </w:r>
                <w:r w:rsidRPr="00BA1215">
                  <w:rPr>
                    <w:b w:val="0"/>
                    <w:bCs w:val="0"/>
                    <w:webHidden/>
                  </w:rPr>
                  <w:fldChar w:fldCharType="end"/>
                </w:r>
              </w:hyperlink>
            </w:p>
            <w:p w14:paraId="13750001" w14:textId="77777777" w:rsidR="00827AE1" w:rsidRPr="00BA1215" w:rsidRDefault="00827AE1" w:rsidP="00827AE1">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Pr>
                    <w:b w:val="0"/>
                    <w:bCs w:val="0"/>
                    <w:webHidden/>
                  </w:rPr>
                  <w:t>6</w:t>
                </w:r>
                <w:r w:rsidRPr="00BA1215">
                  <w:rPr>
                    <w:b w:val="0"/>
                    <w:bCs w:val="0"/>
                    <w:webHidden/>
                  </w:rPr>
                  <w:fldChar w:fldCharType="end"/>
                </w:r>
              </w:hyperlink>
            </w:p>
            <w:p w14:paraId="0A8DF4AB" w14:textId="77777777" w:rsidR="00827AE1" w:rsidRPr="00BA1215" w:rsidRDefault="00827AE1" w:rsidP="00827AE1">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Pr>
                    <w:b w:val="0"/>
                    <w:bCs w:val="0"/>
                    <w:webHidden/>
                  </w:rPr>
                  <w:t>7</w:t>
                </w:r>
                <w:r w:rsidRPr="00BA1215">
                  <w:rPr>
                    <w:b w:val="0"/>
                    <w:bCs w:val="0"/>
                    <w:webHidden/>
                  </w:rPr>
                  <w:fldChar w:fldCharType="end"/>
                </w:r>
              </w:hyperlink>
            </w:p>
            <w:p w14:paraId="02EFF07C" w14:textId="77777777" w:rsidR="00827AE1" w:rsidRPr="00BA1215" w:rsidRDefault="00827AE1" w:rsidP="00827AE1">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Pr>
                    <w:b w:val="0"/>
                    <w:bCs w:val="0"/>
                    <w:webHidden/>
                  </w:rPr>
                  <w:t>8</w:t>
                </w:r>
                <w:r w:rsidRPr="00BA1215">
                  <w:rPr>
                    <w:b w:val="0"/>
                    <w:bCs w:val="0"/>
                    <w:webHidden/>
                  </w:rPr>
                  <w:fldChar w:fldCharType="end"/>
                </w:r>
              </w:hyperlink>
            </w:p>
            <w:p w14:paraId="49E9668A" w14:textId="77777777" w:rsidR="00827AE1" w:rsidRPr="00BA1215" w:rsidRDefault="00827AE1" w:rsidP="00827AE1">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Pr>
                    <w:b w:val="0"/>
                    <w:bCs w:val="0"/>
                    <w:webHidden/>
                  </w:rPr>
                  <w:t>9</w:t>
                </w:r>
                <w:r w:rsidRPr="00BA1215">
                  <w:rPr>
                    <w:b w:val="0"/>
                    <w:bCs w:val="0"/>
                    <w:webHidden/>
                  </w:rPr>
                  <w:fldChar w:fldCharType="end"/>
                </w:r>
              </w:hyperlink>
            </w:p>
            <w:p w14:paraId="1A0F9D65" w14:textId="77777777" w:rsidR="00827AE1" w:rsidRPr="00BA1215" w:rsidRDefault="00827AE1" w:rsidP="00827AE1">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Pr>
                    <w:b w:val="0"/>
                    <w:bCs w:val="0"/>
                    <w:webHidden/>
                  </w:rPr>
                  <w:t>9</w:t>
                </w:r>
                <w:r w:rsidRPr="00BA1215">
                  <w:rPr>
                    <w:b w:val="0"/>
                    <w:bCs w:val="0"/>
                    <w:webHidden/>
                  </w:rPr>
                  <w:fldChar w:fldCharType="end"/>
                </w:r>
              </w:hyperlink>
            </w:p>
            <w:p w14:paraId="6415ED54" w14:textId="77777777" w:rsidR="00827AE1" w:rsidRPr="00BA1215" w:rsidRDefault="00827AE1" w:rsidP="00827AE1">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Pr>
                    <w:b w:val="0"/>
                    <w:bCs w:val="0"/>
                    <w:webHidden/>
                  </w:rPr>
                  <w:t>11</w:t>
                </w:r>
                <w:r w:rsidRPr="00BA1215">
                  <w:rPr>
                    <w:b w:val="0"/>
                    <w:bCs w:val="0"/>
                    <w:webHidden/>
                  </w:rPr>
                  <w:fldChar w:fldCharType="end"/>
                </w:r>
              </w:hyperlink>
            </w:p>
            <w:p w14:paraId="383E8DDA" w14:textId="77777777" w:rsidR="00827AE1" w:rsidRPr="00BA1215" w:rsidRDefault="00827AE1" w:rsidP="00827AE1">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Pr>
                    <w:b w:val="0"/>
                    <w:bCs w:val="0"/>
                    <w:webHidden/>
                  </w:rPr>
                  <w:t>11</w:t>
                </w:r>
                <w:r w:rsidRPr="00BA1215">
                  <w:rPr>
                    <w:b w:val="0"/>
                    <w:bCs w:val="0"/>
                    <w:webHidden/>
                  </w:rPr>
                  <w:fldChar w:fldCharType="end"/>
                </w:r>
              </w:hyperlink>
            </w:p>
            <w:p w14:paraId="52D4B1F8" w14:textId="77777777" w:rsidR="00827AE1" w:rsidRPr="00BA1215" w:rsidRDefault="00827AE1" w:rsidP="00827AE1">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Pr>
                    <w:b w:val="0"/>
                    <w:bCs w:val="0"/>
                    <w:webHidden/>
                  </w:rPr>
                  <w:t>11</w:t>
                </w:r>
                <w:r w:rsidRPr="00BA1215">
                  <w:rPr>
                    <w:b w:val="0"/>
                    <w:bCs w:val="0"/>
                    <w:webHidden/>
                  </w:rPr>
                  <w:fldChar w:fldCharType="end"/>
                </w:r>
              </w:hyperlink>
            </w:p>
            <w:p w14:paraId="44BC65C3" w14:textId="77777777" w:rsidR="00827AE1" w:rsidRPr="00BA1215" w:rsidRDefault="00827AE1" w:rsidP="00827AE1">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Pr>
                    <w:b w:val="0"/>
                    <w:bCs w:val="0"/>
                    <w:webHidden/>
                  </w:rPr>
                  <w:t>12</w:t>
                </w:r>
                <w:r w:rsidRPr="00BA1215">
                  <w:rPr>
                    <w:b w:val="0"/>
                    <w:bCs w:val="0"/>
                    <w:webHidden/>
                  </w:rPr>
                  <w:fldChar w:fldCharType="end"/>
                </w:r>
              </w:hyperlink>
            </w:p>
            <w:p w14:paraId="0A98CE8C" w14:textId="77777777" w:rsidR="00827AE1" w:rsidRPr="00880218" w:rsidRDefault="00827AE1" w:rsidP="00827AE1">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23388922" w14:textId="77777777" w:rsidR="00827AE1" w:rsidRPr="00880218" w:rsidRDefault="00000000" w:rsidP="00827AE1">
          <w:pPr>
            <w:rPr>
              <w:rFonts w:ascii="Arial" w:hAnsi="Arial" w:cs="Arial"/>
            </w:rPr>
          </w:pPr>
        </w:p>
      </w:sdtContent>
    </w:sdt>
    <w:p w14:paraId="4AF1A0A3" w14:textId="77777777" w:rsidR="00827AE1" w:rsidRPr="00E72481" w:rsidRDefault="00827AE1" w:rsidP="00827AE1">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34703649"/>
      <w:bookmarkStart w:id="1" w:name="_Toc335201954"/>
      <w:bookmarkStart w:id="2" w:name="_Toc147739116"/>
      <w:r w:rsidRPr="00E72481">
        <w:rPr>
          <w:rFonts w:ascii="Times New Roman" w:hAnsi="Times New Roman" w:cs="Times New Roman"/>
          <w:b/>
          <w:bCs/>
          <w:color w:val="auto"/>
          <w:sz w:val="28"/>
          <w:szCs w:val="28"/>
        </w:rPr>
        <w:t>Sąvokos ir sutrumpinimai</w:t>
      </w:r>
      <w:bookmarkEnd w:id="0"/>
    </w:p>
    <w:p w14:paraId="32AC6B67" w14:textId="77777777" w:rsidR="00827AE1" w:rsidRPr="003845D0"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 Mažos vertės pirkimų tvarkos aprašas, patvirtintas Viešųjų pirkimų tarnybos direktoriaus 2017 m. birželio 28 d. įsakymu Nr. 1S-97 „Dėl Mažos vertės pirkimų tvarkos aprašo patvirtinimo“</w:t>
      </w:r>
      <w:r>
        <w:rPr>
          <w:rFonts w:asciiTheme="majorBidi" w:hAnsiTheme="majorBidi" w:cstheme="majorBidi"/>
          <w:sz w:val="24"/>
          <w:szCs w:val="24"/>
        </w:rPr>
        <w:t>.</w:t>
      </w:r>
    </w:p>
    <w:p w14:paraId="1BA10E42" w14:textId="77777777" w:rsidR="00827AE1" w:rsidRPr="003845D0"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p>
    <w:p w14:paraId="0CACCA87" w14:textId="3C1AA21D" w:rsidR="00827AE1" w:rsidRPr="003845D0"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 xml:space="preserve">Centrinė viešųjų pirkimų informacinė sistema, adresu </w:t>
      </w:r>
      <w:bookmarkStart w:id="3" w:name="_Hlk184051780"/>
      <w:r w:rsidR="00D66316">
        <w:rPr>
          <w:rFonts w:eastAsia="Calibri" w:cstheme="minorHAnsi"/>
        </w:rPr>
        <w:fldChar w:fldCharType="begin"/>
      </w:r>
      <w:r w:rsidR="00D66316">
        <w:rPr>
          <w:rFonts w:eastAsia="Calibri" w:cstheme="minorHAnsi"/>
        </w:rPr>
        <w:instrText>HYPERLINK "</w:instrText>
      </w:r>
      <w:r w:rsidR="00D66316" w:rsidRPr="00027F92">
        <w:rPr>
          <w:rFonts w:eastAsia="Calibri" w:cstheme="minorHAnsi"/>
        </w:rPr>
        <w:instrText>https://viesiejipirkimai.lt</w:instrText>
      </w:r>
      <w:r w:rsidR="00D66316">
        <w:rPr>
          <w:rFonts w:eastAsia="Calibri" w:cstheme="minorHAnsi"/>
        </w:rPr>
        <w:instrText>/"</w:instrText>
      </w:r>
      <w:r w:rsidR="00D66316">
        <w:rPr>
          <w:rFonts w:eastAsia="Calibri" w:cstheme="minorHAnsi"/>
        </w:rPr>
      </w:r>
      <w:r w:rsidR="00D66316">
        <w:rPr>
          <w:rFonts w:eastAsia="Calibri" w:cstheme="minorHAnsi"/>
        </w:rPr>
        <w:fldChar w:fldCharType="separate"/>
      </w:r>
      <w:r w:rsidR="00D66316" w:rsidRPr="00A4256F">
        <w:rPr>
          <w:rStyle w:val="Hipersaitas"/>
          <w:rFonts w:eastAsia="Calibri" w:cstheme="minorHAnsi"/>
        </w:rPr>
        <w:t>https://viesiejipirkimai.lt/</w:t>
      </w:r>
      <w:r w:rsidR="00D66316">
        <w:rPr>
          <w:rFonts w:eastAsia="Calibri" w:cstheme="minorHAnsi"/>
        </w:rPr>
        <w:fldChar w:fldCharType="end"/>
      </w:r>
      <w:bookmarkEnd w:id="3"/>
    </w:p>
    <w:p w14:paraId="5BE25AA2"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Pasiūlymą pateikęs tiekėjas.</w:t>
      </w:r>
    </w:p>
    <w:p w14:paraId="15BBDE88" w14:textId="77777777" w:rsidR="00827AE1" w:rsidRPr="001F54A3"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Pr="001F54A3">
        <w:rPr>
          <w:rFonts w:asciiTheme="majorBidi" w:eastAsia="Arial" w:hAnsiTheme="majorBidi" w:cstheme="majorBidi"/>
          <w:sz w:val="24"/>
          <w:szCs w:val="24"/>
        </w:rPr>
        <w:t xml:space="preserve"> tiekėjo perkančiajai organizacijai </w:t>
      </w:r>
      <w:r w:rsidRPr="001F54A3">
        <w:rPr>
          <w:rFonts w:asciiTheme="majorBidi" w:hAnsiTheme="majorBidi" w:cstheme="majorBidi"/>
          <w:sz w:val="24"/>
          <w:szCs w:val="24"/>
        </w:rPr>
        <w:t xml:space="preserve">pagal pirkimo sąlygų reikalavimus teikiamų dokumentų visuma. </w:t>
      </w:r>
    </w:p>
    <w:p w14:paraId="6354CD8A"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Perkančioji organizacija </w:t>
      </w:r>
      <w:r w:rsidRPr="003845D0">
        <w:rPr>
          <w:rFonts w:asciiTheme="majorBidi" w:hAnsiTheme="majorBidi" w:cstheme="majorBidi"/>
          <w:sz w:val="24"/>
          <w:szCs w:val="24"/>
        </w:rPr>
        <w:t xml:space="preserve">– </w:t>
      </w:r>
      <w:r>
        <w:rPr>
          <w:rFonts w:asciiTheme="majorBidi" w:hAnsiTheme="majorBidi" w:cstheme="majorBidi"/>
          <w:sz w:val="24"/>
          <w:szCs w:val="24"/>
        </w:rPr>
        <w:t>Lietuvos kalėjimų tarnyba.</w:t>
      </w:r>
    </w:p>
    <w:p w14:paraId="475E0192"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 perkančiosios organizacijos atliekamas viešasis pirkimas.</w:t>
      </w:r>
    </w:p>
    <w:p w14:paraId="7C6F2117"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PVM </w:t>
      </w:r>
      <w:r w:rsidRPr="00F56B05">
        <w:rPr>
          <w:rFonts w:asciiTheme="majorBidi" w:hAnsiTheme="majorBidi" w:cstheme="majorBidi"/>
          <w:sz w:val="24"/>
          <w:szCs w:val="24"/>
        </w:rPr>
        <w:t xml:space="preserve">– pridėtinės vertės mokestis. </w:t>
      </w:r>
    </w:p>
    <w:p w14:paraId="4E557481"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pirkimą.</w:t>
      </w:r>
    </w:p>
    <w:p w14:paraId="3F634A29" w14:textId="77777777" w:rsidR="00827AE1" w:rsidRPr="00F56B05"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sutarties ar jos dalies.</w:t>
      </w:r>
    </w:p>
    <w:p w14:paraId="5F20E3CE"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xml:space="preserve">– viešojo pirkimo-pardavimo sutartis. </w:t>
      </w:r>
    </w:p>
    <w:p w14:paraId="0BD038AB" w14:textId="77777777" w:rsidR="00827AE1" w:rsidRPr="00F56B05"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 xml:space="preserve">ūkio subjektas – fizinis asmuo, privatusis ar viešasis juridinis asmuo, kita organizacija ir jų </w:t>
      </w:r>
      <w:r>
        <w:rPr>
          <w:rFonts w:asciiTheme="majorBidi" w:hAnsiTheme="majorBidi" w:cstheme="majorBidi"/>
          <w:color w:val="000000"/>
          <w:sz w:val="24"/>
          <w:szCs w:val="24"/>
        </w:rPr>
        <w:t xml:space="preserve">struktūrinis </w:t>
      </w:r>
      <w:r w:rsidRPr="00F56B05">
        <w:rPr>
          <w:rFonts w:asciiTheme="majorBidi" w:hAnsiTheme="majorBidi" w:cstheme="majorBidi"/>
          <w:color w:val="000000"/>
          <w:sz w:val="24"/>
          <w:szCs w:val="24"/>
        </w:rPr>
        <w:t>padalinys arba tokių asmenų grupė, įskaitant laikinas ūkio subjektų asociacijas, kurie rinkoje siūlo atlikti darbus, tiekti prekes ar teikti paslaugas.</w:t>
      </w:r>
    </w:p>
    <w:p w14:paraId="4E1AC200"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w:t>
      </w:r>
      <w:r>
        <w:rPr>
          <w:rFonts w:asciiTheme="majorBidi" w:eastAsia="Calibri" w:hAnsiTheme="majorBidi" w:cstheme="majorBidi"/>
          <w:color w:val="000000" w:themeColor="text1"/>
          <w:sz w:val="24"/>
          <w:szCs w:val="24"/>
        </w:rPr>
        <w:t>,</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73915795" w14:textId="77777777" w:rsidR="00827AE1" w:rsidRPr="00F56B05"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29D9EA50"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27FECA38" w14:textId="77777777" w:rsidR="00827AE1" w:rsidRPr="00F16909"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 xml:space="preserve">Kitos pirkimo dokumentuose vartojamos sąvokos atitinka </w:t>
      </w:r>
      <w:r w:rsidRPr="00F56B05">
        <w:rPr>
          <w:rFonts w:asciiTheme="majorBidi" w:eastAsia="Calibri" w:hAnsiTheme="majorBidi" w:cstheme="majorBidi"/>
          <w:sz w:val="24"/>
          <w:szCs w:val="24"/>
        </w:rPr>
        <w:t>VPĮ vartojamas sąvokas.</w:t>
      </w:r>
    </w:p>
    <w:p w14:paraId="74A080EF" w14:textId="77777777" w:rsidR="00827AE1" w:rsidRPr="00F52CE6" w:rsidRDefault="00827AE1" w:rsidP="00827AE1">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34703650"/>
      <w:bookmarkEnd w:id="1"/>
      <w:r w:rsidRPr="00F52CE6">
        <w:rPr>
          <w:rFonts w:ascii="Times New Roman" w:hAnsi="Times New Roman" w:cs="Times New Roman"/>
          <w:b/>
          <w:bCs/>
          <w:color w:val="auto"/>
          <w:sz w:val="28"/>
          <w:szCs w:val="28"/>
        </w:rPr>
        <w:t>Bendrosios nuostatos</w:t>
      </w:r>
      <w:bookmarkEnd w:id="4"/>
    </w:p>
    <w:p w14:paraId="4C7F52AD" w14:textId="77777777" w:rsidR="00827AE1" w:rsidRPr="003845D0" w:rsidRDefault="00827AE1" w:rsidP="00827AE1">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Perkančioji organizacija kviečia tiekėjus dalyvauti pirkime, atliekamame skelbiamos apklausos būdu, siekiant įsigyti pirkimo objektą,</w:t>
      </w:r>
      <w:r w:rsidRPr="003845D0">
        <w:rPr>
          <w:rFonts w:asciiTheme="majorBidi" w:eastAsia="Calibri" w:hAnsiTheme="majorBidi" w:cstheme="majorBidi"/>
          <w:color w:val="00B050"/>
          <w:sz w:val="24"/>
          <w:szCs w:val="24"/>
        </w:rPr>
        <w:t xml:space="preserve"> </w:t>
      </w:r>
      <w:r w:rsidRPr="003845D0">
        <w:rPr>
          <w:rFonts w:asciiTheme="majorBidi" w:eastAsia="Calibri" w:hAnsiTheme="majorBidi" w:cstheme="majorBidi"/>
          <w:sz w:val="24"/>
          <w:szCs w:val="24"/>
        </w:rPr>
        <w:t xml:space="preserve">kurio techninė specifikacija pateikta specialiųjų pirkimo sąlygų priede. </w:t>
      </w:r>
    </w:p>
    <w:p w14:paraId="4B938872" w14:textId="77777777" w:rsidR="00827AE1" w:rsidRPr="003845D0" w:rsidRDefault="00827AE1" w:rsidP="00827AE1">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vykdomas </w:t>
      </w:r>
      <w:r w:rsidRPr="003845D0">
        <w:rPr>
          <w:rFonts w:asciiTheme="majorBidi" w:hAnsiTheme="majorBidi" w:cstheme="majorBidi"/>
          <w:sz w:val="24"/>
          <w:szCs w:val="24"/>
        </w:rPr>
        <w:t>CVP IS</w:t>
      </w:r>
      <w:r w:rsidRPr="003845D0">
        <w:rPr>
          <w:rFonts w:asciiTheme="majorBidi" w:eastAsia="Calibri" w:hAnsiTheme="majorBidi" w:cstheme="majorBid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5E64FD5" w14:textId="77777777" w:rsidR="00827AE1" w:rsidRPr="003845D0" w:rsidRDefault="00827AE1" w:rsidP="00827AE1">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lastRenderedPageBreak/>
        <w:t>Pirkimo dokumentus sudaro</w:t>
      </w:r>
      <w:r w:rsidRPr="003845D0">
        <w:rPr>
          <w:rFonts w:asciiTheme="majorBidi" w:eastAsia="Calibri" w:hAnsiTheme="majorBidi" w:cstheme="majorBidi"/>
          <w:sz w:val="24"/>
          <w:szCs w:val="24"/>
        </w:rPr>
        <w:t>:</w:t>
      </w:r>
    </w:p>
    <w:p w14:paraId="1F919717" w14:textId="77777777" w:rsidR="00827AE1" w:rsidRPr="003845D0" w:rsidRDefault="00827AE1" w:rsidP="00827AE1">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skelbimas;</w:t>
      </w:r>
    </w:p>
    <w:p w14:paraId="2F5E18CF" w14:textId="77777777" w:rsidR="00827AE1" w:rsidRPr="003845D0" w:rsidRDefault="00827AE1" w:rsidP="00827AE1">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7EA93AB" w14:textId="77777777" w:rsidR="00827AE1" w:rsidRPr="003845D0" w:rsidRDefault="00827AE1" w:rsidP="00827AE1">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bendrosios pirkimo sąlygos;</w:t>
      </w:r>
    </w:p>
    <w:p w14:paraId="0D2FD221" w14:textId="77777777" w:rsidR="00827AE1" w:rsidRPr="003845D0" w:rsidRDefault="00827AE1" w:rsidP="00827AE1">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specialiosios pirkimo sąlygos;</w:t>
      </w:r>
    </w:p>
    <w:p w14:paraId="7E9CE8A4" w14:textId="77777777" w:rsidR="00827AE1" w:rsidRPr="003845D0" w:rsidRDefault="00827AE1" w:rsidP="00827AE1">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sąlygų priedai (jeigu taikoma);</w:t>
      </w:r>
    </w:p>
    <w:p w14:paraId="6495E5AB" w14:textId="77777777" w:rsidR="00827AE1" w:rsidRPr="003845D0" w:rsidRDefault="00827AE1" w:rsidP="00827AE1">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dokumentų paaiškinimai (patikslinimai), taip pat atsakymai į tiekėjų klausimus (jeigu bus);</w:t>
      </w:r>
    </w:p>
    <w:p w14:paraId="6598C854" w14:textId="77777777" w:rsidR="00827AE1" w:rsidRPr="003845D0" w:rsidRDefault="00827AE1" w:rsidP="00827AE1">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visa kita perkančiosios organizacijos CVP IS priemonėmis pateikta informacija.</w:t>
      </w:r>
    </w:p>
    <w:p w14:paraId="314A3E58"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skelbimo ir pirkimo sąlygų, teisinga laikoma informacija, nurodyta skelbime.</w:t>
      </w:r>
    </w:p>
    <w:p w14:paraId="08468B2A"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bendrųjų pirkimo sąlygų, teisinga laikoma informacija, nurodyta specialiosiose pirkimo sąlygose.</w:t>
      </w:r>
    </w:p>
    <w:p w14:paraId="155591E4"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jų priedų, teisinga laikoma informacija, nurodyta specialiosiose pirkimo sąlygose.</w:t>
      </w:r>
    </w:p>
    <w:p w14:paraId="0ECAA42F"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0F095613"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437D6D0"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D38E772"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 specialiosiose pirkimo sąlygose.</w:t>
      </w:r>
    </w:p>
    <w:p w14:paraId="2B13B9E3" w14:textId="77777777" w:rsidR="00827AE1" w:rsidRDefault="00827AE1" w:rsidP="00827AE1">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2ECEF928" w14:textId="77777777" w:rsidR="00827AE1" w:rsidRPr="003845D0" w:rsidRDefault="00827AE1" w:rsidP="00827AE1">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tik VPĮ 23 straipsnyje arba VPĮ 24 straipsnyje</w:t>
      </w:r>
      <w:r w:rsidRPr="00CC3908">
        <w:rPr>
          <w:rFonts w:ascii="Times New Roman" w:hAnsi="Times New Roman" w:cs="Times New Roman"/>
          <w:sz w:val="24"/>
          <w:szCs w:val="24"/>
        </w:rPr>
        <w:t xml:space="preserve"> nurodytiems tiekėjams</w:t>
      </w:r>
      <w:r>
        <w:rPr>
          <w:rFonts w:ascii="Times New Roman" w:hAnsi="Times New Roman" w:cs="Times New Roman"/>
          <w:sz w:val="24"/>
          <w:szCs w:val="24"/>
        </w:rPr>
        <w:t>.</w:t>
      </w:r>
    </w:p>
    <w:p w14:paraId="55393624"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EDEEF47" w14:textId="77777777" w:rsidR="00827AE1" w:rsidRPr="00880218" w:rsidRDefault="00827AE1" w:rsidP="00827AE1">
      <w:pPr>
        <w:pStyle w:val="Sraopastraipa"/>
        <w:spacing w:after="0" w:line="300" w:lineRule="auto"/>
        <w:ind w:left="697"/>
        <w:rPr>
          <w:rFonts w:ascii="Arial" w:hAnsi="Arial" w:cs="Arial"/>
        </w:rPr>
      </w:pPr>
    </w:p>
    <w:p w14:paraId="198E355C" w14:textId="77777777" w:rsidR="00827AE1" w:rsidRPr="00B76EE1" w:rsidRDefault="00827AE1" w:rsidP="00827AE1">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5" w:name="_Ref39426332"/>
      <w:bookmarkStart w:id="6" w:name="_Ref39426338"/>
      <w:bookmarkStart w:id="7" w:name="_Toc134703651"/>
      <w:r w:rsidRPr="00B76EE1">
        <w:rPr>
          <w:rFonts w:ascii="Times New Roman" w:hAnsi="Times New Roman" w:cs="Times New Roman"/>
          <w:b/>
          <w:bCs/>
          <w:color w:val="auto"/>
          <w:sz w:val="28"/>
          <w:szCs w:val="28"/>
        </w:rPr>
        <w:t>Pirkimo objektas</w:t>
      </w:r>
      <w:bookmarkEnd w:id="5"/>
      <w:bookmarkEnd w:id="6"/>
      <w:bookmarkEnd w:id="7"/>
    </w:p>
    <w:p w14:paraId="7FA1D798" w14:textId="77777777" w:rsidR="00827AE1" w:rsidRPr="00E878D0" w:rsidRDefault="00827AE1" w:rsidP="00827AE1">
      <w:pPr>
        <w:pStyle w:val="Betarp"/>
        <w:numPr>
          <w:ilvl w:val="1"/>
          <w:numId w:val="8"/>
        </w:numPr>
        <w:ind w:left="0" w:firstLine="697"/>
        <w:contextualSpacing/>
        <w:jc w:val="both"/>
        <w:rPr>
          <w:rFonts w:ascii="Times New Roman" w:eastAsia="Calibri" w:hAnsi="Times New Roman" w:cs="Times New Roman"/>
          <w:sz w:val="24"/>
          <w:szCs w:val="24"/>
        </w:rPr>
      </w:pPr>
      <w:r w:rsidRPr="00190DC8">
        <w:rPr>
          <w:rFonts w:cstheme="minorHAnsi"/>
        </w:rPr>
        <w:t xml:space="preserve"> </w:t>
      </w:r>
      <w:bookmarkStart w:id="8" w:name="_Ref38446847"/>
      <w:bookmarkStart w:id="9" w:name="_Ref38446850"/>
      <w:bookmarkStart w:id="10" w:name="_Toc134703652"/>
      <w:r w:rsidRPr="00E878D0">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7ED8E5DD" w14:textId="77777777" w:rsidR="00827AE1" w:rsidRDefault="00827AE1" w:rsidP="00827AE1">
      <w:pPr>
        <w:pStyle w:val="Betarp"/>
        <w:numPr>
          <w:ilvl w:val="1"/>
          <w:numId w:val="8"/>
        </w:numPr>
        <w:ind w:left="0" w:firstLine="697"/>
        <w:jc w:val="both"/>
        <w:rPr>
          <w:rFonts w:ascii="Times New Roman" w:eastAsia="Calibri" w:hAnsi="Times New Roman" w:cs="Times New Roman"/>
          <w:sz w:val="24"/>
          <w:szCs w:val="24"/>
        </w:rPr>
      </w:pPr>
      <w:r w:rsidRPr="00E878D0">
        <w:rPr>
          <w:rFonts w:ascii="Times New Roman" w:eastAsia="Calibri" w:hAnsi="Times New Roman" w:cs="Times New Roman"/>
          <w:sz w:val="24"/>
          <w:szCs w:val="24"/>
        </w:rPr>
        <w:t xml:space="preserve"> 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1F75508" w14:textId="77777777" w:rsidR="00827AE1" w:rsidRPr="00E878D0" w:rsidRDefault="00827AE1" w:rsidP="00827AE1">
      <w:pPr>
        <w:pStyle w:val="Betarp"/>
        <w:ind w:left="3196"/>
        <w:jc w:val="both"/>
        <w:rPr>
          <w:rFonts w:ascii="Times New Roman" w:eastAsia="Calibri" w:hAnsi="Times New Roman" w:cs="Times New Roman"/>
          <w:sz w:val="24"/>
          <w:szCs w:val="24"/>
        </w:rPr>
      </w:pPr>
    </w:p>
    <w:bookmarkEnd w:id="8"/>
    <w:bookmarkEnd w:id="9"/>
    <w:bookmarkEnd w:id="10"/>
    <w:p w14:paraId="6885F696" w14:textId="77777777" w:rsidR="00827AE1" w:rsidRPr="00F56B05" w:rsidRDefault="00827AE1" w:rsidP="00827AE1">
      <w:pPr>
        <w:pStyle w:val="Antrat1"/>
        <w:numPr>
          <w:ilvl w:val="0"/>
          <w:numId w:val="6"/>
        </w:numPr>
        <w:tabs>
          <w:tab w:val="left" w:pos="567"/>
        </w:tabs>
        <w:spacing w:before="0" w:after="0"/>
        <w:rPr>
          <w:rFonts w:asciiTheme="majorBidi" w:hAnsiTheme="majorBidi"/>
          <w:b/>
          <w:bCs/>
          <w:color w:val="auto"/>
          <w:sz w:val="28"/>
          <w:szCs w:val="28"/>
        </w:rPr>
      </w:pPr>
      <w:r w:rsidRPr="00F56B05">
        <w:rPr>
          <w:rFonts w:asciiTheme="majorBidi" w:hAnsiTheme="majorBidi"/>
          <w:b/>
          <w:bCs/>
          <w:color w:val="auto"/>
          <w:sz w:val="28"/>
          <w:szCs w:val="28"/>
        </w:rPr>
        <w:lastRenderedPageBreak/>
        <w:t xml:space="preserve">Perkančiosios organizacijos ir tiekėjų bendravimo ir keitimosi informacija priemonės </w:t>
      </w:r>
    </w:p>
    <w:p w14:paraId="7651BACC" w14:textId="77777777" w:rsidR="00827AE1" w:rsidRPr="00054410"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Informacija apie perkančiosios organizacijos valstybės tarnautojų ar darbuotojų arba pirkimo organizatorių, kurie įgalioti palaikyti tiesioginį ryšį su tiekėjais ir gauti iš jų (ne tarpininkų) pranešimus, susijusius su pirkimo procedūromis, kontaktinė informacija pateikta skelbime.</w:t>
      </w:r>
    </w:p>
    <w:p w14:paraId="387809F0" w14:textId="1DA386A2" w:rsidR="00827AE1" w:rsidRPr="00A72A29"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Pirkimo dokumentai ir jų paaiškinimai bei papildymai skelbiami CVP IS adresu </w:t>
      </w:r>
      <w:hyperlink r:id="rId11" w:history="1">
        <w:r w:rsidR="00A72A29" w:rsidRPr="00A72A29">
          <w:rPr>
            <w:rStyle w:val="Hipersaitas"/>
            <w:rFonts w:ascii="Times New Roman" w:hAnsi="Times New Roman" w:cs="Times New Roman"/>
            <w:sz w:val="24"/>
            <w:szCs w:val="24"/>
          </w:rPr>
          <w:t>https://viesiejipirkimai.lt</w:t>
        </w:r>
      </w:hyperlink>
      <w:r w:rsidRPr="00A72A29">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70221054" w14:textId="39D52F13" w:rsidR="00827AE1" w:rsidRPr="00A72A29"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A72A29">
        <w:rPr>
          <w:rFonts w:ascii="Times New Roman" w:hAnsi="Times New Roman" w:cs="Times New Roman"/>
          <w:sz w:val="24"/>
          <w:szCs w:val="24"/>
        </w:rPr>
        <w:t xml:space="preserve">Pirkime dalyvauti ir pasiūlymus gali pateikti tik CVP IS registruoti tiekėjai. Tiekėjai gali užsiregistruoti CVP IS adresu </w:t>
      </w:r>
      <w:hyperlink r:id="rId12" w:history="1">
        <w:r w:rsidR="00A72A29" w:rsidRPr="00A72A29">
          <w:rPr>
            <w:rStyle w:val="Hipersaitas"/>
            <w:rFonts w:ascii="Times New Roman" w:hAnsi="Times New Roman" w:cs="Times New Roman"/>
            <w:sz w:val="24"/>
            <w:szCs w:val="24"/>
          </w:rPr>
          <w:t>https://viesiejipirkimai.lt</w:t>
        </w:r>
      </w:hyperlink>
      <w:r w:rsidR="00A72A29" w:rsidRPr="00A72A29">
        <w:rPr>
          <w:rFonts w:ascii="Times New Roman" w:hAnsi="Times New Roman" w:cs="Times New Roman"/>
          <w:sz w:val="24"/>
          <w:szCs w:val="24"/>
        </w:rPr>
        <w:t>.</w:t>
      </w:r>
    </w:p>
    <w:p w14:paraId="65D9660B" w14:textId="77777777" w:rsidR="00827AE1" w:rsidRPr="00054410"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 Perkančiosios organizacijos ir tiekėjų bendravimas ir keitimasis informacija</w:t>
      </w:r>
      <w:r w:rsidRPr="00054410">
        <w:rPr>
          <w:rFonts w:ascii="Times New Roman" w:hAnsi="Times New Roman" w:cs="Times New Roman"/>
          <w:color w:val="00B050"/>
          <w:sz w:val="24"/>
          <w:szCs w:val="24"/>
        </w:rPr>
        <w:t xml:space="preserve"> </w:t>
      </w:r>
      <w:r w:rsidRPr="00054410">
        <w:rPr>
          <w:rFonts w:ascii="Times New Roman" w:hAnsi="Times New Roman" w:cs="Times New Roman"/>
          <w:sz w:val="24"/>
          <w:szCs w:val="24"/>
        </w:rPr>
        <w:t>vyksta naudojantis CVP IS priemonėmis, išskyrus:</w:t>
      </w:r>
    </w:p>
    <w:p w14:paraId="602C93D4" w14:textId="77777777" w:rsidR="00827AE1" w:rsidRPr="00054410" w:rsidRDefault="00827AE1" w:rsidP="00827AE1">
      <w:pPr>
        <w:pStyle w:val="Sraopastraipa"/>
        <w:numPr>
          <w:ilvl w:val="2"/>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29301212" w14:textId="77777777" w:rsidR="00827AE1" w:rsidRPr="00054410" w:rsidRDefault="00827AE1" w:rsidP="00827AE1">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05441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3431FF27" w14:textId="77777777" w:rsidR="00827AE1" w:rsidRPr="00054410" w:rsidRDefault="00827AE1" w:rsidP="00827AE1">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05441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D1640FF" w14:textId="3EC49AC5" w:rsidR="00827AE1" w:rsidRPr="00054410" w:rsidRDefault="00827AE1" w:rsidP="00827AE1">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54410">
        <w:rPr>
          <w:rFonts w:ascii="Times New Roman" w:hAnsi="Times New Roman" w:cs="Times New Roman"/>
          <w:sz w:val="24"/>
          <w:szCs w:val="24"/>
        </w:rPr>
        <w:t>Pasiūlymai teikiami CVP IS priemonėmis. Instrukcija kaip pateikti pasiūlymą skelbiama Viešųjų pirkimų tarnybos interneto svetainėje.</w:t>
      </w:r>
      <w:r w:rsidRPr="00054410">
        <w:rPr>
          <w:rStyle w:val="Puslapioinaosnuoroda"/>
          <w:rFonts w:ascii="Times New Roman" w:hAnsi="Times New Roman" w:cs="Times New Roman"/>
          <w:sz w:val="24"/>
          <w:szCs w:val="24"/>
        </w:rPr>
        <w:footnoteReference w:id="2"/>
      </w:r>
    </w:p>
    <w:p w14:paraId="59C881ED" w14:textId="77777777" w:rsidR="00827AE1" w:rsidRPr="00054410"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7C2D54B5" w14:textId="77777777" w:rsidR="00827AE1" w:rsidRPr="00B26C68" w:rsidRDefault="00827AE1" w:rsidP="00827AE1">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1" w:name="_Ref38446835"/>
      <w:bookmarkStart w:id="12" w:name="_Toc134703653"/>
      <w:r w:rsidRPr="00B26C68">
        <w:rPr>
          <w:rFonts w:ascii="Times New Roman" w:hAnsi="Times New Roman" w:cs="Times New Roman"/>
          <w:b/>
          <w:bCs/>
          <w:color w:val="auto"/>
          <w:sz w:val="28"/>
          <w:szCs w:val="28"/>
        </w:rPr>
        <w:t>Pirkimo dokumentų paaiškinimai ir patikslinimai</w:t>
      </w:r>
      <w:bookmarkEnd w:id="11"/>
      <w:bookmarkEnd w:id="12"/>
      <w:r w:rsidRPr="00B26C68">
        <w:rPr>
          <w:rFonts w:ascii="Times New Roman" w:hAnsi="Times New Roman" w:cs="Times New Roman"/>
          <w:b/>
          <w:bCs/>
          <w:color w:val="auto"/>
          <w:sz w:val="28"/>
          <w:szCs w:val="28"/>
        </w:rPr>
        <w:t xml:space="preserve"> </w:t>
      </w:r>
    </w:p>
    <w:p w14:paraId="7217AE5E"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B26C68">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B26C68">
        <w:rPr>
          <w:rFonts w:ascii="Times New Roman" w:hAnsi="Times New Roman" w:cs="Times New Roman"/>
          <w:sz w:val="24"/>
          <w:szCs w:val="24"/>
        </w:rPr>
        <w:t>.</w:t>
      </w:r>
    </w:p>
    <w:p w14:paraId="11894DDA"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B26C68">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5B7C67DB"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B26C68">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B26C68">
        <w:rPr>
          <w:rFonts w:ascii="Times New Roman" w:hAnsi="Times New Roman" w:cs="Times New Roman"/>
          <w:sz w:val="24"/>
          <w:szCs w:val="24"/>
        </w:rPr>
        <w:t>.</w:t>
      </w:r>
    </w:p>
    <w:p w14:paraId="4EA91739"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lastRenderedPageBreak/>
        <w:t xml:space="preserve">Jei perkančioji organizacija paaiškinimų ar patikslinimų nepateikia iki specialiosiose pirkimo sąlygose </w:t>
      </w:r>
      <w:r w:rsidRPr="00B26C68">
        <w:rPr>
          <w:rFonts w:ascii="Times New Roman" w:hAnsi="Times New Roman" w:cs="Times New Roman"/>
          <w:sz w:val="24"/>
          <w:szCs w:val="24"/>
          <w:lang w:eastAsia="en-US"/>
        </w:rPr>
        <w:t>nurodyto termino (tiekėjui laiku pateikus prašymą paaiškinti, patikslinti arba, kai informacija tikslinama</w:t>
      </w:r>
      <w:r w:rsidRPr="00B26C68">
        <w:rPr>
          <w:rFonts w:ascii="Times New Roman" w:hAnsi="Times New Roman" w:cs="Times New Roman"/>
          <w:sz w:val="24"/>
          <w:szCs w:val="24"/>
        </w:rPr>
        <w:t xml:space="preserve"> </w:t>
      </w:r>
      <w:r w:rsidRPr="00B26C68">
        <w:rPr>
          <w:rFonts w:ascii="Times New Roman" w:hAnsi="Times New Roman" w:cs="Times New Roman"/>
          <w:sz w:val="24"/>
          <w:szCs w:val="24"/>
          <w:lang w:eastAsia="en-US"/>
        </w:rPr>
        <w:t xml:space="preserve">perkančiosios organizacijos iniciatyva), pasiūlymų pateikimo terminas yra </w:t>
      </w:r>
      <w:r w:rsidRPr="00B26C68">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7ECB74E"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Perkančioji organizacija pirkimo dokumentus paaiškindama ir (ar) patikslindama savo iniciatyva laikosi specialiosiose pirkimo sąlygose nurodytų terminų bei šiose sąlygose nustatytų procedūrų bei reikalavimų.</w:t>
      </w:r>
    </w:p>
    <w:p w14:paraId="5F40FDC1" w14:textId="77777777" w:rsidR="00827AE1" w:rsidRPr="00B26C68" w:rsidRDefault="00827AE1" w:rsidP="00827AE1">
      <w:pPr>
        <w:pStyle w:val="Body2"/>
        <w:numPr>
          <w:ilvl w:val="1"/>
          <w:numId w:val="6"/>
        </w:numPr>
        <w:spacing w:after="0"/>
        <w:ind w:left="0" w:firstLine="697"/>
        <w:rPr>
          <w:rFonts w:cs="Times New Roman"/>
          <w:sz w:val="24"/>
          <w:szCs w:val="24"/>
          <w:lang w:val="lt-LT"/>
        </w:rPr>
      </w:pPr>
      <w:r w:rsidRPr="00B26C68">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5B53CDD2" w14:textId="77777777" w:rsidR="00827AE1" w:rsidRPr="00D52A11" w:rsidRDefault="00827AE1" w:rsidP="00827AE1">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8"/>
          <w:szCs w:val="28"/>
        </w:rPr>
      </w:pPr>
      <w:bookmarkStart w:id="14" w:name="_Ref39473754"/>
      <w:bookmarkStart w:id="15" w:name="_Ref39473761"/>
      <w:bookmarkStart w:id="16" w:name="_Ref39474188"/>
      <w:bookmarkStart w:id="17" w:name="_Toc134703654"/>
      <w:r w:rsidRPr="00D52A11">
        <w:rPr>
          <w:rFonts w:ascii="Times New Roman" w:hAnsi="Times New Roman" w:cs="Times New Roman"/>
          <w:b/>
          <w:bCs/>
          <w:color w:val="auto"/>
          <w:sz w:val="28"/>
          <w:szCs w:val="28"/>
        </w:rPr>
        <w:t>Tiekėjų pašalinimo pagrindai</w:t>
      </w:r>
      <w:bookmarkEnd w:id="14"/>
      <w:bookmarkEnd w:id="15"/>
      <w:bookmarkEnd w:id="16"/>
      <w:r w:rsidRPr="00D52A11">
        <w:rPr>
          <w:rFonts w:ascii="Times New Roman" w:hAnsi="Times New Roman" w:cs="Times New Roman"/>
          <w:b/>
          <w:bCs/>
          <w:color w:val="auto"/>
          <w:sz w:val="28"/>
          <w:szCs w:val="28"/>
        </w:rPr>
        <w:t>, kvalifikacijos reikalavimai ir reikalaujami kokybės bei aplinkos apsaugos vadybos sistemų standartai</w:t>
      </w:r>
      <w:bookmarkEnd w:id="17"/>
      <w:r w:rsidRPr="00D52A11">
        <w:rPr>
          <w:rFonts w:ascii="Times New Roman" w:hAnsi="Times New Roman" w:cs="Times New Roman"/>
          <w:b/>
          <w:bCs/>
          <w:color w:val="auto"/>
          <w:sz w:val="28"/>
          <w:szCs w:val="28"/>
        </w:rPr>
        <w:t xml:space="preserve"> </w:t>
      </w:r>
    </w:p>
    <w:p w14:paraId="390BE308" w14:textId="77777777" w:rsidR="00827AE1" w:rsidRPr="00880218" w:rsidRDefault="00827AE1" w:rsidP="00827AE1">
      <w:pPr>
        <w:pStyle w:val="Antrat1"/>
        <w:tabs>
          <w:tab w:val="left" w:pos="567"/>
        </w:tabs>
        <w:spacing w:line="20" w:lineRule="atLeast"/>
        <w:contextualSpacing/>
        <w:rPr>
          <w:rFonts w:ascii="Arial" w:hAnsi="Arial" w:cs="Arial"/>
          <w:b/>
          <w:bCs/>
          <w:color w:val="002060"/>
          <w:sz w:val="24"/>
          <w:szCs w:val="24"/>
        </w:rPr>
      </w:pPr>
    </w:p>
    <w:p w14:paraId="18117968" w14:textId="77777777" w:rsidR="00827AE1" w:rsidRPr="003006ED" w:rsidRDefault="00827AE1" w:rsidP="00827AE1">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18" w:name="_Hlk163729617"/>
      <w:r w:rsidRPr="003006ED">
        <w:rPr>
          <w:rFonts w:ascii="Times New Roman" w:eastAsiaTheme="minorHAnsi" w:hAnsi="Times New Roman" w:cs="Times New Roman"/>
          <w:bCs/>
          <w:iCs/>
          <w:sz w:val="24"/>
          <w:szCs w:val="24"/>
        </w:rPr>
        <w:t>Perkančioji organizacija nenustato tiekėjo pašalinimo pagrindų.</w:t>
      </w:r>
    </w:p>
    <w:bookmarkEnd w:id="18"/>
    <w:p w14:paraId="716B59E7" w14:textId="77777777" w:rsidR="00827AE1" w:rsidRPr="003845D0" w:rsidRDefault="00827AE1" w:rsidP="00827AE1">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D0429E">
        <w:rPr>
          <w:rFonts w:asciiTheme="majorBidi" w:eastAsiaTheme="minorHAnsi" w:hAnsiTheme="majorBidi" w:cstheme="majorBidi"/>
          <w:sz w:val="24"/>
          <w:szCs w:val="24"/>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3845D0">
        <w:rPr>
          <w:rFonts w:asciiTheme="majorBidi" w:eastAsiaTheme="minorHAnsi" w:hAnsiTheme="majorBidi" w:cstheme="majorBidi"/>
          <w:bCs/>
          <w:iCs/>
          <w:sz w:val="24"/>
          <w:szCs w:val="24"/>
        </w:rPr>
        <w:t xml:space="preserve"> </w:t>
      </w:r>
    </w:p>
    <w:p w14:paraId="3E64EBED" w14:textId="77777777" w:rsidR="00827AE1" w:rsidRPr="003845D0" w:rsidRDefault="00827AE1" w:rsidP="00827AE1">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Pr="007C08D5">
        <w:rPr>
          <w:rFonts w:asciiTheme="majorBidi" w:hAnsiTheme="majorBidi" w:cstheme="majorBidi"/>
          <w:sz w:val="24"/>
          <w:szCs w:val="24"/>
        </w:rPr>
        <w:t>tačiau norminiai teisės aktai numato tam tikrus reikalavimus dėl teisės verstis veikla,</w:t>
      </w:r>
      <w:r>
        <w:rPr>
          <w:rFonts w:asciiTheme="majorBidi" w:hAnsiTheme="majorBidi" w:cstheme="majorBidi"/>
          <w:sz w:val="24"/>
          <w:szCs w:val="24"/>
        </w:rPr>
        <w:t xml:space="preserve"> </w:t>
      </w:r>
      <w:r w:rsidRPr="003845D0">
        <w:rPr>
          <w:rFonts w:asciiTheme="majorBidi" w:hAnsiTheme="majorBidi" w:cstheme="majorBidi"/>
          <w:color w:val="000000"/>
          <w:sz w:val="24"/>
          <w:szCs w:val="24"/>
        </w:rPr>
        <w:t xml:space="preserve">tiekėjas, teikdamas pasiūlymą, </w:t>
      </w:r>
      <w:r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įsipareigoja, kad sutartį vykdys tik teisę verstis atitinkama veikla turintys asmenys.</w:t>
      </w:r>
    </w:p>
    <w:p w14:paraId="40BBCA6D" w14:textId="77777777" w:rsidR="00827AE1" w:rsidRPr="00F16909" w:rsidRDefault="00827AE1" w:rsidP="00827AE1">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bookmarkStart w:id="19" w:name="_Hlk163729673"/>
    </w:p>
    <w:p w14:paraId="7F517D94" w14:textId="77777777" w:rsidR="00827AE1" w:rsidRPr="00F16909" w:rsidRDefault="00827AE1" w:rsidP="00827AE1">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Pr>
          <w:rFonts w:ascii="Times New Roman" w:hAnsi="Times New Roman" w:cs="Times New Roman"/>
          <w:sz w:val="24"/>
          <w:szCs w:val="24"/>
        </w:rPr>
        <w:t>darbų atlikimo</w:t>
      </w:r>
      <w:r w:rsidRPr="00F16909">
        <w:rPr>
          <w:rFonts w:ascii="Times New Roman" w:hAnsi="Times New Roman" w:cs="Times New Roman"/>
          <w:sz w:val="24"/>
          <w:szCs w:val="24"/>
        </w:rPr>
        <w:t>,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19"/>
      <w:r w:rsidRPr="00F16909">
        <w:rPr>
          <w:rFonts w:ascii="Times New Roman" w:eastAsia="Calibri" w:hAnsi="Times New Roman" w:cs="Times New Roman"/>
          <w:color w:val="000000"/>
          <w:sz w:val="24"/>
          <w:szCs w:val="24"/>
        </w:rPr>
        <w:t>.</w:t>
      </w:r>
    </w:p>
    <w:p w14:paraId="744B89A1" w14:textId="77777777" w:rsidR="00827AE1" w:rsidRPr="00880218" w:rsidRDefault="00827AE1" w:rsidP="00827AE1">
      <w:pPr>
        <w:spacing w:after="0" w:line="20" w:lineRule="atLeast"/>
        <w:rPr>
          <w:rFonts w:ascii="Arial" w:eastAsiaTheme="minorHAnsi" w:hAnsi="Arial" w:cs="Arial"/>
        </w:rPr>
      </w:pPr>
    </w:p>
    <w:p w14:paraId="10EBD0DD" w14:textId="77777777" w:rsidR="00827AE1" w:rsidRPr="00E70855" w:rsidRDefault="00827AE1" w:rsidP="00827AE1">
      <w:pPr>
        <w:keepNext/>
        <w:keepLines/>
        <w:numPr>
          <w:ilvl w:val="0"/>
          <w:numId w:val="9"/>
        </w:numPr>
        <w:pBdr>
          <w:bottom w:val="single" w:sz="4" w:space="2" w:color="ED7D31" w:themeColor="accent2"/>
        </w:pBdr>
        <w:tabs>
          <w:tab w:val="left" w:pos="426"/>
        </w:tabs>
        <w:spacing w:after="0" w:line="240" w:lineRule="auto"/>
        <w:ind w:left="0" w:right="-294" w:firstLine="0"/>
        <w:contextualSpacing/>
        <w:outlineLvl w:val="0"/>
        <w:rPr>
          <w:rFonts w:asciiTheme="majorBidi" w:eastAsiaTheme="majorEastAsia" w:hAnsiTheme="majorBidi" w:cstheme="majorBidi"/>
          <w:b/>
          <w:sz w:val="28"/>
          <w:szCs w:val="28"/>
        </w:rPr>
      </w:pPr>
      <w:bookmarkStart w:id="20" w:name="_Ref40443423"/>
      <w:bookmarkStart w:id="21" w:name="_Ref40443431"/>
      <w:bookmarkStart w:id="22" w:name="_Ref48037697"/>
      <w:bookmarkStart w:id="23" w:name="_Ref48037709"/>
      <w:bookmarkStart w:id="24" w:name="_Toc134703655"/>
      <w:r w:rsidRPr="00E70855">
        <w:rPr>
          <w:rFonts w:asciiTheme="majorBidi" w:eastAsiaTheme="majorEastAsia" w:hAnsiTheme="majorBidi" w:cstheme="majorBidi"/>
          <w:b/>
          <w:bCs/>
          <w:sz w:val="28"/>
          <w:szCs w:val="28"/>
        </w:rPr>
        <w:t>Tiekėjo deklaracijos pateikimo tvarka ir pateikiamos informacijos patvirtinimo priemonės</w:t>
      </w:r>
      <w:bookmarkEnd w:id="20"/>
      <w:bookmarkEnd w:id="21"/>
      <w:bookmarkEnd w:id="22"/>
      <w:bookmarkEnd w:id="23"/>
      <w:bookmarkEnd w:id="24"/>
      <w:r w:rsidRPr="00E70855">
        <w:rPr>
          <w:rFonts w:asciiTheme="majorBidi" w:eastAsiaTheme="majorEastAsia" w:hAnsiTheme="majorBidi" w:cstheme="majorBidi"/>
          <w:b/>
          <w:sz w:val="28"/>
          <w:szCs w:val="28"/>
        </w:rPr>
        <w:t xml:space="preserve"> </w:t>
      </w:r>
    </w:p>
    <w:p w14:paraId="41B86D00" w14:textId="77777777" w:rsidR="00827AE1" w:rsidRPr="00F56B05" w:rsidRDefault="00827AE1" w:rsidP="00827AE1">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Pr="003845D0">
        <w:rPr>
          <w:rFonts w:asciiTheme="majorBidi" w:hAnsiTheme="majorBidi" w:cstheme="majorBidi"/>
          <w:sz w:val="24"/>
          <w:szCs w:val="24"/>
        </w:rPr>
        <w:t xml:space="preserve">pecialiosiose pirkimo sąlygose nurodyta, </w:t>
      </w:r>
      <w:r>
        <w:rPr>
          <w:rFonts w:asciiTheme="majorBidi" w:hAnsiTheme="majorBidi" w:cstheme="majorBidi"/>
          <w:sz w:val="24"/>
          <w:szCs w:val="24"/>
        </w:rPr>
        <w:t>kad tiekėjui keliami kvalifikacijos reikalavimai</w:t>
      </w:r>
      <w:r w:rsidRPr="00246870">
        <w:t xml:space="preserve"> </w:t>
      </w:r>
      <w:r w:rsidRPr="00246870">
        <w:rPr>
          <w:rFonts w:asciiTheme="majorBidi" w:hAnsiTheme="majorBidi" w:cstheme="majorBidi"/>
          <w:sz w:val="24"/>
          <w:szCs w:val="24"/>
        </w:rPr>
        <w:t>ir (arba) reikalavimai dėl kokybės vadybos sistemos ir (arba) aplinkos apsaugos vadybos sistemos standartų laikymosi</w:t>
      </w:r>
      <w:r>
        <w:rPr>
          <w:rFonts w:asciiTheme="majorBidi" w:hAnsiTheme="majorBidi" w:cstheme="majorBidi"/>
          <w:sz w:val="24"/>
          <w:szCs w:val="24"/>
        </w:rPr>
        <w:t xml:space="preserve">, </w:t>
      </w:r>
      <w:r w:rsidRPr="003845D0">
        <w:rPr>
          <w:rFonts w:asciiTheme="majorBidi" w:hAnsiTheme="majorBidi" w:cstheme="majorBidi"/>
          <w:sz w:val="24"/>
          <w:szCs w:val="24"/>
        </w:rPr>
        <w:t xml:space="preserve">tiekėjas, teikdamas pasiūlymą, turi pateikti </w:t>
      </w:r>
      <w:r>
        <w:rPr>
          <w:rFonts w:asciiTheme="majorBidi" w:hAnsiTheme="majorBidi" w:cstheme="majorBidi"/>
          <w:sz w:val="24"/>
          <w:szCs w:val="24"/>
        </w:rPr>
        <w:t xml:space="preserve">Tiekėjo </w:t>
      </w:r>
      <w:r w:rsidRPr="003845D0">
        <w:rPr>
          <w:rFonts w:asciiTheme="majorBidi" w:hAnsiTheme="majorBidi" w:cstheme="majorBidi"/>
          <w:sz w:val="24"/>
          <w:szCs w:val="24"/>
        </w:rPr>
        <w:t xml:space="preserve">deklaraciją dėl </w:t>
      </w:r>
      <w:r w:rsidRPr="006F398C">
        <w:rPr>
          <w:rFonts w:asciiTheme="majorBidi" w:hAnsiTheme="majorBidi" w:cstheme="majorBidi"/>
          <w:sz w:val="24"/>
          <w:szCs w:val="24"/>
        </w:rPr>
        <w:t xml:space="preserve">atitikties </w:t>
      </w:r>
      <w:r w:rsidRPr="00F56B05">
        <w:rPr>
          <w:rFonts w:asciiTheme="majorBidi" w:hAnsiTheme="majorBidi" w:cstheme="majorBidi"/>
          <w:sz w:val="24"/>
          <w:szCs w:val="24"/>
        </w:rPr>
        <w:t>nustatytiems</w:t>
      </w:r>
      <w:r w:rsidRPr="003006ED">
        <w:rPr>
          <w:rFonts w:cstheme="minorHAnsi"/>
        </w:rPr>
        <w:t xml:space="preserve"> </w:t>
      </w:r>
      <w:r w:rsidRPr="006F398C">
        <w:rPr>
          <w:rFonts w:asciiTheme="majorBidi" w:hAnsiTheme="majorBidi" w:cstheme="majorBidi"/>
          <w:sz w:val="24"/>
          <w:szCs w:val="24"/>
        </w:rPr>
        <w:t>reikalavimams</w:t>
      </w:r>
      <w:r>
        <w:rPr>
          <w:rFonts w:asciiTheme="majorBidi" w:hAnsiTheme="majorBidi" w:cstheme="majorBidi"/>
          <w:sz w:val="24"/>
          <w:szCs w:val="24"/>
        </w:rPr>
        <w:t>.</w:t>
      </w:r>
      <w:r w:rsidRPr="003845D0">
        <w:rPr>
          <w:rFonts w:asciiTheme="majorBidi" w:hAnsiTheme="majorBidi" w:cstheme="majorBidi"/>
          <w:sz w:val="24"/>
          <w:szCs w:val="24"/>
        </w:rPr>
        <w:t xml:space="preserve"> </w:t>
      </w:r>
    </w:p>
    <w:p w14:paraId="5B3A741D" w14:textId="77777777" w:rsidR="00827AE1" w:rsidRPr="00103AB3" w:rsidRDefault="00827AE1" w:rsidP="00827AE1">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lastRenderedPageBreak/>
        <w:t xml:space="preserve">Perkančioji organizacija </w:t>
      </w:r>
      <w:r w:rsidRPr="0028424B">
        <w:rPr>
          <w:rFonts w:asciiTheme="majorBidi" w:hAnsiTheme="majorBidi" w:cstheme="majorBidi"/>
          <w:color w:val="000000" w:themeColor="text1"/>
          <w:sz w:val="24"/>
          <w:szCs w:val="24"/>
        </w:rPr>
        <w:t>bet kuriuo pirkimo procedūros metu</w:t>
      </w:r>
      <w:r w:rsidRPr="00103AB3">
        <w:rPr>
          <w:rFonts w:asciiTheme="majorBidi" w:hAnsiTheme="majorBidi" w:cstheme="majorBidi"/>
          <w:color w:val="000000" w:themeColor="text1"/>
          <w:sz w:val="24"/>
          <w:szCs w:val="24"/>
        </w:rPr>
        <w:t xml:space="preserve"> gali </w:t>
      </w:r>
      <w:r w:rsidRPr="0028424B">
        <w:rPr>
          <w:rFonts w:asciiTheme="majorBidi" w:hAnsiTheme="majorBidi" w:cstheme="majorBidi"/>
          <w:color w:val="000000" w:themeColor="text1"/>
          <w:sz w:val="24"/>
          <w:szCs w:val="24"/>
        </w:rPr>
        <w:t>paprašyti dalyvių</w:t>
      </w:r>
      <w:r w:rsidRPr="00103AB3">
        <w:rPr>
          <w:rFonts w:asciiTheme="majorBidi" w:hAnsiTheme="majorBidi" w:cstheme="majorBidi"/>
          <w:color w:val="000000" w:themeColor="text1"/>
          <w:sz w:val="24"/>
          <w:szCs w:val="24"/>
        </w:rPr>
        <w:t xml:space="preserve"> pateikti visus ar dalį dokumentų, patvirtinančių atitiktį kvalifikacijos reikalavimams, </w:t>
      </w:r>
      <w:r w:rsidRPr="0028424B">
        <w:rPr>
          <w:rFonts w:asciiTheme="majorBidi" w:hAnsiTheme="majorBidi" w:cstheme="majorBidi"/>
          <w:color w:val="000000" w:themeColor="text1"/>
          <w:sz w:val="24"/>
          <w:szCs w:val="24"/>
        </w:rPr>
        <w:t>jeigu taikoma</w:t>
      </w:r>
      <w:r w:rsidRPr="00103AB3">
        <w:rPr>
          <w:rFonts w:asciiTheme="majorBidi" w:hAnsiTheme="majorBidi" w:cstheme="majorBidi"/>
          <w:color w:val="000000" w:themeColor="text1"/>
          <w:sz w:val="24"/>
          <w:szCs w:val="24"/>
        </w:rPr>
        <w:t xml:space="preserve">, </w:t>
      </w:r>
      <w:r w:rsidRPr="00955555">
        <w:rPr>
          <w:rFonts w:asciiTheme="majorBidi" w:hAnsiTheme="majorBidi" w:cstheme="majorBidi"/>
          <w:color w:val="000000" w:themeColor="text1"/>
          <w:sz w:val="24"/>
          <w:szCs w:val="24"/>
        </w:rPr>
        <w:t xml:space="preserve">ir, jeigu taikytina, kokybės vadybos sistemos ir (arba) aplinkos apsaugos vadybos sistemos standartams, </w:t>
      </w:r>
      <w:r w:rsidRPr="00103AB3">
        <w:rPr>
          <w:rFonts w:asciiTheme="majorBidi" w:hAnsiTheme="majorBidi" w:cstheme="majorBidi"/>
          <w:color w:val="000000" w:themeColor="text1"/>
          <w:sz w:val="24"/>
          <w:szCs w:val="24"/>
        </w:rPr>
        <w:t xml:space="preserve">jeigu tai būtina siekiant užtikrinti tinkamą pirkimo procedūros atlikimą. </w:t>
      </w:r>
    </w:p>
    <w:p w14:paraId="6C855194" w14:textId="77777777" w:rsidR="00827AE1" w:rsidRPr="00103AB3" w:rsidRDefault="00827AE1" w:rsidP="00827AE1">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Pr>
          <w:rFonts w:asciiTheme="majorBidi" w:hAnsiTheme="majorBidi" w:cstheme="majorBidi"/>
          <w:sz w:val="24"/>
          <w:szCs w:val="24"/>
        </w:rPr>
        <w:t>,</w:t>
      </w:r>
      <w:r w:rsidRPr="00103AB3">
        <w:rPr>
          <w:rFonts w:asciiTheme="majorBidi" w:hAnsiTheme="majorBidi" w:cstheme="majorBidi"/>
          <w:sz w:val="24"/>
          <w:szCs w:val="24"/>
        </w:rPr>
        <w:t xml:space="preserve"> perkančioji organizacija reikalaus, kad ekonomiškai naudingiausią pasiūlymą pateikęs tiekėjas pateiktų aktualius dokumentus, patvirtinančius jo atitiktį reikalavimams, t. y., kad tiekėjas (ūkio subjektai, kurių pajėgumais tiekėjas remiasi ir / arba </w:t>
      </w:r>
      <w:proofErr w:type="spellStart"/>
      <w:r w:rsidRPr="00103AB3">
        <w:rPr>
          <w:rFonts w:asciiTheme="majorBidi" w:hAnsiTheme="majorBidi" w:cstheme="majorBidi"/>
          <w:sz w:val="24"/>
          <w:szCs w:val="24"/>
        </w:rPr>
        <w:t>kvizisubtiekėjai</w:t>
      </w:r>
      <w:proofErr w:type="spellEnd"/>
      <w:r w:rsidRPr="00103AB3">
        <w:rPr>
          <w:rFonts w:asciiTheme="majorBidi" w:hAnsiTheme="majorBidi" w:cstheme="majorBidi"/>
          <w:sz w:val="24"/>
          <w:szCs w:val="24"/>
        </w:rPr>
        <w:t xml:space="preserve"> – jei taikoma) atitinka kvalifikacijos reikalavimus</w:t>
      </w:r>
      <w:r w:rsidRPr="0028424B">
        <w:rPr>
          <w:rFonts w:asciiTheme="majorBidi" w:hAnsiTheme="majorBidi" w:cstheme="majorBidi"/>
          <w:sz w:val="24"/>
          <w:szCs w:val="24"/>
        </w:rPr>
        <w:t>, jeigu taikoma</w:t>
      </w:r>
      <w:r w:rsidRPr="001404A2">
        <w:t xml:space="preserve"> </w:t>
      </w:r>
      <w:r w:rsidRPr="001404A2">
        <w:rPr>
          <w:rFonts w:asciiTheme="majorBidi" w:hAnsiTheme="majorBidi" w:cstheme="majorBidi"/>
          <w:sz w:val="24"/>
          <w:szCs w:val="24"/>
        </w:rPr>
        <w:t>ir, jeigu taikytina, reikalavimus dėl kokybės vadybos sistemos ir aplinkos apsaugos vadybos sistemos standartų.</w:t>
      </w:r>
    </w:p>
    <w:p w14:paraId="51977AD3" w14:textId="77777777" w:rsidR="00827AE1" w:rsidRPr="003845D0" w:rsidRDefault="00827AE1" w:rsidP="00827AE1">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Jeigu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B4FC566" w14:textId="77777777" w:rsidR="00827AE1" w:rsidRPr="003845D0" w:rsidRDefault="00827AE1" w:rsidP="00827AE1">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nereikalauja pateikti dokumentų</w:t>
      </w:r>
      <w:r>
        <w:rPr>
          <w:rFonts w:asciiTheme="majorBidi" w:hAnsiTheme="majorBidi" w:cstheme="majorBidi"/>
          <w:sz w:val="24"/>
          <w:szCs w:val="24"/>
        </w:rPr>
        <w:t>, patvirtinančių atitiktį reikalavimams (jeigu taikytina)</w:t>
      </w:r>
      <w:r w:rsidRPr="003845D0">
        <w:rPr>
          <w:rFonts w:asciiTheme="majorBidi" w:hAnsiTheme="majorBidi" w:cstheme="majorBidi"/>
          <w:sz w:val="24"/>
          <w:szCs w:val="24"/>
        </w:rPr>
        <w:t>, jeigu ji:</w:t>
      </w:r>
    </w:p>
    <w:p w14:paraId="7E549E3C" w14:textId="77777777" w:rsidR="00827AE1" w:rsidRPr="003845D0" w:rsidRDefault="00827AE1" w:rsidP="00827AE1">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.1 turi galimybę susipažinti su šiais dokumentais ar informacija tiesiogiai ir neatlygintinai prisijungusi prie nacionalinės duomenų bazės bet kurioje valstybėje narėje arba naudodamasi CVP IS priemonėmis;</w:t>
      </w:r>
    </w:p>
    <w:p w14:paraId="0F476F3E" w14:textId="77777777" w:rsidR="00827AE1" w:rsidRPr="003845D0" w:rsidRDefault="00827AE1" w:rsidP="00827AE1">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.2. šiuos dokumentus jau turi iš ankstesnių pirkimo procedūrų.</w:t>
      </w:r>
    </w:p>
    <w:p w14:paraId="42835259" w14:textId="77777777" w:rsidR="00827AE1" w:rsidRPr="008409AA" w:rsidRDefault="00827AE1" w:rsidP="00827AE1">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bookmarkStart w:id="25" w:name="_Toc134703656"/>
      <w:r w:rsidRPr="008409AA">
        <w:rPr>
          <w:rFonts w:ascii="Times New Roman" w:hAnsi="Times New Roman" w:cs="Times New Roman"/>
          <w:b/>
          <w:bCs/>
          <w:color w:val="auto"/>
          <w:sz w:val="28"/>
          <w:szCs w:val="28"/>
        </w:rPr>
        <w:t>Rėmimasis ūkio subjektų pajėgumais</w:t>
      </w:r>
      <w:bookmarkEnd w:id="25"/>
    </w:p>
    <w:p w14:paraId="42FAFC58" w14:textId="77777777" w:rsidR="00827AE1" w:rsidRPr="008409AA"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8409AA">
        <w:rPr>
          <w:rFonts w:ascii="Times New Roman" w:hAnsi="Times New Roman" w:cs="Times New Roman"/>
          <w:color w:val="000000" w:themeColor="text1"/>
          <w:sz w:val="24"/>
          <w:szCs w:val="24"/>
        </w:rPr>
        <w:t xml:space="preserve">Šiais ūkio subjektais laikomi ir </w:t>
      </w:r>
      <w:r w:rsidRPr="008409AA">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8409AA">
        <w:rPr>
          <w:rFonts w:ascii="Times New Roman" w:hAnsi="Times New Roman" w:cs="Times New Roman"/>
          <w:sz w:val="24"/>
          <w:szCs w:val="24"/>
        </w:rPr>
        <w:t>kvazisubtiekėjai</w:t>
      </w:r>
      <w:proofErr w:type="spellEnd"/>
      <w:r w:rsidRPr="008409AA">
        <w:rPr>
          <w:rFonts w:ascii="Times New Roman" w:hAnsi="Times New Roman" w:cs="Times New Roman"/>
          <w:sz w:val="24"/>
          <w:szCs w:val="24"/>
        </w:rPr>
        <w:t>).</w:t>
      </w:r>
    </w:p>
    <w:p w14:paraId="31AF97E8" w14:textId="77777777" w:rsidR="00827AE1" w:rsidRPr="003845D0" w:rsidRDefault="00827AE1" w:rsidP="00827AE1">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pasiūlyme ir pateikti </w:t>
      </w:r>
      <w:bookmarkStart w:id="26"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6"/>
      <w:r w:rsidRPr="003845D0">
        <w:rPr>
          <w:rFonts w:asciiTheme="majorBidi" w:hAnsiTheme="majorBidi" w:cstheme="majorBidi"/>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3845D0">
        <w:rPr>
          <w:rFonts w:asciiTheme="majorBidi" w:hAnsiTheme="majorBidi" w:cstheme="majorBidi"/>
          <w:sz w:val="24"/>
          <w:szCs w:val="24"/>
          <w:lang w:val="lt-LT"/>
        </w:rPr>
        <w:t xml:space="preserve">. </w:t>
      </w:r>
      <w:r w:rsidRPr="003845D0">
        <w:rPr>
          <w:rFonts w:asciiTheme="majorBidi" w:hAnsiTheme="majorBidi" w:cstheme="majorBidi"/>
          <w:color w:val="auto"/>
          <w:sz w:val="24"/>
          <w:szCs w:val="24"/>
          <w:lang w:val="lt-LT"/>
        </w:rPr>
        <w:t xml:space="preserve">Tiekėjas, </w:t>
      </w:r>
      <w:r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8637440" w14:textId="77777777" w:rsidR="00827AE1" w:rsidRPr="008409AA"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S</w:t>
      </w:r>
      <w:r w:rsidRPr="008409AA">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5A6F9457" w14:textId="77777777" w:rsidR="00827AE1" w:rsidRPr="008409AA"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59AA653" w14:textId="77777777" w:rsidR="00827AE1" w:rsidRPr="008409AA"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w:t>
      </w:r>
      <w:r w:rsidRPr="008409AA">
        <w:rPr>
          <w:rFonts w:ascii="Times New Roman" w:eastAsia="Arial" w:hAnsi="Times New Roman" w:cs="Times New Roman"/>
          <w:sz w:val="24"/>
          <w:szCs w:val="24"/>
        </w:rPr>
        <w:t xml:space="preserve">erkančiajai organizacijai </w:t>
      </w:r>
      <w:r w:rsidRPr="008409AA">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Pr>
          <w:rFonts w:ascii="Times New Roman" w:hAnsi="Times New Roman" w:cs="Times New Roman"/>
          <w:sz w:val="24"/>
          <w:szCs w:val="24"/>
        </w:rPr>
        <w:t>,</w:t>
      </w:r>
      <w:r w:rsidRPr="008409AA">
        <w:rPr>
          <w:rFonts w:ascii="Times New Roman" w:hAnsi="Times New Roman" w:cs="Times New Roman"/>
          <w:sz w:val="24"/>
          <w:szCs w:val="24"/>
        </w:rPr>
        <w:t xml:space="preserve"> tiekėjas gali remtis kitų ūkio subjektų pajėgumais tik tuomet, kai tie ūkio subjektai, kurių pajėgumais buvo remtasi, patys ir teiks tas paslaugas ar atliks darbus, kuriems reikia jų pajėgumų.</w:t>
      </w:r>
    </w:p>
    <w:p w14:paraId="18EB7407" w14:textId="77777777" w:rsidR="00827AE1" w:rsidRPr="008409AA" w:rsidRDefault="00827AE1" w:rsidP="00827AE1">
      <w:pPr>
        <w:pStyle w:val="Sraopastraipa"/>
        <w:numPr>
          <w:ilvl w:val="1"/>
          <w:numId w:val="9"/>
        </w:numPr>
        <w:spacing w:after="0" w:line="240" w:lineRule="auto"/>
        <w:ind w:left="0" w:firstLine="709"/>
        <w:jc w:val="both"/>
        <w:rPr>
          <w:rFonts w:ascii="Times New Roman" w:hAnsi="Times New Roman" w:cs="Times New Roman"/>
          <w:sz w:val="24"/>
          <w:szCs w:val="24"/>
        </w:rPr>
      </w:pPr>
      <w:r w:rsidRPr="008409AA">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409AA">
        <w:rPr>
          <w:rFonts w:ascii="Times New Roman" w:hAnsi="Times New Roman" w:cs="Times New Roman"/>
          <w:color w:val="FF0000"/>
          <w:sz w:val="24"/>
          <w:szCs w:val="24"/>
        </w:rPr>
        <w:t xml:space="preserve"> </w:t>
      </w:r>
    </w:p>
    <w:p w14:paraId="1BCEFB06" w14:textId="77777777" w:rsidR="00827AE1" w:rsidRPr="00633E94" w:rsidRDefault="00827AE1" w:rsidP="00827AE1">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27" w:name="_Toc134703657"/>
      <w:r w:rsidRPr="00633E94">
        <w:rPr>
          <w:rFonts w:ascii="Times New Roman" w:hAnsi="Times New Roman" w:cs="Times New Roman"/>
          <w:b/>
          <w:bCs/>
          <w:color w:val="auto"/>
          <w:sz w:val="28"/>
          <w:szCs w:val="28"/>
        </w:rPr>
        <w:lastRenderedPageBreak/>
        <w:t>Subtiekėjų pasitelkimas</w:t>
      </w:r>
      <w:bookmarkEnd w:id="27"/>
    </w:p>
    <w:p w14:paraId="6E80DDC8" w14:textId="77777777" w:rsidR="00827AE1" w:rsidRPr="00633E94"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0C9423B" w14:textId="77777777" w:rsidR="00827AE1" w:rsidRPr="00633E94"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633E94">
        <w:rPr>
          <w:rFonts w:ascii="Times New Roman" w:hAnsi="Times New Roman" w:cs="Times New Roman"/>
          <w:sz w:val="24"/>
          <w:szCs w:val="24"/>
        </w:rPr>
        <w:t>.</w:t>
      </w:r>
    </w:p>
    <w:p w14:paraId="23FEC5F3" w14:textId="77777777" w:rsidR="00827AE1" w:rsidRPr="00633E94"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S</w:t>
      </w:r>
      <w:r w:rsidRPr="00633E94">
        <w:rPr>
          <w:rFonts w:ascii="Times New Roman" w:hAnsi="Times New Roman" w:cs="Times New Roman"/>
          <w:sz w:val="24"/>
          <w:szCs w:val="24"/>
        </w:rPr>
        <w:t xml:space="preserve">udarius sutartį, tačiau ne vėliau negu sutartis pradedama vykdyti, tiekėjas, kuris bus pripažintas laimėjusiu, įsipareigoja </w:t>
      </w:r>
      <w:r w:rsidRPr="00633E94">
        <w:rPr>
          <w:rFonts w:ascii="Times New Roman" w:eastAsia="Arial" w:hAnsi="Times New Roman" w:cs="Times New Roman"/>
          <w:sz w:val="24"/>
          <w:szCs w:val="24"/>
        </w:rPr>
        <w:t xml:space="preserve">perkančiajai organizacijai </w:t>
      </w:r>
      <w:r w:rsidRPr="00633E94">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FCC00F" w14:textId="77777777" w:rsidR="00827AE1" w:rsidRPr="00931253" w:rsidRDefault="00827AE1" w:rsidP="00827AE1">
      <w:pPr>
        <w:pStyle w:val="Antrat1"/>
        <w:numPr>
          <w:ilvl w:val="0"/>
          <w:numId w:val="9"/>
        </w:numPr>
        <w:tabs>
          <w:tab w:val="left" w:pos="567"/>
        </w:tabs>
        <w:contextualSpacing/>
        <w:rPr>
          <w:rFonts w:ascii="Times New Roman" w:hAnsi="Times New Roman" w:cs="Times New Roman"/>
          <w:b/>
          <w:bCs/>
          <w:color w:val="auto"/>
          <w:sz w:val="28"/>
          <w:szCs w:val="28"/>
        </w:rPr>
      </w:pPr>
      <w:bookmarkStart w:id="28" w:name="_Ref39668380"/>
      <w:bookmarkStart w:id="29" w:name="_Ref39668383"/>
      <w:bookmarkStart w:id="30" w:name="_Toc134703658"/>
      <w:r w:rsidRPr="00931253">
        <w:rPr>
          <w:rFonts w:ascii="Times New Roman" w:hAnsi="Times New Roman" w:cs="Times New Roman"/>
          <w:b/>
          <w:bCs/>
          <w:color w:val="auto"/>
          <w:sz w:val="28"/>
          <w:szCs w:val="28"/>
        </w:rPr>
        <w:t>Tiekėjų grupės dalyvavimas</w:t>
      </w:r>
      <w:bookmarkEnd w:id="28"/>
      <w:bookmarkEnd w:id="29"/>
      <w:bookmarkEnd w:id="30"/>
    </w:p>
    <w:p w14:paraId="1E60F5EA" w14:textId="77777777" w:rsidR="00827AE1" w:rsidRPr="003845D0" w:rsidRDefault="00827AE1" w:rsidP="00827AE1">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Pasiūlymą gali pateikti tiekėjų grupė. Pirkime pasiūlymą teikianti tiekėjų grupė su pasiūlymu turi pateikti jungtinės veiklos sutart</w:t>
      </w:r>
      <w:r>
        <w:rPr>
          <w:rFonts w:asciiTheme="majorBidi" w:eastAsiaTheme="minorHAnsi" w:hAnsiTheme="majorBidi" w:cstheme="majorBidi"/>
          <w:sz w:val="24"/>
          <w:szCs w:val="24"/>
        </w:rPr>
        <w:t>į ar jos</w:t>
      </w:r>
      <w:r w:rsidRPr="003845D0">
        <w:rPr>
          <w:rFonts w:asciiTheme="majorBidi" w:eastAsiaTheme="minorHAnsi" w:hAnsiTheme="majorBidi" w:cstheme="majorBidi"/>
          <w:sz w:val="24"/>
          <w:szCs w:val="24"/>
        </w:rPr>
        <w:t xml:space="preserve"> kopiją. Jungtinės veiklos sutartyje privalo būti nurodyta:</w:t>
      </w:r>
    </w:p>
    <w:p w14:paraId="08C6CC3B" w14:textId="77777777" w:rsidR="00827AE1" w:rsidRPr="00931253" w:rsidRDefault="00827AE1" w:rsidP="00827AE1">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 xml:space="preserve">tiekėjų grupės sudėtis ir kiekvieno tiekėjų grupės dalyvio įsipareigojimai vykdant numatomą su </w:t>
      </w:r>
      <w:r w:rsidRPr="00931253">
        <w:rPr>
          <w:rFonts w:ascii="Times New Roman" w:eastAsia="Arial" w:hAnsi="Times New Roman" w:cs="Times New Roman"/>
          <w:sz w:val="24"/>
          <w:szCs w:val="24"/>
        </w:rPr>
        <w:t xml:space="preserve">perkančiąja organizacija </w:t>
      </w:r>
      <w:r w:rsidRPr="00931253">
        <w:rPr>
          <w:rFonts w:ascii="Times New Roman" w:eastAsiaTheme="minorHAnsi" w:hAnsi="Times New Roman" w:cs="Times New Roman"/>
          <w:sz w:val="24"/>
          <w:szCs w:val="24"/>
        </w:rPr>
        <w:t>sudaryti sutartį;</w:t>
      </w:r>
    </w:p>
    <w:p w14:paraId="4D95AC14" w14:textId="77777777" w:rsidR="00827AE1" w:rsidRPr="00931253" w:rsidRDefault="00827AE1" w:rsidP="00827AE1">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931253">
        <w:rPr>
          <w:rFonts w:ascii="Times New Roman" w:eastAsia="Arial" w:hAnsi="Times New Roman" w:cs="Times New Roman"/>
          <w:sz w:val="24"/>
          <w:szCs w:val="24"/>
        </w:rPr>
        <w:t xml:space="preserve">perkančiajai organizacijai </w:t>
      </w:r>
      <w:r w:rsidRPr="00931253">
        <w:rPr>
          <w:rFonts w:ascii="Times New Roman" w:eastAsiaTheme="minorHAnsi" w:hAnsi="Times New Roman" w:cs="Times New Roman"/>
          <w:sz w:val="24"/>
          <w:szCs w:val="24"/>
        </w:rPr>
        <w:t>nevykdymą (nepriklausomai nuo jų įnašo pagal jungtinės veiklos sutartį);</w:t>
      </w:r>
    </w:p>
    <w:p w14:paraId="01F76166" w14:textId="77777777" w:rsidR="00827AE1" w:rsidRPr="00931253" w:rsidRDefault="00827AE1" w:rsidP="00827AE1">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hAnsi="Times New Roman" w:cs="Times New Roman"/>
          <w:bCs/>
          <w:sz w:val="24"/>
          <w:szCs w:val="24"/>
        </w:rPr>
        <w:t>kuris šios sutarties dalyvis yra įgaliojamas tiekėjų grupės vardu teikti pasiūlymą, o laimėjus pirkimą, – pasirašyti sutartį su</w:t>
      </w:r>
      <w:r w:rsidRPr="00931253">
        <w:rPr>
          <w:rFonts w:ascii="Times New Roman" w:eastAsia="Arial" w:hAnsi="Times New Roman" w:cs="Times New Roman"/>
          <w:sz w:val="24"/>
          <w:szCs w:val="24"/>
        </w:rPr>
        <w:t xml:space="preserve"> perkančiąja organizacija</w:t>
      </w:r>
      <w:r w:rsidRPr="00931253">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931253">
        <w:rPr>
          <w:rFonts w:ascii="Times New Roman" w:eastAsiaTheme="minorHAnsi" w:hAnsi="Times New Roman" w:cs="Times New Roman"/>
          <w:sz w:val="24"/>
          <w:szCs w:val="24"/>
        </w:rPr>
        <w:t>.</w:t>
      </w:r>
    </w:p>
    <w:p w14:paraId="0A602946" w14:textId="77777777" w:rsidR="00827AE1" w:rsidRPr="00931253" w:rsidRDefault="00827AE1" w:rsidP="00827AE1">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931253">
        <w:rPr>
          <w:rFonts w:ascii="Times New Roman" w:hAnsi="Times New Roman" w:cs="Times New Roman"/>
          <w:sz w:val="24"/>
          <w:szCs w:val="24"/>
          <w:lang w:eastAsia="en-US"/>
        </w:rPr>
        <w:t xml:space="preserve">Jeigu specialiosiose pirkimo sąlygose nenurodyta kitaip, </w:t>
      </w:r>
      <w:r w:rsidRPr="00931253">
        <w:rPr>
          <w:rFonts w:ascii="Times New Roman" w:hAnsi="Times New Roman" w:cs="Times New Roman"/>
          <w:color w:val="000000" w:themeColor="text1"/>
          <w:sz w:val="24"/>
          <w:szCs w:val="24"/>
          <w:lang w:eastAsia="en-US"/>
        </w:rPr>
        <w:t xml:space="preserve">perkančioji organizacija nereikalauja, kad </w:t>
      </w:r>
      <w:r w:rsidRPr="00931253">
        <w:rPr>
          <w:rFonts w:ascii="Times New Roman" w:hAnsi="Times New Roman" w:cs="Times New Roman"/>
          <w:sz w:val="24"/>
          <w:szCs w:val="24"/>
        </w:rPr>
        <w:t>tiekėjų grupės</w:t>
      </w:r>
      <w:r w:rsidRPr="00931253">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931253">
        <w:rPr>
          <w:rFonts w:ascii="Times New Roman" w:hAnsi="Times New Roman" w:cs="Times New Roman"/>
          <w:sz w:val="24"/>
          <w:szCs w:val="24"/>
        </w:rPr>
        <w:t>tiekėjų</w:t>
      </w:r>
      <w:r w:rsidRPr="00931253">
        <w:rPr>
          <w:rFonts w:ascii="Times New Roman" w:hAnsi="Times New Roman" w:cs="Times New Roman"/>
          <w:color w:val="000000" w:themeColor="text1"/>
          <w:sz w:val="24"/>
          <w:szCs w:val="24"/>
          <w:lang w:eastAsia="en-US"/>
        </w:rPr>
        <w:t xml:space="preserve"> grupė įgytų tam tikrą teisinę formą.</w:t>
      </w:r>
    </w:p>
    <w:p w14:paraId="261C2425" w14:textId="77777777" w:rsidR="00827AE1" w:rsidRPr="00931253" w:rsidRDefault="00827AE1" w:rsidP="00827AE1">
      <w:pPr>
        <w:pStyle w:val="Sraopastraipa"/>
        <w:numPr>
          <w:ilvl w:val="1"/>
          <w:numId w:val="9"/>
        </w:numPr>
        <w:spacing w:line="240" w:lineRule="auto"/>
        <w:ind w:left="0" w:firstLine="709"/>
        <w:jc w:val="both"/>
        <w:rPr>
          <w:rFonts w:ascii="Times New Roman" w:hAnsi="Times New Roman" w:cs="Times New Roman"/>
          <w:sz w:val="24"/>
          <w:szCs w:val="24"/>
        </w:rPr>
      </w:pPr>
      <w:r w:rsidRPr="0093125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A37561" w14:textId="77777777" w:rsidR="00827AE1" w:rsidRPr="00931253" w:rsidRDefault="00827AE1" w:rsidP="00827AE1">
      <w:pPr>
        <w:shd w:val="clear" w:color="auto" w:fill="FFFFFF"/>
        <w:spacing w:after="0" w:line="240" w:lineRule="auto"/>
        <w:jc w:val="both"/>
        <w:rPr>
          <w:rFonts w:ascii="Times New Roman" w:eastAsia="Times New Roman" w:hAnsi="Times New Roman" w:cs="Times New Roman"/>
          <w:color w:val="000000"/>
          <w:sz w:val="24"/>
          <w:szCs w:val="24"/>
        </w:rPr>
      </w:pPr>
    </w:p>
    <w:p w14:paraId="39DABB94" w14:textId="77777777" w:rsidR="00827AE1" w:rsidRPr="00424025" w:rsidRDefault="00827AE1" w:rsidP="00827AE1">
      <w:pPr>
        <w:pStyle w:val="Antrat1"/>
        <w:numPr>
          <w:ilvl w:val="0"/>
          <w:numId w:val="12"/>
        </w:numPr>
        <w:spacing w:before="0" w:after="0"/>
        <w:rPr>
          <w:rFonts w:ascii="Times New Roman" w:hAnsi="Times New Roman" w:cs="Times New Roman"/>
          <w:b/>
          <w:bCs/>
          <w:vanish/>
          <w:color w:val="auto"/>
          <w:sz w:val="28"/>
          <w:szCs w:val="28"/>
        </w:rPr>
      </w:pPr>
      <w:bookmarkStart w:id="31" w:name="_Toc48053171"/>
      <w:bookmarkStart w:id="32" w:name="_Toc85698576"/>
      <w:bookmarkStart w:id="33" w:name="_Toc86176527"/>
      <w:bookmarkStart w:id="34" w:name="_Toc134703659"/>
      <w:r>
        <w:rPr>
          <w:rFonts w:ascii="Times New Roman" w:hAnsi="Times New Roman" w:cs="Times New Roman"/>
          <w:b/>
          <w:bCs/>
          <w:color w:val="auto"/>
          <w:sz w:val="28"/>
          <w:szCs w:val="28"/>
        </w:rPr>
        <w:t xml:space="preserve"> </w:t>
      </w:r>
      <w:r w:rsidRPr="00424025">
        <w:rPr>
          <w:rFonts w:ascii="Times New Roman" w:hAnsi="Times New Roman" w:cs="Times New Roman"/>
          <w:b/>
          <w:bCs/>
          <w:color w:val="auto"/>
          <w:sz w:val="28"/>
          <w:szCs w:val="28"/>
        </w:rPr>
        <w:t>Reikalavimai pasiūlymų rengimui ir pateikimui</w:t>
      </w:r>
      <w:bookmarkEnd w:id="31"/>
      <w:bookmarkEnd w:id="32"/>
      <w:bookmarkEnd w:id="33"/>
      <w:bookmarkEnd w:id="34"/>
    </w:p>
    <w:p w14:paraId="175AFAD7" w14:textId="77777777" w:rsidR="00827AE1" w:rsidRDefault="00827AE1" w:rsidP="00827AE1"/>
    <w:p w14:paraId="1855D2A4" w14:textId="77777777" w:rsidR="00827AE1" w:rsidRPr="00424025" w:rsidRDefault="00827AE1" w:rsidP="00827AE1">
      <w:pPr>
        <w:tabs>
          <w:tab w:val="left" w:pos="1276"/>
        </w:tabs>
        <w:spacing w:after="0" w:line="240" w:lineRule="auto"/>
        <w:ind w:firstLine="709"/>
        <w:jc w:val="both"/>
        <w:rPr>
          <w:rFonts w:ascii="Times New Roman" w:hAnsi="Times New Roman" w:cs="Times New Roman"/>
          <w:sz w:val="24"/>
          <w:szCs w:val="24"/>
        </w:rPr>
      </w:pPr>
      <w:r w:rsidRPr="00424025">
        <w:rPr>
          <w:rFonts w:ascii="Times New Roman" w:hAnsi="Times New Roman" w:cs="Times New Roman"/>
          <w:sz w:val="24"/>
          <w:szCs w:val="24"/>
        </w:rPr>
        <w:t>11.1</w:t>
      </w:r>
      <w:r w:rsidRPr="00AB6038">
        <w:rPr>
          <w:rFonts w:cstheme="minorHAnsi"/>
        </w:rPr>
        <w:t xml:space="preserve">. </w:t>
      </w:r>
      <w:r w:rsidRPr="00424025">
        <w:rPr>
          <w:rFonts w:ascii="Times New Roman" w:hAnsi="Times New Roman" w:cs="Times New Roman"/>
          <w:sz w:val="24"/>
          <w:szCs w:val="24"/>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F7E8A76" w14:textId="77777777" w:rsidR="00827AE1" w:rsidRPr="00424025" w:rsidRDefault="00827AE1" w:rsidP="00827AE1">
      <w:pPr>
        <w:tabs>
          <w:tab w:val="left" w:pos="1134"/>
        </w:tabs>
        <w:spacing w:after="0" w:line="240" w:lineRule="auto"/>
        <w:ind w:firstLine="709"/>
        <w:jc w:val="both"/>
        <w:rPr>
          <w:rFonts w:ascii="Times New Roman" w:hAnsi="Times New Roman" w:cs="Times New Roman"/>
          <w:sz w:val="24"/>
          <w:szCs w:val="24"/>
          <w:shd w:val="clear" w:color="auto" w:fill="FFFFFF"/>
        </w:rPr>
      </w:pPr>
      <w:r w:rsidRPr="00424025">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424025">
        <w:rPr>
          <w:rFonts w:ascii="Times New Roman" w:eastAsia="Times New Roman" w:hAnsi="Times New Roman" w:cs="Times New Roman"/>
          <w:sz w:val="24"/>
          <w:szCs w:val="24"/>
        </w:rPr>
        <w:t>Atsižvelgiant į tai, tiekėjams siūloma rengti pasiūlymus taip, kad liktų pakankamai laiko jiems laiku ir tinkamai pateikti.</w:t>
      </w:r>
      <w:r w:rsidRPr="00424025">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424025">
        <w:rPr>
          <w:rFonts w:ascii="Times New Roman" w:hAnsi="Times New Roman" w:cs="Times New Roman"/>
          <w:i/>
          <w:iCs/>
          <w:sz w:val="24"/>
          <w:szCs w:val="24"/>
          <w:shd w:val="clear" w:color="auto" w:fill="FFFFFF"/>
        </w:rPr>
        <w:lastRenderedPageBreak/>
        <w:t>Rekomendacijose dėl veiksmų, kurių turėtų imtis pirkimo vykdytojai ir tiekėjai, sutrikus Centrinės viešųjų pirkimų informacinės sistemos veikimui</w:t>
      </w:r>
      <w:r w:rsidRPr="00424025">
        <w:rPr>
          <w:rFonts w:ascii="Times New Roman" w:hAnsi="Times New Roman" w:cs="Times New Roman"/>
          <w:sz w:val="24"/>
          <w:szCs w:val="24"/>
          <w:shd w:val="clear" w:color="auto" w:fill="FFFFFF"/>
        </w:rPr>
        <w:t>, patvirtintose</w:t>
      </w:r>
      <w:r w:rsidRPr="00424025">
        <w:rPr>
          <w:rFonts w:ascii="Times New Roman" w:hAnsi="Times New Roman" w:cs="Times New Roman"/>
          <w:sz w:val="24"/>
          <w:szCs w:val="24"/>
        </w:rPr>
        <w:t xml:space="preserve"> </w:t>
      </w:r>
      <w:r w:rsidRPr="00424025">
        <w:rPr>
          <w:rFonts w:ascii="Times New Roman" w:hAnsi="Times New Roman" w:cs="Times New Roman"/>
          <w:sz w:val="24"/>
          <w:szCs w:val="24"/>
          <w:shd w:val="clear" w:color="auto" w:fill="FFFFFF"/>
        </w:rPr>
        <w:t>Viešųjų pirkimų tarnybos direktoriaus 2018 m. kovo 15 d. įsakymu Nr. 1S-31.</w:t>
      </w:r>
    </w:p>
    <w:p w14:paraId="2889607D" w14:textId="77777777" w:rsidR="00827AE1" w:rsidRPr="00424025" w:rsidRDefault="00827AE1" w:rsidP="00827AE1">
      <w:pPr>
        <w:spacing w:after="0" w:line="240" w:lineRule="auto"/>
        <w:ind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 xml:space="preserve">11.3. Tiekėjas pasiūlyme turi aiškiai nurodyti, kuri pasiūlymo informacija yra </w:t>
      </w:r>
      <w:r w:rsidRPr="00424025">
        <w:rPr>
          <w:rFonts w:ascii="Times New Roman" w:hAnsi="Times New Roman" w:cs="Times New Roman"/>
          <w:b/>
          <w:bCs/>
          <w:sz w:val="24"/>
          <w:szCs w:val="24"/>
        </w:rPr>
        <w:t>konfidenciali</w:t>
      </w:r>
      <w:r w:rsidRPr="00424025">
        <w:rPr>
          <w:rFonts w:ascii="Times New Roman" w:hAnsi="Times New Roman" w:cs="Times New Roman"/>
          <w:sz w:val="24"/>
          <w:szCs w:val="24"/>
        </w:rPr>
        <w:t xml:space="preserve">, vadovaujantis VPĮ 20 straipsniu. </w:t>
      </w:r>
      <w:r w:rsidRPr="00424025">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424025">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424025">
        <w:rPr>
          <w:rFonts w:ascii="Times New Roman" w:eastAsia="Arial" w:hAnsi="Times New Roman" w:cs="Times New Roman"/>
          <w:sz w:val="24"/>
          <w:szCs w:val="24"/>
        </w:rPr>
        <w:t xml:space="preserve">Perkančiajai organizacijai </w:t>
      </w:r>
      <w:r w:rsidRPr="00424025">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424025">
        <w:rPr>
          <w:rFonts w:ascii="Times New Roman" w:hAnsi="Times New Roman" w:cs="Times New Roman"/>
          <w:color w:val="000000" w:themeColor="text1"/>
          <w:sz w:val="24"/>
          <w:szCs w:val="24"/>
        </w:rPr>
        <w:t xml:space="preserve"> (kuris negali būti trumpesnis kaip 3 darbo dienos) </w:t>
      </w:r>
      <w:r w:rsidRPr="00424025">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424025">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424025">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9476F08" w14:textId="77777777" w:rsidR="00827AE1" w:rsidRPr="00424025" w:rsidRDefault="00827AE1" w:rsidP="00827AE1">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 xml:space="preserve">11.4. </w:t>
      </w:r>
      <w:r w:rsidRPr="00424025">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w:t>
      </w:r>
      <w:r>
        <w:rPr>
          <w:rFonts w:ascii="Times New Roman" w:eastAsia="Arial" w:hAnsi="Times New Roman" w:cs="Times New Roman"/>
          <w:color w:val="000000" w:themeColor="text1"/>
          <w:sz w:val="24"/>
          <w:szCs w:val="24"/>
        </w:rPr>
        <w:t>o</w:t>
      </w:r>
      <w:r w:rsidRPr="00424025">
        <w:rPr>
          <w:rFonts w:ascii="Times New Roman" w:eastAsia="Arial" w:hAnsi="Times New Roman" w:cs="Times New Roman"/>
          <w:color w:val="000000" w:themeColor="text1"/>
          <w:sz w:val="24"/>
          <w:szCs w:val="24"/>
        </w:rPr>
        <w:t xml:space="preserve">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24025">
        <w:rPr>
          <w:rFonts w:ascii="Times New Roman" w:eastAsia="Arial" w:hAnsi="Times New Roman" w:cs="Times New Roman"/>
          <w:b/>
          <w:bCs/>
          <w:color w:val="000000" w:themeColor="text1"/>
          <w:sz w:val="24"/>
          <w:szCs w:val="24"/>
        </w:rPr>
        <w:t xml:space="preserve"> </w:t>
      </w:r>
      <w:r w:rsidRPr="00424025">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47B54A9" w14:textId="77777777" w:rsidR="00827AE1" w:rsidRPr="00424025" w:rsidRDefault="00827AE1" w:rsidP="00827AE1">
      <w:pPr>
        <w:pStyle w:val="Sraopastraipa"/>
        <w:spacing w:after="0" w:line="240" w:lineRule="auto"/>
        <w:ind w:left="0" w:firstLine="697"/>
        <w:jc w:val="both"/>
        <w:rPr>
          <w:rFonts w:ascii="Times New Roman" w:eastAsia="Arial" w:hAnsi="Times New Roman" w:cs="Times New Roman"/>
          <w:color w:val="7030A0"/>
          <w:sz w:val="24"/>
          <w:szCs w:val="24"/>
        </w:rPr>
      </w:pPr>
      <w:r w:rsidRPr="00424025">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0A6B8734" w14:textId="77777777" w:rsidR="00827AE1" w:rsidRPr="00424025" w:rsidRDefault="00827AE1" w:rsidP="00827AE1">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 xml:space="preserve">11.6. Perkančioji organizacija turi teisę prašyti, kad tiekėjai pratęstų pasiūlymų galiojimą iki konkrečiai nurodyto termino. </w:t>
      </w:r>
    </w:p>
    <w:p w14:paraId="5A2E8505" w14:textId="3C91E903" w:rsidR="00827AE1" w:rsidRPr="00424025" w:rsidRDefault="00827AE1" w:rsidP="00827AE1">
      <w:pPr>
        <w:pStyle w:val="Sraopastraipa"/>
        <w:spacing w:after="0" w:line="240" w:lineRule="auto"/>
        <w:ind w:left="0" w:firstLine="697"/>
        <w:jc w:val="both"/>
        <w:rPr>
          <w:rFonts w:ascii="Times New Roman" w:eastAsia="Arial" w:hAnsi="Times New Roman" w:cs="Times New Roman"/>
          <w:sz w:val="24"/>
          <w:szCs w:val="24"/>
        </w:rPr>
      </w:pPr>
      <w:r w:rsidRPr="00424025">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5B1F452" w14:textId="77777777" w:rsidR="00827AE1" w:rsidRPr="00424025" w:rsidRDefault="00827AE1" w:rsidP="00827AE1">
      <w:pPr>
        <w:pStyle w:val="Sraopastraipa"/>
        <w:spacing w:line="240" w:lineRule="auto"/>
        <w:ind w:left="0" w:firstLine="709"/>
        <w:jc w:val="both"/>
        <w:rPr>
          <w:rFonts w:ascii="Times New Roman" w:hAnsi="Times New Roman" w:cs="Times New Roman"/>
          <w:sz w:val="24"/>
          <w:szCs w:val="24"/>
        </w:rPr>
      </w:pPr>
      <w:r w:rsidRPr="00424025">
        <w:rPr>
          <w:rFonts w:ascii="Times New Roman" w:eastAsia="Arial" w:hAnsi="Times New Roman" w:cs="Times New Roman"/>
          <w:sz w:val="24"/>
          <w:szCs w:val="24"/>
        </w:rPr>
        <w:t xml:space="preserve">11.8. </w:t>
      </w:r>
      <w:r w:rsidRPr="00424025">
        <w:rPr>
          <w:rFonts w:ascii="Times New Roman" w:hAnsi="Times New Roman" w:cs="Times New Roman"/>
          <w:sz w:val="24"/>
          <w:szCs w:val="24"/>
        </w:rPr>
        <w:t>Pasiūlyme kaina nurodoma eurais</w:t>
      </w:r>
      <w:r w:rsidRPr="00424025">
        <w:rPr>
          <w:rFonts w:ascii="Times New Roman" w:eastAsia="Calibri" w:hAnsi="Times New Roman" w:cs="Times New Roman"/>
          <w:sz w:val="24"/>
          <w:szCs w:val="24"/>
        </w:rPr>
        <w:t>.</w:t>
      </w:r>
      <w:r w:rsidRPr="00424025">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6D005" w14:textId="77777777" w:rsidR="00827AE1" w:rsidRPr="00424025" w:rsidRDefault="00827AE1" w:rsidP="00827AE1">
      <w:pPr>
        <w:pStyle w:val="Sraopastraipa"/>
        <w:spacing w:line="240" w:lineRule="auto"/>
        <w:ind w:left="0" w:firstLine="709"/>
        <w:jc w:val="both"/>
        <w:rPr>
          <w:rFonts w:ascii="Times New Roman" w:hAnsi="Times New Roman" w:cs="Times New Roman"/>
          <w:sz w:val="24"/>
          <w:szCs w:val="24"/>
        </w:rPr>
      </w:pPr>
      <w:r w:rsidRPr="00424025">
        <w:rPr>
          <w:rFonts w:ascii="Times New Roman" w:hAnsi="Times New Roman" w:cs="Times New Roman"/>
          <w:sz w:val="24"/>
          <w:szCs w:val="24"/>
        </w:rPr>
        <w:lastRenderedPageBreak/>
        <w:t xml:space="preserve">11.9. Jei specialiosiose pirkimo sąlygose nenurodyta kitaip, pasiūlymas turi būti parengtas lietuvių kalba. Jei su pasiūlymu pateikiami dokumentai </w:t>
      </w:r>
      <w:r w:rsidRPr="00424025">
        <w:rPr>
          <w:rFonts w:ascii="Times New Roman" w:eastAsia="Calibri" w:hAnsi="Times New Roman" w:cs="Times New Roman"/>
          <w:sz w:val="24"/>
          <w:szCs w:val="24"/>
        </w:rPr>
        <w:t xml:space="preserve">negali būti pateikti lietuvių kalba, šie dokumentai turi būti pateikti originalo kalba, pridedant jų vertimą į lietuvių kalbą (vertimas turi būti patvirtintas vertimą atlikusio asmens parašu). </w:t>
      </w:r>
    </w:p>
    <w:p w14:paraId="55972EAD" w14:textId="77777777" w:rsidR="00827AE1" w:rsidRPr="00D87269" w:rsidRDefault="00827AE1" w:rsidP="00827AE1">
      <w:pPr>
        <w:pStyle w:val="paragrafesrasas2lygis"/>
        <w:spacing w:after="0" w:line="300" w:lineRule="auto"/>
        <w:jc w:val="left"/>
        <w:rPr>
          <w:rFonts w:ascii="Arial" w:eastAsiaTheme="minorEastAsia" w:hAnsi="Arial" w:cs="Arial"/>
          <w:color w:val="7030A0"/>
          <w:sz w:val="21"/>
          <w:szCs w:val="21"/>
        </w:rPr>
      </w:pPr>
    </w:p>
    <w:p w14:paraId="23E67B0A" w14:textId="77777777" w:rsidR="00827AE1" w:rsidRPr="000E22D2" w:rsidRDefault="00827AE1" w:rsidP="00827AE1">
      <w:pPr>
        <w:pStyle w:val="Antrat1"/>
        <w:numPr>
          <w:ilvl w:val="0"/>
          <w:numId w:val="11"/>
        </w:numPr>
        <w:spacing w:before="0" w:after="0" w:line="300" w:lineRule="auto"/>
        <w:rPr>
          <w:rFonts w:ascii="Times New Roman" w:hAnsi="Times New Roman" w:cs="Times New Roman"/>
          <w:b/>
          <w:bCs/>
          <w:color w:val="auto"/>
          <w:sz w:val="28"/>
          <w:szCs w:val="28"/>
        </w:rPr>
      </w:pPr>
      <w:bookmarkStart w:id="35" w:name="_Toc134703660"/>
      <w:r>
        <w:rPr>
          <w:rFonts w:ascii="Times New Roman" w:hAnsi="Times New Roman" w:cs="Times New Roman"/>
          <w:b/>
          <w:bCs/>
          <w:color w:val="auto"/>
          <w:sz w:val="28"/>
          <w:szCs w:val="28"/>
        </w:rPr>
        <w:t xml:space="preserve"> </w:t>
      </w:r>
      <w:r w:rsidRPr="000E22D2">
        <w:rPr>
          <w:rFonts w:ascii="Times New Roman" w:hAnsi="Times New Roman" w:cs="Times New Roman"/>
          <w:b/>
          <w:bCs/>
          <w:color w:val="auto"/>
          <w:sz w:val="28"/>
          <w:szCs w:val="28"/>
        </w:rPr>
        <w:t>Susipažinimas su pasiūlymais</w:t>
      </w:r>
      <w:bookmarkEnd w:id="35"/>
    </w:p>
    <w:p w14:paraId="5C0B0074" w14:textId="77777777" w:rsidR="00827AE1" w:rsidRDefault="00827AE1" w:rsidP="00827AE1">
      <w:pPr>
        <w:pStyle w:val="paragrafesrasas2lygis"/>
        <w:spacing w:after="0" w:line="300" w:lineRule="auto"/>
        <w:ind w:left="697"/>
        <w:jc w:val="left"/>
        <w:rPr>
          <w:rFonts w:ascii="Arial" w:hAnsi="Arial" w:cs="Arial"/>
          <w:sz w:val="21"/>
          <w:szCs w:val="21"/>
        </w:rPr>
      </w:pPr>
    </w:p>
    <w:p w14:paraId="2D1D4978" w14:textId="77777777" w:rsidR="00827AE1" w:rsidRPr="000E22D2" w:rsidRDefault="00827AE1" w:rsidP="00827AE1">
      <w:pPr>
        <w:pStyle w:val="paragrafesrasas2lygis"/>
        <w:numPr>
          <w:ilvl w:val="1"/>
          <w:numId w:val="11"/>
        </w:numPr>
        <w:tabs>
          <w:tab w:val="left" w:pos="1276"/>
        </w:tabs>
        <w:spacing w:after="0" w:line="240" w:lineRule="auto"/>
        <w:ind w:left="0" w:firstLine="697"/>
        <w:rPr>
          <w:sz w:val="24"/>
          <w:szCs w:val="24"/>
        </w:rPr>
      </w:pPr>
      <w:r w:rsidRPr="000E22D2">
        <w:rPr>
          <w:sz w:val="24"/>
          <w:szCs w:val="24"/>
        </w:rPr>
        <w:t xml:space="preserve">Su pasiūlymais susipažins pirkimo organizatorius, nedalyvaujant tiekėjams ar jų įgaliotiems atstovams. </w:t>
      </w:r>
    </w:p>
    <w:p w14:paraId="57984693" w14:textId="77777777" w:rsidR="00827AE1" w:rsidRPr="000E22D2" w:rsidRDefault="00827AE1" w:rsidP="00827AE1">
      <w:pPr>
        <w:pStyle w:val="paragrafesrasas2lygis"/>
        <w:numPr>
          <w:ilvl w:val="1"/>
          <w:numId w:val="11"/>
        </w:numPr>
        <w:tabs>
          <w:tab w:val="left" w:pos="1276"/>
        </w:tabs>
        <w:spacing w:after="0" w:line="240" w:lineRule="auto"/>
        <w:ind w:left="0" w:firstLine="697"/>
        <w:rPr>
          <w:sz w:val="24"/>
          <w:szCs w:val="24"/>
        </w:rPr>
      </w:pPr>
      <w:r w:rsidRPr="000E22D2">
        <w:rPr>
          <w:color w:val="000000" w:themeColor="text1"/>
          <w:sz w:val="24"/>
          <w:szCs w:val="24"/>
        </w:rPr>
        <w:t xml:space="preserve"> Tiekėjo teikiamas pasiūlymas gali būti užšifruojamas. </w:t>
      </w:r>
    </w:p>
    <w:p w14:paraId="07D86845" w14:textId="77777777" w:rsidR="00827AE1" w:rsidRPr="000E22D2" w:rsidRDefault="00827AE1" w:rsidP="00827AE1">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E22D2">
        <w:rPr>
          <w:rFonts w:ascii="Times New Roman" w:hAnsi="Times New Roman" w:cs="Times New Roman"/>
          <w:b/>
          <w:bCs/>
          <w:color w:val="000000" w:themeColor="text1"/>
          <w:sz w:val="24"/>
          <w:szCs w:val="24"/>
        </w:rPr>
        <w:t xml:space="preserve"> </w:t>
      </w:r>
      <w:r>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1424E401" w14:textId="77777777" w:rsidR="00827AE1" w:rsidRPr="000E22D2" w:rsidRDefault="00827AE1" w:rsidP="00827AE1">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color w:val="000000" w:themeColor="text1"/>
          <w:sz w:val="24"/>
          <w:szCs w:val="24"/>
        </w:rPr>
        <w:t xml:space="preserve">iki pasiūlymų pateikimo termino pabaigos </w:t>
      </w:r>
      <w:r w:rsidRPr="003845D0">
        <w:rPr>
          <w:rFonts w:asciiTheme="majorBidi" w:hAnsiTheme="majorBidi" w:cstheme="majorBidi"/>
          <w:color w:val="000000" w:themeColor="text1"/>
          <w:sz w:val="24"/>
          <w:szCs w:val="24"/>
        </w:rPr>
        <w:t>naudodamasis CVP IS priemonėmis pateikti užšifruotą pasiūlymą</w:t>
      </w:r>
      <w:r w:rsidRPr="003845D0">
        <w:rPr>
          <w:rFonts w:asciiTheme="majorBidi" w:hAnsiTheme="majorBidi" w:cstheme="majorBidi"/>
          <w:iCs/>
          <w:color w:val="000000" w:themeColor="text1"/>
          <w:sz w:val="24"/>
          <w:szCs w:val="24"/>
        </w:rPr>
        <w:t xml:space="preserve"> (užšifruojamas </w:t>
      </w:r>
      <w:r w:rsidRPr="003845D0">
        <w:rPr>
          <w:rFonts w:asciiTheme="majorBidi" w:hAnsiTheme="majorBidi" w:cstheme="majorBidi"/>
          <w:sz w:val="24"/>
          <w:szCs w:val="24"/>
        </w:rPr>
        <w:t>visas pasiūlymas arba pasiūlymo dokumentas, kuriame nurodyta pasiūlymo kaina</w:t>
      </w:r>
      <w:r>
        <w:rPr>
          <w:rFonts w:asciiTheme="majorBidi" w:hAnsiTheme="majorBidi" w:cstheme="majorBidi"/>
          <w:sz w:val="24"/>
          <w:szCs w:val="24"/>
        </w:rPr>
        <w:t>)</w:t>
      </w:r>
      <w:r w:rsidRPr="003845D0">
        <w:rPr>
          <w:rFonts w:asciiTheme="majorBidi" w:hAnsiTheme="majorBidi" w:cstheme="majorBidi"/>
          <w:sz w:val="24"/>
          <w:szCs w:val="24"/>
        </w:rPr>
        <w:t xml:space="preserve">. Instrukciją, kaip tiekėjui užšifruoti pasiūlymą galima rasti </w:t>
      </w:r>
      <w:hyperlink r:id="rId13" w:history="1">
        <w:r w:rsidRPr="003845D0">
          <w:rPr>
            <w:rStyle w:val="Hipersaitas"/>
            <w:rFonts w:asciiTheme="majorBidi" w:hAnsiTheme="majorBidi" w:cstheme="majorBidi"/>
            <w:b/>
            <w:bCs/>
            <w:sz w:val="24"/>
            <w:szCs w:val="24"/>
          </w:rPr>
          <w:t>ČIA</w:t>
        </w:r>
      </w:hyperlink>
      <w:r w:rsidRPr="003845D0">
        <w:rPr>
          <w:rStyle w:val="Puslapioinaosnuoroda"/>
          <w:rFonts w:asciiTheme="majorBidi" w:hAnsiTheme="majorBidi" w:cstheme="majorBidi"/>
          <w:b/>
          <w:bCs/>
          <w:sz w:val="24"/>
          <w:szCs w:val="24"/>
        </w:rPr>
        <w:footnoteReference w:id="3"/>
      </w:r>
      <w:r>
        <w:rPr>
          <w:rFonts w:asciiTheme="majorBidi" w:hAnsiTheme="majorBidi" w:cstheme="majorBidi"/>
          <w:sz w:val="24"/>
          <w:szCs w:val="24"/>
        </w:rPr>
        <w:t>;</w:t>
      </w:r>
    </w:p>
    <w:p w14:paraId="664BB208" w14:textId="7A1CE3EC" w:rsidR="00827AE1" w:rsidRPr="000E22D2" w:rsidRDefault="00827AE1" w:rsidP="00827AE1">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sz w:val="24"/>
          <w:szCs w:val="24"/>
        </w:rPr>
        <w:t xml:space="preserve">per </w:t>
      </w:r>
      <w:r w:rsidR="00CA625B">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0E22D2">
        <w:rPr>
          <w:rFonts w:ascii="Times New Roman" w:eastAsia="Times New Roman" w:hAnsi="Times New Roman" w:cs="Times New Roman"/>
          <w:color w:val="000000"/>
          <w:sz w:val="24"/>
          <w:szCs w:val="24"/>
        </w:rPr>
        <w:t xml:space="preserve"> </w:t>
      </w:r>
    </w:p>
    <w:p w14:paraId="00F9DB8A" w14:textId="77777777" w:rsidR="00827AE1" w:rsidRPr="000E22D2" w:rsidRDefault="00827AE1" w:rsidP="00827AE1">
      <w:pPr>
        <w:pStyle w:val="paragrafesrasas2lygis"/>
        <w:spacing w:line="240" w:lineRule="auto"/>
        <w:rPr>
          <w:sz w:val="24"/>
          <w:szCs w:val="24"/>
        </w:rPr>
      </w:pPr>
      <w:r>
        <w:rPr>
          <w:sz w:val="24"/>
          <w:szCs w:val="24"/>
        </w:rPr>
        <w:t xml:space="preserve">           </w:t>
      </w:r>
      <w:r w:rsidRPr="004C3B40">
        <w:rPr>
          <w:sz w:val="24"/>
          <w:szCs w:val="24"/>
        </w:rPr>
        <w:t>12.4.</w:t>
      </w:r>
      <w:r w:rsidRPr="004C3B40">
        <w:rPr>
          <w:sz w:val="24"/>
          <w:szCs w:val="24"/>
        </w:rPr>
        <w:tab/>
        <w:t>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w:t>
      </w:r>
    </w:p>
    <w:p w14:paraId="0C67EF90" w14:textId="77777777" w:rsidR="00827AE1" w:rsidRPr="002F060F" w:rsidRDefault="00827AE1" w:rsidP="00827AE1">
      <w:pPr>
        <w:pStyle w:val="Antrat1"/>
        <w:numPr>
          <w:ilvl w:val="0"/>
          <w:numId w:val="14"/>
        </w:numPr>
        <w:spacing w:before="0" w:after="0" w:line="300" w:lineRule="auto"/>
        <w:rPr>
          <w:rFonts w:ascii="Times New Roman" w:hAnsi="Times New Roman" w:cs="Times New Roman"/>
          <w:b/>
          <w:bCs/>
          <w:color w:val="auto"/>
          <w:sz w:val="28"/>
          <w:szCs w:val="28"/>
        </w:rPr>
      </w:pPr>
      <w:bookmarkStart w:id="36" w:name="_GALUTINIŲ_PASIŪLYMŲ_VERTINIMAS"/>
      <w:bookmarkStart w:id="37" w:name="_Toc15392775"/>
      <w:bookmarkStart w:id="38" w:name="_Toc85698580"/>
      <w:bookmarkStart w:id="39" w:name="_Toc86176531"/>
      <w:bookmarkStart w:id="40" w:name="_Toc134703661"/>
      <w:bookmarkEnd w:id="36"/>
      <w:r>
        <w:rPr>
          <w:rFonts w:ascii="Times New Roman" w:hAnsi="Times New Roman" w:cs="Times New Roman"/>
          <w:b/>
          <w:bCs/>
          <w:color w:val="auto"/>
          <w:sz w:val="28"/>
          <w:szCs w:val="28"/>
        </w:rPr>
        <w:t xml:space="preserve"> </w:t>
      </w:r>
      <w:r w:rsidRPr="002F060F">
        <w:rPr>
          <w:rFonts w:ascii="Times New Roman" w:hAnsi="Times New Roman" w:cs="Times New Roman"/>
          <w:b/>
          <w:bCs/>
          <w:color w:val="auto"/>
          <w:sz w:val="28"/>
          <w:szCs w:val="28"/>
        </w:rPr>
        <w:t>Pasiūlymų vertinimas</w:t>
      </w:r>
      <w:bookmarkEnd w:id="37"/>
      <w:bookmarkEnd w:id="38"/>
      <w:bookmarkEnd w:id="39"/>
      <w:bookmarkEnd w:id="40"/>
    </w:p>
    <w:p w14:paraId="0A5E2429" w14:textId="77777777" w:rsidR="00827AE1" w:rsidRPr="002156FF" w:rsidRDefault="00827AE1" w:rsidP="00827AE1">
      <w:pPr>
        <w:pStyle w:val="paragrafesrasas2lygis"/>
        <w:numPr>
          <w:ilvl w:val="1"/>
          <w:numId w:val="35"/>
        </w:numPr>
        <w:tabs>
          <w:tab w:val="left" w:pos="1134"/>
        </w:tabs>
        <w:spacing w:after="0" w:line="240" w:lineRule="auto"/>
        <w:ind w:left="0" w:firstLine="709"/>
        <w:rPr>
          <w:rFonts w:eastAsiaTheme="minorEastAsia"/>
          <w:sz w:val="24"/>
          <w:szCs w:val="24"/>
        </w:rPr>
      </w:pPr>
      <w:r w:rsidRPr="002156FF">
        <w:rPr>
          <w:rFonts w:eastAsiaTheme="minorEastAsia"/>
          <w:sz w:val="24"/>
          <w:szCs w:val="24"/>
        </w:rPr>
        <w:t xml:space="preserve">Šio pirkimo metu nebus vykdomos derybos. </w:t>
      </w:r>
    </w:p>
    <w:p w14:paraId="589DE464" w14:textId="77777777" w:rsidR="00827AE1" w:rsidRPr="002156FF" w:rsidRDefault="00827AE1" w:rsidP="00827AE1">
      <w:pPr>
        <w:pStyle w:val="paragrafesrasas2lygis"/>
        <w:numPr>
          <w:ilvl w:val="1"/>
          <w:numId w:val="35"/>
        </w:numPr>
        <w:tabs>
          <w:tab w:val="left" w:pos="1134"/>
        </w:tabs>
        <w:spacing w:after="0" w:line="240" w:lineRule="auto"/>
        <w:ind w:left="0" w:firstLine="709"/>
        <w:rPr>
          <w:rFonts w:eastAsiaTheme="minorEastAsia"/>
          <w:sz w:val="24"/>
          <w:szCs w:val="24"/>
        </w:rPr>
      </w:pPr>
      <w:r w:rsidRPr="002156FF">
        <w:rPr>
          <w:sz w:val="24"/>
          <w:szCs w:val="24"/>
        </w:rPr>
        <w:t>Pasiūlymus perkančioji organizacija vertina ir pasiūlymų eilę sudaro pagal kriterijus ir tvarką, nurodytą specialiosiose pirkimo sąlygose.</w:t>
      </w:r>
    </w:p>
    <w:p w14:paraId="3C4FA7F5" w14:textId="77777777" w:rsidR="00827AE1" w:rsidRPr="002156FF" w:rsidRDefault="00827AE1" w:rsidP="00827AE1">
      <w:pPr>
        <w:pStyle w:val="paragrafesrasas2lygis"/>
        <w:numPr>
          <w:ilvl w:val="1"/>
          <w:numId w:val="35"/>
        </w:numPr>
        <w:spacing w:after="0" w:line="240" w:lineRule="auto"/>
        <w:ind w:left="1276" w:hanging="567"/>
        <w:rPr>
          <w:rFonts w:eastAsiaTheme="minorEastAsia"/>
          <w:sz w:val="24"/>
          <w:szCs w:val="24"/>
        </w:rPr>
      </w:pPr>
      <w:r w:rsidRPr="002156FF">
        <w:rPr>
          <w:rFonts w:eastAsiaTheme="minorEastAsia"/>
          <w:sz w:val="24"/>
          <w:szCs w:val="24"/>
        </w:rPr>
        <w:t xml:space="preserve">Atlikusi pradinį susipažinimą su pasiūlymais, </w:t>
      </w:r>
      <w:r w:rsidRPr="002156FF">
        <w:rPr>
          <w:sz w:val="24"/>
          <w:szCs w:val="24"/>
        </w:rPr>
        <w:t>perkančioji organizacija</w:t>
      </w:r>
      <w:r w:rsidRPr="002156FF">
        <w:rPr>
          <w:rFonts w:eastAsiaTheme="minorEastAsia"/>
          <w:sz w:val="24"/>
          <w:szCs w:val="24"/>
        </w:rPr>
        <w:t>:</w:t>
      </w:r>
    </w:p>
    <w:p w14:paraId="56EB3912" w14:textId="77777777" w:rsidR="00827AE1" w:rsidRPr="002156FF" w:rsidRDefault="00827AE1" w:rsidP="00827AE1">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Pr>
          <w:rFonts w:ascii="Times New Roman" w:eastAsia="Arial" w:hAnsi="Times New Roman" w:cs="Times New Roman"/>
          <w:sz w:val="24"/>
          <w:szCs w:val="24"/>
        </w:rPr>
        <w:t>į</w:t>
      </w:r>
      <w:r w:rsidRPr="002156FF">
        <w:rPr>
          <w:rFonts w:ascii="Times New Roman" w:eastAsia="Arial" w:hAnsi="Times New Roman" w:cs="Times New Roman"/>
          <w:sz w:val="24"/>
          <w:szCs w:val="24"/>
        </w:rPr>
        <w:t>vertina, ar pasiūlyma</w:t>
      </w:r>
      <w:r>
        <w:rPr>
          <w:rFonts w:ascii="Times New Roman" w:eastAsia="Arial" w:hAnsi="Times New Roman" w:cs="Times New Roman"/>
          <w:sz w:val="24"/>
          <w:szCs w:val="24"/>
        </w:rPr>
        <w:t>i</w:t>
      </w:r>
      <w:r w:rsidRPr="002156FF">
        <w:rPr>
          <w:rFonts w:ascii="Times New Roman" w:eastAsia="Arial" w:hAnsi="Times New Roman" w:cs="Times New Roman"/>
          <w:sz w:val="24"/>
          <w:szCs w:val="24"/>
        </w:rPr>
        <w:t xml:space="preserve"> atitinka pirkimo dokumentuose nustatytus, su pirkimo objektu nesusijusius, reikalavimus</w:t>
      </w:r>
      <w:r>
        <w:rPr>
          <w:rFonts w:ascii="Times New Roman" w:eastAsia="Arial" w:hAnsi="Times New Roman" w:cs="Times New Roman"/>
          <w:sz w:val="24"/>
          <w:szCs w:val="24"/>
        </w:rPr>
        <w:t xml:space="preserve">, ar pateikta </w:t>
      </w:r>
      <w:r w:rsidRPr="00982D78">
        <w:rPr>
          <w:rFonts w:ascii="Times New Roman" w:eastAsia="Arial" w:hAnsi="Times New Roman" w:cs="Times New Roman"/>
          <w:sz w:val="24"/>
          <w:szCs w:val="24"/>
        </w:rPr>
        <w:t>Tiekėjo deklaracij</w:t>
      </w:r>
      <w:r>
        <w:rPr>
          <w:rFonts w:ascii="Times New Roman" w:eastAsia="Arial" w:hAnsi="Times New Roman" w:cs="Times New Roman"/>
          <w:sz w:val="24"/>
          <w:szCs w:val="24"/>
        </w:rPr>
        <w:t>a</w:t>
      </w:r>
      <w:r w:rsidRPr="00982D78">
        <w:rPr>
          <w:rFonts w:ascii="Times New Roman" w:eastAsia="Arial" w:hAnsi="Times New Roman" w:cs="Times New Roman"/>
          <w:sz w:val="24"/>
          <w:szCs w:val="24"/>
        </w:rPr>
        <w:t xml:space="preserve"> dėl atitikties nustatytiems reikalavimams</w:t>
      </w:r>
      <w:r>
        <w:rPr>
          <w:rFonts w:ascii="Times New Roman" w:eastAsia="Arial" w:hAnsi="Times New Roman" w:cs="Times New Roman"/>
          <w:sz w:val="24"/>
          <w:szCs w:val="24"/>
        </w:rPr>
        <w:t xml:space="preserve"> ir joje pateikta informacija atitinka nustatytus reikalavimus</w:t>
      </w:r>
      <w:r w:rsidRPr="002156FF">
        <w:rPr>
          <w:rFonts w:ascii="Times New Roman" w:eastAsia="Arial" w:hAnsi="Times New Roman" w:cs="Times New Roman"/>
          <w:sz w:val="24"/>
          <w:szCs w:val="24"/>
        </w:rPr>
        <w:t>;</w:t>
      </w:r>
    </w:p>
    <w:p w14:paraId="18F943EE" w14:textId="77777777" w:rsidR="00827AE1" w:rsidRPr="002156FF" w:rsidRDefault="00827AE1" w:rsidP="00827AE1">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nagrinėja, vertina ir palygina pateiktus pasiūlymus, vadovaudamasi pirkimo sąlygų nuostatomis</w:t>
      </w:r>
      <w:r>
        <w:rPr>
          <w:rFonts w:ascii="Times New Roman" w:eastAsia="Arial" w:hAnsi="Times New Roman" w:cs="Times New Roman"/>
          <w:sz w:val="24"/>
          <w:szCs w:val="24"/>
        </w:rPr>
        <w:t>;</w:t>
      </w:r>
      <w:r w:rsidRPr="002156FF">
        <w:rPr>
          <w:rFonts w:ascii="Times New Roman" w:eastAsia="Arial" w:hAnsi="Times New Roman" w:cs="Times New Roman"/>
          <w:sz w:val="24"/>
          <w:szCs w:val="24"/>
        </w:rPr>
        <w:t xml:space="preserve"> </w:t>
      </w:r>
    </w:p>
    <w:p w14:paraId="2DAFB384" w14:textId="77777777" w:rsidR="00827AE1" w:rsidRPr="002156FF" w:rsidRDefault="00827AE1" w:rsidP="00827AE1">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patikrina, ar pasiūlymuose nėra kainos ir (ar) sąnaudų apskaičiavimo klaidų;</w:t>
      </w:r>
    </w:p>
    <w:p w14:paraId="48868F51" w14:textId="77777777" w:rsidR="00827AE1" w:rsidRPr="002156FF" w:rsidRDefault="00827AE1" w:rsidP="00827AE1">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r>
        <w:rPr>
          <w:rFonts w:ascii="Times New Roman" w:eastAsia="Arial" w:hAnsi="Times New Roman" w:cs="Times New Roman"/>
          <w:sz w:val="24"/>
          <w:szCs w:val="24"/>
        </w:rPr>
        <w:t>;</w:t>
      </w:r>
    </w:p>
    <w:p w14:paraId="6D34F163" w14:textId="77777777" w:rsidR="00827AE1" w:rsidRPr="002156FF" w:rsidRDefault="00827AE1" w:rsidP="00827AE1">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2156FF">
        <w:rPr>
          <w:rFonts w:ascii="Times New Roman" w:eastAsia="Arial" w:hAnsi="Times New Roman" w:cs="Times New Roman"/>
          <w:sz w:val="24"/>
          <w:szCs w:val="24"/>
        </w:rPr>
        <w:t xml:space="preserve">tikrina, ar nebuvo pasiūlyta neįprastai maža kaina. Jeigu pasiūlymo kaina ir (ar) sąnaudos atrodo neįprastai mažos, CVP IS susirašinėjimo priemonėmis kreipiasi į tiekėją, kad šis per </w:t>
      </w:r>
      <w:r w:rsidRPr="002156FF">
        <w:rPr>
          <w:rFonts w:ascii="Times New Roman" w:eastAsia="Arial" w:hAnsi="Times New Roman" w:cs="Times New Roman"/>
          <w:sz w:val="24"/>
          <w:szCs w:val="24"/>
        </w:rPr>
        <w:lastRenderedPageBreak/>
        <w:t>perkančiosios organizacijos nustatytą protingą terminą pagrįstų pasiūlyme nurodyto pirkimo objekto ar jo sudedamųjų dalių kainą ir (ar) sąnaudas</w:t>
      </w:r>
      <w:r>
        <w:rPr>
          <w:rFonts w:ascii="Times New Roman" w:eastAsia="Arial" w:hAnsi="Times New Roman" w:cs="Times New Roman"/>
          <w:sz w:val="24"/>
          <w:szCs w:val="24"/>
        </w:rPr>
        <w:t>;</w:t>
      </w:r>
    </w:p>
    <w:p w14:paraId="231D5070" w14:textId="77777777" w:rsidR="00827AE1" w:rsidRPr="006644EB" w:rsidRDefault="00827AE1" w:rsidP="00827AE1">
      <w:pPr>
        <w:pStyle w:val="Sraopastraipa"/>
        <w:numPr>
          <w:ilvl w:val="2"/>
          <w:numId w:val="38"/>
        </w:numPr>
        <w:spacing w:after="0" w:line="240" w:lineRule="auto"/>
        <w:ind w:left="142" w:firstLine="578"/>
        <w:jc w:val="both"/>
        <w:rPr>
          <w:rFonts w:ascii="Times New Roman" w:hAnsi="Times New Roman" w:cs="Times New Roman"/>
          <w:sz w:val="24"/>
          <w:szCs w:val="24"/>
        </w:rPr>
      </w:pPr>
      <w:r w:rsidRPr="002156FF">
        <w:rPr>
          <w:rFonts w:ascii="Times New Roman" w:hAnsi="Times New Roman" w:cs="Times New Roman"/>
          <w:sz w:val="24"/>
          <w:szCs w:val="24"/>
        </w:rPr>
        <w:t xml:space="preserve">kreipiasi į ekonomiškai naudingiausią pasiūlymą pateikusį tiekėją dėl aktualių dokumentų, patvirtinančių </w:t>
      </w:r>
      <w:r w:rsidRPr="00E01398">
        <w:rPr>
          <w:rFonts w:ascii="Times New Roman" w:hAnsi="Times New Roman" w:cs="Times New Roman"/>
          <w:sz w:val="24"/>
          <w:szCs w:val="24"/>
        </w:rPr>
        <w:t>Tiekėjo deklaracij</w:t>
      </w:r>
      <w:r>
        <w:rPr>
          <w:rFonts w:ascii="Times New Roman" w:hAnsi="Times New Roman" w:cs="Times New Roman"/>
          <w:sz w:val="24"/>
          <w:szCs w:val="24"/>
        </w:rPr>
        <w:t>oje</w:t>
      </w:r>
      <w:r w:rsidRPr="00E01398">
        <w:rPr>
          <w:rFonts w:ascii="Times New Roman" w:hAnsi="Times New Roman" w:cs="Times New Roman"/>
          <w:sz w:val="24"/>
          <w:szCs w:val="24"/>
        </w:rPr>
        <w:t xml:space="preserve"> dėl atitikties nustatytiems reikalavimams</w:t>
      </w:r>
      <w:r w:rsidRPr="002156FF">
        <w:rPr>
          <w:rFonts w:ascii="Times New Roman" w:hAnsi="Times New Roman" w:cs="Times New Roman"/>
          <w:sz w:val="24"/>
          <w:szCs w:val="24"/>
        </w:rPr>
        <w:t xml:space="preserve"> (</w:t>
      </w:r>
      <w:r w:rsidRPr="002156FF">
        <w:rPr>
          <w:rStyle w:val="ui-provider"/>
          <w:rFonts w:ascii="Times New Roman" w:hAnsi="Times New Roman" w:cs="Times New Roman"/>
          <w:sz w:val="24"/>
          <w:szCs w:val="24"/>
        </w:rPr>
        <w:t xml:space="preserve">jei vadovaujantis pirkimo sąlygomis šių įrodančių aktualių dokumentų reikalaujama dėl </w:t>
      </w:r>
      <w:r w:rsidRPr="002156FF">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w:t>
      </w:r>
      <w:r w:rsidRPr="002156FF">
        <w:rPr>
          <w:rStyle w:val="ui-provider"/>
          <w:rFonts w:ascii="Times New Roman" w:hAnsi="Times New Roman" w:cs="Times New Roman"/>
          <w:sz w:val="24"/>
          <w:szCs w:val="24"/>
        </w:rPr>
        <w:t>)</w:t>
      </w:r>
      <w:r w:rsidRPr="002156FF">
        <w:rPr>
          <w:rFonts w:ascii="Times New Roman" w:hAnsi="Times New Roman" w:cs="Times New Roman"/>
          <w:sz w:val="24"/>
          <w:szCs w:val="24"/>
        </w:rPr>
        <w:t xml:space="preserve"> nurodyt</w:t>
      </w:r>
      <w:r>
        <w:rPr>
          <w:rFonts w:ascii="Times New Roman" w:hAnsi="Times New Roman" w:cs="Times New Roman"/>
          <w:sz w:val="24"/>
          <w:szCs w:val="24"/>
        </w:rPr>
        <w:t>os</w:t>
      </w:r>
      <w:r w:rsidRPr="002156FF">
        <w:rPr>
          <w:rFonts w:ascii="Times New Roman" w:hAnsi="Times New Roman" w:cs="Times New Roman"/>
          <w:sz w:val="24"/>
          <w:szCs w:val="24"/>
        </w:rPr>
        <w:t xml:space="preserve"> informacij</w:t>
      </w:r>
      <w:r>
        <w:rPr>
          <w:rFonts w:ascii="Times New Roman" w:hAnsi="Times New Roman" w:cs="Times New Roman"/>
          <w:sz w:val="24"/>
          <w:szCs w:val="24"/>
        </w:rPr>
        <w:t>os,</w:t>
      </w:r>
      <w:r w:rsidRPr="002156FF">
        <w:rPr>
          <w:rFonts w:ascii="Times New Roman" w:hAnsi="Times New Roman" w:cs="Times New Roman"/>
          <w:sz w:val="24"/>
          <w:szCs w:val="24"/>
        </w:rPr>
        <w:t xml:space="preserve"> pateikimo, </w:t>
      </w:r>
      <w:r w:rsidRPr="002156FF">
        <w:rPr>
          <w:rFonts w:ascii="Times New Roman" w:eastAsia="Calibri" w:hAnsi="Times New Roman" w:cs="Times New Roman"/>
          <w:sz w:val="24"/>
          <w:szCs w:val="24"/>
        </w:rPr>
        <w:t>jei jų nebuvo paprašyta ir nebuvo įvertinta ankstesniuose pirkimo procedūros etapuose.</w:t>
      </w:r>
    </w:p>
    <w:p w14:paraId="36A39AB3" w14:textId="77777777" w:rsidR="00827AE1" w:rsidRPr="002156FF" w:rsidRDefault="00827AE1" w:rsidP="00827AE1">
      <w:pPr>
        <w:pStyle w:val="Sraopastraipa"/>
        <w:numPr>
          <w:ilvl w:val="1"/>
          <w:numId w:val="38"/>
        </w:numPr>
        <w:spacing w:after="0" w:line="240" w:lineRule="auto"/>
        <w:ind w:left="0" w:firstLine="709"/>
        <w:jc w:val="both"/>
        <w:rPr>
          <w:rFonts w:ascii="Times New Roman" w:hAnsi="Times New Roman" w:cs="Times New Roman"/>
          <w:sz w:val="24"/>
          <w:szCs w:val="24"/>
        </w:rPr>
      </w:pPr>
      <w:r w:rsidRPr="002156F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2156FF">
        <w:rPr>
          <w:rFonts w:ascii="Times New Roman" w:hAnsi="Times New Roman" w:cs="Times New Roman"/>
          <w:sz w:val="24"/>
          <w:szCs w:val="24"/>
        </w:rPr>
        <w:t xml:space="preserve"> perkančioji organizacija prašo (kai ji tai gali daryti nepažeisdama lygiateisiškumo ir skaidrumo principų) tiekėją</w:t>
      </w:r>
      <w:r w:rsidRPr="002156FF">
        <w:rPr>
          <w:rFonts w:ascii="Times New Roman" w:eastAsia="Arial" w:hAnsi="Times New Roman" w:cs="Times New Roman"/>
          <w:sz w:val="24"/>
          <w:szCs w:val="24"/>
        </w:rPr>
        <w:t xml:space="preserve"> šiuos dokumentus ar duomenis patikslinti, papildyti arba paaiškinti per</w:t>
      </w:r>
      <w:r w:rsidRPr="002156FF">
        <w:rPr>
          <w:rFonts w:ascii="Times New Roman" w:hAnsi="Times New Roman" w:cs="Times New Roman"/>
          <w:sz w:val="24"/>
          <w:szCs w:val="24"/>
        </w:rPr>
        <w:t xml:space="preserve"> </w:t>
      </w:r>
      <w:r w:rsidRPr="002156FF">
        <w:rPr>
          <w:rFonts w:ascii="Times New Roman" w:eastAsia="Arial" w:hAnsi="Times New Roman" w:cs="Times New Roman"/>
          <w:sz w:val="24"/>
          <w:szCs w:val="24"/>
        </w:rPr>
        <w:t xml:space="preserve">perkančiosios organizacijos nustatytą protingą terminą. </w:t>
      </w:r>
      <w:r w:rsidRPr="002156FF">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w:t>
      </w:r>
      <w:r>
        <w:rPr>
          <w:rFonts w:ascii="Times New Roman" w:hAnsi="Times New Roman" w:cs="Times New Roman"/>
          <w:sz w:val="24"/>
          <w:szCs w:val="24"/>
        </w:rPr>
        <w:t xml:space="preserve"> „</w:t>
      </w:r>
      <w:r w:rsidRPr="00704CFA">
        <w:rPr>
          <w:rFonts w:ascii="Times New Roman" w:hAnsi="Times New Roman" w:cs="Times New Roman"/>
          <w:sz w:val="24"/>
          <w:szCs w:val="24"/>
        </w:rPr>
        <w:t>Dėl Pasiūlymų patikslinimo, papildymo ar paaiškinimo taisyklių patvirtinimo</w:t>
      </w:r>
      <w:r>
        <w:rPr>
          <w:rFonts w:ascii="Times New Roman" w:hAnsi="Times New Roman" w:cs="Times New Roman"/>
          <w:sz w:val="24"/>
          <w:szCs w:val="24"/>
        </w:rPr>
        <w:t>“</w:t>
      </w:r>
      <w:r w:rsidRPr="002156FF">
        <w:rPr>
          <w:rFonts w:ascii="Times New Roman" w:hAnsi="Times New Roman" w:cs="Times New Roman"/>
          <w:sz w:val="24"/>
          <w:szCs w:val="24"/>
        </w:rPr>
        <w:t xml:space="preserve"> patvirtintomis Pasiūlymų patikslinimo, papildymo ar paaiškinimo taisyklėmis.</w:t>
      </w:r>
      <w:r w:rsidRPr="002156FF">
        <w:rPr>
          <w:rStyle w:val="Puslapioinaosnuoroda"/>
          <w:rFonts w:ascii="Times New Roman" w:hAnsi="Times New Roman" w:cs="Times New Roman"/>
          <w:sz w:val="24"/>
          <w:szCs w:val="24"/>
        </w:rPr>
        <w:footnoteReference w:id="4"/>
      </w:r>
      <w:r w:rsidRPr="002156FF">
        <w:rPr>
          <w:rFonts w:ascii="Times New Roman" w:hAnsi="Times New Roman" w:cs="Times New Roman"/>
          <w:sz w:val="24"/>
          <w:szCs w:val="24"/>
        </w:rPr>
        <w:t xml:space="preserve"> </w:t>
      </w:r>
    </w:p>
    <w:p w14:paraId="3D729FD7" w14:textId="77777777" w:rsidR="00827AE1" w:rsidRPr="002156FF" w:rsidRDefault="00827AE1" w:rsidP="00827AE1">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2156FF">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716ADAA3" w14:textId="77777777" w:rsidR="00827AE1" w:rsidRPr="00880218" w:rsidRDefault="00827AE1" w:rsidP="00827AE1">
      <w:pPr>
        <w:spacing w:line="240" w:lineRule="auto"/>
        <w:jc w:val="both"/>
        <w:rPr>
          <w:rFonts w:ascii="Arial" w:hAnsi="Arial" w:cs="Arial"/>
        </w:rPr>
      </w:pPr>
      <w:bookmarkStart w:id="41" w:name="_Toc48053179"/>
    </w:p>
    <w:p w14:paraId="2B528FC2" w14:textId="77777777" w:rsidR="00827AE1" w:rsidRPr="00600C8A" w:rsidRDefault="00827AE1" w:rsidP="00827AE1">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42" w:name="_Toc85698581"/>
      <w:bookmarkStart w:id="43" w:name="_Toc86176532"/>
      <w:bookmarkStart w:id="44" w:name="_Toc134703662"/>
      <w:r>
        <w:rPr>
          <w:rFonts w:ascii="Times New Roman" w:hAnsi="Times New Roman" w:cs="Times New Roman"/>
          <w:b/>
          <w:bCs/>
          <w:color w:val="auto"/>
          <w:sz w:val="28"/>
          <w:szCs w:val="28"/>
        </w:rPr>
        <w:t xml:space="preserve"> </w:t>
      </w:r>
      <w:r w:rsidRPr="00600C8A">
        <w:rPr>
          <w:rFonts w:ascii="Times New Roman" w:hAnsi="Times New Roman" w:cs="Times New Roman"/>
          <w:b/>
          <w:bCs/>
          <w:color w:val="auto"/>
          <w:sz w:val="28"/>
          <w:szCs w:val="28"/>
        </w:rPr>
        <w:t xml:space="preserve">Pasiūlymų atmetimo </w:t>
      </w:r>
      <w:bookmarkEnd w:id="41"/>
      <w:bookmarkEnd w:id="42"/>
      <w:bookmarkEnd w:id="43"/>
      <w:r w:rsidRPr="00600C8A">
        <w:rPr>
          <w:rFonts w:ascii="Times New Roman" w:hAnsi="Times New Roman" w:cs="Times New Roman"/>
          <w:b/>
          <w:bCs/>
          <w:color w:val="auto"/>
          <w:sz w:val="28"/>
          <w:szCs w:val="28"/>
        </w:rPr>
        <w:t>pagrindai</w:t>
      </w:r>
      <w:bookmarkEnd w:id="44"/>
    </w:p>
    <w:p w14:paraId="1961D8B9" w14:textId="77777777" w:rsidR="00827AE1" w:rsidRDefault="00827AE1" w:rsidP="00827AE1">
      <w:pPr>
        <w:pBdr>
          <w:top w:val="nil"/>
          <w:left w:val="nil"/>
          <w:bottom w:val="nil"/>
          <w:right w:val="nil"/>
          <w:between w:val="nil"/>
        </w:pBdr>
        <w:spacing w:after="0" w:line="300" w:lineRule="auto"/>
        <w:ind w:firstLine="697"/>
        <w:rPr>
          <w:rFonts w:ascii="Arial" w:hAnsi="Arial" w:cs="Arial"/>
        </w:rPr>
      </w:pPr>
    </w:p>
    <w:p w14:paraId="59C4037A" w14:textId="77777777" w:rsidR="00827AE1" w:rsidRPr="00600C8A" w:rsidRDefault="00827AE1" w:rsidP="00827AE1">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600C8A">
        <w:rPr>
          <w:rFonts w:ascii="Times New Roman" w:hAnsi="Times New Roman" w:cs="Times New Roman"/>
          <w:sz w:val="24"/>
          <w:szCs w:val="24"/>
        </w:rPr>
        <w:t>14.1. Tiekėjo pateiktas pasiūlymas yra atmetamas, jeigu yra bent viena iš šių sąlygų:</w:t>
      </w:r>
    </w:p>
    <w:p w14:paraId="4FC64A18" w14:textId="77777777"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 xml:space="preserve">14.1.1. </w:t>
      </w:r>
      <w:r>
        <w:rPr>
          <w:rFonts w:ascii="Times New Roman" w:eastAsia="Arial" w:hAnsi="Times New Roman" w:cs="Times New Roman"/>
          <w:color w:val="000000" w:themeColor="text1"/>
          <w:sz w:val="24"/>
          <w:szCs w:val="24"/>
        </w:rPr>
        <w:t>galimas laimėtojas</w:t>
      </w:r>
      <w:r w:rsidRPr="00600C8A">
        <w:rPr>
          <w:rFonts w:ascii="Times New Roman" w:eastAsia="Arial" w:hAnsi="Times New Roman" w:cs="Times New Roman"/>
          <w:color w:val="000000" w:themeColor="text1"/>
          <w:sz w:val="24"/>
          <w:szCs w:val="24"/>
        </w:rPr>
        <w:t xml:space="preserve"> neatitinka </w:t>
      </w:r>
      <w:r w:rsidRPr="00600C8A">
        <w:rPr>
          <w:rFonts w:ascii="Times New Roman" w:hAnsi="Times New Roman" w:cs="Times New Roman"/>
          <w:sz w:val="24"/>
          <w:szCs w:val="24"/>
        </w:rPr>
        <w:t xml:space="preserve">specialiosiose pirkimų sąlygose </w:t>
      </w:r>
      <w:r w:rsidRPr="00600C8A">
        <w:rPr>
          <w:rFonts w:ascii="Times New Roman" w:eastAsia="Arial" w:hAnsi="Times New Roman" w:cs="Times New Roman"/>
          <w:color w:val="000000" w:themeColor="text1"/>
          <w:sz w:val="24"/>
          <w:szCs w:val="24"/>
        </w:rPr>
        <w:t xml:space="preserve">nustatytų kvalifikacijos reikalavimų, jeigu taikoma, ir (ar), jeigu taikoma, kokybės vadybos sistemos ir aplinkos apsaugos vadybos sistemos standarto ir (ar) ūkio subjektas, kurio pajėgumais remiasi </w:t>
      </w:r>
      <w:r>
        <w:rPr>
          <w:rFonts w:ascii="Times New Roman" w:eastAsia="Arial" w:hAnsi="Times New Roman" w:cs="Times New Roman"/>
          <w:color w:val="000000" w:themeColor="text1"/>
          <w:sz w:val="24"/>
          <w:szCs w:val="24"/>
        </w:rPr>
        <w:t>galimas laimėtojas</w:t>
      </w:r>
      <w:r w:rsidRPr="00600C8A">
        <w:rPr>
          <w:rFonts w:ascii="Times New Roman" w:eastAsia="Arial" w:hAnsi="Times New Roman" w:cs="Times New Roman"/>
          <w:color w:val="000000" w:themeColor="text1"/>
          <w:sz w:val="24"/>
          <w:szCs w:val="24"/>
        </w:rPr>
        <w:t>, netenkina jam keliamų kvalifikacijos reikalavimų, jeigu taikoma, ir perkančiosios organizacijos nurodymu nebuvo pakeistas į reikalavimus atitinkantį ūkio subjektą;</w:t>
      </w:r>
    </w:p>
    <w:p w14:paraId="05154E58" w14:textId="77777777" w:rsidR="00827AE1" w:rsidRPr="00600C8A" w:rsidRDefault="00827AE1" w:rsidP="00827AE1">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2</w:t>
      </w:r>
      <w:r w:rsidRPr="00600C8A">
        <w:rPr>
          <w:rFonts w:ascii="Times New Roman" w:eastAsia="Arial" w:hAnsi="Times New Roman" w:cs="Times New Roman"/>
          <w:color w:val="000000" w:themeColor="text1"/>
          <w:sz w:val="24"/>
          <w:szCs w:val="24"/>
        </w:rPr>
        <w:t>. per</w:t>
      </w:r>
      <w:r w:rsidRPr="00600C8A">
        <w:rPr>
          <w:rFonts w:ascii="Times New Roman" w:hAnsi="Times New Roman" w:cs="Times New Roman"/>
          <w:sz w:val="24"/>
          <w:szCs w:val="24"/>
        </w:rPr>
        <w:t xml:space="preserve"> </w:t>
      </w:r>
      <w:r w:rsidRPr="00600C8A">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1D6B2E5C" w14:textId="77777777" w:rsidR="00827AE1" w:rsidRPr="00E02B78" w:rsidRDefault="00827AE1" w:rsidP="00827AE1">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 xml:space="preserve">            </w:t>
      </w:r>
      <w:r w:rsidRPr="00E02B78">
        <w:rPr>
          <w:rFonts w:ascii="Times New Roman" w:eastAsia="Arial" w:hAnsi="Times New Roman" w:cs="Times New Roman"/>
          <w:color w:val="000000" w:themeColor="text1"/>
          <w:sz w:val="24"/>
          <w:szCs w:val="24"/>
        </w:rPr>
        <w:t>14.1.3. tiekėjas pasiūlymą pateikė ne CVP IS priemonėmis (naudojant ne CVP IS „pasiūlymų dėžutę“);</w:t>
      </w:r>
    </w:p>
    <w:p w14:paraId="33DE2F3A" w14:textId="77777777"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4</w:t>
      </w:r>
      <w:r w:rsidRPr="00600C8A">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600C8A">
        <w:rPr>
          <w:rStyle w:val="Puslapioinaosnuoroda"/>
          <w:rFonts w:ascii="Times New Roman" w:eastAsia="Arial" w:hAnsi="Times New Roman" w:cs="Times New Roman"/>
          <w:color w:val="000000" w:themeColor="text1"/>
          <w:sz w:val="24"/>
          <w:szCs w:val="24"/>
        </w:rPr>
        <w:footnoteReference w:id="5"/>
      </w:r>
      <w:r w:rsidRPr="00600C8A">
        <w:rPr>
          <w:rFonts w:ascii="Times New Roman" w:eastAsia="Arial" w:hAnsi="Times New Roman" w:cs="Times New Roman"/>
          <w:color w:val="000000" w:themeColor="text1"/>
          <w:sz w:val="24"/>
          <w:szCs w:val="24"/>
        </w:rPr>
        <w:t>;</w:t>
      </w:r>
    </w:p>
    <w:p w14:paraId="6DC69990" w14:textId="77777777"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5</w:t>
      </w:r>
      <w:r w:rsidRPr="00600C8A">
        <w:rPr>
          <w:rFonts w:ascii="Times New Roman" w:eastAsia="Arial" w:hAnsi="Times New Roman" w:cs="Times New Roman"/>
          <w:color w:val="000000" w:themeColor="text1"/>
          <w:sz w:val="24"/>
          <w:szCs w:val="24"/>
        </w:rPr>
        <w:t xml:space="preserve">. </w:t>
      </w:r>
      <w:r w:rsidRPr="00600C8A">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76FE0CD0" w14:textId="77777777"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lastRenderedPageBreak/>
        <w:t>14.1.</w:t>
      </w:r>
      <w:r>
        <w:rPr>
          <w:rFonts w:ascii="Times New Roman" w:eastAsia="Arial" w:hAnsi="Times New Roman" w:cs="Times New Roman"/>
          <w:color w:val="000000" w:themeColor="text1"/>
          <w:sz w:val="24"/>
          <w:szCs w:val="24"/>
        </w:rPr>
        <w:t>6</w:t>
      </w:r>
      <w:r w:rsidRPr="00600C8A">
        <w:rPr>
          <w:rFonts w:ascii="Times New Roman" w:eastAsia="Arial" w:hAnsi="Times New Roman" w:cs="Times New Roman"/>
          <w:color w:val="000000" w:themeColor="text1"/>
          <w:sz w:val="24"/>
          <w:szCs w:val="24"/>
        </w:rPr>
        <w:t xml:space="preserve">. pasiūlyta kaina perkančiajai organizacijai yra per didelė ir </w:t>
      </w:r>
      <w:r w:rsidRPr="00600C8A">
        <w:rPr>
          <w:rFonts w:ascii="Times New Roman" w:hAnsi="Times New Roman" w:cs="Times New Roman"/>
          <w:sz w:val="24"/>
          <w:szCs w:val="24"/>
        </w:rPr>
        <w:t>nepriimtina, išskyrus VPĮ 45 str. 1 d. 5 p. numatytus atvejus. Jeigu šiuo pagrindu atmetamas ekonomiškai</w:t>
      </w:r>
      <w:r w:rsidRPr="00600C8A">
        <w:rPr>
          <w:rFonts w:ascii="Times New Roman" w:eastAsia="Arial" w:hAnsi="Times New Roman" w:cs="Times New Roman"/>
          <w:color w:val="000000" w:themeColor="text1"/>
          <w:sz w:val="24"/>
          <w:szCs w:val="24"/>
        </w:rPr>
        <w:t xml:space="preserve"> naudingiausias pasiūlymas, </w:t>
      </w:r>
      <w:r w:rsidRPr="00600C8A">
        <w:rPr>
          <w:rFonts w:ascii="Times New Roman" w:hAnsi="Times New Roman" w:cs="Times New Roman"/>
          <w:sz w:val="24"/>
          <w:szCs w:val="24"/>
        </w:rPr>
        <w:t xml:space="preserve">o </w:t>
      </w:r>
      <w:r w:rsidRPr="00600C8A">
        <w:rPr>
          <w:rFonts w:ascii="Times New Roman" w:hAnsi="Times New Roman" w:cs="Times New Roman"/>
          <w:color w:val="000000"/>
          <w:sz w:val="24"/>
          <w:szCs w:val="24"/>
        </w:rPr>
        <w:t>perkančioji organizacija pirkimo dokumentuose nėra nurodžiusi pirkimui skirtų lėšų sumos</w:t>
      </w:r>
      <w:r w:rsidRPr="00600C8A">
        <w:rPr>
          <w:rFonts w:ascii="Times New Roman" w:eastAsia="Arial" w:hAnsi="Times New Roman" w:cs="Times New Roman"/>
          <w:color w:val="000000" w:themeColor="text1"/>
          <w:sz w:val="24"/>
          <w:szCs w:val="24"/>
        </w:rPr>
        <w:t>, kiti pasiūlymai negali būti nustatyti laimėjusiais;</w:t>
      </w:r>
    </w:p>
    <w:p w14:paraId="0B3E9029" w14:textId="77777777"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7</w:t>
      </w:r>
      <w:r w:rsidRPr="00600C8A">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7A2D2D76" w14:textId="77777777" w:rsidR="00827AE1" w:rsidRPr="00600C8A" w:rsidRDefault="00827AE1" w:rsidP="00827AE1">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8</w:t>
      </w:r>
      <w:r w:rsidRPr="00600C8A">
        <w:rPr>
          <w:rFonts w:ascii="Times New Roman" w:eastAsia="Arial" w:hAnsi="Times New Roman" w:cs="Times New Roman"/>
          <w:color w:val="000000" w:themeColor="text1"/>
          <w:sz w:val="24"/>
          <w:szCs w:val="24"/>
        </w:rPr>
        <w:t xml:space="preserve">. pasiūlymas, kuriame nurodyta neįprastai maža kaina ir (ar) sąnaudos, neatitinka </w:t>
      </w:r>
      <w:r w:rsidRPr="00600C8A">
        <w:rPr>
          <w:rFonts w:ascii="Times New Roman" w:eastAsia="Arial" w:hAnsi="Times New Roman" w:cs="Times New Roman"/>
          <w:sz w:val="24"/>
          <w:szCs w:val="24"/>
        </w:rPr>
        <w:t xml:space="preserve">VPĮ 17 straipsnio 2 dalies 2 punkte </w:t>
      </w:r>
      <w:r w:rsidRPr="00600C8A">
        <w:rPr>
          <w:rFonts w:ascii="Times New Roman" w:eastAsia="Arial" w:hAnsi="Times New Roman" w:cs="Times New Roman"/>
          <w:color w:val="000000" w:themeColor="text1"/>
          <w:sz w:val="24"/>
          <w:szCs w:val="24"/>
        </w:rPr>
        <w:t>nurodytų aplinkos apsaugos, socialinės ir darbo teisės įpareigojimų;</w:t>
      </w:r>
    </w:p>
    <w:p w14:paraId="32360D64" w14:textId="77777777" w:rsidR="00827AE1" w:rsidRPr="00600C8A"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9</w:t>
      </w:r>
      <w:r w:rsidRPr="00600C8A">
        <w:rPr>
          <w:rFonts w:ascii="Times New Roman" w:eastAsia="Arial" w:hAnsi="Times New Roman" w:cs="Times New Roman"/>
          <w:color w:val="000000" w:themeColor="text1"/>
          <w:sz w:val="24"/>
          <w:szCs w:val="24"/>
        </w:rPr>
        <w:t>. pasiūlyme neįprastai mažos kainos ir (ar) sąnaudos pasiūlytos dėl to, kad tiekėjas yra gavęs valstybės pagalbą, tačiau šis negali per pakankamą</w:t>
      </w:r>
      <w:r w:rsidRPr="00600C8A">
        <w:rPr>
          <w:rFonts w:ascii="Times New Roman" w:hAnsi="Times New Roman" w:cs="Times New Roman"/>
          <w:sz w:val="24"/>
          <w:szCs w:val="24"/>
        </w:rPr>
        <w:t xml:space="preserve"> </w:t>
      </w:r>
      <w:r w:rsidRPr="00600C8A">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600C8A">
        <w:rPr>
          <w:rFonts w:ascii="Times New Roman" w:hAnsi="Times New Roman" w:cs="Times New Roman"/>
          <w:sz w:val="24"/>
          <w:szCs w:val="24"/>
        </w:rPr>
        <w:t xml:space="preserve"> </w:t>
      </w:r>
      <w:r w:rsidRPr="00600C8A">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5EAC832D" w14:textId="77777777" w:rsidR="00827AE1" w:rsidRPr="00600C8A"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0</w:t>
      </w:r>
      <w:r w:rsidRPr="00600C8A">
        <w:rPr>
          <w:rFonts w:ascii="Times New Roman" w:eastAsia="Arial" w:hAnsi="Times New Roman" w:cs="Times New Roman"/>
          <w:color w:val="000000" w:themeColor="text1"/>
          <w:sz w:val="24"/>
          <w:szCs w:val="24"/>
        </w:rPr>
        <w:t>. netenkinami specialiosiose pirkimo sąlygose nustatyti reikalavimai, susiję su nacionaliniu saugumu (kai taikoma);</w:t>
      </w:r>
    </w:p>
    <w:p w14:paraId="1B314AFD" w14:textId="77777777" w:rsidR="00827AE1" w:rsidRPr="00600C8A"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1</w:t>
      </w:r>
      <w:r w:rsidRPr="00600C8A">
        <w:rPr>
          <w:rFonts w:ascii="Times New Roman" w:eastAsia="Arial" w:hAnsi="Times New Roman" w:cs="Times New Roman"/>
          <w:color w:val="000000" w:themeColor="text1"/>
          <w:sz w:val="24"/>
          <w:szCs w:val="24"/>
        </w:rPr>
        <w:t>. tiekėjas perkančiosios organizacijos prašymu nepratęsia pasiūlymo galiojimo;</w:t>
      </w:r>
    </w:p>
    <w:p w14:paraId="4D168621" w14:textId="77777777" w:rsidR="00827AE1" w:rsidRPr="00600C8A"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2</w:t>
      </w:r>
      <w:r w:rsidRPr="00600C8A">
        <w:rPr>
          <w:rFonts w:ascii="Times New Roman" w:eastAsia="Arial" w:hAnsi="Times New Roman" w:cs="Times New Roman"/>
          <w:color w:val="000000" w:themeColor="text1"/>
          <w:sz w:val="24"/>
          <w:szCs w:val="24"/>
        </w:rPr>
        <w:t>. tiekėjas iki susipažinimo su pasiūlymais pradžios nepateikia pasiūlymo iššifravimo slaptažodžio;</w:t>
      </w:r>
    </w:p>
    <w:p w14:paraId="74247EFF" w14:textId="77777777" w:rsidR="00827AE1" w:rsidRPr="00600C8A"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3</w:t>
      </w:r>
      <w:r w:rsidRPr="00600C8A">
        <w:rPr>
          <w:rFonts w:ascii="Times New Roman" w:eastAsia="Arial" w:hAnsi="Times New Roman" w:cs="Times New Roman"/>
          <w:color w:val="000000" w:themeColor="text1"/>
          <w:sz w:val="24"/>
          <w:szCs w:val="24"/>
        </w:rPr>
        <w:t xml:space="preserve">.  perkančioji organizacija gali atmesti pasiūlymus kitais specialiosiose pirkimo sąlygose nurodytais pagrindais. </w:t>
      </w:r>
    </w:p>
    <w:p w14:paraId="3728E2C4" w14:textId="77777777" w:rsidR="00827AE1" w:rsidRPr="00600C8A" w:rsidRDefault="00827AE1" w:rsidP="00827AE1">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369042DC" w14:textId="77777777" w:rsidR="00827AE1" w:rsidRPr="001566DB" w:rsidRDefault="00827AE1" w:rsidP="00827AE1">
      <w:pPr>
        <w:spacing w:line="240" w:lineRule="auto"/>
        <w:rPr>
          <w:rFonts w:cstheme="minorHAnsi"/>
          <w:color w:val="002060"/>
        </w:rPr>
      </w:pPr>
    </w:p>
    <w:p w14:paraId="5761BA9A" w14:textId="77777777" w:rsidR="00827AE1" w:rsidRPr="003A4502" w:rsidRDefault="00827AE1" w:rsidP="00827AE1">
      <w:pPr>
        <w:pStyle w:val="Antrat1"/>
        <w:numPr>
          <w:ilvl w:val="0"/>
          <w:numId w:val="22"/>
        </w:numPr>
        <w:spacing w:before="0" w:after="0" w:line="300" w:lineRule="auto"/>
        <w:rPr>
          <w:rFonts w:ascii="Times New Roman" w:hAnsi="Times New Roman" w:cs="Times New Roman"/>
          <w:b/>
          <w:bCs/>
          <w:color w:val="auto"/>
          <w:sz w:val="28"/>
          <w:szCs w:val="28"/>
        </w:rPr>
      </w:pPr>
      <w:bookmarkStart w:id="45" w:name="_Ref40443104"/>
      <w:bookmarkStart w:id="46" w:name="_Toc48053180"/>
      <w:bookmarkStart w:id="47" w:name="_Toc85698582"/>
      <w:bookmarkStart w:id="48" w:name="_Toc86176533"/>
      <w:bookmarkStart w:id="49" w:name="_Toc134703663"/>
      <w:r>
        <w:rPr>
          <w:rFonts w:ascii="Times New Roman" w:hAnsi="Times New Roman" w:cs="Times New Roman"/>
          <w:b/>
          <w:bCs/>
          <w:color w:val="auto"/>
          <w:sz w:val="28"/>
          <w:szCs w:val="28"/>
        </w:rPr>
        <w:t xml:space="preserve"> </w:t>
      </w:r>
      <w:r w:rsidRPr="003A4502">
        <w:rPr>
          <w:rFonts w:ascii="Times New Roman" w:hAnsi="Times New Roman" w:cs="Times New Roman"/>
          <w:b/>
          <w:bCs/>
          <w:color w:val="auto"/>
          <w:sz w:val="28"/>
          <w:szCs w:val="28"/>
        </w:rPr>
        <w:t>Pasiūlymų eilė ir laimėtojo nustatymas</w:t>
      </w:r>
      <w:bookmarkEnd w:id="45"/>
      <w:bookmarkEnd w:id="46"/>
      <w:bookmarkEnd w:id="47"/>
      <w:bookmarkEnd w:id="48"/>
      <w:bookmarkEnd w:id="49"/>
    </w:p>
    <w:p w14:paraId="5B408720" w14:textId="77777777" w:rsidR="00827AE1" w:rsidRPr="00654E7B" w:rsidRDefault="00827AE1" w:rsidP="00827AE1">
      <w:pPr>
        <w:pStyle w:val="Sraopastraipa"/>
        <w:numPr>
          <w:ilvl w:val="1"/>
          <w:numId w:val="22"/>
        </w:numPr>
        <w:spacing w:before="240"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N</w:t>
      </w:r>
      <w:r w:rsidRPr="00654E7B">
        <w:rPr>
          <w:rFonts w:ascii="Times New Roman" w:hAnsi="Times New Roman" w:cs="Times New Roman"/>
          <w:sz w:val="24"/>
          <w:szCs w:val="24"/>
        </w:rPr>
        <w:t>ustato</w:t>
      </w:r>
      <w:r>
        <w:rPr>
          <w:rFonts w:ascii="Times New Roman" w:hAnsi="Times New Roman" w:cs="Times New Roman"/>
          <w:sz w:val="24"/>
          <w:szCs w:val="24"/>
        </w:rPr>
        <w:t>ma</w:t>
      </w:r>
      <w:r w:rsidRPr="00654E7B">
        <w:rPr>
          <w:rFonts w:ascii="Times New Roman" w:hAnsi="Times New Roman" w:cs="Times New Roman"/>
          <w:sz w:val="24"/>
          <w:szCs w:val="24"/>
        </w:rPr>
        <w:t xml:space="preserve"> pasiūlymų eil</w:t>
      </w:r>
      <w:r>
        <w:rPr>
          <w:rFonts w:ascii="Times New Roman" w:hAnsi="Times New Roman" w:cs="Times New Roman"/>
          <w:sz w:val="24"/>
          <w:szCs w:val="24"/>
        </w:rPr>
        <w:t>ė</w:t>
      </w:r>
      <w:r w:rsidRPr="00654E7B">
        <w:rPr>
          <w:rFonts w:ascii="Times New Roman" w:hAnsi="Times New Roman" w:cs="Times New Roman"/>
          <w:sz w:val="24"/>
          <w:szCs w:val="24"/>
        </w:rPr>
        <w:t xml:space="preserve"> (išskyrus atvejus, kai pasiūlymą pateikia, arba įvertinus pasiūlymus liko tik vienas tiekėjas), į kurią įtraukia</w:t>
      </w:r>
      <w:r>
        <w:rPr>
          <w:rFonts w:ascii="Times New Roman" w:hAnsi="Times New Roman" w:cs="Times New Roman"/>
          <w:sz w:val="24"/>
          <w:szCs w:val="24"/>
        </w:rPr>
        <w:t>mi</w:t>
      </w:r>
      <w:r w:rsidRPr="00654E7B">
        <w:rPr>
          <w:rFonts w:ascii="Times New Roman" w:hAnsi="Times New Roman" w:cs="Times New Roman"/>
          <w:sz w:val="24"/>
          <w:szCs w:val="24"/>
        </w:rPr>
        <w:t xml:space="preserve"> neatmest</w:t>
      </w:r>
      <w:r>
        <w:rPr>
          <w:rFonts w:ascii="Times New Roman" w:hAnsi="Times New Roman" w:cs="Times New Roman"/>
          <w:sz w:val="24"/>
          <w:szCs w:val="24"/>
        </w:rPr>
        <w:t>i</w:t>
      </w:r>
      <w:r w:rsidRPr="00654E7B">
        <w:rPr>
          <w:rFonts w:ascii="Times New Roman" w:hAnsi="Times New Roman" w:cs="Times New Roman"/>
          <w:sz w:val="24"/>
          <w:szCs w:val="24"/>
        </w:rPr>
        <w:t xml:space="preserve"> pasiūlym</w:t>
      </w:r>
      <w:r>
        <w:rPr>
          <w:rFonts w:ascii="Times New Roman" w:hAnsi="Times New Roman" w:cs="Times New Roman"/>
          <w:sz w:val="24"/>
          <w:szCs w:val="24"/>
        </w:rPr>
        <w:t>ai</w:t>
      </w:r>
      <w:r w:rsidRPr="00654E7B">
        <w:rPr>
          <w:rFonts w:ascii="Times New Roman" w:hAnsi="Times New Roman" w:cs="Times New Roman"/>
          <w:sz w:val="24"/>
          <w:szCs w:val="24"/>
        </w:rPr>
        <w:t>, ir nustato</w:t>
      </w:r>
      <w:r>
        <w:rPr>
          <w:rFonts w:ascii="Times New Roman" w:hAnsi="Times New Roman" w:cs="Times New Roman"/>
          <w:sz w:val="24"/>
          <w:szCs w:val="24"/>
        </w:rPr>
        <w:t>mas</w:t>
      </w:r>
      <w:r w:rsidRPr="00654E7B">
        <w:rPr>
          <w:rFonts w:ascii="Times New Roman" w:hAnsi="Times New Roman" w:cs="Times New Roman"/>
          <w:sz w:val="24"/>
          <w:szCs w:val="24"/>
        </w:rPr>
        <w:t xml:space="preserve"> laimėj</w:t>
      </w:r>
      <w:r>
        <w:rPr>
          <w:rFonts w:ascii="Times New Roman" w:hAnsi="Times New Roman" w:cs="Times New Roman"/>
          <w:sz w:val="24"/>
          <w:szCs w:val="24"/>
        </w:rPr>
        <w:t>ęs</w:t>
      </w:r>
      <w:r w:rsidRPr="00654E7B">
        <w:rPr>
          <w:rFonts w:ascii="Times New Roman" w:hAnsi="Times New Roman" w:cs="Times New Roman"/>
          <w:sz w:val="24"/>
          <w:szCs w:val="24"/>
        </w:rPr>
        <w:t xml:space="preserve"> pasiūlym</w:t>
      </w:r>
      <w:r>
        <w:rPr>
          <w:rFonts w:ascii="Times New Roman" w:hAnsi="Times New Roman" w:cs="Times New Roman"/>
          <w:sz w:val="24"/>
          <w:szCs w:val="24"/>
        </w:rPr>
        <w:t>as</w:t>
      </w:r>
      <w:r w:rsidRPr="00654E7B">
        <w:rPr>
          <w:rFonts w:ascii="Times New Roman" w:hAnsi="Times New Roman" w:cs="Times New Roman"/>
          <w:sz w:val="24"/>
          <w:szCs w:val="24"/>
        </w:rPr>
        <w:t xml:space="preserve"> bei priima</w:t>
      </w:r>
      <w:r>
        <w:rPr>
          <w:rFonts w:ascii="Times New Roman" w:hAnsi="Times New Roman" w:cs="Times New Roman"/>
          <w:sz w:val="24"/>
          <w:szCs w:val="24"/>
        </w:rPr>
        <w:t>mas</w:t>
      </w:r>
      <w:r w:rsidRPr="00654E7B">
        <w:rPr>
          <w:rFonts w:ascii="Times New Roman" w:hAnsi="Times New Roman" w:cs="Times New Roman"/>
          <w:sz w:val="24"/>
          <w:szCs w:val="24"/>
        </w:rPr>
        <w:t xml:space="preserve"> sprendim</w:t>
      </w:r>
      <w:r>
        <w:rPr>
          <w:rFonts w:ascii="Times New Roman" w:hAnsi="Times New Roman" w:cs="Times New Roman"/>
          <w:sz w:val="24"/>
          <w:szCs w:val="24"/>
        </w:rPr>
        <w:t>as</w:t>
      </w:r>
      <w:r w:rsidRPr="00654E7B">
        <w:rPr>
          <w:rFonts w:ascii="Times New Roman" w:hAnsi="Times New Roman" w:cs="Times New Roman"/>
          <w:sz w:val="24"/>
          <w:szCs w:val="24"/>
        </w:rPr>
        <w:t xml:space="preserve"> dėl sutarties sudarymo.</w:t>
      </w:r>
    </w:p>
    <w:p w14:paraId="558CC704" w14:textId="77777777" w:rsidR="00827AE1" w:rsidRPr="00654E7B" w:rsidRDefault="00827AE1" w:rsidP="00827AE1">
      <w:pPr>
        <w:pStyle w:val="Sraopastraipa"/>
        <w:numPr>
          <w:ilvl w:val="1"/>
          <w:numId w:val="22"/>
        </w:numPr>
        <w:spacing w:after="0" w:line="240" w:lineRule="auto"/>
        <w:ind w:left="0" w:firstLine="697"/>
        <w:jc w:val="both"/>
        <w:rPr>
          <w:rFonts w:ascii="Times New Roman" w:hAnsi="Times New Roman" w:cs="Times New Roman"/>
          <w:sz w:val="24"/>
          <w:szCs w:val="24"/>
        </w:rPr>
      </w:pPr>
      <w:r w:rsidRPr="00654E7B">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654E7B">
        <w:rPr>
          <w:rFonts w:ascii="Times New Roman" w:eastAsia="Times New Roman" w:hAnsi="Times New Roman" w:cs="Times New Roman"/>
          <w:color w:val="000000" w:themeColor="text1"/>
          <w:sz w:val="24"/>
          <w:szCs w:val="24"/>
        </w:rPr>
        <w:t>tiekėjas</w:t>
      </w:r>
      <w:r w:rsidRPr="00654E7B">
        <w:rPr>
          <w:rFonts w:ascii="Times New Roman" w:hAnsi="Times New Roman" w:cs="Times New Roman"/>
          <w:sz w:val="24"/>
          <w:szCs w:val="24"/>
        </w:rPr>
        <w:t>, kurio pasiūlymas CVP IS priemonėmis pateiktas anksčiausiai.</w:t>
      </w:r>
    </w:p>
    <w:p w14:paraId="14BBCFFA" w14:textId="77777777" w:rsidR="00827AE1" w:rsidRPr="00654E7B" w:rsidRDefault="00827AE1" w:rsidP="00827AE1">
      <w:pPr>
        <w:spacing w:after="0" w:line="240" w:lineRule="auto"/>
        <w:ind w:firstLine="697"/>
        <w:jc w:val="both"/>
        <w:rPr>
          <w:rFonts w:ascii="Times New Roman" w:hAnsi="Times New Roman" w:cs="Times New Roman"/>
          <w:sz w:val="24"/>
          <w:szCs w:val="24"/>
        </w:rPr>
      </w:pPr>
      <w:r w:rsidRPr="00654E7B">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4267667" w14:textId="77777777" w:rsidR="00827AE1" w:rsidRPr="00880218" w:rsidRDefault="00827AE1" w:rsidP="00827AE1">
      <w:pPr>
        <w:spacing w:line="240" w:lineRule="auto"/>
        <w:ind w:left="567"/>
        <w:jc w:val="both"/>
        <w:rPr>
          <w:rFonts w:ascii="Arial" w:hAnsi="Arial" w:cs="Arial"/>
        </w:rPr>
      </w:pPr>
      <w:bookmarkStart w:id="50" w:name="_Ref40443308"/>
      <w:bookmarkStart w:id="51" w:name="_Toc48053181"/>
    </w:p>
    <w:p w14:paraId="5298F2F5" w14:textId="77777777" w:rsidR="00827AE1" w:rsidRPr="00120FD3" w:rsidRDefault="00827AE1" w:rsidP="00827AE1">
      <w:pPr>
        <w:pStyle w:val="Antrat1"/>
        <w:numPr>
          <w:ilvl w:val="0"/>
          <w:numId w:val="23"/>
        </w:numPr>
        <w:spacing w:before="0" w:after="0" w:line="300" w:lineRule="auto"/>
        <w:rPr>
          <w:rFonts w:ascii="Times New Roman" w:hAnsi="Times New Roman" w:cs="Times New Roman"/>
          <w:b/>
          <w:bCs/>
          <w:color w:val="auto"/>
          <w:sz w:val="28"/>
          <w:szCs w:val="28"/>
        </w:rPr>
      </w:pPr>
      <w:bookmarkStart w:id="52" w:name="_Toc85698583"/>
      <w:bookmarkStart w:id="53" w:name="_Toc86176534"/>
      <w:bookmarkStart w:id="54" w:name="_Toc134703664"/>
      <w:r>
        <w:rPr>
          <w:rFonts w:ascii="Times New Roman" w:hAnsi="Times New Roman" w:cs="Times New Roman"/>
          <w:b/>
          <w:bCs/>
          <w:color w:val="auto"/>
          <w:sz w:val="28"/>
          <w:szCs w:val="28"/>
        </w:rPr>
        <w:t xml:space="preserve"> </w:t>
      </w:r>
      <w:r w:rsidRPr="00120FD3">
        <w:rPr>
          <w:rFonts w:ascii="Times New Roman" w:hAnsi="Times New Roman" w:cs="Times New Roman"/>
          <w:b/>
          <w:bCs/>
          <w:color w:val="auto"/>
          <w:sz w:val="28"/>
          <w:szCs w:val="28"/>
        </w:rPr>
        <w:t>Informavimas apie pirkimo procedūrų rezultatus</w:t>
      </w:r>
      <w:bookmarkEnd w:id="50"/>
      <w:bookmarkEnd w:id="51"/>
      <w:bookmarkEnd w:id="52"/>
      <w:bookmarkEnd w:id="53"/>
      <w:bookmarkEnd w:id="54"/>
    </w:p>
    <w:p w14:paraId="50AD7AEB" w14:textId="77777777" w:rsidR="00827AE1" w:rsidRPr="00CB3AD9" w:rsidRDefault="00827AE1" w:rsidP="00827AE1">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5" w:name="_Ref39425999"/>
      <w:bookmarkStart w:id="56" w:name="_Ref39426005"/>
      <w:bookmarkStart w:id="57" w:name="_Toc48053182"/>
      <w:r w:rsidRPr="00120FD3">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2A516203" w14:textId="77777777" w:rsidR="00827AE1" w:rsidRPr="00120FD3" w:rsidRDefault="00827AE1" w:rsidP="00827AE1">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r w:rsidRPr="00CB3AD9">
        <w:rPr>
          <w:rFonts w:ascii="Times New Roman" w:eastAsia="Calibri" w:hAnsi="Times New Roman" w:cs="Times New Roman"/>
          <w:sz w:val="24"/>
          <w:szCs w:val="24"/>
        </w:rPr>
        <w:t>Pranešime tiekėjams apie pasiūlymų eilę pažymimi tiekėjų pasiūlymai, kurie nebuvo įvertinti.</w:t>
      </w:r>
    </w:p>
    <w:p w14:paraId="0F29E25D" w14:textId="77777777" w:rsidR="00827AE1" w:rsidRPr="00880218" w:rsidRDefault="00827AE1" w:rsidP="00827AE1">
      <w:pPr>
        <w:pStyle w:val="Sraopastraipa"/>
        <w:tabs>
          <w:tab w:val="left" w:pos="1418"/>
        </w:tabs>
        <w:spacing w:before="240" w:after="0"/>
        <w:ind w:left="697"/>
        <w:rPr>
          <w:rFonts w:ascii="Arial" w:eastAsia="Arial" w:hAnsi="Arial" w:cs="Arial"/>
        </w:rPr>
      </w:pPr>
    </w:p>
    <w:p w14:paraId="54DDB205" w14:textId="77777777" w:rsidR="00827AE1" w:rsidRPr="00612EAA" w:rsidRDefault="00827AE1" w:rsidP="00827AE1">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58" w:name="_Toc85698584"/>
      <w:bookmarkStart w:id="59" w:name="_Toc86176535"/>
      <w:bookmarkStart w:id="60" w:name="_Toc124749448"/>
      <w:bookmarkStart w:id="61" w:name="_Toc134703665"/>
      <w:r>
        <w:rPr>
          <w:rFonts w:ascii="Times New Roman" w:hAnsi="Times New Roman" w:cs="Times New Roman"/>
          <w:b/>
          <w:bCs/>
          <w:color w:val="auto"/>
          <w:sz w:val="28"/>
          <w:szCs w:val="28"/>
        </w:rPr>
        <w:lastRenderedPageBreak/>
        <w:t xml:space="preserve"> </w:t>
      </w:r>
      <w:r w:rsidRPr="00612EAA">
        <w:rPr>
          <w:rFonts w:ascii="Times New Roman" w:hAnsi="Times New Roman" w:cs="Times New Roman"/>
          <w:b/>
          <w:bCs/>
          <w:color w:val="auto"/>
          <w:sz w:val="28"/>
          <w:szCs w:val="28"/>
        </w:rPr>
        <w:t>Sutarties sudarymas</w:t>
      </w:r>
      <w:bookmarkEnd w:id="55"/>
      <w:bookmarkEnd w:id="56"/>
      <w:bookmarkEnd w:id="57"/>
      <w:bookmarkEnd w:id="58"/>
      <w:bookmarkEnd w:id="59"/>
      <w:bookmarkEnd w:id="60"/>
      <w:bookmarkEnd w:id="61"/>
    </w:p>
    <w:p w14:paraId="58035869" w14:textId="77777777" w:rsidR="00827AE1" w:rsidRPr="004C1A1B" w:rsidRDefault="00827AE1" w:rsidP="00827AE1">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4C1A1B">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Pr>
          <w:rFonts w:ascii="Times New Roman" w:hAnsi="Times New Roman" w:cs="Times New Roman"/>
          <w:sz w:val="24"/>
          <w:szCs w:val="24"/>
        </w:rPr>
        <w:t>p</w:t>
      </w:r>
      <w:r w:rsidRPr="004C1A1B">
        <w:rPr>
          <w:rFonts w:ascii="Times New Roman" w:hAnsi="Times New Roman" w:cs="Times New Roman"/>
          <w:sz w:val="24"/>
          <w:szCs w:val="24"/>
        </w:rPr>
        <w:t>erkančioji organizacija pasilieka galimybę nuspręsti sudaryti vieną sutartį dėl pirkimo dalių, dėl kurių laimėtoju nustatytas tas pats tiekėjas)</w:t>
      </w:r>
      <w:r w:rsidRPr="004C1A1B">
        <w:rPr>
          <w:rFonts w:ascii="Times New Roman" w:hAnsi="Times New Roman" w:cs="Times New Roman"/>
          <w:color w:val="000000" w:themeColor="text1"/>
          <w:sz w:val="24"/>
          <w:szCs w:val="24"/>
        </w:rPr>
        <w:t xml:space="preserve">. </w:t>
      </w:r>
    </w:p>
    <w:p w14:paraId="136391E2" w14:textId="77777777" w:rsidR="00827AE1" w:rsidRPr="004C1A1B" w:rsidRDefault="00827AE1" w:rsidP="00827AE1">
      <w:pPr>
        <w:pStyle w:val="Sraopastraipa"/>
        <w:spacing w:after="0" w:line="240" w:lineRule="auto"/>
        <w:ind w:left="697"/>
        <w:jc w:val="both"/>
        <w:rPr>
          <w:rFonts w:ascii="Times New Roman" w:eastAsia="Times New Roman" w:hAnsi="Times New Roman" w:cs="Times New Roman"/>
          <w:color w:val="000000"/>
          <w:sz w:val="24"/>
          <w:szCs w:val="24"/>
        </w:rPr>
      </w:pPr>
      <w:r w:rsidRPr="004C1A1B">
        <w:rPr>
          <w:rFonts w:ascii="Times New Roman" w:hAnsi="Times New Roman" w:cs="Times New Roman"/>
          <w:sz w:val="24"/>
          <w:szCs w:val="24"/>
        </w:rPr>
        <w:t xml:space="preserve">17.2. Sutartis sudaroma nedelsiant, sutarties sudarymo atidėjimo terminas netaikomas.  </w:t>
      </w:r>
    </w:p>
    <w:p w14:paraId="6DE0477E" w14:textId="77777777" w:rsidR="00827AE1" w:rsidRPr="004C1A1B" w:rsidRDefault="00827AE1" w:rsidP="00827AE1">
      <w:pPr>
        <w:pStyle w:val="Sraopastraipa"/>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17.3.</w:t>
      </w:r>
      <w:r>
        <w:rPr>
          <w:rFonts w:ascii="Times New Roman" w:hAnsi="Times New Roman" w:cs="Times New Roman"/>
          <w:sz w:val="24"/>
          <w:szCs w:val="24"/>
        </w:rPr>
        <w:t xml:space="preserve"> </w:t>
      </w:r>
      <w:r w:rsidRPr="004C1A1B">
        <w:rPr>
          <w:rFonts w:ascii="Times New Roman" w:hAnsi="Times New Roman" w:cs="Times New Roman"/>
          <w:sz w:val="24"/>
          <w:szCs w:val="24"/>
        </w:rPr>
        <w:t>Tiekėjas, kurio pasiūlymas nustatytas laimėjusiu, sudaryti sutartį kviečiamas raštu ir jam nurodomas laikas, iki kada jis turi sudaryti sutartį.</w:t>
      </w:r>
    </w:p>
    <w:p w14:paraId="5023960C" w14:textId="77777777" w:rsidR="00827AE1" w:rsidRPr="004C1A1B" w:rsidRDefault="00827AE1" w:rsidP="00827AE1">
      <w:pPr>
        <w:pStyle w:val="Sraopastraipa"/>
        <w:numPr>
          <w:ilvl w:val="1"/>
          <w:numId w:val="25"/>
        </w:numPr>
        <w:spacing w:after="0" w:line="240" w:lineRule="auto"/>
        <w:ind w:left="1276" w:hanging="567"/>
        <w:jc w:val="both"/>
        <w:rPr>
          <w:rFonts w:ascii="Times New Roman" w:hAnsi="Times New Roman" w:cs="Times New Roman"/>
          <w:sz w:val="24"/>
          <w:szCs w:val="24"/>
        </w:rPr>
      </w:pPr>
      <w:r w:rsidRPr="004C1A1B">
        <w:rPr>
          <w:rFonts w:ascii="Times New Roman" w:hAnsi="Times New Roman" w:cs="Times New Roman"/>
          <w:sz w:val="24"/>
          <w:szCs w:val="24"/>
        </w:rPr>
        <w:t>Laikoma, kad tiekėjas atsisakė sudaryti sutartį, kai yra bent vienas iš šių atvejų:</w:t>
      </w:r>
    </w:p>
    <w:p w14:paraId="00402C25" w14:textId="77777777" w:rsidR="00827AE1" w:rsidRPr="004C1A1B" w:rsidRDefault="00827AE1" w:rsidP="00827AE1">
      <w:pPr>
        <w:pStyle w:val="Sraopastraipa"/>
        <w:numPr>
          <w:ilvl w:val="2"/>
          <w:numId w:val="25"/>
        </w:numPr>
        <w:spacing w:after="0" w:line="240" w:lineRule="auto"/>
        <w:jc w:val="both"/>
        <w:rPr>
          <w:rFonts w:ascii="Times New Roman" w:hAnsi="Times New Roman" w:cs="Times New Roman"/>
          <w:sz w:val="24"/>
          <w:szCs w:val="24"/>
        </w:rPr>
      </w:pPr>
      <w:r w:rsidRPr="004C1A1B">
        <w:rPr>
          <w:rFonts w:ascii="Times New Roman" w:hAnsi="Times New Roman" w:cs="Times New Roman"/>
          <w:sz w:val="24"/>
          <w:szCs w:val="24"/>
        </w:rPr>
        <w:t>tiekėjas raštu atsisako ją sudaryti;</w:t>
      </w:r>
    </w:p>
    <w:p w14:paraId="38EA3C7E" w14:textId="77777777" w:rsidR="00827AE1" w:rsidRPr="004C1A1B" w:rsidRDefault="00827AE1" w:rsidP="00827AE1">
      <w:pPr>
        <w:pStyle w:val="Sraopastraipa"/>
        <w:numPr>
          <w:ilvl w:val="2"/>
          <w:numId w:val="25"/>
        </w:numPr>
        <w:spacing w:after="120" w:line="240" w:lineRule="auto"/>
        <w:jc w:val="both"/>
        <w:rPr>
          <w:rFonts w:ascii="Times New Roman" w:hAnsi="Times New Roman" w:cs="Times New Roman"/>
          <w:sz w:val="24"/>
          <w:szCs w:val="24"/>
        </w:rPr>
      </w:pPr>
      <w:r w:rsidRPr="004C1A1B">
        <w:rPr>
          <w:rFonts w:ascii="Times New Roman" w:hAnsi="Times New Roman" w:cs="Times New Roman"/>
          <w:sz w:val="24"/>
          <w:szCs w:val="24"/>
        </w:rPr>
        <w:t>iki perkančiosios organizacijos nurodyto laiko nepasirašo sutarties;</w:t>
      </w:r>
    </w:p>
    <w:p w14:paraId="0D1F7855" w14:textId="77777777" w:rsidR="00827AE1" w:rsidRPr="004C1A1B" w:rsidRDefault="00827AE1" w:rsidP="00827AE1">
      <w:pPr>
        <w:pStyle w:val="Sraopastraipa"/>
        <w:numPr>
          <w:ilvl w:val="2"/>
          <w:numId w:val="25"/>
        </w:numPr>
        <w:spacing w:after="120" w:line="240" w:lineRule="auto"/>
        <w:ind w:left="0" w:firstLine="720"/>
        <w:jc w:val="both"/>
        <w:rPr>
          <w:rFonts w:ascii="Times New Roman" w:hAnsi="Times New Roman" w:cs="Times New Roman"/>
          <w:sz w:val="24"/>
          <w:szCs w:val="24"/>
        </w:rPr>
      </w:pPr>
      <w:r w:rsidRPr="004C1A1B">
        <w:rPr>
          <w:rFonts w:ascii="Times New Roman" w:hAnsi="Times New Roman" w:cs="Times New Roman"/>
          <w:sz w:val="24"/>
          <w:szCs w:val="24"/>
        </w:rPr>
        <w:t>atsisako sudaryti sutartį VPĮ ir pirkimo sąlygose nustatytomis sąlygomis;</w:t>
      </w:r>
    </w:p>
    <w:p w14:paraId="0B580C7B" w14:textId="77777777" w:rsidR="00827AE1" w:rsidRPr="004C1A1B" w:rsidRDefault="00827AE1" w:rsidP="00827AE1">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4C1A1B">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4BE3759E" w14:textId="77777777" w:rsidR="00827AE1" w:rsidRPr="004C1A1B" w:rsidRDefault="00827AE1" w:rsidP="00827AE1">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Jeigu laimėjęs </w:t>
      </w:r>
      <w:r w:rsidRPr="004C1A1B">
        <w:rPr>
          <w:rFonts w:ascii="Times New Roman" w:eastAsia="Times New Roman" w:hAnsi="Times New Roman" w:cs="Times New Roman"/>
          <w:color w:val="000000" w:themeColor="text1"/>
          <w:sz w:val="24"/>
          <w:szCs w:val="24"/>
        </w:rPr>
        <w:t xml:space="preserve">tiekėjas </w:t>
      </w:r>
      <w:r w:rsidRPr="004C1A1B">
        <w:rPr>
          <w:rFonts w:ascii="Times New Roman" w:hAnsi="Times New Roman" w:cs="Times New Roman"/>
          <w:sz w:val="24"/>
          <w:szCs w:val="24"/>
        </w:rPr>
        <w:t xml:space="preserve">atsisako sudaryti sutartį, </w:t>
      </w:r>
      <w:r w:rsidRPr="004C1A1B">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4C1A1B">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4C1A1B">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4C1A1B">
        <w:rPr>
          <w:rFonts w:ascii="Times New Roman" w:hAnsi="Times New Roman" w:cs="Times New Roman"/>
          <w:sz w:val="24"/>
          <w:szCs w:val="24"/>
        </w:rPr>
        <w:t xml:space="preserve">. Prieš siūlant sudaryti sutartį, perkančioji organizacija paprašo to tiekėjo aktualių dokumentų, patvirtinančių </w:t>
      </w:r>
      <w:r>
        <w:rPr>
          <w:rFonts w:ascii="Times New Roman" w:hAnsi="Times New Roman" w:cs="Times New Roman"/>
          <w:sz w:val="24"/>
          <w:szCs w:val="24"/>
        </w:rPr>
        <w:t>Tiekėjo</w:t>
      </w:r>
      <w:r w:rsidRPr="004C1A1B">
        <w:rPr>
          <w:rFonts w:ascii="Times New Roman" w:hAnsi="Times New Roman" w:cs="Times New Roman"/>
          <w:sz w:val="24"/>
          <w:szCs w:val="24"/>
        </w:rPr>
        <w:t xml:space="preserve"> deklaracijoje dėl atitikties pirkimo sąlygose keliamiems kvalifikacijos reikalavimams (jeigu taikoma)</w:t>
      </w:r>
      <w:r w:rsidRPr="004C1A1B">
        <w:rPr>
          <w:rFonts w:ascii="Times New Roman" w:eastAsia="Times New Roman" w:hAnsi="Times New Roman" w:cs="Times New Roman"/>
          <w:sz w:val="24"/>
          <w:szCs w:val="24"/>
        </w:rPr>
        <w:t xml:space="preserve"> </w:t>
      </w:r>
      <w:r w:rsidRPr="004C1A1B">
        <w:rPr>
          <w:rFonts w:ascii="Times New Roman" w:hAnsi="Times New Roman" w:cs="Times New Roman"/>
          <w:sz w:val="24"/>
          <w:szCs w:val="24"/>
        </w:rPr>
        <w:t xml:space="preserve">ir </w:t>
      </w:r>
      <w:r w:rsidRPr="004C1A1B">
        <w:rPr>
          <w:rFonts w:ascii="Times New Roman" w:eastAsia="Times New Roman" w:hAnsi="Times New Roman" w:cs="Times New Roman"/>
          <w:sz w:val="24"/>
          <w:szCs w:val="24"/>
        </w:rPr>
        <w:t>kokybės vadybos sistemos ir aplinkos apsaugos vadybos sistemos standartams</w:t>
      </w:r>
      <w:r>
        <w:rPr>
          <w:rFonts w:ascii="Times New Roman" w:eastAsia="Times New Roman" w:hAnsi="Times New Roman" w:cs="Times New Roman"/>
          <w:sz w:val="24"/>
          <w:szCs w:val="24"/>
        </w:rPr>
        <w:t xml:space="preserve"> </w:t>
      </w:r>
      <w:r w:rsidRPr="004C1A1B">
        <w:rPr>
          <w:rFonts w:ascii="Times New Roman" w:hAnsi="Times New Roman" w:cs="Times New Roman"/>
          <w:sz w:val="24"/>
          <w:szCs w:val="24"/>
        </w:rPr>
        <w:t xml:space="preserve">nurodytą informaciją, pateikimo, </w:t>
      </w:r>
      <w:r w:rsidRPr="004C1A1B">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4C1A1B">
        <w:rPr>
          <w:rFonts w:ascii="Times New Roman" w:hAnsi="Times New Roman" w:cs="Times New Roman"/>
          <w:sz w:val="24"/>
          <w:szCs w:val="24"/>
        </w:rPr>
        <w:t xml:space="preserve"> ir įvertina, ar jo pasiūlymas neturėtų būti atmestas dėl kitų priežasčių.</w:t>
      </w:r>
    </w:p>
    <w:p w14:paraId="70240B4F" w14:textId="77777777" w:rsidR="00827AE1" w:rsidRPr="004C1A1B" w:rsidRDefault="00827AE1" w:rsidP="00827AE1">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Sudarant sutartį, joje negali būti keičiama laimėjusio tiekėjo pasiūlymo kaina, sąnaudos ir nekeičiamos kitos sąlygos. </w:t>
      </w:r>
    </w:p>
    <w:p w14:paraId="31D2B888" w14:textId="77777777" w:rsidR="00827AE1" w:rsidRPr="004C1A1B" w:rsidRDefault="00827AE1" w:rsidP="00827AE1">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 Perkančioji organizacija </w:t>
      </w:r>
      <w:r w:rsidRPr="004C1A1B">
        <w:rPr>
          <w:rStyle w:val="normaltextrun"/>
          <w:rFonts w:ascii="Times New Roman" w:hAnsi="Times New Roman" w:cs="Times New Roman"/>
          <w:sz w:val="24"/>
          <w:szCs w:val="24"/>
          <w:shd w:val="clear" w:color="auto" w:fill="FFFFFF"/>
        </w:rPr>
        <w:t>laimėjusį</w:t>
      </w:r>
      <w:r w:rsidRPr="004C1A1B">
        <w:rPr>
          <w:rFonts w:ascii="Times New Roman" w:hAnsi="Times New Roman" w:cs="Times New Roman"/>
          <w:sz w:val="24"/>
          <w:szCs w:val="24"/>
        </w:rPr>
        <w:t xml:space="preserve"> pasiūlymą, sudarytą sutartį ir jos pakeitimus, išskyrus informaciją, </w:t>
      </w:r>
      <w:r w:rsidRPr="004C1A1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4C1A1B">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4C1A1B">
        <w:rPr>
          <w:rFonts w:ascii="Times New Roman" w:hAnsi="Times New Roman" w:cs="Times New Roman"/>
          <w:color w:val="000000"/>
          <w:sz w:val="24"/>
          <w:szCs w:val="24"/>
        </w:rPr>
        <w:t>Informaciją apie žodžiu sudarytas sutartis</w:t>
      </w:r>
      <w:r w:rsidRPr="004C1A1B">
        <w:rPr>
          <w:rFonts w:ascii="Times New Roman" w:hAnsi="Times New Roman" w:cs="Times New Roman"/>
          <w:i/>
          <w:iCs/>
          <w:color w:val="7030A0"/>
          <w:sz w:val="24"/>
          <w:szCs w:val="24"/>
        </w:rPr>
        <w:t xml:space="preserve"> </w:t>
      </w:r>
      <w:r w:rsidRPr="004C1A1B">
        <w:rPr>
          <w:rFonts w:ascii="Times New Roman" w:hAnsi="Times New Roman" w:cs="Times New Roman"/>
          <w:color w:val="000000"/>
          <w:sz w:val="24"/>
          <w:szCs w:val="24"/>
        </w:rPr>
        <w:t>perkančioji organizacija viešina CVP IS</w:t>
      </w:r>
      <w:r w:rsidRPr="004C1A1B">
        <w:rPr>
          <w:rFonts w:ascii="Times New Roman" w:hAnsi="Times New Roman" w:cs="Times New Roman"/>
          <w:b/>
          <w:bCs/>
          <w:color w:val="000000"/>
          <w:sz w:val="24"/>
          <w:szCs w:val="24"/>
        </w:rPr>
        <w:t> </w:t>
      </w:r>
      <w:r w:rsidRPr="004C1A1B">
        <w:rPr>
          <w:rFonts w:ascii="Times New Roman" w:hAnsi="Times New Roman" w:cs="Times New Roman"/>
          <w:color w:val="000000"/>
          <w:sz w:val="24"/>
          <w:szCs w:val="24"/>
        </w:rPr>
        <w:t>ne vėliau kaip per 15 kalendorinių dienų nuo to ketvirčio, per kurį buvo sudarytos sutartys, pabaigos.</w:t>
      </w:r>
    </w:p>
    <w:p w14:paraId="7BFE035B" w14:textId="77777777" w:rsidR="00827AE1" w:rsidRPr="004C1A1B" w:rsidRDefault="00827AE1" w:rsidP="00827AE1">
      <w:pPr>
        <w:pStyle w:val="Sraopastraipa"/>
        <w:spacing w:line="240" w:lineRule="auto"/>
        <w:ind w:left="0"/>
        <w:contextualSpacing w:val="0"/>
        <w:jc w:val="both"/>
        <w:rPr>
          <w:rFonts w:ascii="Times New Roman" w:eastAsia="Arial" w:hAnsi="Times New Roman" w:cs="Times New Roman"/>
          <w:b/>
          <w:color w:val="002060"/>
          <w:sz w:val="24"/>
          <w:szCs w:val="24"/>
        </w:rPr>
      </w:pPr>
    </w:p>
    <w:p w14:paraId="5AD3C4F9" w14:textId="77777777" w:rsidR="00827AE1" w:rsidRPr="00E7657A" w:rsidRDefault="00827AE1" w:rsidP="00827AE1">
      <w:pPr>
        <w:pStyle w:val="Antrat1"/>
        <w:numPr>
          <w:ilvl w:val="0"/>
          <w:numId w:val="25"/>
        </w:numPr>
        <w:spacing w:before="0" w:after="0"/>
        <w:rPr>
          <w:rFonts w:ascii="Times New Roman" w:hAnsi="Times New Roman" w:cs="Times New Roman"/>
          <w:b/>
          <w:bCs/>
          <w:color w:val="auto"/>
          <w:sz w:val="28"/>
          <w:szCs w:val="28"/>
        </w:rPr>
      </w:pPr>
      <w:bookmarkStart w:id="62" w:name="_Toc85698585"/>
      <w:bookmarkStart w:id="63" w:name="_Toc86176536"/>
      <w:bookmarkStart w:id="64" w:name="_Toc124749449"/>
      <w:bookmarkStart w:id="65" w:name="_Toc134703666"/>
      <w:r>
        <w:rPr>
          <w:rFonts w:ascii="Times New Roman" w:hAnsi="Times New Roman" w:cs="Times New Roman"/>
          <w:b/>
          <w:bCs/>
          <w:color w:val="auto"/>
          <w:sz w:val="28"/>
          <w:szCs w:val="28"/>
        </w:rPr>
        <w:t xml:space="preserve"> </w:t>
      </w:r>
      <w:r w:rsidRPr="00E7657A">
        <w:rPr>
          <w:rFonts w:ascii="Times New Roman" w:hAnsi="Times New Roman" w:cs="Times New Roman"/>
          <w:b/>
          <w:bCs/>
          <w:color w:val="auto"/>
          <w:sz w:val="28"/>
          <w:szCs w:val="28"/>
        </w:rPr>
        <w:t>Teisė ginčyti perkančiosios organizacijos veiksmus ar priimtus sprendimus</w:t>
      </w:r>
      <w:bookmarkEnd w:id="62"/>
      <w:bookmarkEnd w:id="63"/>
      <w:bookmarkEnd w:id="64"/>
      <w:bookmarkEnd w:id="65"/>
      <w:r w:rsidRPr="00E7657A">
        <w:rPr>
          <w:rFonts w:ascii="Times New Roman" w:hAnsi="Times New Roman" w:cs="Times New Roman"/>
          <w:b/>
          <w:bCs/>
          <w:color w:val="auto"/>
          <w:sz w:val="28"/>
          <w:szCs w:val="28"/>
        </w:rPr>
        <w:t xml:space="preserve"> </w:t>
      </w:r>
    </w:p>
    <w:p w14:paraId="09387BAC" w14:textId="77777777" w:rsidR="00827AE1" w:rsidRPr="00DE1880" w:rsidRDefault="00827AE1" w:rsidP="00827AE1">
      <w:pPr>
        <w:pStyle w:val="Sraopastraipa"/>
        <w:spacing w:line="240" w:lineRule="auto"/>
        <w:ind w:left="540"/>
        <w:rPr>
          <w:rFonts w:eastAsia="Arial" w:cstheme="minorHAnsi"/>
          <w:bCs/>
          <w:color w:val="002060"/>
        </w:rPr>
      </w:pPr>
    </w:p>
    <w:p w14:paraId="56ED2896" w14:textId="77777777" w:rsidR="00827AE1" w:rsidRPr="00E7657A" w:rsidRDefault="00827AE1" w:rsidP="00827AE1">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E7657A">
        <w:rPr>
          <w:rFonts w:ascii="Times New Roman" w:eastAsia="Arial" w:hAnsi="Times New Roman" w:cs="Times New Roman"/>
          <w:sz w:val="24"/>
          <w:szCs w:val="24"/>
        </w:rPr>
        <w:t xml:space="preserve">18.1. Tiekėjas, kuris mano, kad </w:t>
      </w:r>
      <w:r w:rsidRPr="00E7657A">
        <w:rPr>
          <w:rFonts w:ascii="Times New Roman" w:hAnsi="Times New Roman" w:cs="Times New Roman"/>
          <w:sz w:val="24"/>
          <w:szCs w:val="24"/>
        </w:rPr>
        <w:t xml:space="preserve"> </w:t>
      </w:r>
      <w:r w:rsidRPr="00E7657A">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633AD7AF" w14:textId="77777777" w:rsidR="00827AE1" w:rsidRPr="00E7657A" w:rsidRDefault="00827AE1" w:rsidP="00827AE1">
      <w:pPr>
        <w:pStyle w:val="Sraopastraipa"/>
        <w:spacing w:after="0" w:line="240" w:lineRule="auto"/>
        <w:ind w:left="0" w:firstLine="709"/>
        <w:jc w:val="both"/>
        <w:rPr>
          <w:rFonts w:ascii="Times New Roman" w:eastAsia="Arial" w:hAnsi="Times New Roman" w:cs="Times New Roman"/>
          <w:sz w:val="24"/>
          <w:szCs w:val="24"/>
        </w:rPr>
      </w:pPr>
      <w:r w:rsidRPr="00E7657A">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63714291" w14:textId="77777777" w:rsidR="00827AE1" w:rsidRDefault="00827AE1" w:rsidP="00827AE1">
      <w:pPr>
        <w:shd w:val="clear" w:color="auto" w:fill="FFFFFF"/>
        <w:spacing w:after="0" w:line="240" w:lineRule="auto"/>
        <w:ind w:firstLine="697"/>
        <w:jc w:val="both"/>
        <w:rPr>
          <w:rFonts w:ascii="Times New Roman" w:eastAsia="Arial" w:hAnsi="Times New Roman" w:cs="Times New Roman"/>
          <w:sz w:val="24"/>
          <w:szCs w:val="24"/>
        </w:rPr>
      </w:pPr>
      <w:r w:rsidRPr="00E7657A">
        <w:rPr>
          <w:rFonts w:ascii="Times New Roman" w:eastAsia="Arial" w:hAnsi="Times New Roman" w:cs="Times New Roman"/>
          <w:bCs/>
          <w:sz w:val="24"/>
          <w:szCs w:val="24"/>
        </w:rPr>
        <w:lastRenderedPageBreak/>
        <w:t xml:space="preserve">18.3. </w:t>
      </w:r>
      <w:r w:rsidRPr="00E7657A">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5A4D273" w14:textId="77777777" w:rsidR="00CB6C42" w:rsidRDefault="00CB6C42" w:rsidP="00827AE1">
      <w:pPr>
        <w:shd w:val="clear" w:color="auto" w:fill="FFFFFF"/>
        <w:spacing w:after="0" w:line="240" w:lineRule="auto"/>
        <w:ind w:firstLine="697"/>
        <w:jc w:val="both"/>
        <w:rPr>
          <w:rFonts w:ascii="Times New Roman" w:eastAsia="Arial" w:hAnsi="Times New Roman" w:cs="Times New Roman"/>
          <w:sz w:val="24"/>
          <w:szCs w:val="24"/>
        </w:rPr>
      </w:pPr>
    </w:p>
    <w:p w14:paraId="07D3DFE0" w14:textId="76DB09E5" w:rsidR="00CB6C42" w:rsidRPr="00E7657A" w:rsidRDefault="00CB6C42" w:rsidP="00CB6C42">
      <w:pPr>
        <w:shd w:val="clear" w:color="auto" w:fill="FFFFFF"/>
        <w:spacing w:after="0" w:line="240" w:lineRule="auto"/>
        <w:ind w:firstLine="697"/>
        <w:jc w:val="center"/>
        <w:rPr>
          <w:rFonts w:ascii="Times New Roman" w:eastAsia="Times New Roman" w:hAnsi="Times New Roman" w:cs="Times New Roman"/>
          <w:color w:val="000000"/>
          <w:sz w:val="24"/>
          <w:szCs w:val="24"/>
        </w:rPr>
      </w:pPr>
      <w:r>
        <w:rPr>
          <w:rFonts w:ascii="Times New Roman" w:eastAsia="Arial" w:hAnsi="Times New Roman" w:cs="Times New Roman"/>
          <w:sz w:val="24"/>
          <w:szCs w:val="24"/>
        </w:rPr>
        <w:t>________________________</w:t>
      </w:r>
    </w:p>
    <w:p w14:paraId="1ABBC806" w14:textId="77777777" w:rsidR="00827AE1" w:rsidRPr="001F54A3" w:rsidRDefault="00827AE1" w:rsidP="00706C45">
      <w:pPr>
        <w:spacing w:after="0" w:line="240" w:lineRule="auto"/>
        <w:contextualSpacing/>
        <w:jc w:val="center"/>
        <w:rPr>
          <w:rFonts w:asciiTheme="majorBidi" w:hAnsiTheme="majorBidi" w:cstheme="majorBidi"/>
          <w:sz w:val="24"/>
          <w:szCs w:val="24"/>
        </w:rPr>
      </w:pPr>
    </w:p>
    <w:sectPr w:rsidR="00827AE1" w:rsidRPr="001F54A3" w:rsidSect="00ED0694">
      <w:headerReference w:type="default" r:id="rId14"/>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39D44" w14:textId="77777777" w:rsidR="00932646" w:rsidRDefault="00932646" w:rsidP="00D05666">
      <w:r>
        <w:separator/>
      </w:r>
    </w:p>
  </w:endnote>
  <w:endnote w:type="continuationSeparator" w:id="0">
    <w:p w14:paraId="0E9ADAE1" w14:textId="77777777" w:rsidR="00932646" w:rsidRDefault="00932646" w:rsidP="00D05666">
      <w:r>
        <w:continuationSeparator/>
      </w:r>
    </w:p>
  </w:endnote>
  <w:endnote w:type="continuationNotice" w:id="1">
    <w:p w14:paraId="5182FFD2" w14:textId="77777777" w:rsidR="00932646" w:rsidRDefault="009326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1ACC3" w14:textId="77777777" w:rsidR="00932646" w:rsidRDefault="00932646" w:rsidP="00D05666">
      <w:r>
        <w:separator/>
      </w:r>
    </w:p>
  </w:footnote>
  <w:footnote w:type="continuationSeparator" w:id="0">
    <w:p w14:paraId="0C54EDC9" w14:textId="77777777" w:rsidR="00932646" w:rsidRDefault="00932646" w:rsidP="00D05666">
      <w:r>
        <w:continuationSeparator/>
      </w:r>
    </w:p>
  </w:footnote>
  <w:footnote w:type="continuationNotice" w:id="1">
    <w:p w14:paraId="08A102E6" w14:textId="77777777" w:rsidR="00932646" w:rsidRDefault="00932646">
      <w:pPr>
        <w:spacing w:after="0" w:line="240" w:lineRule="auto"/>
      </w:pPr>
    </w:p>
  </w:footnote>
  <w:footnote w:id="2">
    <w:p w14:paraId="0B13A765" w14:textId="0815644D" w:rsidR="00827AE1" w:rsidRPr="00C46583" w:rsidRDefault="00DA6316" w:rsidP="00827AE1">
      <w:pPr>
        <w:pStyle w:val="Puslapioinaostekstas"/>
        <w:rPr>
          <w:rFonts w:ascii="Times New Roman" w:hAnsi="Times New Roman" w:cs="Times New Roman"/>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83119">
          <w:rPr>
            <w:rStyle w:val="Hipersaitas"/>
            <w:rFonts w:cstheme="minorHAnsi"/>
            <w:sz w:val="21"/>
            <w:szCs w:val="21"/>
          </w:rPr>
          <w:t>Metodinė medžiaga (instrukcijos) - Viešųjų pirkimų tarnyba</w:t>
        </w:r>
      </w:hyperlink>
    </w:p>
  </w:footnote>
  <w:footnote w:id="3">
    <w:p w14:paraId="0C0984B1" w14:textId="2122FA61" w:rsidR="00827AE1" w:rsidRPr="00427C59" w:rsidRDefault="00827AE1" w:rsidP="00827AE1">
      <w:pPr>
        <w:pStyle w:val="Puslapioinaostekstas"/>
        <w:spacing w:after="0" w:line="240" w:lineRule="auto"/>
      </w:pPr>
      <w:r w:rsidRPr="00427C59">
        <w:rPr>
          <w:rStyle w:val="Puslapioinaosnuoroda"/>
        </w:rPr>
        <w:footnoteRef/>
      </w:r>
      <w:r w:rsidRPr="00427C59">
        <w:t xml:space="preserve"> </w:t>
      </w:r>
      <w:hyperlink r:id="rId2" w:history="1">
        <w:r w:rsidR="007E2BFB" w:rsidRPr="00EC7C44">
          <w:rPr>
            <w:rStyle w:val="Hipersaitas"/>
          </w:rPr>
          <w:t>„PowerPoint“ pateiktis</w:t>
        </w:r>
      </w:hyperlink>
    </w:p>
  </w:footnote>
  <w:footnote w:id="4">
    <w:p w14:paraId="64343A36" w14:textId="77777777" w:rsidR="00827AE1" w:rsidRDefault="00827AE1" w:rsidP="00827AE1">
      <w:pPr>
        <w:pStyle w:val="Puslapioinaostekstas"/>
      </w:pP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0AC2008E" w14:textId="77777777" w:rsidR="00084F8A" w:rsidRDefault="00084F8A" w:rsidP="00084F8A">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p w14:paraId="42AA277F" w14:textId="5B243C7C" w:rsidR="00827AE1" w:rsidRDefault="00827AE1" w:rsidP="00787E5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C0BC6DFA"/>
    <w:lvl w:ilvl="0">
      <w:start w:val="7"/>
      <w:numFmt w:val="decimal"/>
      <w:lvlText w:val="%1."/>
      <w:lvlJc w:val="left"/>
      <w:pPr>
        <w:ind w:left="600" w:hanging="600"/>
      </w:pPr>
      <w:rPr>
        <w:rFonts w:hint="default"/>
        <w:b/>
        <w:bCs w:val="0"/>
        <w:color w:val="auto"/>
        <w:sz w:val="28"/>
        <w:szCs w:val="28"/>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8346744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D446238"/>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000"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7CB"/>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5A00"/>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710"/>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4410"/>
    <w:rsid w:val="00055089"/>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3C95"/>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4F8A"/>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99C"/>
    <w:rsid w:val="000A2CBA"/>
    <w:rsid w:val="000A2F1A"/>
    <w:rsid w:val="000A5738"/>
    <w:rsid w:val="000A5FB1"/>
    <w:rsid w:val="000A67F9"/>
    <w:rsid w:val="000A7BF8"/>
    <w:rsid w:val="000B0988"/>
    <w:rsid w:val="000B0CED"/>
    <w:rsid w:val="000B2A6B"/>
    <w:rsid w:val="000B3307"/>
    <w:rsid w:val="000B33A6"/>
    <w:rsid w:val="000B4E6D"/>
    <w:rsid w:val="000B588E"/>
    <w:rsid w:val="000B60C7"/>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5E8"/>
    <w:rsid w:val="000E083B"/>
    <w:rsid w:val="000E0EAE"/>
    <w:rsid w:val="000E1743"/>
    <w:rsid w:val="000E22D2"/>
    <w:rsid w:val="000E266E"/>
    <w:rsid w:val="000E2C33"/>
    <w:rsid w:val="000E2FD9"/>
    <w:rsid w:val="000E31D4"/>
    <w:rsid w:val="000E3448"/>
    <w:rsid w:val="000E37BD"/>
    <w:rsid w:val="000E430C"/>
    <w:rsid w:val="000E4560"/>
    <w:rsid w:val="000E4DA6"/>
    <w:rsid w:val="000E58E8"/>
    <w:rsid w:val="000E5999"/>
    <w:rsid w:val="000E5E0A"/>
    <w:rsid w:val="000E6130"/>
    <w:rsid w:val="000E6657"/>
    <w:rsid w:val="000E7154"/>
    <w:rsid w:val="000E751C"/>
    <w:rsid w:val="000F01E1"/>
    <w:rsid w:val="000F02A3"/>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8BB"/>
    <w:rsid w:val="0011798C"/>
    <w:rsid w:val="001200CB"/>
    <w:rsid w:val="00120F58"/>
    <w:rsid w:val="00120FD3"/>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63E"/>
    <w:rsid w:val="001328D8"/>
    <w:rsid w:val="001329A7"/>
    <w:rsid w:val="0013353A"/>
    <w:rsid w:val="00134825"/>
    <w:rsid w:val="001351A4"/>
    <w:rsid w:val="00135DA4"/>
    <w:rsid w:val="00135EEE"/>
    <w:rsid w:val="001365CA"/>
    <w:rsid w:val="00137871"/>
    <w:rsid w:val="001404A2"/>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385"/>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9D1"/>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A4F"/>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48"/>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251"/>
    <w:rsid w:val="001E079D"/>
    <w:rsid w:val="001E17A5"/>
    <w:rsid w:val="001E1961"/>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353C"/>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1F59"/>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ADB"/>
    <w:rsid w:val="00214D4B"/>
    <w:rsid w:val="002156FF"/>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2C0"/>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A67"/>
    <w:rsid w:val="002424C1"/>
    <w:rsid w:val="00242B28"/>
    <w:rsid w:val="002430AE"/>
    <w:rsid w:val="00244688"/>
    <w:rsid w:val="00244BBC"/>
    <w:rsid w:val="00246870"/>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BD8"/>
    <w:rsid w:val="00256C80"/>
    <w:rsid w:val="00256D02"/>
    <w:rsid w:val="00257576"/>
    <w:rsid w:val="002601F1"/>
    <w:rsid w:val="002603C7"/>
    <w:rsid w:val="002605FB"/>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802"/>
    <w:rsid w:val="00267E9A"/>
    <w:rsid w:val="002701B9"/>
    <w:rsid w:val="002706E9"/>
    <w:rsid w:val="00271411"/>
    <w:rsid w:val="00272603"/>
    <w:rsid w:val="00272F9F"/>
    <w:rsid w:val="002737F5"/>
    <w:rsid w:val="00273F59"/>
    <w:rsid w:val="00274C8A"/>
    <w:rsid w:val="00275037"/>
    <w:rsid w:val="0027575B"/>
    <w:rsid w:val="00275951"/>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426"/>
    <w:rsid w:val="00285B02"/>
    <w:rsid w:val="00285E5E"/>
    <w:rsid w:val="00286497"/>
    <w:rsid w:val="00286BF9"/>
    <w:rsid w:val="00287E96"/>
    <w:rsid w:val="00291DCB"/>
    <w:rsid w:val="0029216D"/>
    <w:rsid w:val="00292399"/>
    <w:rsid w:val="002926A1"/>
    <w:rsid w:val="00292E50"/>
    <w:rsid w:val="00293F78"/>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628"/>
    <w:rsid w:val="002B2AE9"/>
    <w:rsid w:val="002B3B93"/>
    <w:rsid w:val="002B3F04"/>
    <w:rsid w:val="002B3FE5"/>
    <w:rsid w:val="002B42DA"/>
    <w:rsid w:val="002B491F"/>
    <w:rsid w:val="002B5EE7"/>
    <w:rsid w:val="002B6623"/>
    <w:rsid w:val="002B6B9E"/>
    <w:rsid w:val="002B6F94"/>
    <w:rsid w:val="002B7271"/>
    <w:rsid w:val="002B7391"/>
    <w:rsid w:val="002C0006"/>
    <w:rsid w:val="002C14FC"/>
    <w:rsid w:val="002C177B"/>
    <w:rsid w:val="002C2936"/>
    <w:rsid w:val="002C2DD1"/>
    <w:rsid w:val="002C362D"/>
    <w:rsid w:val="002C362E"/>
    <w:rsid w:val="002C3E6C"/>
    <w:rsid w:val="002C4AE8"/>
    <w:rsid w:val="002C5249"/>
    <w:rsid w:val="002C53E8"/>
    <w:rsid w:val="002C54EC"/>
    <w:rsid w:val="002C5EBA"/>
    <w:rsid w:val="002C6945"/>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1A"/>
    <w:rsid w:val="002E2CD8"/>
    <w:rsid w:val="002E2DCA"/>
    <w:rsid w:val="002E2EA0"/>
    <w:rsid w:val="002E3C32"/>
    <w:rsid w:val="002E444C"/>
    <w:rsid w:val="002E4B54"/>
    <w:rsid w:val="002E5EA9"/>
    <w:rsid w:val="002E6572"/>
    <w:rsid w:val="002E6BB6"/>
    <w:rsid w:val="002E6DD3"/>
    <w:rsid w:val="002E7A73"/>
    <w:rsid w:val="002EEACC"/>
    <w:rsid w:val="002F05C1"/>
    <w:rsid w:val="002F060F"/>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353"/>
    <w:rsid w:val="00303811"/>
    <w:rsid w:val="00303C58"/>
    <w:rsid w:val="003049FC"/>
    <w:rsid w:val="00304E45"/>
    <w:rsid w:val="00306D55"/>
    <w:rsid w:val="00306D9F"/>
    <w:rsid w:val="00306F87"/>
    <w:rsid w:val="0030714C"/>
    <w:rsid w:val="003074D1"/>
    <w:rsid w:val="0030782D"/>
    <w:rsid w:val="00307955"/>
    <w:rsid w:val="003101E1"/>
    <w:rsid w:val="00310793"/>
    <w:rsid w:val="0031109D"/>
    <w:rsid w:val="003114FD"/>
    <w:rsid w:val="003115E6"/>
    <w:rsid w:val="0031284C"/>
    <w:rsid w:val="0031420A"/>
    <w:rsid w:val="003155D3"/>
    <w:rsid w:val="00316EFB"/>
    <w:rsid w:val="00317AC3"/>
    <w:rsid w:val="00321A79"/>
    <w:rsid w:val="00321B1F"/>
    <w:rsid w:val="00321C0F"/>
    <w:rsid w:val="003224F8"/>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02C"/>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4F48"/>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D7F"/>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502"/>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0589"/>
    <w:rsid w:val="003D1052"/>
    <w:rsid w:val="003D11CB"/>
    <w:rsid w:val="003D1383"/>
    <w:rsid w:val="003D2461"/>
    <w:rsid w:val="003D273A"/>
    <w:rsid w:val="003D2DEF"/>
    <w:rsid w:val="003D39BC"/>
    <w:rsid w:val="003D46AF"/>
    <w:rsid w:val="003D4D59"/>
    <w:rsid w:val="003D5330"/>
    <w:rsid w:val="003D5A05"/>
    <w:rsid w:val="003D5A30"/>
    <w:rsid w:val="003D5EC9"/>
    <w:rsid w:val="003D6258"/>
    <w:rsid w:val="003D6501"/>
    <w:rsid w:val="003D79A2"/>
    <w:rsid w:val="003E0A08"/>
    <w:rsid w:val="003E0FEA"/>
    <w:rsid w:val="003E1160"/>
    <w:rsid w:val="003E1371"/>
    <w:rsid w:val="003E17AF"/>
    <w:rsid w:val="003E23F7"/>
    <w:rsid w:val="003E3893"/>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79"/>
    <w:rsid w:val="00422650"/>
    <w:rsid w:val="004232C1"/>
    <w:rsid w:val="00423C4A"/>
    <w:rsid w:val="00424025"/>
    <w:rsid w:val="00424C4C"/>
    <w:rsid w:val="004252AF"/>
    <w:rsid w:val="004253D6"/>
    <w:rsid w:val="0042545B"/>
    <w:rsid w:val="00426166"/>
    <w:rsid w:val="00427964"/>
    <w:rsid w:val="004317F1"/>
    <w:rsid w:val="004319DD"/>
    <w:rsid w:val="00432574"/>
    <w:rsid w:val="0043288C"/>
    <w:rsid w:val="0043335A"/>
    <w:rsid w:val="004338DF"/>
    <w:rsid w:val="00433B95"/>
    <w:rsid w:val="00435186"/>
    <w:rsid w:val="004351E2"/>
    <w:rsid w:val="00435437"/>
    <w:rsid w:val="004356A8"/>
    <w:rsid w:val="00436201"/>
    <w:rsid w:val="00436714"/>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43C"/>
    <w:rsid w:val="00456561"/>
    <w:rsid w:val="0045675B"/>
    <w:rsid w:val="004573E9"/>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591"/>
    <w:rsid w:val="00473891"/>
    <w:rsid w:val="00473ABB"/>
    <w:rsid w:val="00473C67"/>
    <w:rsid w:val="00474960"/>
    <w:rsid w:val="0047554A"/>
    <w:rsid w:val="00475563"/>
    <w:rsid w:val="00475F9B"/>
    <w:rsid w:val="0047675F"/>
    <w:rsid w:val="00476838"/>
    <w:rsid w:val="0047687E"/>
    <w:rsid w:val="00476BB6"/>
    <w:rsid w:val="00477694"/>
    <w:rsid w:val="00477A6B"/>
    <w:rsid w:val="00477E28"/>
    <w:rsid w:val="00480B05"/>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0C73"/>
    <w:rsid w:val="00491560"/>
    <w:rsid w:val="00491954"/>
    <w:rsid w:val="0049206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446"/>
    <w:rsid w:val="004B3CF1"/>
    <w:rsid w:val="004B40A5"/>
    <w:rsid w:val="004B5136"/>
    <w:rsid w:val="004B53FC"/>
    <w:rsid w:val="004B6BCA"/>
    <w:rsid w:val="004B6FBD"/>
    <w:rsid w:val="004B7455"/>
    <w:rsid w:val="004C076A"/>
    <w:rsid w:val="004C0DDC"/>
    <w:rsid w:val="004C11AA"/>
    <w:rsid w:val="004C1A1B"/>
    <w:rsid w:val="004C29F1"/>
    <w:rsid w:val="004C2EAD"/>
    <w:rsid w:val="004C3894"/>
    <w:rsid w:val="004C3B40"/>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A3D"/>
    <w:rsid w:val="004F6FEF"/>
    <w:rsid w:val="004F7943"/>
    <w:rsid w:val="0050021C"/>
    <w:rsid w:val="005002B8"/>
    <w:rsid w:val="00500818"/>
    <w:rsid w:val="00501200"/>
    <w:rsid w:val="005019BF"/>
    <w:rsid w:val="00501B58"/>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8B8"/>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231"/>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2E47"/>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16"/>
    <w:rsid w:val="005B2FD0"/>
    <w:rsid w:val="005B34A6"/>
    <w:rsid w:val="005B383F"/>
    <w:rsid w:val="005B46C1"/>
    <w:rsid w:val="005B4ED0"/>
    <w:rsid w:val="005B5CE7"/>
    <w:rsid w:val="005B5DDD"/>
    <w:rsid w:val="005B6B29"/>
    <w:rsid w:val="005B757E"/>
    <w:rsid w:val="005B7D23"/>
    <w:rsid w:val="005B7ED8"/>
    <w:rsid w:val="005C0258"/>
    <w:rsid w:val="005C04EC"/>
    <w:rsid w:val="005C0B37"/>
    <w:rsid w:val="005C17C2"/>
    <w:rsid w:val="005C3219"/>
    <w:rsid w:val="005C3F18"/>
    <w:rsid w:val="005C5BD5"/>
    <w:rsid w:val="005C6C2A"/>
    <w:rsid w:val="005C6D8F"/>
    <w:rsid w:val="005C7932"/>
    <w:rsid w:val="005C7BF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E71B5"/>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0C8A"/>
    <w:rsid w:val="00601489"/>
    <w:rsid w:val="006015A1"/>
    <w:rsid w:val="006015E1"/>
    <w:rsid w:val="0060160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AA"/>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3E94"/>
    <w:rsid w:val="0063491E"/>
    <w:rsid w:val="006349FB"/>
    <w:rsid w:val="00634B2F"/>
    <w:rsid w:val="00634E47"/>
    <w:rsid w:val="00635013"/>
    <w:rsid w:val="0063557A"/>
    <w:rsid w:val="00635FEB"/>
    <w:rsid w:val="00636208"/>
    <w:rsid w:val="00640245"/>
    <w:rsid w:val="00640399"/>
    <w:rsid w:val="006407AA"/>
    <w:rsid w:val="00640B1E"/>
    <w:rsid w:val="00640B64"/>
    <w:rsid w:val="00640DBD"/>
    <w:rsid w:val="006414B1"/>
    <w:rsid w:val="0064193C"/>
    <w:rsid w:val="006419A5"/>
    <w:rsid w:val="00642683"/>
    <w:rsid w:val="0064351F"/>
    <w:rsid w:val="00643C6F"/>
    <w:rsid w:val="00643E4A"/>
    <w:rsid w:val="006440AA"/>
    <w:rsid w:val="006449F0"/>
    <w:rsid w:val="00644CBC"/>
    <w:rsid w:val="00645DF8"/>
    <w:rsid w:val="006460FF"/>
    <w:rsid w:val="0064681E"/>
    <w:rsid w:val="00646974"/>
    <w:rsid w:val="00650490"/>
    <w:rsid w:val="006512AF"/>
    <w:rsid w:val="00651301"/>
    <w:rsid w:val="00651D88"/>
    <w:rsid w:val="00651E2B"/>
    <w:rsid w:val="0065257F"/>
    <w:rsid w:val="00652CF4"/>
    <w:rsid w:val="00653069"/>
    <w:rsid w:val="00653A37"/>
    <w:rsid w:val="00653DD2"/>
    <w:rsid w:val="006540DA"/>
    <w:rsid w:val="006541EB"/>
    <w:rsid w:val="006543D9"/>
    <w:rsid w:val="006545F9"/>
    <w:rsid w:val="00654E7B"/>
    <w:rsid w:val="00655031"/>
    <w:rsid w:val="006553EF"/>
    <w:rsid w:val="00656736"/>
    <w:rsid w:val="00660F6D"/>
    <w:rsid w:val="0066179A"/>
    <w:rsid w:val="00661860"/>
    <w:rsid w:val="00662606"/>
    <w:rsid w:val="0066271C"/>
    <w:rsid w:val="00663099"/>
    <w:rsid w:val="006634A0"/>
    <w:rsid w:val="00664184"/>
    <w:rsid w:val="006644EB"/>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64FB"/>
    <w:rsid w:val="00687997"/>
    <w:rsid w:val="00687E47"/>
    <w:rsid w:val="0069058D"/>
    <w:rsid w:val="0069122F"/>
    <w:rsid w:val="00691479"/>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BCD"/>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E7AD7"/>
    <w:rsid w:val="006F1230"/>
    <w:rsid w:val="006F2F71"/>
    <w:rsid w:val="006F49C7"/>
    <w:rsid w:val="006F56D4"/>
    <w:rsid w:val="006F5C69"/>
    <w:rsid w:val="006F631C"/>
    <w:rsid w:val="006F6DAA"/>
    <w:rsid w:val="006F6EF4"/>
    <w:rsid w:val="006F7115"/>
    <w:rsid w:val="007001BD"/>
    <w:rsid w:val="0070059D"/>
    <w:rsid w:val="0070146D"/>
    <w:rsid w:val="00701FE8"/>
    <w:rsid w:val="007022FB"/>
    <w:rsid w:val="0070256E"/>
    <w:rsid w:val="00702FDC"/>
    <w:rsid w:val="00703132"/>
    <w:rsid w:val="00703430"/>
    <w:rsid w:val="00704CFA"/>
    <w:rsid w:val="0070532D"/>
    <w:rsid w:val="0070635D"/>
    <w:rsid w:val="00706AA4"/>
    <w:rsid w:val="00706BD5"/>
    <w:rsid w:val="00706C45"/>
    <w:rsid w:val="00706C7E"/>
    <w:rsid w:val="00706E9A"/>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1CE"/>
    <w:rsid w:val="00726D3A"/>
    <w:rsid w:val="00727A46"/>
    <w:rsid w:val="00727CC7"/>
    <w:rsid w:val="00730E57"/>
    <w:rsid w:val="007317B5"/>
    <w:rsid w:val="0073210C"/>
    <w:rsid w:val="0073238A"/>
    <w:rsid w:val="00733758"/>
    <w:rsid w:val="00733A15"/>
    <w:rsid w:val="00734BBA"/>
    <w:rsid w:val="00735ACA"/>
    <w:rsid w:val="00735E40"/>
    <w:rsid w:val="0073602A"/>
    <w:rsid w:val="007366A3"/>
    <w:rsid w:val="00736EA4"/>
    <w:rsid w:val="0073711D"/>
    <w:rsid w:val="0073778F"/>
    <w:rsid w:val="007402A0"/>
    <w:rsid w:val="0074068C"/>
    <w:rsid w:val="0074216C"/>
    <w:rsid w:val="0074221E"/>
    <w:rsid w:val="007422EF"/>
    <w:rsid w:val="00742F8F"/>
    <w:rsid w:val="00743205"/>
    <w:rsid w:val="0074401D"/>
    <w:rsid w:val="00744286"/>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14"/>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87E56"/>
    <w:rsid w:val="0079007C"/>
    <w:rsid w:val="0079038D"/>
    <w:rsid w:val="007909D9"/>
    <w:rsid w:val="00790C50"/>
    <w:rsid w:val="00790D67"/>
    <w:rsid w:val="00790FAD"/>
    <w:rsid w:val="007912DE"/>
    <w:rsid w:val="007914EA"/>
    <w:rsid w:val="00791A43"/>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1A99"/>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2E4"/>
    <w:rsid w:val="007D45AF"/>
    <w:rsid w:val="007D499F"/>
    <w:rsid w:val="007D4B3A"/>
    <w:rsid w:val="007D5985"/>
    <w:rsid w:val="007D5C61"/>
    <w:rsid w:val="007D7BC5"/>
    <w:rsid w:val="007E05CD"/>
    <w:rsid w:val="007E0DA5"/>
    <w:rsid w:val="007E1893"/>
    <w:rsid w:val="007E2B67"/>
    <w:rsid w:val="007E2BFB"/>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1D47"/>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08C5"/>
    <w:rsid w:val="008214B3"/>
    <w:rsid w:val="00821BB1"/>
    <w:rsid w:val="00822FBE"/>
    <w:rsid w:val="008236B2"/>
    <w:rsid w:val="00823BF2"/>
    <w:rsid w:val="00823FAD"/>
    <w:rsid w:val="00824609"/>
    <w:rsid w:val="00824D45"/>
    <w:rsid w:val="0082502F"/>
    <w:rsid w:val="008253EC"/>
    <w:rsid w:val="00825FEE"/>
    <w:rsid w:val="0082692A"/>
    <w:rsid w:val="00826A7E"/>
    <w:rsid w:val="008272CE"/>
    <w:rsid w:val="00827AE1"/>
    <w:rsid w:val="00827AF2"/>
    <w:rsid w:val="008305B6"/>
    <w:rsid w:val="008308F7"/>
    <w:rsid w:val="0083179F"/>
    <w:rsid w:val="00831DA9"/>
    <w:rsid w:val="0083270B"/>
    <w:rsid w:val="008335C6"/>
    <w:rsid w:val="00833AB8"/>
    <w:rsid w:val="00834966"/>
    <w:rsid w:val="00834CBF"/>
    <w:rsid w:val="00834F98"/>
    <w:rsid w:val="00835378"/>
    <w:rsid w:val="00835BFC"/>
    <w:rsid w:val="00837056"/>
    <w:rsid w:val="008409AA"/>
    <w:rsid w:val="008409D4"/>
    <w:rsid w:val="00840BEE"/>
    <w:rsid w:val="0084174D"/>
    <w:rsid w:val="008417FF"/>
    <w:rsid w:val="00841A95"/>
    <w:rsid w:val="00841C91"/>
    <w:rsid w:val="00841D69"/>
    <w:rsid w:val="00841F69"/>
    <w:rsid w:val="00842031"/>
    <w:rsid w:val="008427F2"/>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2A9"/>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EB7"/>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0DF"/>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BD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179A"/>
    <w:rsid w:val="009122A7"/>
    <w:rsid w:val="00912795"/>
    <w:rsid w:val="009128D0"/>
    <w:rsid w:val="00913EE3"/>
    <w:rsid w:val="00914A6E"/>
    <w:rsid w:val="00914D3F"/>
    <w:rsid w:val="00915541"/>
    <w:rsid w:val="0091557F"/>
    <w:rsid w:val="0091615C"/>
    <w:rsid w:val="00916CA4"/>
    <w:rsid w:val="00917759"/>
    <w:rsid w:val="00917FF8"/>
    <w:rsid w:val="00920025"/>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081C"/>
    <w:rsid w:val="00931253"/>
    <w:rsid w:val="009313C3"/>
    <w:rsid w:val="00931E5B"/>
    <w:rsid w:val="00932646"/>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6C88"/>
    <w:rsid w:val="009502F5"/>
    <w:rsid w:val="009519AF"/>
    <w:rsid w:val="00951D4E"/>
    <w:rsid w:val="0095251F"/>
    <w:rsid w:val="00952606"/>
    <w:rsid w:val="00952E69"/>
    <w:rsid w:val="009542FB"/>
    <w:rsid w:val="00954A8F"/>
    <w:rsid w:val="00955555"/>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4E52"/>
    <w:rsid w:val="00965191"/>
    <w:rsid w:val="009657AE"/>
    <w:rsid w:val="00965894"/>
    <w:rsid w:val="00965E12"/>
    <w:rsid w:val="009670AC"/>
    <w:rsid w:val="009678CC"/>
    <w:rsid w:val="009700A8"/>
    <w:rsid w:val="00970704"/>
    <w:rsid w:val="00970BA8"/>
    <w:rsid w:val="00970FE5"/>
    <w:rsid w:val="00971170"/>
    <w:rsid w:val="0097132D"/>
    <w:rsid w:val="009716FC"/>
    <w:rsid w:val="00971D98"/>
    <w:rsid w:val="009734C6"/>
    <w:rsid w:val="00974C3D"/>
    <w:rsid w:val="00975A9B"/>
    <w:rsid w:val="0097609B"/>
    <w:rsid w:val="0097614F"/>
    <w:rsid w:val="009773F1"/>
    <w:rsid w:val="0098066D"/>
    <w:rsid w:val="00980D68"/>
    <w:rsid w:val="00982D7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EE5"/>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05FA"/>
    <w:rsid w:val="009E1AB5"/>
    <w:rsid w:val="009E1FFB"/>
    <w:rsid w:val="009E20B7"/>
    <w:rsid w:val="009E2403"/>
    <w:rsid w:val="009E43D5"/>
    <w:rsid w:val="009E46BC"/>
    <w:rsid w:val="009E4A5E"/>
    <w:rsid w:val="009E4CDE"/>
    <w:rsid w:val="009E4FF8"/>
    <w:rsid w:val="009E78B9"/>
    <w:rsid w:val="009E7DE9"/>
    <w:rsid w:val="009F1751"/>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5B5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0ACF"/>
    <w:rsid w:val="00A320A9"/>
    <w:rsid w:val="00A328FB"/>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346"/>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2A29"/>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2D1"/>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0EAC"/>
    <w:rsid w:val="00AB1723"/>
    <w:rsid w:val="00AB1754"/>
    <w:rsid w:val="00AB1FE7"/>
    <w:rsid w:val="00AB281D"/>
    <w:rsid w:val="00AB2DB9"/>
    <w:rsid w:val="00AB2E78"/>
    <w:rsid w:val="00AB3B35"/>
    <w:rsid w:val="00AB4DA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2CAB"/>
    <w:rsid w:val="00AC32A3"/>
    <w:rsid w:val="00AC396B"/>
    <w:rsid w:val="00AC5A77"/>
    <w:rsid w:val="00AC65DE"/>
    <w:rsid w:val="00AC6CCC"/>
    <w:rsid w:val="00AC6DD2"/>
    <w:rsid w:val="00AC6F14"/>
    <w:rsid w:val="00AC7222"/>
    <w:rsid w:val="00AC7575"/>
    <w:rsid w:val="00AC7703"/>
    <w:rsid w:val="00AC7C29"/>
    <w:rsid w:val="00AD0911"/>
    <w:rsid w:val="00AD0967"/>
    <w:rsid w:val="00AD0F22"/>
    <w:rsid w:val="00AD16FA"/>
    <w:rsid w:val="00AD1B88"/>
    <w:rsid w:val="00AD23F5"/>
    <w:rsid w:val="00AD2F62"/>
    <w:rsid w:val="00AD3358"/>
    <w:rsid w:val="00AD3648"/>
    <w:rsid w:val="00AD3951"/>
    <w:rsid w:val="00AD3A5F"/>
    <w:rsid w:val="00AD3DCD"/>
    <w:rsid w:val="00AD4055"/>
    <w:rsid w:val="00AD4195"/>
    <w:rsid w:val="00AD487D"/>
    <w:rsid w:val="00AD5069"/>
    <w:rsid w:val="00AD51F7"/>
    <w:rsid w:val="00AD56F4"/>
    <w:rsid w:val="00AD579A"/>
    <w:rsid w:val="00AD59DC"/>
    <w:rsid w:val="00AD5D6A"/>
    <w:rsid w:val="00AD5DD1"/>
    <w:rsid w:val="00AD6BA5"/>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6C68"/>
    <w:rsid w:val="00B27D89"/>
    <w:rsid w:val="00B30157"/>
    <w:rsid w:val="00B3055F"/>
    <w:rsid w:val="00B30588"/>
    <w:rsid w:val="00B3068F"/>
    <w:rsid w:val="00B30871"/>
    <w:rsid w:val="00B3095F"/>
    <w:rsid w:val="00B30AC8"/>
    <w:rsid w:val="00B30FFB"/>
    <w:rsid w:val="00B3287D"/>
    <w:rsid w:val="00B32D0B"/>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EE1"/>
    <w:rsid w:val="00B76FA2"/>
    <w:rsid w:val="00B772DE"/>
    <w:rsid w:val="00B77B1C"/>
    <w:rsid w:val="00B81E4A"/>
    <w:rsid w:val="00B83109"/>
    <w:rsid w:val="00B83902"/>
    <w:rsid w:val="00B83AF3"/>
    <w:rsid w:val="00B85857"/>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92F"/>
    <w:rsid w:val="00BB3B0E"/>
    <w:rsid w:val="00BB45B4"/>
    <w:rsid w:val="00BB45DF"/>
    <w:rsid w:val="00BB4A57"/>
    <w:rsid w:val="00BB5270"/>
    <w:rsid w:val="00BB54F0"/>
    <w:rsid w:val="00BB5878"/>
    <w:rsid w:val="00BB592E"/>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1E32"/>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477"/>
    <w:rsid w:val="00C327B5"/>
    <w:rsid w:val="00C3282D"/>
    <w:rsid w:val="00C32E53"/>
    <w:rsid w:val="00C338F5"/>
    <w:rsid w:val="00C33EBE"/>
    <w:rsid w:val="00C35066"/>
    <w:rsid w:val="00C351AC"/>
    <w:rsid w:val="00C357D8"/>
    <w:rsid w:val="00C373EA"/>
    <w:rsid w:val="00C37E50"/>
    <w:rsid w:val="00C42678"/>
    <w:rsid w:val="00C42A0E"/>
    <w:rsid w:val="00C441F6"/>
    <w:rsid w:val="00C4601F"/>
    <w:rsid w:val="00C46198"/>
    <w:rsid w:val="00C46477"/>
    <w:rsid w:val="00C46583"/>
    <w:rsid w:val="00C468E9"/>
    <w:rsid w:val="00C46A11"/>
    <w:rsid w:val="00C47B44"/>
    <w:rsid w:val="00C47CE7"/>
    <w:rsid w:val="00C4DA54"/>
    <w:rsid w:val="00C515B6"/>
    <w:rsid w:val="00C52086"/>
    <w:rsid w:val="00C52286"/>
    <w:rsid w:val="00C544C8"/>
    <w:rsid w:val="00C556D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4B9F"/>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85C"/>
    <w:rsid w:val="00C93E1A"/>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A625B"/>
    <w:rsid w:val="00CB1BFC"/>
    <w:rsid w:val="00CB1C73"/>
    <w:rsid w:val="00CB21ED"/>
    <w:rsid w:val="00CB2CFE"/>
    <w:rsid w:val="00CB2F11"/>
    <w:rsid w:val="00CB3AD9"/>
    <w:rsid w:val="00CB3E24"/>
    <w:rsid w:val="00CB436C"/>
    <w:rsid w:val="00CB46BF"/>
    <w:rsid w:val="00CB52AA"/>
    <w:rsid w:val="00CB5933"/>
    <w:rsid w:val="00CB5C1D"/>
    <w:rsid w:val="00CB5CA0"/>
    <w:rsid w:val="00CB5FF7"/>
    <w:rsid w:val="00CB607B"/>
    <w:rsid w:val="00CB6B3C"/>
    <w:rsid w:val="00CB6C42"/>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C5B"/>
    <w:rsid w:val="00CD21F0"/>
    <w:rsid w:val="00CD2536"/>
    <w:rsid w:val="00CD2B96"/>
    <w:rsid w:val="00CD2D0A"/>
    <w:rsid w:val="00CD3BEC"/>
    <w:rsid w:val="00CD454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2CD9"/>
    <w:rsid w:val="00D03CCF"/>
    <w:rsid w:val="00D0429E"/>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C6A"/>
    <w:rsid w:val="00D20559"/>
    <w:rsid w:val="00D20B5F"/>
    <w:rsid w:val="00D22226"/>
    <w:rsid w:val="00D232F1"/>
    <w:rsid w:val="00D244BC"/>
    <w:rsid w:val="00D2458F"/>
    <w:rsid w:val="00D25478"/>
    <w:rsid w:val="00D255FD"/>
    <w:rsid w:val="00D25782"/>
    <w:rsid w:val="00D25E12"/>
    <w:rsid w:val="00D26D8D"/>
    <w:rsid w:val="00D27502"/>
    <w:rsid w:val="00D27DDB"/>
    <w:rsid w:val="00D324CF"/>
    <w:rsid w:val="00D325C1"/>
    <w:rsid w:val="00D32F9F"/>
    <w:rsid w:val="00D331C2"/>
    <w:rsid w:val="00D34B46"/>
    <w:rsid w:val="00D3533A"/>
    <w:rsid w:val="00D354EB"/>
    <w:rsid w:val="00D37664"/>
    <w:rsid w:val="00D4043A"/>
    <w:rsid w:val="00D4094C"/>
    <w:rsid w:val="00D41049"/>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A11"/>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3A1F"/>
    <w:rsid w:val="00D64799"/>
    <w:rsid w:val="00D65F96"/>
    <w:rsid w:val="00D66316"/>
    <w:rsid w:val="00D6652F"/>
    <w:rsid w:val="00D66697"/>
    <w:rsid w:val="00D669A7"/>
    <w:rsid w:val="00D66A43"/>
    <w:rsid w:val="00D66F4C"/>
    <w:rsid w:val="00D670FE"/>
    <w:rsid w:val="00D67710"/>
    <w:rsid w:val="00D70467"/>
    <w:rsid w:val="00D70555"/>
    <w:rsid w:val="00D707EC"/>
    <w:rsid w:val="00D70C63"/>
    <w:rsid w:val="00D70F9C"/>
    <w:rsid w:val="00D7155A"/>
    <w:rsid w:val="00D734C6"/>
    <w:rsid w:val="00D73765"/>
    <w:rsid w:val="00D7377C"/>
    <w:rsid w:val="00D74236"/>
    <w:rsid w:val="00D75062"/>
    <w:rsid w:val="00D752A8"/>
    <w:rsid w:val="00D75BEE"/>
    <w:rsid w:val="00D762BC"/>
    <w:rsid w:val="00D777A5"/>
    <w:rsid w:val="00D77C78"/>
    <w:rsid w:val="00D80CDF"/>
    <w:rsid w:val="00D81749"/>
    <w:rsid w:val="00D8178E"/>
    <w:rsid w:val="00D83180"/>
    <w:rsid w:val="00D831F1"/>
    <w:rsid w:val="00D83945"/>
    <w:rsid w:val="00D84542"/>
    <w:rsid w:val="00D84D16"/>
    <w:rsid w:val="00D8603B"/>
    <w:rsid w:val="00D8625D"/>
    <w:rsid w:val="00D8676C"/>
    <w:rsid w:val="00D86A7B"/>
    <w:rsid w:val="00D87269"/>
    <w:rsid w:val="00D90C01"/>
    <w:rsid w:val="00D91242"/>
    <w:rsid w:val="00D91789"/>
    <w:rsid w:val="00D91A08"/>
    <w:rsid w:val="00D91CAD"/>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6316"/>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398"/>
    <w:rsid w:val="00E0152E"/>
    <w:rsid w:val="00E01599"/>
    <w:rsid w:val="00E024D7"/>
    <w:rsid w:val="00E0288C"/>
    <w:rsid w:val="00E02B00"/>
    <w:rsid w:val="00E02B78"/>
    <w:rsid w:val="00E042A5"/>
    <w:rsid w:val="00E04919"/>
    <w:rsid w:val="00E054B5"/>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122"/>
    <w:rsid w:val="00E20AEB"/>
    <w:rsid w:val="00E217CA"/>
    <w:rsid w:val="00E21A0C"/>
    <w:rsid w:val="00E2216E"/>
    <w:rsid w:val="00E2272C"/>
    <w:rsid w:val="00E244CC"/>
    <w:rsid w:val="00E246E9"/>
    <w:rsid w:val="00E24B5E"/>
    <w:rsid w:val="00E24C8B"/>
    <w:rsid w:val="00E24EC7"/>
    <w:rsid w:val="00E2520F"/>
    <w:rsid w:val="00E2534F"/>
    <w:rsid w:val="00E25A55"/>
    <w:rsid w:val="00E25CFD"/>
    <w:rsid w:val="00E25D6D"/>
    <w:rsid w:val="00E25D98"/>
    <w:rsid w:val="00E26158"/>
    <w:rsid w:val="00E2694C"/>
    <w:rsid w:val="00E270AB"/>
    <w:rsid w:val="00E27C25"/>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148"/>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855"/>
    <w:rsid w:val="00E70DD1"/>
    <w:rsid w:val="00E72481"/>
    <w:rsid w:val="00E729B9"/>
    <w:rsid w:val="00E74F05"/>
    <w:rsid w:val="00E75150"/>
    <w:rsid w:val="00E76292"/>
    <w:rsid w:val="00E76434"/>
    <w:rsid w:val="00E7657A"/>
    <w:rsid w:val="00E7738C"/>
    <w:rsid w:val="00E77A19"/>
    <w:rsid w:val="00E77D11"/>
    <w:rsid w:val="00E80D9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8D0"/>
    <w:rsid w:val="00E87F1C"/>
    <w:rsid w:val="00E87FC1"/>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522"/>
    <w:rsid w:val="00EB35C1"/>
    <w:rsid w:val="00EB3686"/>
    <w:rsid w:val="00EB381D"/>
    <w:rsid w:val="00EB450F"/>
    <w:rsid w:val="00EB49C4"/>
    <w:rsid w:val="00EB4A0F"/>
    <w:rsid w:val="00EB58C7"/>
    <w:rsid w:val="00EB5DC1"/>
    <w:rsid w:val="00EB5E99"/>
    <w:rsid w:val="00EB6C3B"/>
    <w:rsid w:val="00EB6D85"/>
    <w:rsid w:val="00EB796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69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CC4"/>
    <w:rsid w:val="00EE6E84"/>
    <w:rsid w:val="00EE7654"/>
    <w:rsid w:val="00EE7E5B"/>
    <w:rsid w:val="00EF13E9"/>
    <w:rsid w:val="00EF1895"/>
    <w:rsid w:val="00EF2292"/>
    <w:rsid w:val="00EF393F"/>
    <w:rsid w:val="00EF5BF8"/>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246"/>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4D4"/>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2CE6"/>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5586"/>
    <w:rsid w:val="00F860A7"/>
    <w:rsid w:val="00F86F43"/>
    <w:rsid w:val="00F87DF1"/>
    <w:rsid w:val="00F90087"/>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5C0"/>
    <w:rsid w:val="00FA2DC8"/>
    <w:rsid w:val="00FA3447"/>
    <w:rsid w:val="00FA36EB"/>
    <w:rsid w:val="00FA371C"/>
    <w:rsid w:val="00FA42E3"/>
    <w:rsid w:val="00FA4DC3"/>
    <w:rsid w:val="00FA5679"/>
    <w:rsid w:val="00FA56CE"/>
    <w:rsid w:val="00FA5AD6"/>
    <w:rsid w:val="00FA5B01"/>
    <w:rsid w:val="00FA7142"/>
    <w:rsid w:val="00FA7E6D"/>
    <w:rsid w:val="00FB0339"/>
    <w:rsid w:val="00FB03CE"/>
    <w:rsid w:val="00FB068D"/>
    <w:rsid w:val="00FB10F0"/>
    <w:rsid w:val="00FB1CD7"/>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49C1"/>
    <w:rsid w:val="00FD5145"/>
    <w:rsid w:val="00FD52B8"/>
    <w:rsid w:val="00FD5C05"/>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DB9"/>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C9CF9E1-F531-4B1A-A8AE-73629DD2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61201774-AE7E-4592-9271-DC2C38F26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25004</Words>
  <Characters>14253</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39179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Jūratis Meškauskas</cp:lastModifiedBy>
  <cp:revision>49</cp:revision>
  <dcterms:created xsi:type="dcterms:W3CDTF">2024-05-27T13:07:00Z</dcterms:created>
  <dcterms:modified xsi:type="dcterms:W3CDTF">2024-12-03T14:04:00Z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