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C11F" w14:textId="0DC34342" w:rsidR="00132DB8" w:rsidRDefault="00FB77BC" w:rsidP="00B717B5">
      <w:pPr>
        <w:pStyle w:val="Sraopastraipa"/>
        <w:numPr>
          <w:ilvl w:val="0"/>
          <w:numId w:val="3"/>
        </w:numPr>
        <w:tabs>
          <w:tab w:val="left" w:pos="993"/>
        </w:tabs>
        <w:ind w:left="0" w:firstLine="0"/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KLAUSIMAS: </w:t>
      </w:r>
      <w:r w:rsidRPr="00FB77BC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ar patalpų sienos paskaičiuotos apkrovos ir numatyti tvirtinimo sprendimai ir sienų konstrukcijos atlaikys tiek </w:t>
      </w:r>
      <w:proofErr w:type="spellStart"/>
      <w:r w:rsidRPr="00FB77BC">
        <w:rPr>
          <w:rFonts w:ascii="Roboto" w:hAnsi="Roboto"/>
          <w:color w:val="00241A"/>
          <w:sz w:val="21"/>
          <w:szCs w:val="21"/>
          <w:shd w:val="clear" w:color="auto" w:fill="FFFFFF"/>
        </w:rPr>
        <w:t>jidiš</w:t>
      </w:r>
      <w:proofErr w:type="spellEnd"/>
      <w:r w:rsidRPr="00FB77BC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užrašų/frazių instaliacija tiek žemėlapį atsižvelgiant į kultūros paveldo objekto statu</w:t>
      </w:r>
      <w:r w:rsidR="00B717B5">
        <w:rPr>
          <w:rFonts w:ascii="Roboto" w:hAnsi="Roboto"/>
          <w:color w:val="00241A"/>
          <w:sz w:val="21"/>
          <w:szCs w:val="21"/>
          <w:shd w:val="clear" w:color="auto" w:fill="FFFFFF"/>
        </w:rPr>
        <w:t>s</w:t>
      </w:r>
      <w:r w:rsidRPr="00FB77BC">
        <w:rPr>
          <w:rFonts w:ascii="Roboto" w:hAnsi="Roboto"/>
          <w:color w:val="00241A"/>
          <w:sz w:val="21"/>
          <w:szCs w:val="21"/>
          <w:shd w:val="clear" w:color="auto" w:fill="FFFFFF"/>
        </w:rPr>
        <w:t>ą, ir kas atsakingas už poveikį sienos plokštumai per instaliacijos naudojimo ir garantinio laikotarpio laiką.</w:t>
      </w:r>
    </w:p>
    <w:p w14:paraId="6A5E2E32" w14:textId="488ABEB7" w:rsidR="00B717B5" w:rsidRDefault="00FB77BC" w:rsidP="00B717B5">
      <w:pPr>
        <w:tabs>
          <w:tab w:val="left" w:pos="993"/>
        </w:tabs>
        <w:rPr>
          <w:sz w:val="24"/>
          <w:szCs w:val="24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ATSAKYMAS:</w:t>
      </w:r>
      <w:r w:rsidR="00B717B5" w:rsidRPr="00B717B5">
        <w:rPr>
          <w:b/>
          <w:bCs/>
          <w:sz w:val="24"/>
          <w:szCs w:val="24"/>
        </w:rPr>
        <w:t xml:space="preserve"> </w:t>
      </w:r>
    </w:p>
    <w:p w14:paraId="3A1F1D10" w14:textId="77777777" w:rsidR="00B717B5" w:rsidRDefault="00B717B5" w:rsidP="00B717B5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Salėje, kurioje planuojama paroda, yra įrengta keičiamos ekspozicijos erdvė. Priklausomai nuo kiekvienos laikinosios ekspozicijos meninės išraiškos bei eksponatų tipo, yra galimybė numatyti tvirtinimo elementus ekspozicinėse sienose. Šių sienų konstrukcija – karkasinė, su </w:t>
      </w:r>
      <w:proofErr w:type="spellStart"/>
      <w:r>
        <w:rPr>
          <w:sz w:val="24"/>
          <w:szCs w:val="24"/>
        </w:rPr>
        <w:t>gipskartonio</w:t>
      </w:r>
      <w:proofErr w:type="spellEnd"/>
      <w:r>
        <w:rPr>
          <w:sz w:val="24"/>
          <w:szCs w:val="24"/>
        </w:rPr>
        <w:t xml:space="preserve"> apdaila. Išorinė siena, kurioje yra langai, yra mūrinė.</w:t>
      </w:r>
    </w:p>
    <w:p w14:paraId="56AAD40A" w14:textId="77777777" w:rsidR="00B717B5" w:rsidRDefault="00B717B5" w:rsidP="00B717B5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Rangovas turi užtikrinti minimalios intervencijos principą – tvirtinimo sprendimai turi būti įgyvendinami tik tiek, kiek būtina instaliacijos įrengimui. Atsižvelgiant į kultūros paveldo objekto statusą, bet kokie tvirtinimo sprendimai turi būti maksimaliai tausojantys esamas konstrukcijas.</w:t>
      </w:r>
    </w:p>
    <w:p w14:paraId="72956CAE" w14:textId="77777777" w:rsidR="00B717B5" w:rsidRDefault="00B717B5" w:rsidP="00B717B5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Rangovas, remdamasis savo profesine patirtimi, turi parinkti tinkamiausią tvirtinimo būdą konkrečiai instaliacijai. Dėl atsakomybės – rangovas yra atsakingas už tinkamą tvirtinimo sprendimų parinkimą, įgyvendinimą bei jų poveikį sienos plokštumai viso instaliacijos naudojimo ir garantinio laikotarpio metu.</w:t>
      </w:r>
    </w:p>
    <w:p w14:paraId="32A7D544" w14:textId="69774260" w:rsidR="00FB77BC" w:rsidRPr="00FB77BC" w:rsidRDefault="00FB77BC" w:rsidP="00FB77BC">
      <w:pPr>
        <w:pStyle w:val="Sraopastraipa"/>
        <w:rPr>
          <w:rFonts w:ascii="Roboto" w:hAnsi="Roboto"/>
          <w:color w:val="00241A"/>
          <w:sz w:val="21"/>
          <w:szCs w:val="21"/>
          <w:shd w:val="clear" w:color="auto" w:fill="FFFFFF"/>
        </w:rPr>
      </w:pPr>
    </w:p>
    <w:p w14:paraId="51E33A7D" w14:textId="14C90DD9" w:rsidR="00FB77BC" w:rsidRPr="000100B5" w:rsidRDefault="00525B39" w:rsidP="00FB77BC">
      <w:pPr>
        <w:pStyle w:val="Sraopastraipa"/>
        <w:numPr>
          <w:ilvl w:val="0"/>
          <w:numId w:val="3"/>
        </w:num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KLAUSIMAS.</w:t>
      </w:r>
      <w:r w:rsidR="000100B5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Prie projekto prisegta d</w:t>
      </w:r>
      <w:r w:rsidR="000100B5">
        <w:rPr>
          <w:rFonts w:ascii="Roboto" w:hAnsi="Roboto"/>
          <w:color w:val="00241A"/>
          <w:sz w:val="21"/>
          <w:szCs w:val="21"/>
          <w:shd w:val="clear" w:color="auto" w:fill="FFFFFF"/>
        </w:rPr>
        <w:t>i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rektyva neatsidaro. Prašome atsiųsti d</w:t>
      </w:r>
      <w:r w:rsidR="000100B5">
        <w:rPr>
          <w:rFonts w:ascii="Roboto" w:hAnsi="Roboto"/>
          <w:color w:val="00241A"/>
          <w:sz w:val="21"/>
          <w:szCs w:val="21"/>
          <w:shd w:val="clear" w:color="auto" w:fill="FFFFFF"/>
        </w:rPr>
        <w:t>i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rektyvos failą.</w:t>
      </w:r>
    </w:p>
    <w:p w14:paraId="76A4B31A" w14:textId="32A1DF63" w:rsidR="000100B5" w:rsidRPr="00FB77BC" w:rsidRDefault="000100B5" w:rsidP="000100B5">
      <w:r>
        <w:t xml:space="preserve">ATSAKYMAS. Prašome patikslinti klausimą, nes </w:t>
      </w:r>
      <w:r w:rsidR="00D278FA">
        <w:t xml:space="preserve">direktyva nėra </w:t>
      </w:r>
      <w:r w:rsidR="007E5CFA">
        <w:t>pirkimo dokumentų sudedamoji dalis.</w:t>
      </w:r>
    </w:p>
    <w:sectPr w:rsidR="000100B5" w:rsidRPr="00FB77BC" w:rsidSect="000728D6">
      <w:type w:val="continuous"/>
      <w:pgSz w:w="9639" w:h="13608" w:code="13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2342" w14:textId="77777777" w:rsidR="009B2CB6" w:rsidRDefault="009B2CB6" w:rsidP="000728D6">
      <w:pPr>
        <w:spacing w:after="0" w:line="240" w:lineRule="auto"/>
      </w:pPr>
      <w:r>
        <w:separator/>
      </w:r>
    </w:p>
  </w:endnote>
  <w:endnote w:type="continuationSeparator" w:id="0">
    <w:p w14:paraId="3F1DD488" w14:textId="77777777" w:rsidR="009B2CB6" w:rsidRDefault="009B2CB6" w:rsidP="000728D6">
      <w:pPr>
        <w:spacing w:after="0" w:line="240" w:lineRule="auto"/>
      </w:pPr>
      <w:r>
        <w:continuationSeparator/>
      </w:r>
    </w:p>
  </w:endnote>
  <w:endnote w:type="continuationNotice" w:id="1">
    <w:p w14:paraId="234D7768" w14:textId="77777777" w:rsidR="009B2CB6" w:rsidRDefault="009B2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BC35" w14:textId="77777777" w:rsidR="009B2CB6" w:rsidRDefault="009B2CB6" w:rsidP="000728D6">
      <w:pPr>
        <w:spacing w:after="0" w:line="240" w:lineRule="auto"/>
      </w:pPr>
      <w:r>
        <w:separator/>
      </w:r>
    </w:p>
  </w:footnote>
  <w:footnote w:type="continuationSeparator" w:id="0">
    <w:p w14:paraId="5779F808" w14:textId="77777777" w:rsidR="009B2CB6" w:rsidRDefault="009B2CB6" w:rsidP="000728D6">
      <w:pPr>
        <w:spacing w:after="0" w:line="240" w:lineRule="auto"/>
      </w:pPr>
      <w:r>
        <w:continuationSeparator/>
      </w:r>
    </w:p>
  </w:footnote>
  <w:footnote w:type="continuationNotice" w:id="1">
    <w:p w14:paraId="493AB5CC" w14:textId="77777777" w:rsidR="009B2CB6" w:rsidRDefault="009B2C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22439"/>
    <w:multiLevelType w:val="multilevel"/>
    <w:tmpl w:val="CE72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97D02"/>
    <w:multiLevelType w:val="multilevel"/>
    <w:tmpl w:val="F46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47238"/>
    <w:multiLevelType w:val="hybridMultilevel"/>
    <w:tmpl w:val="B34625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48"/>
    <w:rsid w:val="000100B5"/>
    <w:rsid w:val="00030CBD"/>
    <w:rsid w:val="000728D6"/>
    <w:rsid w:val="000A6B5B"/>
    <w:rsid w:val="00132DB8"/>
    <w:rsid w:val="00147D55"/>
    <w:rsid w:val="00221EB5"/>
    <w:rsid w:val="003A438A"/>
    <w:rsid w:val="00525B39"/>
    <w:rsid w:val="005D253E"/>
    <w:rsid w:val="007E5CFA"/>
    <w:rsid w:val="008C3AE9"/>
    <w:rsid w:val="009B2CB6"/>
    <w:rsid w:val="00A77E7D"/>
    <w:rsid w:val="00B717B5"/>
    <w:rsid w:val="00D24CFE"/>
    <w:rsid w:val="00D278FA"/>
    <w:rsid w:val="00D841CF"/>
    <w:rsid w:val="00E56548"/>
    <w:rsid w:val="00F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1B12"/>
  <w15:chartTrackingRefBased/>
  <w15:docId w15:val="{A02A3F7B-A917-49A2-957B-3D17E282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548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6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6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6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6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6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6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6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6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65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65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65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65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65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65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6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65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65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65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65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65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E565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72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28D6"/>
    <w:rPr>
      <w:rFonts w:ascii="Calibri" w:eastAsia="Calibri" w:hAnsi="Calibri" w:cs="Times New Roman"/>
      <w:kern w:val="0"/>
    </w:rPr>
  </w:style>
  <w:style w:type="paragraph" w:styleId="Porat">
    <w:name w:val="footer"/>
    <w:basedOn w:val="prastasis"/>
    <w:link w:val="PoratDiagrama"/>
    <w:uiPriority w:val="99"/>
    <w:unhideWhenUsed/>
    <w:rsid w:val="00072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28D6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C311530C69009498710FE53D46284C0" ma:contentTypeVersion="15" ma:contentTypeDescription="Kurkite naują dokumentą." ma:contentTypeScope="" ma:versionID="a295437bd622607f66ed0ee74b728135">
  <xsd:schema xmlns:xsd="http://www.w3.org/2001/XMLSchema" xmlns:xs="http://www.w3.org/2001/XMLSchema" xmlns:p="http://schemas.microsoft.com/office/2006/metadata/properties" xmlns:ns2="072ce068-4175-4039-9237-c84ccd8efbb8" xmlns:ns3="2a79ea8c-94e7-4ac3-ad24-e719cd518ca7" targetNamespace="http://schemas.microsoft.com/office/2006/metadata/properties" ma:root="true" ma:fieldsID="236331b9c8c37062e6daa768b0173728" ns2:_="" ns3:_="">
    <xsd:import namespace="072ce068-4175-4039-9237-c84ccd8efbb8"/>
    <xsd:import namespace="2a79ea8c-94e7-4ac3-ad24-e719cd518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e068-4175-4039-9237-c84ccd8efb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stulpelis" ma:hidden="true" ma:list="{2f4d350d-329e-4c1c-ada6-00a1ab61c9ad}" ma:internalName="TaxCatchAll" ma:showField="CatchAllData" ma:web="072ce068-4175-4039-9237-c84ccd8ef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ea8c-94e7-4ac3-ad24-e719cd51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b7ced1d6-5e9a-439c-a443-2105458dd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ea8c-94e7-4ac3-ad24-e719cd518ca7">
      <Terms xmlns="http://schemas.microsoft.com/office/infopath/2007/PartnerControls"/>
    </lcf76f155ced4ddcb4097134ff3c332f>
    <TaxCatchAll xmlns="072ce068-4175-4039-9237-c84ccd8efb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A03FC-4748-4580-A8AD-D71D7B394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ce068-4175-4039-9237-c84ccd8efbb8"/>
    <ds:schemaRef ds:uri="2a79ea8c-94e7-4ac3-ad24-e719cd51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A0EBA-62ED-4A55-8D5F-B1F482A08FEC}">
  <ds:schemaRefs>
    <ds:schemaRef ds:uri="http://schemas.microsoft.com/office/2006/metadata/properties"/>
    <ds:schemaRef ds:uri="http://schemas.microsoft.com/office/infopath/2007/PartnerControls"/>
    <ds:schemaRef ds:uri="2a79ea8c-94e7-4ac3-ad24-e719cd518ca7"/>
    <ds:schemaRef ds:uri="072ce068-4175-4039-9237-c84ccd8efbb8"/>
  </ds:schemaRefs>
</ds:datastoreItem>
</file>

<file path=customXml/itemProps3.xml><?xml version="1.0" encoding="utf-8"?>
<ds:datastoreItem xmlns:ds="http://schemas.openxmlformats.org/officeDocument/2006/customXml" ds:itemID="{7F1A1126-97D9-4922-84FC-695935282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Poška</dc:creator>
  <cp:keywords/>
  <dc:description/>
  <cp:lastModifiedBy>Vaida Šopytė</cp:lastModifiedBy>
  <cp:revision>13</cp:revision>
  <dcterms:created xsi:type="dcterms:W3CDTF">2025-04-10T08:00:00Z</dcterms:created>
  <dcterms:modified xsi:type="dcterms:W3CDTF">2025-04-22T09:25:00Z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0x010100BC311530C69009498710FE53D46284C0</vt:lpwstr>
  </property>
  <property fmtid="{D5CDD505-2E9C-101B-9397-08002B2CF9AE}" pid="3" name="MediaServiceImageTags">
    <vt:lpwstr/>
  </property>
</Properties>
</file>