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235173" w:rsidRPr="00C11329" w14:paraId="2EA55D86" w14:textId="77777777">
        <w:tc>
          <w:tcPr>
            <w:tcW w:w="2760" w:type="dxa"/>
            <w:shd w:val="clear" w:color="auto" w:fill="auto"/>
          </w:tcPr>
          <w:p w14:paraId="2EA55D85" w14:textId="0FD2BA2F" w:rsidR="00235173" w:rsidRPr="00C11329" w:rsidRDefault="00CD1B2B" w:rsidP="001A52A4">
            <w:bookmarkStart w:id="0" w:name="_Hlk187907916"/>
            <w:bookmarkStart w:id="1" w:name="_Hlk187916790"/>
            <w:r>
              <w:t>P</w:t>
            </w:r>
            <w:r w:rsidR="00751A37" w:rsidRPr="00C11329">
              <w:t>irkimo sąlygų 1 priedas</w:t>
            </w:r>
            <w:bookmarkEnd w:id="0"/>
          </w:p>
        </w:tc>
      </w:tr>
      <w:bookmarkEnd w:id="1"/>
    </w:tbl>
    <w:p w14:paraId="693C72C6" w14:textId="77777777" w:rsidR="00437651" w:rsidRPr="00C11329" w:rsidRDefault="00437651" w:rsidP="00437651">
      <w:pPr>
        <w:rPr>
          <w:b/>
          <w:sz w:val="16"/>
          <w:szCs w:val="16"/>
        </w:rPr>
      </w:pPr>
    </w:p>
    <w:p w14:paraId="669F60CD" w14:textId="77777777" w:rsidR="00BC4F50" w:rsidRPr="007839EE" w:rsidRDefault="00BC4F50" w:rsidP="00BC4F50">
      <w:pPr>
        <w:ind w:right="-178"/>
        <w:jc w:val="center"/>
        <w:rPr>
          <w:sz w:val="20"/>
          <w:szCs w:val="20"/>
        </w:rPr>
      </w:pPr>
      <w:r w:rsidRPr="007839EE">
        <w:rPr>
          <w:sz w:val="20"/>
          <w:szCs w:val="20"/>
        </w:rPr>
        <w:t>Herbas arba prekių ženklas</w:t>
      </w:r>
    </w:p>
    <w:p w14:paraId="0B518160" w14:textId="77777777" w:rsidR="00BC4F50" w:rsidRPr="007839EE" w:rsidRDefault="00BC4F50" w:rsidP="00BC4F50">
      <w:pPr>
        <w:ind w:right="-178"/>
        <w:jc w:val="center"/>
        <w:rPr>
          <w:sz w:val="20"/>
          <w:szCs w:val="20"/>
        </w:rPr>
      </w:pPr>
      <w:r w:rsidRPr="007839EE">
        <w:rPr>
          <w:sz w:val="20"/>
          <w:szCs w:val="20"/>
        </w:rPr>
        <w:t>(Tiekėjo pavadinimas)</w:t>
      </w:r>
    </w:p>
    <w:p w14:paraId="50DCFEBD" w14:textId="77777777" w:rsidR="00BC4F50" w:rsidRPr="007839EE" w:rsidRDefault="00BC4F50" w:rsidP="00BC4F50">
      <w:pPr>
        <w:ind w:right="-178"/>
        <w:jc w:val="center"/>
        <w:rPr>
          <w:sz w:val="20"/>
          <w:szCs w:val="20"/>
        </w:rPr>
      </w:pPr>
    </w:p>
    <w:p w14:paraId="492581B6" w14:textId="77777777" w:rsidR="00BC4F50" w:rsidRPr="007839EE" w:rsidRDefault="00BC4F50" w:rsidP="00BC4F50">
      <w:pPr>
        <w:ind w:right="-178"/>
        <w:jc w:val="center"/>
        <w:rPr>
          <w:sz w:val="20"/>
          <w:szCs w:val="20"/>
        </w:rPr>
      </w:pPr>
      <w:r w:rsidRPr="007839EE">
        <w:rPr>
          <w:sz w:val="20"/>
          <w:szCs w:val="20"/>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3EEDEFEB" w14:textId="77777777" w:rsidR="00BC4F50" w:rsidRPr="007839EE" w:rsidRDefault="00BC4F50" w:rsidP="00BC4F50">
      <w:pPr>
        <w:rPr>
          <w:b/>
          <w:sz w:val="20"/>
          <w:szCs w:val="20"/>
        </w:rPr>
      </w:pPr>
    </w:p>
    <w:p w14:paraId="4919EB2E" w14:textId="77777777" w:rsidR="00BC4F50" w:rsidRPr="00BC4F50" w:rsidRDefault="00BC4F50" w:rsidP="00BC4F50">
      <w:pPr>
        <w:jc w:val="center"/>
        <w:rPr>
          <w:b/>
        </w:rPr>
      </w:pPr>
      <w:r w:rsidRPr="00BC4F50">
        <w:rPr>
          <w:b/>
        </w:rPr>
        <w:t>PASIŪLYMAS</w:t>
      </w:r>
    </w:p>
    <w:p w14:paraId="3A83111B" w14:textId="0E446AED" w:rsidR="00BC4F50" w:rsidRDefault="002D1CBA" w:rsidP="00BC4F50">
      <w:pPr>
        <w:jc w:val="center"/>
        <w:rPr>
          <w:b/>
          <w:bCs/>
          <w:iCs/>
        </w:rPr>
      </w:pPr>
      <w:r w:rsidRPr="002D1CBA">
        <w:rPr>
          <w:b/>
          <w:bCs/>
          <w:iCs/>
        </w:rPr>
        <w:t>MOKYM</w:t>
      </w:r>
      <w:r w:rsidR="00D00198">
        <w:rPr>
          <w:b/>
          <w:bCs/>
          <w:iCs/>
        </w:rPr>
        <w:t>AI</w:t>
      </w:r>
      <w:r w:rsidRPr="002D1CBA">
        <w:rPr>
          <w:b/>
          <w:bCs/>
          <w:iCs/>
        </w:rPr>
        <w:t xml:space="preserve"> APIE FENOMENAIS GRĮSTĄ UGDYMĄ PEDAGOGINIAMS DARBUOTOJAM</w:t>
      </w:r>
      <w:r w:rsidR="00D00198">
        <w:rPr>
          <w:b/>
          <w:bCs/>
          <w:iCs/>
        </w:rPr>
        <w:t>S</w:t>
      </w:r>
    </w:p>
    <w:p w14:paraId="358DA1E0" w14:textId="77777777" w:rsidR="001F6B40" w:rsidRPr="00BC4F50" w:rsidRDefault="001F6B40" w:rsidP="00BC4F50">
      <w:pPr>
        <w:jc w:val="center"/>
        <w:rPr>
          <w:b/>
          <w:bCs/>
          <w:iCs/>
        </w:rPr>
      </w:pPr>
    </w:p>
    <w:p w14:paraId="51340384" w14:textId="77777777" w:rsidR="00BC4F50" w:rsidRPr="00BC4F50" w:rsidRDefault="00BC4F50" w:rsidP="00BC4F50">
      <w:pPr>
        <w:shd w:val="clear" w:color="auto" w:fill="FFFFFF"/>
        <w:jc w:val="center"/>
      </w:pPr>
      <w:r w:rsidRPr="00BC4F50">
        <w:t>____________</w:t>
      </w:r>
      <w:r w:rsidRPr="00BC4F50">
        <w:rPr>
          <w:b/>
          <w:bCs/>
        </w:rPr>
        <w:t xml:space="preserve"> </w:t>
      </w:r>
      <w:r w:rsidRPr="00BC4F50">
        <w:t>Nr.______</w:t>
      </w:r>
    </w:p>
    <w:p w14:paraId="5377AD1A" w14:textId="77777777" w:rsidR="00BC4F50" w:rsidRPr="00BC4F50" w:rsidRDefault="00BC4F50" w:rsidP="00BC4F50">
      <w:pPr>
        <w:shd w:val="clear" w:color="auto" w:fill="FFFFFF"/>
        <w:jc w:val="center"/>
        <w:rPr>
          <w:bCs/>
        </w:rPr>
      </w:pPr>
      <w:r w:rsidRPr="00BC4F50">
        <w:rPr>
          <w:bCs/>
        </w:rPr>
        <w:t>(Data)</w:t>
      </w:r>
    </w:p>
    <w:p w14:paraId="3138A998" w14:textId="03970592" w:rsidR="00BC4F50" w:rsidRPr="00275D88" w:rsidRDefault="00B73E1A" w:rsidP="00275D88">
      <w:pPr>
        <w:pStyle w:val="Sraopastraipa"/>
        <w:numPr>
          <w:ilvl w:val="0"/>
          <w:numId w:val="25"/>
        </w:numPr>
        <w:shd w:val="clear" w:color="auto" w:fill="FFFFFF"/>
        <w:rPr>
          <w:rFonts w:ascii="Times New Roman" w:hAnsi="Times New Roman"/>
          <w:bCs/>
          <w:sz w:val="24"/>
          <w:szCs w:val="24"/>
        </w:rPr>
      </w:pPr>
      <w:r w:rsidRPr="00275D88">
        <w:rPr>
          <w:rFonts w:ascii="Times New Roman" w:hAnsi="Times New Roman"/>
          <w:bCs/>
          <w:sz w:val="24"/>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0"/>
      </w:tblGrid>
      <w:tr w:rsidR="00275D88" w:rsidRPr="00275D88" w14:paraId="077C5A55" w14:textId="77777777" w:rsidTr="00275D88">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09709865" w14:textId="77777777" w:rsidR="00275D88" w:rsidRPr="00275D88" w:rsidRDefault="00275D88" w:rsidP="00275D88">
            <w:r w:rsidRPr="00275D88">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3F930D91" w14:textId="77777777" w:rsidR="00275D88" w:rsidRPr="00275D88" w:rsidRDefault="00275D88" w:rsidP="00275D88">
            <w:pPr>
              <w:jc w:val="both"/>
              <w:rPr>
                <w:i/>
              </w:rPr>
            </w:pPr>
            <w:r w:rsidRPr="00275D88">
              <w:rPr>
                <w:i/>
              </w:rPr>
              <w:t>(Jeigu dalyvauja ūkio subjektų grupė, surašomi visi dalyvių pavadinimai)</w:t>
            </w:r>
          </w:p>
        </w:tc>
      </w:tr>
      <w:tr w:rsidR="00275D88" w:rsidRPr="00275D88" w14:paraId="5FEF71DA" w14:textId="77777777" w:rsidTr="00275D88">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48A21C83" w14:textId="77777777" w:rsidR="00275D88" w:rsidRPr="00275D88" w:rsidRDefault="00275D88" w:rsidP="00275D88">
            <w:r w:rsidRPr="00275D88">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0E2C98D2" w14:textId="77777777" w:rsidR="00275D88" w:rsidRPr="00275D88" w:rsidRDefault="00275D88" w:rsidP="00275D88">
            <w:pPr>
              <w:tabs>
                <w:tab w:val="left" w:pos="567"/>
              </w:tabs>
              <w:rPr>
                <w:i/>
              </w:rPr>
            </w:pPr>
            <w:r w:rsidRPr="00275D88">
              <w:rPr>
                <w:i/>
              </w:rPr>
              <w:t xml:space="preserve">(Jeigu dalyvauja ūkio subjektų grupė, surašomi visi narių adresai) </w:t>
            </w:r>
          </w:p>
        </w:tc>
      </w:tr>
      <w:tr w:rsidR="00275D88" w:rsidRPr="00275D88" w14:paraId="126234A0" w14:textId="77777777" w:rsidTr="00275D88">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7FEF8F8F" w14:textId="77777777" w:rsidR="00275D88" w:rsidRPr="00275D88" w:rsidRDefault="00275D88" w:rsidP="00275D88">
            <w:r w:rsidRPr="00275D88">
              <w:rPr>
                <w:rFonts w:eastAsia="Calibri"/>
              </w:rPr>
              <w:t>Asmens, pateikusio pasiūlymą vardas, pavardė, pareigos</w:t>
            </w:r>
            <w:r w:rsidRPr="00275D88">
              <w:rPr>
                <w:rFonts w:eastAsia="Calibri"/>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24635936" w14:textId="77777777" w:rsidR="00275D88" w:rsidRPr="00275D88" w:rsidRDefault="00275D88" w:rsidP="00275D88">
            <w:pPr>
              <w:tabs>
                <w:tab w:val="left" w:pos="567"/>
              </w:tabs>
              <w:ind w:left="34"/>
              <w:rPr>
                <w:i/>
              </w:rPr>
            </w:pPr>
            <w:r w:rsidRPr="00275D88">
              <w:rPr>
                <w:i/>
              </w:rPr>
              <w:t>...</w:t>
            </w:r>
          </w:p>
        </w:tc>
      </w:tr>
      <w:tr w:rsidR="00275D88" w:rsidRPr="00275D88" w14:paraId="76A073A0" w14:textId="77777777" w:rsidTr="00275D88">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5C89A6F4" w14:textId="77777777" w:rsidR="00275D88" w:rsidRPr="00275D88" w:rsidRDefault="00275D88" w:rsidP="00275D88">
            <w:pPr>
              <w:rPr>
                <w:rFonts w:eastAsia="Calibri"/>
              </w:rPr>
            </w:pPr>
            <w:r w:rsidRPr="00275D88">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27D6CDC3" w14:textId="77777777" w:rsidR="00275D88" w:rsidRPr="00275D88" w:rsidRDefault="00275D88" w:rsidP="00275D88">
            <w:pPr>
              <w:tabs>
                <w:tab w:val="left" w:pos="567"/>
              </w:tabs>
              <w:ind w:left="34"/>
              <w:rPr>
                <w:i/>
              </w:rPr>
            </w:pPr>
            <w:r w:rsidRPr="00275D88">
              <w:rPr>
                <w:i/>
              </w:rPr>
              <w:t>...</w:t>
            </w:r>
          </w:p>
        </w:tc>
      </w:tr>
    </w:tbl>
    <w:p w14:paraId="76BC3D75" w14:textId="77777777" w:rsidR="00503472" w:rsidRDefault="00503472" w:rsidP="00503472">
      <w:pPr>
        <w:pStyle w:val="Sraopastraipa"/>
        <w:spacing w:after="120"/>
        <w:jc w:val="both"/>
        <w:rPr>
          <w:rFonts w:ascii="Times New Roman" w:hAnsi="Times New Roman"/>
          <w:bCs/>
          <w:sz w:val="24"/>
          <w:szCs w:val="24"/>
          <w:lang w:val="es-ES"/>
        </w:rPr>
      </w:pPr>
    </w:p>
    <w:p w14:paraId="760E38C6" w14:textId="260A5DC6" w:rsidR="00B73E1A" w:rsidRPr="00503472" w:rsidRDefault="00B73E1A" w:rsidP="00B73E1A">
      <w:pPr>
        <w:pStyle w:val="Sraopastraipa"/>
        <w:numPr>
          <w:ilvl w:val="0"/>
          <w:numId w:val="24"/>
        </w:numPr>
        <w:spacing w:after="120"/>
        <w:jc w:val="both"/>
        <w:rPr>
          <w:rFonts w:ascii="Times New Roman" w:hAnsi="Times New Roman"/>
          <w:bCs/>
          <w:sz w:val="24"/>
          <w:szCs w:val="24"/>
          <w:lang w:val="es-ES"/>
        </w:rPr>
      </w:pPr>
      <w:r w:rsidRPr="00503472">
        <w:rPr>
          <w:rFonts w:ascii="Times New Roman" w:hAnsi="Times New Roman"/>
          <w:bCs/>
          <w:sz w:val="24"/>
          <w:szCs w:val="24"/>
          <w:lang w:val="es-ES"/>
        </w:rPr>
        <w:t>Kartu su pasiūlymu pateikiami šie dokumentai: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986"/>
        <w:gridCol w:w="2228"/>
        <w:gridCol w:w="2177"/>
        <w:gridCol w:w="1348"/>
      </w:tblGrid>
      <w:tr w:rsidR="00B73E1A" w:rsidRPr="006E0EA3" w14:paraId="40A0175C" w14:textId="77777777" w:rsidTr="00503472">
        <w:tc>
          <w:tcPr>
            <w:tcW w:w="41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A4FD17" w14:textId="77777777" w:rsidR="00B73E1A" w:rsidRPr="006E0EA3" w:rsidRDefault="00B73E1A" w:rsidP="00240914">
            <w:pPr>
              <w:jc w:val="center"/>
            </w:pPr>
            <w:r w:rsidRPr="006E0EA3">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68E2A41" w14:textId="77777777" w:rsidR="00B73E1A" w:rsidRPr="006E0EA3" w:rsidRDefault="00B73E1A" w:rsidP="00240914">
            <w:pPr>
              <w:jc w:val="center"/>
            </w:pPr>
            <w:r w:rsidRPr="006E0EA3">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F7E3B7" w14:textId="77777777" w:rsidR="00B73E1A" w:rsidRPr="006E0EA3" w:rsidRDefault="00B73E1A" w:rsidP="00240914">
            <w:pPr>
              <w:jc w:val="center"/>
            </w:pPr>
            <w:r w:rsidRPr="006E0EA3">
              <w:t xml:space="preserve">Ar dokumente yra konfidenciali </w:t>
            </w:r>
            <w:r w:rsidRPr="006E0EA3">
              <w:rPr>
                <w:vertAlign w:val="superscript"/>
              </w:rPr>
              <w:footnoteReference w:id="2"/>
            </w:r>
            <w:r w:rsidRPr="006E0EA3">
              <w:t xml:space="preserve"> informacija </w:t>
            </w:r>
          </w:p>
          <w:p w14:paraId="7EE7D717" w14:textId="77777777" w:rsidR="00B73E1A" w:rsidRPr="006E0EA3" w:rsidRDefault="00B73E1A" w:rsidP="00240914">
            <w:pPr>
              <w:jc w:val="center"/>
            </w:pPr>
            <w:r w:rsidRPr="006E0EA3">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1F3397FA" w14:textId="77777777" w:rsidR="00B73E1A" w:rsidRPr="006E0EA3" w:rsidRDefault="00B73E1A" w:rsidP="00240914">
            <w:pPr>
              <w:jc w:val="center"/>
            </w:pPr>
            <w:r w:rsidRPr="006E0EA3">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195A06CC" w14:textId="77777777" w:rsidR="00B73E1A" w:rsidRPr="006E0EA3" w:rsidRDefault="00B73E1A" w:rsidP="00240914">
            <w:pPr>
              <w:jc w:val="center"/>
            </w:pPr>
            <w:r w:rsidRPr="006E0EA3">
              <w:t>Lapų</w:t>
            </w:r>
          </w:p>
          <w:p w14:paraId="2DC383B2" w14:textId="77777777" w:rsidR="00B73E1A" w:rsidRPr="006E0EA3" w:rsidRDefault="00B73E1A" w:rsidP="00240914">
            <w:pPr>
              <w:jc w:val="center"/>
            </w:pPr>
            <w:r w:rsidRPr="006E0EA3">
              <w:t>skaičius</w:t>
            </w:r>
          </w:p>
        </w:tc>
      </w:tr>
      <w:tr w:rsidR="00B73E1A" w:rsidRPr="006E0EA3" w14:paraId="235DE0D5" w14:textId="77777777" w:rsidTr="00503472">
        <w:tc>
          <w:tcPr>
            <w:tcW w:w="411" w:type="pct"/>
            <w:tcBorders>
              <w:top w:val="single" w:sz="4" w:space="0" w:color="auto"/>
              <w:left w:val="single" w:sz="4" w:space="0" w:color="auto"/>
              <w:bottom w:val="single" w:sz="4" w:space="0" w:color="auto"/>
              <w:right w:val="single" w:sz="4" w:space="0" w:color="auto"/>
            </w:tcBorders>
            <w:vAlign w:val="center"/>
            <w:hideMark/>
          </w:tcPr>
          <w:p w14:paraId="58ACFA23" w14:textId="77777777" w:rsidR="00B73E1A" w:rsidRPr="006E0EA3" w:rsidRDefault="00B73E1A" w:rsidP="00B73E1A">
            <w:pPr>
              <w:numPr>
                <w:ilvl w:val="0"/>
                <w:numId w:val="23"/>
              </w:numPr>
              <w:jc w:val="center"/>
            </w:pPr>
          </w:p>
        </w:tc>
        <w:tc>
          <w:tcPr>
            <w:tcW w:w="1568" w:type="pct"/>
            <w:tcBorders>
              <w:top w:val="single" w:sz="4" w:space="0" w:color="auto"/>
              <w:left w:val="single" w:sz="4" w:space="0" w:color="auto"/>
              <w:bottom w:val="single" w:sz="4" w:space="0" w:color="auto"/>
              <w:right w:val="single" w:sz="4" w:space="0" w:color="auto"/>
            </w:tcBorders>
          </w:tcPr>
          <w:p w14:paraId="7F05091F" w14:textId="77777777" w:rsidR="00B73E1A" w:rsidRPr="006E0EA3" w:rsidRDefault="00B73E1A" w:rsidP="00240914">
            <w:r w:rsidRPr="006E0EA3">
              <w:t>EBVPD</w:t>
            </w:r>
          </w:p>
        </w:tc>
        <w:tc>
          <w:tcPr>
            <w:tcW w:w="1170" w:type="pct"/>
            <w:tcBorders>
              <w:top w:val="single" w:sz="4" w:space="0" w:color="auto"/>
              <w:left w:val="single" w:sz="4" w:space="0" w:color="auto"/>
              <w:bottom w:val="single" w:sz="4" w:space="0" w:color="auto"/>
              <w:right w:val="single" w:sz="4" w:space="0" w:color="auto"/>
            </w:tcBorders>
            <w:hideMark/>
          </w:tcPr>
          <w:p w14:paraId="7F3BE67D" w14:textId="77777777" w:rsidR="00B73E1A" w:rsidRPr="006E0EA3" w:rsidRDefault="00B73E1A" w:rsidP="00240914">
            <w:pPr>
              <w:jc w:val="center"/>
            </w:pPr>
            <w:r w:rsidRPr="006E0EA3">
              <w:t>Ne</w:t>
            </w:r>
          </w:p>
        </w:tc>
        <w:tc>
          <w:tcPr>
            <w:tcW w:w="1143" w:type="pct"/>
            <w:tcBorders>
              <w:top w:val="single" w:sz="4" w:space="0" w:color="auto"/>
              <w:left w:val="single" w:sz="4" w:space="0" w:color="auto"/>
              <w:bottom w:val="single" w:sz="4" w:space="0" w:color="auto"/>
              <w:right w:val="single" w:sz="4" w:space="0" w:color="auto"/>
            </w:tcBorders>
          </w:tcPr>
          <w:p w14:paraId="38064FE8" w14:textId="77777777" w:rsidR="00B73E1A" w:rsidRPr="006E0EA3" w:rsidRDefault="00B73E1A" w:rsidP="00240914">
            <w:pPr>
              <w:jc w:val="center"/>
            </w:pPr>
          </w:p>
        </w:tc>
        <w:tc>
          <w:tcPr>
            <w:tcW w:w="709" w:type="pct"/>
            <w:tcBorders>
              <w:top w:val="single" w:sz="4" w:space="0" w:color="auto"/>
              <w:left w:val="single" w:sz="4" w:space="0" w:color="auto"/>
              <w:bottom w:val="single" w:sz="4" w:space="0" w:color="auto"/>
              <w:right w:val="single" w:sz="4" w:space="0" w:color="auto"/>
            </w:tcBorders>
          </w:tcPr>
          <w:p w14:paraId="653452EB" w14:textId="77777777" w:rsidR="00B73E1A" w:rsidRPr="006E0EA3" w:rsidRDefault="00B73E1A" w:rsidP="00240914">
            <w:pPr>
              <w:jc w:val="center"/>
            </w:pPr>
            <w:r w:rsidRPr="006E0EA3">
              <w:t>....</w:t>
            </w:r>
          </w:p>
        </w:tc>
      </w:tr>
      <w:tr w:rsidR="00B73E1A" w:rsidRPr="006E0EA3" w14:paraId="5C3B9C1A" w14:textId="77777777" w:rsidTr="00503472">
        <w:tc>
          <w:tcPr>
            <w:tcW w:w="411" w:type="pct"/>
            <w:tcBorders>
              <w:top w:val="single" w:sz="4" w:space="0" w:color="auto"/>
              <w:left w:val="single" w:sz="4" w:space="0" w:color="auto"/>
              <w:bottom w:val="single" w:sz="4" w:space="0" w:color="auto"/>
              <w:right w:val="single" w:sz="4" w:space="0" w:color="auto"/>
            </w:tcBorders>
            <w:vAlign w:val="center"/>
          </w:tcPr>
          <w:p w14:paraId="63870E96" w14:textId="77777777" w:rsidR="00B73E1A" w:rsidRPr="006E0EA3" w:rsidRDefault="00B73E1A" w:rsidP="00B73E1A">
            <w:pPr>
              <w:numPr>
                <w:ilvl w:val="0"/>
                <w:numId w:val="23"/>
              </w:numPr>
              <w:jc w:val="center"/>
            </w:pPr>
          </w:p>
        </w:tc>
        <w:tc>
          <w:tcPr>
            <w:tcW w:w="1568" w:type="pct"/>
            <w:tcBorders>
              <w:top w:val="single" w:sz="4" w:space="0" w:color="auto"/>
              <w:left w:val="single" w:sz="4" w:space="0" w:color="auto"/>
              <w:bottom w:val="single" w:sz="4" w:space="0" w:color="auto"/>
              <w:right w:val="single" w:sz="4" w:space="0" w:color="auto"/>
            </w:tcBorders>
          </w:tcPr>
          <w:p w14:paraId="4F478E12" w14:textId="77777777" w:rsidR="00B73E1A" w:rsidRPr="006E0EA3" w:rsidRDefault="00B73E1A" w:rsidP="00240914">
            <w:r w:rsidRPr="006E0EA3">
              <w:t>....</w:t>
            </w:r>
          </w:p>
        </w:tc>
        <w:tc>
          <w:tcPr>
            <w:tcW w:w="1170" w:type="pct"/>
            <w:tcBorders>
              <w:top w:val="single" w:sz="4" w:space="0" w:color="auto"/>
              <w:left w:val="single" w:sz="4" w:space="0" w:color="auto"/>
              <w:bottom w:val="single" w:sz="4" w:space="0" w:color="auto"/>
              <w:right w:val="single" w:sz="4" w:space="0" w:color="auto"/>
            </w:tcBorders>
          </w:tcPr>
          <w:p w14:paraId="072232DE" w14:textId="77777777" w:rsidR="00B73E1A" w:rsidRPr="006E0EA3" w:rsidRDefault="00B73E1A" w:rsidP="00240914">
            <w:pPr>
              <w:jc w:val="center"/>
            </w:pPr>
            <w:r w:rsidRPr="006E0EA3">
              <w:t>...</w:t>
            </w:r>
          </w:p>
        </w:tc>
        <w:tc>
          <w:tcPr>
            <w:tcW w:w="1143" w:type="pct"/>
            <w:tcBorders>
              <w:top w:val="single" w:sz="4" w:space="0" w:color="auto"/>
              <w:left w:val="single" w:sz="4" w:space="0" w:color="auto"/>
              <w:bottom w:val="single" w:sz="4" w:space="0" w:color="auto"/>
              <w:right w:val="single" w:sz="4" w:space="0" w:color="auto"/>
            </w:tcBorders>
          </w:tcPr>
          <w:p w14:paraId="46061875" w14:textId="77777777" w:rsidR="00B73E1A" w:rsidRPr="006E0EA3" w:rsidRDefault="00B73E1A" w:rsidP="00240914">
            <w:pPr>
              <w:jc w:val="center"/>
            </w:pPr>
          </w:p>
        </w:tc>
        <w:tc>
          <w:tcPr>
            <w:tcW w:w="709" w:type="pct"/>
            <w:tcBorders>
              <w:top w:val="single" w:sz="4" w:space="0" w:color="auto"/>
              <w:left w:val="single" w:sz="4" w:space="0" w:color="auto"/>
              <w:bottom w:val="single" w:sz="4" w:space="0" w:color="auto"/>
              <w:right w:val="single" w:sz="4" w:space="0" w:color="auto"/>
            </w:tcBorders>
          </w:tcPr>
          <w:p w14:paraId="72E527FA" w14:textId="77777777" w:rsidR="00B73E1A" w:rsidRPr="006E0EA3" w:rsidRDefault="00B73E1A" w:rsidP="00240914">
            <w:pPr>
              <w:jc w:val="center"/>
            </w:pPr>
            <w:r w:rsidRPr="006E0EA3">
              <w:t>....</w:t>
            </w:r>
          </w:p>
        </w:tc>
      </w:tr>
      <w:tr w:rsidR="00B73E1A" w:rsidRPr="006E0EA3" w14:paraId="219A0F09" w14:textId="77777777" w:rsidTr="00503472">
        <w:tc>
          <w:tcPr>
            <w:tcW w:w="411" w:type="pct"/>
            <w:tcBorders>
              <w:top w:val="single" w:sz="4" w:space="0" w:color="auto"/>
              <w:left w:val="single" w:sz="4" w:space="0" w:color="auto"/>
              <w:bottom w:val="single" w:sz="4" w:space="0" w:color="auto"/>
              <w:right w:val="single" w:sz="4" w:space="0" w:color="auto"/>
            </w:tcBorders>
            <w:vAlign w:val="center"/>
          </w:tcPr>
          <w:p w14:paraId="75E07C11" w14:textId="77777777" w:rsidR="00B73E1A" w:rsidRPr="006E0EA3" w:rsidRDefault="00B73E1A" w:rsidP="00B73E1A">
            <w:pPr>
              <w:numPr>
                <w:ilvl w:val="0"/>
                <w:numId w:val="23"/>
              </w:numPr>
              <w:jc w:val="center"/>
            </w:pPr>
          </w:p>
        </w:tc>
        <w:tc>
          <w:tcPr>
            <w:tcW w:w="1568" w:type="pct"/>
            <w:tcBorders>
              <w:top w:val="single" w:sz="4" w:space="0" w:color="auto"/>
              <w:left w:val="single" w:sz="4" w:space="0" w:color="auto"/>
              <w:bottom w:val="single" w:sz="4" w:space="0" w:color="auto"/>
              <w:right w:val="single" w:sz="4" w:space="0" w:color="auto"/>
            </w:tcBorders>
          </w:tcPr>
          <w:p w14:paraId="40048439" w14:textId="77777777" w:rsidR="00B73E1A" w:rsidRPr="006E0EA3" w:rsidRDefault="00B73E1A" w:rsidP="00240914">
            <w:r w:rsidRPr="006E0EA3">
              <w:t>....</w:t>
            </w:r>
          </w:p>
        </w:tc>
        <w:tc>
          <w:tcPr>
            <w:tcW w:w="1170" w:type="pct"/>
            <w:tcBorders>
              <w:top w:val="single" w:sz="4" w:space="0" w:color="auto"/>
              <w:left w:val="single" w:sz="4" w:space="0" w:color="auto"/>
              <w:bottom w:val="single" w:sz="4" w:space="0" w:color="auto"/>
              <w:right w:val="single" w:sz="4" w:space="0" w:color="auto"/>
            </w:tcBorders>
          </w:tcPr>
          <w:p w14:paraId="085155DA" w14:textId="77777777" w:rsidR="00B73E1A" w:rsidRPr="006E0EA3" w:rsidRDefault="00B73E1A" w:rsidP="00240914">
            <w:pPr>
              <w:jc w:val="center"/>
            </w:pPr>
            <w:r w:rsidRPr="006E0EA3">
              <w:t>...</w:t>
            </w:r>
          </w:p>
        </w:tc>
        <w:tc>
          <w:tcPr>
            <w:tcW w:w="1143" w:type="pct"/>
            <w:tcBorders>
              <w:top w:val="single" w:sz="4" w:space="0" w:color="auto"/>
              <w:left w:val="single" w:sz="4" w:space="0" w:color="auto"/>
              <w:bottom w:val="single" w:sz="4" w:space="0" w:color="auto"/>
              <w:right w:val="single" w:sz="4" w:space="0" w:color="auto"/>
            </w:tcBorders>
          </w:tcPr>
          <w:p w14:paraId="33574930" w14:textId="77777777" w:rsidR="00B73E1A" w:rsidRPr="006E0EA3" w:rsidRDefault="00B73E1A" w:rsidP="00240914">
            <w:pPr>
              <w:jc w:val="center"/>
            </w:pPr>
          </w:p>
        </w:tc>
        <w:tc>
          <w:tcPr>
            <w:tcW w:w="709" w:type="pct"/>
            <w:tcBorders>
              <w:top w:val="single" w:sz="4" w:space="0" w:color="auto"/>
              <w:left w:val="single" w:sz="4" w:space="0" w:color="auto"/>
              <w:bottom w:val="single" w:sz="4" w:space="0" w:color="auto"/>
              <w:right w:val="single" w:sz="4" w:space="0" w:color="auto"/>
            </w:tcBorders>
          </w:tcPr>
          <w:p w14:paraId="369F8ABC" w14:textId="77777777" w:rsidR="00B73E1A" w:rsidRPr="006E0EA3" w:rsidRDefault="00B73E1A" w:rsidP="00240914">
            <w:pPr>
              <w:jc w:val="center"/>
            </w:pPr>
            <w:r w:rsidRPr="006E0EA3">
              <w:t>....</w:t>
            </w:r>
          </w:p>
        </w:tc>
      </w:tr>
    </w:tbl>
    <w:p w14:paraId="324749E2" w14:textId="1EBBF200" w:rsidR="00503472" w:rsidRDefault="00503472" w:rsidP="00B73E1A">
      <w:pPr>
        <w:rPr>
          <w:b/>
          <w:bCs/>
          <w:i/>
        </w:rPr>
      </w:pPr>
      <w:r w:rsidRPr="00503472">
        <w:rPr>
          <w:b/>
          <w:bCs/>
          <w:i/>
        </w:rPr>
        <w:tab/>
      </w:r>
    </w:p>
    <w:p w14:paraId="2E3FA3B6" w14:textId="51757E46" w:rsidR="00B73E1A" w:rsidRDefault="00503472" w:rsidP="00503472">
      <w:pPr>
        <w:ind w:firstLine="624"/>
        <w:rPr>
          <w:iCs/>
        </w:rPr>
      </w:pPr>
      <w:r w:rsidRPr="00503472">
        <w:rPr>
          <w:iCs/>
        </w:rPr>
        <w:t xml:space="preserve">3. </w:t>
      </w:r>
      <w:r w:rsidRPr="00503472">
        <w:rPr>
          <w:iCs/>
        </w:rPr>
        <w:t>Informacija apie ūkio subjektus ir subtiekėjus</w:t>
      </w:r>
      <w:r w:rsidRPr="00503472">
        <w:rPr>
          <w:rStyle w:val="Puslapioinaosnuoroda"/>
          <w:iCs/>
        </w:rPr>
        <w:footnoteReference w:id="3"/>
      </w:r>
      <w:r w:rsidRPr="00503472">
        <w:rPr>
          <w:iCs/>
        </w:rPr>
        <w:t>:</w:t>
      </w:r>
    </w:p>
    <w:p w14:paraId="24A1B1D6" w14:textId="77777777" w:rsidR="00503472" w:rsidRPr="00503472" w:rsidRDefault="00503472" w:rsidP="00B73E1A">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
        <w:gridCol w:w="2870"/>
        <w:gridCol w:w="2670"/>
        <w:gridCol w:w="2067"/>
        <w:gridCol w:w="1352"/>
      </w:tblGrid>
      <w:tr w:rsidR="00503472" w:rsidRPr="00503472" w14:paraId="7BE2F172" w14:textId="77777777" w:rsidTr="00240914">
        <w:tc>
          <w:tcPr>
            <w:tcW w:w="6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929FEF" w14:textId="77777777" w:rsidR="00503472" w:rsidRPr="00503472" w:rsidRDefault="00503472" w:rsidP="00503472">
            <w:pPr>
              <w:jc w:val="both"/>
              <w:rPr>
                <w:iCs/>
                <w:lang w:eastAsia="en-US"/>
              </w:rPr>
            </w:pPr>
            <w:r w:rsidRPr="00503472">
              <w:rPr>
                <w:iCs/>
                <w:lang w:eastAsia="en-US"/>
              </w:rPr>
              <w:t>Eil. Nr.</w:t>
            </w:r>
          </w:p>
        </w:tc>
        <w:tc>
          <w:tcPr>
            <w:tcW w:w="2870" w:type="dxa"/>
            <w:vMerge w:val="restart"/>
            <w:tcBorders>
              <w:top w:val="single" w:sz="4" w:space="0" w:color="auto"/>
              <w:left w:val="single" w:sz="4" w:space="0" w:color="auto"/>
              <w:bottom w:val="single" w:sz="4" w:space="0" w:color="auto"/>
              <w:right w:val="single" w:sz="4" w:space="0" w:color="auto"/>
            </w:tcBorders>
            <w:vAlign w:val="center"/>
            <w:hideMark/>
          </w:tcPr>
          <w:p w14:paraId="4D0E50AA" w14:textId="77777777" w:rsidR="00503472" w:rsidRPr="00503472" w:rsidRDefault="00503472" w:rsidP="00503472">
            <w:pPr>
              <w:jc w:val="both"/>
              <w:rPr>
                <w:iCs/>
                <w:lang w:eastAsia="en-US"/>
              </w:rPr>
            </w:pPr>
            <w:r w:rsidRPr="00503472">
              <w:rPr>
                <w:iCs/>
                <w:lang w:eastAsia="en-US"/>
              </w:rPr>
              <w:t>Pavadinimas, kodas ir adresas</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14:paraId="3939767B" w14:textId="6F50A45C" w:rsidR="00503472" w:rsidRPr="00503472" w:rsidRDefault="00503472" w:rsidP="00503472">
            <w:pPr>
              <w:jc w:val="both"/>
              <w:rPr>
                <w:iCs/>
                <w:lang w:eastAsia="en-US"/>
              </w:rPr>
            </w:pPr>
            <w:r w:rsidRPr="00503472">
              <w:rPr>
                <w:iCs/>
                <w:lang w:eastAsia="en-US"/>
              </w:rPr>
              <w:t>Numato</w:t>
            </w:r>
            <w:r w:rsidR="00275D88">
              <w:rPr>
                <w:iCs/>
                <w:lang w:eastAsia="en-US"/>
              </w:rPr>
              <w:t>mos atlikti Paslaugos</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C8315A9" w14:textId="77777777" w:rsidR="00503472" w:rsidRPr="00503472" w:rsidRDefault="00503472" w:rsidP="00503472">
            <w:pPr>
              <w:jc w:val="both"/>
              <w:rPr>
                <w:iCs/>
                <w:lang w:eastAsia="en-US"/>
              </w:rPr>
            </w:pPr>
            <w:r w:rsidRPr="00503472">
              <w:rPr>
                <w:iCs/>
                <w:lang w:eastAsia="en-US"/>
              </w:rPr>
              <w:t>Pirkimo sutarties dalis pasiūlymo kainoje, kuriai ketinama pasitelkti subtiekėjus</w:t>
            </w:r>
          </w:p>
        </w:tc>
      </w:tr>
      <w:tr w:rsidR="00503472" w:rsidRPr="00503472" w14:paraId="48D5CEFA" w14:textId="77777777" w:rsidTr="0024091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C55A8C3" w14:textId="77777777" w:rsidR="00503472" w:rsidRPr="00503472" w:rsidRDefault="00503472" w:rsidP="00503472">
            <w:pPr>
              <w:jc w:val="both"/>
              <w:rPr>
                <w:i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80E8B" w14:textId="77777777" w:rsidR="00503472" w:rsidRPr="00503472" w:rsidRDefault="00503472" w:rsidP="00503472">
            <w:pPr>
              <w:jc w:val="both"/>
              <w:rPr>
                <w:i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2ABD6" w14:textId="77777777" w:rsidR="00503472" w:rsidRPr="00503472" w:rsidRDefault="00503472" w:rsidP="00503472">
            <w:pPr>
              <w:jc w:val="both"/>
              <w:rPr>
                <w:iCs/>
                <w:lang w:eastAsia="en-US"/>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27D6F335" w14:textId="77777777" w:rsidR="00503472" w:rsidRPr="00503472" w:rsidRDefault="00503472" w:rsidP="00503472">
            <w:pPr>
              <w:jc w:val="both"/>
              <w:rPr>
                <w:iCs/>
                <w:lang w:eastAsia="en-US"/>
              </w:rPr>
            </w:pPr>
            <w:r w:rsidRPr="00503472">
              <w:rPr>
                <w:iCs/>
                <w:lang w:eastAsia="en-US"/>
              </w:rP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C3CF026" w14:textId="77777777" w:rsidR="00503472" w:rsidRPr="00503472" w:rsidRDefault="00503472" w:rsidP="00503472">
            <w:pPr>
              <w:jc w:val="both"/>
              <w:rPr>
                <w:iCs/>
                <w:lang w:eastAsia="en-US"/>
              </w:rPr>
            </w:pPr>
            <w:r w:rsidRPr="00503472">
              <w:rPr>
                <w:iCs/>
                <w:lang w:eastAsia="en-US"/>
              </w:rPr>
              <w:t>Proc.</w:t>
            </w:r>
          </w:p>
        </w:tc>
      </w:tr>
      <w:tr w:rsidR="00503472" w:rsidRPr="00503472" w14:paraId="2D424A16" w14:textId="77777777" w:rsidTr="00240914">
        <w:tc>
          <w:tcPr>
            <w:tcW w:w="9628" w:type="dxa"/>
            <w:gridSpan w:val="6"/>
            <w:tcBorders>
              <w:top w:val="single" w:sz="4" w:space="0" w:color="auto"/>
              <w:left w:val="single" w:sz="4" w:space="0" w:color="auto"/>
              <w:bottom w:val="single" w:sz="4" w:space="0" w:color="auto"/>
              <w:right w:val="single" w:sz="4" w:space="0" w:color="auto"/>
            </w:tcBorders>
            <w:hideMark/>
          </w:tcPr>
          <w:p w14:paraId="4D721952" w14:textId="77777777" w:rsidR="00503472" w:rsidRPr="00503472" w:rsidRDefault="00503472" w:rsidP="00503472">
            <w:pPr>
              <w:jc w:val="center"/>
              <w:rPr>
                <w:iCs/>
                <w:lang w:eastAsia="en-US"/>
              </w:rPr>
            </w:pPr>
            <w:r w:rsidRPr="00503472">
              <w:rPr>
                <w:iCs/>
                <w:lang w:eastAsia="en-US"/>
              </w:rPr>
              <w:t xml:space="preserve">Ūkio subjektai, kurių pajėgumais remiamasi įrodinėjant kvalifikacijos atitiktį </w:t>
            </w:r>
            <w:r w:rsidRPr="00503472">
              <w:rPr>
                <w:b/>
                <w:iCs/>
                <w:vertAlign w:val="superscript"/>
                <w:lang w:eastAsia="en-US"/>
              </w:rPr>
              <w:t xml:space="preserve">  </w:t>
            </w:r>
            <w:r w:rsidRPr="00503472">
              <w:rPr>
                <w:iCs/>
                <w:vertAlign w:val="superscript"/>
                <w:lang w:eastAsia="en-US"/>
              </w:rPr>
              <w:footnoteReference w:id="4"/>
            </w:r>
          </w:p>
        </w:tc>
      </w:tr>
      <w:tr w:rsidR="00503472" w:rsidRPr="00503472" w14:paraId="22D543F5" w14:textId="77777777" w:rsidTr="00240914">
        <w:tc>
          <w:tcPr>
            <w:tcW w:w="669" w:type="dxa"/>
            <w:gridSpan w:val="2"/>
            <w:tcBorders>
              <w:top w:val="single" w:sz="4" w:space="0" w:color="auto"/>
              <w:left w:val="single" w:sz="4" w:space="0" w:color="auto"/>
              <w:bottom w:val="single" w:sz="4" w:space="0" w:color="auto"/>
              <w:right w:val="single" w:sz="4" w:space="0" w:color="auto"/>
            </w:tcBorders>
            <w:hideMark/>
          </w:tcPr>
          <w:p w14:paraId="63210C06" w14:textId="77777777" w:rsidR="00503472" w:rsidRPr="00503472" w:rsidRDefault="00503472" w:rsidP="00503472">
            <w:pPr>
              <w:jc w:val="center"/>
              <w:rPr>
                <w:iCs/>
                <w:lang w:eastAsia="en-US"/>
              </w:rPr>
            </w:pPr>
            <w:r w:rsidRPr="00503472">
              <w:rPr>
                <w:iCs/>
                <w:lang w:eastAsia="en-US"/>
              </w:rPr>
              <w:t>1.</w:t>
            </w:r>
          </w:p>
        </w:tc>
        <w:tc>
          <w:tcPr>
            <w:tcW w:w="2870" w:type="dxa"/>
            <w:tcBorders>
              <w:top w:val="single" w:sz="4" w:space="0" w:color="auto"/>
              <w:left w:val="single" w:sz="4" w:space="0" w:color="auto"/>
              <w:bottom w:val="single" w:sz="4" w:space="0" w:color="auto"/>
              <w:right w:val="single" w:sz="4" w:space="0" w:color="auto"/>
            </w:tcBorders>
          </w:tcPr>
          <w:p w14:paraId="05D740D0" w14:textId="77777777" w:rsidR="00503472" w:rsidRPr="00503472" w:rsidRDefault="00503472" w:rsidP="00503472">
            <w:pPr>
              <w:jc w:val="center"/>
              <w:rPr>
                <w:iCs/>
                <w:lang w:eastAsia="en-US"/>
              </w:rPr>
            </w:pPr>
          </w:p>
        </w:tc>
        <w:tc>
          <w:tcPr>
            <w:tcW w:w="2670" w:type="dxa"/>
            <w:tcBorders>
              <w:top w:val="single" w:sz="4" w:space="0" w:color="auto"/>
              <w:left w:val="single" w:sz="4" w:space="0" w:color="auto"/>
              <w:bottom w:val="single" w:sz="4" w:space="0" w:color="auto"/>
              <w:right w:val="single" w:sz="4" w:space="0" w:color="auto"/>
            </w:tcBorders>
          </w:tcPr>
          <w:p w14:paraId="2DDE1DFE" w14:textId="77777777" w:rsidR="00503472" w:rsidRPr="00503472" w:rsidRDefault="00503472" w:rsidP="00503472">
            <w:pPr>
              <w:jc w:val="center"/>
              <w:rPr>
                <w:iCs/>
                <w:lang w:eastAsia="en-US"/>
              </w:rPr>
            </w:pPr>
          </w:p>
        </w:tc>
        <w:tc>
          <w:tcPr>
            <w:tcW w:w="2067" w:type="dxa"/>
            <w:tcBorders>
              <w:top w:val="single" w:sz="4" w:space="0" w:color="auto"/>
              <w:left w:val="single" w:sz="4" w:space="0" w:color="auto"/>
              <w:bottom w:val="single" w:sz="4" w:space="0" w:color="auto"/>
              <w:right w:val="single" w:sz="4" w:space="0" w:color="auto"/>
            </w:tcBorders>
          </w:tcPr>
          <w:p w14:paraId="3D31561E" w14:textId="77777777" w:rsidR="00503472" w:rsidRPr="00503472" w:rsidRDefault="00503472" w:rsidP="00503472">
            <w:pPr>
              <w:jc w:val="center"/>
              <w:rPr>
                <w:iCs/>
                <w:lang w:eastAsia="en-US"/>
              </w:rPr>
            </w:pPr>
          </w:p>
        </w:tc>
        <w:tc>
          <w:tcPr>
            <w:tcW w:w="1352" w:type="dxa"/>
            <w:tcBorders>
              <w:top w:val="single" w:sz="4" w:space="0" w:color="auto"/>
              <w:left w:val="single" w:sz="4" w:space="0" w:color="auto"/>
              <w:bottom w:val="single" w:sz="4" w:space="0" w:color="auto"/>
              <w:right w:val="single" w:sz="4" w:space="0" w:color="auto"/>
            </w:tcBorders>
          </w:tcPr>
          <w:p w14:paraId="28C18342" w14:textId="77777777" w:rsidR="00503472" w:rsidRPr="00503472" w:rsidRDefault="00503472" w:rsidP="00503472">
            <w:pPr>
              <w:jc w:val="center"/>
              <w:rPr>
                <w:iCs/>
                <w:lang w:eastAsia="en-US"/>
              </w:rPr>
            </w:pPr>
          </w:p>
        </w:tc>
      </w:tr>
      <w:tr w:rsidR="00503472" w:rsidRPr="00503472" w14:paraId="56EFFDA5" w14:textId="77777777" w:rsidTr="00240914">
        <w:tc>
          <w:tcPr>
            <w:tcW w:w="669" w:type="dxa"/>
            <w:gridSpan w:val="2"/>
            <w:tcBorders>
              <w:top w:val="single" w:sz="4" w:space="0" w:color="auto"/>
              <w:left w:val="single" w:sz="4" w:space="0" w:color="auto"/>
              <w:bottom w:val="single" w:sz="4" w:space="0" w:color="auto"/>
              <w:right w:val="single" w:sz="4" w:space="0" w:color="auto"/>
            </w:tcBorders>
            <w:hideMark/>
          </w:tcPr>
          <w:p w14:paraId="6A9CE4B2" w14:textId="77777777" w:rsidR="00503472" w:rsidRPr="00503472" w:rsidRDefault="00503472" w:rsidP="00503472">
            <w:pPr>
              <w:jc w:val="center"/>
              <w:rPr>
                <w:iCs/>
                <w:lang w:eastAsia="en-US"/>
              </w:rPr>
            </w:pPr>
            <w:r w:rsidRPr="00503472">
              <w:rPr>
                <w:iCs/>
                <w:lang w:eastAsia="en-US"/>
              </w:rPr>
              <w:t>2.</w:t>
            </w:r>
          </w:p>
        </w:tc>
        <w:tc>
          <w:tcPr>
            <w:tcW w:w="2870" w:type="dxa"/>
            <w:tcBorders>
              <w:top w:val="single" w:sz="4" w:space="0" w:color="auto"/>
              <w:left w:val="single" w:sz="4" w:space="0" w:color="auto"/>
              <w:bottom w:val="single" w:sz="4" w:space="0" w:color="auto"/>
              <w:right w:val="single" w:sz="4" w:space="0" w:color="auto"/>
            </w:tcBorders>
          </w:tcPr>
          <w:p w14:paraId="1FFE6093" w14:textId="77777777" w:rsidR="00503472" w:rsidRPr="00503472" w:rsidRDefault="00503472" w:rsidP="00503472">
            <w:pPr>
              <w:jc w:val="center"/>
              <w:rPr>
                <w:iCs/>
                <w:lang w:eastAsia="en-US"/>
              </w:rPr>
            </w:pPr>
          </w:p>
        </w:tc>
        <w:tc>
          <w:tcPr>
            <w:tcW w:w="2670" w:type="dxa"/>
            <w:tcBorders>
              <w:top w:val="single" w:sz="4" w:space="0" w:color="auto"/>
              <w:left w:val="single" w:sz="4" w:space="0" w:color="auto"/>
              <w:bottom w:val="single" w:sz="4" w:space="0" w:color="auto"/>
              <w:right w:val="single" w:sz="4" w:space="0" w:color="auto"/>
            </w:tcBorders>
          </w:tcPr>
          <w:p w14:paraId="7CCBAE0E" w14:textId="77777777" w:rsidR="00503472" w:rsidRPr="00503472" w:rsidRDefault="00503472" w:rsidP="00503472">
            <w:pPr>
              <w:jc w:val="center"/>
              <w:rPr>
                <w:iCs/>
                <w:lang w:eastAsia="en-US"/>
              </w:rPr>
            </w:pPr>
          </w:p>
        </w:tc>
        <w:tc>
          <w:tcPr>
            <w:tcW w:w="2067" w:type="dxa"/>
            <w:tcBorders>
              <w:top w:val="single" w:sz="4" w:space="0" w:color="auto"/>
              <w:left w:val="single" w:sz="4" w:space="0" w:color="auto"/>
              <w:bottom w:val="single" w:sz="4" w:space="0" w:color="auto"/>
              <w:right w:val="single" w:sz="4" w:space="0" w:color="auto"/>
            </w:tcBorders>
          </w:tcPr>
          <w:p w14:paraId="2CE15A4E" w14:textId="77777777" w:rsidR="00503472" w:rsidRPr="00503472" w:rsidRDefault="00503472" w:rsidP="00503472">
            <w:pPr>
              <w:jc w:val="center"/>
              <w:rPr>
                <w:iCs/>
                <w:lang w:eastAsia="en-US"/>
              </w:rPr>
            </w:pPr>
          </w:p>
        </w:tc>
        <w:tc>
          <w:tcPr>
            <w:tcW w:w="1352" w:type="dxa"/>
            <w:tcBorders>
              <w:top w:val="single" w:sz="4" w:space="0" w:color="auto"/>
              <w:left w:val="single" w:sz="4" w:space="0" w:color="auto"/>
              <w:bottom w:val="single" w:sz="4" w:space="0" w:color="auto"/>
              <w:right w:val="single" w:sz="4" w:space="0" w:color="auto"/>
            </w:tcBorders>
          </w:tcPr>
          <w:p w14:paraId="5C5228B1" w14:textId="77777777" w:rsidR="00503472" w:rsidRPr="00503472" w:rsidRDefault="00503472" w:rsidP="00503472">
            <w:pPr>
              <w:jc w:val="center"/>
              <w:rPr>
                <w:iCs/>
                <w:lang w:eastAsia="en-US"/>
              </w:rPr>
            </w:pPr>
          </w:p>
        </w:tc>
      </w:tr>
      <w:tr w:rsidR="00503472" w:rsidRPr="00503472" w14:paraId="0568C2FE" w14:textId="77777777" w:rsidTr="00240914">
        <w:tc>
          <w:tcPr>
            <w:tcW w:w="6209" w:type="dxa"/>
            <w:gridSpan w:val="4"/>
            <w:tcBorders>
              <w:top w:val="single" w:sz="4" w:space="0" w:color="auto"/>
              <w:left w:val="single" w:sz="4" w:space="0" w:color="auto"/>
              <w:bottom w:val="single" w:sz="4" w:space="0" w:color="auto"/>
              <w:right w:val="single" w:sz="4" w:space="0" w:color="auto"/>
            </w:tcBorders>
            <w:hideMark/>
          </w:tcPr>
          <w:p w14:paraId="4FE279A2" w14:textId="77777777" w:rsidR="00503472" w:rsidRPr="00503472" w:rsidRDefault="00503472" w:rsidP="00503472">
            <w:pPr>
              <w:jc w:val="center"/>
              <w:rPr>
                <w:iCs/>
                <w:lang w:eastAsia="en-US"/>
              </w:rPr>
            </w:pPr>
            <w:r w:rsidRPr="00503472">
              <w:rPr>
                <w:iCs/>
                <w:lang w:eastAsia="en-US"/>
              </w:rPr>
              <w:t>Viso:</w:t>
            </w:r>
          </w:p>
        </w:tc>
        <w:tc>
          <w:tcPr>
            <w:tcW w:w="2067" w:type="dxa"/>
            <w:tcBorders>
              <w:top w:val="single" w:sz="4" w:space="0" w:color="auto"/>
              <w:left w:val="single" w:sz="4" w:space="0" w:color="auto"/>
              <w:bottom w:val="single" w:sz="4" w:space="0" w:color="auto"/>
              <w:right w:val="single" w:sz="4" w:space="0" w:color="auto"/>
            </w:tcBorders>
          </w:tcPr>
          <w:p w14:paraId="3E611BC3" w14:textId="77777777" w:rsidR="00503472" w:rsidRPr="00503472" w:rsidRDefault="00503472" w:rsidP="00503472">
            <w:pPr>
              <w:jc w:val="center"/>
              <w:rPr>
                <w:iCs/>
                <w:lang w:eastAsia="en-US"/>
              </w:rPr>
            </w:pPr>
          </w:p>
        </w:tc>
        <w:tc>
          <w:tcPr>
            <w:tcW w:w="1352" w:type="dxa"/>
            <w:tcBorders>
              <w:top w:val="single" w:sz="4" w:space="0" w:color="auto"/>
              <w:left w:val="single" w:sz="4" w:space="0" w:color="auto"/>
              <w:bottom w:val="single" w:sz="4" w:space="0" w:color="auto"/>
              <w:right w:val="single" w:sz="4" w:space="0" w:color="auto"/>
            </w:tcBorders>
          </w:tcPr>
          <w:p w14:paraId="2E72CE80" w14:textId="77777777" w:rsidR="00503472" w:rsidRPr="00503472" w:rsidRDefault="00503472" w:rsidP="00503472">
            <w:pPr>
              <w:jc w:val="center"/>
              <w:rPr>
                <w:iCs/>
                <w:lang w:eastAsia="en-US"/>
              </w:rPr>
            </w:pPr>
          </w:p>
        </w:tc>
      </w:tr>
      <w:tr w:rsidR="00503472" w:rsidRPr="00503472" w14:paraId="5CD56017" w14:textId="77777777" w:rsidTr="00240914">
        <w:tc>
          <w:tcPr>
            <w:tcW w:w="9628" w:type="dxa"/>
            <w:gridSpan w:val="6"/>
            <w:tcBorders>
              <w:top w:val="single" w:sz="4" w:space="0" w:color="auto"/>
              <w:left w:val="single" w:sz="4" w:space="0" w:color="auto"/>
              <w:bottom w:val="single" w:sz="4" w:space="0" w:color="auto"/>
              <w:right w:val="single" w:sz="4" w:space="0" w:color="auto"/>
            </w:tcBorders>
            <w:hideMark/>
          </w:tcPr>
          <w:p w14:paraId="1F0D507C" w14:textId="77777777" w:rsidR="00503472" w:rsidRPr="00503472" w:rsidRDefault="00503472" w:rsidP="00503472">
            <w:pPr>
              <w:jc w:val="center"/>
              <w:rPr>
                <w:iCs/>
                <w:lang w:eastAsia="en-US"/>
              </w:rPr>
            </w:pPr>
            <w:r w:rsidRPr="00503472">
              <w:rPr>
                <w:iCs/>
                <w:lang w:eastAsia="en-US"/>
              </w:rPr>
              <w:t>Kiti žinomi subtiekėjai, kurie bus pasitelkti vykdant pirkimo sutartį ir kurių pajėgumais nesiremiama įrodinėjant kvalifikacijos atitiktį</w:t>
            </w:r>
          </w:p>
        </w:tc>
      </w:tr>
      <w:tr w:rsidR="00503472" w:rsidRPr="00503472" w14:paraId="5178A634" w14:textId="77777777" w:rsidTr="00240914">
        <w:tc>
          <w:tcPr>
            <w:tcW w:w="669" w:type="dxa"/>
            <w:gridSpan w:val="2"/>
            <w:tcBorders>
              <w:top w:val="single" w:sz="4" w:space="0" w:color="auto"/>
              <w:left w:val="single" w:sz="4" w:space="0" w:color="auto"/>
              <w:bottom w:val="single" w:sz="4" w:space="0" w:color="auto"/>
              <w:right w:val="single" w:sz="4" w:space="0" w:color="auto"/>
            </w:tcBorders>
            <w:hideMark/>
          </w:tcPr>
          <w:p w14:paraId="00D4314B" w14:textId="77777777" w:rsidR="00503472" w:rsidRPr="00503472" w:rsidRDefault="00503472" w:rsidP="00503472">
            <w:pPr>
              <w:jc w:val="both"/>
              <w:rPr>
                <w:iCs/>
                <w:lang w:eastAsia="en-US"/>
              </w:rPr>
            </w:pPr>
            <w:r w:rsidRPr="00503472">
              <w:rPr>
                <w:iCs/>
                <w:lang w:eastAsia="en-US"/>
              </w:rPr>
              <w:t>1.</w:t>
            </w:r>
          </w:p>
        </w:tc>
        <w:tc>
          <w:tcPr>
            <w:tcW w:w="2870" w:type="dxa"/>
            <w:tcBorders>
              <w:top w:val="single" w:sz="4" w:space="0" w:color="auto"/>
              <w:left w:val="single" w:sz="4" w:space="0" w:color="auto"/>
              <w:bottom w:val="single" w:sz="4" w:space="0" w:color="auto"/>
              <w:right w:val="single" w:sz="4" w:space="0" w:color="auto"/>
            </w:tcBorders>
          </w:tcPr>
          <w:p w14:paraId="6773C30A" w14:textId="77777777" w:rsidR="00503472" w:rsidRPr="00503472" w:rsidRDefault="00503472" w:rsidP="00503472">
            <w:pPr>
              <w:jc w:val="both"/>
              <w:rPr>
                <w:iCs/>
                <w:lang w:eastAsia="en-US"/>
              </w:rPr>
            </w:pPr>
          </w:p>
        </w:tc>
        <w:tc>
          <w:tcPr>
            <w:tcW w:w="2670" w:type="dxa"/>
            <w:tcBorders>
              <w:top w:val="single" w:sz="4" w:space="0" w:color="auto"/>
              <w:left w:val="single" w:sz="4" w:space="0" w:color="auto"/>
              <w:bottom w:val="single" w:sz="4" w:space="0" w:color="auto"/>
              <w:right w:val="single" w:sz="4" w:space="0" w:color="auto"/>
            </w:tcBorders>
          </w:tcPr>
          <w:p w14:paraId="5F0E4AB2" w14:textId="77777777" w:rsidR="00503472" w:rsidRPr="00503472" w:rsidRDefault="00503472" w:rsidP="00503472">
            <w:pPr>
              <w:jc w:val="both"/>
              <w:rPr>
                <w:iCs/>
                <w:lang w:eastAsia="en-US"/>
              </w:rPr>
            </w:pPr>
          </w:p>
        </w:tc>
        <w:tc>
          <w:tcPr>
            <w:tcW w:w="2067" w:type="dxa"/>
            <w:tcBorders>
              <w:top w:val="single" w:sz="4" w:space="0" w:color="auto"/>
              <w:left w:val="single" w:sz="4" w:space="0" w:color="auto"/>
              <w:bottom w:val="single" w:sz="4" w:space="0" w:color="auto"/>
              <w:right w:val="single" w:sz="4" w:space="0" w:color="auto"/>
            </w:tcBorders>
          </w:tcPr>
          <w:p w14:paraId="425481D4" w14:textId="77777777" w:rsidR="00503472" w:rsidRPr="00503472" w:rsidRDefault="00503472" w:rsidP="00503472">
            <w:pPr>
              <w:jc w:val="both"/>
              <w:rPr>
                <w:iCs/>
                <w:lang w:eastAsia="en-US"/>
              </w:rPr>
            </w:pPr>
          </w:p>
        </w:tc>
        <w:tc>
          <w:tcPr>
            <w:tcW w:w="1352" w:type="dxa"/>
            <w:tcBorders>
              <w:top w:val="single" w:sz="4" w:space="0" w:color="auto"/>
              <w:left w:val="single" w:sz="4" w:space="0" w:color="auto"/>
              <w:bottom w:val="single" w:sz="4" w:space="0" w:color="auto"/>
              <w:right w:val="single" w:sz="4" w:space="0" w:color="auto"/>
            </w:tcBorders>
          </w:tcPr>
          <w:p w14:paraId="3F0582D3" w14:textId="77777777" w:rsidR="00503472" w:rsidRPr="00503472" w:rsidRDefault="00503472" w:rsidP="00503472">
            <w:pPr>
              <w:jc w:val="both"/>
              <w:rPr>
                <w:iCs/>
                <w:lang w:eastAsia="en-US"/>
              </w:rPr>
            </w:pPr>
          </w:p>
        </w:tc>
      </w:tr>
      <w:tr w:rsidR="00503472" w:rsidRPr="00503472" w14:paraId="7BCDBD37" w14:textId="77777777" w:rsidTr="00240914">
        <w:tc>
          <w:tcPr>
            <w:tcW w:w="669" w:type="dxa"/>
            <w:gridSpan w:val="2"/>
            <w:tcBorders>
              <w:top w:val="single" w:sz="4" w:space="0" w:color="auto"/>
              <w:left w:val="single" w:sz="4" w:space="0" w:color="auto"/>
              <w:bottom w:val="single" w:sz="4" w:space="0" w:color="auto"/>
              <w:right w:val="single" w:sz="4" w:space="0" w:color="auto"/>
            </w:tcBorders>
            <w:hideMark/>
          </w:tcPr>
          <w:p w14:paraId="1C8CF2A8" w14:textId="77777777" w:rsidR="00503472" w:rsidRPr="00503472" w:rsidRDefault="00503472" w:rsidP="00503472">
            <w:pPr>
              <w:jc w:val="both"/>
              <w:rPr>
                <w:iCs/>
                <w:lang w:eastAsia="en-US"/>
              </w:rPr>
            </w:pPr>
            <w:r w:rsidRPr="00503472">
              <w:rPr>
                <w:iCs/>
                <w:lang w:eastAsia="en-US"/>
              </w:rPr>
              <w:lastRenderedPageBreak/>
              <w:t>2.</w:t>
            </w:r>
          </w:p>
        </w:tc>
        <w:tc>
          <w:tcPr>
            <w:tcW w:w="2870" w:type="dxa"/>
            <w:tcBorders>
              <w:top w:val="single" w:sz="4" w:space="0" w:color="auto"/>
              <w:left w:val="single" w:sz="4" w:space="0" w:color="auto"/>
              <w:bottom w:val="single" w:sz="4" w:space="0" w:color="auto"/>
              <w:right w:val="single" w:sz="4" w:space="0" w:color="auto"/>
            </w:tcBorders>
          </w:tcPr>
          <w:p w14:paraId="6645E1BC" w14:textId="77777777" w:rsidR="00503472" w:rsidRPr="00503472" w:rsidRDefault="00503472" w:rsidP="00503472">
            <w:pPr>
              <w:jc w:val="both"/>
              <w:rPr>
                <w:iCs/>
                <w:lang w:eastAsia="en-US"/>
              </w:rPr>
            </w:pPr>
          </w:p>
        </w:tc>
        <w:tc>
          <w:tcPr>
            <w:tcW w:w="2670" w:type="dxa"/>
            <w:tcBorders>
              <w:top w:val="single" w:sz="4" w:space="0" w:color="auto"/>
              <w:left w:val="single" w:sz="4" w:space="0" w:color="auto"/>
              <w:bottom w:val="single" w:sz="4" w:space="0" w:color="auto"/>
              <w:right w:val="single" w:sz="4" w:space="0" w:color="auto"/>
            </w:tcBorders>
          </w:tcPr>
          <w:p w14:paraId="21F1C6CF" w14:textId="77777777" w:rsidR="00503472" w:rsidRPr="00503472" w:rsidRDefault="00503472" w:rsidP="00503472">
            <w:pPr>
              <w:jc w:val="both"/>
              <w:rPr>
                <w:iCs/>
                <w:lang w:eastAsia="en-US"/>
              </w:rPr>
            </w:pPr>
          </w:p>
        </w:tc>
        <w:tc>
          <w:tcPr>
            <w:tcW w:w="2067" w:type="dxa"/>
            <w:tcBorders>
              <w:top w:val="single" w:sz="4" w:space="0" w:color="auto"/>
              <w:left w:val="single" w:sz="4" w:space="0" w:color="auto"/>
              <w:bottom w:val="single" w:sz="4" w:space="0" w:color="auto"/>
              <w:right w:val="single" w:sz="4" w:space="0" w:color="auto"/>
            </w:tcBorders>
          </w:tcPr>
          <w:p w14:paraId="5364C10D" w14:textId="77777777" w:rsidR="00503472" w:rsidRPr="00503472" w:rsidRDefault="00503472" w:rsidP="00503472">
            <w:pPr>
              <w:jc w:val="both"/>
              <w:rPr>
                <w:iCs/>
                <w:lang w:eastAsia="en-US"/>
              </w:rPr>
            </w:pPr>
          </w:p>
        </w:tc>
        <w:tc>
          <w:tcPr>
            <w:tcW w:w="1352" w:type="dxa"/>
            <w:tcBorders>
              <w:top w:val="single" w:sz="4" w:space="0" w:color="auto"/>
              <w:left w:val="single" w:sz="4" w:space="0" w:color="auto"/>
              <w:bottom w:val="single" w:sz="4" w:space="0" w:color="auto"/>
              <w:right w:val="single" w:sz="4" w:space="0" w:color="auto"/>
            </w:tcBorders>
          </w:tcPr>
          <w:p w14:paraId="5B4EDEFF" w14:textId="77777777" w:rsidR="00503472" w:rsidRPr="00503472" w:rsidRDefault="00503472" w:rsidP="00503472">
            <w:pPr>
              <w:jc w:val="both"/>
              <w:rPr>
                <w:iCs/>
                <w:lang w:eastAsia="en-US"/>
              </w:rPr>
            </w:pPr>
          </w:p>
        </w:tc>
      </w:tr>
      <w:tr w:rsidR="00503472" w:rsidRPr="00503472" w14:paraId="487D1582" w14:textId="77777777" w:rsidTr="00240914">
        <w:tc>
          <w:tcPr>
            <w:tcW w:w="6209" w:type="dxa"/>
            <w:gridSpan w:val="4"/>
            <w:tcBorders>
              <w:top w:val="single" w:sz="4" w:space="0" w:color="auto"/>
              <w:left w:val="single" w:sz="4" w:space="0" w:color="auto"/>
              <w:bottom w:val="single" w:sz="4" w:space="0" w:color="auto"/>
              <w:right w:val="single" w:sz="4" w:space="0" w:color="auto"/>
            </w:tcBorders>
            <w:hideMark/>
          </w:tcPr>
          <w:p w14:paraId="1EE0EC5B" w14:textId="77777777" w:rsidR="00503472" w:rsidRPr="00503472" w:rsidRDefault="00503472" w:rsidP="00503472">
            <w:pPr>
              <w:jc w:val="right"/>
              <w:rPr>
                <w:iCs/>
                <w:lang w:eastAsia="en-US"/>
              </w:rPr>
            </w:pPr>
            <w:r w:rsidRPr="00503472">
              <w:rPr>
                <w:iCs/>
                <w:lang w:eastAsia="en-US"/>
              </w:rPr>
              <w:t>Viso:</w:t>
            </w:r>
          </w:p>
        </w:tc>
        <w:tc>
          <w:tcPr>
            <w:tcW w:w="2067" w:type="dxa"/>
            <w:tcBorders>
              <w:top w:val="single" w:sz="4" w:space="0" w:color="auto"/>
              <w:left w:val="single" w:sz="4" w:space="0" w:color="auto"/>
              <w:bottom w:val="single" w:sz="4" w:space="0" w:color="auto"/>
              <w:right w:val="single" w:sz="4" w:space="0" w:color="auto"/>
            </w:tcBorders>
          </w:tcPr>
          <w:p w14:paraId="35D81ED3" w14:textId="77777777" w:rsidR="00503472" w:rsidRPr="00503472" w:rsidRDefault="00503472" w:rsidP="00503472">
            <w:pPr>
              <w:jc w:val="both"/>
              <w:rPr>
                <w:iCs/>
                <w:lang w:eastAsia="en-US"/>
              </w:rPr>
            </w:pPr>
          </w:p>
        </w:tc>
        <w:tc>
          <w:tcPr>
            <w:tcW w:w="1352" w:type="dxa"/>
            <w:tcBorders>
              <w:top w:val="single" w:sz="4" w:space="0" w:color="auto"/>
              <w:left w:val="single" w:sz="4" w:space="0" w:color="auto"/>
              <w:bottom w:val="single" w:sz="4" w:space="0" w:color="auto"/>
              <w:right w:val="single" w:sz="4" w:space="0" w:color="auto"/>
            </w:tcBorders>
          </w:tcPr>
          <w:p w14:paraId="3F234E3B" w14:textId="77777777" w:rsidR="00503472" w:rsidRPr="00503472" w:rsidRDefault="00503472" w:rsidP="00503472">
            <w:pPr>
              <w:jc w:val="both"/>
              <w:rPr>
                <w:iCs/>
                <w:lang w:eastAsia="en-US"/>
              </w:rPr>
            </w:pPr>
          </w:p>
        </w:tc>
      </w:tr>
      <w:tr w:rsidR="00503472" w:rsidRPr="00503472" w14:paraId="27A2967F" w14:textId="77777777" w:rsidTr="00240914">
        <w:tc>
          <w:tcPr>
            <w:tcW w:w="645" w:type="dxa"/>
            <w:tcBorders>
              <w:top w:val="single" w:sz="4" w:space="0" w:color="auto"/>
              <w:left w:val="single" w:sz="4" w:space="0" w:color="auto"/>
              <w:bottom w:val="single" w:sz="4" w:space="0" w:color="auto"/>
              <w:right w:val="single" w:sz="4" w:space="0" w:color="auto"/>
            </w:tcBorders>
          </w:tcPr>
          <w:p w14:paraId="01AF0189" w14:textId="77777777" w:rsidR="00503472" w:rsidRPr="00503472" w:rsidRDefault="00503472" w:rsidP="00503472">
            <w:pPr>
              <w:jc w:val="both"/>
              <w:rPr>
                <w:iCs/>
                <w:lang w:eastAsia="en-US"/>
              </w:rPr>
            </w:pPr>
          </w:p>
        </w:tc>
        <w:tc>
          <w:tcPr>
            <w:tcW w:w="8983" w:type="dxa"/>
            <w:gridSpan w:val="5"/>
            <w:tcBorders>
              <w:top w:val="single" w:sz="4" w:space="0" w:color="auto"/>
              <w:left w:val="single" w:sz="4" w:space="0" w:color="auto"/>
              <w:bottom w:val="single" w:sz="4" w:space="0" w:color="auto"/>
              <w:right w:val="single" w:sz="4" w:space="0" w:color="auto"/>
            </w:tcBorders>
            <w:hideMark/>
          </w:tcPr>
          <w:p w14:paraId="31DA8810" w14:textId="77777777" w:rsidR="00503472" w:rsidRPr="00503472" w:rsidRDefault="00503472" w:rsidP="00503472">
            <w:pPr>
              <w:jc w:val="both"/>
              <w:rPr>
                <w:iCs/>
                <w:lang w:eastAsia="en-US"/>
              </w:rPr>
            </w:pPr>
            <w:r w:rsidRPr="00503472">
              <w:rPr>
                <w:iCs/>
                <w:lang w:eastAsia="en-US"/>
              </w:rPr>
              <w:t>Kvazisubtiekėjai, kurių pajėgumais remiamasi įrodinėjant kvalifikacijos atitiktį</w:t>
            </w:r>
          </w:p>
        </w:tc>
      </w:tr>
      <w:tr w:rsidR="00503472" w:rsidRPr="00503472" w14:paraId="19C55056" w14:textId="77777777" w:rsidTr="00240914">
        <w:tc>
          <w:tcPr>
            <w:tcW w:w="645" w:type="dxa"/>
            <w:tcBorders>
              <w:top w:val="single" w:sz="4" w:space="0" w:color="auto"/>
              <w:left w:val="single" w:sz="4" w:space="0" w:color="auto"/>
              <w:bottom w:val="single" w:sz="4" w:space="0" w:color="auto"/>
              <w:right w:val="single" w:sz="4" w:space="0" w:color="auto"/>
            </w:tcBorders>
            <w:hideMark/>
          </w:tcPr>
          <w:p w14:paraId="237457F6" w14:textId="77777777" w:rsidR="00503472" w:rsidRPr="00503472" w:rsidRDefault="00503472" w:rsidP="00503472">
            <w:pPr>
              <w:jc w:val="both"/>
              <w:rPr>
                <w:iCs/>
                <w:lang w:eastAsia="en-US"/>
              </w:rPr>
            </w:pPr>
            <w:r w:rsidRPr="00503472">
              <w:rPr>
                <w:iCs/>
                <w:lang w:eastAsia="en-US"/>
              </w:rPr>
              <w:t>1.</w:t>
            </w:r>
          </w:p>
        </w:tc>
        <w:tc>
          <w:tcPr>
            <w:tcW w:w="2894" w:type="dxa"/>
            <w:gridSpan w:val="2"/>
            <w:tcBorders>
              <w:top w:val="single" w:sz="4" w:space="0" w:color="auto"/>
              <w:left w:val="single" w:sz="4" w:space="0" w:color="auto"/>
              <w:bottom w:val="single" w:sz="4" w:space="0" w:color="auto"/>
              <w:right w:val="single" w:sz="4" w:space="0" w:color="auto"/>
            </w:tcBorders>
          </w:tcPr>
          <w:p w14:paraId="415F3955" w14:textId="77777777" w:rsidR="00503472" w:rsidRPr="00503472" w:rsidRDefault="00503472" w:rsidP="00503472">
            <w:pPr>
              <w:jc w:val="both"/>
              <w:rPr>
                <w:iCs/>
                <w:lang w:eastAsia="en-US"/>
              </w:rPr>
            </w:pPr>
          </w:p>
        </w:tc>
        <w:tc>
          <w:tcPr>
            <w:tcW w:w="2670" w:type="dxa"/>
            <w:tcBorders>
              <w:top w:val="single" w:sz="4" w:space="0" w:color="auto"/>
              <w:left w:val="single" w:sz="4" w:space="0" w:color="auto"/>
              <w:bottom w:val="single" w:sz="4" w:space="0" w:color="auto"/>
              <w:right w:val="single" w:sz="4" w:space="0" w:color="auto"/>
            </w:tcBorders>
          </w:tcPr>
          <w:p w14:paraId="7D2737DC" w14:textId="77777777" w:rsidR="00503472" w:rsidRPr="00503472" w:rsidRDefault="00503472" w:rsidP="00503472">
            <w:pPr>
              <w:jc w:val="both"/>
              <w:rPr>
                <w:iCs/>
                <w:lang w:eastAsia="en-US"/>
              </w:rPr>
            </w:pPr>
          </w:p>
        </w:tc>
        <w:tc>
          <w:tcPr>
            <w:tcW w:w="2067" w:type="dxa"/>
            <w:tcBorders>
              <w:top w:val="single" w:sz="4" w:space="0" w:color="auto"/>
              <w:left w:val="single" w:sz="4" w:space="0" w:color="auto"/>
              <w:bottom w:val="single" w:sz="4" w:space="0" w:color="auto"/>
              <w:right w:val="single" w:sz="4" w:space="0" w:color="auto"/>
            </w:tcBorders>
          </w:tcPr>
          <w:p w14:paraId="6496E5C9" w14:textId="77777777" w:rsidR="00503472" w:rsidRPr="00503472" w:rsidRDefault="00503472" w:rsidP="00503472">
            <w:pPr>
              <w:jc w:val="both"/>
              <w:rPr>
                <w:iCs/>
                <w:lang w:eastAsia="en-US"/>
              </w:rPr>
            </w:pPr>
          </w:p>
        </w:tc>
        <w:tc>
          <w:tcPr>
            <w:tcW w:w="1352" w:type="dxa"/>
            <w:tcBorders>
              <w:top w:val="single" w:sz="4" w:space="0" w:color="auto"/>
              <w:left w:val="single" w:sz="4" w:space="0" w:color="auto"/>
              <w:bottom w:val="single" w:sz="4" w:space="0" w:color="auto"/>
              <w:right w:val="single" w:sz="4" w:space="0" w:color="auto"/>
            </w:tcBorders>
          </w:tcPr>
          <w:p w14:paraId="0BFA3B65" w14:textId="77777777" w:rsidR="00503472" w:rsidRPr="00503472" w:rsidRDefault="00503472" w:rsidP="00503472">
            <w:pPr>
              <w:jc w:val="both"/>
              <w:rPr>
                <w:iCs/>
                <w:lang w:eastAsia="en-US"/>
              </w:rPr>
            </w:pPr>
          </w:p>
        </w:tc>
      </w:tr>
      <w:tr w:rsidR="00503472" w:rsidRPr="00503472" w14:paraId="4EB49075" w14:textId="77777777" w:rsidTr="00240914">
        <w:tc>
          <w:tcPr>
            <w:tcW w:w="645" w:type="dxa"/>
            <w:tcBorders>
              <w:top w:val="single" w:sz="4" w:space="0" w:color="auto"/>
              <w:left w:val="single" w:sz="4" w:space="0" w:color="auto"/>
              <w:bottom w:val="single" w:sz="4" w:space="0" w:color="auto"/>
              <w:right w:val="single" w:sz="4" w:space="0" w:color="auto"/>
            </w:tcBorders>
            <w:hideMark/>
          </w:tcPr>
          <w:p w14:paraId="41A7A106" w14:textId="77777777" w:rsidR="00503472" w:rsidRPr="00503472" w:rsidRDefault="00503472" w:rsidP="00503472">
            <w:pPr>
              <w:jc w:val="both"/>
              <w:rPr>
                <w:iCs/>
                <w:lang w:eastAsia="en-US"/>
              </w:rPr>
            </w:pPr>
            <w:r w:rsidRPr="00503472">
              <w:rPr>
                <w:iCs/>
                <w:lang w:eastAsia="en-US"/>
              </w:rPr>
              <w:t>2.</w:t>
            </w:r>
          </w:p>
        </w:tc>
        <w:tc>
          <w:tcPr>
            <w:tcW w:w="2894" w:type="dxa"/>
            <w:gridSpan w:val="2"/>
            <w:tcBorders>
              <w:top w:val="single" w:sz="4" w:space="0" w:color="auto"/>
              <w:left w:val="single" w:sz="4" w:space="0" w:color="auto"/>
              <w:bottom w:val="single" w:sz="4" w:space="0" w:color="auto"/>
              <w:right w:val="single" w:sz="4" w:space="0" w:color="auto"/>
            </w:tcBorders>
          </w:tcPr>
          <w:p w14:paraId="56D93C58" w14:textId="77777777" w:rsidR="00503472" w:rsidRPr="00503472" w:rsidRDefault="00503472" w:rsidP="00503472">
            <w:pPr>
              <w:jc w:val="both"/>
              <w:rPr>
                <w:iCs/>
                <w:lang w:eastAsia="en-US"/>
              </w:rPr>
            </w:pPr>
          </w:p>
        </w:tc>
        <w:tc>
          <w:tcPr>
            <w:tcW w:w="2670" w:type="dxa"/>
            <w:tcBorders>
              <w:top w:val="single" w:sz="4" w:space="0" w:color="auto"/>
              <w:left w:val="single" w:sz="4" w:space="0" w:color="auto"/>
              <w:bottom w:val="single" w:sz="4" w:space="0" w:color="auto"/>
              <w:right w:val="single" w:sz="4" w:space="0" w:color="auto"/>
            </w:tcBorders>
          </w:tcPr>
          <w:p w14:paraId="66ECDBA6" w14:textId="77777777" w:rsidR="00503472" w:rsidRPr="00503472" w:rsidRDefault="00503472" w:rsidP="00503472">
            <w:pPr>
              <w:jc w:val="both"/>
              <w:rPr>
                <w:iCs/>
                <w:lang w:eastAsia="en-US"/>
              </w:rPr>
            </w:pPr>
          </w:p>
        </w:tc>
        <w:tc>
          <w:tcPr>
            <w:tcW w:w="2067" w:type="dxa"/>
            <w:tcBorders>
              <w:top w:val="single" w:sz="4" w:space="0" w:color="auto"/>
              <w:left w:val="single" w:sz="4" w:space="0" w:color="auto"/>
              <w:bottom w:val="single" w:sz="4" w:space="0" w:color="auto"/>
              <w:right w:val="single" w:sz="4" w:space="0" w:color="auto"/>
            </w:tcBorders>
          </w:tcPr>
          <w:p w14:paraId="27B36DC9" w14:textId="77777777" w:rsidR="00503472" w:rsidRPr="00503472" w:rsidRDefault="00503472" w:rsidP="00503472">
            <w:pPr>
              <w:jc w:val="both"/>
              <w:rPr>
                <w:iCs/>
                <w:lang w:eastAsia="en-US"/>
              </w:rPr>
            </w:pPr>
          </w:p>
        </w:tc>
        <w:tc>
          <w:tcPr>
            <w:tcW w:w="1352" w:type="dxa"/>
            <w:tcBorders>
              <w:top w:val="single" w:sz="4" w:space="0" w:color="auto"/>
              <w:left w:val="single" w:sz="4" w:space="0" w:color="auto"/>
              <w:bottom w:val="single" w:sz="4" w:space="0" w:color="auto"/>
              <w:right w:val="single" w:sz="4" w:space="0" w:color="auto"/>
            </w:tcBorders>
          </w:tcPr>
          <w:p w14:paraId="298782E0" w14:textId="77777777" w:rsidR="00503472" w:rsidRPr="00503472" w:rsidRDefault="00503472" w:rsidP="00503472">
            <w:pPr>
              <w:jc w:val="both"/>
              <w:rPr>
                <w:iCs/>
                <w:lang w:eastAsia="en-US"/>
              </w:rPr>
            </w:pPr>
          </w:p>
        </w:tc>
      </w:tr>
      <w:tr w:rsidR="00503472" w:rsidRPr="00503472" w14:paraId="1F731A71" w14:textId="77777777" w:rsidTr="00240914">
        <w:tc>
          <w:tcPr>
            <w:tcW w:w="645" w:type="dxa"/>
            <w:tcBorders>
              <w:top w:val="single" w:sz="4" w:space="0" w:color="auto"/>
              <w:left w:val="single" w:sz="4" w:space="0" w:color="auto"/>
              <w:bottom w:val="single" w:sz="4" w:space="0" w:color="auto"/>
              <w:right w:val="single" w:sz="4" w:space="0" w:color="auto"/>
            </w:tcBorders>
          </w:tcPr>
          <w:p w14:paraId="0016C47B" w14:textId="77777777" w:rsidR="00503472" w:rsidRPr="00503472" w:rsidRDefault="00503472" w:rsidP="00503472">
            <w:pPr>
              <w:jc w:val="both"/>
              <w:rPr>
                <w:iCs/>
                <w:lang w:eastAsia="en-US"/>
              </w:rPr>
            </w:pPr>
          </w:p>
        </w:tc>
        <w:tc>
          <w:tcPr>
            <w:tcW w:w="2894" w:type="dxa"/>
            <w:gridSpan w:val="2"/>
            <w:tcBorders>
              <w:top w:val="single" w:sz="4" w:space="0" w:color="auto"/>
              <w:left w:val="single" w:sz="4" w:space="0" w:color="auto"/>
              <w:bottom w:val="single" w:sz="4" w:space="0" w:color="auto"/>
              <w:right w:val="single" w:sz="4" w:space="0" w:color="auto"/>
            </w:tcBorders>
          </w:tcPr>
          <w:p w14:paraId="047C4C59" w14:textId="77777777" w:rsidR="00503472" w:rsidRPr="00503472" w:rsidRDefault="00503472" w:rsidP="00503472">
            <w:pPr>
              <w:jc w:val="both"/>
              <w:rPr>
                <w:iCs/>
                <w:lang w:eastAsia="en-US"/>
              </w:rPr>
            </w:pPr>
          </w:p>
        </w:tc>
        <w:tc>
          <w:tcPr>
            <w:tcW w:w="2670" w:type="dxa"/>
            <w:tcBorders>
              <w:top w:val="single" w:sz="4" w:space="0" w:color="auto"/>
              <w:left w:val="single" w:sz="4" w:space="0" w:color="auto"/>
              <w:bottom w:val="single" w:sz="4" w:space="0" w:color="auto"/>
              <w:right w:val="single" w:sz="4" w:space="0" w:color="auto"/>
            </w:tcBorders>
            <w:hideMark/>
          </w:tcPr>
          <w:p w14:paraId="2F89A583" w14:textId="77777777" w:rsidR="00503472" w:rsidRPr="00503472" w:rsidRDefault="00503472" w:rsidP="00503472">
            <w:pPr>
              <w:jc w:val="both"/>
              <w:rPr>
                <w:iCs/>
                <w:lang w:eastAsia="en-US"/>
              </w:rPr>
            </w:pPr>
            <w:r w:rsidRPr="00503472">
              <w:rPr>
                <w:iCs/>
                <w:lang w:eastAsia="en-US"/>
              </w:rPr>
              <w:t>Viso:</w:t>
            </w:r>
          </w:p>
        </w:tc>
        <w:tc>
          <w:tcPr>
            <w:tcW w:w="2067" w:type="dxa"/>
            <w:tcBorders>
              <w:top w:val="single" w:sz="4" w:space="0" w:color="auto"/>
              <w:left w:val="single" w:sz="4" w:space="0" w:color="auto"/>
              <w:bottom w:val="single" w:sz="4" w:space="0" w:color="auto"/>
              <w:right w:val="single" w:sz="4" w:space="0" w:color="auto"/>
            </w:tcBorders>
          </w:tcPr>
          <w:p w14:paraId="4E9F560B" w14:textId="77777777" w:rsidR="00503472" w:rsidRPr="00503472" w:rsidRDefault="00503472" w:rsidP="00503472">
            <w:pPr>
              <w:jc w:val="both"/>
              <w:rPr>
                <w:iCs/>
                <w:lang w:eastAsia="en-US"/>
              </w:rPr>
            </w:pPr>
          </w:p>
        </w:tc>
        <w:tc>
          <w:tcPr>
            <w:tcW w:w="1352" w:type="dxa"/>
            <w:tcBorders>
              <w:top w:val="single" w:sz="4" w:space="0" w:color="auto"/>
              <w:left w:val="single" w:sz="4" w:space="0" w:color="auto"/>
              <w:bottom w:val="single" w:sz="4" w:space="0" w:color="auto"/>
              <w:right w:val="single" w:sz="4" w:space="0" w:color="auto"/>
            </w:tcBorders>
          </w:tcPr>
          <w:p w14:paraId="51B4C840" w14:textId="77777777" w:rsidR="00503472" w:rsidRPr="00503472" w:rsidRDefault="00503472" w:rsidP="00503472">
            <w:pPr>
              <w:jc w:val="both"/>
              <w:rPr>
                <w:iCs/>
                <w:lang w:eastAsia="en-US"/>
              </w:rPr>
            </w:pPr>
          </w:p>
        </w:tc>
      </w:tr>
    </w:tbl>
    <w:p w14:paraId="32E4ACC6" w14:textId="77777777" w:rsidR="00A65BE8" w:rsidRDefault="00A65BE8" w:rsidP="00BC4F50">
      <w:pPr>
        <w:jc w:val="both"/>
      </w:pPr>
    </w:p>
    <w:p w14:paraId="34BBD5F9" w14:textId="77777777" w:rsidR="004B48A4" w:rsidRDefault="004B48A4" w:rsidP="00A65BE8">
      <w:pPr>
        <w:pStyle w:val="Sraopastraipa"/>
        <w:numPr>
          <w:ilvl w:val="0"/>
          <w:numId w:val="23"/>
        </w:numPr>
        <w:jc w:val="both"/>
        <w:rPr>
          <w:rFonts w:ascii="Times New Roman" w:hAnsi="Times New Roman"/>
          <w:sz w:val="24"/>
          <w:szCs w:val="24"/>
        </w:rPr>
      </w:pPr>
      <w:r w:rsidRPr="004B48A4">
        <w:rPr>
          <w:rFonts w:ascii="Times New Roman" w:hAnsi="Times New Roman"/>
          <w:sz w:val="24"/>
          <w:szCs w:val="24"/>
        </w:rPr>
        <w:t>Šiuo pasiūlymu pažymime, kad sutinkame su visomis pirkimo sąlygomis, nustatytomis pirkimo sąlygose (jų paaiškinimuose, papildymuose).</w:t>
      </w:r>
    </w:p>
    <w:p w14:paraId="1742A98C" w14:textId="4859B685" w:rsidR="00BC4F50" w:rsidRPr="00A65BE8" w:rsidRDefault="00A65BE8" w:rsidP="004B48A4">
      <w:pPr>
        <w:pStyle w:val="Sraopastraipa"/>
        <w:jc w:val="both"/>
        <w:rPr>
          <w:rFonts w:ascii="Times New Roman" w:hAnsi="Times New Roman"/>
          <w:sz w:val="24"/>
          <w:szCs w:val="24"/>
        </w:rPr>
      </w:pPr>
      <w:r w:rsidRPr="00A65BE8">
        <w:rPr>
          <w:rFonts w:ascii="Times New Roman" w:hAnsi="Times New Roman"/>
          <w:sz w:val="24"/>
          <w:szCs w:val="24"/>
        </w:rPr>
        <w:t>Pasiūlymo kaina</w:t>
      </w:r>
      <w:r w:rsidR="00BC4F50" w:rsidRPr="00A65BE8">
        <w:rPr>
          <w:rFonts w:ascii="Times New Roman" w:hAnsi="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5010"/>
        <w:gridCol w:w="1419"/>
        <w:gridCol w:w="1134"/>
        <w:gridCol w:w="1558"/>
      </w:tblGrid>
      <w:tr w:rsidR="00BC4F50" w:rsidRPr="00BC4F50" w14:paraId="49843AB2" w14:textId="77777777" w:rsidTr="000B113A">
        <w:trPr>
          <w:trHeight w:val="539"/>
        </w:trPr>
        <w:tc>
          <w:tcPr>
            <w:tcW w:w="655" w:type="dxa"/>
            <w:tcBorders>
              <w:top w:val="single" w:sz="4" w:space="0" w:color="auto"/>
              <w:left w:val="single" w:sz="4" w:space="0" w:color="auto"/>
              <w:bottom w:val="single" w:sz="4" w:space="0" w:color="auto"/>
              <w:right w:val="single" w:sz="4" w:space="0" w:color="auto"/>
            </w:tcBorders>
            <w:hideMark/>
          </w:tcPr>
          <w:p w14:paraId="736F246A" w14:textId="77777777" w:rsidR="00BC4F50" w:rsidRPr="00BC4F50" w:rsidRDefault="00BC4F50" w:rsidP="00BC4F50">
            <w:pPr>
              <w:spacing w:line="276" w:lineRule="auto"/>
              <w:jc w:val="center"/>
              <w:rPr>
                <w:lang w:val="en-US" w:eastAsia="en-US"/>
              </w:rPr>
            </w:pPr>
            <w:bookmarkStart w:id="2" w:name="_Hlk159945114"/>
            <w:r w:rsidRPr="00BC4F50">
              <w:rPr>
                <w:lang w:val="en-US" w:eastAsia="en-US"/>
              </w:rPr>
              <w:t>Eil. Nr.</w:t>
            </w:r>
          </w:p>
        </w:tc>
        <w:tc>
          <w:tcPr>
            <w:tcW w:w="5010" w:type="dxa"/>
            <w:tcBorders>
              <w:top w:val="single" w:sz="4" w:space="0" w:color="auto"/>
              <w:left w:val="single" w:sz="4" w:space="0" w:color="auto"/>
              <w:bottom w:val="single" w:sz="4" w:space="0" w:color="auto"/>
              <w:right w:val="single" w:sz="4" w:space="0" w:color="auto"/>
            </w:tcBorders>
            <w:hideMark/>
          </w:tcPr>
          <w:p w14:paraId="09D4FE6E" w14:textId="77777777" w:rsidR="00BC4F50" w:rsidRPr="00BC4F50" w:rsidRDefault="00BC4F50" w:rsidP="00BC4F50">
            <w:pPr>
              <w:spacing w:line="276" w:lineRule="auto"/>
              <w:jc w:val="center"/>
              <w:rPr>
                <w:lang w:val="en-US" w:eastAsia="en-US"/>
              </w:rPr>
            </w:pPr>
            <w:r w:rsidRPr="00BC4F50">
              <w:rPr>
                <w:lang w:val="en-US" w:eastAsia="en-US"/>
              </w:rPr>
              <w:t>Pavadinimas</w:t>
            </w:r>
          </w:p>
        </w:tc>
        <w:tc>
          <w:tcPr>
            <w:tcW w:w="1419" w:type="dxa"/>
            <w:tcBorders>
              <w:top w:val="single" w:sz="4" w:space="0" w:color="auto"/>
              <w:left w:val="single" w:sz="4" w:space="0" w:color="auto"/>
              <w:bottom w:val="single" w:sz="4" w:space="0" w:color="auto"/>
              <w:right w:val="single" w:sz="4" w:space="0" w:color="auto"/>
            </w:tcBorders>
            <w:hideMark/>
          </w:tcPr>
          <w:p w14:paraId="4B31889E" w14:textId="77777777" w:rsidR="00BC4F50" w:rsidRPr="00BC4F50" w:rsidRDefault="00BC4F50" w:rsidP="00BC4F50">
            <w:pPr>
              <w:spacing w:line="276" w:lineRule="auto"/>
              <w:jc w:val="center"/>
              <w:rPr>
                <w:lang w:val="en-US" w:eastAsia="en-US"/>
              </w:rPr>
            </w:pPr>
            <w:r w:rsidRPr="00BC4F50">
              <w:rPr>
                <w:lang w:val="en-US" w:eastAsia="en-US"/>
              </w:rPr>
              <w:t>Kaina, Eur be PVM</w:t>
            </w:r>
          </w:p>
        </w:tc>
        <w:tc>
          <w:tcPr>
            <w:tcW w:w="1134" w:type="dxa"/>
            <w:tcBorders>
              <w:top w:val="single" w:sz="4" w:space="0" w:color="auto"/>
              <w:left w:val="single" w:sz="4" w:space="0" w:color="auto"/>
              <w:bottom w:val="single" w:sz="4" w:space="0" w:color="auto"/>
              <w:right w:val="single" w:sz="4" w:space="0" w:color="auto"/>
            </w:tcBorders>
            <w:hideMark/>
          </w:tcPr>
          <w:p w14:paraId="4652FA40" w14:textId="77777777" w:rsidR="00BC4F50" w:rsidRPr="00BC4F50" w:rsidRDefault="00BC4F50" w:rsidP="00BC4F50">
            <w:pPr>
              <w:spacing w:line="276" w:lineRule="auto"/>
              <w:jc w:val="center"/>
              <w:rPr>
                <w:lang w:val="en-US" w:eastAsia="en-US"/>
              </w:rPr>
            </w:pPr>
            <w:r w:rsidRPr="00BC4F50">
              <w:rPr>
                <w:lang w:val="en-US" w:eastAsia="en-US"/>
              </w:rPr>
              <w:t xml:space="preserve">PVM Eur </w:t>
            </w:r>
          </w:p>
        </w:tc>
        <w:tc>
          <w:tcPr>
            <w:tcW w:w="1558" w:type="dxa"/>
            <w:tcBorders>
              <w:top w:val="single" w:sz="4" w:space="0" w:color="auto"/>
              <w:left w:val="single" w:sz="4" w:space="0" w:color="auto"/>
              <w:bottom w:val="single" w:sz="4" w:space="0" w:color="auto"/>
              <w:right w:val="single" w:sz="4" w:space="0" w:color="auto"/>
            </w:tcBorders>
            <w:hideMark/>
          </w:tcPr>
          <w:p w14:paraId="785755D1" w14:textId="77777777" w:rsidR="00BC4F50" w:rsidRPr="00BC4F50" w:rsidRDefault="00BC4F50" w:rsidP="00BC4F50">
            <w:pPr>
              <w:spacing w:line="276" w:lineRule="auto"/>
              <w:jc w:val="center"/>
              <w:rPr>
                <w:lang w:val="en-US" w:eastAsia="en-US"/>
              </w:rPr>
            </w:pPr>
            <w:r w:rsidRPr="00BC4F50">
              <w:rPr>
                <w:lang w:val="en-US" w:eastAsia="en-US"/>
              </w:rPr>
              <w:t>Kaina, Eur su PVM</w:t>
            </w:r>
          </w:p>
        </w:tc>
      </w:tr>
      <w:tr w:rsidR="00BC4F50" w:rsidRPr="00BC4F50" w14:paraId="237AB084" w14:textId="77777777" w:rsidTr="000B113A">
        <w:trPr>
          <w:trHeight w:val="225"/>
        </w:trPr>
        <w:tc>
          <w:tcPr>
            <w:tcW w:w="655" w:type="dxa"/>
            <w:tcBorders>
              <w:top w:val="single" w:sz="4" w:space="0" w:color="auto"/>
              <w:left w:val="single" w:sz="4" w:space="0" w:color="auto"/>
              <w:bottom w:val="single" w:sz="4" w:space="0" w:color="auto"/>
              <w:right w:val="single" w:sz="4" w:space="0" w:color="auto"/>
            </w:tcBorders>
            <w:hideMark/>
          </w:tcPr>
          <w:p w14:paraId="70CC9D98" w14:textId="77777777" w:rsidR="00BC4F50" w:rsidRPr="00BC4F50" w:rsidRDefault="00BC4F50" w:rsidP="00BC4F50">
            <w:pPr>
              <w:spacing w:line="276" w:lineRule="auto"/>
              <w:jc w:val="center"/>
              <w:rPr>
                <w:lang w:val="en-US" w:eastAsia="en-US"/>
              </w:rPr>
            </w:pPr>
            <w:r w:rsidRPr="00BC4F50">
              <w:rPr>
                <w:lang w:val="en-US" w:eastAsia="en-US"/>
              </w:rPr>
              <w:t>1.</w:t>
            </w:r>
          </w:p>
        </w:tc>
        <w:tc>
          <w:tcPr>
            <w:tcW w:w="5010" w:type="dxa"/>
            <w:tcBorders>
              <w:top w:val="single" w:sz="4" w:space="0" w:color="auto"/>
              <w:left w:val="single" w:sz="4" w:space="0" w:color="auto"/>
              <w:bottom w:val="single" w:sz="4" w:space="0" w:color="auto"/>
              <w:right w:val="single" w:sz="4" w:space="0" w:color="auto"/>
            </w:tcBorders>
            <w:hideMark/>
          </w:tcPr>
          <w:p w14:paraId="74C6D5BD" w14:textId="3C5B7B12" w:rsidR="00BC4F50" w:rsidRPr="00BC4F50" w:rsidRDefault="00342F0E" w:rsidP="00BC4F50">
            <w:pPr>
              <w:spacing w:line="276" w:lineRule="auto"/>
              <w:jc w:val="both"/>
              <w:rPr>
                <w:lang w:val="en-US" w:eastAsia="en-US"/>
              </w:rPr>
            </w:pPr>
            <w:r w:rsidRPr="00342F0E">
              <w:rPr>
                <w:lang w:val="en-US" w:eastAsia="en-US"/>
              </w:rPr>
              <w:t>Mokym</w:t>
            </w:r>
            <w:r w:rsidR="00D00198">
              <w:rPr>
                <w:lang w:val="en-US" w:eastAsia="en-US"/>
              </w:rPr>
              <w:t>ai</w:t>
            </w:r>
            <w:r w:rsidRPr="00342F0E">
              <w:rPr>
                <w:lang w:val="en-US" w:eastAsia="en-US"/>
              </w:rPr>
              <w:t xml:space="preserve"> apie fenomenais grįstą ugdymą pedagoginiams darbuotojams</w:t>
            </w:r>
          </w:p>
        </w:tc>
        <w:tc>
          <w:tcPr>
            <w:tcW w:w="1419" w:type="dxa"/>
            <w:tcBorders>
              <w:top w:val="single" w:sz="4" w:space="0" w:color="auto"/>
              <w:left w:val="single" w:sz="4" w:space="0" w:color="auto"/>
              <w:bottom w:val="single" w:sz="4" w:space="0" w:color="auto"/>
              <w:right w:val="single" w:sz="4" w:space="0" w:color="auto"/>
            </w:tcBorders>
          </w:tcPr>
          <w:p w14:paraId="0B02A7E1" w14:textId="77777777" w:rsidR="00BC4F50" w:rsidRPr="00BC4F50" w:rsidRDefault="00BC4F50" w:rsidP="00BC4F50">
            <w:pPr>
              <w:spacing w:line="276" w:lineRule="auto"/>
              <w:jc w:val="center"/>
              <w:rPr>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7FEF0BB8" w14:textId="77777777" w:rsidR="00BC4F50" w:rsidRPr="00BC4F50" w:rsidRDefault="00BC4F50" w:rsidP="00BC4F50">
            <w:pPr>
              <w:spacing w:line="276" w:lineRule="auto"/>
              <w:jc w:val="center"/>
              <w:rPr>
                <w:lang w:val="en-US" w:eastAsia="en-US"/>
              </w:rPr>
            </w:pPr>
          </w:p>
        </w:tc>
        <w:tc>
          <w:tcPr>
            <w:tcW w:w="1558" w:type="dxa"/>
            <w:tcBorders>
              <w:top w:val="single" w:sz="4" w:space="0" w:color="auto"/>
              <w:left w:val="single" w:sz="4" w:space="0" w:color="auto"/>
              <w:bottom w:val="single" w:sz="4" w:space="0" w:color="auto"/>
              <w:right w:val="single" w:sz="4" w:space="0" w:color="auto"/>
            </w:tcBorders>
          </w:tcPr>
          <w:p w14:paraId="10A19FC3" w14:textId="77777777" w:rsidR="00BC4F50" w:rsidRPr="00BC4F50" w:rsidRDefault="00BC4F50" w:rsidP="00BC4F50">
            <w:pPr>
              <w:spacing w:line="276" w:lineRule="auto"/>
              <w:jc w:val="center"/>
              <w:rPr>
                <w:lang w:val="en-US" w:eastAsia="en-US"/>
              </w:rPr>
            </w:pPr>
          </w:p>
        </w:tc>
      </w:tr>
    </w:tbl>
    <w:bookmarkEnd w:id="2"/>
    <w:p w14:paraId="34D28608" w14:textId="77777777" w:rsidR="00BC4F50" w:rsidRPr="00BC4F50" w:rsidRDefault="00BC4F50" w:rsidP="00BC4F50">
      <w:pPr>
        <w:jc w:val="both"/>
        <w:rPr>
          <w:lang w:eastAsia="en-US"/>
        </w:rPr>
      </w:pPr>
      <w:r w:rsidRPr="00BC4F50">
        <w:rPr>
          <w:lang w:eastAsia="en-US"/>
        </w:rPr>
        <w:t>* Tais atvejais, kai pagal galiojančius teisės aktus tiekėjui nereikia mokėti PVM, nurodyti priežastis, dėl kurių PVM nemokamas: ________________________________________________.</w:t>
      </w:r>
    </w:p>
    <w:p w14:paraId="00669629" w14:textId="77777777" w:rsidR="00A65BE8" w:rsidRDefault="00A65BE8" w:rsidP="00BC4F50">
      <w:pPr>
        <w:jc w:val="both"/>
        <w:rPr>
          <w:lang w:eastAsia="en-US"/>
        </w:rPr>
      </w:pPr>
    </w:p>
    <w:p w14:paraId="64F0B839" w14:textId="77777777" w:rsidR="00A65BE8" w:rsidRPr="00A65BE8" w:rsidRDefault="00A65BE8" w:rsidP="00A65BE8">
      <w:pPr>
        <w:pStyle w:val="Sraopastraipa"/>
        <w:numPr>
          <w:ilvl w:val="0"/>
          <w:numId w:val="23"/>
        </w:numPr>
        <w:jc w:val="both"/>
        <w:rPr>
          <w:rFonts w:ascii="Times New Roman" w:hAnsi="Times New Roman"/>
          <w:sz w:val="24"/>
          <w:szCs w:val="24"/>
        </w:rPr>
      </w:pPr>
      <w:r w:rsidRPr="00A65BE8">
        <w:rPr>
          <w:rFonts w:ascii="Times New Roman" w:hAnsi="Times New Roman"/>
          <w:sz w:val="24"/>
          <w:szCs w:val="24"/>
        </w:rPr>
        <w:t>Įkainiai ir kainos įskaitant visus mokesčius turi būti įrašomos tikslumo lygiu iki euro šimtųjų dalių, t. y. suapvalinama paliekant du skaitmenis po kablelio;</w:t>
      </w:r>
    </w:p>
    <w:p w14:paraId="319B6B39" w14:textId="12ABD400" w:rsidR="00A65BE8" w:rsidRDefault="00A65BE8" w:rsidP="00A65BE8">
      <w:pPr>
        <w:pStyle w:val="Sraopastraipa"/>
        <w:numPr>
          <w:ilvl w:val="0"/>
          <w:numId w:val="23"/>
        </w:numPr>
        <w:jc w:val="both"/>
        <w:rPr>
          <w:rFonts w:ascii="Times New Roman" w:hAnsi="Times New Roman"/>
          <w:sz w:val="24"/>
          <w:szCs w:val="24"/>
        </w:rPr>
      </w:pPr>
      <w:r w:rsidRPr="00A65BE8">
        <w:rPr>
          <w:rFonts w:ascii="Times New Roman" w:hAnsi="Times New Roman"/>
          <w:sz w:val="24"/>
          <w:szCs w:val="24"/>
        </w:rPr>
        <w:t>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0391E6E8" w14:textId="0C5A8AB8" w:rsidR="004B48A4" w:rsidRPr="004B48A4" w:rsidRDefault="004B48A4" w:rsidP="004B48A4">
      <w:pPr>
        <w:pStyle w:val="Sraopastraipa"/>
        <w:numPr>
          <w:ilvl w:val="0"/>
          <w:numId w:val="23"/>
        </w:numPr>
        <w:jc w:val="both"/>
        <w:rPr>
          <w:rFonts w:ascii="Times New Roman" w:hAnsi="Times New Roman"/>
          <w:sz w:val="24"/>
          <w:szCs w:val="24"/>
        </w:rPr>
      </w:pPr>
      <w:r w:rsidRPr="004B48A4">
        <w:rPr>
          <w:rFonts w:ascii="Times New Roman" w:hAnsi="Times New Roman"/>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F5413B2" w14:textId="77777777" w:rsidR="004B48A4" w:rsidRPr="004B48A4" w:rsidRDefault="004B48A4" w:rsidP="004B48A4">
      <w:pPr>
        <w:pStyle w:val="Sraopastraipa"/>
        <w:numPr>
          <w:ilvl w:val="0"/>
          <w:numId w:val="23"/>
        </w:numPr>
        <w:jc w:val="both"/>
        <w:rPr>
          <w:rFonts w:ascii="Times New Roman" w:hAnsi="Times New Roman"/>
          <w:sz w:val="24"/>
          <w:szCs w:val="24"/>
        </w:rPr>
      </w:pPr>
      <w:r w:rsidRPr="004B48A4">
        <w:rPr>
          <w:rFonts w:ascii="Times New Roman" w:hAnsi="Times New Roman"/>
          <w:sz w:val="24"/>
          <w:szCs w:val="24"/>
        </w:rPr>
        <w:t>Taip pat mes patvirtiname, kad visa pasiūlyme pateikta informacija yra teisinga, atitinka tikrovę ir apima viską, ko reikia visiškam ir tinkamam sutarties įvykdymui.</w:t>
      </w:r>
    </w:p>
    <w:p w14:paraId="2BD09C68" w14:textId="27845D18" w:rsidR="004B48A4" w:rsidRPr="00A65BE8" w:rsidRDefault="004B48A4" w:rsidP="004B48A4">
      <w:pPr>
        <w:pStyle w:val="Sraopastraipa"/>
        <w:numPr>
          <w:ilvl w:val="0"/>
          <w:numId w:val="23"/>
        </w:numPr>
        <w:jc w:val="both"/>
        <w:rPr>
          <w:rFonts w:ascii="Times New Roman" w:hAnsi="Times New Roman"/>
          <w:sz w:val="24"/>
          <w:szCs w:val="24"/>
        </w:rPr>
      </w:pPr>
      <w:r w:rsidRPr="004B48A4">
        <w:rPr>
          <w:rFonts w:ascii="Times New Roman" w:hAnsi="Times New Roman"/>
          <w:sz w:val="24"/>
          <w:szCs w:val="24"/>
        </w:rPr>
        <w:t>Siūlomos paslaugos visiškai atitinka pirkimo dokumentuose nurodytus reikalavimus.</w:t>
      </w:r>
    </w:p>
    <w:p w14:paraId="2286C6F6" w14:textId="77777777" w:rsidR="00BC4F50" w:rsidRPr="00BC4F50" w:rsidRDefault="00BC4F50" w:rsidP="00BC4F50">
      <w:pPr>
        <w:jc w:val="both"/>
      </w:pPr>
    </w:p>
    <w:tbl>
      <w:tblPr>
        <w:tblW w:w="9828" w:type="dxa"/>
        <w:tblLayout w:type="fixed"/>
        <w:tblLook w:val="04A0" w:firstRow="1" w:lastRow="0" w:firstColumn="1" w:lastColumn="0" w:noHBand="0" w:noVBand="1"/>
      </w:tblPr>
      <w:tblGrid>
        <w:gridCol w:w="3284"/>
        <w:gridCol w:w="604"/>
        <w:gridCol w:w="1980"/>
        <w:gridCol w:w="701"/>
        <w:gridCol w:w="379"/>
        <w:gridCol w:w="2232"/>
        <w:gridCol w:w="528"/>
        <w:gridCol w:w="120"/>
      </w:tblGrid>
      <w:tr w:rsidR="00BC4F50" w:rsidRPr="00BC4F50" w14:paraId="08E9465F" w14:textId="77777777" w:rsidTr="00BC4F50">
        <w:trPr>
          <w:trHeight w:val="285"/>
        </w:trPr>
        <w:tc>
          <w:tcPr>
            <w:tcW w:w="3284" w:type="dxa"/>
            <w:tcBorders>
              <w:top w:val="nil"/>
              <w:left w:val="nil"/>
              <w:bottom w:val="single" w:sz="4" w:space="0" w:color="auto"/>
              <w:right w:val="nil"/>
            </w:tcBorders>
          </w:tcPr>
          <w:p w14:paraId="278B8BF5" w14:textId="77777777" w:rsidR="00BC4F50" w:rsidRPr="00BC4F50" w:rsidRDefault="00BC4F50" w:rsidP="00BC4F50">
            <w:pPr>
              <w:spacing w:line="276" w:lineRule="auto"/>
              <w:ind w:right="-1"/>
              <w:rPr>
                <w:lang w:val="es-ES" w:eastAsia="en-US"/>
              </w:rPr>
            </w:pPr>
            <w:bookmarkStart w:id="3" w:name="_Hlk187907975"/>
          </w:p>
        </w:tc>
        <w:tc>
          <w:tcPr>
            <w:tcW w:w="604" w:type="dxa"/>
          </w:tcPr>
          <w:p w14:paraId="2F84FF83" w14:textId="77777777" w:rsidR="00BC4F50" w:rsidRPr="00BC4F50" w:rsidRDefault="00BC4F50" w:rsidP="00BC4F50">
            <w:pPr>
              <w:spacing w:line="276" w:lineRule="auto"/>
              <w:ind w:right="-1"/>
              <w:jc w:val="center"/>
              <w:rPr>
                <w:lang w:val="es-ES" w:eastAsia="en-US"/>
              </w:rPr>
            </w:pPr>
          </w:p>
        </w:tc>
        <w:tc>
          <w:tcPr>
            <w:tcW w:w="1980" w:type="dxa"/>
            <w:tcBorders>
              <w:top w:val="nil"/>
              <w:left w:val="nil"/>
              <w:bottom w:val="single" w:sz="4" w:space="0" w:color="auto"/>
              <w:right w:val="nil"/>
            </w:tcBorders>
          </w:tcPr>
          <w:p w14:paraId="1C4AFF56" w14:textId="77777777" w:rsidR="00BC4F50" w:rsidRPr="00BC4F50" w:rsidRDefault="00BC4F50" w:rsidP="00BC4F50">
            <w:pPr>
              <w:spacing w:line="276" w:lineRule="auto"/>
              <w:ind w:right="-1"/>
              <w:jc w:val="center"/>
              <w:rPr>
                <w:lang w:val="es-ES" w:eastAsia="en-US"/>
              </w:rPr>
            </w:pPr>
          </w:p>
        </w:tc>
        <w:tc>
          <w:tcPr>
            <w:tcW w:w="701" w:type="dxa"/>
          </w:tcPr>
          <w:p w14:paraId="0432494F" w14:textId="77777777" w:rsidR="00BC4F50" w:rsidRPr="00BC4F50" w:rsidRDefault="00BC4F50" w:rsidP="00BC4F50">
            <w:pPr>
              <w:spacing w:line="276" w:lineRule="auto"/>
              <w:ind w:right="-1"/>
              <w:jc w:val="center"/>
              <w:rPr>
                <w:lang w:val="es-ES" w:eastAsia="en-US"/>
              </w:rPr>
            </w:pPr>
          </w:p>
        </w:tc>
        <w:tc>
          <w:tcPr>
            <w:tcW w:w="2611" w:type="dxa"/>
            <w:gridSpan w:val="2"/>
            <w:tcBorders>
              <w:top w:val="nil"/>
              <w:left w:val="nil"/>
              <w:bottom w:val="single" w:sz="4" w:space="0" w:color="auto"/>
              <w:right w:val="nil"/>
            </w:tcBorders>
          </w:tcPr>
          <w:p w14:paraId="1832FE9E" w14:textId="77777777" w:rsidR="00BC4F50" w:rsidRPr="00BC4F50" w:rsidRDefault="00BC4F50" w:rsidP="00BC4F50">
            <w:pPr>
              <w:spacing w:line="276" w:lineRule="auto"/>
              <w:ind w:right="-1"/>
              <w:jc w:val="right"/>
              <w:rPr>
                <w:lang w:val="es-ES" w:eastAsia="en-US"/>
              </w:rPr>
            </w:pPr>
          </w:p>
        </w:tc>
        <w:tc>
          <w:tcPr>
            <w:tcW w:w="648" w:type="dxa"/>
            <w:gridSpan w:val="2"/>
          </w:tcPr>
          <w:p w14:paraId="775EBF99" w14:textId="77777777" w:rsidR="00BC4F50" w:rsidRPr="00BC4F50" w:rsidRDefault="00BC4F50" w:rsidP="00BC4F50">
            <w:pPr>
              <w:spacing w:line="276" w:lineRule="auto"/>
              <w:ind w:right="-1"/>
              <w:jc w:val="right"/>
              <w:rPr>
                <w:lang w:val="es-ES" w:eastAsia="en-US"/>
              </w:rPr>
            </w:pPr>
          </w:p>
        </w:tc>
      </w:tr>
      <w:tr w:rsidR="00BC4F50" w:rsidRPr="00BC4F50" w14:paraId="77F9C493" w14:textId="77777777" w:rsidTr="00BC4F50">
        <w:trPr>
          <w:trHeight w:val="186"/>
        </w:trPr>
        <w:tc>
          <w:tcPr>
            <w:tcW w:w="3284" w:type="dxa"/>
            <w:tcBorders>
              <w:top w:val="single" w:sz="4" w:space="0" w:color="auto"/>
              <w:left w:val="nil"/>
              <w:bottom w:val="nil"/>
              <w:right w:val="nil"/>
            </w:tcBorders>
            <w:hideMark/>
          </w:tcPr>
          <w:p w14:paraId="783D72AA" w14:textId="77777777" w:rsidR="00BC4F50" w:rsidRPr="00BC4F50" w:rsidRDefault="00BC4F50" w:rsidP="00BC4F50">
            <w:pPr>
              <w:snapToGrid w:val="0"/>
              <w:spacing w:line="276" w:lineRule="auto"/>
              <w:jc w:val="both"/>
              <w:rPr>
                <w:position w:val="6"/>
                <w:lang w:eastAsia="en-US"/>
              </w:rPr>
            </w:pPr>
            <w:r w:rsidRPr="00BC4F50">
              <w:rPr>
                <w:position w:val="6"/>
                <w:lang w:eastAsia="en-US"/>
              </w:rPr>
              <w:t>(Tiekėjo arba jo įgalioto asmens pareigų pavadinimas)</w:t>
            </w:r>
          </w:p>
        </w:tc>
        <w:tc>
          <w:tcPr>
            <w:tcW w:w="604" w:type="dxa"/>
          </w:tcPr>
          <w:p w14:paraId="6864E0E3" w14:textId="77777777" w:rsidR="00BC4F50" w:rsidRPr="00BC4F50" w:rsidRDefault="00BC4F50" w:rsidP="00BC4F50">
            <w:pPr>
              <w:spacing w:line="276" w:lineRule="auto"/>
              <w:ind w:right="-1"/>
              <w:jc w:val="center"/>
              <w:rPr>
                <w:lang w:val="es-ES" w:eastAsia="en-US"/>
              </w:rPr>
            </w:pPr>
          </w:p>
        </w:tc>
        <w:tc>
          <w:tcPr>
            <w:tcW w:w="1980" w:type="dxa"/>
            <w:tcBorders>
              <w:top w:val="single" w:sz="4" w:space="0" w:color="auto"/>
              <w:left w:val="nil"/>
              <w:bottom w:val="nil"/>
              <w:right w:val="nil"/>
            </w:tcBorders>
            <w:hideMark/>
          </w:tcPr>
          <w:p w14:paraId="01144B7F" w14:textId="77777777" w:rsidR="00BC4F50" w:rsidRPr="00BC4F50" w:rsidRDefault="00BC4F50" w:rsidP="00BC4F50">
            <w:pPr>
              <w:spacing w:line="276" w:lineRule="auto"/>
              <w:ind w:right="-1"/>
              <w:jc w:val="center"/>
              <w:rPr>
                <w:lang w:val="en-US" w:eastAsia="en-US"/>
              </w:rPr>
            </w:pPr>
            <w:r w:rsidRPr="00BC4F50">
              <w:rPr>
                <w:position w:val="6"/>
                <w:lang w:val="en-US" w:eastAsia="en-US"/>
              </w:rPr>
              <w:t>(Parašas)</w:t>
            </w:r>
            <w:r w:rsidRPr="00BC4F50">
              <w:rPr>
                <w:i/>
                <w:lang w:val="en-US" w:eastAsia="en-US"/>
              </w:rPr>
              <w:t xml:space="preserve"> </w:t>
            </w:r>
          </w:p>
        </w:tc>
        <w:tc>
          <w:tcPr>
            <w:tcW w:w="701" w:type="dxa"/>
          </w:tcPr>
          <w:p w14:paraId="02A0F140" w14:textId="77777777" w:rsidR="00BC4F50" w:rsidRPr="00BC4F50" w:rsidRDefault="00BC4F50" w:rsidP="00BC4F50">
            <w:pPr>
              <w:spacing w:line="276" w:lineRule="auto"/>
              <w:ind w:right="-1"/>
              <w:jc w:val="center"/>
              <w:rPr>
                <w:lang w:val="en-US" w:eastAsia="en-US"/>
              </w:rPr>
            </w:pPr>
          </w:p>
        </w:tc>
        <w:tc>
          <w:tcPr>
            <w:tcW w:w="2611" w:type="dxa"/>
            <w:gridSpan w:val="2"/>
            <w:tcBorders>
              <w:top w:val="single" w:sz="4" w:space="0" w:color="auto"/>
              <w:left w:val="nil"/>
              <w:bottom w:val="nil"/>
              <w:right w:val="nil"/>
            </w:tcBorders>
            <w:hideMark/>
          </w:tcPr>
          <w:p w14:paraId="7353DADF" w14:textId="77777777" w:rsidR="00BC4F50" w:rsidRPr="00BC4F50" w:rsidRDefault="00BC4F50" w:rsidP="00BC4F50">
            <w:pPr>
              <w:spacing w:line="276" w:lineRule="auto"/>
              <w:ind w:right="-1"/>
              <w:jc w:val="center"/>
              <w:rPr>
                <w:lang w:val="en-US" w:eastAsia="en-US"/>
              </w:rPr>
            </w:pPr>
            <w:r w:rsidRPr="00BC4F50">
              <w:rPr>
                <w:position w:val="6"/>
                <w:lang w:val="en-US" w:eastAsia="en-US"/>
              </w:rPr>
              <w:t>(Vardas ir pavardė)</w:t>
            </w:r>
            <w:r w:rsidRPr="00BC4F50">
              <w:rPr>
                <w:i/>
                <w:lang w:val="en-US" w:eastAsia="en-US"/>
              </w:rPr>
              <w:t xml:space="preserve"> </w:t>
            </w:r>
          </w:p>
        </w:tc>
        <w:tc>
          <w:tcPr>
            <w:tcW w:w="648" w:type="dxa"/>
            <w:gridSpan w:val="2"/>
          </w:tcPr>
          <w:p w14:paraId="7300924F" w14:textId="77777777" w:rsidR="00BC4F50" w:rsidRPr="00BC4F50" w:rsidRDefault="00BC4F50" w:rsidP="00BC4F50">
            <w:pPr>
              <w:spacing w:line="276" w:lineRule="auto"/>
              <w:ind w:right="-1"/>
              <w:jc w:val="center"/>
              <w:rPr>
                <w:lang w:val="en-US" w:eastAsia="en-US"/>
              </w:rPr>
            </w:pPr>
          </w:p>
        </w:tc>
      </w:tr>
      <w:tr w:rsidR="00763D6F" w:rsidRPr="00C11329" w14:paraId="71E1DA81" w14:textId="77777777" w:rsidTr="00BC4F50">
        <w:tblPrEx>
          <w:tblLook w:val="01E0" w:firstRow="1" w:lastRow="1" w:firstColumn="1" w:lastColumn="1" w:noHBand="0" w:noVBand="0"/>
        </w:tblPrEx>
        <w:trPr>
          <w:gridBefore w:val="5"/>
          <w:gridAfter w:val="1"/>
          <w:wBefore w:w="6948" w:type="dxa"/>
          <w:wAfter w:w="120" w:type="dxa"/>
        </w:trPr>
        <w:tc>
          <w:tcPr>
            <w:tcW w:w="2760" w:type="dxa"/>
            <w:gridSpan w:val="2"/>
            <w:shd w:val="clear" w:color="auto" w:fill="auto"/>
          </w:tcPr>
          <w:p w14:paraId="031496C0" w14:textId="77777777" w:rsidR="00EF031C" w:rsidRDefault="00EF031C" w:rsidP="00763D6F">
            <w:bookmarkStart w:id="4" w:name="_Hlk187907937"/>
          </w:p>
          <w:p w14:paraId="7BC28E81" w14:textId="5AAE04F5" w:rsidR="001B06AC" w:rsidRPr="00C11329" w:rsidRDefault="001B06AC" w:rsidP="00763D6F"/>
        </w:tc>
      </w:tr>
      <w:bookmarkEnd w:id="3"/>
    </w:tbl>
    <w:p w14:paraId="5639A880" w14:textId="77777777" w:rsidR="001C3DE7" w:rsidRDefault="001C3DE7" w:rsidP="00072B81">
      <w:pPr>
        <w:widowControl w:val="0"/>
        <w:rPr>
          <w:b/>
          <w:sz w:val="28"/>
          <w:szCs w:val="28"/>
        </w:rPr>
      </w:pPr>
    </w:p>
    <w:p w14:paraId="69543A31" w14:textId="77777777" w:rsidR="00831D01" w:rsidRDefault="00831D01" w:rsidP="00072B81">
      <w:pPr>
        <w:pStyle w:val="Betarp"/>
        <w:jc w:val="center"/>
        <w:rPr>
          <w:rFonts w:ascii="Times New Roman" w:hAnsi="Times New Roman" w:cs="Times New Roman"/>
          <w:b/>
          <w:sz w:val="24"/>
          <w:szCs w:val="24"/>
        </w:rPr>
      </w:pPr>
      <w:bookmarkStart w:id="5" w:name="_Hlk146274831"/>
      <w:bookmarkEnd w:id="4"/>
      <w:bookmarkEnd w:id="5"/>
    </w:p>
    <w:sectPr w:rsidR="00831D01" w:rsidSect="00592475">
      <w:footerReference w:type="default" r:id="rId8"/>
      <w:type w:val="continuous"/>
      <w:pgSz w:w="11905" w:h="16837"/>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8742" w14:textId="77777777" w:rsidR="004C2C92" w:rsidRDefault="004C2C92">
      <w:r>
        <w:separator/>
      </w:r>
    </w:p>
  </w:endnote>
  <w:endnote w:type="continuationSeparator" w:id="0">
    <w:p w14:paraId="0C36B5B4" w14:textId="77777777" w:rsidR="004C2C92" w:rsidRDefault="004C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4" w14:textId="77777777" w:rsidR="00B124CA" w:rsidRDefault="00B124CA" w:rsidP="00EB27E0">
    <w:pPr>
      <w:pStyle w:val="Porat"/>
      <w:tabs>
        <w:tab w:val="left" w:pos="1701"/>
      </w:tabs>
      <w:rPr>
        <w:sz w:val="12"/>
      </w:rPr>
    </w:pPr>
  </w:p>
  <w:p w14:paraId="2EA55EE5" w14:textId="77777777" w:rsidR="00B124CA" w:rsidRDefault="00B124CA">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88ED8" w14:textId="77777777" w:rsidR="004C2C92" w:rsidRDefault="004C2C92">
      <w:r>
        <w:separator/>
      </w:r>
    </w:p>
  </w:footnote>
  <w:footnote w:type="continuationSeparator" w:id="0">
    <w:p w14:paraId="4DD6B543" w14:textId="77777777" w:rsidR="004C2C92" w:rsidRDefault="004C2C92">
      <w:r>
        <w:continuationSeparator/>
      </w:r>
    </w:p>
  </w:footnote>
  <w:footnote w:id="1">
    <w:p w14:paraId="0480AD66" w14:textId="77777777" w:rsidR="00275D88" w:rsidRPr="00275D88" w:rsidRDefault="00275D88" w:rsidP="00275D88">
      <w:pPr>
        <w:jc w:val="both"/>
        <w:rPr>
          <w:sz w:val="12"/>
          <w:szCs w:val="12"/>
        </w:rPr>
      </w:pPr>
      <w:r w:rsidRPr="00275D88">
        <w:rPr>
          <w:sz w:val="12"/>
          <w:szCs w:val="12"/>
        </w:rPr>
        <w:footnoteRef/>
      </w:r>
      <w:r w:rsidRPr="00275D88">
        <w:rPr>
          <w:sz w:val="12"/>
          <w:szCs w:val="12"/>
        </w:rPr>
        <w:t> Jeigu pasiūlymą pasirašo ne Tiekėjo vadovas, su pasiūlymu pateikiamas įgaliojimas ar kitas dokumentas (pvz., pareigybės aprašymas), suteikiantis teisę pasirašyti Tiekėjo pasiūlymą.</w:t>
      </w:r>
    </w:p>
  </w:footnote>
  <w:footnote w:id="2">
    <w:p w14:paraId="5A7855FB" w14:textId="77777777" w:rsidR="00B73E1A" w:rsidRPr="00275D88" w:rsidRDefault="00B73E1A" w:rsidP="00275D88">
      <w:pPr>
        <w:jc w:val="both"/>
        <w:rPr>
          <w:sz w:val="12"/>
          <w:szCs w:val="12"/>
        </w:rPr>
      </w:pPr>
      <w:r w:rsidRPr="00275D88">
        <w:rPr>
          <w:sz w:val="12"/>
          <w:szCs w:val="12"/>
        </w:rPr>
        <w:footnoteRef/>
      </w:r>
      <w:r w:rsidRPr="00275D88">
        <w:rPr>
          <w:sz w:val="12"/>
          <w:szCs w:val="12"/>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49274617" w14:textId="720747DD" w:rsidR="00503472" w:rsidRPr="00275D88" w:rsidRDefault="00503472" w:rsidP="00275D88">
      <w:pPr>
        <w:pStyle w:val="Puslapioinaostekstas"/>
        <w:spacing w:after="0"/>
        <w:rPr>
          <w:sz w:val="12"/>
          <w:szCs w:val="12"/>
        </w:rPr>
      </w:pPr>
      <w:r w:rsidRPr="00275D88">
        <w:rPr>
          <w:rStyle w:val="Puslapioinaosnuoroda"/>
          <w:rFonts w:ascii="Times New Roman" w:hAnsi="Times New Roman"/>
          <w:sz w:val="12"/>
          <w:szCs w:val="12"/>
        </w:rPr>
        <w:footnoteRef/>
      </w:r>
      <w:r w:rsidRPr="00275D88">
        <w:rPr>
          <w:rFonts w:ascii="Times New Roman" w:hAnsi="Times New Roman"/>
          <w:sz w:val="12"/>
          <w:szCs w:val="12"/>
        </w:rPr>
        <w:t xml:space="preserve"> </w:t>
      </w:r>
      <w:r w:rsidRPr="00275D88">
        <w:rPr>
          <w:rFonts w:ascii="Times New Roman" w:hAnsi="Times New Roman"/>
          <w:sz w:val="12"/>
          <w:szCs w:val="12"/>
        </w:rPr>
        <w:t>Ūkio subjekto (-ų) ir/ar subtiekėjo (-ų) pasitelkimas nekeičia Tiekėjo atsakomybės dėl numatomos sudaryti Sutarties įvykdymo, todėl bet kokiu atveju Tiekėjas pilnai prisiima atsakomybę už ūkio subjekto (-ų) ir/ar subtiekėjo (-ų)  veiklą vykdant sutartį.</w:t>
      </w:r>
    </w:p>
  </w:footnote>
  <w:footnote w:id="4">
    <w:p w14:paraId="1DCA16B4" w14:textId="77777777" w:rsidR="00503472" w:rsidRPr="00A72C60" w:rsidRDefault="00503472" w:rsidP="00275D88">
      <w:pPr>
        <w:jc w:val="both"/>
        <w:rPr>
          <w:sz w:val="12"/>
          <w:szCs w:val="12"/>
        </w:rPr>
      </w:pPr>
      <w:r w:rsidRPr="00275D88">
        <w:rPr>
          <w:sz w:val="12"/>
          <w:szCs w:val="12"/>
          <w:vertAlign w:val="superscript"/>
        </w:rPr>
        <w:footnoteRef/>
      </w:r>
      <w:r w:rsidRPr="00275D88">
        <w:rPr>
          <w:sz w:val="12"/>
          <w:szCs w:val="12"/>
        </w:rPr>
        <w:t xml:space="preserve"> Tiekėjas turi pateikti įrodymą (pasirašyta preliminarioji sutartis, ketinimų protokolas ar kitas lygiavertis dokumentas) kuriame nurodoma, kuo ir kokia dalimi bus remiamasi kitų ūkio subjektų </w:t>
      </w:r>
      <w:r w:rsidRPr="00275D88">
        <w:rPr>
          <w:noProof/>
          <w:sz w:val="12"/>
          <w:szCs w:val="12"/>
        </w:rPr>
        <w:t>pajėgumais</w:t>
      </w:r>
      <w:r w:rsidRPr="00275D88">
        <w:rPr>
          <w:sz w:val="12"/>
          <w:szCs w:val="12"/>
        </w:rPr>
        <w:t xml:space="preserve"> ir patvirtinantį, kad Tiekėjas jų </w:t>
      </w:r>
      <w:r w:rsidRPr="00275D88">
        <w:rPr>
          <w:noProof/>
          <w:sz w:val="12"/>
          <w:szCs w:val="12"/>
        </w:rPr>
        <w:t>pajėgumais</w:t>
      </w:r>
      <w:r w:rsidRPr="00275D88">
        <w:rPr>
          <w:sz w:val="12"/>
          <w:szCs w:val="12"/>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0B9E67A9"/>
    <w:multiLevelType w:val="hybridMultilevel"/>
    <w:tmpl w:val="A46A06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353A2D33"/>
    <w:multiLevelType w:val="hybridMultilevel"/>
    <w:tmpl w:val="4A3E9870"/>
    <w:lvl w:ilvl="0" w:tplc="67C67B74">
      <w:start w:val="2"/>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8F5A7F"/>
    <w:multiLevelType w:val="hybridMultilevel"/>
    <w:tmpl w:val="5E8460D0"/>
    <w:lvl w:ilvl="0" w:tplc="77F4411C">
      <w:start w:val="1"/>
      <w:numFmt w:val="decimal"/>
      <w:lvlText w:val="2.%1"/>
      <w:lvlJc w:val="left"/>
      <w:pPr>
        <w:tabs>
          <w:tab w:val="num" w:pos="491"/>
        </w:tabs>
        <w:ind w:left="1211" w:hanging="360"/>
      </w:pPr>
      <w:rPr>
        <w:rFonts w:cs="Times New Roman"/>
        <w:b w:val="0"/>
        <w:i w:val="0"/>
        <w:strike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371B5697"/>
    <w:multiLevelType w:val="multilevel"/>
    <w:tmpl w:val="391417EE"/>
    <w:lvl w:ilvl="0">
      <w:start w:val="2"/>
      <w:numFmt w:val="decimal"/>
      <w:lvlText w:val="%1."/>
      <w:lvlJc w:val="left"/>
      <w:pPr>
        <w:ind w:left="360" w:hanging="360"/>
      </w:pPr>
    </w:lvl>
    <w:lvl w:ilvl="1">
      <w:start w:val="3"/>
      <w:numFmt w:val="decimal"/>
      <w:lvlText w:val="%1.%2."/>
      <w:lvlJc w:val="left"/>
      <w:pPr>
        <w:ind w:left="928"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7884" w:hanging="1080"/>
      </w:pPr>
    </w:lvl>
    <w:lvl w:ilvl="7">
      <w:start w:val="1"/>
      <w:numFmt w:val="decimal"/>
      <w:lvlText w:val="%1.%2.%3.%4.%5.%6.%7.%8."/>
      <w:lvlJc w:val="left"/>
      <w:pPr>
        <w:ind w:left="9378" w:hanging="1440"/>
      </w:pPr>
    </w:lvl>
    <w:lvl w:ilvl="8">
      <w:start w:val="1"/>
      <w:numFmt w:val="decimal"/>
      <w:lvlText w:val="%1.%2.%3.%4.%5.%6.%7.%8.%9."/>
      <w:lvlJc w:val="left"/>
      <w:pPr>
        <w:ind w:left="10512" w:hanging="1440"/>
      </w:pPr>
    </w:lvl>
  </w:abstractNum>
  <w:abstractNum w:abstractNumId="8" w15:restartNumberingAfterBreak="0">
    <w:nsid w:val="39227BA5"/>
    <w:multiLevelType w:val="multilevel"/>
    <w:tmpl w:val="5C22F172"/>
    <w:lvl w:ilvl="0">
      <w:start w:val="3"/>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9" w15:restartNumberingAfterBreak="0">
    <w:nsid w:val="3EB61726"/>
    <w:multiLevelType w:val="hybridMultilevel"/>
    <w:tmpl w:val="0D8ACF96"/>
    <w:lvl w:ilvl="0" w:tplc="2EE6879E">
      <w:start w:val="2"/>
      <w:numFmt w:val="upperRoman"/>
      <w:lvlText w:val="%1."/>
      <w:lvlJc w:val="left"/>
      <w:pPr>
        <w:ind w:left="1004" w:hanging="720"/>
      </w:pPr>
      <w:rPr>
        <w:rFonts w:hint="default"/>
        <w:b/>
        <w:bCs/>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40AF4DDE"/>
    <w:multiLevelType w:val="multilevel"/>
    <w:tmpl w:val="2594FC66"/>
    <w:lvl w:ilvl="0">
      <w:start w:val="1"/>
      <w:numFmt w:val="decimal"/>
      <w:lvlText w:val="%1."/>
      <w:lvlJc w:val="left"/>
      <w:pPr>
        <w:ind w:left="1430" w:hanging="360"/>
      </w:pPr>
      <w:rPr>
        <w:b w:val="0"/>
      </w:rPr>
    </w:lvl>
    <w:lvl w:ilvl="1">
      <w:start w:val="1"/>
      <w:numFmt w:val="decimal"/>
      <w:isLgl/>
      <w:lvlText w:val="%1.%2."/>
      <w:lvlJc w:val="left"/>
      <w:pPr>
        <w:ind w:left="2480" w:hanging="1410"/>
      </w:pPr>
      <w:rPr>
        <w:rFonts w:hint="default"/>
      </w:rPr>
    </w:lvl>
    <w:lvl w:ilvl="2">
      <w:start w:val="1"/>
      <w:numFmt w:val="decimal"/>
      <w:isLgl/>
      <w:lvlText w:val="%1.%2.%3."/>
      <w:lvlJc w:val="left"/>
      <w:pPr>
        <w:ind w:left="2480" w:hanging="1410"/>
      </w:pPr>
      <w:rPr>
        <w:rFonts w:hint="default"/>
      </w:rPr>
    </w:lvl>
    <w:lvl w:ilvl="3">
      <w:start w:val="1"/>
      <w:numFmt w:val="decimal"/>
      <w:isLgl/>
      <w:lvlText w:val="%1.%2.%3.%4."/>
      <w:lvlJc w:val="left"/>
      <w:pPr>
        <w:ind w:left="2480" w:hanging="1410"/>
      </w:pPr>
      <w:rPr>
        <w:rFonts w:hint="default"/>
      </w:rPr>
    </w:lvl>
    <w:lvl w:ilvl="4">
      <w:start w:val="1"/>
      <w:numFmt w:val="decimal"/>
      <w:isLgl/>
      <w:lvlText w:val="%1.%2.%3.%4.%5."/>
      <w:lvlJc w:val="left"/>
      <w:pPr>
        <w:ind w:left="2480" w:hanging="1410"/>
      </w:pPr>
      <w:rPr>
        <w:rFonts w:hint="default"/>
      </w:rPr>
    </w:lvl>
    <w:lvl w:ilvl="5">
      <w:start w:val="1"/>
      <w:numFmt w:val="decimal"/>
      <w:isLgl/>
      <w:lvlText w:val="%1.%2.%3.%4.%5.%6."/>
      <w:lvlJc w:val="left"/>
      <w:pPr>
        <w:ind w:left="2480" w:hanging="141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1" w15:restartNumberingAfterBreak="0">
    <w:nsid w:val="426269A3"/>
    <w:multiLevelType w:val="hybridMultilevel"/>
    <w:tmpl w:val="7F2E8DF4"/>
    <w:lvl w:ilvl="0" w:tplc="3320BE30">
      <w:start w:val="1"/>
      <w:numFmt w:val="decimal"/>
      <w:lvlText w:val="%1."/>
      <w:lvlJc w:val="left"/>
      <w:pPr>
        <w:ind w:left="720" w:firstLine="0"/>
      </w:pPr>
      <w:rPr>
        <w:rFonts w:ascii="Times New Roman" w:eastAsia="Times New Roman" w:hAnsi="Times New Roman" w:cs="Times New Roman"/>
        <w:b w:val="0"/>
        <w:bCs w:val="0"/>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2" w15:restartNumberingAfterBreak="0">
    <w:nsid w:val="43FB34F3"/>
    <w:multiLevelType w:val="multilevel"/>
    <w:tmpl w:val="28A6B6D8"/>
    <w:lvl w:ilvl="0">
      <w:start w:val="2"/>
      <w:numFmt w:val="decimal"/>
      <w:lvlText w:val="%1."/>
      <w:lvlJc w:val="left"/>
      <w:pPr>
        <w:ind w:left="660" w:hanging="660"/>
      </w:pPr>
      <w:rPr>
        <w:rFonts w:hint="default"/>
      </w:rPr>
    </w:lvl>
    <w:lvl w:ilvl="1">
      <w:start w:val="19"/>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7A4616"/>
    <w:multiLevelType w:val="multilevel"/>
    <w:tmpl w:val="92AC6574"/>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15" w15:restartNumberingAfterBreak="0">
    <w:nsid w:val="64CB1093"/>
    <w:multiLevelType w:val="multilevel"/>
    <w:tmpl w:val="C80C171A"/>
    <w:lvl w:ilvl="0">
      <w:start w:val="1"/>
      <w:numFmt w:val="decimal"/>
      <w:lvlText w:val="%1."/>
      <w:lvlJc w:val="left"/>
      <w:pPr>
        <w:ind w:left="4685"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66743DF0"/>
    <w:multiLevelType w:val="hybridMultilevel"/>
    <w:tmpl w:val="5E2E9D46"/>
    <w:lvl w:ilvl="0" w:tplc="E14A8B10">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9AB02E7"/>
    <w:multiLevelType w:val="multilevel"/>
    <w:tmpl w:val="C80C171A"/>
    <w:lvl w:ilvl="0">
      <w:start w:val="1"/>
      <w:numFmt w:val="decimal"/>
      <w:lvlText w:val="%1."/>
      <w:lvlJc w:val="left"/>
      <w:pPr>
        <w:ind w:left="4685"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A947343"/>
    <w:multiLevelType w:val="multilevel"/>
    <w:tmpl w:val="5FBC1EAA"/>
    <w:lvl w:ilvl="0">
      <w:start w:val="2"/>
      <w:numFmt w:val="decimal"/>
      <w:lvlText w:val="%1"/>
      <w:lvlJc w:val="left"/>
      <w:pPr>
        <w:ind w:left="420" w:hanging="420"/>
      </w:pPr>
      <w:rPr>
        <w:rFonts w:hint="default"/>
      </w:rPr>
    </w:lvl>
    <w:lvl w:ilvl="1">
      <w:start w:val="2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0" w15:restartNumberingAfterBreak="0">
    <w:nsid w:val="79690B64"/>
    <w:multiLevelType w:val="hybridMultilevel"/>
    <w:tmpl w:val="3C363596"/>
    <w:lvl w:ilvl="0" w:tplc="4210F082">
      <w:start w:val="2"/>
      <w:numFmt w:val="bullet"/>
      <w:lvlText w:val="-"/>
      <w:lvlJc w:val="left"/>
      <w:pPr>
        <w:tabs>
          <w:tab w:val="num" w:pos="928"/>
        </w:tabs>
        <w:ind w:left="928" w:hanging="360"/>
      </w:pPr>
      <w:rPr>
        <w:rFonts w:ascii="Times New Roman" w:eastAsia="Times New Roman" w:hAnsi="Times New Roman" w:hint="default"/>
      </w:rPr>
    </w:lvl>
    <w:lvl w:ilvl="1" w:tplc="44F24944">
      <w:start w:val="1"/>
      <w:numFmt w:val="lowerLetter"/>
      <w:lvlText w:val="%2."/>
      <w:lvlJc w:val="left"/>
      <w:pPr>
        <w:tabs>
          <w:tab w:val="num" w:pos="1648"/>
        </w:tabs>
        <w:ind w:left="1648" w:hanging="360"/>
      </w:pPr>
      <w:rPr>
        <w:rFonts w:cs="Times New Roman"/>
      </w:rPr>
    </w:lvl>
    <w:lvl w:ilvl="2" w:tplc="1898E216" w:tentative="1">
      <w:start w:val="1"/>
      <w:numFmt w:val="lowerRoman"/>
      <w:lvlText w:val="%3."/>
      <w:lvlJc w:val="right"/>
      <w:pPr>
        <w:tabs>
          <w:tab w:val="num" w:pos="2368"/>
        </w:tabs>
        <w:ind w:left="2368" w:hanging="180"/>
      </w:pPr>
      <w:rPr>
        <w:rFonts w:cs="Times New Roman"/>
      </w:rPr>
    </w:lvl>
    <w:lvl w:ilvl="3" w:tplc="03A2AD4E" w:tentative="1">
      <w:start w:val="1"/>
      <w:numFmt w:val="decimal"/>
      <w:lvlText w:val="%4."/>
      <w:lvlJc w:val="left"/>
      <w:pPr>
        <w:tabs>
          <w:tab w:val="num" w:pos="3088"/>
        </w:tabs>
        <w:ind w:left="3088" w:hanging="360"/>
      </w:pPr>
      <w:rPr>
        <w:rFonts w:cs="Times New Roman"/>
      </w:rPr>
    </w:lvl>
    <w:lvl w:ilvl="4" w:tplc="1028268E" w:tentative="1">
      <w:start w:val="1"/>
      <w:numFmt w:val="lowerLetter"/>
      <w:lvlText w:val="%5."/>
      <w:lvlJc w:val="left"/>
      <w:pPr>
        <w:tabs>
          <w:tab w:val="num" w:pos="3808"/>
        </w:tabs>
        <w:ind w:left="3808" w:hanging="360"/>
      </w:pPr>
      <w:rPr>
        <w:rFonts w:cs="Times New Roman"/>
      </w:rPr>
    </w:lvl>
    <w:lvl w:ilvl="5" w:tplc="9E9C6466" w:tentative="1">
      <w:start w:val="1"/>
      <w:numFmt w:val="lowerRoman"/>
      <w:lvlText w:val="%6."/>
      <w:lvlJc w:val="right"/>
      <w:pPr>
        <w:tabs>
          <w:tab w:val="num" w:pos="4528"/>
        </w:tabs>
        <w:ind w:left="4528" w:hanging="180"/>
      </w:pPr>
      <w:rPr>
        <w:rFonts w:cs="Times New Roman"/>
      </w:rPr>
    </w:lvl>
    <w:lvl w:ilvl="6" w:tplc="FEAE0E6A" w:tentative="1">
      <w:start w:val="1"/>
      <w:numFmt w:val="decimal"/>
      <w:lvlText w:val="%7."/>
      <w:lvlJc w:val="left"/>
      <w:pPr>
        <w:tabs>
          <w:tab w:val="num" w:pos="5248"/>
        </w:tabs>
        <w:ind w:left="5248" w:hanging="360"/>
      </w:pPr>
      <w:rPr>
        <w:rFonts w:cs="Times New Roman"/>
      </w:rPr>
    </w:lvl>
    <w:lvl w:ilvl="7" w:tplc="7A128CEA" w:tentative="1">
      <w:start w:val="1"/>
      <w:numFmt w:val="lowerLetter"/>
      <w:lvlText w:val="%8."/>
      <w:lvlJc w:val="left"/>
      <w:pPr>
        <w:tabs>
          <w:tab w:val="num" w:pos="5968"/>
        </w:tabs>
        <w:ind w:left="5968" w:hanging="360"/>
      </w:pPr>
      <w:rPr>
        <w:rFonts w:cs="Times New Roman"/>
      </w:rPr>
    </w:lvl>
    <w:lvl w:ilvl="8" w:tplc="661A64EE" w:tentative="1">
      <w:start w:val="1"/>
      <w:numFmt w:val="lowerRoman"/>
      <w:lvlText w:val="%9."/>
      <w:lvlJc w:val="right"/>
      <w:pPr>
        <w:tabs>
          <w:tab w:val="num" w:pos="6688"/>
        </w:tabs>
        <w:ind w:left="6688" w:hanging="180"/>
      </w:pPr>
      <w:rPr>
        <w:rFonts w:cs="Times New Roman"/>
      </w:r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739983380">
    <w:abstractNumId w:val="21"/>
  </w:num>
  <w:num w:numId="2" w16cid:durableId="1021712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5228120">
    <w:abstractNumId w:val="19"/>
  </w:num>
  <w:num w:numId="4" w16cid:durableId="183177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7207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25303">
    <w:abstractNumId w:val="16"/>
  </w:num>
  <w:num w:numId="7" w16cid:durableId="14079932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637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9769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46263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131374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6775511">
    <w:abstractNumId w:val="15"/>
  </w:num>
  <w:num w:numId="13" w16cid:durableId="1722171125">
    <w:abstractNumId w:val="0"/>
  </w:num>
  <w:num w:numId="14" w16cid:durableId="1856529427">
    <w:abstractNumId w:val="17"/>
  </w:num>
  <w:num w:numId="15" w16cid:durableId="1146510789">
    <w:abstractNumId w:val="10"/>
  </w:num>
  <w:num w:numId="16" w16cid:durableId="175923185">
    <w:abstractNumId w:val="12"/>
  </w:num>
  <w:num w:numId="17" w16cid:durableId="1727994703">
    <w:abstractNumId w:val="18"/>
  </w:num>
  <w:num w:numId="18" w16cid:durableId="716929296">
    <w:abstractNumId w:val="12"/>
    <w:lvlOverride w:ilvl="0">
      <w:startOverride w:val="2"/>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216589">
    <w:abstractNumId w:val="18"/>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40020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5782390">
    <w:abstractNumId w:val="14"/>
  </w:num>
  <w:num w:numId="22" w16cid:durableId="2073263007">
    <w:abstractNumId w:val="9"/>
  </w:num>
  <w:num w:numId="23" w16cid:durableId="1337341678">
    <w:abstractNumId w:val="13"/>
  </w:num>
  <w:num w:numId="24" w16cid:durableId="1885679041">
    <w:abstractNumId w:val="5"/>
  </w:num>
  <w:num w:numId="25" w16cid:durableId="186948629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47D5"/>
    <w:rsid w:val="00005467"/>
    <w:rsid w:val="000055A3"/>
    <w:rsid w:val="00005BBA"/>
    <w:rsid w:val="00006130"/>
    <w:rsid w:val="0000643B"/>
    <w:rsid w:val="00006621"/>
    <w:rsid w:val="00007087"/>
    <w:rsid w:val="00007683"/>
    <w:rsid w:val="00010B0C"/>
    <w:rsid w:val="0001113B"/>
    <w:rsid w:val="00011769"/>
    <w:rsid w:val="000118F6"/>
    <w:rsid w:val="0001284C"/>
    <w:rsid w:val="000133F1"/>
    <w:rsid w:val="0001745C"/>
    <w:rsid w:val="00021ADA"/>
    <w:rsid w:val="000238B1"/>
    <w:rsid w:val="00023F07"/>
    <w:rsid w:val="00024B9D"/>
    <w:rsid w:val="000259DB"/>
    <w:rsid w:val="00027828"/>
    <w:rsid w:val="00027F75"/>
    <w:rsid w:val="000305D6"/>
    <w:rsid w:val="00030CED"/>
    <w:rsid w:val="000326A7"/>
    <w:rsid w:val="000333E4"/>
    <w:rsid w:val="0003377E"/>
    <w:rsid w:val="00033987"/>
    <w:rsid w:val="000344BE"/>
    <w:rsid w:val="0003476F"/>
    <w:rsid w:val="000348C5"/>
    <w:rsid w:val="00036601"/>
    <w:rsid w:val="00036B20"/>
    <w:rsid w:val="00037F7B"/>
    <w:rsid w:val="00040641"/>
    <w:rsid w:val="00040A0F"/>
    <w:rsid w:val="00041A53"/>
    <w:rsid w:val="00042BA1"/>
    <w:rsid w:val="00042F78"/>
    <w:rsid w:val="0004392D"/>
    <w:rsid w:val="00044362"/>
    <w:rsid w:val="000444AE"/>
    <w:rsid w:val="000445B3"/>
    <w:rsid w:val="00045630"/>
    <w:rsid w:val="0004631C"/>
    <w:rsid w:val="00050DCB"/>
    <w:rsid w:val="00050EAA"/>
    <w:rsid w:val="00051743"/>
    <w:rsid w:val="00053210"/>
    <w:rsid w:val="00053356"/>
    <w:rsid w:val="00053AEF"/>
    <w:rsid w:val="000554CE"/>
    <w:rsid w:val="0005558D"/>
    <w:rsid w:val="00056B26"/>
    <w:rsid w:val="00056D5C"/>
    <w:rsid w:val="0005715C"/>
    <w:rsid w:val="0005730D"/>
    <w:rsid w:val="00057E8C"/>
    <w:rsid w:val="00060475"/>
    <w:rsid w:val="000607DE"/>
    <w:rsid w:val="00060C97"/>
    <w:rsid w:val="000610AA"/>
    <w:rsid w:val="00063E6A"/>
    <w:rsid w:val="000640C5"/>
    <w:rsid w:val="0006540E"/>
    <w:rsid w:val="0006647A"/>
    <w:rsid w:val="0007089B"/>
    <w:rsid w:val="00070C8C"/>
    <w:rsid w:val="00072292"/>
    <w:rsid w:val="00072B81"/>
    <w:rsid w:val="000736E6"/>
    <w:rsid w:val="00073C65"/>
    <w:rsid w:val="00073DB8"/>
    <w:rsid w:val="00073E23"/>
    <w:rsid w:val="0007482F"/>
    <w:rsid w:val="000816D7"/>
    <w:rsid w:val="00081789"/>
    <w:rsid w:val="00082959"/>
    <w:rsid w:val="0008326B"/>
    <w:rsid w:val="00083F43"/>
    <w:rsid w:val="000843E0"/>
    <w:rsid w:val="00084FA4"/>
    <w:rsid w:val="00084FAE"/>
    <w:rsid w:val="000870B9"/>
    <w:rsid w:val="00092D60"/>
    <w:rsid w:val="0009498D"/>
    <w:rsid w:val="00096FAB"/>
    <w:rsid w:val="00097243"/>
    <w:rsid w:val="0009795C"/>
    <w:rsid w:val="00097A47"/>
    <w:rsid w:val="00097A99"/>
    <w:rsid w:val="00097AA3"/>
    <w:rsid w:val="000A0828"/>
    <w:rsid w:val="000A1633"/>
    <w:rsid w:val="000A17A6"/>
    <w:rsid w:val="000A1CA1"/>
    <w:rsid w:val="000A1EE2"/>
    <w:rsid w:val="000A1F68"/>
    <w:rsid w:val="000A2C8E"/>
    <w:rsid w:val="000A2CF5"/>
    <w:rsid w:val="000A3639"/>
    <w:rsid w:val="000A455A"/>
    <w:rsid w:val="000A4638"/>
    <w:rsid w:val="000A5461"/>
    <w:rsid w:val="000A7099"/>
    <w:rsid w:val="000A7866"/>
    <w:rsid w:val="000B113A"/>
    <w:rsid w:val="000B1542"/>
    <w:rsid w:val="000B16D9"/>
    <w:rsid w:val="000B4525"/>
    <w:rsid w:val="000B4F76"/>
    <w:rsid w:val="000B64F2"/>
    <w:rsid w:val="000B65A0"/>
    <w:rsid w:val="000B7123"/>
    <w:rsid w:val="000B7AB3"/>
    <w:rsid w:val="000C0413"/>
    <w:rsid w:val="000C09C1"/>
    <w:rsid w:val="000C14C5"/>
    <w:rsid w:val="000C19B1"/>
    <w:rsid w:val="000C2F44"/>
    <w:rsid w:val="000C2F9B"/>
    <w:rsid w:val="000C3518"/>
    <w:rsid w:val="000C35E2"/>
    <w:rsid w:val="000C3957"/>
    <w:rsid w:val="000C4B13"/>
    <w:rsid w:val="000C6C49"/>
    <w:rsid w:val="000C7A83"/>
    <w:rsid w:val="000C7DD3"/>
    <w:rsid w:val="000D0635"/>
    <w:rsid w:val="000D139D"/>
    <w:rsid w:val="000D212D"/>
    <w:rsid w:val="000D2A50"/>
    <w:rsid w:val="000D5065"/>
    <w:rsid w:val="000D5938"/>
    <w:rsid w:val="000D612E"/>
    <w:rsid w:val="000D64F8"/>
    <w:rsid w:val="000D7620"/>
    <w:rsid w:val="000E08C4"/>
    <w:rsid w:val="000E1D36"/>
    <w:rsid w:val="000E1FA8"/>
    <w:rsid w:val="000E25AD"/>
    <w:rsid w:val="000E2B18"/>
    <w:rsid w:val="000E2D3C"/>
    <w:rsid w:val="000E643A"/>
    <w:rsid w:val="000E6D3F"/>
    <w:rsid w:val="000F0F5E"/>
    <w:rsid w:val="000F1CCB"/>
    <w:rsid w:val="000F1E47"/>
    <w:rsid w:val="000F2AD0"/>
    <w:rsid w:val="000F3B4D"/>
    <w:rsid w:val="000F4061"/>
    <w:rsid w:val="000F435C"/>
    <w:rsid w:val="000F4EA6"/>
    <w:rsid w:val="000F62DF"/>
    <w:rsid w:val="000F6449"/>
    <w:rsid w:val="0010155D"/>
    <w:rsid w:val="00101B15"/>
    <w:rsid w:val="001028DC"/>
    <w:rsid w:val="00103281"/>
    <w:rsid w:val="00103D9E"/>
    <w:rsid w:val="00103DBB"/>
    <w:rsid w:val="00105523"/>
    <w:rsid w:val="00106002"/>
    <w:rsid w:val="0010701A"/>
    <w:rsid w:val="00107B07"/>
    <w:rsid w:val="001106BF"/>
    <w:rsid w:val="0011084C"/>
    <w:rsid w:val="00110ED8"/>
    <w:rsid w:val="00111E69"/>
    <w:rsid w:val="001123B1"/>
    <w:rsid w:val="00112501"/>
    <w:rsid w:val="00113338"/>
    <w:rsid w:val="00114E42"/>
    <w:rsid w:val="00116310"/>
    <w:rsid w:val="00116788"/>
    <w:rsid w:val="0011726E"/>
    <w:rsid w:val="001209F2"/>
    <w:rsid w:val="00122AF2"/>
    <w:rsid w:val="001233AB"/>
    <w:rsid w:val="0012362E"/>
    <w:rsid w:val="00123999"/>
    <w:rsid w:val="00124AA4"/>
    <w:rsid w:val="00124D49"/>
    <w:rsid w:val="00124E52"/>
    <w:rsid w:val="00126068"/>
    <w:rsid w:val="001261FA"/>
    <w:rsid w:val="00130139"/>
    <w:rsid w:val="00130399"/>
    <w:rsid w:val="001309D9"/>
    <w:rsid w:val="00131DBE"/>
    <w:rsid w:val="00131E8A"/>
    <w:rsid w:val="0013208A"/>
    <w:rsid w:val="00132D73"/>
    <w:rsid w:val="00132DFE"/>
    <w:rsid w:val="00132FF4"/>
    <w:rsid w:val="00133233"/>
    <w:rsid w:val="00134E04"/>
    <w:rsid w:val="00135609"/>
    <w:rsid w:val="001358AD"/>
    <w:rsid w:val="00135F46"/>
    <w:rsid w:val="00136E9A"/>
    <w:rsid w:val="00137C23"/>
    <w:rsid w:val="001407F2"/>
    <w:rsid w:val="00141442"/>
    <w:rsid w:val="0014162F"/>
    <w:rsid w:val="0014348E"/>
    <w:rsid w:val="00144310"/>
    <w:rsid w:val="00144968"/>
    <w:rsid w:val="00146430"/>
    <w:rsid w:val="001513C8"/>
    <w:rsid w:val="00151C70"/>
    <w:rsid w:val="001524BF"/>
    <w:rsid w:val="001525BD"/>
    <w:rsid w:val="00152BBC"/>
    <w:rsid w:val="0015360B"/>
    <w:rsid w:val="0015396B"/>
    <w:rsid w:val="00154CC8"/>
    <w:rsid w:val="00155BBF"/>
    <w:rsid w:val="001563CC"/>
    <w:rsid w:val="00156B6F"/>
    <w:rsid w:val="00156B79"/>
    <w:rsid w:val="0015734E"/>
    <w:rsid w:val="001576AC"/>
    <w:rsid w:val="00157B35"/>
    <w:rsid w:val="0016084F"/>
    <w:rsid w:val="0016092C"/>
    <w:rsid w:val="00161211"/>
    <w:rsid w:val="001627E3"/>
    <w:rsid w:val="00163542"/>
    <w:rsid w:val="00163DB3"/>
    <w:rsid w:val="001640A1"/>
    <w:rsid w:val="0016428F"/>
    <w:rsid w:val="00164A47"/>
    <w:rsid w:val="00165E1E"/>
    <w:rsid w:val="00165FBB"/>
    <w:rsid w:val="00166A2F"/>
    <w:rsid w:val="00166CCB"/>
    <w:rsid w:val="00167185"/>
    <w:rsid w:val="0016737B"/>
    <w:rsid w:val="00167A5A"/>
    <w:rsid w:val="00170043"/>
    <w:rsid w:val="001702A0"/>
    <w:rsid w:val="00170985"/>
    <w:rsid w:val="00170AF7"/>
    <w:rsid w:val="00170D06"/>
    <w:rsid w:val="00170E1C"/>
    <w:rsid w:val="001711F2"/>
    <w:rsid w:val="00174B73"/>
    <w:rsid w:val="00174C85"/>
    <w:rsid w:val="0017567B"/>
    <w:rsid w:val="00175EE5"/>
    <w:rsid w:val="00176E0A"/>
    <w:rsid w:val="001774BC"/>
    <w:rsid w:val="00180629"/>
    <w:rsid w:val="0018201F"/>
    <w:rsid w:val="0018257B"/>
    <w:rsid w:val="001829E9"/>
    <w:rsid w:val="00183482"/>
    <w:rsid w:val="00184362"/>
    <w:rsid w:val="001848B6"/>
    <w:rsid w:val="00184E61"/>
    <w:rsid w:val="001850D1"/>
    <w:rsid w:val="00185527"/>
    <w:rsid w:val="00185960"/>
    <w:rsid w:val="00185B40"/>
    <w:rsid w:val="00185ED4"/>
    <w:rsid w:val="0018716D"/>
    <w:rsid w:val="00190537"/>
    <w:rsid w:val="00190740"/>
    <w:rsid w:val="0019107B"/>
    <w:rsid w:val="00191126"/>
    <w:rsid w:val="00191A1D"/>
    <w:rsid w:val="00192830"/>
    <w:rsid w:val="001930F2"/>
    <w:rsid w:val="00193449"/>
    <w:rsid w:val="00193E2F"/>
    <w:rsid w:val="00194E95"/>
    <w:rsid w:val="00194FFA"/>
    <w:rsid w:val="0019520C"/>
    <w:rsid w:val="00195A94"/>
    <w:rsid w:val="00195E11"/>
    <w:rsid w:val="0019601C"/>
    <w:rsid w:val="001964A1"/>
    <w:rsid w:val="00197C97"/>
    <w:rsid w:val="001A0B25"/>
    <w:rsid w:val="001A1963"/>
    <w:rsid w:val="001A1983"/>
    <w:rsid w:val="001A3355"/>
    <w:rsid w:val="001A3D1C"/>
    <w:rsid w:val="001A4782"/>
    <w:rsid w:val="001A52A4"/>
    <w:rsid w:val="001A5E3D"/>
    <w:rsid w:val="001A6BEB"/>
    <w:rsid w:val="001A7BD4"/>
    <w:rsid w:val="001B0482"/>
    <w:rsid w:val="001B06AC"/>
    <w:rsid w:val="001B06C0"/>
    <w:rsid w:val="001B20AD"/>
    <w:rsid w:val="001B29C7"/>
    <w:rsid w:val="001B37B2"/>
    <w:rsid w:val="001B5482"/>
    <w:rsid w:val="001B5CDB"/>
    <w:rsid w:val="001B5D4F"/>
    <w:rsid w:val="001B65D8"/>
    <w:rsid w:val="001B6D61"/>
    <w:rsid w:val="001B7030"/>
    <w:rsid w:val="001B76CB"/>
    <w:rsid w:val="001B7D5A"/>
    <w:rsid w:val="001C1F0D"/>
    <w:rsid w:val="001C3497"/>
    <w:rsid w:val="001C3B20"/>
    <w:rsid w:val="001C3DE7"/>
    <w:rsid w:val="001C4B86"/>
    <w:rsid w:val="001C518E"/>
    <w:rsid w:val="001C61AF"/>
    <w:rsid w:val="001C6274"/>
    <w:rsid w:val="001D1239"/>
    <w:rsid w:val="001D13E7"/>
    <w:rsid w:val="001D1A28"/>
    <w:rsid w:val="001D1B59"/>
    <w:rsid w:val="001D2576"/>
    <w:rsid w:val="001D25F1"/>
    <w:rsid w:val="001D2C7D"/>
    <w:rsid w:val="001D3771"/>
    <w:rsid w:val="001D3A9A"/>
    <w:rsid w:val="001D3DC0"/>
    <w:rsid w:val="001D3EFE"/>
    <w:rsid w:val="001D4A88"/>
    <w:rsid w:val="001D5D37"/>
    <w:rsid w:val="001D655E"/>
    <w:rsid w:val="001D67C8"/>
    <w:rsid w:val="001D6B8C"/>
    <w:rsid w:val="001D70A5"/>
    <w:rsid w:val="001E1712"/>
    <w:rsid w:val="001E1DF5"/>
    <w:rsid w:val="001E25E8"/>
    <w:rsid w:val="001E2BB5"/>
    <w:rsid w:val="001E3892"/>
    <w:rsid w:val="001E3AB6"/>
    <w:rsid w:val="001E6193"/>
    <w:rsid w:val="001E64AE"/>
    <w:rsid w:val="001E669C"/>
    <w:rsid w:val="001E68DF"/>
    <w:rsid w:val="001E6C87"/>
    <w:rsid w:val="001E707B"/>
    <w:rsid w:val="001E7286"/>
    <w:rsid w:val="001F1DFB"/>
    <w:rsid w:val="001F2F78"/>
    <w:rsid w:val="001F39DB"/>
    <w:rsid w:val="001F3E4F"/>
    <w:rsid w:val="001F49A3"/>
    <w:rsid w:val="001F49F8"/>
    <w:rsid w:val="001F4CA3"/>
    <w:rsid w:val="001F5E4C"/>
    <w:rsid w:val="001F6032"/>
    <w:rsid w:val="001F625B"/>
    <w:rsid w:val="001F6B40"/>
    <w:rsid w:val="001F7C7F"/>
    <w:rsid w:val="002000E7"/>
    <w:rsid w:val="0020017D"/>
    <w:rsid w:val="002005FA"/>
    <w:rsid w:val="0020209F"/>
    <w:rsid w:val="002022A7"/>
    <w:rsid w:val="002027F8"/>
    <w:rsid w:val="002032F6"/>
    <w:rsid w:val="00203465"/>
    <w:rsid w:val="00204004"/>
    <w:rsid w:val="00204B83"/>
    <w:rsid w:val="00204F78"/>
    <w:rsid w:val="00205EC2"/>
    <w:rsid w:val="00205FBC"/>
    <w:rsid w:val="00206D37"/>
    <w:rsid w:val="00207862"/>
    <w:rsid w:val="00207F5E"/>
    <w:rsid w:val="002101D4"/>
    <w:rsid w:val="00210522"/>
    <w:rsid w:val="0021142F"/>
    <w:rsid w:val="00211AA0"/>
    <w:rsid w:val="00212E86"/>
    <w:rsid w:val="0021394F"/>
    <w:rsid w:val="00213BB7"/>
    <w:rsid w:val="00213BE5"/>
    <w:rsid w:val="0021418A"/>
    <w:rsid w:val="0021435E"/>
    <w:rsid w:val="0021495A"/>
    <w:rsid w:val="00216108"/>
    <w:rsid w:val="00216BA5"/>
    <w:rsid w:val="00216CE0"/>
    <w:rsid w:val="0022047C"/>
    <w:rsid w:val="00220A0C"/>
    <w:rsid w:val="00221C80"/>
    <w:rsid w:val="002239D1"/>
    <w:rsid w:val="00223FCA"/>
    <w:rsid w:val="0022522B"/>
    <w:rsid w:val="00225D82"/>
    <w:rsid w:val="00226268"/>
    <w:rsid w:val="00227A9C"/>
    <w:rsid w:val="00230125"/>
    <w:rsid w:val="002301B2"/>
    <w:rsid w:val="00231583"/>
    <w:rsid w:val="00231DE0"/>
    <w:rsid w:val="0023245D"/>
    <w:rsid w:val="0023449C"/>
    <w:rsid w:val="00234D12"/>
    <w:rsid w:val="00235173"/>
    <w:rsid w:val="0023631C"/>
    <w:rsid w:val="00236D38"/>
    <w:rsid w:val="00237EF3"/>
    <w:rsid w:val="002404DE"/>
    <w:rsid w:val="00241804"/>
    <w:rsid w:val="00242F71"/>
    <w:rsid w:val="002440D5"/>
    <w:rsid w:val="00244B9E"/>
    <w:rsid w:val="00244E50"/>
    <w:rsid w:val="00244EA5"/>
    <w:rsid w:val="00245235"/>
    <w:rsid w:val="0024539A"/>
    <w:rsid w:val="002460E0"/>
    <w:rsid w:val="00246FDB"/>
    <w:rsid w:val="002478B1"/>
    <w:rsid w:val="0025088E"/>
    <w:rsid w:val="00253838"/>
    <w:rsid w:val="00257B94"/>
    <w:rsid w:val="002600F0"/>
    <w:rsid w:val="00260FBF"/>
    <w:rsid w:val="00261A7E"/>
    <w:rsid w:val="00261B96"/>
    <w:rsid w:val="00262A00"/>
    <w:rsid w:val="00262D46"/>
    <w:rsid w:val="00263327"/>
    <w:rsid w:val="002645F6"/>
    <w:rsid w:val="002677B0"/>
    <w:rsid w:val="00267E1F"/>
    <w:rsid w:val="00270115"/>
    <w:rsid w:val="0027114E"/>
    <w:rsid w:val="00271195"/>
    <w:rsid w:val="0027555D"/>
    <w:rsid w:val="00275D88"/>
    <w:rsid w:val="00276521"/>
    <w:rsid w:val="00277226"/>
    <w:rsid w:val="00277AAC"/>
    <w:rsid w:val="00277C8B"/>
    <w:rsid w:val="00280D23"/>
    <w:rsid w:val="002812F1"/>
    <w:rsid w:val="00282066"/>
    <w:rsid w:val="0028265C"/>
    <w:rsid w:val="00282AF5"/>
    <w:rsid w:val="002831F1"/>
    <w:rsid w:val="002833A3"/>
    <w:rsid w:val="00283FE1"/>
    <w:rsid w:val="0028437D"/>
    <w:rsid w:val="002846B1"/>
    <w:rsid w:val="002849E5"/>
    <w:rsid w:val="00286722"/>
    <w:rsid w:val="00287E77"/>
    <w:rsid w:val="002904EB"/>
    <w:rsid w:val="002907B8"/>
    <w:rsid w:val="00291530"/>
    <w:rsid w:val="002929B2"/>
    <w:rsid w:val="002944B8"/>
    <w:rsid w:val="00295AD9"/>
    <w:rsid w:val="002976B0"/>
    <w:rsid w:val="0029798B"/>
    <w:rsid w:val="002A0349"/>
    <w:rsid w:val="002A0400"/>
    <w:rsid w:val="002A2F8C"/>
    <w:rsid w:val="002A3104"/>
    <w:rsid w:val="002A379A"/>
    <w:rsid w:val="002A512D"/>
    <w:rsid w:val="002A5246"/>
    <w:rsid w:val="002A5C2E"/>
    <w:rsid w:val="002A67E1"/>
    <w:rsid w:val="002A6BE4"/>
    <w:rsid w:val="002A758C"/>
    <w:rsid w:val="002A78DC"/>
    <w:rsid w:val="002B06A2"/>
    <w:rsid w:val="002B1533"/>
    <w:rsid w:val="002B2FE9"/>
    <w:rsid w:val="002B35AD"/>
    <w:rsid w:val="002B3634"/>
    <w:rsid w:val="002B3C36"/>
    <w:rsid w:val="002B4B11"/>
    <w:rsid w:val="002B5296"/>
    <w:rsid w:val="002B5EB9"/>
    <w:rsid w:val="002B643D"/>
    <w:rsid w:val="002B766E"/>
    <w:rsid w:val="002C0B00"/>
    <w:rsid w:val="002C17BD"/>
    <w:rsid w:val="002C1B57"/>
    <w:rsid w:val="002C21E9"/>
    <w:rsid w:val="002C3471"/>
    <w:rsid w:val="002C36F4"/>
    <w:rsid w:val="002C37EE"/>
    <w:rsid w:val="002C4F03"/>
    <w:rsid w:val="002C52F4"/>
    <w:rsid w:val="002C65A9"/>
    <w:rsid w:val="002D0CA4"/>
    <w:rsid w:val="002D1332"/>
    <w:rsid w:val="002D1766"/>
    <w:rsid w:val="002D1CBA"/>
    <w:rsid w:val="002D1D56"/>
    <w:rsid w:val="002D221E"/>
    <w:rsid w:val="002D2A1E"/>
    <w:rsid w:val="002D3B0D"/>
    <w:rsid w:val="002D3D37"/>
    <w:rsid w:val="002D46D7"/>
    <w:rsid w:val="002D5800"/>
    <w:rsid w:val="002D6133"/>
    <w:rsid w:val="002E0591"/>
    <w:rsid w:val="002E1055"/>
    <w:rsid w:val="002E34C2"/>
    <w:rsid w:val="002E39E7"/>
    <w:rsid w:val="002E493C"/>
    <w:rsid w:val="002E5387"/>
    <w:rsid w:val="002E6259"/>
    <w:rsid w:val="002E66A5"/>
    <w:rsid w:val="002E69B6"/>
    <w:rsid w:val="002E7806"/>
    <w:rsid w:val="002E7EA8"/>
    <w:rsid w:val="002F0390"/>
    <w:rsid w:val="002F1DD2"/>
    <w:rsid w:val="002F202B"/>
    <w:rsid w:val="002F281E"/>
    <w:rsid w:val="002F2EC0"/>
    <w:rsid w:val="002F3033"/>
    <w:rsid w:val="002F3122"/>
    <w:rsid w:val="0030105A"/>
    <w:rsid w:val="003026DC"/>
    <w:rsid w:val="0030296D"/>
    <w:rsid w:val="00302FED"/>
    <w:rsid w:val="00303551"/>
    <w:rsid w:val="00305635"/>
    <w:rsid w:val="003056B8"/>
    <w:rsid w:val="00305CF1"/>
    <w:rsid w:val="00306E68"/>
    <w:rsid w:val="003070F0"/>
    <w:rsid w:val="003104FB"/>
    <w:rsid w:val="00310582"/>
    <w:rsid w:val="00311725"/>
    <w:rsid w:val="00311B29"/>
    <w:rsid w:val="003121F5"/>
    <w:rsid w:val="00313EB4"/>
    <w:rsid w:val="003140FB"/>
    <w:rsid w:val="00314452"/>
    <w:rsid w:val="00315E81"/>
    <w:rsid w:val="00315EA6"/>
    <w:rsid w:val="003164C9"/>
    <w:rsid w:val="00316D74"/>
    <w:rsid w:val="00316FEA"/>
    <w:rsid w:val="0032016C"/>
    <w:rsid w:val="00320FA9"/>
    <w:rsid w:val="003228F6"/>
    <w:rsid w:val="0032359D"/>
    <w:rsid w:val="00323601"/>
    <w:rsid w:val="00325784"/>
    <w:rsid w:val="0032578E"/>
    <w:rsid w:val="00325ABA"/>
    <w:rsid w:val="003262B2"/>
    <w:rsid w:val="0032774A"/>
    <w:rsid w:val="0033028A"/>
    <w:rsid w:val="00330ABC"/>
    <w:rsid w:val="0033104A"/>
    <w:rsid w:val="00334452"/>
    <w:rsid w:val="00336551"/>
    <w:rsid w:val="003366ED"/>
    <w:rsid w:val="00336DDD"/>
    <w:rsid w:val="00337C47"/>
    <w:rsid w:val="00337FD4"/>
    <w:rsid w:val="00340993"/>
    <w:rsid w:val="00340E84"/>
    <w:rsid w:val="003415D0"/>
    <w:rsid w:val="00341D79"/>
    <w:rsid w:val="00341E5E"/>
    <w:rsid w:val="00342F0E"/>
    <w:rsid w:val="0034349D"/>
    <w:rsid w:val="00343DC1"/>
    <w:rsid w:val="0034521A"/>
    <w:rsid w:val="003469C4"/>
    <w:rsid w:val="00347D5B"/>
    <w:rsid w:val="003504FD"/>
    <w:rsid w:val="00351A6A"/>
    <w:rsid w:val="00351ADC"/>
    <w:rsid w:val="00351E82"/>
    <w:rsid w:val="00352853"/>
    <w:rsid w:val="003528E9"/>
    <w:rsid w:val="003531FF"/>
    <w:rsid w:val="00353797"/>
    <w:rsid w:val="003544BB"/>
    <w:rsid w:val="003553D8"/>
    <w:rsid w:val="003561E2"/>
    <w:rsid w:val="00356F5C"/>
    <w:rsid w:val="003574E4"/>
    <w:rsid w:val="00357DB2"/>
    <w:rsid w:val="00357F39"/>
    <w:rsid w:val="0036083A"/>
    <w:rsid w:val="00361DAF"/>
    <w:rsid w:val="00362299"/>
    <w:rsid w:val="0036261A"/>
    <w:rsid w:val="0036281B"/>
    <w:rsid w:val="003629CF"/>
    <w:rsid w:val="00362A3A"/>
    <w:rsid w:val="003630AA"/>
    <w:rsid w:val="00364E86"/>
    <w:rsid w:val="00364E8A"/>
    <w:rsid w:val="00365064"/>
    <w:rsid w:val="0036517D"/>
    <w:rsid w:val="003655DF"/>
    <w:rsid w:val="00365D76"/>
    <w:rsid w:val="00366234"/>
    <w:rsid w:val="003665C6"/>
    <w:rsid w:val="00372E95"/>
    <w:rsid w:val="003739C9"/>
    <w:rsid w:val="00373DC4"/>
    <w:rsid w:val="00373EAA"/>
    <w:rsid w:val="00374005"/>
    <w:rsid w:val="0037418A"/>
    <w:rsid w:val="00374732"/>
    <w:rsid w:val="003756F3"/>
    <w:rsid w:val="00377514"/>
    <w:rsid w:val="003801A0"/>
    <w:rsid w:val="00381A46"/>
    <w:rsid w:val="00382363"/>
    <w:rsid w:val="00383BA1"/>
    <w:rsid w:val="00383BF8"/>
    <w:rsid w:val="00383EE5"/>
    <w:rsid w:val="00384BC0"/>
    <w:rsid w:val="003854F4"/>
    <w:rsid w:val="00386212"/>
    <w:rsid w:val="00386434"/>
    <w:rsid w:val="0039070E"/>
    <w:rsid w:val="00390906"/>
    <w:rsid w:val="00390BF0"/>
    <w:rsid w:val="00391988"/>
    <w:rsid w:val="00391D19"/>
    <w:rsid w:val="003925E3"/>
    <w:rsid w:val="00393A62"/>
    <w:rsid w:val="00394161"/>
    <w:rsid w:val="00394D86"/>
    <w:rsid w:val="00396C5D"/>
    <w:rsid w:val="0039766C"/>
    <w:rsid w:val="00397796"/>
    <w:rsid w:val="00397D60"/>
    <w:rsid w:val="00397F14"/>
    <w:rsid w:val="003A0538"/>
    <w:rsid w:val="003A167F"/>
    <w:rsid w:val="003A1AA9"/>
    <w:rsid w:val="003A3CCE"/>
    <w:rsid w:val="003A3DB4"/>
    <w:rsid w:val="003A47ED"/>
    <w:rsid w:val="003A4AB2"/>
    <w:rsid w:val="003B23F0"/>
    <w:rsid w:val="003B27AF"/>
    <w:rsid w:val="003B2A32"/>
    <w:rsid w:val="003B37EE"/>
    <w:rsid w:val="003B3D19"/>
    <w:rsid w:val="003B40F3"/>
    <w:rsid w:val="003B43B9"/>
    <w:rsid w:val="003B45DD"/>
    <w:rsid w:val="003B48FE"/>
    <w:rsid w:val="003B522E"/>
    <w:rsid w:val="003B615A"/>
    <w:rsid w:val="003B61AC"/>
    <w:rsid w:val="003B6763"/>
    <w:rsid w:val="003B718E"/>
    <w:rsid w:val="003B71DC"/>
    <w:rsid w:val="003C035F"/>
    <w:rsid w:val="003C05BC"/>
    <w:rsid w:val="003C133C"/>
    <w:rsid w:val="003C4725"/>
    <w:rsid w:val="003C5159"/>
    <w:rsid w:val="003C59D6"/>
    <w:rsid w:val="003C5D34"/>
    <w:rsid w:val="003C6E07"/>
    <w:rsid w:val="003D01B3"/>
    <w:rsid w:val="003D08B1"/>
    <w:rsid w:val="003D1A5E"/>
    <w:rsid w:val="003D3650"/>
    <w:rsid w:val="003D3CF4"/>
    <w:rsid w:val="003D4B1B"/>
    <w:rsid w:val="003D6816"/>
    <w:rsid w:val="003D699A"/>
    <w:rsid w:val="003D796A"/>
    <w:rsid w:val="003E10F4"/>
    <w:rsid w:val="003E12BF"/>
    <w:rsid w:val="003E1AAA"/>
    <w:rsid w:val="003E2146"/>
    <w:rsid w:val="003E31D7"/>
    <w:rsid w:val="003F03D4"/>
    <w:rsid w:val="003F0827"/>
    <w:rsid w:val="003F0F75"/>
    <w:rsid w:val="003F1D8E"/>
    <w:rsid w:val="003F4618"/>
    <w:rsid w:val="003F4961"/>
    <w:rsid w:val="003F5E36"/>
    <w:rsid w:val="003F5F5A"/>
    <w:rsid w:val="003F6338"/>
    <w:rsid w:val="003F6386"/>
    <w:rsid w:val="003F6C5B"/>
    <w:rsid w:val="0040141F"/>
    <w:rsid w:val="00401DD0"/>
    <w:rsid w:val="00401E41"/>
    <w:rsid w:val="00402320"/>
    <w:rsid w:val="0040262D"/>
    <w:rsid w:val="0040300E"/>
    <w:rsid w:val="004032F4"/>
    <w:rsid w:val="00404475"/>
    <w:rsid w:val="00405258"/>
    <w:rsid w:val="00406BA2"/>
    <w:rsid w:val="004071E3"/>
    <w:rsid w:val="0040725D"/>
    <w:rsid w:val="00407E43"/>
    <w:rsid w:val="00411DAA"/>
    <w:rsid w:val="004155B2"/>
    <w:rsid w:val="00416A14"/>
    <w:rsid w:val="004220BA"/>
    <w:rsid w:val="00423CFE"/>
    <w:rsid w:val="004244AC"/>
    <w:rsid w:val="00424605"/>
    <w:rsid w:val="00424A94"/>
    <w:rsid w:val="00425AB8"/>
    <w:rsid w:val="00425B23"/>
    <w:rsid w:val="00425DD5"/>
    <w:rsid w:val="0042646E"/>
    <w:rsid w:val="00426885"/>
    <w:rsid w:val="00427F44"/>
    <w:rsid w:val="00430FD1"/>
    <w:rsid w:val="004314E9"/>
    <w:rsid w:val="0043180E"/>
    <w:rsid w:val="00431EE6"/>
    <w:rsid w:val="004321C2"/>
    <w:rsid w:val="0043307A"/>
    <w:rsid w:val="004348C2"/>
    <w:rsid w:val="00434A5B"/>
    <w:rsid w:val="00434F6C"/>
    <w:rsid w:val="00435287"/>
    <w:rsid w:val="00436829"/>
    <w:rsid w:val="00436EC4"/>
    <w:rsid w:val="00437651"/>
    <w:rsid w:val="00437BBC"/>
    <w:rsid w:val="0044050D"/>
    <w:rsid w:val="00440935"/>
    <w:rsid w:val="0044104E"/>
    <w:rsid w:val="00441A1A"/>
    <w:rsid w:val="00441E7F"/>
    <w:rsid w:val="0044233E"/>
    <w:rsid w:val="00443F11"/>
    <w:rsid w:val="00445BFF"/>
    <w:rsid w:val="004466AB"/>
    <w:rsid w:val="0044694D"/>
    <w:rsid w:val="00446BA8"/>
    <w:rsid w:val="00446C64"/>
    <w:rsid w:val="004472C2"/>
    <w:rsid w:val="00447430"/>
    <w:rsid w:val="00447DA0"/>
    <w:rsid w:val="00450B29"/>
    <w:rsid w:val="00451686"/>
    <w:rsid w:val="00453566"/>
    <w:rsid w:val="00453C8E"/>
    <w:rsid w:val="00453CF9"/>
    <w:rsid w:val="004563DB"/>
    <w:rsid w:val="00456DB9"/>
    <w:rsid w:val="00456EE9"/>
    <w:rsid w:val="00456F9D"/>
    <w:rsid w:val="00460C37"/>
    <w:rsid w:val="00461E4B"/>
    <w:rsid w:val="00463652"/>
    <w:rsid w:val="00465281"/>
    <w:rsid w:val="00466045"/>
    <w:rsid w:val="00470B0D"/>
    <w:rsid w:val="00472219"/>
    <w:rsid w:val="00472CFE"/>
    <w:rsid w:val="00472E07"/>
    <w:rsid w:val="00472F2A"/>
    <w:rsid w:val="004737E3"/>
    <w:rsid w:val="00473FD3"/>
    <w:rsid w:val="004740BB"/>
    <w:rsid w:val="0047614D"/>
    <w:rsid w:val="00477C42"/>
    <w:rsid w:val="004811A6"/>
    <w:rsid w:val="004816DC"/>
    <w:rsid w:val="0048195C"/>
    <w:rsid w:val="00481BDB"/>
    <w:rsid w:val="004829A4"/>
    <w:rsid w:val="0048310C"/>
    <w:rsid w:val="00483332"/>
    <w:rsid w:val="00483CC7"/>
    <w:rsid w:val="00484A38"/>
    <w:rsid w:val="004864F1"/>
    <w:rsid w:val="00486ACD"/>
    <w:rsid w:val="00491157"/>
    <w:rsid w:val="00491817"/>
    <w:rsid w:val="00493F6B"/>
    <w:rsid w:val="004944A4"/>
    <w:rsid w:val="004944A9"/>
    <w:rsid w:val="004946D2"/>
    <w:rsid w:val="00495045"/>
    <w:rsid w:val="004951CD"/>
    <w:rsid w:val="004953FF"/>
    <w:rsid w:val="00495634"/>
    <w:rsid w:val="00496197"/>
    <w:rsid w:val="004962E7"/>
    <w:rsid w:val="00496521"/>
    <w:rsid w:val="0049678A"/>
    <w:rsid w:val="004977DE"/>
    <w:rsid w:val="00497BC9"/>
    <w:rsid w:val="004A05E9"/>
    <w:rsid w:val="004A092A"/>
    <w:rsid w:val="004A1E58"/>
    <w:rsid w:val="004A2DE6"/>
    <w:rsid w:val="004A3332"/>
    <w:rsid w:val="004A36A3"/>
    <w:rsid w:val="004A3A8F"/>
    <w:rsid w:val="004A3B43"/>
    <w:rsid w:val="004A3DD0"/>
    <w:rsid w:val="004A4581"/>
    <w:rsid w:val="004A4A06"/>
    <w:rsid w:val="004A4AA4"/>
    <w:rsid w:val="004A4E26"/>
    <w:rsid w:val="004A4F78"/>
    <w:rsid w:val="004A59CD"/>
    <w:rsid w:val="004A60CD"/>
    <w:rsid w:val="004A73C6"/>
    <w:rsid w:val="004A77C2"/>
    <w:rsid w:val="004B0657"/>
    <w:rsid w:val="004B289A"/>
    <w:rsid w:val="004B2D3F"/>
    <w:rsid w:val="004B426E"/>
    <w:rsid w:val="004B44F8"/>
    <w:rsid w:val="004B4777"/>
    <w:rsid w:val="004B48A4"/>
    <w:rsid w:val="004B4DF2"/>
    <w:rsid w:val="004B52B8"/>
    <w:rsid w:val="004B6047"/>
    <w:rsid w:val="004B6440"/>
    <w:rsid w:val="004B6704"/>
    <w:rsid w:val="004C013D"/>
    <w:rsid w:val="004C039D"/>
    <w:rsid w:val="004C050E"/>
    <w:rsid w:val="004C05B0"/>
    <w:rsid w:val="004C215D"/>
    <w:rsid w:val="004C2C92"/>
    <w:rsid w:val="004C2EC9"/>
    <w:rsid w:val="004C47B3"/>
    <w:rsid w:val="004C6F4E"/>
    <w:rsid w:val="004C759B"/>
    <w:rsid w:val="004C7E46"/>
    <w:rsid w:val="004D03C8"/>
    <w:rsid w:val="004D071F"/>
    <w:rsid w:val="004D09C1"/>
    <w:rsid w:val="004D2677"/>
    <w:rsid w:val="004D2ED7"/>
    <w:rsid w:val="004D3959"/>
    <w:rsid w:val="004D3DED"/>
    <w:rsid w:val="004D5283"/>
    <w:rsid w:val="004D5380"/>
    <w:rsid w:val="004D5533"/>
    <w:rsid w:val="004D557C"/>
    <w:rsid w:val="004D614D"/>
    <w:rsid w:val="004D63AC"/>
    <w:rsid w:val="004D7C58"/>
    <w:rsid w:val="004E0318"/>
    <w:rsid w:val="004E155D"/>
    <w:rsid w:val="004E2330"/>
    <w:rsid w:val="004E23E3"/>
    <w:rsid w:val="004E34C5"/>
    <w:rsid w:val="004E3E57"/>
    <w:rsid w:val="004E48F6"/>
    <w:rsid w:val="004E4E49"/>
    <w:rsid w:val="004E52F5"/>
    <w:rsid w:val="004E586A"/>
    <w:rsid w:val="004E5F99"/>
    <w:rsid w:val="004E6F69"/>
    <w:rsid w:val="004E74D8"/>
    <w:rsid w:val="004E74FF"/>
    <w:rsid w:val="004E75C4"/>
    <w:rsid w:val="004E7F60"/>
    <w:rsid w:val="004F0ACA"/>
    <w:rsid w:val="004F1D0D"/>
    <w:rsid w:val="004F1F2B"/>
    <w:rsid w:val="004F2335"/>
    <w:rsid w:val="004F30BE"/>
    <w:rsid w:val="004F3AA1"/>
    <w:rsid w:val="004F401A"/>
    <w:rsid w:val="004F4699"/>
    <w:rsid w:val="004F48A0"/>
    <w:rsid w:val="004F5769"/>
    <w:rsid w:val="004F73B9"/>
    <w:rsid w:val="00500700"/>
    <w:rsid w:val="00500C0E"/>
    <w:rsid w:val="00502C4C"/>
    <w:rsid w:val="00502CAF"/>
    <w:rsid w:val="00503472"/>
    <w:rsid w:val="00505506"/>
    <w:rsid w:val="00505A10"/>
    <w:rsid w:val="005069CC"/>
    <w:rsid w:val="005071E6"/>
    <w:rsid w:val="00507BE5"/>
    <w:rsid w:val="00507EAF"/>
    <w:rsid w:val="0051106F"/>
    <w:rsid w:val="0051219C"/>
    <w:rsid w:val="0051244C"/>
    <w:rsid w:val="00513FA2"/>
    <w:rsid w:val="00514B78"/>
    <w:rsid w:val="00514DF9"/>
    <w:rsid w:val="00516ED3"/>
    <w:rsid w:val="00520824"/>
    <w:rsid w:val="00521997"/>
    <w:rsid w:val="00522F70"/>
    <w:rsid w:val="00524096"/>
    <w:rsid w:val="00524640"/>
    <w:rsid w:val="00524F7D"/>
    <w:rsid w:val="00526505"/>
    <w:rsid w:val="005269E4"/>
    <w:rsid w:val="00526DD2"/>
    <w:rsid w:val="00531912"/>
    <w:rsid w:val="0053236A"/>
    <w:rsid w:val="00532D52"/>
    <w:rsid w:val="00533347"/>
    <w:rsid w:val="005335D2"/>
    <w:rsid w:val="005345BB"/>
    <w:rsid w:val="00534ABE"/>
    <w:rsid w:val="00535363"/>
    <w:rsid w:val="00535DAE"/>
    <w:rsid w:val="005365EE"/>
    <w:rsid w:val="00536835"/>
    <w:rsid w:val="00537B97"/>
    <w:rsid w:val="005406FD"/>
    <w:rsid w:val="00540AAA"/>
    <w:rsid w:val="00540D56"/>
    <w:rsid w:val="00540DFB"/>
    <w:rsid w:val="00541926"/>
    <w:rsid w:val="00542A9E"/>
    <w:rsid w:val="00543445"/>
    <w:rsid w:val="005435E8"/>
    <w:rsid w:val="00543A78"/>
    <w:rsid w:val="00543AD4"/>
    <w:rsid w:val="005445B8"/>
    <w:rsid w:val="00544700"/>
    <w:rsid w:val="00545AC2"/>
    <w:rsid w:val="00546280"/>
    <w:rsid w:val="0054650A"/>
    <w:rsid w:val="00547757"/>
    <w:rsid w:val="005502E0"/>
    <w:rsid w:val="005508C4"/>
    <w:rsid w:val="00550CD0"/>
    <w:rsid w:val="00551534"/>
    <w:rsid w:val="00551C73"/>
    <w:rsid w:val="0055226C"/>
    <w:rsid w:val="0055243A"/>
    <w:rsid w:val="00552506"/>
    <w:rsid w:val="00552D76"/>
    <w:rsid w:val="005534E9"/>
    <w:rsid w:val="005538B8"/>
    <w:rsid w:val="00553A9A"/>
    <w:rsid w:val="005577A6"/>
    <w:rsid w:val="00557872"/>
    <w:rsid w:val="00557DCE"/>
    <w:rsid w:val="0056014F"/>
    <w:rsid w:val="005608D0"/>
    <w:rsid w:val="00560EDA"/>
    <w:rsid w:val="005627E6"/>
    <w:rsid w:val="00564016"/>
    <w:rsid w:val="0056441E"/>
    <w:rsid w:val="0056685C"/>
    <w:rsid w:val="00566A75"/>
    <w:rsid w:val="00567248"/>
    <w:rsid w:val="00567B10"/>
    <w:rsid w:val="0057078C"/>
    <w:rsid w:val="00571317"/>
    <w:rsid w:val="005723CF"/>
    <w:rsid w:val="00572AE7"/>
    <w:rsid w:val="005732F7"/>
    <w:rsid w:val="0057404B"/>
    <w:rsid w:val="00575291"/>
    <w:rsid w:val="00575380"/>
    <w:rsid w:val="0057769F"/>
    <w:rsid w:val="00580B76"/>
    <w:rsid w:val="00580D03"/>
    <w:rsid w:val="00581B7A"/>
    <w:rsid w:val="00582D38"/>
    <w:rsid w:val="00582D44"/>
    <w:rsid w:val="0058353A"/>
    <w:rsid w:val="00585DD9"/>
    <w:rsid w:val="00586016"/>
    <w:rsid w:val="005861A0"/>
    <w:rsid w:val="00586598"/>
    <w:rsid w:val="0058671A"/>
    <w:rsid w:val="005873B4"/>
    <w:rsid w:val="00591931"/>
    <w:rsid w:val="00591CA3"/>
    <w:rsid w:val="00591D71"/>
    <w:rsid w:val="00592475"/>
    <w:rsid w:val="005942CD"/>
    <w:rsid w:val="00594DA9"/>
    <w:rsid w:val="00594EFD"/>
    <w:rsid w:val="00596176"/>
    <w:rsid w:val="005962C9"/>
    <w:rsid w:val="00596875"/>
    <w:rsid w:val="00597E7C"/>
    <w:rsid w:val="005A10AD"/>
    <w:rsid w:val="005A157A"/>
    <w:rsid w:val="005A1F30"/>
    <w:rsid w:val="005A223F"/>
    <w:rsid w:val="005A278D"/>
    <w:rsid w:val="005A3029"/>
    <w:rsid w:val="005A4AD2"/>
    <w:rsid w:val="005A5315"/>
    <w:rsid w:val="005A7722"/>
    <w:rsid w:val="005B009A"/>
    <w:rsid w:val="005B067D"/>
    <w:rsid w:val="005B0B3F"/>
    <w:rsid w:val="005B20A9"/>
    <w:rsid w:val="005B27D7"/>
    <w:rsid w:val="005B2C21"/>
    <w:rsid w:val="005B33A1"/>
    <w:rsid w:val="005B35ED"/>
    <w:rsid w:val="005B423F"/>
    <w:rsid w:val="005B427E"/>
    <w:rsid w:val="005B4318"/>
    <w:rsid w:val="005B4531"/>
    <w:rsid w:val="005B4E77"/>
    <w:rsid w:val="005B54F6"/>
    <w:rsid w:val="005B5E5F"/>
    <w:rsid w:val="005B72F3"/>
    <w:rsid w:val="005C0B4F"/>
    <w:rsid w:val="005C10E5"/>
    <w:rsid w:val="005C2205"/>
    <w:rsid w:val="005C2474"/>
    <w:rsid w:val="005C3DF6"/>
    <w:rsid w:val="005C3EE3"/>
    <w:rsid w:val="005C40A7"/>
    <w:rsid w:val="005C52BC"/>
    <w:rsid w:val="005C55A4"/>
    <w:rsid w:val="005C6951"/>
    <w:rsid w:val="005C7EE7"/>
    <w:rsid w:val="005D3CA9"/>
    <w:rsid w:val="005D5235"/>
    <w:rsid w:val="005D53B6"/>
    <w:rsid w:val="005D600B"/>
    <w:rsid w:val="005D6122"/>
    <w:rsid w:val="005D678E"/>
    <w:rsid w:val="005D75FD"/>
    <w:rsid w:val="005D765C"/>
    <w:rsid w:val="005D7D12"/>
    <w:rsid w:val="005E02C1"/>
    <w:rsid w:val="005E1DF3"/>
    <w:rsid w:val="005E37A1"/>
    <w:rsid w:val="005E3929"/>
    <w:rsid w:val="005E3AC9"/>
    <w:rsid w:val="005E4F41"/>
    <w:rsid w:val="005E574B"/>
    <w:rsid w:val="005E6524"/>
    <w:rsid w:val="005E6C3F"/>
    <w:rsid w:val="005F0BCA"/>
    <w:rsid w:val="005F0E2A"/>
    <w:rsid w:val="005F19D4"/>
    <w:rsid w:val="005F1D81"/>
    <w:rsid w:val="005F24F0"/>
    <w:rsid w:val="005F4BCE"/>
    <w:rsid w:val="005F51CC"/>
    <w:rsid w:val="005F6F96"/>
    <w:rsid w:val="006002EC"/>
    <w:rsid w:val="0060037B"/>
    <w:rsid w:val="00600B2D"/>
    <w:rsid w:val="00601624"/>
    <w:rsid w:val="00602C32"/>
    <w:rsid w:val="00603960"/>
    <w:rsid w:val="006050FC"/>
    <w:rsid w:val="00606399"/>
    <w:rsid w:val="00606C55"/>
    <w:rsid w:val="00607745"/>
    <w:rsid w:val="00607A5F"/>
    <w:rsid w:val="006105B0"/>
    <w:rsid w:val="00610E82"/>
    <w:rsid w:val="00611895"/>
    <w:rsid w:val="00611DD2"/>
    <w:rsid w:val="00612B84"/>
    <w:rsid w:val="00612D30"/>
    <w:rsid w:val="00612DCD"/>
    <w:rsid w:val="00613DC1"/>
    <w:rsid w:val="006141D1"/>
    <w:rsid w:val="006149A8"/>
    <w:rsid w:val="006151B9"/>
    <w:rsid w:val="0061651F"/>
    <w:rsid w:val="00616E74"/>
    <w:rsid w:val="00617DD2"/>
    <w:rsid w:val="0062216F"/>
    <w:rsid w:val="00622E48"/>
    <w:rsid w:val="00624429"/>
    <w:rsid w:val="006249C1"/>
    <w:rsid w:val="00627506"/>
    <w:rsid w:val="0063298A"/>
    <w:rsid w:val="00632E90"/>
    <w:rsid w:val="0063300B"/>
    <w:rsid w:val="0063356B"/>
    <w:rsid w:val="006335CF"/>
    <w:rsid w:val="006366CE"/>
    <w:rsid w:val="00636708"/>
    <w:rsid w:val="0064218A"/>
    <w:rsid w:val="0064251B"/>
    <w:rsid w:val="00642925"/>
    <w:rsid w:val="00642CAF"/>
    <w:rsid w:val="0064443B"/>
    <w:rsid w:val="00645EA8"/>
    <w:rsid w:val="00646E25"/>
    <w:rsid w:val="006475AB"/>
    <w:rsid w:val="00650534"/>
    <w:rsid w:val="00650843"/>
    <w:rsid w:val="00650ECC"/>
    <w:rsid w:val="00651999"/>
    <w:rsid w:val="00652687"/>
    <w:rsid w:val="0065274C"/>
    <w:rsid w:val="006534B7"/>
    <w:rsid w:val="0065521E"/>
    <w:rsid w:val="00655EB0"/>
    <w:rsid w:val="00655F13"/>
    <w:rsid w:val="00655F3F"/>
    <w:rsid w:val="00656309"/>
    <w:rsid w:val="00656AF4"/>
    <w:rsid w:val="00656D77"/>
    <w:rsid w:val="006571C2"/>
    <w:rsid w:val="0065749C"/>
    <w:rsid w:val="006600CA"/>
    <w:rsid w:val="00660B9E"/>
    <w:rsid w:val="00660CF9"/>
    <w:rsid w:val="006610FE"/>
    <w:rsid w:val="00661507"/>
    <w:rsid w:val="00663358"/>
    <w:rsid w:val="006635E1"/>
    <w:rsid w:val="00663614"/>
    <w:rsid w:val="00664757"/>
    <w:rsid w:val="0066488E"/>
    <w:rsid w:val="006656F3"/>
    <w:rsid w:val="006656FD"/>
    <w:rsid w:val="00665E6D"/>
    <w:rsid w:val="00665EAD"/>
    <w:rsid w:val="0066687C"/>
    <w:rsid w:val="006668D2"/>
    <w:rsid w:val="006707C3"/>
    <w:rsid w:val="00671133"/>
    <w:rsid w:val="0067159F"/>
    <w:rsid w:val="0067216D"/>
    <w:rsid w:val="006722F0"/>
    <w:rsid w:val="006734E8"/>
    <w:rsid w:val="00674489"/>
    <w:rsid w:val="006759AF"/>
    <w:rsid w:val="00677462"/>
    <w:rsid w:val="00677D98"/>
    <w:rsid w:val="00680340"/>
    <w:rsid w:val="0068108F"/>
    <w:rsid w:val="0068150D"/>
    <w:rsid w:val="00681D44"/>
    <w:rsid w:val="00682A32"/>
    <w:rsid w:val="006830C2"/>
    <w:rsid w:val="006830DF"/>
    <w:rsid w:val="0068312C"/>
    <w:rsid w:val="00683296"/>
    <w:rsid w:val="00684886"/>
    <w:rsid w:val="00684A6F"/>
    <w:rsid w:val="0068545A"/>
    <w:rsid w:val="00686B4C"/>
    <w:rsid w:val="006875D1"/>
    <w:rsid w:val="006913D3"/>
    <w:rsid w:val="006947F5"/>
    <w:rsid w:val="00694AE7"/>
    <w:rsid w:val="006963EC"/>
    <w:rsid w:val="0069774D"/>
    <w:rsid w:val="00697969"/>
    <w:rsid w:val="006979C0"/>
    <w:rsid w:val="006979F4"/>
    <w:rsid w:val="006A021B"/>
    <w:rsid w:val="006A326B"/>
    <w:rsid w:val="006A3FC5"/>
    <w:rsid w:val="006A43C6"/>
    <w:rsid w:val="006A581C"/>
    <w:rsid w:val="006A610A"/>
    <w:rsid w:val="006A709D"/>
    <w:rsid w:val="006A7724"/>
    <w:rsid w:val="006A7910"/>
    <w:rsid w:val="006A7E93"/>
    <w:rsid w:val="006B03C9"/>
    <w:rsid w:val="006B0E2C"/>
    <w:rsid w:val="006B1FE5"/>
    <w:rsid w:val="006B2062"/>
    <w:rsid w:val="006B27AD"/>
    <w:rsid w:val="006B2A86"/>
    <w:rsid w:val="006B2B28"/>
    <w:rsid w:val="006B3BB5"/>
    <w:rsid w:val="006B3D03"/>
    <w:rsid w:val="006B3E7C"/>
    <w:rsid w:val="006B510B"/>
    <w:rsid w:val="006B5775"/>
    <w:rsid w:val="006B6789"/>
    <w:rsid w:val="006B678F"/>
    <w:rsid w:val="006B7464"/>
    <w:rsid w:val="006C17AD"/>
    <w:rsid w:val="006C1D0A"/>
    <w:rsid w:val="006C317B"/>
    <w:rsid w:val="006C3503"/>
    <w:rsid w:val="006C5886"/>
    <w:rsid w:val="006C68B2"/>
    <w:rsid w:val="006C7BBD"/>
    <w:rsid w:val="006C7E6D"/>
    <w:rsid w:val="006D2842"/>
    <w:rsid w:val="006D2EC2"/>
    <w:rsid w:val="006D3715"/>
    <w:rsid w:val="006D3950"/>
    <w:rsid w:val="006D42FF"/>
    <w:rsid w:val="006D4968"/>
    <w:rsid w:val="006D4AD3"/>
    <w:rsid w:val="006D4FDB"/>
    <w:rsid w:val="006D5B9A"/>
    <w:rsid w:val="006D5CBC"/>
    <w:rsid w:val="006D6B07"/>
    <w:rsid w:val="006D6DF5"/>
    <w:rsid w:val="006D7BF8"/>
    <w:rsid w:val="006E0E3B"/>
    <w:rsid w:val="006E1590"/>
    <w:rsid w:val="006E227B"/>
    <w:rsid w:val="006E227F"/>
    <w:rsid w:val="006E309B"/>
    <w:rsid w:val="006E3773"/>
    <w:rsid w:val="006E5982"/>
    <w:rsid w:val="006F03F6"/>
    <w:rsid w:val="006F0694"/>
    <w:rsid w:val="006F09B3"/>
    <w:rsid w:val="006F1BC1"/>
    <w:rsid w:val="006F1E03"/>
    <w:rsid w:val="006F203B"/>
    <w:rsid w:val="006F248E"/>
    <w:rsid w:val="006F2A6E"/>
    <w:rsid w:val="006F2F99"/>
    <w:rsid w:val="006F30CB"/>
    <w:rsid w:val="006F37EB"/>
    <w:rsid w:val="006F37F6"/>
    <w:rsid w:val="006F3FFB"/>
    <w:rsid w:val="006F4376"/>
    <w:rsid w:val="006F461A"/>
    <w:rsid w:val="006F4B27"/>
    <w:rsid w:val="006F4CE9"/>
    <w:rsid w:val="006F6CF5"/>
    <w:rsid w:val="006F7406"/>
    <w:rsid w:val="0070020B"/>
    <w:rsid w:val="00701C5C"/>
    <w:rsid w:val="007032DA"/>
    <w:rsid w:val="007037B9"/>
    <w:rsid w:val="00703FA1"/>
    <w:rsid w:val="007049DA"/>
    <w:rsid w:val="00704CE8"/>
    <w:rsid w:val="00704F74"/>
    <w:rsid w:val="007060F4"/>
    <w:rsid w:val="007066A1"/>
    <w:rsid w:val="00707472"/>
    <w:rsid w:val="0070789E"/>
    <w:rsid w:val="007123A7"/>
    <w:rsid w:val="007128A9"/>
    <w:rsid w:val="00715C12"/>
    <w:rsid w:val="00715D84"/>
    <w:rsid w:val="00717BBE"/>
    <w:rsid w:val="00717F18"/>
    <w:rsid w:val="0072006C"/>
    <w:rsid w:val="007201B9"/>
    <w:rsid w:val="00720B58"/>
    <w:rsid w:val="007212FB"/>
    <w:rsid w:val="00721501"/>
    <w:rsid w:val="00721B2E"/>
    <w:rsid w:val="00721EC3"/>
    <w:rsid w:val="0072200C"/>
    <w:rsid w:val="007239DD"/>
    <w:rsid w:val="00723A98"/>
    <w:rsid w:val="00725D86"/>
    <w:rsid w:val="00726E9F"/>
    <w:rsid w:val="007276BB"/>
    <w:rsid w:val="00727AEE"/>
    <w:rsid w:val="00727E7D"/>
    <w:rsid w:val="00730741"/>
    <w:rsid w:val="0073088F"/>
    <w:rsid w:val="00733142"/>
    <w:rsid w:val="00733C18"/>
    <w:rsid w:val="00733CE9"/>
    <w:rsid w:val="00734352"/>
    <w:rsid w:val="00735BF2"/>
    <w:rsid w:val="00735D8B"/>
    <w:rsid w:val="007368CC"/>
    <w:rsid w:val="007378D9"/>
    <w:rsid w:val="00740331"/>
    <w:rsid w:val="007405C7"/>
    <w:rsid w:val="007407B1"/>
    <w:rsid w:val="00740824"/>
    <w:rsid w:val="00741E93"/>
    <w:rsid w:val="0074206C"/>
    <w:rsid w:val="0074407B"/>
    <w:rsid w:val="007449EC"/>
    <w:rsid w:val="00745BFF"/>
    <w:rsid w:val="00746320"/>
    <w:rsid w:val="00746D82"/>
    <w:rsid w:val="00746E82"/>
    <w:rsid w:val="00747EDD"/>
    <w:rsid w:val="007509A1"/>
    <w:rsid w:val="00750B68"/>
    <w:rsid w:val="00751A37"/>
    <w:rsid w:val="00751F38"/>
    <w:rsid w:val="00752249"/>
    <w:rsid w:val="007543DE"/>
    <w:rsid w:val="007558D5"/>
    <w:rsid w:val="007558E6"/>
    <w:rsid w:val="007567A1"/>
    <w:rsid w:val="007605EA"/>
    <w:rsid w:val="00761558"/>
    <w:rsid w:val="00761C58"/>
    <w:rsid w:val="00761CB4"/>
    <w:rsid w:val="00762685"/>
    <w:rsid w:val="00762DB0"/>
    <w:rsid w:val="00763D6F"/>
    <w:rsid w:val="00764212"/>
    <w:rsid w:val="00764C44"/>
    <w:rsid w:val="007655FE"/>
    <w:rsid w:val="0076670C"/>
    <w:rsid w:val="00766E3A"/>
    <w:rsid w:val="00766E6D"/>
    <w:rsid w:val="00767752"/>
    <w:rsid w:val="00770857"/>
    <w:rsid w:val="007712C8"/>
    <w:rsid w:val="00771465"/>
    <w:rsid w:val="00771A23"/>
    <w:rsid w:val="00772217"/>
    <w:rsid w:val="00772886"/>
    <w:rsid w:val="0077446F"/>
    <w:rsid w:val="00774F62"/>
    <w:rsid w:val="0077728C"/>
    <w:rsid w:val="00777866"/>
    <w:rsid w:val="00777DC4"/>
    <w:rsid w:val="00777EF3"/>
    <w:rsid w:val="007809DE"/>
    <w:rsid w:val="00781E33"/>
    <w:rsid w:val="00781E76"/>
    <w:rsid w:val="00781F8F"/>
    <w:rsid w:val="007839EE"/>
    <w:rsid w:val="00783AF7"/>
    <w:rsid w:val="00783C07"/>
    <w:rsid w:val="00783FCA"/>
    <w:rsid w:val="00785D21"/>
    <w:rsid w:val="007860EF"/>
    <w:rsid w:val="00786AA2"/>
    <w:rsid w:val="00786FFA"/>
    <w:rsid w:val="007876F8"/>
    <w:rsid w:val="00787AD5"/>
    <w:rsid w:val="0079068C"/>
    <w:rsid w:val="00790C7D"/>
    <w:rsid w:val="00790E40"/>
    <w:rsid w:val="00790F23"/>
    <w:rsid w:val="00791287"/>
    <w:rsid w:val="007912A4"/>
    <w:rsid w:val="007929B5"/>
    <w:rsid w:val="00792C60"/>
    <w:rsid w:val="007931BE"/>
    <w:rsid w:val="007936F1"/>
    <w:rsid w:val="00793974"/>
    <w:rsid w:val="00793FEF"/>
    <w:rsid w:val="007973EB"/>
    <w:rsid w:val="007A0394"/>
    <w:rsid w:val="007A0425"/>
    <w:rsid w:val="007A0B2F"/>
    <w:rsid w:val="007A0B38"/>
    <w:rsid w:val="007A1174"/>
    <w:rsid w:val="007A1813"/>
    <w:rsid w:val="007A26B7"/>
    <w:rsid w:val="007A2A92"/>
    <w:rsid w:val="007A2BAB"/>
    <w:rsid w:val="007A6086"/>
    <w:rsid w:val="007A6793"/>
    <w:rsid w:val="007A6CC3"/>
    <w:rsid w:val="007A746B"/>
    <w:rsid w:val="007A7773"/>
    <w:rsid w:val="007B040A"/>
    <w:rsid w:val="007B0760"/>
    <w:rsid w:val="007B1115"/>
    <w:rsid w:val="007B11AD"/>
    <w:rsid w:val="007B12AB"/>
    <w:rsid w:val="007B190A"/>
    <w:rsid w:val="007B1F54"/>
    <w:rsid w:val="007B2AAC"/>
    <w:rsid w:val="007B2E28"/>
    <w:rsid w:val="007B31AC"/>
    <w:rsid w:val="007B35EE"/>
    <w:rsid w:val="007B3717"/>
    <w:rsid w:val="007B3E51"/>
    <w:rsid w:val="007B5C23"/>
    <w:rsid w:val="007B61D7"/>
    <w:rsid w:val="007B6AEB"/>
    <w:rsid w:val="007B7A06"/>
    <w:rsid w:val="007B7A29"/>
    <w:rsid w:val="007B7D35"/>
    <w:rsid w:val="007C0721"/>
    <w:rsid w:val="007C0784"/>
    <w:rsid w:val="007C0E64"/>
    <w:rsid w:val="007C116D"/>
    <w:rsid w:val="007C1323"/>
    <w:rsid w:val="007C1716"/>
    <w:rsid w:val="007C1E91"/>
    <w:rsid w:val="007C2B27"/>
    <w:rsid w:val="007C39B6"/>
    <w:rsid w:val="007C3C8D"/>
    <w:rsid w:val="007C4B16"/>
    <w:rsid w:val="007C5155"/>
    <w:rsid w:val="007C51DD"/>
    <w:rsid w:val="007C6A90"/>
    <w:rsid w:val="007C7B9B"/>
    <w:rsid w:val="007C7DEC"/>
    <w:rsid w:val="007C7E78"/>
    <w:rsid w:val="007D01FF"/>
    <w:rsid w:val="007D1C0F"/>
    <w:rsid w:val="007D3197"/>
    <w:rsid w:val="007D406D"/>
    <w:rsid w:val="007D42E6"/>
    <w:rsid w:val="007D4B45"/>
    <w:rsid w:val="007D5546"/>
    <w:rsid w:val="007D5D23"/>
    <w:rsid w:val="007D5EE2"/>
    <w:rsid w:val="007D6E5C"/>
    <w:rsid w:val="007D7E95"/>
    <w:rsid w:val="007E1182"/>
    <w:rsid w:val="007E230C"/>
    <w:rsid w:val="007E272A"/>
    <w:rsid w:val="007E2FD0"/>
    <w:rsid w:val="007E5152"/>
    <w:rsid w:val="007E5A08"/>
    <w:rsid w:val="007E5EB9"/>
    <w:rsid w:val="007E6123"/>
    <w:rsid w:val="007E7411"/>
    <w:rsid w:val="007F0C78"/>
    <w:rsid w:val="007F169E"/>
    <w:rsid w:val="007F1E1D"/>
    <w:rsid w:val="007F2224"/>
    <w:rsid w:val="007F2D56"/>
    <w:rsid w:val="007F549D"/>
    <w:rsid w:val="007F6278"/>
    <w:rsid w:val="008007D2"/>
    <w:rsid w:val="00800981"/>
    <w:rsid w:val="008012D9"/>
    <w:rsid w:val="00802EE3"/>
    <w:rsid w:val="008032F4"/>
    <w:rsid w:val="008034ED"/>
    <w:rsid w:val="00803AEA"/>
    <w:rsid w:val="00805434"/>
    <w:rsid w:val="0080723B"/>
    <w:rsid w:val="0080787A"/>
    <w:rsid w:val="00810D06"/>
    <w:rsid w:val="00811EF9"/>
    <w:rsid w:val="00812206"/>
    <w:rsid w:val="008122F0"/>
    <w:rsid w:val="008123C9"/>
    <w:rsid w:val="00812490"/>
    <w:rsid w:val="00812676"/>
    <w:rsid w:val="00813218"/>
    <w:rsid w:val="00814172"/>
    <w:rsid w:val="00815B12"/>
    <w:rsid w:val="00815CE7"/>
    <w:rsid w:val="00816339"/>
    <w:rsid w:val="008170A2"/>
    <w:rsid w:val="00817105"/>
    <w:rsid w:val="00817872"/>
    <w:rsid w:val="0081791B"/>
    <w:rsid w:val="00817D5A"/>
    <w:rsid w:val="008202D0"/>
    <w:rsid w:val="008209A2"/>
    <w:rsid w:val="00820A56"/>
    <w:rsid w:val="00821362"/>
    <w:rsid w:val="00821633"/>
    <w:rsid w:val="008218D3"/>
    <w:rsid w:val="008228BD"/>
    <w:rsid w:val="00823A43"/>
    <w:rsid w:val="008265B6"/>
    <w:rsid w:val="008265C4"/>
    <w:rsid w:val="00831D01"/>
    <w:rsid w:val="00832359"/>
    <w:rsid w:val="00832D15"/>
    <w:rsid w:val="00832E43"/>
    <w:rsid w:val="008332EE"/>
    <w:rsid w:val="008335BD"/>
    <w:rsid w:val="008337DA"/>
    <w:rsid w:val="00833A11"/>
    <w:rsid w:val="00833CBB"/>
    <w:rsid w:val="0083425E"/>
    <w:rsid w:val="00835B55"/>
    <w:rsid w:val="00836351"/>
    <w:rsid w:val="00836B69"/>
    <w:rsid w:val="008370CF"/>
    <w:rsid w:val="00837595"/>
    <w:rsid w:val="00840572"/>
    <w:rsid w:val="00842355"/>
    <w:rsid w:val="008431A2"/>
    <w:rsid w:val="00843CFF"/>
    <w:rsid w:val="00844F08"/>
    <w:rsid w:val="008455F7"/>
    <w:rsid w:val="00847F93"/>
    <w:rsid w:val="00847FEB"/>
    <w:rsid w:val="00850450"/>
    <w:rsid w:val="00851E3B"/>
    <w:rsid w:val="0085245C"/>
    <w:rsid w:val="00852588"/>
    <w:rsid w:val="00852FB2"/>
    <w:rsid w:val="00853586"/>
    <w:rsid w:val="00854588"/>
    <w:rsid w:val="00854993"/>
    <w:rsid w:val="00854EBE"/>
    <w:rsid w:val="0085508A"/>
    <w:rsid w:val="00855A90"/>
    <w:rsid w:val="0085772D"/>
    <w:rsid w:val="00860E18"/>
    <w:rsid w:val="00861DBA"/>
    <w:rsid w:val="00862574"/>
    <w:rsid w:val="00863065"/>
    <w:rsid w:val="00863CEF"/>
    <w:rsid w:val="008641CE"/>
    <w:rsid w:val="008649E0"/>
    <w:rsid w:val="00865630"/>
    <w:rsid w:val="008659C3"/>
    <w:rsid w:val="00865BD8"/>
    <w:rsid w:val="00865BDE"/>
    <w:rsid w:val="0086636A"/>
    <w:rsid w:val="0086638F"/>
    <w:rsid w:val="0086664B"/>
    <w:rsid w:val="008666BD"/>
    <w:rsid w:val="00870014"/>
    <w:rsid w:val="00870797"/>
    <w:rsid w:val="0087085F"/>
    <w:rsid w:val="008708EC"/>
    <w:rsid w:val="00871237"/>
    <w:rsid w:val="0087164F"/>
    <w:rsid w:val="00872094"/>
    <w:rsid w:val="00872E9D"/>
    <w:rsid w:val="00872EE2"/>
    <w:rsid w:val="008730E7"/>
    <w:rsid w:val="0087318F"/>
    <w:rsid w:val="0087360D"/>
    <w:rsid w:val="00874410"/>
    <w:rsid w:val="00875345"/>
    <w:rsid w:val="008757BC"/>
    <w:rsid w:val="00875CCA"/>
    <w:rsid w:val="00875D96"/>
    <w:rsid w:val="00877A6B"/>
    <w:rsid w:val="00880DF0"/>
    <w:rsid w:val="008810B5"/>
    <w:rsid w:val="008810E5"/>
    <w:rsid w:val="00881F5E"/>
    <w:rsid w:val="00882FA0"/>
    <w:rsid w:val="00883EEF"/>
    <w:rsid w:val="008844E7"/>
    <w:rsid w:val="00890C5F"/>
    <w:rsid w:val="0089167A"/>
    <w:rsid w:val="00891804"/>
    <w:rsid w:val="00891BBA"/>
    <w:rsid w:val="00891D3F"/>
    <w:rsid w:val="008925B1"/>
    <w:rsid w:val="00892868"/>
    <w:rsid w:val="00892BB7"/>
    <w:rsid w:val="00892E6C"/>
    <w:rsid w:val="00893628"/>
    <w:rsid w:val="00894812"/>
    <w:rsid w:val="00895991"/>
    <w:rsid w:val="00895A72"/>
    <w:rsid w:val="00896331"/>
    <w:rsid w:val="008971B5"/>
    <w:rsid w:val="008A0DFB"/>
    <w:rsid w:val="008A15A3"/>
    <w:rsid w:val="008A175D"/>
    <w:rsid w:val="008A1AFD"/>
    <w:rsid w:val="008A24E4"/>
    <w:rsid w:val="008A30D6"/>
    <w:rsid w:val="008A34D9"/>
    <w:rsid w:val="008A39D4"/>
    <w:rsid w:val="008A4927"/>
    <w:rsid w:val="008A4A2B"/>
    <w:rsid w:val="008A4B10"/>
    <w:rsid w:val="008A55F2"/>
    <w:rsid w:val="008A59EF"/>
    <w:rsid w:val="008A626E"/>
    <w:rsid w:val="008A699A"/>
    <w:rsid w:val="008A7514"/>
    <w:rsid w:val="008A7F1F"/>
    <w:rsid w:val="008B08A1"/>
    <w:rsid w:val="008B0D35"/>
    <w:rsid w:val="008B0FC5"/>
    <w:rsid w:val="008B12B5"/>
    <w:rsid w:val="008B152C"/>
    <w:rsid w:val="008B1E87"/>
    <w:rsid w:val="008B25AB"/>
    <w:rsid w:val="008B3C9E"/>
    <w:rsid w:val="008B402F"/>
    <w:rsid w:val="008B4937"/>
    <w:rsid w:val="008B535D"/>
    <w:rsid w:val="008C05ED"/>
    <w:rsid w:val="008C0AA7"/>
    <w:rsid w:val="008C1603"/>
    <w:rsid w:val="008C3610"/>
    <w:rsid w:val="008C637C"/>
    <w:rsid w:val="008C64A5"/>
    <w:rsid w:val="008C6C30"/>
    <w:rsid w:val="008C6CF6"/>
    <w:rsid w:val="008D03A9"/>
    <w:rsid w:val="008D0D9A"/>
    <w:rsid w:val="008D0F2B"/>
    <w:rsid w:val="008D3FF2"/>
    <w:rsid w:val="008D48F7"/>
    <w:rsid w:val="008D525E"/>
    <w:rsid w:val="008D55B1"/>
    <w:rsid w:val="008D624E"/>
    <w:rsid w:val="008D6325"/>
    <w:rsid w:val="008E070D"/>
    <w:rsid w:val="008E0872"/>
    <w:rsid w:val="008E0894"/>
    <w:rsid w:val="008E1891"/>
    <w:rsid w:val="008E462F"/>
    <w:rsid w:val="008E4677"/>
    <w:rsid w:val="008E504E"/>
    <w:rsid w:val="008F0095"/>
    <w:rsid w:val="008F0211"/>
    <w:rsid w:val="008F03C7"/>
    <w:rsid w:val="008F2056"/>
    <w:rsid w:val="008F2154"/>
    <w:rsid w:val="008F3752"/>
    <w:rsid w:val="008F548A"/>
    <w:rsid w:val="008F6482"/>
    <w:rsid w:val="008F6CB6"/>
    <w:rsid w:val="008F6FCC"/>
    <w:rsid w:val="00900C03"/>
    <w:rsid w:val="00900D51"/>
    <w:rsid w:val="00901340"/>
    <w:rsid w:val="00901B04"/>
    <w:rsid w:val="00903F3B"/>
    <w:rsid w:val="00905BA8"/>
    <w:rsid w:val="009060F9"/>
    <w:rsid w:val="00911212"/>
    <w:rsid w:val="009119D1"/>
    <w:rsid w:val="00911C72"/>
    <w:rsid w:val="009136FB"/>
    <w:rsid w:val="00914634"/>
    <w:rsid w:val="00914A6F"/>
    <w:rsid w:val="009151A7"/>
    <w:rsid w:val="00915AA6"/>
    <w:rsid w:val="00917BCD"/>
    <w:rsid w:val="00920538"/>
    <w:rsid w:val="00920B14"/>
    <w:rsid w:val="00921BE6"/>
    <w:rsid w:val="00921E2C"/>
    <w:rsid w:val="009221EA"/>
    <w:rsid w:val="00922207"/>
    <w:rsid w:val="00922E1A"/>
    <w:rsid w:val="009243DB"/>
    <w:rsid w:val="0092446B"/>
    <w:rsid w:val="00924F19"/>
    <w:rsid w:val="00925325"/>
    <w:rsid w:val="009256AB"/>
    <w:rsid w:val="00925A98"/>
    <w:rsid w:val="00926EB9"/>
    <w:rsid w:val="00927FF2"/>
    <w:rsid w:val="00930131"/>
    <w:rsid w:val="00930707"/>
    <w:rsid w:val="00931AA8"/>
    <w:rsid w:val="0093246C"/>
    <w:rsid w:val="00932AFD"/>
    <w:rsid w:val="00933D1F"/>
    <w:rsid w:val="00935ACB"/>
    <w:rsid w:val="00936306"/>
    <w:rsid w:val="00937121"/>
    <w:rsid w:val="00937A17"/>
    <w:rsid w:val="009402BD"/>
    <w:rsid w:val="009404FF"/>
    <w:rsid w:val="00940630"/>
    <w:rsid w:val="00941160"/>
    <w:rsid w:val="00941AEC"/>
    <w:rsid w:val="00941B82"/>
    <w:rsid w:val="00941D68"/>
    <w:rsid w:val="00941D8A"/>
    <w:rsid w:val="0094369B"/>
    <w:rsid w:val="00944BC2"/>
    <w:rsid w:val="00944C74"/>
    <w:rsid w:val="00945000"/>
    <w:rsid w:val="00945223"/>
    <w:rsid w:val="00945B1D"/>
    <w:rsid w:val="00946E57"/>
    <w:rsid w:val="009472C0"/>
    <w:rsid w:val="00947F56"/>
    <w:rsid w:val="00950007"/>
    <w:rsid w:val="00951921"/>
    <w:rsid w:val="00952645"/>
    <w:rsid w:val="00952678"/>
    <w:rsid w:val="00952695"/>
    <w:rsid w:val="00953333"/>
    <w:rsid w:val="00953B78"/>
    <w:rsid w:val="00956205"/>
    <w:rsid w:val="009565AA"/>
    <w:rsid w:val="0095666D"/>
    <w:rsid w:val="0095693E"/>
    <w:rsid w:val="00957154"/>
    <w:rsid w:val="0095726C"/>
    <w:rsid w:val="009574EC"/>
    <w:rsid w:val="009579FC"/>
    <w:rsid w:val="00961FFD"/>
    <w:rsid w:val="00962732"/>
    <w:rsid w:val="00962E1F"/>
    <w:rsid w:val="00963390"/>
    <w:rsid w:val="009636BB"/>
    <w:rsid w:val="00965447"/>
    <w:rsid w:val="00965B05"/>
    <w:rsid w:val="00965E32"/>
    <w:rsid w:val="00965FBE"/>
    <w:rsid w:val="009672C5"/>
    <w:rsid w:val="00967DF8"/>
    <w:rsid w:val="00967E80"/>
    <w:rsid w:val="0097011B"/>
    <w:rsid w:val="009705DD"/>
    <w:rsid w:val="00970829"/>
    <w:rsid w:val="009710A7"/>
    <w:rsid w:val="00973372"/>
    <w:rsid w:val="0097350F"/>
    <w:rsid w:val="009735DE"/>
    <w:rsid w:val="00974FCB"/>
    <w:rsid w:val="009768C3"/>
    <w:rsid w:val="00976BD1"/>
    <w:rsid w:val="0098007C"/>
    <w:rsid w:val="00981AF0"/>
    <w:rsid w:val="00982590"/>
    <w:rsid w:val="0098262B"/>
    <w:rsid w:val="00982641"/>
    <w:rsid w:val="00984055"/>
    <w:rsid w:val="009842EC"/>
    <w:rsid w:val="00984C58"/>
    <w:rsid w:val="00984CB9"/>
    <w:rsid w:val="00985E22"/>
    <w:rsid w:val="00987940"/>
    <w:rsid w:val="009879E2"/>
    <w:rsid w:val="009900FC"/>
    <w:rsid w:val="00990A85"/>
    <w:rsid w:val="00990D1D"/>
    <w:rsid w:val="009917F5"/>
    <w:rsid w:val="009919C5"/>
    <w:rsid w:val="00991ED0"/>
    <w:rsid w:val="00993694"/>
    <w:rsid w:val="00994815"/>
    <w:rsid w:val="00995A60"/>
    <w:rsid w:val="00996CFB"/>
    <w:rsid w:val="00996D9A"/>
    <w:rsid w:val="009A08C4"/>
    <w:rsid w:val="009A162C"/>
    <w:rsid w:val="009A1D4C"/>
    <w:rsid w:val="009A29C3"/>
    <w:rsid w:val="009A5A73"/>
    <w:rsid w:val="009A67BD"/>
    <w:rsid w:val="009A6E94"/>
    <w:rsid w:val="009A76D4"/>
    <w:rsid w:val="009B0BBC"/>
    <w:rsid w:val="009B23EA"/>
    <w:rsid w:val="009B2428"/>
    <w:rsid w:val="009B2D94"/>
    <w:rsid w:val="009B3AE1"/>
    <w:rsid w:val="009B41A2"/>
    <w:rsid w:val="009B424E"/>
    <w:rsid w:val="009B4774"/>
    <w:rsid w:val="009B55AA"/>
    <w:rsid w:val="009B57BB"/>
    <w:rsid w:val="009B5DA8"/>
    <w:rsid w:val="009B61E0"/>
    <w:rsid w:val="009B6729"/>
    <w:rsid w:val="009B68F2"/>
    <w:rsid w:val="009B7B2D"/>
    <w:rsid w:val="009C04F1"/>
    <w:rsid w:val="009C0626"/>
    <w:rsid w:val="009C0A34"/>
    <w:rsid w:val="009C0D33"/>
    <w:rsid w:val="009C245E"/>
    <w:rsid w:val="009C34A4"/>
    <w:rsid w:val="009C4751"/>
    <w:rsid w:val="009C5378"/>
    <w:rsid w:val="009C79A9"/>
    <w:rsid w:val="009C7F4C"/>
    <w:rsid w:val="009D04D0"/>
    <w:rsid w:val="009D0685"/>
    <w:rsid w:val="009D1525"/>
    <w:rsid w:val="009D1D86"/>
    <w:rsid w:val="009D3313"/>
    <w:rsid w:val="009D3ECF"/>
    <w:rsid w:val="009D57CE"/>
    <w:rsid w:val="009D5838"/>
    <w:rsid w:val="009D584E"/>
    <w:rsid w:val="009D6218"/>
    <w:rsid w:val="009D6A56"/>
    <w:rsid w:val="009D769D"/>
    <w:rsid w:val="009E05C7"/>
    <w:rsid w:val="009E1323"/>
    <w:rsid w:val="009E1421"/>
    <w:rsid w:val="009E1D39"/>
    <w:rsid w:val="009E2ED3"/>
    <w:rsid w:val="009E40F7"/>
    <w:rsid w:val="009E54C4"/>
    <w:rsid w:val="009E5C87"/>
    <w:rsid w:val="009E5E72"/>
    <w:rsid w:val="009E5F7E"/>
    <w:rsid w:val="009E6D96"/>
    <w:rsid w:val="009E7AB5"/>
    <w:rsid w:val="009F0014"/>
    <w:rsid w:val="009F007C"/>
    <w:rsid w:val="009F07C7"/>
    <w:rsid w:val="009F12B5"/>
    <w:rsid w:val="009F131E"/>
    <w:rsid w:val="009F1AA3"/>
    <w:rsid w:val="009F3434"/>
    <w:rsid w:val="009F3B21"/>
    <w:rsid w:val="009F3C12"/>
    <w:rsid w:val="009F5829"/>
    <w:rsid w:val="009F5B35"/>
    <w:rsid w:val="009F65FE"/>
    <w:rsid w:val="00A00614"/>
    <w:rsid w:val="00A00D70"/>
    <w:rsid w:val="00A01303"/>
    <w:rsid w:val="00A01435"/>
    <w:rsid w:val="00A01E45"/>
    <w:rsid w:val="00A01E53"/>
    <w:rsid w:val="00A02579"/>
    <w:rsid w:val="00A03128"/>
    <w:rsid w:val="00A0474F"/>
    <w:rsid w:val="00A04C25"/>
    <w:rsid w:val="00A0530D"/>
    <w:rsid w:val="00A057AE"/>
    <w:rsid w:val="00A0663F"/>
    <w:rsid w:val="00A0756D"/>
    <w:rsid w:val="00A07D96"/>
    <w:rsid w:val="00A1013C"/>
    <w:rsid w:val="00A1039F"/>
    <w:rsid w:val="00A10DF0"/>
    <w:rsid w:val="00A11A39"/>
    <w:rsid w:val="00A11BF7"/>
    <w:rsid w:val="00A1320B"/>
    <w:rsid w:val="00A135C2"/>
    <w:rsid w:val="00A147D9"/>
    <w:rsid w:val="00A147EE"/>
    <w:rsid w:val="00A14B4B"/>
    <w:rsid w:val="00A1531A"/>
    <w:rsid w:val="00A15EDB"/>
    <w:rsid w:val="00A15F5B"/>
    <w:rsid w:val="00A16FBB"/>
    <w:rsid w:val="00A170A3"/>
    <w:rsid w:val="00A175A5"/>
    <w:rsid w:val="00A175E0"/>
    <w:rsid w:val="00A175F0"/>
    <w:rsid w:val="00A202F6"/>
    <w:rsid w:val="00A2043D"/>
    <w:rsid w:val="00A205A6"/>
    <w:rsid w:val="00A2087D"/>
    <w:rsid w:val="00A20A87"/>
    <w:rsid w:val="00A20D58"/>
    <w:rsid w:val="00A236F0"/>
    <w:rsid w:val="00A23913"/>
    <w:rsid w:val="00A244F3"/>
    <w:rsid w:val="00A26866"/>
    <w:rsid w:val="00A2708D"/>
    <w:rsid w:val="00A273F8"/>
    <w:rsid w:val="00A27715"/>
    <w:rsid w:val="00A279F2"/>
    <w:rsid w:val="00A301D0"/>
    <w:rsid w:val="00A30707"/>
    <w:rsid w:val="00A30AC9"/>
    <w:rsid w:val="00A30FA7"/>
    <w:rsid w:val="00A32301"/>
    <w:rsid w:val="00A32BC3"/>
    <w:rsid w:val="00A33B04"/>
    <w:rsid w:val="00A33C9F"/>
    <w:rsid w:val="00A33F6F"/>
    <w:rsid w:val="00A34625"/>
    <w:rsid w:val="00A35A96"/>
    <w:rsid w:val="00A406EC"/>
    <w:rsid w:val="00A40F40"/>
    <w:rsid w:val="00A41C63"/>
    <w:rsid w:val="00A4286E"/>
    <w:rsid w:val="00A42B9F"/>
    <w:rsid w:val="00A42F7C"/>
    <w:rsid w:val="00A44225"/>
    <w:rsid w:val="00A449E6"/>
    <w:rsid w:val="00A44C18"/>
    <w:rsid w:val="00A44D7D"/>
    <w:rsid w:val="00A45D29"/>
    <w:rsid w:val="00A46630"/>
    <w:rsid w:val="00A46F32"/>
    <w:rsid w:val="00A47A95"/>
    <w:rsid w:val="00A50036"/>
    <w:rsid w:val="00A50321"/>
    <w:rsid w:val="00A509F9"/>
    <w:rsid w:val="00A50D77"/>
    <w:rsid w:val="00A513B5"/>
    <w:rsid w:val="00A5252F"/>
    <w:rsid w:val="00A527FA"/>
    <w:rsid w:val="00A52DEC"/>
    <w:rsid w:val="00A53412"/>
    <w:rsid w:val="00A537E5"/>
    <w:rsid w:val="00A53B3C"/>
    <w:rsid w:val="00A56439"/>
    <w:rsid w:val="00A5792F"/>
    <w:rsid w:val="00A57964"/>
    <w:rsid w:val="00A57E1F"/>
    <w:rsid w:val="00A57EC4"/>
    <w:rsid w:val="00A627D8"/>
    <w:rsid w:val="00A6337B"/>
    <w:rsid w:val="00A6341C"/>
    <w:rsid w:val="00A6431B"/>
    <w:rsid w:val="00A64439"/>
    <w:rsid w:val="00A644F1"/>
    <w:rsid w:val="00A6545E"/>
    <w:rsid w:val="00A657F8"/>
    <w:rsid w:val="00A65BE8"/>
    <w:rsid w:val="00A67AD4"/>
    <w:rsid w:val="00A70A60"/>
    <w:rsid w:val="00A717DB"/>
    <w:rsid w:val="00A719E2"/>
    <w:rsid w:val="00A71A4F"/>
    <w:rsid w:val="00A71AC6"/>
    <w:rsid w:val="00A748F3"/>
    <w:rsid w:val="00A75D99"/>
    <w:rsid w:val="00A75E54"/>
    <w:rsid w:val="00A763F7"/>
    <w:rsid w:val="00A76D7E"/>
    <w:rsid w:val="00A80067"/>
    <w:rsid w:val="00A80817"/>
    <w:rsid w:val="00A814FE"/>
    <w:rsid w:val="00A81577"/>
    <w:rsid w:val="00A822BB"/>
    <w:rsid w:val="00A85FB4"/>
    <w:rsid w:val="00A864B5"/>
    <w:rsid w:val="00A86727"/>
    <w:rsid w:val="00A86C15"/>
    <w:rsid w:val="00A87DEB"/>
    <w:rsid w:val="00A912EF"/>
    <w:rsid w:val="00A918C3"/>
    <w:rsid w:val="00A92632"/>
    <w:rsid w:val="00A96E1E"/>
    <w:rsid w:val="00AA0C73"/>
    <w:rsid w:val="00AA1D69"/>
    <w:rsid w:val="00AA28BE"/>
    <w:rsid w:val="00AA3D7A"/>
    <w:rsid w:val="00AA59DC"/>
    <w:rsid w:val="00AA7260"/>
    <w:rsid w:val="00AB0640"/>
    <w:rsid w:val="00AB0972"/>
    <w:rsid w:val="00AB0C6A"/>
    <w:rsid w:val="00AB114B"/>
    <w:rsid w:val="00AB1DF2"/>
    <w:rsid w:val="00AB2B72"/>
    <w:rsid w:val="00AB3441"/>
    <w:rsid w:val="00AB347B"/>
    <w:rsid w:val="00AB36CD"/>
    <w:rsid w:val="00AB50FC"/>
    <w:rsid w:val="00AB59E4"/>
    <w:rsid w:val="00AB668E"/>
    <w:rsid w:val="00AB69BF"/>
    <w:rsid w:val="00AB704F"/>
    <w:rsid w:val="00AB7D2D"/>
    <w:rsid w:val="00AC00B2"/>
    <w:rsid w:val="00AC0A79"/>
    <w:rsid w:val="00AC1088"/>
    <w:rsid w:val="00AC2073"/>
    <w:rsid w:val="00AC3C8C"/>
    <w:rsid w:val="00AC45C6"/>
    <w:rsid w:val="00AC79C8"/>
    <w:rsid w:val="00AD1266"/>
    <w:rsid w:val="00AD14FA"/>
    <w:rsid w:val="00AD22BD"/>
    <w:rsid w:val="00AD2E07"/>
    <w:rsid w:val="00AD37B3"/>
    <w:rsid w:val="00AD4014"/>
    <w:rsid w:val="00AD45DD"/>
    <w:rsid w:val="00AD475D"/>
    <w:rsid w:val="00AD5C3D"/>
    <w:rsid w:val="00AD5C69"/>
    <w:rsid w:val="00AE17DC"/>
    <w:rsid w:val="00AE1929"/>
    <w:rsid w:val="00AE46FA"/>
    <w:rsid w:val="00AE4856"/>
    <w:rsid w:val="00AE6036"/>
    <w:rsid w:val="00AE6CD9"/>
    <w:rsid w:val="00AE750F"/>
    <w:rsid w:val="00AF1163"/>
    <w:rsid w:val="00AF16FD"/>
    <w:rsid w:val="00AF1E7D"/>
    <w:rsid w:val="00AF2711"/>
    <w:rsid w:val="00AF44C4"/>
    <w:rsid w:val="00AF4998"/>
    <w:rsid w:val="00AF6391"/>
    <w:rsid w:val="00AF7E26"/>
    <w:rsid w:val="00B00BF6"/>
    <w:rsid w:val="00B017FF"/>
    <w:rsid w:val="00B021EC"/>
    <w:rsid w:val="00B02429"/>
    <w:rsid w:val="00B02C50"/>
    <w:rsid w:val="00B060B7"/>
    <w:rsid w:val="00B07295"/>
    <w:rsid w:val="00B0765A"/>
    <w:rsid w:val="00B1164C"/>
    <w:rsid w:val="00B124CA"/>
    <w:rsid w:val="00B14C88"/>
    <w:rsid w:val="00B155FB"/>
    <w:rsid w:val="00B15A0E"/>
    <w:rsid w:val="00B15AC8"/>
    <w:rsid w:val="00B16400"/>
    <w:rsid w:val="00B164AB"/>
    <w:rsid w:val="00B1694E"/>
    <w:rsid w:val="00B20C66"/>
    <w:rsid w:val="00B21184"/>
    <w:rsid w:val="00B21D29"/>
    <w:rsid w:val="00B235DE"/>
    <w:rsid w:val="00B25A52"/>
    <w:rsid w:val="00B25BA4"/>
    <w:rsid w:val="00B25D60"/>
    <w:rsid w:val="00B261FC"/>
    <w:rsid w:val="00B26BB3"/>
    <w:rsid w:val="00B27C30"/>
    <w:rsid w:val="00B30375"/>
    <w:rsid w:val="00B305DF"/>
    <w:rsid w:val="00B30EBF"/>
    <w:rsid w:val="00B31D1B"/>
    <w:rsid w:val="00B31EDD"/>
    <w:rsid w:val="00B322C5"/>
    <w:rsid w:val="00B325D7"/>
    <w:rsid w:val="00B32EE7"/>
    <w:rsid w:val="00B34F35"/>
    <w:rsid w:val="00B361DA"/>
    <w:rsid w:val="00B37298"/>
    <w:rsid w:val="00B405B6"/>
    <w:rsid w:val="00B40DFE"/>
    <w:rsid w:val="00B410C6"/>
    <w:rsid w:val="00B418FB"/>
    <w:rsid w:val="00B420AF"/>
    <w:rsid w:val="00B44C31"/>
    <w:rsid w:val="00B45142"/>
    <w:rsid w:val="00B45AE0"/>
    <w:rsid w:val="00B46402"/>
    <w:rsid w:val="00B46601"/>
    <w:rsid w:val="00B46B46"/>
    <w:rsid w:val="00B46C05"/>
    <w:rsid w:val="00B4742C"/>
    <w:rsid w:val="00B5007B"/>
    <w:rsid w:val="00B501BB"/>
    <w:rsid w:val="00B502FA"/>
    <w:rsid w:val="00B504DD"/>
    <w:rsid w:val="00B5231C"/>
    <w:rsid w:val="00B535C9"/>
    <w:rsid w:val="00B53B5E"/>
    <w:rsid w:val="00B542C9"/>
    <w:rsid w:val="00B55228"/>
    <w:rsid w:val="00B55817"/>
    <w:rsid w:val="00B560F6"/>
    <w:rsid w:val="00B574A0"/>
    <w:rsid w:val="00B57F84"/>
    <w:rsid w:val="00B61DA4"/>
    <w:rsid w:val="00B62FD8"/>
    <w:rsid w:val="00B62FE3"/>
    <w:rsid w:val="00B63312"/>
    <w:rsid w:val="00B63917"/>
    <w:rsid w:val="00B64742"/>
    <w:rsid w:val="00B64AD9"/>
    <w:rsid w:val="00B65591"/>
    <w:rsid w:val="00B66C48"/>
    <w:rsid w:val="00B703BC"/>
    <w:rsid w:val="00B705D1"/>
    <w:rsid w:val="00B706A9"/>
    <w:rsid w:val="00B71D4F"/>
    <w:rsid w:val="00B726A7"/>
    <w:rsid w:val="00B7280A"/>
    <w:rsid w:val="00B72C9B"/>
    <w:rsid w:val="00B73984"/>
    <w:rsid w:val="00B73E1A"/>
    <w:rsid w:val="00B74095"/>
    <w:rsid w:val="00B74214"/>
    <w:rsid w:val="00B7430A"/>
    <w:rsid w:val="00B76B17"/>
    <w:rsid w:val="00B770DA"/>
    <w:rsid w:val="00B774C1"/>
    <w:rsid w:val="00B77679"/>
    <w:rsid w:val="00B77876"/>
    <w:rsid w:val="00B80446"/>
    <w:rsid w:val="00B80E93"/>
    <w:rsid w:val="00B81A2A"/>
    <w:rsid w:val="00B81AF6"/>
    <w:rsid w:val="00B823A0"/>
    <w:rsid w:val="00B82C43"/>
    <w:rsid w:val="00B82DB2"/>
    <w:rsid w:val="00B830B7"/>
    <w:rsid w:val="00B83807"/>
    <w:rsid w:val="00B8381F"/>
    <w:rsid w:val="00B83DCC"/>
    <w:rsid w:val="00B84598"/>
    <w:rsid w:val="00B84B9F"/>
    <w:rsid w:val="00B85D43"/>
    <w:rsid w:val="00B85DA2"/>
    <w:rsid w:val="00B8614B"/>
    <w:rsid w:val="00B86F00"/>
    <w:rsid w:val="00B900FD"/>
    <w:rsid w:val="00B90D73"/>
    <w:rsid w:val="00B91DD7"/>
    <w:rsid w:val="00B91F7C"/>
    <w:rsid w:val="00B93A49"/>
    <w:rsid w:val="00B94348"/>
    <w:rsid w:val="00B944FC"/>
    <w:rsid w:val="00B94897"/>
    <w:rsid w:val="00B95966"/>
    <w:rsid w:val="00B95CEF"/>
    <w:rsid w:val="00B95E8D"/>
    <w:rsid w:val="00B962E0"/>
    <w:rsid w:val="00B963DC"/>
    <w:rsid w:val="00BA2A3D"/>
    <w:rsid w:val="00BA3100"/>
    <w:rsid w:val="00BA3313"/>
    <w:rsid w:val="00BA3453"/>
    <w:rsid w:val="00BA3496"/>
    <w:rsid w:val="00BA4768"/>
    <w:rsid w:val="00BA4DC6"/>
    <w:rsid w:val="00BA721E"/>
    <w:rsid w:val="00BA7CAD"/>
    <w:rsid w:val="00BA7F9F"/>
    <w:rsid w:val="00BB091A"/>
    <w:rsid w:val="00BB09D7"/>
    <w:rsid w:val="00BB1B06"/>
    <w:rsid w:val="00BB1CC6"/>
    <w:rsid w:val="00BB1F65"/>
    <w:rsid w:val="00BB2F5E"/>
    <w:rsid w:val="00BB330E"/>
    <w:rsid w:val="00BB4526"/>
    <w:rsid w:val="00BB48A4"/>
    <w:rsid w:val="00BB48A9"/>
    <w:rsid w:val="00BB49EC"/>
    <w:rsid w:val="00BB50BB"/>
    <w:rsid w:val="00BB68ED"/>
    <w:rsid w:val="00BB74A7"/>
    <w:rsid w:val="00BB7A2C"/>
    <w:rsid w:val="00BC37DB"/>
    <w:rsid w:val="00BC48F8"/>
    <w:rsid w:val="00BC4F50"/>
    <w:rsid w:val="00BC61D5"/>
    <w:rsid w:val="00BC6929"/>
    <w:rsid w:val="00BC79E9"/>
    <w:rsid w:val="00BC7A07"/>
    <w:rsid w:val="00BD01C6"/>
    <w:rsid w:val="00BD0AFB"/>
    <w:rsid w:val="00BD0B65"/>
    <w:rsid w:val="00BD1F7E"/>
    <w:rsid w:val="00BD2226"/>
    <w:rsid w:val="00BD2C75"/>
    <w:rsid w:val="00BD3200"/>
    <w:rsid w:val="00BD3932"/>
    <w:rsid w:val="00BD3AC8"/>
    <w:rsid w:val="00BD5138"/>
    <w:rsid w:val="00BD584D"/>
    <w:rsid w:val="00BD5B52"/>
    <w:rsid w:val="00BD6B55"/>
    <w:rsid w:val="00BD6F22"/>
    <w:rsid w:val="00BE0002"/>
    <w:rsid w:val="00BE13C2"/>
    <w:rsid w:val="00BE13CB"/>
    <w:rsid w:val="00BE18CA"/>
    <w:rsid w:val="00BE400F"/>
    <w:rsid w:val="00BE5406"/>
    <w:rsid w:val="00BE6623"/>
    <w:rsid w:val="00BE6E9F"/>
    <w:rsid w:val="00BE739F"/>
    <w:rsid w:val="00BF0A4B"/>
    <w:rsid w:val="00BF0B82"/>
    <w:rsid w:val="00BF1713"/>
    <w:rsid w:val="00BF1EFC"/>
    <w:rsid w:val="00BF305F"/>
    <w:rsid w:val="00BF3189"/>
    <w:rsid w:val="00BF3649"/>
    <w:rsid w:val="00BF39A7"/>
    <w:rsid w:val="00BF39C8"/>
    <w:rsid w:val="00BF3FB4"/>
    <w:rsid w:val="00BF407C"/>
    <w:rsid w:val="00BF4CB1"/>
    <w:rsid w:val="00BF5696"/>
    <w:rsid w:val="00BF5E89"/>
    <w:rsid w:val="00BF662B"/>
    <w:rsid w:val="00BF668B"/>
    <w:rsid w:val="00BF7E1C"/>
    <w:rsid w:val="00C01320"/>
    <w:rsid w:val="00C015A1"/>
    <w:rsid w:val="00C015BD"/>
    <w:rsid w:val="00C026A3"/>
    <w:rsid w:val="00C03D68"/>
    <w:rsid w:val="00C041E3"/>
    <w:rsid w:val="00C045AA"/>
    <w:rsid w:val="00C06093"/>
    <w:rsid w:val="00C066F1"/>
    <w:rsid w:val="00C06E25"/>
    <w:rsid w:val="00C07233"/>
    <w:rsid w:val="00C073FD"/>
    <w:rsid w:val="00C10564"/>
    <w:rsid w:val="00C107ED"/>
    <w:rsid w:val="00C11329"/>
    <w:rsid w:val="00C119D2"/>
    <w:rsid w:val="00C12267"/>
    <w:rsid w:val="00C130A8"/>
    <w:rsid w:val="00C155BF"/>
    <w:rsid w:val="00C15BA9"/>
    <w:rsid w:val="00C15CF8"/>
    <w:rsid w:val="00C17783"/>
    <w:rsid w:val="00C20C9E"/>
    <w:rsid w:val="00C210BD"/>
    <w:rsid w:val="00C225B4"/>
    <w:rsid w:val="00C2285E"/>
    <w:rsid w:val="00C23CDD"/>
    <w:rsid w:val="00C23EF4"/>
    <w:rsid w:val="00C254FE"/>
    <w:rsid w:val="00C263D6"/>
    <w:rsid w:val="00C26B98"/>
    <w:rsid w:val="00C27C78"/>
    <w:rsid w:val="00C31706"/>
    <w:rsid w:val="00C31D36"/>
    <w:rsid w:val="00C3227E"/>
    <w:rsid w:val="00C332D9"/>
    <w:rsid w:val="00C338E4"/>
    <w:rsid w:val="00C33AC8"/>
    <w:rsid w:val="00C34910"/>
    <w:rsid w:val="00C3538E"/>
    <w:rsid w:val="00C37AD7"/>
    <w:rsid w:val="00C40098"/>
    <w:rsid w:val="00C40EC6"/>
    <w:rsid w:val="00C41B3D"/>
    <w:rsid w:val="00C41CB6"/>
    <w:rsid w:val="00C41E50"/>
    <w:rsid w:val="00C421E4"/>
    <w:rsid w:val="00C42232"/>
    <w:rsid w:val="00C42DB6"/>
    <w:rsid w:val="00C42E22"/>
    <w:rsid w:val="00C44409"/>
    <w:rsid w:val="00C446C2"/>
    <w:rsid w:val="00C46F51"/>
    <w:rsid w:val="00C47AD7"/>
    <w:rsid w:val="00C5115A"/>
    <w:rsid w:val="00C51539"/>
    <w:rsid w:val="00C520E2"/>
    <w:rsid w:val="00C555C3"/>
    <w:rsid w:val="00C55BB3"/>
    <w:rsid w:val="00C5629D"/>
    <w:rsid w:val="00C56C4A"/>
    <w:rsid w:val="00C56E77"/>
    <w:rsid w:val="00C57143"/>
    <w:rsid w:val="00C576DC"/>
    <w:rsid w:val="00C6003B"/>
    <w:rsid w:val="00C600FD"/>
    <w:rsid w:val="00C61565"/>
    <w:rsid w:val="00C62A11"/>
    <w:rsid w:val="00C62CAC"/>
    <w:rsid w:val="00C63B03"/>
    <w:rsid w:val="00C63BF2"/>
    <w:rsid w:val="00C63D92"/>
    <w:rsid w:val="00C67CF9"/>
    <w:rsid w:val="00C67DAB"/>
    <w:rsid w:val="00C70382"/>
    <w:rsid w:val="00C7052A"/>
    <w:rsid w:val="00C7087E"/>
    <w:rsid w:val="00C709DE"/>
    <w:rsid w:val="00C709E0"/>
    <w:rsid w:val="00C71CDD"/>
    <w:rsid w:val="00C7268A"/>
    <w:rsid w:val="00C7332A"/>
    <w:rsid w:val="00C73BA1"/>
    <w:rsid w:val="00C745CB"/>
    <w:rsid w:val="00C74B0E"/>
    <w:rsid w:val="00C74E26"/>
    <w:rsid w:val="00C74EE8"/>
    <w:rsid w:val="00C7508F"/>
    <w:rsid w:val="00C757EE"/>
    <w:rsid w:val="00C76EA7"/>
    <w:rsid w:val="00C8082A"/>
    <w:rsid w:val="00C80AF0"/>
    <w:rsid w:val="00C81A0F"/>
    <w:rsid w:val="00C82A71"/>
    <w:rsid w:val="00C83655"/>
    <w:rsid w:val="00C83CBF"/>
    <w:rsid w:val="00C8401D"/>
    <w:rsid w:val="00C8548D"/>
    <w:rsid w:val="00C85D6F"/>
    <w:rsid w:val="00C85D9A"/>
    <w:rsid w:val="00C85EAD"/>
    <w:rsid w:val="00C86570"/>
    <w:rsid w:val="00C87200"/>
    <w:rsid w:val="00C87DA2"/>
    <w:rsid w:val="00C91643"/>
    <w:rsid w:val="00C9176E"/>
    <w:rsid w:val="00C91A7E"/>
    <w:rsid w:val="00C91F49"/>
    <w:rsid w:val="00C92A80"/>
    <w:rsid w:val="00C932D0"/>
    <w:rsid w:val="00C94A08"/>
    <w:rsid w:val="00C94ECB"/>
    <w:rsid w:val="00C95ECB"/>
    <w:rsid w:val="00C9625D"/>
    <w:rsid w:val="00C964AB"/>
    <w:rsid w:val="00C9777E"/>
    <w:rsid w:val="00C97A55"/>
    <w:rsid w:val="00C97E58"/>
    <w:rsid w:val="00CA062F"/>
    <w:rsid w:val="00CA1212"/>
    <w:rsid w:val="00CA2157"/>
    <w:rsid w:val="00CA22CD"/>
    <w:rsid w:val="00CA4AB0"/>
    <w:rsid w:val="00CA538F"/>
    <w:rsid w:val="00CA59A9"/>
    <w:rsid w:val="00CA6EF4"/>
    <w:rsid w:val="00CA7584"/>
    <w:rsid w:val="00CA7C32"/>
    <w:rsid w:val="00CB02B2"/>
    <w:rsid w:val="00CB07C5"/>
    <w:rsid w:val="00CB0FD1"/>
    <w:rsid w:val="00CB1819"/>
    <w:rsid w:val="00CB23C7"/>
    <w:rsid w:val="00CB27B2"/>
    <w:rsid w:val="00CB2B0E"/>
    <w:rsid w:val="00CB2E08"/>
    <w:rsid w:val="00CB2EBF"/>
    <w:rsid w:val="00CB317E"/>
    <w:rsid w:val="00CB39A0"/>
    <w:rsid w:val="00CB3B97"/>
    <w:rsid w:val="00CB3D0B"/>
    <w:rsid w:val="00CB47EA"/>
    <w:rsid w:val="00CB68AE"/>
    <w:rsid w:val="00CB7876"/>
    <w:rsid w:val="00CB7D8A"/>
    <w:rsid w:val="00CB7F2D"/>
    <w:rsid w:val="00CC0827"/>
    <w:rsid w:val="00CC123A"/>
    <w:rsid w:val="00CC2434"/>
    <w:rsid w:val="00CC3476"/>
    <w:rsid w:val="00CC4238"/>
    <w:rsid w:val="00CC43E7"/>
    <w:rsid w:val="00CC4CDF"/>
    <w:rsid w:val="00CC5929"/>
    <w:rsid w:val="00CC5DB2"/>
    <w:rsid w:val="00CC6728"/>
    <w:rsid w:val="00CC6864"/>
    <w:rsid w:val="00CC696F"/>
    <w:rsid w:val="00CD115C"/>
    <w:rsid w:val="00CD1202"/>
    <w:rsid w:val="00CD1B2B"/>
    <w:rsid w:val="00CD1C9C"/>
    <w:rsid w:val="00CD1FD9"/>
    <w:rsid w:val="00CD2953"/>
    <w:rsid w:val="00CD30E9"/>
    <w:rsid w:val="00CD5DFC"/>
    <w:rsid w:val="00CD6B00"/>
    <w:rsid w:val="00CD76C6"/>
    <w:rsid w:val="00CD7741"/>
    <w:rsid w:val="00CE0E0A"/>
    <w:rsid w:val="00CE0F35"/>
    <w:rsid w:val="00CE1140"/>
    <w:rsid w:val="00CE19C9"/>
    <w:rsid w:val="00CE2AE1"/>
    <w:rsid w:val="00CE3491"/>
    <w:rsid w:val="00CE4B2A"/>
    <w:rsid w:val="00CE529F"/>
    <w:rsid w:val="00CE5572"/>
    <w:rsid w:val="00CE5CF3"/>
    <w:rsid w:val="00CE67DA"/>
    <w:rsid w:val="00CE68D0"/>
    <w:rsid w:val="00CE7D2D"/>
    <w:rsid w:val="00CE7E36"/>
    <w:rsid w:val="00CE7EE4"/>
    <w:rsid w:val="00CF227A"/>
    <w:rsid w:val="00CF2459"/>
    <w:rsid w:val="00CF273E"/>
    <w:rsid w:val="00CF3E60"/>
    <w:rsid w:val="00CF403C"/>
    <w:rsid w:val="00CF4124"/>
    <w:rsid w:val="00CF49C8"/>
    <w:rsid w:val="00CF7420"/>
    <w:rsid w:val="00CF7735"/>
    <w:rsid w:val="00CF7CAD"/>
    <w:rsid w:val="00CF7F03"/>
    <w:rsid w:val="00D00055"/>
    <w:rsid w:val="00D00198"/>
    <w:rsid w:val="00D01413"/>
    <w:rsid w:val="00D01520"/>
    <w:rsid w:val="00D02273"/>
    <w:rsid w:val="00D024AD"/>
    <w:rsid w:val="00D03074"/>
    <w:rsid w:val="00D049DA"/>
    <w:rsid w:val="00D07F75"/>
    <w:rsid w:val="00D10A8A"/>
    <w:rsid w:val="00D11348"/>
    <w:rsid w:val="00D119DF"/>
    <w:rsid w:val="00D127B0"/>
    <w:rsid w:val="00D14285"/>
    <w:rsid w:val="00D146F0"/>
    <w:rsid w:val="00D159F1"/>
    <w:rsid w:val="00D16B15"/>
    <w:rsid w:val="00D16D5F"/>
    <w:rsid w:val="00D1739B"/>
    <w:rsid w:val="00D22BBF"/>
    <w:rsid w:val="00D22D6D"/>
    <w:rsid w:val="00D23381"/>
    <w:rsid w:val="00D23830"/>
    <w:rsid w:val="00D24724"/>
    <w:rsid w:val="00D24BB2"/>
    <w:rsid w:val="00D25240"/>
    <w:rsid w:val="00D25A7A"/>
    <w:rsid w:val="00D2624F"/>
    <w:rsid w:val="00D267E3"/>
    <w:rsid w:val="00D2775E"/>
    <w:rsid w:val="00D27D43"/>
    <w:rsid w:val="00D306F1"/>
    <w:rsid w:val="00D31A80"/>
    <w:rsid w:val="00D336A4"/>
    <w:rsid w:val="00D33AAE"/>
    <w:rsid w:val="00D3491D"/>
    <w:rsid w:val="00D368E7"/>
    <w:rsid w:val="00D37F30"/>
    <w:rsid w:val="00D40E5D"/>
    <w:rsid w:val="00D4144F"/>
    <w:rsid w:val="00D41AF6"/>
    <w:rsid w:val="00D424B3"/>
    <w:rsid w:val="00D44130"/>
    <w:rsid w:val="00D45196"/>
    <w:rsid w:val="00D45FC8"/>
    <w:rsid w:val="00D461C0"/>
    <w:rsid w:val="00D464E2"/>
    <w:rsid w:val="00D4794C"/>
    <w:rsid w:val="00D50102"/>
    <w:rsid w:val="00D50F41"/>
    <w:rsid w:val="00D515AB"/>
    <w:rsid w:val="00D540E3"/>
    <w:rsid w:val="00D54557"/>
    <w:rsid w:val="00D54736"/>
    <w:rsid w:val="00D559F9"/>
    <w:rsid w:val="00D5691D"/>
    <w:rsid w:val="00D56AFC"/>
    <w:rsid w:val="00D57A02"/>
    <w:rsid w:val="00D606A7"/>
    <w:rsid w:val="00D60BA8"/>
    <w:rsid w:val="00D613B5"/>
    <w:rsid w:val="00D61622"/>
    <w:rsid w:val="00D6261B"/>
    <w:rsid w:val="00D62886"/>
    <w:rsid w:val="00D62A6F"/>
    <w:rsid w:val="00D62ADE"/>
    <w:rsid w:val="00D62D98"/>
    <w:rsid w:val="00D650FD"/>
    <w:rsid w:val="00D65260"/>
    <w:rsid w:val="00D661AB"/>
    <w:rsid w:val="00D677D2"/>
    <w:rsid w:val="00D723CF"/>
    <w:rsid w:val="00D73AB3"/>
    <w:rsid w:val="00D7477B"/>
    <w:rsid w:val="00D74C9C"/>
    <w:rsid w:val="00D75038"/>
    <w:rsid w:val="00D76B38"/>
    <w:rsid w:val="00D77164"/>
    <w:rsid w:val="00D772B4"/>
    <w:rsid w:val="00D8058F"/>
    <w:rsid w:val="00D80698"/>
    <w:rsid w:val="00D807B7"/>
    <w:rsid w:val="00D8144F"/>
    <w:rsid w:val="00D81525"/>
    <w:rsid w:val="00D81ABC"/>
    <w:rsid w:val="00D8388A"/>
    <w:rsid w:val="00D83F82"/>
    <w:rsid w:val="00D84CFF"/>
    <w:rsid w:val="00D84DA9"/>
    <w:rsid w:val="00D854B2"/>
    <w:rsid w:val="00D86427"/>
    <w:rsid w:val="00D8685B"/>
    <w:rsid w:val="00D87EC0"/>
    <w:rsid w:val="00D909AF"/>
    <w:rsid w:val="00D92046"/>
    <w:rsid w:val="00D924EB"/>
    <w:rsid w:val="00D93EEC"/>
    <w:rsid w:val="00D94C2A"/>
    <w:rsid w:val="00D956C8"/>
    <w:rsid w:val="00D958D6"/>
    <w:rsid w:val="00D95AD1"/>
    <w:rsid w:val="00D966A2"/>
    <w:rsid w:val="00D96C7F"/>
    <w:rsid w:val="00D96EF7"/>
    <w:rsid w:val="00D97019"/>
    <w:rsid w:val="00D97808"/>
    <w:rsid w:val="00DA02DB"/>
    <w:rsid w:val="00DA0B49"/>
    <w:rsid w:val="00DA0D24"/>
    <w:rsid w:val="00DA1BA9"/>
    <w:rsid w:val="00DA2518"/>
    <w:rsid w:val="00DA29A9"/>
    <w:rsid w:val="00DA2CB4"/>
    <w:rsid w:val="00DA39C7"/>
    <w:rsid w:val="00DA5A3D"/>
    <w:rsid w:val="00DA6449"/>
    <w:rsid w:val="00DA66F9"/>
    <w:rsid w:val="00DA705D"/>
    <w:rsid w:val="00DB0AF7"/>
    <w:rsid w:val="00DB0EBD"/>
    <w:rsid w:val="00DB1954"/>
    <w:rsid w:val="00DB2C94"/>
    <w:rsid w:val="00DB343A"/>
    <w:rsid w:val="00DB4039"/>
    <w:rsid w:val="00DB41B1"/>
    <w:rsid w:val="00DB47D9"/>
    <w:rsid w:val="00DB5C5E"/>
    <w:rsid w:val="00DB6213"/>
    <w:rsid w:val="00DB6B0A"/>
    <w:rsid w:val="00DB7C40"/>
    <w:rsid w:val="00DC08A1"/>
    <w:rsid w:val="00DC1315"/>
    <w:rsid w:val="00DC1E03"/>
    <w:rsid w:val="00DC3594"/>
    <w:rsid w:val="00DC40DB"/>
    <w:rsid w:val="00DC4C0C"/>
    <w:rsid w:val="00DC6283"/>
    <w:rsid w:val="00DC6A14"/>
    <w:rsid w:val="00DD0B0A"/>
    <w:rsid w:val="00DD1950"/>
    <w:rsid w:val="00DD1B24"/>
    <w:rsid w:val="00DD2349"/>
    <w:rsid w:val="00DD247C"/>
    <w:rsid w:val="00DD3255"/>
    <w:rsid w:val="00DD3C5E"/>
    <w:rsid w:val="00DD4202"/>
    <w:rsid w:val="00DD4628"/>
    <w:rsid w:val="00DD49BE"/>
    <w:rsid w:val="00DD53FA"/>
    <w:rsid w:val="00DD546C"/>
    <w:rsid w:val="00DD54CC"/>
    <w:rsid w:val="00DD6531"/>
    <w:rsid w:val="00DD692F"/>
    <w:rsid w:val="00DD6B49"/>
    <w:rsid w:val="00DD78B7"/>
    <w:rsid w:val="00DE02AF"/>
    <w:rsid w:val="00DE08DB"/>
    <w:rsid w:val="00DE0A95"/>
    <w:rsid w:val="00DE0FA3"/>
    <w:rsid w:val="00DE2A48"/>
    <w:rsid w:val="00DE2D74"/>
    <w:rsid w:val="00DE4A47"/>
    <w:rsid w:val="00DE4EED"/>
    <w:rsid w:val="00DE59E5"/>
    <w:rsid w:val="00DE6C34"/>
    <w:rsid w:val="00DE6C9B"/>
    <w:rsid w:val="00DE6FC5"/>
    <w:rsid w:val="00DE787A"/>
    <w:rsid w:val="00DF00E0"/>
    <w:rsid w:val="00DF06BC"/>
    <w:rsid w:val="00DF2004"/>
    <w:rsid w:val="00DF23F2"/>
    <w:rsid w:val="00DF2EB7"/>
    <w:rsid w:val="00DF373D"/>
    <w:rsid w:val="00DF6082"/>
    <w:rsid w:val="00DF614F"/>
    <w:rsid w:val="00DF6158"/>
    <w:rsid w:val="00DF678C"/>
    <w:rsid w:val="00DF6CEF"/>
    <w:rsid w:val="00DF75B6"/>
    <w:rsid w:val="00DF769A"/>
    <w:rsid w:val="00E00634"/>
    <w:rsid w:val="00E00E1D"/>
    <w:rsid w:val="00E010FC"/>
    <w:rsid w:val="00E01209"/>
    <w:rsid w:val="00E01B18"/>
    <w:rsid w:val="00E0298A"/>
    <w:rsid w:val="00E02BB0"/>
    <w:rsid w:val="00E04AFC"/>
    <w:rsid w:val="00E04BA0"/>
    <w:rsid w:val="00E04FDA"/>
    <w:rsid w:val="00E05878"/>
    <w:rsid w:val="00E05AFA"/>
    <w:rsid w:val="00E06AB9"/>
    <w:rsid w:val="00E06AF1"/>
    <w:rsid w:val="00E06BDC"/>
    <w:rsid w:val="00E06EAF"/>
    <w:rsid w:val="00E07C92"/>
    <w:rsid w:val="00E10076"/>
    <w:rsid w:val="00E1102E"/>
    <w:rsid w:val="00E1224A"/>
    <w:rsid w:val="00E1230E"/>
    <w:rsid w:val="00E12373"/>
    <w:rsid w:val="00E12553"/>
    <w:rsid w:val="00E125A4"/>
    <w:rsid w:val="00E14325"/>
    <w:rsid w:val="00E1583C"/>
    <w:rsid w:val="00E16AEC"/>
    <w:rsid w:val="00E16FBC"/>
    <w:rsid w:val="00E208C3"/>
    <w:rsid w:val="00E21442"/>
    <w:rsid w:val="00E21BAE"/>
    <w:rsid w:val="00E220A5"/>
    <w:rsid w:val="00E231CB"/>
    <w:rsid w:val="00E24249"/>
    <w:rsid w:val="00E243BA"/>
    <w:rsid w:val="00E24A01"/>
    <w:rsid w:val="00E24EFA"/>
    <w:rsid w:val="00E26C95"/>
    <w:rsid w:val="00E3029C"/>
    <w:rsid w:val="00E307D6"/>
    <w:rsid w:val="00E32D4B"/>
    <w:rsid w:val="00E333B1"/>
    <w:rsid w:val="00E33E47"/>
    <w:rsid w:val="00E34CCD"/>
    <w:rsid w:val="00E35323"/>
    <w:rsid w:val="00E36E5E"/>
    <w:rsid w:val="00E40AAF"/>
    <w:rsid w:val="00E41624"/>
    <w:rsid w:val="00E41FBD"/>
    <w:rsid w:val="00E42495"/>
    <w:rsid w:val="00E4447E"/>
    <w:rsid w:val="00E450C1"/>
    <w:rsid w:val="00E465EE"/>
    <w:rsid w:val="00E468C3"/>
    <w:rsid w:val="00E46AA0"/>
    <w:rsid w:val="00E47388"/>
    <w:rsid w:val="00E50B91"/>
    <w:rsid w:val="00E52AEC"/>
    <w:rsid w:val="00E53ED6"/>
    <w:rsid w:val="00E55D6B"/>
    <w:rsid w:val="00E56120"/>
    <w:rsid w:val="00E56F55"/>
    <w:rsid w:val="00E572C0"/>
    <w:rsid w:val="00E57876"/>
    <w:rsid w:val="00E5799B"/>
    <w:rsid w:val="00E60741"/>
    <w:rsid w:val="00E6075C"/>
    <w:rsid w:val="00E61D2A"/>
    <w:rsid w:val="00E6221B"/>
    <w:rsid w:val="00E62B9D"/>
    <w:rsid w:val="00E62E66"/>
    <w:rsid w:val="00E63855"/>
    <w:rsid w:val="00E63D94"/>
    <w:rsid w:val="00E647BC"/>
    <w:rsid w:val="00E647FD"/>
    <w:rsid w:val="00E64A2C"/>
    <w:rsid w:val="00E64C63"/>
    <w:rsid w:val="00E65D5D"/>
    <w:rsid w:val="00E6613E"/>
    <w:rsid w:val="00E67DE5"/>
    <w:rsid w:val="00E70E0C"/>
    <w:rsid w:val="00E7162B"/>
    <w:rsid w:val="00E71CB8"/>
    <w:rsid w:val="00E72913"/>
    <w:rsid w:val="00E72BBF"/>
    <w:rsid w:val="00E73320"/>
    <w:rsid w:val="00E73843"/>
    <w:rsid w:val="00E748D4"/>
    <w:rsid w:val="00E76003"/>
    <w:rsid w:val="00E8011B"/>
    <w:rsid w:val="00E80C12"/>
    <w:rsid w:val="00E81A80"/>
    <w:rsid w:val="00E81C84"/>
    <w:rsid w:val="00E81C9A"/>
    <w:rsid w:val="00E821FF"/>
    <w:rsid w:val="00E82912"/>
    <w:rsid w:val="00E851EC"/>
    <w:rsid w:val="00E8609F"/>
    <w:rsid w:val="00E8635D"/>
    <w:rsid w:val="00E86E14"/>
    <w:rsid w:val="00E87621"/>
    <w:rsid w:val="00E87927"/>
    <w:rsid w:val="00E87AF3"/>
    <w:rsid w:val="00E90314"/>
    <w:rsid w:val="00E919DE"/>
    <w:rsid w:val="00E946BB"/>
    <w:rsid w:val="00E9634A"/>
    <w:rsid w:val="00E9644B"/>
    <w:rsid w:val="00E970FA"/>
    <w:rsid w:val="00E97E10"/>
    <w:rsid w:val="00EA0147"/>
    <w:rsid w:val="00EA116B"/>
    <w:rsid w:val="00EA19CB"/>
    <w:rsid w:val="00EA2DBC"/>
    <w:rsid w:val="00EA3147"/>
    <w:rsid w:val="00EA4C87"/>
    <w:rsid w:val="00EA4F93"/>
    <w:rsid w:val="00EA5487"/>
    <w:rsid w:val="00EA6737"/>
    <w:rsid w:val="00EB06DA"/>
    <w:rsid w:val="00EB1555"/>
    <w:rsid w:val="00EB27E0"/>
    <w:rsid w:val="00EB2FAC"/>
    <w:rsid w:val="00EB3172"/>
    <w:rsid w:val="00EB3620"/>
    <w:rsid w:val="00EB3851"/>
    <w:rsid w:val="00EB4F36"/>
    <w:rsid w:val="00EB5346"/>
    <w:rsid w:val="00EB63B8"/>
    <w:rsid w:val="00EB661B"/>
    <w:rsid w:val="00EC025F"/>
    <w:rsid w:val="00EC0F87"/>
    <w:rsid w:val="00EC0FAF"/>
    <w:rsid w:val="00EC2219"/>
    <w:rsid w:val="00EC2BBA"/>
    <w:rsid w:val="00EC3FF7"/>
    <w:rsid w:val="00EC4A19"/>
    <w:rsid w:val="00EC4FD7"/>
    <w:rsid w:val="00EC6DFF"/>
    <w:rsid w:val="00EC6E82"/>
    <w:rsid w:val="00ED0021"/>
    <w:rsid w:val="00ED127E"/>
    <w:rsid w:val="00ED1399"/>
    <w:rsid w:val="00ED192E"/>
    <w:rsid w:val="00ED23A5"/>
    <w:rsid w:val="00ED3102"/>
    <w:rsid w:val="00ED33FE"/>
    <w:rsid w:val="00ED37D1"/>
    <w:rsid w:val="00ED3A74"/>
    <w:rsid w:val="00ED40A9"/>
    <w:rsid w:val="00ED4570"/>
    <w:rsid w:val="00ED4F64"/>
    <w:rsid w:val="00ED52BC"/>
    <w:rsid w:val="00ED569F"/>
    <w:rsid w:val="00ED59C7"/>
    <w:rsid w:val="00ED5EDC"/>
    <w:rsid w:val="00ED66FD"/>
    <w:rsid w:val="00ED6793"/>
    <w:rsid w:val="00ED6BAC"/>
    <w:rsid w:val="00EE0066"/>
    <w:rsid w:val="00EE1ADF"/>
    <w:rsid w:val="00EE1EAF"/>
    <w:rsid w:val="00EE2153"/>
    <w:rsid w:val="00EE23C7"/>
    <w:rsid w:val="00EE38F6"/>
    <w:rsid w:val="00EE5624"/>
    <w:rsid w:val="00EE6291"/>
    <w:rsid w:val="00EE6D78"/>
    <w:rsid w:val="00EE6E3B"/>
    <w:rsid w:val="00EE779F"/>
    <w:rsid w:val="00EF031C"/>
    <w:rsid w:val="00EF0794"/>
    <w:rsid w:val="00EF2098"/>
    <w:rsid w:val="00EF26EF"/>
    <w:rsid w:val="00EF2847"/>
    <w:rsid w:val="00EF2E43"/>
    <w:rsid w:val="00EF3306"/>
    <w:rsid w:val="00EF37EC"/>
    <w:rsid w:val="00EF3811"/>
    <w:rsid w:val="00EF47EA"/>
    <w:rsid w:val="00EF66FD"/>
    <w:rsid w:val="00EF70AE"/>
    <w:rsid w:val="00EF78D3"/>
    <w:rsid w:val="00EF7FBB"/>
    <w:rsid w:val="00F01418"/>
    <w:rsid w:val="00F02102"/>
    <w:rsid w:val="00F038DC"/>
    <w:rsid w:val="00F04062"/>
    <w:rsid w:val="00F04958"/>
    <w:rsid w:val="00F04A1B"/>
    <w:rsid w:val="00F066A1"/>
    <w:rsid w:val="00F06BCB"/>
    <w:rsid w:val="00F06FE4"/>
    <w:rsid w:val="00F070A4"/>
    <w:rsid w:val="00F111E9"/>
    <w:rsid w:val="00F124C4"/>
    <w:rsid w:val="00F12917"/>
    <w:rsid w:val="00F134F7"/>
    <w:rsid w:val="00F1498B"/>
    <w:rsid w:val="00F14C94"/>
    <w:rsid w:val="00F14E93"/>
    <w:rsid w:val="00F17710"/>
    <w:rsid w:val="00F17959"/>
    <w:rsid w:val="00F179D5"/>
    <w:rsid w:val="00F17E1F"/>
    <w:rsid w:val="00F20252"/>
    <w:rsid w:val="00F20729"/>
    <w:rsid w:val="00F21994"/>
    <w:rsid w:val="00F221A4"/>
    <w:rsid w:val="00F22881"/>
    <w:rsid w:val="00F22E40"/>
    <w:rsid w:val="00F22F90"/>
    <w:rsid w:val="00F24397"/>
    <w:rsid w:val="00F249DB"/>
    <w:rsid w:val="00F25D6B"/>
    <w:rsid w:val="00F263E4"/>
    <w:rsid w:val="00F26754"/>
    <w:rsid w:val="00F30220"/>
    <w:rsid w:val="00F302C0"/>
    <w:rsid w:val="00F3185C"/>
    <w:rsid w:val="00F323D6"/>
    <w:rsid w:val="00F323F2"/>
    <w:rsid w:val="00F33C4D"/>
    <w:rsid w:val="00F3404C"/>
    <w:rsid w:val="00F344AF"/>
    <w:rsid w:val="00F34B8D"/>
    <w:rsid w:val="00F353D1"/>
    <w:rsid w:val="00F36DD9"/>
    <w:rsid w:val="00F372B5"/>
    <w:rsid w:val="00F37E34"/>
    <w:rsid w:val="00F40AC6"/>
    <w:rsid w:val="00F40C24"/>
    <w:rsid w:val="00F417D3"/>
    <w:rsid w:val="00F41C7E"/>
    <w:rsid w:val="00F41F59"/>
    <w:rsid w:val="00F4203A"/>
    <w:rsid w:val="00F4203D"/>
    <w:rsid w:val="00F43421"/>
    <w:rsid w:val="00F439E3"/>
    <w:rsid w:val="00F446BB"/>
    <w:rsid w:val="00F45506"/>
    <w:rsid w:val="00F46E71"/>
    <w:rsid w:val="00F4727A"/>
    <w:rsid w:val="00F475EE"/>
    <w:rsid w:val="00F47B84"/>
    <w:rsid w:val="00F47D12"/>
    <w:rsid w:val="00F47F2B"/>
    <w:rsid w:val="00F50836"/>
    <w:rsid w:val="00F51322"/>
    <w:rsid w:val="00F523A0"/>
    <w:rsid w:val="00F52C7A"/>
    <w:rsid w:val="00F53233"/>
    <w:rsid w:val="00F541EE"/>
    <w:rsid w:val="00F55E24"/>
    <w:rsid w:val="00F5696B"/>
    <w:rsid w:val="00F56D5A"/>
    <w:rsid w:val="00F5749F"/>
    <w:rsid w:val="00F57B56"/>
    <w:rsid w:val="00F6129A"/>
    <w:rsid w:val="00F61EBD"/>
    <w:rsid w:val="00F63448"/>
    <w:rsid w:val="00F63BAC"/>
    <w:rsid w:val="00F6442B"/>
    <w:rsid w:val="00F64493"/>
    <w:rsid w:val="00F644D4"/>
    <w:rsid w:val="00F64C63"/>
    <w:rsid w:val="00F65729"/>
    <w:rsid w:val="00F70430"/>
    <w:rsid w:val="00F7274B"/>
    <w:rsid w:val="00F72BF9"/>
    <w:rsid w:val="00F73837"/>
    <w:rsid w:val="00F7384E"/>
    <w:rsid w:val="00F73DBF"/>
    <w:rsid w:val="00F747E0"/>
    <w:rsid w:val="00F7513F"/>
    <w:rsid w:val="00F7544A"/>
    <w:rsid w:val="00F757BA"/>
    <w:rsid w:val="00F75BC4"/>
    <w:rsid w:val="00F75CD7"/>
    <w:rsid w:val="00F75EB1"/>
    <w:rsid w:val="00F7651A"/>
    <w:rsid w:val="00F770B5"/>
    <w:rsid w:val="00F800CE"/>
    <w:rsid w:val="00F81839"/>
    <w:rsid w:val="00F82BC3"/>
    <w:rsid w:val="00F82F8C"/>
    <w:rsid w:val="00F83784"/>
    <w:rsid w:val="00F84519"/>
    <w:rsid w:val="00F85295"/>
    <w:rsid w:val="00F854C6"/>
    <w:rsid w:val="00F856FA"/>
    <w:rsid w:val="00F85E27"/>
    <w:rsid w:val="00F87050"/>
    <w:rsid w:val="00F9051A"/>
    <w:rsid w:val="00F90579"/>
    <w:rsid w:val="00F9064F"/>
    <w:rsid w:val="00F92517"/>
    <w:rsid w:val="00F92679"/>
    <w:rsid w:val="00F92C0C"/>
    <w:rsid w:val="00F93D5E"/>
    <w:rsid w:val="00F95C93"/>
    <w:rsid w:val="00F965D0"/>
    <w:rsid w:val="00F96A72"/>
    <w:rsid w:val="00F97CE9"/>
    <w:rsid w:val="00FA0CDC"/>
    <w:rsid w:val="00FA0E7E"/>
    <w:rsid w:val="00FA24CB"/>
    <w:rsid w:val="00FA32FA"/>
    <w:rsid w:val="00FA4B52"/>
    <w:rsid w:val="00FA5B8A"/>
    <w:rsid w:val="00FA6EF8"/>
    <w:rsid w:val="00FA7600"/>
    <w:rsid w:val="00FA7FE1"/>
    <w:rsid w:val="00FB14CC"/>
    <w:rsid w:val="00FB261A"/>
    <w:rsid w:val="00FB2B88"/>
    <w:rsid w:val="00FB3F9B"/>
    <w:rsid w:val="00FB3FDE"/>
    <w:rsid w:val="00FB5DE3"/>
    <w:rsid w:val="00FB750E"/>
    <w:rsid w:val="00FB7C03"/>
    <w:rsid w:val="00FC198E"/>
    <w:rsid w:val="00FC1A9F"/>
    <w:rsid w:val="00FC1B26"/>
    <w:rsid w:val="00FC1C6D"/>
    <w:rsid w:val="00FC224A"/>
    <w:rsid w:val="00FC31D9"/>
    <w:rsid w:val="00FC3E42"/>
    <w:rsid w:val="00FC4AB4"/>
    <w:rsid w:val="00FC4D93"/>
    <w:rsid w:val="00FC5400"/>
    <w:rsid w:val="00FC5714"/>
    <w:rsid w:val="00FC6D37"/>
    <w:rsid w:val="00FC6DDE"/>
    <w:rsid w:val="00FC7922"/>
    <w:rsid w:val="00FC7952"/>
    <w:rsid w:val="00FD01AE"/>
    <w:rsid w:val="00FD1032"/>
    <w:rsid w:val="00FD116F"/>
    <w:rsid w:val="00FD16AB"/>
    <w:rsid w:val="00FD1DF1"/>
    <w:rsid w:val="00FD2448"/>
    <w:rsid w:val="00FD34DC"/>
    <w:rsid w:val="00FD3B08"/>
    <w:rsid w:val="00FD461A"/>
    <w:rsid w:val="00FD5871"/>
    <w:rsid w:val="00FD5E8F"/>
    <w:rsid w:val="00FD60F9"/>
    <w:rsid w:val="00FD635E"/>
    <w:rsid w:val="00FD70FD"/>
    <w:rsid w:val="00FD71D6"/>
    <w:rsid w:val="00FD7572"/>
    <w:rsid w:val="00FD775B"/>
    <w:rsid w:val="00FE03BE"/>
    <w:rsid w:val="00FE0F8E"/>
    <w:rsid w:val="00FE1AC5"/>
    <w:rsid w:val="00FE1D76"/>
    <w:rsid w:val="00FE2060"/>
    <w:rsid w:val="00FE300E"/>
    <w:rsid w:val="00FE41D1"/>
    <w:rsid w:val="00FE57D4"/>
    <w:rsid w:val="00FE598E"/>
    <w:rsid w:val="00FE64B9"/>
    <w:rsid w:val="00FE6E6D"/>
    <w:rsid w:val="00FE6F00"/>
    <w:rsid w:val="00FE76B3"/>
    <w:rsid w:val="00FF10A5"/>
    <w:rsid w:val="00FF1A39"/>
    <w:rsid w:val="00FF25B4"/>
    <w:rsid w:val="00FF2B0C"/>
    <w:rsid w:val="00FF2CDD"/>
    <w:rsid w:val="00FF3A9E"/>
    <w:rsid w:val="00FF59F1"/>
    <w:rsid w:val="00FF64BF"/>
    <w:rsid w:val="00FF679D"/>
    <w:rsid w:val="00FF68BD"/>
    <w:rsid w:val="00FF7004"/>
    <w:rsid w:val="00FF7518"/>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55CBD"/>
  <w15:docId w15:val="{087EF3B1-F141-4491-B7FE-92C6F5D7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C6DFF"/>
    <w:rPr>
      <w:sz w:val="24"/>
      <w:szCs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Close"/>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Simple"/>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Close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Simple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basedOn w:val="prastasis"/>
    <w:link w:val="KomentarotekstasDiagrama"/>
    <w:uiPriority w:val="99"/>
    <w:rsid w:val="00235173"/>
    <w:pPr>
      <w:spacing w:after="200" w:line="276" w:lineRule="auto"/>
    </w:pPr>
    <w:rPr>
      <w:rFonts w:eastAsia="Calibri"/>
      <w:sz w:val="20"/>
      <w:szCs w:val="20"/>
      <w:lang w:eastAsia="en-US"/>
    </w:rPr>
  </w:style>
  <w:style w:type="character" w:customStyle="1" w:styleId="KomentarotekstasDiagrama">
    <w:name w:val="Komentaro tekstas Diagrama"/>
    <w:basedOn w:val="Numatytasispastraiposriftas"/>
    <w:link w:val="Komentarotekstas"/>
    <w:uiPriority w:val="99"/>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semiHidden/>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Buletai,List Paragraph21,lp1,Bullet 1,Use Case List Paragraph,Sąrašo pastraipa.Bullet,Bullet,Paragraph,List Paragraph,Lentele"/>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ist Paragraph21 Diagrama,lp1 Diagrama"/>
    <w:link w:val="Sraopastraipa"/>
    <w:uiPriority w:val="34"/>
    <w:qFormat/>
    <w:locked/>
    <w:rsid w:val="0063356B"/>
    <w:rPr>
      <w:rFonts w:ascii="Calibri" w:eastAsia="Calibri" w:hAnsi="Calibri"/>
      <w:sz w:val="22"/>
      <w:szCs w:val="22"/>
    </w:rPr>
  </w:style>
  <w:style w:type="paragraph" w:styleId="Betarp">
    <w:name w:val="No Spacing"/>
    <w:link w:val="BetarpDiagrama"/>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4"/>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DiagramaDiagramaDiagrama">
    <w:name w:val="Diagrama Diagrama Diagrama"/>
    <w:basedOn w:val="prastasis"/>
    <w:rsid w:val="00F9064F"/>
    <w:pPr>
      <w:spacing w:after="160" w:line="240" w:lineRule="exact"/>
    </w:pPr>
    <w:rPr>
      <w:rFonts w:ascii="Tahoma" w:hAnsi="Tahoma"/>
      <w:sz w:val="20"/>
      <w:szCs w:val="20"/>
      <w:lang w:val="en-US" w:eastAsia="en-US"/>
    </w:rPr>
  </w:style>
  <w:style w:type="paragraph" w:customStyle="1" w:styleId="Heading2Centre">
    <w:name w:val="Heading 2 Centre"/>
    <w:basedOn w:val="Antrat2"/>
    <w:uiPriority w:val="99"/>
    <w:semiHidden/>
    <w:qFormat/>
    <w:rsid w:val="004D63AC"/>
    <w:pPr>
      <w:keepNext/>
      <w:spacing w:before="360" w:after="120"/>
      <w:ind w:left="1134" w:right="1134" w:firstLine="0"/>
      <w:jc w:val="center"/>
    </w:pPr>
    <w:rPr>
      <w:rFonts w:ascii="Times New Roman Bold" w:eastAsia="Calibri" w:hAnsi="Times New Roman Bold"/>
      <w:b/>
      <w:bCs/>
      <w:szCs w:val="22"/>
      <w:lang w:eastAsia="x-none"/>
    </w:rPr>
  </w:style>
  <w:style w:type="paragraph" w:customStyle="1" w:styleId="Betarp1">
    <w:name w:val="Be tarpų1"/>
    <w:qFormat/>
    <w:rsid w:val="004032F4"/>
    <w:rPr>
      <w:rFonts w:eastAsia="Calibri"/>
      <w:sz w:val="28"/>
      <w:szCs w:val="24"/>
      <w:lang w:val="lt-LT"/>
    </w:rPr>
  </w:style>
  <w:style w:type="character" w:styleId="Rykuspabraukimas">
    <w:name w:val="Intense Emphasis"/>
    <w:basedOn w:val="Numatytasispastraiposriftas"/>
    <w:uiPriority w:val="21"/>
    <w:qFormat/>
    <w:rsid w:val="0055243A"/>
    <w:rPr>
      <w:b/>
      <w:bCs/>
      <w:i/>
      <w:iCs/>
      <w:color w:val="4F81BD"/>
    </w:rPr>
  </w:style>
  <w:style w:type="paragraph" w:customStyle="1" w:styleId="DefaultStyle">
    <w:name w:val="Default Style"/>
    <w:rsid w:val="00221C80"/>
    <w:pPr>
      <w:widowControl w:val="0"/>
      <w:suppressAutoHyphens/>
      <w:overflowPunct w:val="0"/>
      <w:spacing w:after="160" w:line="256" w:lineRule="auto"/>
    </w:pPr>
    <w:rPr>
      <w:rFonts w:eastAsia="Arial Unicode MS" w:cs="Tahoma"/>
      <w:color w:val="00000A"/>
      <w:sz w:val="24"/>
      <w:szCs w:val="24"/>
      <w:lang w:val="lt-LT" w:eastAsia="zh-CN" w:bidi="hi-IN"/>
    </w:rPr>
  </w:style>
  <w:style w:type="character" w:styleId="Komentaronuoroda">
    <w:name w:val="annotation reference"/>
    <w:basedOn w:val="Numatytasispastraiposriftas"/>
    <w:uiPriority w:val="99"/>
    <w:semiHidden/>
    <w:unhideWhenUsed/>
    <w:rsid w:val="001D67C8"/>
    <w:rPr>
      <w:sz w:val="16"/>
      <w:szCs w:val="16"/>
    </w:rPr>
  </w:style>
  <w:style w:type="character" w:customStyle="1" w:styleId="Neapdorotaspaminjimas1">
    <w:name w:val="Neapdorotas paminėjimas1"/>
    <w:basedOn w:val="Numatytasispastraiposriftas"/>
    <w:uiPriority w:val="99"/>
    <w:semiHidden/>
    <w:unhideWhenUsed/>
    <w:rsid w:val="00F64493"/>
    <w:rPr>
      <w:color w:val="605E5C"/>
      <w:shd w:val="clear" w:color="auto" w:fill="E1DFDD"/>
    </w:rPr>
  </w:style>
  <w:style w:type="character" w:customStyle="1" w:styleId="BetarpDiagrama">
    <w:name w:val="Be tarpų Diagrama"/>
    <w:link w:val="Betarp"/>
    <w:uiPriority w:val="1"/>
    <w:rsid w:val="003A3DB4"/>
    <w:rPr>
      <w:rFonts w:asciiTheme="minorHAnsi" w:eastAsiaTheme="minorHAnsi" w:hAnsiTheme="minorHAnsi" w:cstheme="minorBidi"/>
      <w:sz w:val="22"/>
      <w:szCs w:val="22"/>
      <w:lang w:val="lt-LT"/>
    </w:rPr>
  </w:style>
  <w:style w:type="character" w:styleId="Neapdorotaspaminjimas">
    <w:name w:val="Unresolved Mention"/>
    <w:basedOn w:val="Numatytasispastraiposriftas"/>
    <w:uiPriority w:val="99"/>
    <w:semiHidden/>
    <w:unhideWhenUsed/>
    <w:rsid w:val="00BE739F"/>
    <w:rPr>
      <w:color w:val="605E5C"/>
      <w:shd w:val="clear" w:color="auto" w:fill="E1DFDD"/>
    </w:rPr>
  </w:style>
  <w:style w:type="paragraph" w:customStyle="1" w:styleId="pf0">
    <w:name w:val="pf0"/>
    <w:basedOn w:val="prastasis"/>
    <w:rsid w:val="00C210BD"/>
    <w:pPr>
      <w:spacing w:before="100" w:beforeAutospacing="1" w:after="100" w:afterAutospacing="1"/>
    </w:pPr>
    <w:rPr>
      <w:rFonts w:eastAsiaTheme="minorHAnsi"/>
      <w:lang w:eastAsia="en-US"/>
    </w:rPr>
  </w:style>
  <w:style w:type="character" w:customStyle="1" w:styleId="cf01">
    <w:name w:val="cf01"/>
    <w:basedOn w:val="Numatytasispastraiposriftas"/>
    <w:rsid w:val="00C210BD"/>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842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14724">
      <w:bodyDiv w:val="1"/>
      <w:marLeft w:val="0"/>
      <w:marRight w:val="0"/>
      <w:marTop w:val="0"/>
      <w:marBottom w:val="0"/>
      <w:divBdr>
        <w:top w:val="none" w:sz="0" w:space="0" w:color="auto"/>
        <w:left w:val="none" w:sz="0" w:space="0" w:color="auto"/>
        <w:bottom w:val="none" w:sz="0" w:space="0" w:color="auto"/>
        <w:right w:val="none" w:sz="0" w:space="0" w:color="auto"/>
      </w:divBdr>
    </w:div>
    <w:div w:id="379787876">
      <w:bodyDiv w:val="1"/>
      <w:marLeft w:val="0"/>
      <w:marRight w:val="0"/>
      <w:marTop w:val="0"/>
      <w:marBottom w:val="0"/>
      <w:divBdr>
        <w:top w:val="none" w:sz="0" w:space="0" w:color="auto"/>
        <w:left w:val="none" w:sz="0" w:space="0" w:color="auto"/>
        <w:bottom w:val="none" w:sz="0" w:space="0" w:color="auto"/>
        <w:right w:val="none" w:sz="0" w:space="0" w:color="auto"/>
      </w:divBdr>
    </w:div>
    <w:div w:id="425729114">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07525715">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64296242">
      <w:bodyDiv w:val="1"/>
      <w:marLeft w:val="0"/>
      <w:marRight w:val="0"/>
      <w:marTop w:val="0"/>
      <w:marBottom w:val="0"/>
      <w:divBdr>
        <w:top w:val="none" w:sz="0" w:space="0" w:color="auto"/>
        <w:left w:val="none" w:sz="0" w:space="0" w:color="auto"/>
        <w:bottom w:val="none" w:sz="0" w:space="0" w:color="auto"/>
        <w:right w:val="none" w:sz="0" w:space="0" w:color="auto"/>
      </w:divBdr>
    </w:div>
    <w:div w:id="710955968">
      <w:bodyDiv w:val="1"/>
      <w:marLeft w:val="0"/>
      <w:marRight w:val="0"/>
      <w:marTop w:val="0"/>
      <w:marBottom w:val="0"/>
      <w:divBdr>
        <w:top w:val="none" w:sz="0" w:space="0" w:color="auto"/>
        <w:left w:val="none" w:sz="0" w:space="0" w:color="auto"/>
        <w:bottom w:val="none" w:sz="0" w:space="0" w:color="auto"/>
        <w:right w:val="none" w:sz="0" w:space="0" w:color="auto"/>
      </w:divBdr>
    </w:div>
    <w:div w:id="788857978">
      <w:bodyDiv w:val="1"/>
      <w:marLeft w:val="0"/>
      <w:marRight w:val="0"/>
      <w:marTop w:val="0"/>
      <w:marBottom w:val="0"/>
      <w:divBdr>
        <w:top w:val="none" w:sz="0" w:space="0" w:color="auto"/>
        <w:left w:val="none" w:sz="0" w:space="0" w:color="auto"/>
        <w:bottom w:val="none" w:sz="0" w:space="0" w:color="auto"/>
        <w:right w:val="none" w:sz="0" w:space="0" w:color="auto"/>
      </w:divBdr>
    </w:div>
    <w:div w:id="861476986">
      <w:bodyDiv w:val="1"/>
      <w:marLeft w:val="0"/>
      <w:marRight w:val="0"/>
      <w:marTop w:val="0"/>
      <w:marBottom w:val="0"/>
      <w:divBdr>
        <w:top w:val="none" w:sz="0" w:space="0" w:color="auto"/>
        <w:left w:val="none" w:sz="0" w:space="0" w:color="auto"/>
        <w:bottom w:val="none" w:sz="0" w:space="0" w:color="auto"/>
        <w:right w:val="none" w:sz="0" w:space="0" w:color="auto"/>
      </w:divBdr>
    </w:div>
    <w:div w:id="907610987">
      <w:bodyDiv w:val="1"/>
      <w:marLeft w:val="0"/>
      <w:marRight w:val="0"/>
      <w:marTop w:val="0"/>
      <w:marBottom w:val="0"/>
      <w:divBdr>
        <w:top w:val="none" w:sz="0" w:space="0" w:color="auto"/>
        <w:left w:val="none" w:sz="0" w:space="0" w:color="auto"/>
        <w:bottom w:val="none" w:sz="0" w:space="0" w:color="auto"/>
        <w:right w:val="none" w:sz="0" w:space="0" w:color="auto"/>
      </w:divBdr>
    </w:div>
    <w:div w:id="926307990">
      <w:bodyDiv w:val="1"/>
      <w:marLeft w:val="0"/>
      <w:marRight w:val="0"/>
      <w:marTop w:val="0"/>
      <w:marBottom w:val="0"/>
      <w:divBdr>
        <w:top w:val="none" w:sz="0" w:space="0" w:color="auto"/>
        <w:left w:val="none" w:sz="0" w:space="0" w:color="auto"/>
        <w:bottom w:val="none" w:sz="0" w:space="0" w:color="auto"/>
        <w:right w:val="none" w:sz="0" w:space="0" w:color="auto"/>
      </w:divBdr>
    </w:div>
    <w:div w:id="1098870635">
      <w:bodyDiv w:val="1"/>
      <w:marLeft w:val="0"/>
      <w:marRight w:val="0"/>
      <w:marTop w:val="0"/>
      <w:marBottom w:val="0"/>
      <w:divBdr>
        <w:top w:val="none" w:sz="0" w:space="0" w:color="auto"/>
        <w:left w:val="none" w:sz="0" w:space="0" w:color="auto"/>
        <w:bottom w:val="none" w:sz="0" w:space="0" w:color="auto"/>
        <w:right w:val="none" w:sz="0" w:space="0" w:color="auto"/>
      </w:divBdr>
    </w:div>
    <w:div w:id="1122846669">
      <w:bodyDiv w:val="1"/>
      <w:marLeft w:val="0"/>
      <w:marRight w:val="0"/>
      <w:marTop w:val="0"/>
      <w:marBottom w:val="0"/>
      <w:divBdr>
        <w:top w:val="none" w:sz="0" w:space="0" w:color="auto"/>
        <w:left w:val="none" w:sz="0" w:space="0" w:color="auto"/>
        <w:bottom w:val="none" w:sz="0" w:space="0" w:color="auto"/>
        <w:right w:val="none" w:sz="0" w:space="0" w:color="auto"/>
      </w:divBdr>
    </w:div>
    <w:div w:id="1182160643">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43876418">
      <w:bodyDiv w:val="1"/>
      <w:marLeft w:val="0"/>
      <w:marRight w:val="0"/>
      <w:marTop w:val="0"/>
      <w:marBottom w:val="0"/>
      <w:divBdr>
        <w:top w:val="none" w:sz="0" w:space="0" w:color="auto"/>
        <w:left w:val="none" w:sz="0" w:space="0" w:color="auto"/>
        <w:bottom w:val="none" w:sz="0" w:space="0" w:color="auto"/>
        <w:right w:val="none" w:sz="0" w:space="0" w:color="auto"/>
      </w:divBdr>
    </w:div>
    <w:div w:id="1452362675">
      <w:bodyDiv w:val="1"/>
      <w:marLeft w:val="0"/>
      <w:marRight w:val="0"/>
      <w:marTop w:val="0"/>
      <w:marBottom w:val="0"/>
      <w:divBdr>
        <w:top w:val="none" w:sz="0" w:space="0" w:color="auto"/>
        <w:left w:val="none" w:sz="0" w:space="0" w:color="auto"/>
        <w:bottom w:val="none" w:sz="0" w:space="0" w:color="auto"/>
        <w:right w:val="none" w:sz="0" w:space="0" w:color="auto"/>
      </w:divBdr>
    </w:div>
    <w:div w:id="1475490193">
      <w:bodyDiv w:val="1"/>
      <w:marLeft w:val="0"/>
      <w:marRight w:val="0"/>
      <w:marTop w:val="0"/>
      <w:marBottom w:val="0"/>
      <w:divBdr>
        <w:top w:val="none" w:sz="0" w:space="0" w:color="auto"/>
        <w:left w:val="none" w:sz="0" w:space="0" w:color="auto"/>
        <w:bottom w:val="none" w:sz="0" w:space="0" w:color="auto"/>
        <w:right w:val="none" w:sz="0" w:space="0" w:color="auto"/>
      </w:divBdr>
    </w:div>
    <w:div w:id="1478063874">
      <w:bodyDiv w:val="1"/>
      <w:marLeft w:val="0"/>
      <w:marRight w:val="0"/>
      <w:marTop w:val="0"/>
      <w:marBottom w:val="0"/>
      <w:divBdr>
        <w:top w:val="none" w:sz="0" w:space="0" w:color="auto"/>
        <w:left w:val="none" w:sz="0" w:space="0" w:color="auto"/>
        <w:bottom w:val="none" w:sz="0" w:space="0" w:color="auto"/>
        <w:right w:val="none" w:sz="0" w:space="0" w:color="auto"/>
      </w:divBdr>
    </w:div>
    <w:div w:id="1558128204">
      <w:bodyDiv w:val="1"/>
      <w:marLeft w:val="0"/>
      <w:marRight w:val="0"/>
      <w:marTop w:val="0"/>
      <w:marBottom w:val="0"/>
      <w:divBdr>
        <w:top w:val="none" w:sz="0" w:space="0" w:color="auto"/>
        <w:left w:val="none" w:sz="0" w:space="0" w:color="auto"/>
        <w:bottom w:val="none" w:sz="0" w:space="0" w:color="auto"/>
        <w:right w:val="none" w:sz="0" w:space="0" w:color="auto"/>
      </w:divBdr>
    </w:div>
    <w:div w:id="1567254415">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42148288">
      <w:bodyDiv w:val="1"/>
      <w:marLeft w:val="0"/>
      <w:marRight w:val="0"/>
      <w:marTop w:val="0"/>
      <w:marBottom w:val="0"/>
      <w:divBdr>
        <w:top w:val="none" w:sz="0" w:space="0" w:color="auto"/>
        <w:left w:val="none" w:sz="0" w:space="0" w:color="auto"/>
        <w:bottom w:val="none" w:sz="0" w:space="0" w:color="auto"/>
        <w:right w:val="none" w:sz="0" w:space="0" w:color="auto"/>
      </w:divBdr>
    </w:div>
    <w:div w:id="1726099788">
      <w:bodyDiv w:val="1"/>
      <w:marLeft w:val="0"/>
      <w:marRight w:val="0"/>
      <w:marTop w:val="0"/>
      <w:marBottom w:val="0"/>
      <w:divBdr>
        <w:top w:val="none" w:sz="0" w:space="0" w:color="auto"/>
        <w:left w:val="none" w:sz="0" w:space="0" w:color="auto"/>
        <w:bottom w:val="none" w:sz="0" w:space="0" w:color="auto"/>
        <w:right w:val="none" w:sz="0" w:space="0" w:color="auto"/>
      </w:divBdr>
    </w:div>
    <w:div w:id="1787701604">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936354131">
      <w:bodyDiv w:val="1"/>
      <w:marLeft w:val="0"/>
      <w:marRight w:val="0"/>
      <w:marTop w:val="0"/>
      <w:marBottom w:val="0"/>
      <w:divBdr>
        <w:top w:val="none" w:sz="0" w:space="0" w:color="auto"/>
        <w:left w:val="none" w:sz="0" w:space="0" w:color="auto"/>
        <w:bottom w:val="none" w:sz="0" w:space="0" w:color="auto"/>
        <w:right w:val="none" w:sz="0" w:space="0" w:color="auto"/>
      </w:divBdr>
    </w:div>
    <w:div w:id="1979604586">
      <w:bodyDiv w:val="1"/>
      <w:marLeft w:val="0"/>
      <w:marRight w:val="0"/>
      <w:marTop w:val="0"/>
      <w:marBottom w:val="0"/>
      <w:divBdr>
        <w:top w:val="none" w:sz="0" w:space="0" w:color="auto"/>
        <w:left w:val="none" w:sz="0" w:space="0" w:color="auto"/>
        <w:bottom w:val="none" w:sz="0" w:space="0" w:color="auto"/>
        <w:right w:val="none" w:sz="0" w:space="0" w:color="auto"/>
      </w:divBdr>
    </w:div>
    <w:div w:id="199001039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A46D2-6889-4F50-9204-0CC0F2C0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2</Pages>
  <Words>2102</Words>
  <Characters>1199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3295</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Viktorija Pudžiuvelienė</cp:lastModifiedBy>
  <cp:revision>157</cp:revision>
  <cp:lastPrinted>2025-01-16T12:24:00Z</cp:lastPrinted>
  <dcterms:created xsi:type="dcterms:W3CDTF">2024-10-28T11:39:00Z</dcterms:created>
  <dcterms:modified xsi:type="dcterms:W3CDTF">2025-04-17T13:16:00Z</dcterms:modified>
</cp:coreProperties>
</file>