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06828160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62C53A5F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922BDB">
        <w:rPr>
          <w:lang w:val="lt-LT"/>
        </w:rPr>
        <w:t>04</w:t>
      </w:r>
      <w:r>
        <w:rPr>
          <w:lang w:val="lt-LT"/>
        </w:rPr>
        <w:t>-</w:t>
      </w:r>
      <w:r w:rsidR="00EA4FDB">
        <w:rPr>
          <w:lang w:val="lt-LT"/>
        </w:rPr>
        <w:t>22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77C29A65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ATSAKYMAI Į KLAUSIMUS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11DC43C5" w14:textId="34934A3B" w:rsidR="00770701" w:rsidRPr="00770701" w:rsidRDefault="00770701" w:rsidP="00770701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Pr="00770701">
        <w:rPr>
          <w:spacing w:val="2"/>
          <w:shd w:val="clear" w:color="auto" w:fill="FFFFFF"/>
          <w:lang w:val="lt-LT"/>
        </w:rPr>
        <w:t xml:space="preserve">Valstybinė maisto ir veterinarijos tarnyba vykdo mažos vertės skelbiamą apklausą „Mobilieji telefonai“ (Pirkimo Nr. 2240908, paskelbtas 2025-04-16) ir </w:t>
      </w:r>
      <w:r w:rsidRPr="004242A9">
        <w:rPr>
          <w:lang w:val="lt-LT"/>
        </w:rPr>
        <w:t xml:space="preserve">teikia </w:t>
      </w:r>
      <w:r>
        <w:rPr>
          <w:lang w:val="lt-LT"/>
        </w:rPr>
        <w:t>atsakymus į gautus paklausimus</w:t>
      </w:r>
      <w:r w:rsidRPr="00770701">
        <w:rPr>
          <w:lang w:val="lt-LT"/>
        </w:rPr>
        <w:t>:</w:t>
      </w:r>
    </w:p>
    <w:p w14:paraId="4FF99917" w14:textId="11937767" w:rsidR="004242A9" w:rsidRDefault="004242A9" w:rsidP="006962FE">
      <w:pPr>
        <w:jc w:val="both"/>
        <w:rPr>
          <w:lang w:val="lt-LT"/>
        </w:rPr>
      </w:pP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07206889" w14:textId="7848C053" w:rsidR="004242A9" w:rsidRDefault="00770701" w:rsidP="00EA4FDB">
      <w:pPr>
        <w:rPr>
          <w:lang w:val="lt-LT"/>
        </w:rPr>
      </w:pPr>
      <w:r w:rsidRPr="00770701">
        <w:rPr>
          <w:lang w:val="lt-LT"/>
        </w:rPr>
        <w:t>Jei komplektacijoje yra mobiliojo telefono duomenų perdavimo kabelis, tai reikia siūlyti dar atskirai papildomą kabelį?</w:t>
      </w:r>
    </w:p>
    <w:p w14:paraId="1CFA114C" w14:textId="77777777" w:rsidR="00770701" w:rsidRPr="00EA4FDB" w:rsidRDefault="00770701" w:rsidP="00EA4FDB">
      <w:pPr>
        <w:rPr>
          <w:b/>
          <w:bCs/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11A1716D" w14:textId="77777777" w:rsidR="00770701" w:rsidRPr="00770701" w:rsidRDefault="00770701" w:rsidP="00770701">
      <w:pPr>
        <w:jc w:val="both"/>
        <w:rPr>
          <w:lang w:val="lt-LT"/>
        </w:rPr>
      </w:pPr>
      <w:r w:rsidRPr="00770701">
        <w:rPr>
          <w:lang w:val="lt-LT"/>
        </w:rPr>
        <w:t xml:space="preserve">Jei komplektacijoje yra mobiliojo telefono duomenų perdavimo kabelis, tai nereikia siūlyti   </w:t>
      </w:r>
    </w:p>
    <w:p w14:paraId="79892881" w14:textId="534569D8" w:rsidR="00770701" w:rsidRPr="00770701" w:rsidRDefault="00CA3A64" w:rsidP="00770701">
      <w:pPr>
        <w:jc w:val="both"/>
        <w:rPr>
          <w:lang w:val="lt-LT"/>
        </w:rPr>
      </w:pPr>
      <w:r>
        <w:rPr>
          <w:lang w:val="lt-LT"/>
        </w:rPr>
        <w:t xml:space="preserve"> </w:t>
      </w:r>
      <w:r w:rsidR="00770701" w:rsidRPr="00770701">
        <w:rPr>
          <w:lang w:val="lt-LT"/>
        </w:rPr>
        <w:t>dar atskirai papildomo duomenų perdavimo kabelio (prašome nurodyti pasiūlymo formoje,</w:t>
      </w:r>
    </w:p>
    <w:p w14:paraId="5A04D506" w14:textId="4699A9E5" w:rsidR="00922BDB" w:rsidRDefault="00770701" w:rsidP="00770701">
      <w:pPr>
        <w:jc w:val="both"/>
        <w:rPr>
          <w:lang w:val="lt-LT"/>
        </w:rPr>
      </w:pPr>
      <w:r w:rsidRPr="00770701">
        <w:rPr>
          <w:lang w:val="lt-LT"/>
        </w:rPr>
        <w:t xml:space="preserve"> kad kabelis įtrauktas komplektacijoje).</w:t>
      </w:r>
    </w:p>
    <w:p w14:paraId="3A8AB121" w14:textId="77777777" w:rsidR="00EA4FDB" w:rsidRDefault="00EA4FDB" w:rsidP="006962FE">
      <w:pPr>
        <w:jc w:val="both"/>
        <w:rPr>
          <w:lang w:val="lt-LT"/>
        </w:rPr>
      </w:pPr>
    </w:p>
    <w:p w14:paraId="2710C687" w14:textId="707849B3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Klausimas:</w:t>
      </w:r>
    </w:p>
    <w:p w14:paraId="42548AE7" w14:textId="6D12187E" w:rsidR="00EA4FDB" w:rsidRPr="00770701" w:rsidRDefault="00770701" w:rsidP="00EA4FDB">
      <w:pPr>
        <w:jc w:val="both"/>
        <w:rPr>
          <w:lang w:val="lt-LT"/>
        </w:rPr>
      </w:pPr>
      <w:r w:rsidRPr="00770701">
        <w:rPr>
          <w:lang w:val="lt-LT"/>
        </w:rPr>
        <w:t>Patikslinkite prašau, 3 priede parašyta  „Pradinės sutarties vertė – Specialiosiose sąlygose nurodyta vertė (be PVM)“. Bet specialiosiose sąlygose nerandu nurodytos vertės. Prašau nurodykite vertę.</w:t>
      </w:r>
    </w:p>
    <w:p w14:paraId="273A6168" w14:textId="77777777" w:rsidR="00922BDB" w:rsidRPr="00770701" w:rsidRDefault="00922BDB" w:rsidP="006962FE">
      <w:pPr>
        <w:jc w:val="both"/>
        <w:rPr>
          <w:lang w:val="lt-LT"/>
        </w:rPr>
      </w:pPr>
    </w:p>
    <w:p w14:paraId="6E3E9148" w14:textId="05CB2EAB" w:rsidR="00922BDB" w:rsidRPr="00770701" w:rsidRDefault="00922BDB" w:rsidP="006962FE">
      <w:pPr>
        <w:jc w:val="both"/>
        <w:rPr>
          <w:b/>
          <w:bCs/>
          <w:lang w:val="lt-LT"/>
        </w:rPr>
      </w:pPr>
      <w:r w:rsidRPr="00770701">
        <w:rPr>
          <w:b/>
          <w:bCs/>
          <w:lang w:val="lt-LT"/>
        </w:rPr>
        <w:t>Atsakymas:</w:t>
      </w:r>
    </w:p>
    <w:p w14:paraId="692C7A97" w14:textId="77777777" w:rsidR="00770701" w:rsidRPr="00770701" w:rsidRDefault="00770701" w:rsidP="00770701">
      <w:pPr>
        <w:jc w:val="both"/>
        <w:rPr>
          <w:lang w:val="lt-LT"/>
        </w:rPr>
      </w:pPr>
      <w:r w:rsidRPr="00770701">
        <w:rPr>
          <w:lang w:val="lt-LT"/>
        </w:rPr>
        <w:t xml:space="preserve">Sutartyje Pradinės Sutarties vertė yra lygi Tiekėjo pasiūlymo kainai be PVM, nurodytai už </w:t>
      </w:r>
    </w:p>
    <w:p w14:paraId="05FC19FC" w14:textId="1BCF72D7" w:rsidR="00922BDB" w:rsidRDefault="00770701" w:rsidP="006962FE">
      <w:pPr>
        <w:jc w:val="both"/>
        <w:rPr>
          <w:lang w:val="lt-LT"/>
        </w:rPr>
      </w:pPr>
      <w:r w:rsidRPr="00770701">
        <w:rPr>
          <w:lang w:val="lt-LT"/>
        </w:rPr>
        <w:t>visą pirkimo dokumentuose ir Sutartyje nurodytą Prekių kiekį ir (ar) apimtį. Sutarties vertė be PVM ir su PVM bus nurodyta po laimėtojo nustatymo.</w:t>
      </w:r>
    </w:p>
    <w:p w14:paraId="03570076" w14:textId="77777777" w:rsidR="00770701" w:rsidRDefault="00770701" w:rsidP="006962FE">
      <w:pPr>
        <w:jc w:val="both"/>
        <w:rPr>
          <w:lang w:val="lt-LT"/>
        </w:rPr>
      </w:pPr>
    </w:p>
    <w:p w14:paraId="4FD99457" w14:textId="77777777" w:rsidR="00770701" w:rsidRDefault="00770701" w:rsidP="006962FE">
      <w:pPr>
        <w:jc w:val="both"/>
        <w:rPr>
          <w:lang w:val="lt-LT"/>
        </w:rPr>
      </w:pPr>
    </w:p>
    <w:p w14:paraId="0E391098" w14:textId="77777777" w:rsidR="00770701" w:rsidRDefault="00770701" w:rsidP="006962FE">
      <w:pPr>
        <w:jc w:val="both"/>
        <w:rPr>
          <w:lang w:val="lt-LT"/>
        </w:rPr>
      </w:pPr>
    </w:p>
    <w:p w14:paraId="039B296A" w14:textId="77777777" w:rsidR="006962FE" w:rsidRDefault="006962FE" w:rsidP="00615772">
      <w:pPr>
        <w:jc w:val="both"/>
        <w:rPr>
          <w:bCs/>
          <w:lang w:val="lt-LT"/>
        </w:rPr>
      </w:pPr>
    </w:p>
    <w:p w14:paraId="2A49B88D" w14:textId="1AE86AA4" w:rsidR="006962FE" w:rsidRPr="005464A8" w:rsidRDefault="00770701" w:rsidP="006962FE">
      <w:pPr>
        <w:jc w:val="right"/>
        <w:rPr>
          <w:bCs/>
          <w:lang w:val="lt-LT"/>
        </w:rPr>
      </w:pPr>
      <w:proofErr w:type="spellStart"/>
      <w:r w:rsidRPr="00D11BA7">
        <w:rPr>
          <w:spacing w:val="2"/>
          <w:shd w:val="clear" w:color="auto" w:fill="FFFFFF"/>
        </w:rPr>
        <w:t>Pirkimo</w:t>
      </w:r>
      <w:proofErr w:type="spellEnd"/>
      <w:r w:rsidRPr="00D11BA7">
        <w:rPr>
          <w:spacing w:val="2"/>
          <w:shd w:val="clear" w:color="auto" w:fill="FFFFFF"/>
        </w:rPr>
        <w:t xml:space="preserve"> </w:t>
      </w:r>
      <w:proofErr w:type="spellStart"/>
      <w:r w:rsidRPr="00D11BA7">
        <w:rPr>
          <w:spacing w:val="2"/>
          <w:shd w:val="clear" w:color="auto" w:fill="FFFFFF"/>
        </w:rPr>
        <w:t>organizatorius</w:t>
      </w:r>
      <w:proofErr w:type="spellEnd"/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E120" w14:textId="77777777" w:rsidR="001F7692" w:rsidRDefault="001F7692">
      <w:r>
        <w:separator/>
      </w:r>
    </w:p>
  </w:endnote>
  <w:endnote w:type="continuationSeparator" w:id="0">
    <w:p w14:paraId="2D9E8051" w14:textId="77777777" w:rsidR="001F7692" w:rsidRDefault="001F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73FD" w14:textId="77777777" w:rsidR="001F7692" w:rsidRDefault="001F7692">
      <w:r>
        <w:separator/>
      </w:r>
    </w:p>
  </w:footnote>
  <w:footnote w:type="continuationSeparator" w:id="0">
    <w:p w14:paraId="3BA3C3C5" w14:textId="77777777" w:rsidR="001F7692" w:rsidRDefault="001F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2"/>
  </w:num>
  <w:num w:numId="2" w16cid:durableId="40397936">
    <w:abstractNumId w:val="1"/>
  </w:num>
  <w:num w:numId="3" w16cid:durableId="14075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52998"/>
    <w:rsid w:val="00055533"/>
    <w:rsid w:val="000727C7"/>
    <w:rsid w:val="00094235"/>
    <w:rsid w:val="00094456"/>
    <w:rsid w:val="000A584A"/>
    <w:rsid w:val="000A6F7D"/>
    <w:rsid w:val="000A721E"/>
    <w:rsid w:val="000C26BB"/>
    <w:rsid w:val="000E6C13"/>
    <w:rsid w:val="00107F8F"/>
    <w:rsid w:val="00112938"/>
    <w:rsid w:val="0011461D"/>
    <w:rsid w:val="00124771"/>
    <w:rsid w:val="001278A4"/>
    <w:rsid w:val="00127DF0"/>
    <w:rsid w:val="00135CBE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692"/>
    <w:rsid w:val="001F7FA1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572ED"/>
    <w:rsid w:val="006734E3"/>
    <w:rsid w:val="0067579B"/>
    <w:rsid w:val="0069302B"/>
    <w:rsid w:val="00693407"/>
    <w:rsid w:val="006962FE"/>
    <w:rsid w:val="006A12C5"/>
    <w:rsid w:val="006A21C1"/>
    <w:rsid w:val="006B4F87"/>
    <w:rsid w:val="006E3949"/>
    <w:rsid w:val="00721826"/>
    <w:rsid w:val="00731A4C"/>
    <w:rsid w:val="00732935"/>
    <w:rsid w:val="0074316A"/>
    <w:rsid w:val="00744723"/>
    <w:rsid w:val="00751982"/>
    <w:rsid w:val="00770409"/>
    <w:rsid w:val="00770701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338C5"/>
    <w:rsid w:val="00936D08"/>
    <w:rsid w:val="009407F0"/>
    <w:rsid w:val="0094379A"/>
    <w:rsid w:val="009534A1"/>
    <w:rsid w:val="009724CB"/>
    <w:rsid w:val="009733C4"/>
    <w:rsid w:val="00986CD5"/>
    <w:rsid w:val="00996622"/>
    <w:rsid w:val="009975C9"/>
    <w:rsid w:val="009A5EFD"/>
    <w:rsid w:val="009A68E2"/>
    <w:rsid w:val="009C27CF"/>
    <w:rsid w:val="009C4744"/>
    <w:rsid w:val="009D1FA8"/>
    <w:rsid w:val="009E2148"/>
    <w:rsid w:val="00A008F4"/>
    <w:rsid w:val="00A027BF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4F51"/>
    <w:rsid w:val="00C558EA"/>
    <w:rsid w:val="00C57C68"/>
    <w:rsid w:val="00C62531"/>
    <w:rsid w:val="00C64395"/>
    <w:rsid w:val="00C77A9E"/>
    <w:rsid w:val="00C81616"/>
    <w:rsid w:val="00C956E2"/>
    <w:rsid w:val="00CA3A64"/>
    <w:rsid w:val="00CA7656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4FDB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Jurgita Bagdonienė</cp:lastModifiedBy>
  <cp:revision>6</cp:revision>
  <cp:lastPrinted>2023-03-24T08:15:00Z</cp:lastPrinted>
  <dcterms:created xsi:type="dcterms:W3CDTF">2025-04-22T07:59:00Z</dcterms:created>
  <dcterms:modified xsi:type="dcterms:W3CDTF">2025-04-22T08:56:00Z</dcterms:modified>
</cp:coreProperties>
</file>