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448A1D09" w:rsidR="00F005DC" w:rsidRPr="00F11001" w:rsidRDefault="003B0481" w:rsidP="005E5615">
          <w:pPr>
            <w:spacing w:after="0" w:line="240" w:lineRule="auto"/>
            <w:contextualSpacing/>
            <w:jc w:val="center"/>
            <w:rPr>
              <w:rFonts w:ascii="Arial" w:hAnsi="Arial" w:cs="Arial"/>
              <w:b/>
              <w:bCs/>
              <w:sz w:val="28"/>
              <w:szCs w:val="28"/>
            </w:rPr>
          </w:pPr>
          <w:r w:rsidRPr="00F11001">
            <w:rPr>
              <w:rFonts w:ascii="Arial" w:hAnsi="Arial" w:cs="Arial"/>
              <w:b/>
              <w:bCs/>
              <w:sz w:val="28"/>
              <w:szCs w:val="28"/>
            </w:rPr>
            <w:t>VISAGINO „ATGIMIMO“ GIMNAZIJA</w:t>
          </w:r>
        </w:p>
        <w:p w14:paraId="783A7218" w14:textId="6DEDE115" w:rsidR="003B0481" w:rsidRPr="00F11001" w:rsidRDefault="003B0481" w:rsidP="005E5615">
          <w:pPr>
            <w:spacing w:after="0" w:line="240" w:lineRule="auto"/>
            <w:contextualSpacing/>
            <w:jc w:val="center"/>
            <w:rPr>
              <w:rFonts w:ascii="Arial" w:hAnsi="Arial" w:cs="Arial"/>
              <w:sz w:val="24"/>
              <w:szCs w:val="24"/>
            </w:rPr>
          </w:pPr>
          <w:r w:rsidRPr="00F11001">
            <w:rPr>
              <w:rFonts w:ascii="Arial" w:hAnsi="Arial" w:cs="Arial"/>
              <w:sz w:val="24"/>
              <w:szCs w:val="24"/>
            </w:rPr>
            <w:t>Juridinio asmens kodas 190243280, adresas Tarybų g. 23, Visaginas,</w:t>
          </w:r>
          <w:r w:rsidR="005E5615">
            <w:rPr>
              <w:rFonts w:ascii="Arial" w:hAnsi="Arial" w:cs="Arial"/>
              <w:sz w:val="24"/>
              <w:szCs w:val="24"/>
            </w:rPr>
            <w:t xml:space="preserve"> </w:t>
          </w:r>
          <w:proofErr w:type="spellStart"/>
          <w:r w:rsidR="009854ED" w:rsidRPr="00D220B6">
            <w:rPr>
              <w:rFonts w:ascii="Arial" w:hAnsi="Arial" w:cs="Arial"/>
              <w:sz w:val="24"/>
              <w:szCs w:val="24"/>
            </w:rPr>
            <w:t>ina.fomina</w:t>
          </w:r>
          <w:proofErr w:type="spellEnd"/>
          <w:r w:rsidR="009854ED" w:rsidRPr="00D220B6">
            <w:rPr>
              <w:rFonts w:ascii="Arial" w:hAnsi="Arial" w:cs="Arial"/>
              <w:sz w:val="24"/>
              <w:szCs w:val="24"/>
              <w:lang w:val="en-US"/>
            </w:rPr>
            <w:t>@</w:t>
          </w:r>
          <w:proofErr w:type="spellStart"/>
          <w:r w:rsidR="009854ED" w:rsidRPr="00D220B6">
            <w:rPr>
              <w:rFonts w:ascii="Arial" w:hAnsi="Arial" w:cs="Arial"/>
              <w:sz w:val="24"/>
              <w:szCs w:val="24"/>
            </w:rPr>
            <w:t>atgimimo.lt</w:t>
          </w:r>
          <w:proofErr w:type="spellEnd"/>
          <w:r w:rsidRPr="00D220B6">
            <w:rPr>
              <w:rFonts w:ascii="Arial" w:hAnsi="Arial" w:cs="Arial"/>
              <w:sz w:val="24"/>
              <w:szCs w:val="24"/>
            </w:rPr>
            <w:t xml:space="preserve">, </w:t>
          </w:r>
          <w:r w:rsidRPr="00006A95">
            <w:rPr>
              <w:rFonts w:ascii="Arial" w:hAnsi="Arial" w:cs="Arial"/>
              <w:sz w:val="24"/>
              <w:szCs w:val="24"/>
            </w:rPr>
            <w:t>tel.</w:t>
          </w:r>
          <w:r w:rsidR="009854ED">
            <w:rPr>
              <w:rFonts w:ascii="Arial" w:hAnsi="Arial" w:cs="Arial"/>
              <w:sz w:val="24"/>
              <w:szCs w:val="24"/>
            </w:rPr>
            <w:t xml:space="preserve"> +370 386 71 882</w:t>
          </w:r>
          <w:r w:rsidRPr="00F11001">
            <w:rPr>
              <w:rFonts w:ascii="Arial" w:hAnsi="Arial" w:cs="Arial"/>
              <w:sz w:val="24"/>
              <w:szCs w:val="24"/>
            </w:rPr>
            <w:t xml:space="preserve"> </w:t>
          </w:r>
        </w:p>
        <w:p w14:paraId="215546FA" w14:textId="77777777" w:rsidR="003B0481" w:rsidRPr="005E5615" w:rsidRDefault="003B0481" w:rsidP="005E5615">
          <w:pPr>
            <w:spacing w:after="0" w:line="240" w:lineRule="auto"/>
            <w:contextualSpacing/>
            <w:rPr>
              <w:rFonts w:ascii="Arial" w:hAnsi="Arial" w:cs="Arial"/>
              <w:b/>
              <w:bCs/>
              <w:sz w:val="20"/>
              <w:szCs w:val="20"/>
            </w:rPr>
          </w:pPr>
        </w:p>
        <w:p w14:paraId="20B26890" w14:textId="5F90A0D6" w:rsidR="00F005DC" w:rsidRPr="00F11001" w:rsidRDefault="003B0481" w:rsidP="005E5615">
          <w:pPr>
            <w:spacing w:after="0" w:line="240" w:lineRule="auto"/>
            <w:contextualSpacing/>
            <w:jc w:val="center"/>
            <w:rPr>
              <w:rFonts w:ascii="Arial" w:hAnsi="Arial" w:cs="Arial"/>
              <w:b/>
              <w:bCs/>
              <w:sz w:val="28"/>
              <w:szCs w:val="28"/>
            </w:rPr>
          </w:pPr>
          <w:r w:rsidRPr="00F11001">
            <w:rPr>
              <w:rFonts w:ascii="Arial" w:hAnsi="Arial" w:cs="Arial"/>
              <w:b/>
              <w:bCs/>
              <w:sz w:val="28"/>
              <w:szCs w:val="28"/>
            </w:rPr>
            <w:t>Pirkimą vykdo centrinė perkančioji organizacija:</w:t>
          </w:r>
        </w:p>
        <w:p w14:paraId="6F73BC0C" w14:textId="77777777" w:rsidR="00F005DC" w:rsidRPr="005E5615" w:rsidRDefault="00F005DC" w:rsidP="005E5615">
          <w:pPr>
            <w:spacing w:after="0" w:line="240" w:lineRule="auto"/>
            <w:contextualSpacing/>
            <w:rPr>
              <w:rFonts w:ascii="Arial" w:hAnsi="Arial" w:cs="Arial"/>
              <w:b/>
              <w:bCs/>
              <w:sz w:val="20"/>
              <w:szCs w:val="20"/>
            </w:rPr>
          </w:pPr>
        </w:p>
        <w:p w14:paraId="62098735" w14:textId="77777777" w:rsidR="00F005DC" w:rsidRPr="00F11001" w:rsidRDefault="00F005DC" w:rsidP="005E5615">
          <w:pPr>
            <w:spacing w:after="0" w:line="240" w:lineRule="auto"/>
            <w:jc w:val="center"/>
            <w:rPr>
              <w:rFonts w:ascii="Arial" w:hAnsi="Arial" w:cs="Arial"/>
              <w:b/>
              <w:caps/>
              <w:kern w:val="24"/>
              <w:sz w:val="28"/>
              <w:szCs w:val="28"/>
            </w:rPr>
          </w:pPr>
          <w:r w:rsidRPr="00F11001">
            <w:rPr>
              <w:rFonts w:ascii="Arial" w:hAnsi="Arial" w:cs="Arial"/>
              <w:b/>
              <w:caps/>
              <w:kern w:val="24"/>
              <w:sz w:val="28"/>
              <w:szCs w:val="28"/>
            </w:rPr>
            <w:t>Visagino savivaldybės AdministracijA</w:t>
          </w:r>
        </w:p>
        <w:p w14:paraId="4781D00D" w14:textId="1895B310" w:rsidR="000C3AB3" w:rsidRDefault="003B0481" w:rsidP="005E5615">
          <w:pPr>
            <w:spacing w:after="0" w:line="240" w:lineRule="auto"/>
            <w:jc w:val="center"/>
            <w:rPr>
              <w:rFonts w:ascii="Arial" w:hAnsi="Arial" w:cs="Arial"/>
              <w:sz w:val="24"/>
              <w:szCs w:val="24"/>
            </w:rPr>
          </w:pPr>
          <w:r w:rsidRPr="00F11001">
            <w:rPr>
              <w:rFonts w:ascii="Arial" w:hAnsi="Arial" w:cs="Arial"/>
              <w:kern w:val="19"/>
              <w:sz w:val="24"/>
              <w:szCs w:val="24"/>
            </w:rPr>
            <w:t xml:space="preserve">Juridinio asmens kodas 188711925, adresas </w:t>
          </w:r>
          <w:r w:rsidR="00F005DC" w:rsidRPr="00F11001">
            <w:rPr>
              <w:rFonts w:ascii="Arial" w:hAnsi="Arial" w:cs="Arial"/>
              <w:kern w:val="19"/>
              <w:sz w:val="24"/>
              <w:szCs w:val="24"/>
            </w:rPr>
            <w:t xml:space="preserve">Parko g. 14, 31140 Visaginas, tel. </w:t>
          </w:r>
          <w:r w:rsidR="00E72425" w:rsidRPr="00F11001">
            <w:rPr>
              <w:rFonts w:ascii="Arial" w:hAnsi="Arial" w:cs="Arial"/>
              <w:kern w:val="19"/>
              <w:sz w:val="24"/>
              <w:szCs w:val="24"/>
            </w:rPr>
            <w:t>+370 </w:t>
          </w:r>
          <w:r w:rsidR="00F005DC" w:rsidRPr="00F11001">
            <w:rPr>
              <w:rFonts w:ascii="Arial" w:hAnsi="Arial" w:cs="Arial"/>
              <w:kern w:val="19"/>
              <w:sz w:val="24"/>
              <w:szCs w:val="24"/>
            </w:rPr>
            <w:t>386</w:t>
          </w:r>
          <w:r w:rsidR="00E72425" w:rsidRPr="00F11001">
            <w:rPr>
              <w:rFonts w:ascii="Arial" w:hAnsi="Arial" w:cs="Arial"/>
              <w:kern w:val="19"/>
              <w:sz w:val="24"/>
              <w:szCs w:val="24"/>
            </w:rPr>
            <w:t xml:space="preserve"> </w:t>
          </w:r>
          <w:r w:rsidR="00F005DC" w:rsidRPr="00F11001">
            <w:rPr>
              <w:rFonts w:ascii="Arial" w:hAnsi="Arial" w:cs="Arial"/>
              <w:kern w:val="19"/>
              <w:sz w:val="24"/>
              <w:szCs w:val="24"/>
            </w:rPr>
            <w:t>31</w:t>
          </w:r>
          <w:r w:rsidRPr="00F11001">
            <w:rPr>
              <w:rFonts w:ascii="Arial" w:hAnsi="Arial" w:cs="Arial"/>
              <w:kern w:val="19"/>
              <w:sz w:val="24"/>
              <w:szCs w:val="24"/>
            </w:rPr>
            <w:t> </w:t>
          </w:r>
          <w:r w:rsidR="00F005DC" w:rsidRPr="00F11001">
            <w:rPr>
              <w:rFonts w:ascii="Arial" w:hAnsi="Arial" w:cs="Arial"/>
              <w:kern w:val="19"/>
              <w:sz w:val="24"/>
              <w:szCs w:val="24"/>
            </w:rPr>
            <w:t>551</w:t>
          </w:r>
          <w:r w:rsidRPr="00F11001">
            <w:rPr>
              <w:rFonts w:ascii="Arial" w:hAnsi="Arial" w:cs="Arial"/>
              <w:kern w:val="19"/>
              <w:sz w:val="24"/>
              <w:szCs w:val="24"/>
            </w:rPr>
            <w:t>, e</w:t>
          </w:r>
          <w:r w:rsidR="00F005DC" w:rsidRPr="00F11001">
            <w:rPr>
              <w:rFonts w:ascii="Arial" w:hAnsi="Arial" w:cs="Arial"/>
              <w:kern w:val="19"/>
              <w:sz w:val="24"/>
              <w:szCs w:val="24"/>
            </w:rPr>
            <w:t xml:space="preserve">l. p. </w:t>
          </w:r>
          <w:hyperlink r:id="rId11" w:history="1">
            <w:r w:rsidR="00DD1A40" w:rsidRPr="00F11001">
              <w:rPr>
                <w:rStyle w:val="Hipersaitas"/>
                <w:rFonts w:ascii="Arial" w:hAnsi="Arial" w:cs="Arial"/>
                <w:kern w:val="19"/>
                <w:sz w:val="24"/>
                <w:szCs w:val="24"/>
              </w:rPr>
              <w:t>visaginas@visaginas.lt</w:t>
            </w:r>
          </w:hyperlink>
          <w:bookmarkStart w:id="0" w:name="_Hlk136351114"/>
        </w:p>
        <w:p w14:paraId="01C220CB" w14:textId="77777777" w:rsidR="00393191" w:rsidRPr="005E5615" w:rsidRDefault="00393191" w:rsidP="005E5615">
          <w:pPr>
            <w:spacing w:after="0" w:line="240" w:lineRule="auto"/>
            <w:jc w:val="center"/>
            <w:rPr>
              <w:rFonts w:ascii="Arial" w:hAnsi="Arial" w:cs="Arial"/>
              <w:kern w:val="19"/>
              <w:sz w:val="20"/>
              <w:szCs w:val="20"/>
            </w:rPr>
          </w:pPr>
        </w:p>
        <w:p w14:paraId="4029DCF5" w14:textId="27C8E92B" w:rsidR="00F005DC" w:rsidRPr="00AE2CCD" w:rsidRDefault="00830852" w:rsidP="005E5615">
          <w:pPr>
            <w:pStyle w:val="Antrats"/>
            <w:spacing w:after="0" w:line="240" w:lineRule="auto"/>
            <w:jc w:val="center"/>
            <w:rPr>
              <w:rFonts w:ascii="Arial" w:hAnsi="Arial" w:cs="Arial"/>
              <w:b/>
              <w:bCs/>
              <w:caps/>
              <w:sz w:val="28"/>
              <w:szCs w:val="28"/>
            </w:rPr>
          </w:pPr>
          <w:r w:rsidRPr="00DD1A40">
            <w:rPr>
              <w:rFonts w:ascii="Arial" w:hAnsi="Arial" w:cs="Arial"/>
              <w:b/>
              <w:bCs/>
              <w:caps/>
              <w:sz w:val="28"/>
              <w:szCs w:val="28"/>
            </w:rPr>
            <w:t xml:space="preserve"> </w:t>
          </w:r>
          <w:bookmarkEnd w:id="0"/>
          <w:r w:rsidR="007C2F1A" w:rsidRPr="00AE2CCD">
            <w:rPr>
              <w:rFonts w:ascii="Arial" w:hAnsi="Arial" w:cs="Arial"/>
              <w:b/>
              <w:bCs/>
              <w:caps/>
              <w:sz w:val="28"/>
              <w:szCs w:val="28"/>
            </w:rPr>
            <w:t>ĮRANGOS (rinkinių)</w:t>
          </w:r>
          <w:r w:rsidR="00954CA5">
            <w:rPr>
              <w:rFonts w:ascii="Arial" w:hAnsi="Arial" w:cs="Arial"/>
              <w:b/>
              <w:bCs/>
              <w:caps/>
              <w:sz w:val="28"/>
              <w:szCs w:val="28"/>
            </w:rPr>
            <w:t>,</w:t>
          </w:r>
          <w:r w:rsidR="007C2F1A" w:rsidRPr="00AE2CCD">
            <w:rPr>
              <w:rFonts w:ascii="Arial" w:hAnsi="Arial" w:cs="Arial"/>
              <w:b/>
              <w:bCs/>
              <w:caps/>
              <w:sz w:val="28"/>
              <w:szCs w:val="28"/>
            </w:rPr>
            <w:t xml:space="preserve"> skirtų biologijos, chemijos, fizikos laboratoriniams darbams atlikti</w:t>
          </w:r>
          <w:r w:rsidR="00954CA5">
            <w:rPr>
              <w:rFonts w:ascii="Arial" w:hAnsi="Arial" w:cs="Arial"/>
              <w:b/>
              <w:bCs/>
              <w:caps/>
              <w:sz w:val="28"/>
              <w:szCs w:val="28"/>
            </w:rPr>
            <w:t>,</w:t>
          </w:r>
          <w:r w:rsidR="007C2F1A" w:rsidRPr="00AE2CCD">
            <w:rPr>
              <w:rFonts w:ascii="Arial" w:hAnsi="Arial" w:cs="Arial"/>
              <w:b/>
              <w:bCs/>
              <w:caps/>
              <w:sz w:val="28"/>
              <w:szCs w:val="28"/>
            </w:rPr>
            <w:t xml:space="preserve"> pirkimas </w:t>
          </w:r>
        </w:p>
        <w:p w14:paraId="2C758ABF" w14:textId="77777777" w:rsidR="000C3AB3" w:rsidRPr="005E5615" w:rsidRDefault="000C3AB3" w:rsidP="005E5615">
          <w:pPr>
            <w:widowControl w:val="0"/>
            <w:spacing w:after="0" w:line="240" w:lineRule="auto"/>
            <w:rPr>
              <w:rFonts w:ascii="Arial" w:hAnsi="Arial" w:cs="Arial"/>
              <w:b/>
              <w:sz w:val="20"/>
              <w:szCs w:val="20"/>
            </w:rPr>
          </w:pPr>
        </w:p>
        <w:p w14:paraId="47B8D844" w14:textId="089E585A" w:rsidR="00F005DC" w:rsidRPr="00AE2CCD" w:rsidRDefault="00F005DC" w:rsidP="005E5615">
          <w:pPr>
            <w:widowControl w:val="0"/>
            <w:spacing w:after="0" w:line="240" w:lineRule="auto"/>
            <w:jc w:val="center"/>
            <w:rPr>
              <w:rFonts w:ascii="Arial" w:hAnsi="Arial" w:cs="Arial"/>
              <w:b/>
              <w:sz w:val="28"/>
              <w:szCs w:val="28"/>
            </w:rPr>
          </w:pPr>
          <w:r w:rsidRPr="00AE2CCD">
            <w:rPr>
              <w:rFonts w:ascii="Arial" w:hAnsi="Arial" w:cs="Arial"/>
              <w:b/>
              <w:sz w:val="28"/>
              <w:szCs w:val="28"/>
            </w:rPr>
            <w:t>SUPAPRASTINTO MAŽOS VERTĖS PIRKIMO SKELBIAMOS APKLAUSOS BŪDU</w:t>
          </w:r>
          <w:r w:rsidR="00DD50C8" w:rsidRPr="00AE2CCD">
            <w:rPr>
              <w:rFonts w:ascii="Arial" w:hAnsi="Arial" w:cs="Arial"/>
              <w:b/>
              <w:sz w:val="28"/>
              <w:szCs w:val="28"/>
            </w:rPr>
            <w:t xml:space="preserve"> BENDROSIOS</w:t>
          </w:r>
          <w:r w:rsidRPr="00AE2CCD">
            <w:rPr>
              <w:rFonts w:ascii="Arial" w:hAnsi="Arial" w:cs="Arial"/>
              <w:b/>
              <w:sz w:val="28"/>
              <w:szCs w:val="28"/>
            </w:rPr>
            <w:t xml:space="preserve"> SĄLYGOS</w:t>
          </w:r>
        </w:p>
        <w:p w14:paraId="152D842B" w14:textId="3D6485BD" w:rsidR="00F005DC" w:rsidRPr="00AE2CCD" w:rsidRDefault="00837D66" w:rsidP="00837D66">
          <w:pPr>
            <w:spacing w:after="120" w:line="20" w:lineRule="atLeast"/>
            <w:contextualSpacing/>
            <w:jc w:val="center"/>
            <w:rPr>
              <w:rFonts w:ascii="Arial" w:hAnsi="Arial" w:cs="Arial"/>
              <w:sz w:val="24"/>
              <w:szCs w:val="24"/>
            </w:rPr>
          </w:pPr>
          <w:r w:rsidRPr="00AE2CCD">
            <w:rPr>
              <w:rFonts w:ascii="Arial" w:hAnsi="Arial" w:cs="Arial"/>
              <w:sz w:val="24"/>
              <w:szCs w:val="24"/>
            </w:rPr>
            <w:t xml:space="preserve">Versija Nr. </w:t>
          </w:r>
          <w:r w:rsidR="00795E0A" w:rsidRPr="00AE2CCD">
            <w:rPr>
              <w:rFonts w:ascii="Arial" w:hAnsi="Arial" w:cs="Arial"/>
              <w:sz w:val="24"/>
              <w:szCs w:val="24"/>
            </w:rPr>
            <w:t>1</w:t>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E2CCD" w:rsidRDefault="001C24BC" w:rsidP="00F005DC">
              <w:pPr>
                <w:pStyle w:val="Turinioantrat"/>
                <w:spacing w:before="0" w:line="360" w:lineRule="auto"/>
                <w:ind w:left="432" w:hanging="432"/>
                <w:contextualSpacing/>
                <w:jc w:val="center"/>
                <w:rPr>
                  <w:rFonts w:ascii="Arial" w:hAnsi="Arial" w:cs="Arial"/>
                  <w:sz w:val="24"/>
                  <w:szCs w:val="24"/>
                  <w:lang w:val="en-US"/>
                </w:rPr>
              </w:pPr>
              <w:r w:rsidRPr="00AE2CCD">
                <w:rPr>
                  <w:rFonts w:ascii="Arial" w:hAnsi="Arial" w:cs="Arial"/>
                  <w:sz w:val="24"/>
                  <w:szCs w:val="24"/>
                </w:rPr>
                <w:t>T</w:t>
              </w:r>
              <w:r w:rsidR="005F7E32" w:rsidRPr="00AE2CCD">
                <w:rPr>
                  <w:rFonts w:ascii="Arial" w:hAnsi="Arial" w:cs="Arial"/>
                  <w:sz w:val="24"/>
                  <w:szCs w:val="24"/>
                </w:rPr>
                <w:t>urinys</w:t>
              </w:r>
            </w:p>
            <w:p w14:paraId="415B98E0" w14:textId="66462CE3" w:rsidR="00594A3C" w:rsidRPr="00AE2CCD" w:rsidRDefault="001C24BC" w:rsidP="005E5615">
              <w:pPr>
                <w:pStyle w:val="Turinys1"/>
                <w:rPr>
                  <w:rFonts w:ascii="Arial" w:hAnsi="Arial" w:cs="Arial"/>
                  <w:sz w:val="24"/>
                  <w:szCs w:val="24"/>
                  <w:lang w:val="en-US" w:eastAsia="en-US"/>
                </w:rPr>
              </w:pPr>
              <w:r w:rsidRPr="00AE2CCD">
                <w:rPr>
                  <w:rFonts w:ascii="Arial" w:hAnsi="Arial" w:cs="Arial"/>
                  <w:color w:val="2B579A"/>
                  <w:sz w:val="24"/>
                  <w:szCs w:val="24"/>
                  <w:shd w:val="clear" w:color="auto" w:fill="E6E6E6"/>
                </w:rPr>
                <w:fldChar w:fldCharType="begin"/>
              </w:r>
              <w:r w:rsidRPr="00AE2CCD">
                <w:rPr>
                  <w:rFonts w:ascii="Arial" w:hAnsi="Arial" w:cs="Arial"/>
                  <w:sz w:val="24"/>
                  <w:szCs w:val="24"/>
                </w:rPr>
                <w:instrText xml:space="preserve"> TOC \o "1-3" \h \z \u </w:instrText>
              </w:r>
              <w:r w:rsidRPr="00AE2CCD">
                <w:rPr>
                  <w:rFonts w:ascii="Arial" w:hAnsi="Arial" w:cs="Arial"/>
                  <w:color w:val="2B579A"/>
                  <w:sz w:val="24"/>
                  <w:szCs w:val="24"/>
                  <w:shd w:val="clear" w:color="auto" w:fill="E6E6E6"/>
                </w:rPr>
                <w:fldChar w:fldCharType="separate"/>
              </w:r>
              <w:hyperlink w:anchor="_Toc134703649" w:history="1">
                <w:r w:rsidR="00594A3C" w:rsidRPr="00AE2CCD">
                  <w:rPr>
                    <w:rStyle w:val="Hipersaitas"/>
                    <w:rFonts w:ascii="Arial" w:hAnsi="Arial" w:cs="Arial"/>
                    <w:b w:val="0"/>
                    <w:bCs w:val="0"/>
                    <w:sz w:val="24"/>
                    <w:szCs w:val="24"/>
                  </w:rPr>
                  <w:t>1.</w:t>
                </w:r>
                <w:r w:rsidR="00594A3C" w:rsidRPr="00AE2CCD">
                  <w:rPr>
                    <w:rFonts w:ascii="Arial" w:hAnsi="Arial" w:cs="Arial"/>
                    <w:sz w:val="24"/>
                    <w:szCs w:val="24"/>
                    <w:lang w:val="en-US" w:eastAsia="en-US"/>
                  </w:rPr>
                  <w:tab/>
                </w:r>
                <w:r w:rsidR="00594A3C" w:rsidRPr="00AE2CCD">
                  <w:rPr>
                    <w:rStyle w:val="Hipersaitas"/>
                    <w:rFonts w:ascii="Arial" w:hAnsi="Arial" w:cs="Arial"/>
                    <w:b w:val="0"/>
                    <w:bCs w:val="0"/>
                    <w:sz w:val="24"/>
                    <w:szCs w:val="24"/>
                  </w:rPr>
                  <w:t>Sąvokos ir sutrumpinimai</w:t>
                </w:r>
                <w:r w:rsidR="00594A3C" w:rsidRPr="00AE2CCD">
                  <w:rPr>
                    <w:rFonts w:ascii="Arial" w:hAnsi="Arial" w:cs="Arial"/>
                    <w:webHidden/>
                    <w:sz w:val="24"/>
                    <w:szCs w:val="24"/>
                  </w:rPr>
                  <w:tab/>
                </w:r>
                <w:r w:rsidR="00820FBD" w:rsidRPr="00AE2CCD">
                  <w:rPr>
                    <w:rFonts w:ascii="Arial" w:hAnsi="Arial" w:cs="Arial"/>
                    <w:webHidden/>
                    <w:sz w:val="24"/>
                    <w:szCs w:val="24"/>
                  </w:rPr>
                  <w:t>1</w:t>
                </w:r>
              </w:hyperlink>
            </w:p>
            <w:p w14:paraId="7204A0E3" w14:textId="1F2E77D7" w:rsidR="00594A3C" w:rsidRPr="00AE2CCD" w:rsidRDefault="00594A3C" w:rsidP="005E5615">
              <w:pPr>
                <w:pStyle w:val="Turinys1"/>
                <w:rPr>
                  <w:rFonts w:ascii="Arial" w:hAnsi="Arial" w:cs="Arial"/>
                  <w:sz w:val="24"/>
                  <w:szCs w:val="24"/>
                  <w:lang w:val="en-US" w:eastAsia="en-US"/>
                </w:rPr>
              </w:pPr>
              <w:hyperlink w:anchor="_Toc134703650" w:history="1">
                <w:r w:rsidRPr="00AE2CCD">
                  <w:rPr>
                    <w:rStyle w:val="Hipersaitas"/>
                    <w:rFonts w:ascii="Arial" w:hAnsi="Arial" w:cs="Arial"/>
                    <w:b w:val="0"/>
                    <w:bCs w:val="0"/>
                    <w:sz w:val="24"/>
                    <w:szCs w:val="24"/>
                  </w:rPr>
                  <w:t>2.</w:t>
                </w:r>
                <w:r w:rsidRPr="00AE2CCD">
                  <w:rPr>
                    <w:rFonts w:ascii="Arial" w:hAnsi="Arial" w:cs="Arial"/>
                    <w:sz w:val="24"/>
                    <w:szCs w:val="24"/>
                    <w:lang w:val="en-US" w:eastAsia="en-US"/>
                  </w:rPr>
                  <w:tab/>
                </w:r>
                <w:r w:rsidRPr="00AE2CCD">
                  <w:rPr>
                    <w:rStyle w:val="Hipersaitas"/>
                    <w:rFonts w:ascii="Arial" w:hAnsi="Arial" w:cs="Arial"/>
                    <w:b w:val="0"/>
                    <w:bCs w:val="0"/>
                    <w:sz w:val="24"/>
                    <w:szCs w:val="24"/>
                  </w:rPr>
                  <w:t>Bendrosios nuostatos</w:t>
                </w:r>
                <w:r w:rsidRPr="00AE2CCD">
                  <w:rPr>
                    <w:rFonts w:ascii="Arial" w:hAnsi="Arial" w:cs="Arial"/>
                    <w:webHidden/>
                    <w:sz w:val="24"/>
                    <w:szCs w:val="24"/>
                  </w:rPr>
                  <w:tab/>
                </w:r>
                <w:r w:rsidR="00360416" w:rsidRPr="00AE2CCD">
                  <w:rPr>
                    <w:rFonts w:ascii="Arial" w:hAnsi="Arial" w:cs="Arial"/>
                    <w:webHidden/>
                    <w:sz w:val="24"/>
                    <w:szCs w:val="24"/>
                  </w:rPr>
                  <w:t>2</w:t>
                </w:r>
              </w:hyperlink>
            </w:p>
            <w:p w14:paraId="369D2AAA" w14:textId="29FEBE78" w:rsidR="00594A3C" w:rsidRPr="00AE2CCD" w:rsidRDefault="00594A3C" w:rsidP="005E5615">
              <w:pPr>
                <w:pStyle w:val="Turinys1"/>
                <w:rPr>
                  <w:rFonts w:ascii="Arial" w:hAnsi="Arial" w:cs="Arial"/>
                  <w:sz w:val="24"/>
                  <w:szCs w:val="24"/>
                  <w:lang w:val="en-US" w:eastAsia="en-US"/>
                </w:rPr>
              </w:pPr>
              <w:hyperlink w:anchor="_Toc134703651" w:history="1">
                <w:r w:rsidRPr="00AE2CCD">
                  <w:rPr>
                    <w:rStyle w:val="Hipersaitas"/>
                    <w:rFonts w:ascii="Arial" w:hAnsi="Arial" w:cs="Arial"/>
                    <w:b w:val="0"/>
                    <w:bCs w:val="0"/>
                    <w:sz w:val="24"/>
                    <w:szCs w:val="24"/>
                  </w:rPr>
                  <w:t>3.</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Pirkimo objektas</w:t>
                </w:r>
                <w:r w:rsidRPr="00AE2CCD">
                  <w:rPr>
                    <w:rFonts w:ascii="Arial" w:hAnsi="Arial" w:cs="Arial"/>
                    <w:webHidden/>
                    <w:sz w:val="24"/>
                    <w:szCs w:val="24"/>
                  </w:rPr>
                  <w:tab/>
                </w:r>
                <w:r w:rsidR="00FA0045">
                  <w:rPr>
                    <w:rFonts w:ascii="Arial" w:hAnsi="Arial" w:cs="Arial"/>
                    <w:webHidden/>
                    <w:sz w:val="24"/>
                    <w:szCs w:val="24"/>
                  </w:rPr>
                  <w:t>3</w:t>
                </w:r>
              </w:hyperlink>
            </w:p>
            <w:p w14:paraId="467A7B86" w14:textId="49AD583F" w:rsidR="00594A3C" w:rsidRPr="00AE2CCD" w:rsidRDefault="00594A3C" w:rsidP="005E5615">
              <w:pPr>
                <w:pStyle w:val="Turinys1"/>
                <w:rPr>
                  <w:rFonts w:ascii="Arial" w:hAnsi="Arial" w:cs="Arial"/>
                  <w:sz w:val="24"/>
                  <w:szCs w:val="24"/>
                  <w:lang w:val="en-US" w:eastAsia="en-US"/>
                </w:rPr>
              </w:pPr>
              <w:hyperlink w:anchor="_Toc134703652" w:history="1">
                <w:r w:rsidRPr="00AE2CCD">
                  <w:rPr>
                    <w:rStyle w:val="Hipersaitas"/>
                    <w:rFonts w:ascii="Arial" w:hAnsi="Arial" w:cs="Arial"/>
                    <w:b w:val="0"/>
                    <w:bCs w:val="0"/>
                    <w:sz w:val="24"/>
                    <w:szCs w:val="24"/>
                  </w:rPr>
                  <w:t>4.</w:t>
                </w:r>
                <w:r w:rsidRPr="00AE2CCD">
                  <w:rPr>
                    <w:rFonts w:ascii="Arial" w:hAnsi="Arial" w:cs="Arial"/>
                    <w:sz w:val="24"/>
                    <w:szCs w:val="24"/>
                    <w:lang w:val="en-US" w:eastAsia="en-US"/>
                  </w:rPr>
                  <w:tab/>
                </w:r>
                <w:r w:rsidR="00AF3606" w:rsidRPr="00AF3606">
                  <w:rPr>
                    <w:rFonts w:ascii="Arial" w:hAnsi="Arial" w:cs="Arial"/>
                    <w:b w:val="0"/>
                    <w:bCs w:val="0"/>
                    <w:sz w:val="24"/>
                    <w:szCs w:val="24"/>
                    <w:lang w:val="en-US" w:eastAsia="en-US"/>
                  </w:rPr>
                  <w:t xml:space="preserve">Centrinės </w:t>
                </w:r>
                <w:r w:rsidR="00AF3606">
                  <w:rPr>
                    <w:rStyle w:val="Hipersaitas"/>
                    <w:rFonts w:ascii="Arial" w:hAnsi="Arial" w:cs="Arial"/>
                    <w:b w:val="0"/>
                    <w:bCs w:val="0"/>
                    <w:sz w:val="24"/>
                    <w:szCs w:val="24"/>
                  </w:rPr>
                  <w:t>p</w:t>
                </w:r>
                <w:r w:rsidRPr="00AE2CCD">
                  <w:rPr>
                    <w:rStyle w:val="Hipersaitas"/>
                    <w:rFonts w:ascii="Arial" w:hAnsi="Arial" w:cs="Arial"/>
                    <w:b w:val="0"/>
                    <w:bCs w:val="0"/>
                    <w:sz w:val="24"/>
                    <w:szCs w:val="24"/>
                  </w:rPr>
                  <w:t>erkančiosios organizacijos ir tiekėjų bendravimo ir keitimosi informacija priemonės</w:t>
                </w:r>
                <w:r w:rsidRPr="00AE2CCD">
                  <w:rPr>
                    <w:rFonts w:ascii="Arial" w:hAnsi="Arial" w:cs="Arial"/>
                    <w:webHidden/>
                    <w:sz w:val="24"/>
                    <w:szCs w:val="24"/>
                  </w:rPr>
                  <w:tab/>
                </w:r>
                <w:r w:rsidR="00360416" w:rsidRPr="00AE2CCD">
                  <w:rPr>
                    <w:rFonts w:ascii="Arial" w:hAnsi="Arial" w:cs="Arial"/>
                    <w:webHidden/>
                    <w:sz w:val="24"/>
                    <w:szCs w:val="24"/>
                  </w:rPr>
                  <w:t>3</w:t>
                </w:r>
              </w:hyperlink>
            </w:p>
            <w:p w14:paraId="63E18D42" w14:textId="66A0BC7D" w:rsidR="00594A3C" w:rsidRPr="00AE2CCD" w:rsidRDefault="00594A3C" w:rsidP="005E5615">
              <w:pPr>
                <w:pStyle w:val="Turinys1"/>
                <w:rPr>
                  <w:rFonts w:ascii="Arial" w:hAnsi="Arial" w:cs="Arial"/>
                  <w:sz w:val="24"/>
                  <w:szCs w:val="24"/>
                  <w:lang w:val="en-US" w:eastAsia="en-US"/>
                </w:rPr>
              </w:pPr>
              <w:hyperlink w:anchor="_Toc134703653" w:history="1">
                <w:r w:rsidRPr="00AE2CCD">
                  <w:rPr>
                    <w:rStyle w:val="Hipersaitas"/>
                    <w:rFonts w:ascii="Arial" w:hAnsi="Arial" w:cs="Arial"/>
                    <w:b w:val="0"/>
                    <w:bCs w:val="0"/>
                    <w:sz w:val="24"/>
                    <w:szCs w:val="24"/>
                  </w:rPr>
                  <w:t>5.</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Pirkimo dokumentų paaiškinimai ir patikslinimai</w:t>
                </w:r>
                <w:r w:rsidRPr="00AE2CCD">
                  <w:rPr>
                    <w:rFonts w:ascii="Arial" w:hAnsi="Arial" w:cs="Arial"/>
                    <w:webHidden/>
                    <w:sz w:val="24"/>
                    <w:szCs w:val="24"/>
                  </w:rPr>
                  <w:tab/>
                </w:r>
                <w:r w:rsidR="00FA0045">
                  <w:rPr>
                    <w:rFonts w:ascii="Arial" w:hAnsi="Arial" w:cs="Arial"/>
                    <w:webHidden/>
                    <w:sz w:val="24"/>
                    <w:szCs w:val="24"/>
                  </w:rPr>
                  <w:t>3</w:t>
                </w:r>
              </w:hyperlink>
            </w:p>
            <w:p w14:paraId="5EF5050D" w14:textId="2C44FC8A" w:rsidR="00594A3C" w:rsidRPr="00AE2CCD" w:rsidRDefault="00594A3C" w:rsidP="005E5615">
              <w:pPr>
                <w:pStyle w:val="Turinys1"/>
                <w:rPr>
                  <w:rFonts w:ascii="Arial" w:hAnsi="Arial" w:cs="Arial"/>
                  <w:sz w:val="24"/>
                  <w:szCs w:val="24"/>
                  <w:lang w:val="en-US" w:eastAsia="en-US"/>
                </w:rPr>
              </w:pPr>
              <w:hyperlink w:anchor="_Toc134703654" w:history="1">
                <w:r w:rsidRPr="00AE2CCD">
                  <w:rPr>
                    <w:rStyle w:val="Hipersaitas"/>
                    <w:rFonts w:ascii="Arial" w:hAnsi="Arial" w:cs="Arial"/>
                    <w:b w:val="0"/>
                    <w:bCs w:val="0"/>
                    <w:sz w:val="24"/>
                    <w:szCs w:val="24"/>
                  </w:rPr>
                  <w:t>6.</w:t>
                </w:r>
                <w:r w:rsidRPr="00AE2CCD">
                  <w:rPr>
                    <w:rFonts w:ascii="Arial" w:hAnsi="Arial" w:cs="Arial"/>
                    <w:sz w:val="24"/>
                    <w:szCs w:val="24"/>
                    <w:lang w:val="en-US" w:eastAsia="en-US"/>
                  </w:rPr>
                  <w:tab/>
                </w:r>
                <w:r w:rsidRPr="00AE2CCD">
                  <w:rPr>
                    <w:rStyle w:val="Hipersaitas"/>
                    <w:rFonts w:ascii="Arial" w:hAnsi="Arial" w:cs="Arial"/>
                    <w:b w:val="0"/>
                    <w:bCs w:val="0"/>
                    <w:sz w:val="24"/>
                    <w:szCs w:val="24"/>
                  </w:rPr>
                  <w:t>Tiekėjų pašalinimo pagrindai, kvalifikacijos reikalavimai ir reikalaujami kokybės bei aplinkos apsaugos vadybos sistemų standartai</w:t>
                </w:r>
                <w:r w:rsidRPr="00AE2CCD">
                  <w:rPr>
                    <w:rFonts w:ascii="Arial" w:hAnsi="Arial" w:cs="Arial"/>
                    <w:webHidden/>
                    <w:sz w:val="24"/>
                    <w:szCs w:val="24"/>
                  </w:rPr>
                  <w:tab/>
                </w:r>
                <w:r w:rsidR="00FA0045">
                  <w:rPr>
                    <w:rFonts w:ascii="Arial" w:hAnsi="Arial" w:cs="Arial"/>
                    <w:webHidden/>
                    <w:sz w:val="24"/>
                    <w:szCs w:val="24"/>
                  </w:rPr>
                  <w:t>4</w:t>
                </w:r>
              </w:hyperlink>
            </w:p>
            <w:p w14:paraId="78CFA906" w14:textId="3FA055EC" w:rsidR="00594A3C" w:rsidRPr="00AE2CCD" w:rsidRDefault="00594A3C" w:rsidP="005E5615">
              <w:pPr>
                <w:pStyle w:val="Turinys1"/>
                <w:rPr>
                  <w:rFonts w:ascii="Arial" w:hAnsi="Arial" w:cs="Arial"/>
                  <w:sz w:val="24"/>
                  <w:szCs w:val="24"/>
                  <w:lang w:val="en-US" w:eastAsia="en-US"/>
                </w:rPr>
              </w:pPr>
              <w:hyperlink w:anchor="_Toc134703655" w:history="1">
                <w:r w:rsidRPr="00AE2CCD">
                  <w:rPr>
                    <w:rStyle w:val="Hipersaitas"/>
                    <w:rFonts w:ascii="Arial" w:hAnsi="Arial" w:cs="Arial"/>
                    <w:b w:val="0"/>
                    <w:bCs w:val="0"/>
                    <w:sz w:val="24"/>
                    <w:szCs w:val="24"/>
                  </w:rPr>
                  <w:t>7.</w:t>
                </w:r>
                <w:r w:rsidRPr="00AE2CCD">
                  <w:rPr>
                    <w:rFonts w:ascii="Arial" w:hAnsi="Arial" w:cs="Arial"/>
                    <w:sz w:val="24"/>
                    <w:szCs w:val="24"/>
                    <w:lang w:val="en-US" w:eastAsia="en-US"/>
                  </w:rPr>
                  <w:tab/>
                </w:r>
                <w:r w:rsidRPr="00AE2CCD">
                  <w:rPr>
                    <w:rStyle w:val="Hipersaitas"/>
                    <w:rFonts w:ascii="Arial" w:hAnsi="Arial" w:cs="Arial"/>
                    <w:b w:val="0"/>
                    <w:bCs w:val="0"/>
                    <w:sz w:val="24"/>
                    <w:szCs w:val="24"/>
                  </w:rPr>
                  <w:t>EBVPD arba laisvos formos deklaracijos pateikimo tvarka ir pateikiamos informacijos patvirtinimo priemonės</w:t>
                </w:r>
                <w:r w:rsidRPr="00AE2CCD">
                  <w:rPr>
                    <w:rFonts w:ascii="Arial" w:hAnsi="Arial" w:cs="Arial"/>
                    <w:webHidden/>
                    <w:sz w:val="24"/>
                    <w:szCs w:val="24"/>
                  </w:rPr>
                  <w:tab/>
                </w:r>
                <w:r w:rsidR="00360416" w:rsidRPr="00AE2CCD">
                  <w:rPr>
                    <w:rFonts w:ascii="Arial" w:hAnsi="Arial" w:cs="Arial"/>
                    <w:webHidden/>
                    <w:sz w:val="24"/>
                    <w:szCs w:val="24"/>
                  </w:rPr>
                  <w:t>5</w:t>
                </w:r>
              </w:hyperlink>
            </w:p>
            <w:p w14:paraId="51943B32" w14:textId="64155E52" w:rsidR="00594A3C" w:rsidRPr="00AE2CCD" w:rsidRDefault="00594A3C" w:rsidP="005E5615">
              <w:pPr>
                <w:pStyle w:val="Turinys1"/>
                <w:rPr>
                  <w:rFonts w:ascii="Arial" w:hAnsi="Arial" w:cs="Arial"/>
                  <w:sz w:val="24"/>
                  <w:szCs w:val="24"/>
                  <w:lang w:val="en-US" w:eastAsia="en-US"/>
                </w:rPr>
              </w:pPr>
              <w:hyperlink w:anchor="_Toc134703656" w:history="1">
                <w:r w:rsidRPr="00AE2CCD">
                  <w:rPr>
                    <w:rStyle w:val="Hipersaitas"/>
                    <w:rFonts w:ascii="Arial" w:hAnsi="Arial" w:cs="Arial"/>
                    <w:b w:val="0"/>
                    <w:bCs w:val="0"/>
                    <w:sz w:val="24"/>
                    <w:szCs w:val="24"/>
                  </w:rPr>
                  <w:t>8.</w:t>
                </w:r>
                <w:r w:rsidRPr="00AE2CCD">
                  <w:rPr>
                    <w:rFonts w:ascii="Arial" w:hAnsi="Arial" w:cs="Arial"/>
                    <w:sz w:val="24"/>
                    <w:szCs w:val="24"/>
                    <w:lang w:val="en-US" w:eastAsia="en-US"/>
                  </w:rPr>
                  <w:tab/>
                </w:r>
                <w:r w:rsidRPr="00AE2CCD">
                  <w:rPr>
                    <w:rStyle w:val="Hipersaitas"/>
                    <w:rFonts w:ascii="Arial" w:hAnsi="Arial" w:cs="Arial"/>
                    <w:b w:val="0"/>
                    <w:bCs w:val="0"/>
                    <w:sz w:val="24"/>
                    <w:szCs w:val="24"/>
                  </w:rPr>
                  <w:t>Rėmimasis ūkio subjektų pajėgumais</w:t>
                </w:r>
                <w:r w:rsidRPr="00AE2CCD">
                  <w:rPr>
                    <w:rFonts w:ascii="Arial" w:hAnsi="Arial" w:cs="Arial"/>
                    <w:webHidden/>
                    <w:sz w:val="24"/>
                    <w:szCs w:val="24"/>
                  </w:rPr>
                  <w:tab/>
                </w:r>
                <w:r w:rsidR="00360416" w:rsidRPr="00AE2CCD">
                  <w:rPr>
                    <w:rFonts w:ascii="Arial" w:hAnsi="Arial" w:cs="Arial"/>
                    <w:webHidden/>
                    <w:sz w:val="24"/>
                    <w:szCs w:val="24"/>
                  </w:rPr>
                  <w:t>6</w:t>
                </w:r>
              </w:hyperlink>
            </w:p>
            <w:p w14:paraId="3EAFDC48" w14:textId="2E03FBE0" w:rsidR="00594A3C" w:rsidRPr="00AE2CCD" w:rsidRDefault="00594A3C" w:rsidP="005E5615">
              <w:pPr>
                <w:pStyle w:val="Turinys1"/>
                <w:rPr>
                  <w:rFonts w:ascii="Arial" w:hAnsi="Arial" w:cs="Arial"/>
                  <w:sz w:val="24"/>
                  <w:szCs w:val="24"/>
                  <w:lang w:val="en-US" w:eastAsia="en-US"/>
                </w:rPr>
              </w:pPr>
              <w:hyperlink w:anchor="_Toc134703657" w:history="1">
                <w:r w:rsidRPr="00AE2CCD">
                  <w:rPr>
                    <w:rStyle w:val="Hipersaitas"/>
                    <w:rFonts w:ascii="Arial" w:hAnsi="Arial" w:cs="Arial"/>
                    <w:b w:val="0"/>
                    <w:bCs w:val="0"/>
                    <w:sz w:val="24"/>
                    <w:szCs w:val="24"/>
                  </w:rPr>
                  <w:t>9.</w:t>
                </w:r>
                <w:r w:rsidRPr="00AE2CCD">
                  <w:rPr>
                    <w:rFonts w:ascii="Arial" w:hAnsi="Arial" w:cs="Arial"/>
                    <w:sz w:val="24"/>
                    <w:szCs w:val="24"/>
                    <w:lang w:val="en-US" w:eastAsia="en-US"/>
                  </w:rPr>
                  <w:tab/>
                </w:r>
                <w:r w:rsidRPr="00AE2CCD">
                  <w:rPr>
                    <w:rStyle w:val="Hipersaitas"/>
                    <w:rFonts w:ascii="Arial" w:hAnsi="Arial" w:cs="Arial"/>
                    <w:b w:val="0"/>
                    <w:bCs w:val="0"/>
                    <w:sz w:val="24"/>
                    <w:szCs w:val="24"/>
                  </w:rPr>
                  <w:t>Subtiekėjų pasitelkimas</w:t>
                </w:r>
                <w:r w:rsidRPr="00AE2CCD">
                  <w:rPr>
                    <w:rFonts w:ascii="Arial" w:hAnsi="Arial" w:cs="Arial"/>
                    <w:webHidden/>
                    <w:sz w:val="24"/>
                    <w:szCs w:val="24"/>
                  </w:rPr>
                  <w:tab/>
                </w:r>
                <w:r w:rsidR="00360416" w:rsidRPr="00AE2CCD">
                  <w:rPr>
                    <w:rFonts w:ascii="Arial" w:hAnsi="Arial" w:cs="Arial"/>
                    <w:webHidden/>
                    <w:sz w:val="24"/>
                    <w:szCs w:val="24"/>
                  </w:rPr>
                  <w:t>7</w:t>
                </w:r>
              </w:hyperlink>
            </w:p>
            <w:p w14:paraId="7BA29E4E" w14:textId="315D8E88" w:rsidR="00594A3C" w:rsidRPr="00AE2CCD" w:rsidRDefault="00594A3C" w:rsidP="005E5615">
              <w:pPr>
                <w:pStyle w:val="Turinys1"/>
                <w:rPr>
                  <w:rFonts w:ascii="Arial" w:hAnsi="Arial" w:cs="Arial"/>
                  <w:sz w:val="24"/>
                  <w:szCs w:val="24"/>
                  <w:lang w:val="en-US" w:eastAsia="en-US"/>
                </w:rPr>
              </w:pPr>
              <w:hyperlink w:anchor="_Toc134703658" w:history="1">
                <w:r w:rsidRPr="00AE2CCD">
                  <w:rPr>
                    <w:rStyle w:val="Hipersaitas"/>
                    <w:rFonts w:ascii="Arial" w:hAnsi="Arial" w:cs="Arial"/>
                    <w:b w:val="0"/>
                    <w:bCs w:val="0"/>
                    <w:sz w:val="24"/>
                    <w:szCs w:val="24"/>
                  </w:rPr>
                  <w:t>10.</w:t>
                </w:r>
                <w:r w:rsidRPr="00AE2CCD">
                  <w:rPr>
                    <w:rFonts w:ascii="Arial" w:hAnsi="Arial" w:cs="Arial"/>
                    <w:sz w:val="24"/>
                    <w:szCs w:val="24"/>
                    <w:lang w:val="en-US" w:eastAsia="en-US"/>
                  </w:rPr>
                  <w:tab/>
                </w:r>
                <w:r w:rsidRPr="00AE2CCD">
                  <w:rPr>
                    <w:rStyle w:val="Hipersaitas"/>
                    <w:rFonts w:ascii="Arial" w:hAnsi="Arial" w:cs="Arial"/>
                    <w:b w:val="0"/>
                    <w:bCs w:val="0"/>
                    <w:sz w:val="24"/>
                    <w:szCs w:val="24"/>
                  </w:rPr>
                  <w:t>Tiekėjų grupės dalyvavimas</w:t>
                </w:r>
                <w:r w:rsidRPr="00AE2CCD">
                  <w:rPr>
                    <w:rFonts w:ascii="Arial" w:hAnsi="Arial" w:cs="Arial"/>
                    <w:webHidden/>
                    <w:sz w:val="24"/>
                    <w:szCs w:val="24"/>
                  </w:rPr>
                  <w:tab/>
                </w:r>
                <w:r w:rsidR="00360416" w:rsidRPr="00AE2CCD">
                  <w:rPr>
                    <w:rFonts w:ascii="Arial" w:hAnsi="Arial" w:cs="Arial"/>
                    <w:webHidden/>
                    <w:sz w:val="24"/>
                    <w:szCs w:val="24"/>
                  </w:rPr>
                  <w:t>7</w:t>
                </w:r>
              </w:hyperlink>
            </w:p>
            <w:p w14:paraId="28A0029C" w14:textId="26F98051" w:rsidR="00594A3C" w:rsidRPr="00AE2CCD" w:rsidRDefault="00594A3C" w:rsidP="005E5615">
              <w:pPr>
                <w:pStyle w:val="Turinys1"/>
                <w:rPr>
                  <w:rFonts w:ascii="Arial" w:hAnsi="Arial" w:cs="Arial"/>
                  <w:sz w:val="24"/>
                  <w:szCs w:val="24"/>
                  <w:lang w:val="en-US" w:eastAsia="en-US"/>
                </w:rPr>
              </w:pPr>
              <w:hyperlink w:anchor="_Toc134703659" w:history="1">
                <w:r w:rsidRPr="00AE2CCD">
                  <w:rPr>
                    <w:rStyle w:val="Hipersaitas"/>
                    <w:rFonts w:ascii="Arial" w:hAnsi="Arial" w:cs="Arial"/>
                    <w:b w:val="0"/>
                    <w:bCs w:val="0"/>
                    <w:sz w:val="24"/>
                    <w:szCs w:val="24"/>
                  </w:rPr>
                  <w:t>11.</w:t>
                </w:r>
                <w:r w:rsidRPr="00AE2CCD">
                  <w:rPr>
                    <w:rFonts w:ascii="Arial" w:hAnsi="Arial" w:cs="Arial"/>
                    <w:sz w:val="24"/>
                    <w:szCs w:val="24"/>
                    <w:lang w:val="en-US" w:eastAsia="en-US"/>
                  </w:rPr>
                  <w:tab/>
                </w:r>
                <w:r w:rsidRPr="00AE2CCD">
                  <w:rPr>
                    <w:rStyle w:val="Hipersaitas"/>
                    <w:rFonts w:ascii="Arial" w:hAnsi="Arial" w:cs="Arial"/>
                    <w:b w:val="0"/>
                    <w:bCs w:val="0"/>
                    <w:sz w:val="24"/>
                    <w:szCs w:val="24"/>
                  </w:rPr>
                  <w:t>Reikalavimai pasiūlymų rengimui ir pateikimui</w:t>
                </w:r>
                <w:r w:rsidRPr="00AE2CCD">
                  <w:rPr>
                    <w:rFonts w:ascii="Arial" w:hAnsi="Arial" w:cs="Arial"/>
                    <w:webHidden/>
                    <w:sz w:val="24"/>
                    <w:szCs w:val="24"/>
                  </w:rPr>
                  <w:tab/>
                </w:r>
                <w:r w:rsidR="00360416" w:rsidRPr="00AE2CCD">
                  <w:rPr>
                    <w:rFonts w:ascii="Arial" w:hAnsi="Arial" w:cs="Arial"/>
                    <w:webHidden/>
                    <w:sz w:val="24"/>
                    <w:szCs w:val="24"/>
                  </w:rPr>
                  <w:t>8</w:t>
                </w:r>
              </w:hyperlink>
            </w:p>
            <w:p w14:paraId="1D90E048" w14:textId="2F58C142" w:rsidR="00594A3C" w:rsidRPr="00AE2CCD" w:rsidRDefault="00594A3C" w:rsidP="005E5615">
              <w:pPr>
                <w:pStyle w:val="Turinys1"/>
                <w:rPr>
                  <w:rFonts w:ascii="Arial" w:hAnsi="Arial" w:cs="Arial"/>
                  <w:sz w:val="24"/>
                  <w:szCs w:val="24"/>
                  <w:lang w:val="en-US" w:eastAsia="en-US"/>
                </w:rPr>
              </w:pPr>
              <w:hyperlink w:anchor="_Toc134703660" w:history="1">
                <w:r w:rsidRPr="00AE2CCD">
                  <w:rPr>
                    <w:rStyle w:val="Hipersaitas"/>
                    <w:rFonts w:ascii="Arial" w:hAnsi="Arial" w:cs="Arial"/>
                    <w:b w:val="0"/>
                    <w:bCs w:val="0"/>
                    <w:sz w:val="24"/>
                    <w:szCs w:val="24"/>
                  </w:rPr>
                  <w:t>12.</w:t>
                </w:r>
                <w:r w:rsidRPr="00AE2CCD">
                  <w:rPr>
                    <w:rFonts w:ascii="Arial" w:hAnsi="Arial" w:cs="Arial"/>
                    <w:sz w:val="24"/>
                    <w:szCs w:val="24"/>
                    <w:lang w:val="en-US" w:eastAsia="en-US"/>
                  </w:rPr>
                  <w:tab/>
                </w:r>
                <w:r w:rsidRPr="00AE2CCD">
                  <w:rPr>
                    <w:rStyle w:val="Hipersaitas"/>
                    <w:rFonts w:ascii="Arial" w:hAnsi="Arial" w:cs="Arial"/>
                    <w:b w:val="0"/>
                    <w:bCs w:val="0"/>
                    <w:sz w:val="24"/>
                    <w:szCs w:val="24"/>
                  </w:rPr>
                  <w:t>Susipažinimas su pasiūlymais</w:t>
                </w:r>
                <w:r w:rsidRPr="00AE2CCD">
                  <w:rPr>
                    <w:rFonts w:ascii="Arial" w:hAnsi="Arial" w:cs="Arial"/>
                    <w:webHidden/>
                    <w:sz w:val="24"/>
                    <w:szCs w:val="24"/>
                  </w:rPr>
                  <w:tab/>
                </w:r>
                <w:r w:rsidR="005F40E5" w:rsidRPr="00AE2CCD">
                  <w:rPr>
                    <w:rFonts w:ascii="Arial" w:hAnsi="Arial" w:cs="Arial"/>
                    <w:webHidden/>
                    <w:sz w:val="24"/>
                    <w:szCs w:val="24"/>
                  </w:rPr>
                  <w:t>9</w:t>
                </w:r>
              </w:hyperlink>
            </w:p>
            <w:p w14:paraId="59F8FA2E" w14:textId="6DDB387C" w:rsidR="00594A3C" w:rsidRPr="00AE2CCD" w:rsidRDefault="00594A3C" w:rsidP="005E5615">
              <w:pPr>
                <w:pStyle w:val="Turinys1"/>
                <w:rPr>
                  <w:rFonts w:ascii="Arial" w:hAnsi="Arial" w:cs="Arial"/>
                  <w:sz w:val="24"/>
                  <w:szCs w:val="24"/>
                  <w:lang w:val="en-US" w:eastAsia="en-US"/>
                </w:rPr>
              </w:pPr>
              <w:hyperlink w:anchor="_Toc134703661" w:history="1">
                <w:r w:rsidRPr="00AE2CCD">
                  <w:rPr>
                    <w:rStyle w:val="Hipersaitas"/>
                    <w:rFonts w:ascii="Arial" w:hAnsi="Arial" w:cs="Arial"/>
                    <w:b w:val="0"/>
                    <w:bCs w:val="0"/>
                    <w:sz w:val="24"/>
                    <w:szCs w:val="24"/>
                  </w:rPr>
                  <w:t>13.</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Pasiūlymų vertinimas</w:t>
                </w:r>
                <w:r w:rsidRPr="00AE2CCD">
                  <w:rPr>
                    <w:rFonts w:ascii="Arial" w:hAnsi="Arial" w:cs="Arial"/>
                    <w:webHidden/>
                    <w:sz w:val="24"/>
                    <w:szCs w:val="24"/>
                  </w:rPr>
                  <w:tab/>
                </w:r>
                <w:r w:rsidR="005F40E5" w:rsidRPr="00AE2CCD">
                  <w:rPr>
                    <w:rFonts w:ascii="Arial" w:hAnsi="Arial" w:cs="Arial"/>
                    <w:webHidden/>
                    <w:sz w:val="24"/>
                    <w:szCs w:val="24"/>
                  </w:rPr>
                  <w:t>10</w:t>
                </w:r>
              </w:hyperlink>
            </w:p>
            <w:p w14:paraId="3FA29040" w14:textId="0D6DF4AE" w:rsidR="00594A3C" w:rsidRPr="00AE2CCD" w:rsidRDefault="00594A3C" w:rsidP="005E5615">
              <w:pPr>
                <w:pStyle w:val="Turinys1"/>
                <w:rPr>
                  <w:rFonts w:ascii="Arial" w:hAnsi="Arial" w:cs="Arial"/>
                  <w:sz w:val="24"/>
                  <w:szCs w:val="24"/>
                  <w:lang w:val="en-US" w:eastAsia="en-US"/>
                </w:rPr>
              </w:pPr>
              <w:hyperlink w:anchor="_Toc134703662" w:history="1">
                <w:r w:rsidRPr="00AE2CCD">
                  <w:rPr>
                    <w:rStyle w:val="Hipersaitas"/>
                    <w:rFonts w:ascii="Arial" w:hAnsi="Arial" w:cs="Arial"/>
                    <w:b w:val="0"/>
                    <w:bCs w:val="0"/>
                    <w:sz w:val="24"/>
                    <w:szCs w:val="24"/>
                  </w:rPr>
                  <w:t>14.</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Pasiūlymų atmetimo pagrindai</w:t>
                </w:r>
                <w:r w:rsidRPr="00AE2CCD">
                  <w:rPr>
                    <w:rFonts w:ascii="Arial" w:hAnsi="Arial" w:cs="Arial"/>
                    <w:webHidden/>
                    <w:sz w:val="24"/>
                    <w:szCs w:val="24"/>
                  </w:rPr>
                  <w:tab/>
                </w:r>
                <w:r w:rsidR="005F40E5" w:rsidRPr="00AE2CCD">
                  <w:rPr>
                    <w:rFonts w:ascii="Arial" w:hAnsi="Arial" w:cs="Arial"/>
                    <w:webHidden/>
                    <w:sz w:val="24"/>
                    <w:szCs w:val="24"/>
                  </w:rPr>
                  <w:t>11</w:t>
                </w:r>
              </w:hyperlink>
            </w:p>
            <w:p w14:paraId="5A84C369" w14:textId="1B0B8D24" w:rsidR="00594A3C" w:rsidRPr="00AE2CCD" w:rsidRDefault="00594A3C" w:rsidP="005E5615">
              <w:pPr>
                <w:pStyle w:val="Turinys1"/>
                <w:rPr>
                  <w:rFonts w:ascii="Arial" w:hAnsi="Arial" w:cs="Arial"/>
                  <w:sz w:val="24"/>
                  <w:szCs w:val="24"/>
                  <w:lang w:val="en-US" w:eastAsia="en-US"/>
                </w:rPr>
              </w:pPr>
              <w:hyperlink w:anchor="_Toc134703663" w:history="1">
                <w:r w:rsidRPr="00AE2CCD">
                  <w:rPr>
                    <w:rStyle w:val="Hipersaitas"/>
                    <w:rFonts w:ascii="Arial" w:hAnsi="Arial" w:cs="Arial"/>
                    <w:b w:val="0"/>
                    <w:bCs w:val="0"/>
                    <w:sz w:val="24"/>
                    <w:szCs w:val="24"/>
                  </w:rPr>
                  <w:t>15.</w:t>
                </w:r>
                <w:r w:rsidRPr="00AE2CCD">
                  <w:rPr>
                    <w:rFonts w:ascii="Arial" w:hAnsi="Arial" w:cs="Arial"/>
                    <w:sz w:val="24"/>
                    <w:szCs w:val="24"/>
                    <w:lang w:val="en-US" w:eastAsia="en-US"/>
                  </w:rPr>
                  <w:tab/>
                </w:r>
                <w:r w:rsidRPr="00AE2CCD">
                  <w:rPr>
                    <w:rStyle w:val="Hipersaitas"/>
                    <w:rFonts w:ascii="Arial" w:hAnsi="Arial" w:cs="Arial"/>
                    <w:b w:val="0"/>
                    <w:bCs w:val="0"/>
                    <w:sz w:val="24"/>
                    <w:szCs w:val="24"/>
                  </w:rPr>
                  <w:t>Pasiūlymų eilė ir laimėtojo nustatymas</w:t>
                </w:r>
                <w:r w:rsidRPr="00AE2CCD">
                  <w:rPr>
                    <w:rFonts w:ascii="Arial" w:hAnsi="Arial" w:cs="Arial"/>
                    <w:webHidden/>
                    <w:sz w:val="24"/>
                    <w:szCs w:val="24"/>
                  </w:rPr>
                  <w:tab/>
                </w:r>
                <w:r w:rsidR="005F40E5" w:rsidRPr="00AE2CCD">
                  <w:rPr>
                    <w:rFonts w:ascii="Arial" w:hAnsi="Arial" w:cs="Arial"/>
                    <w:webHidden/>
                    <w:sz w:val="24"/>
                    <w:szCs w:val="24"/>
                  </w:rPr>
                  <w:t>12</w:t>
                </w:r>
              </w:hyperlink>
            </w:p>
            <w:p w14:paraId="32497D05" w14:textId="000399D2" w:rsidR="00594A3C" w:rsidRPr="00AE2CCD" w:rsidRDefault="00594A3C" w:rsidP="005E5615">
              <w:pPr>
                <w:pStyle w:val="Turinys1"/>
                <w:rPr>
                  <w:rFonts w:ascii="Arial" w:hAnsi="Arial" w:cs="Arial"/>
                  <w:sz w:val="24"/>
                  <w:szCs w:val="24"/>
                  <w:lang w:val="en-US" w:eastAsia="en-US"/>
                </w:rPr>
              </w:pPr>
              <w:hyperlink w:anchor="_Toc134703664" w:history="1">
                <w:r w:rsidRPr="00AE2CCD">
                  <w:rPr>
                    <w:rStyle w:val="Hipersaitas"/>
                    <w:rFonts w:ascii="Arial" w:hAnsi="Arial" w:cs="Arial"/>
                    <w:b w:val="0"/>
                    <w:bCs w:val="0"/>
                    <w:sz w:val="24"/>
                    <w:szCs w:val="24"/>
                  </w:rPr>
                  <w:t>16.</w:t>
                </w:r>
                <w:r w:rsidRPr="00AE2CCD">
                  <w:rPr>
                    <w:rFonts w:ascii="Arial" w:hAnsi="Arial" w:cs="Arial"/>
                    <w:sz w:val="24"/>
                    <w:szCs w:val="24"/>
                    <w:lang w:val="en-US" w:eastAsia="en-US"/>
                  </w:rPr>
                  <w:tab/>
                </w:r>
                <w:r w:rsidRPr="00AE2CCD">
                  <w:rPr>
                    <w:rStyle w:val="Hipersaitas"/>
                    <w:rFonts w:ascii="Arial" w:hAnsi="Arial" w:cs="Arial"/>
                    <w:b w:val="0"/>
                    <w:bCs w:val="0"/>
                    <w:sz w:val="24"/>
                    <w:szCs w:val="24"/>
                  </w:rPr>
                  <w:t>Informavimas apie pirkimo procedūrų rezultatus</w:t>
                </w:r>
                <w:r w:rsidRPr="00AE2CCD">
                  <w:rPr>
                    <w:rFonts w:ascii="Arial" w:hAnsi="Arial" w:cs="Arial"/>
                    <w:webHidden/>
                    <w:sz w:val="24"/>
                    <w:szCs w:val="24"/>
                  </w:rPr>
                  <w:tab/>
                </w:r>
                <w:r w:rsidR="005F40E5" w:rsidRPr="00AE2CCD">
                  <w:rPr>
                    <w:rFonts w:ascii="Arial" w:hAnsi="Arial" w:cs="Arial"/>
                    <w:webHidden/>
                    <w:sz w:val="24"/>
                    <w:szCs w:val="24"/>
                  </w:rPr>
                  <w:t>13</w:t>
                </w:r>
              </w:hyperlink>
            </w:p>
            <w:p w14:paraId="484DF58B" w14:textId="35251BBD" w:rsidR="00594A3C" w:rsidRPr="00AE2CCD" w:rsidRDefault="00594A3C" w:rsidP="005E5615">
              <w:pPr>
                <w:pStyle w:val="Turinys1"/>
                <w:rPr>
                  <w:rFonts w:ascii="Arial" w:hAnsi="Arial" w:cs="Arial"/>
                  <w:sz w:val="24"/>
                  <w:szCs w:val="24"/>
                  <w:lang w:val="en-US" w:eastAsia="en-US"/>
                </w:rPr>
              </w:pPr>
              <w:hyperlink w:anchor="_Toc134703665" w:history="1">
                <w:r w:rsidRPr="00AE2CCD">
                  <w:rPr>
                    <w:rStyle w:val="Hipersaitas"/>
                    <w:rFonts w:ascii="Arial" w:hAnsi="Arial" w:cs="Arial"/>
                    <w:b w:val="0"/>
                    <w:bCs w:val="0"/>
                    <w:sz w:val="24"/>
                    <w:szCs w:val="24"/>
                  </w:rPr>
                  <w:t>17.</w:t>
                </w:r>
                <w:r w:rsidRPr="00AE2CCD">
                  <w:rPr>
                    <w:rFonts w:ascii="Arial" w:hAnsi="Arial" w:cs="Arial"/>
                    <w:sz w:val="24"/>
                    <w:szCs w:val="24"/>
                    <w:lang w:val="en-US" w:eastAsia="en-US"/>
                  </w:rPr>
                  <w:tab/>
                </w:r>
                <w:r w:rsidRPr="00AE2CCD">
                  <w:rPr>
                    <w:rStyle w:val="Hipersaitas"/>
                    <w:rFonts w:ascii="Arial" w:hAnsi="Arial" w:cs="Arial"/>
                    <w:b w:val="0"/>
                    <w:bCs w:val="0"/>
                    <w:sz w:val="24"/>
                    <w:szCs w:val="24"/>
                  </w:rPr>
                  <w:t>Sutarties sudarymas</w:t>
                </w:r>
                <w:r w:rsidRPr="00AE2CCD">
                  <w:rPr>
                    <w:rFonts w:ascii="Arial" w:hAnsi="Arial" w:cs="Arial"/>
                    <w:webHidden/>
                    <w:sz w:val="24"/>
                    <w:szCs w:val="24"/>
                  </w:rPr>
                  <w:tab/>
                </w:r>
                <w:r w:rsidR="005F40E5" w:rsidRPr="00AE2CCD">
                  <w:rPr>
                    <w:rFonts w:ascii="Arial" w:hAnsi="Arial" w:cs="Arial"/>
                    <w:webHidden/>
                    <w:sz w:val="24"/>
                    <w:szCs w:val="24"/>
                  </w:rPr>
                  <w:t>13</w:t>
                </w:r>
              </w:hyperlink>
            </w:p>
            <w:p w14:paraId="71D1AF55" w14:textId="2266E2BD" w:rsidR="00594A3C" w:rsidRPr="00AE2CCD" w:rsidRDefault="00594A3C" w:rsidP="005E5615">
              <w:pPr>
                <w:pStyle w:val="Turinys1"/>
                <w:rPr>
                  <w:rFonts w:ascii="Arial" w:hAnsi="Arial" w:cs="Arial"/>
                  <w:sz w:val="24"/>
                  <w:szCs w:val="24"/>
                  <w:lang w:val="en-US" w:eastAsia="en-US"/>
                </w:rPr>
              </w:pPr>
              <w:hyperlink w:anchor="_Toc134703666" w:history="1">
                <w:r w:rsidRPr="00AE2CCD">
                  <w:rPr>
                    <w:rStyle w:val="Hipersaitas"/>
                    <w:rFonts w:ascii="Arial" w:hAnsi="Arial" w:cs="Arial"/>
                    <w:b w:val="0"/>
                    <w:bCs w:val="0"/>
                    <w:sz w:val="24"/>
                    <w:szCs w:val="24"/>
                  </w:rPr>
                  <w:t>18.</w:t>
                </w:r>
                <w:r w:rsidRPr="00AE2CCD">
                  <w:rPr>
                    <w:rFonts w:ascii="Arial" w:hAnsi="Arial" w:cs="Arial"/>
                    <w:sz w:val="24"/>
                    <w:szCs w:val="24"/>
                    <w:lang w:val="en-US" w:eastAsia="en-US"/>
                  </w:rPr>
                  <w:tab/>
                </w:r>
                <w:r w:rsidRPr="00AE2CCD">
                  <w:rPr>
                    <w:rStyle w:val="Hipersaitas"/>
                    <w:rFonts w:ascii="Arial" w:hAnsi="Arial" w:cs="Arial"/>
                    <w:b w:val="0"/>
                    <w:bCs w:val="0"/>
                    <w:sz w:val="24"/>
                    <w:szCs w:val="24"/>
                  </w:rPr>
                  <w:t>Teisė ginčyti perkančiosios organizacijos veiksmus ar priimtus sprendimus</w:t>
                </w:r>
                <w:r w:rsidRPr="00AE2CCD">
                  <w:rPr>
                    <w:rFonts w:ascii="Arial" w:hAnsi="Arial" w:cs="Arial"/>
                    <w:webHidden/>
                    <w:sz w:val="24"/>
                    <w:szCs w:val="24"/>
                  </w:rPr>
                  <w:tab/>
                </w:r>
                <w:r w:rsidR="005F40E5" w:rsidRPr="00AE2CCD">
                  <w:rPr>
                    <w:rFonts w:ascii="Arial" w:hAnsi="Arial" w:cs="Arial"/>
                    <w:webHidden/>
                    <w:sz w:val="24"/>
                    <w:szCs w:val="24"/>
                  </w:rPr>
                  <w:t>1</w:t>
                </w:r>
                <w:r w:rsidR="00FA0045">
                  <w:rPr>
                    <w:rFonts w:ascii="Arial" w:hAnsi="Arial" w:cs="Arial"/>
                    <w:webHidden/>
                    <w:sz w:val="24"/>
                    <w:szCs w:val="24"/>
                  </w:rPr>
                  <w:t>4</w:t>
                </w:r>
              </w:hyperlink>
            </w:p>
            <w:p w14:paraId="0E73A7B6" w14:textId="444958CE" w:rsidR="00CB0F3A" w:rsidRPr="005E5615" w:rsidRDefault="001C24BC" w:rsidP="005E5615">
              <w:pPr>
                <w:spacing w:after="120" w:line="360" w:lineRule="auto"/>
                <w:contextualSpacing/>
                <w:rPr>
                  <w:rFonts w:ascii="Arial" w:hAnsi="Arial" w:cs="Arial"/>
                  <w:color w:val="2B579A"/>
                  <w:sz w:val="24"/>
                  <w:szCs w:val="24"/>
                  <w:shd w:val="clear" w:color="auto" w:fill="E6E6E6"/>
                </w:rPr>
              </w:pPr>
              <w:r w:rsidRPr="00AE2CCD">
                <w:rPr>
                  <w:rFonts w:ascii="Arial" w:hAnsi="Arial" w:cs="Arial"/>
                  <w:color w:val="2B579A"/>
                  <w:sz w:val="24"/>
                  <w:szCs w:val="24"/>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2955858" w14:textId="77777777" w:rsidR="00CB0F3A" w:rsidRPr="00CB0F3A" w:rsidRDefault="00CB0F3A" w:rsidP="00CB0F3A"/>
    <w:p w14:paraId="7DBFF88B" w14:textId="7C846C0D" w:rsidR="002415C7" w:rsidRPr="006B4839" w:rsidRDefault="00F42FA7" w:rsidP="00393191">
      <w:pPr>
        <w:pStyle w:val="Antrat1"/>
        <w:numPr>
          <w:ilvl w:val="0"/>
          <w:numId w:val="1"/>
        </w:numPr>
        <w:spacing w:before="0" w:after="0" w:line="20" w:lineRule="atLeast"/>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2"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3">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620B7891" w:rsidR="002D51D8" w:rsidRPr="004204AC" w:rsidRDefault="00F942A0"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Centrinė 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3DE5B87C"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942A0">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774EC96C"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F942A0">
        <w:rPr>
          <w:rFonts w:ascii="Times New Roman" w:hAnsi="Times New Roman" w:cs="Times New Roman"/>
          <w:sz w:val="24"/>
          <w:szCs w:val="24"/>
        </w:rPr>
        <w:t xml:space="preserve">centrinė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6C6294D6"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F942A0">
        <w:rPr>
          <w:rFonts w:ascii="Times New Roman" w:hAnsi="Times New Roman" w:cs="Times New Roman"/>
          <w:sz w:val="24"/>
          <w:szCs w:val="24"/>
        </w:rPr>
        <w:t>Centrinė 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4216438C"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F942A0">
        <w:rPr>
          <w:rFonts w:ascii="Times New Roman" w:hAnsi="Times New Roman" w:cs="Times New Roman"/>
          <w:sz w:val="24"/>
          <w:szCs w:val="24"/>
        </w:rPr>
        <w:t>Centrinė 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35CDEA85" w:rsidR="009519AF" w:rsidRPr="004204AC" w:rsidRDefault="00A66F9C"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Centrinė 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44E84C07" w:rsidR="00E6293F" w:rsidRPr="004204AC" w:rsidRDefault="00D8603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lastRenderedPageBreak/>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637BBE18" w:rsidR="00D05666" w:rsidRPr="006B4839" w:rsidRDefault="002D63BB"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Centrinės 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7CDDC2A4"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B823AB">
        <w:rPr>
          <w:rFonts w:ascii="Times New Roman" w:hAnsi="Times New Roman" w:cs="Times New Roman"/>
          <w:sz w:val="24"/>
          <w:szCs w:val="24"/>
        </w:rPr>
        <w:t xml:space="preserve">centrinės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28408DB"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4"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B823AB">
        <w:rPr>
          <w:rFonts w:ascii="Times New Roman" w:hAnsi="Times New Roman" w:cs="Times New Roman"/>
          <w:sz w:val="24"/>
          <w:szCs w:val="24"/>
        </w:rPr>
        <w:t>Centrinė 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356FBE06"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w:t>
      </w:r>
      <w:r w:rsidR="00B823AB">
        <w:rPr>
          <w:rFonts w:ascii="Times New Roman" w:hAnsi="Times New Roman" w:cs="Times New Roman"/>
          <w:sz w:val="24"/>
          <w:szCs w:val="24"/>
        </w:rPr>
        <w:t>pirkimų</w:t>
      </w:r>
      <w:r w:rsidRPr="004204AC">
        <w:rPr>
          <w:rFonts w:ascii="Times New Roman" w:hAnsi="Times New Roman" w:cs="Times New Roman"/>
          <w:sz w:val="24"/>
          <w:szCs w:val="24"/>
        </w:rPr>
        <w:t xml:space="preserve">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5"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6"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16E06417" w:rsidR="009122A7" w:rsidRPr="004204AC" w:rsidRDefault="009914C8"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Centrinės 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506FDD5A"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9914C8">
        <w:rPr>
          <w:rFonts w:ascii="Times New Roman" w:hAnsi="Times New Roman" w:cs="Times New Roman"/>
          <w:sz w:val="24"/>
          <w:szCs w:val="24"/>
        </w:rPr>
        <w:t xml:space="preserve">centrinės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6B81354A"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w:t>
      </w:r>
      <w:r w:rsidR="009914C8">
        <w:rPr>
          <w:rFonts w:ascii="Times New Roman" w:hAnsi="Times New Roman" w:cs="Times New Roman"/>
          <w:color w:val="000000"/>
          <w:sz w:val="24"/>
          <w:szCs w:val="24"/>
        </w:rPr>
        <w:t xml:space="preserve"> centrinei</w:t>
      </w:r>
      <w:r w:rsidRPr="004204AC">
        <w:rPr>
          <w:rFonts w:ascii="Times New Roman" w:hAnsi="Times New Roman" w:cs="Times New Roman"/>
          <w:color w:val="000000"/>
          <w:sz w:val="24"/>
          <w:szCs w:val="24"/>
        </w:rPr>
        <w:t xml:space="preserve">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4CA1561"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14C8">
        <w:rPr>
          <w:rFonts w:ascii="Times New Roman" w:hAnsi="Times New Roman" w:cs="Times New Roman"/>
          <w:sz w:val="24"/>
          <w:szCs w:val="24"/>
        </w:rPr>
        <w:t>Centrinės 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697A1A">
        <w:rPr>
          <w:rFonts w:ascii="Times New Roman" w:hAnsi="Times New Roman" w:cs="Times New Roman"/>
          <w:sz w:val="24"/>
          <w:szCs w:val="24"/>
        </w:rPr>
        <w:t xml:space="preserve">centrinė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433FAB6B"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xml:space="preserve">, neatskleidžiant </w:t>
      </w:r>
      <w:r w:rsidR="2655D696" w:rsidRPr="004204AC">
        <w:rPr>
          <w:rFonts w:ascii="Times New Roman" w:hAnsi="Times New Roman" w:cs="Times New Roman"/>
          <w:sz w:val="24"/>
          <w:szCs w:val="24"/>
        </w:rPr>
        <w:lastRenderedPageBreak/>
        <w:t>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697A1A">
        <w:rPr>
          <w:rFonts w:ascii="Times New Roman" w:hAnsi="Times New Roman" w:cs="Times New Roman"/>
          <w:sz w:val="24"/>
          <w:szCs w:val="24"/>
        </w:rPr>
        <w:t xml:space="preserve">centrinė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1069659D"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697A1A">
        <w:rPr>
          <w:rFonts w:ascii="Times New Roman" w:hAnsi="Times New Roman" w:cs="Times New Roman"/>
          <w:sz w:val="24"/>
          <w:szCs w:val="24"/>
        </w:rPr>
        <w:t xml:space="preserve">centrinė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697A1A">
        <w:rPr>
          <w:rFonts w:ascii="Times New Roman" w:hAnsi="Times New Roman" w:cs="Times New Roman"/>
          <w:sz w:val="24"/>
          <w:szCs w:val="24"/>
        </w:rPr>
        <w:t xml:space="preserve">centrinės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36134D49" w:rsidR="00AD16FA" w:rsidRPr="004204AC" w:rsidRDefault="00697A1A"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0AA242BC" w:rsidR="00746607" w:rsidRPr="004204AC" w:rsidRDefault="00AF0E5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50629824" w:rsidR="002C54EC" w:rsidRPr="004204AC" w:rsidRDefault="00E36FE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36AA6085"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00E36FEE">
        <w:rPr>
          <w:rFonts w:ascii="Times New Roman" w:eastAsia="Arial" w:hAnsi="Times New Roman" w:cs="Times New Roman"/>
          <w:sz w:val="24"/>
          <w:szCs w:val="24"/>
        </w:rPr>
        <w:t xml:space="preserve"> centrinė</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lastRenderedPageBreak/>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09DE62E7"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CD0195">
        <w:rPr>
          <w:rFonts w:ascii="Times New Roman" w:hAnsi="Times New Roman" w:cs="Times New Roman"/>
          <w:sz w:val="24"/>
          <w:szCs w:val="24"/>
        </w:rPr>
        <w:t xml:space="preserve">centrinė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FFD945" w14:textId="77777777" w:rsidR="00681567" w:rsidRPr="00681567"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681567">
        <w:rPr>
          <w:rFonts w:ascii="Times New Roman" w:hAnsi="Times New Roman" w:cs="Times New Roman"/>
          <w:sz w:val="24"/>
          <w:szCs w:val="24"/>
        </w:rPr>
        <w:t>:</w:t>
      </w:r>
      <w:r w:rsidR="00E33261" w:rsidRPr="004204AC">
        <w:rPr>
          <w:rFonts w:ascii="Times New Roman" w:hAnsi="Times New Roman" w:cs="Times New Roman"/>
          <w:sz w:val="24"/>
          <w:szCs w:val="24"/>
        </w:rPr>
        <w:t xml:space="preserve"> </w:t>
      </w:r>
    </w:p>
    <w:p w14:paraId="79513955" w14:textId="77777777" w:rsidR="00681567" w:rsidRPr="00681567" w:rsidRDefault="00E33261" w:rsidP="00681567">
      <w:pPr>
        <w:pStyle w:val="Sraopastraipa"/>
        <w:numPr>
          <w:ilvl w:val="2"/>
          <w:numId w:val="44"/>
        </w:numPr>
        <w:spacing w:after="0" w:line="240" w:lineRule="auto"/>
        <w:ind w:left="297" w:firstLine="412"/>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 xml:space="preserve">EBVPD – aktualią deklaraciją, pakeičiančią kompetentingų institucijų išduodamus dokumentus ir preliminariai patvirtinančią, kad tiekėjas ir </w:t>
      </w:r>
      <w:r w:rsidR="00052365" w:rsidRPr="00681567">
        <w:rPr>
          <w:rFonts w:ascii="Times New Roman" w:hAnsi="Times New Roman" w:cs="Times New Roman"/>
          <w:sz w:val="24"/>
          <w:szCs w:val="24"/>
        </w:rPr>
        <w:t xml:space="preserve">ūkio </w:t>
      </w:r>
      <w:r w:rsidRPr="00681567">
        <w:rPr>
          <w:rFonts w:ascii="Times New Roman" w:hAnsi="Times New Roman" w:cs="Times New Roman"/>
          <w:sz w:val="24"/>
          <w:szCs w:val="24"/>
        </w:rPr>
        <w:t>subjektai, kurių pajėgumais jis remiasi pagal VPĮ 49</w:t>
      </w:r>
      <w:r w:rsidR="00177CFD" w:rsidRPr="00681567">
        <w:rPr>
          <w:rFonts w:ascii="Times New Roman" w:hAnsi="Times New Roman" w:cs="Times New Roman"/>
          <w:sz w:val="24"/>
          <w:szCs w:val="24"/>
        </w:rPr>
        <w:t xml:space="preserve"> </w:t>
      </w:r>
      <w:r w:rsidRPr="00681567">
        <w:rPr>
          <w:rFonts w:ascii="Times New Roman" w:hAnsi="Times New Roman" w:cs="Times New Roman"/>
          <w:sz w:val="24"/>
          <w:szCs w:val="24"/>
        </w:rPr>
        <w:t>straipsnį</w:t>
      </w:r>
      <w:r w:rsidR="00EC1E13" w:rsidRPr="00681567">
        <w:rPr>
          <w:rFonts w:ascii="Times New Roman" w:hAnsi="Times New Roman" w:cs="Times New Roman"/>
          <w:sz w:val="24"/>
          <w:szCs w:val="24"/>
        </w:rPr>
        <w:t xml:space="preserve"> (VPĮ 88 straipsnio 5 dalies nuostatų taikymo atvejais ir subtiekėjai)</w:t>
      </w:r>
      <w:r w:rsidRPr="00681567">
        <w:rPr>
          <w:rFonts w:ascii="Times New Roman" w:hAnsi="Times New Roman" w:cs="Times New Roman"/>
          <w:sz w:val="24"/>
          <w:szCs w:val="24"/>
        </w:rPr>
        <w:t xml:space="preserve">, atitinka </w:t>
      </w:r>
      <w:r w:rsidR="00CF07A4" w:rsidRPr="00681567">
        <w:rPr>
          <w:rFonts w:ascii="Times New Roman" w:hAnsi="Times New Roman" w:cs="Times New Roman"/>
          <w:sz w:val="24"/>
          <w:szCs w:val="24"/>
        </w:rPr>
        <w:t xml:space="preserve">specialiosiose </w:t>
      </w:r>
      <w:r w:rsidR="00D11A59" w:rsidRPr="00681567">
        <w:rPr>
          <w:rFonts w:ascii="Times New Roman" w:hAnsi="Times New Roman" w:cs="Times New Roman"/>
          <w:sz w:val="24"/>
          <w:szCs w:val="24"/>
        </w:rPr>
        <w:t xml:space="preserve">pirkimo sąlygose </w:t>
      </w:r>
      <w:r w:rsidRPr="00681567">
        <w:rPr>
          <w:rFonts w:ascii="Times New Roman" w:hAnsi="Times New Roman" w:cs="Times New Roman"/>
          <w:sz w:val="24"/>
          <w:szCs w:val="24"/>
        </w:rPr>
        <w:t>pagal VPĮ 46, 47, 48 straipsnius nustatytus reikalavimus dėl pašalinimo pagrindų nebuvimo, kvalifikacijos reikalavimus</w:t>
      </w:r>
      <w:r w:rsidR="0029722D" w:rsidRPr="00681567">
        <w:rPr>
          <w:rFonts w:ascii="Times New Roman" w:hAnsi="Times New Roman" w:cs="Times New Roman"/>
          <w:sz w:val="24"/>
          <w:szCs w:val="24"/>
        </w:rPr>
        <w:t>,</w:t>
      </w:r>
      <w:r w:rsidRPr="00681567">
        <w:rPr>
          <w:rFonts w:ascii="Times New Roman" w:hAnsi="Times New Roman" w:cs="Times New Roman"/>
          <w:sz w:val="24"/>
          <w:szCs w:val="24"/>
        </w:rPr>
        <w:t xml:space="preserve"> reikala</w:t>
      </w:r>
      <w:r w:rsidR="003903FB" w:rsidRPr="00681567">
        <w:rPr>
          <w:rFonts w:ascii="Times New Roman" w:hAnsi="Times New Roman" w:cs="Times New Roman"/>
          <w:sz w:val="24"/>
          <w:szCs w:val="24"/>
        </w:rPr>
        <w:t>vimus</w:t>
      </w:r>
      <w:r w:rsidRPr="00681567">
        <w:rPr>
          <w:rFonts w:ascii="Times New Roman" w:hAnsi="Times New Roman" w:cs="Times New Roman"/>
          <w:sz w:val="24"/>
          <w:szCs w:val="24"/>
        </w:rPr>
        <w:t xml:space="preserve"> dėl kokybės vadybos sistemos ir (arba) aplinkos apsaugos vadybos sistemos standartų laikymosi (toliau visi kartu – reikalavimai)</w:t>
      </w:r>
      <w:r w:rsidR="00681567">
        <w:rPr>
          <w:rFonts w:ascii="Times New Roman" w:hAnsi="Times New Roman" w:cs="Times New Roman"/>
          <w:sz w:val="24"/>
          <w:szCs w:val="24"/>
        </w:rPr>
        <w:t>;</w:t>
      </w:r>
      <w:r w:rsidR="006E29D2" w:rsidRPr="00681567">
        <w:rPr>
          <w:rFonts w:ascii="Times New Roman" w:hAnsi="Times New Roman" w:cs="Times New Roman"/>
          <w:sz w:val="24"/>
          <w:szCs w:val="24"/>
        </w:rPr>
        <w:t xml:space="preserve"> </w:t>
      </w:r>
    </w:p>
    <w:p w14:paraId="02023C05" w14:textId="259FBBCD" w:rsidR="00681567" w:rsidRPr="00681567" w:rsidRDefault="006E29D2" w:rsidP="00681567">
      <w:pPr>
        <w:spacing w:after="0" w:line="240" w:lineRule="auto"/>
        <w:ind w:firstLine="709"/>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ar</w:t>
      </w:r>
      <w:r w:rsidR="00681567">
        <w:rPr>
          <w:rFonts w:ascii="Times New Roman" w:hAnsi="Times New Roman" w:cs="Times New Roman"/>
          <w:sz w:val="24"/>
          <w:szCs w:val="24"/>
        </w:rPr>
        <w:t>ba</w:t>
      </w:r>
      <w:r w:rsidRPr="00681567">
        <w:rPr>
          <w:rFonts w:ascii="Times New Roman" w:hAnsi="Times New Roman" w:cs="Times New Roman"/>
          <w:sz w:val="24"/>
          <w:szCs w:val="24"/>
        </w:rPr>
        <w:t xml:space="preserve"> </w:t>
      </w:r>
    </w:p>
    <w:p w14:paraId="3AE969F0" w14:textId="77777777" w:rsidR="00681567" w:rsidRPr="00681567" w:rsidRDefault="00D56291" w:rsidP="00681567">
      <w:pPr>
        <w:pStyle w:val="Sraopastraipa"/>
        <w:numPr>
          <w:ilvl w:val="2"/>
          <w:numId w:val="44"/>
        </w:numPr>
        <w:spacing w:after="0" w:line="240" w:lineRule="auto"/>
        <w:ind w:left="297" w:firstLine="412"/>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 xml:space="preserve">laisvos formos deklaraciją dėl atitikties keliamiems </w:t>
      </w:r>
      <w:proofErr w:type="spellStart"/>
      <w:r w:rsidRPr="00681567">
        <w:rPr>
          <w:rFonts w:ascii="Times New Roman" w:hAnsi="Times New Roman" w:cs="Times New Roman"/>
          <w:sz w:val="24"/>
          <w:szCs w:val="24"/>
        </w:rPr>
        <w:t>reikalavimamas</w:t>
      </w:r>
      <w:proofErr w:type="spellEnd"/>
      <w:r w:rsidR="00681567">
        <w:rPr>
          <w:rFonts w:ascii="Times New Roman" w:hAnsi="Times New Roman" w:cs="Times New Roman"/>
          <w:sz w:val="24"/>
          <w:szCs w:val="24"/>
        </w:rPr>
        <w:t>;</w:t>
      </w:r>
      <w:r w:rsidR="007F63B4" w:rsidRPr="00681567">
        <w:rPr>
          <w:rFonts w:ascii="Times New Roman" w:hAnsi="Times New Roman" w:cs="Times New Roman"/>
          <w:sz w:val="24"/>
          <w:szCs w:val="24"/>
        </w:rPr>
        <w:t xml:space="preserve"> </w:t>
      </w:r>
    </w:p>
    <w:p w14:paraId="2367B56F" w14:textId="0097DD65" w:rsidR="00681567" w:rsidRPr="00681567" w:rsidRDefault="007F63B4" w:rsidP="00681567">
      <w:pPr>
        <w:spacing w:after="0" w:line="240" w:lineRule="auto"/>
        <w:ind w:left="297" w:firstLine="412"/>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ar</w:t>
      </w:r>
      <w:r w:rsidR="00681567">
        <w:rPr>
          <w:rFonts w:ascii="Times New Roman" w:hAnsi="Times New Roman" w:cs="Times New Roman"/>
          <w:sz w:val="24"/>
          <w:szCs w:val="24"/>
        </w:rPr>
        <w:t>ba</w:t>
      </w:r>
      <w:r w:rsidRPr="00681567">
        <w:rPr>
          <w:rFonts w:ascii="Times New Roman" w:hAnsi="Times New Roman" w:cs="Times New Roman"/>
          <w:sz w:val="24"/>
          <w:szCs w:val="24"/>
        </w:rPr>
        <w:t xml:space="preserve"> </w:t>
      </w:r>
    </w:p>
    <w:p w14:paraId="259EAC2A" w14:textId="2791E76B" w:rsidR="00FD1B13" w:rsidRPr="00681567" w:rsidRDefault="007F63B4" w:rsidP="00681567">
      <w:pPr>
        <w:pStyle w:val="Sraopastraipa"/>
        <w:numPr>
          <w:ilvl w:val="2"/>
          <w:numId w:val="44"/>
        </w:numPr>
        <w:spacing w:after="0" w:line="240" w:lineRule="auto"/>
        <w:ind w:left="297" w:firstLine="412"/>
        <w:jc w:val="both"/>
        <w:rPr>
          <w:rFonts w:ascii="Times New Roman" w:eastAsiaTheme="minorHAnsi" w:hAnsi="Times New Roman" w:cs="Times New Roman"/>
          <w:bCs/>
          <w:iCs/>
          <w:sz w:val="24"/>
          <w:szCs w:val="24"/>
        </w:rPr>
      </w:pPr>
      <w:r w:rsidRPr="00681567">
        <w:rPr>
          <w:rFonts w:ascii="Times New Roman" w:hAnsi="Times New Roman" w:cs="Times New Roman"/>
          <w:sz w:val="24"/>
          <w:szCs w:val="24"/>
        </w:rPr>
        <w:t xml:space="preserve">neturi pateikti nei EBVPD nei laisvos formos </w:t>
      </w:r>
      <w:r w:rsidR="009C4484" w:rsidRPr="00681567">
        <w:rPr>
          <w:rFonts w:ascii="Times New Roman" w:hAnsi="Times New Roman" w:cs="Times New Roman"/>
          <w:sz w:val="24"/>
          <w:szCs w:val="24"/>
        </w:rPr>
        <w:t>deklaracijos</w:t>
      </w:r>
      <w:r w:rsidR="00E33261" w:rsidRPr="00681567">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3C32ACA5"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316D7" w:rsidRPr="005316D7">
        <w:rPr>
          <w:rFonts w:ascii="Times New Roman" w:hAnsi="Times New Roman" w:cs="Times New Roman"/>
          <w:b/>
          <w:bCs/>
          <w:i/>
          <w:iCs/>
          <w:sz w:val="24"/>
          <w:szCs w:val="24"/>
        </w:rPr>
        <w:t>centrinė</w:t>
      </w:r>
      <w:r w:rsidR="005316D7">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7"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05749978" w:rsidR="00044728" w:rsidRPr="004204AC" w:rsidRDefault="00C658E0"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Pr>
          <w:rFonts w:ascii="Times New Roman" w:hAnsi="Times New Roman" w:cs="Times New Roman"/>
          <w:i/>
          <w:iCs/>
          <w:sz w:val="24"/>
          <w:szCs w:val="24"/>
        </w:rPr>
        <w:t>Centrinė 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7D8DEC92" w:rsidR="00276039" w:rsidRPr="004204AC" w:rsidRDefault="00860F94"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Centrinė 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w:t>
      </w:r>
      <w:r w:rsidR="00C33EBE" w:rsidRPr="004204AC">
        <w:rPr>
          <w:rFonts w:ascii="Times New Roman" w:hAnsi="Times New Roman" w:cs="Times New Roman"/>
          <w:color w:val="000000" w:themeColor="text1"/>
          <w:sz w:val="24"/>
          <w:szCs w:val="24"/>
        </w:rPr>
        <w:lastRenderedPageBreak/>
        <w:t>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057F4B05"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860F94">
        <w:rPr>
          <w:rFonts w:ascii="Times New Roman" w:hAnsi="Times New Roman" w:cs="Times New Roman"/>
          <w:sz w:val="24"/>
          <w:szCs w:val="24"/>
        </w:rPr>
        <w:t xml:space="preserve">centrinė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6A815311"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šis tiekėjas per </w:t>
      </w:r>
      <w:r w:rsidR="008A0122">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28ED0886" w:rsidR="002C0006" w:rsidRPr="004204AC" w:rsidRDefault="008A0122"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095848AB" w:rsidR="002D28EF" w:rsidRPr="004204AC" w:rsidRDefault="008A0122"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4B2EF12E"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2A6DEF">
        <w:rPr>
          <w:rFonts w:cs="Times New Roman"/>
          <w:sz w:val="24"/>
          <w:szCs w:val="24"/>
          <w:lang w:val="lt-LT"/>
        </w:rPr>
        <w:t xml:space="preserve">centrinė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w:t>
      </w:r>
      <w:r w:rsidR="000D4E04" w:rsidRPr="004204AC">
        <w:rPr>
          <w:rFonts w:cs="Times New Roman"/>
          <w:color w:val="auto"/>
          <w:spacing w:val="2"/>
          <w:sz w:val="24"/>
          <w:szCs w:val="24"/>
          <w:shd w:val="clear" w:color="auto" w:fill="FFFFFF"/>
          <w:lang w:val="lt-LT"/>
        </w:rPr>
        <w:lastRenderedPageBreak/>
        <w:t>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55E2F6EE"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2A6DEF">
        <w:rPr>
          <w:rFonts w:ascii="Times New Roman" w:hAnsi="Times New Roman" w:cs="Times New Roman"/>
          <w:sz w:val="24"/>
          <w:szCs w:val="24"/>
        </w:rPr>
        <w:t xml:space="preserve">centrinei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40927146"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2C35A4">
        <w:rPr>
          <w:rFonts w:ascii="Times New Roman" w:hAnsi="Times New Roman" w:cs="Times New Roman"/>
          <w:sz w:val="24"/>
          <w:szCs w:val="24"/>
        </w:rPr>
        <w:t>Centrinė 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61AF933F"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2C35A4">
        <w:rPr>
          <w:rFonts w:ascii="Times New Roman" w:hAnsi="Times New Roman" w:cs="Times New Roman"/>
          <w:sz w:val="24"/>
          <w:szCs w:val="24"/>
        </w:rPr>
        <w:t xml:space="preserve">centrinė </w:t>
      </w:r>
      <w:r w:rsidRPr="004204AC">
        <w:rPr>
          <w:rFonts w:ascii="Times New Roman" w:hAnsi="Times New Roman" w:cs="Times New Roman"/>
          <w:sz w:val="24"/>
          <w:szCs w:val="24"/>
        </w:rPr>
        <w:t>perkančioji organizacija reikalauja, kad tiekėjas per</w:t>
      </w:r>
      <w:r w:rsidR="00783051" w:rsidRPr="004204AC">
        <w:rPr>
          <w:rFonts w:ascii="Times New Roman" w:hAnsi="Times New Roman" w:cs="Times New Roman"/>
          <w:sz w:val="24"/>
          <w:szCs w:val="24"/>
        </w:rPr>
        <w:t xml:space="preserve"> </w:t>
      </w:r>
      <w:r w:rsidR="002C35A4">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4E540C67"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D97731">
        <w:rPr>
          <w:rFonts w:ascii="Times New Roman" w:hAnsi="Times New Roman" w:cs="Times New Roman"/>
          <w:sz w:val="24"/>
          <w:szCs w:val="24"/>
        </w:rPr>
        <w:t>Centrinė 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730AE509"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D97731">
        <w:rPr>
          <w:rFonts w:ascii="Times New Roman" w:hAnsi="Times New Roman" w:cs="Times New Roman"/>
          <w:sz w:val="24"/>
          <w:szCs w:val="24"/>
        </w:rPr>
        <w:t xml:space="preserve">Centrinei </w:t>
      </w:r>
      <w:r w:rsidR="00D97731">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00D97731">
        <w:rPr>
          <w:rFonts w:ascii="Times New Roman" w:hAnsi="Times New Roman" w:cs="Times New Roman"/>
          <w:sz w:val="24"/>
          <w:szCs w:val="24"/>
        </w:rPr>
        <w:t xml:space="preserve"> centrinės</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D97731">
        <w:rPr>
          <w:rFonts w:ascii="Times New Roman" w:hAnsi="Times New Roman" w:cs="Times New Roman"/>
          <w:sz w:val="24"/>
          <w:szCs w:val="24"/>
        </w:rPr>
        <w:t xml:space="preserve">centrinė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 xml:space="preserve">tiekėjo pasiūlyme nurodyta konfidenciali informacija, </w:t>
      </w:r>
      <w:r w:rsidR="00D97731">
        <w:rPr>
          <w:rFonts w:ascii="Times New Roman" w:hAnsi="Times New Roman" w:cs="Times New Roman"/>
          <w:sz w:val="24"/>
          <w:szCs w:val="24"/>
        </w:rPr>
        <w:t xml:space="preserve">centrinės </w:t>
      </w:r>
      <w:r w:rsidR="00387D7D" w:rsidRPr="004204AC">
        <w:rPr>
          <w:rFonts w:ascii="Times New Roman" w:hAnsi="Times New Roman" w:cs="Times New Roman"/>
          <w:sz w:val="24"/>
          <w:szCs w:val="24"/>
        </w:rPr>
        <w:t>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27967FE8"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 xml:space="preserve">pati </w:t>
      </w:r>
      <w:r w:rsidR="00923AFA">
        <w:rPr>
          <w:rFonts w:ascii="Times New Roman" w:eastAsia="Arial" w:hAnsi="Times New Roman" w:cs="Times New Roman"/>
          <w:color w:val="000000" w:themeColor="text1"/>
          <w:sz w:val="24"/>
          <w:szCs w:val="24"/>
        </w:rPr>
        <w:t xml:space="preserve">centrinė </w:t>
      </w:r>
      <w:r w:rsidR="00E042A5" w:rsidRPr="004204AC">
        <w:rPr>
          <w:rFonts w:ascii="Times New Roman" w:eastAsia="Arial" w:hAnsi="Times New Roman" w:cs="Times New Roman"/>
          <w:color w:val="000000" w:themeColor="text1"/>
          <w:sz w:val="24"/>
          <w:szCs w:val="24"/>
        </w:rPr>
        <w:t>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409DE254"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23AFA">
        <w:rPr>
          <w:rFonts w:ascii="Times New Roman" w:hAnsi="Times New Roman" w:cs="Times New Roman"/>
          <w:sz w:val="24"/>
          <w:szCs w:val="24"/>
        </w:rPr>
        <w:t>Centrinė 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6D593B8E"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00911535">
        <w:rPr>
          <w:rFonts w:ascii="Times New Roman" w:hAnsi="Times New Roman" w:cs="Times New Roman"/>
          <w:b/>
          <w:bCs/>
          <w:color w:val="000000" w:themeColor="text1"/>
          <w:sz w:val="24"/>
          <w:szCs w:val="24"/>
        </w:rPr>
        <w:t xml:space="preserve">centrinė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79145757"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00911535">
        <w:rPr>
          <w:rFonts w:ascii="Times New Roman" w:hAnsi="Times New Roman" w:cs="Times New Roman"/>
          <w:color w:val="000000" w:themeColor="text1"/>
          <w:sz w:val="24"/>
          <w:szCs w:val="24"/>
        </w:rPr>
        <w:t xml:space="preserve">centrinė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911535">
        <w:rPr>
          <w:rFonts w:ascii="Times New Roman" w:eastAsia="Times New Roman" w:hAnsi="Times New Roman" w:cs="Times New Roman"/>
          <w:color w:val="000000"/>
          <w:sz w:val="24"/>
          <w:szCs w:val="24"/>
        </w:rPr>
        <w:t xml:space="preserve">centrinės </w:t>
      </w:r>
      <w:r w:rsidRPr="004204AC">
        <w:rPr>
          <w:rFonts w:ascii="Times New Roman" w:eastAsia="Times New Roman" w:hAnsi="Times New Roman" w:cs="Times New Roman"/>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911535">
        <w:rPr>
          <w:rFonts w:ascii="Times New Roman" w:eastAsia="Times New Roman" w:hAnsi="Times New Roman" w:cs="Times New Roman"/>
          <w:color w:val="000000"/>
          <w:sz w:val="24"/>
          <w:szCs w:val="24"/>
        </w:rPr>
        <w:t xml:space="preserve">centrine </w:t>
      </w:r>
      <w:r w:rsidRPr="004204AC">
        <w:rPr>
          <w:rFonts w:ascii="Times New Roman" w:eastAsia="Times New Roman" w:hAnsi="Times New Roman" w:cs="Times New Roman"/>
          <w:color w:val="000000"/>
          <w:sz w:val="24"/>
          <w:szCs w:val="24"/>
        </w:rPr>
        <w:t xml:space="preserve">perkančiąja organizacija oficialiu jos telefonu ir (arba) kitais būdais). </w:t>
      </w:r>
    </w:p>
    <w:p w14:paraId="77F00C10" w14:textId="67110C05"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11535">
        <w:rPr>
          <w:color w:val="000000"/>
          <w:sz w:val="24"/>
          <w:szCs w:val="24"/>
        </w:rPr>
        <w:t xml:space="preserve">centrinė </w:t>
      </w:r>
      <w:r w:rsidR="002B491F" w:rsidRPr="004204AC">
        <w:rPr>
          <w:color w:val="000000"/>
          <w:sz w:val="24"/>
          <w:szCs w:val="24"/>
        </w:rPr>
        <w:t xml:space="preserve">perkančioji </w:t>
      </w:r>
      <w:r w:rsidR="002B491F" w:rsidRPr="004204AC">
        <w:rPr>
          <w:color w:val="000000"/>
          <w:sz w:val="24"/>
          <w:szCs w:val="24"/>
        </w:rPr>
        <w:lastRenderedPageBreak/>
        <w:t xml:space="preserve">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1AC3C2E"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00911535">
        <w:rPr>
          <w:b/>
          <w:bCs/>
          <w:color w:val="000000" w:themeColor="text1"/>
          <w:sz w:val="24"/>
          <w:szCs w:val="24"/>
        </w:rPr>
        <w:t xml:space="preserve">centrinė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538B44CB"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w:t>
      </w:r>
      <w:r w:rsidR="00911535">
        <w:rPr>
          <w:rFonts w:ascii="Times New Roman" w:hAnsi="Times New Roman" w:cs="Times New Roman"/>
          <w:color w:val="000000" w:themeColor="text1"/>
          <w:sz w:val="24"/>
          <w:szCs w:val="24"/>
        </w:rPr>
        <w:t xml:space="preserve">centrinė </w:t>
      </w:r>
      <w:r w:rsidR="00265B06" w:rsidRPr="004204AC">
        <w:rPr>
          <w:rFonts w:ascii="Times New Roman" w:hAnsi="Times New Roman" w:cs="Times New Roman"/>
          <w:color w:val="000000" w:themeColor="text1"/>
          <w:sz w:val="24"/>
          <w:szCs w:val="24"/>
        </w:rPr>
        <w:t xml:space="preserve">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w:t>
      </w:r>
      <w:r w:rsidR="00911535">
        <w:rPr>
          <w:rFonts w:ascii="Times New Roman" w:eastAsia="Times New Roman" w:hAnsi="Times New Roman" w:cs="Times New Roman"/>
          <w:color w:val="000000"/>
          <w:sz w:val="24"/>
          <w:szCs w:val="24"/>
        </w:rPr>
        <w:t xml:space="preserve"> centrinės</w:t>
      </w:r>
      <w:r w:rsidR="00265B06" w:rsidRPr="004204AC">
        <w:rPr>
          <w:rFonts w:ascii="Times New Roman" w:eastAsia="Times New Roman" w:hAnsi="Times New Roman" w:cs="Times New Roman"/>
          <w:color w:val="000000"/>
          <w:sz w:val="24"/>
          <w:szCs w:val="24"/>
        </w:rPr>
        <w:t xml:space="preserve">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911535">
        <w:rPr>
          <w:rFonts w:ascii="Times New Roman" w:eastAsia="Times New Roman" w:hAnsi="Times New Roman" w:cs="Times New Roman"/>
          <w:color w:val="000000"/>
          <w:sz w:val="24"/>
          <w:szCs w:val="24"/>
        </w:rPr>
        <w:t xml:space="preserve">centrine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4FB10F69"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8F60B5">
        <w:rPr>
          <w:rFonts w:ascii="Times New Roman" w:eastAsia="Times New Roman" w:hAnsi="Times New Roman" w:cs="Times New Roman"/>
          <w:color w:val="000000"/>
          <w:sz w:val="24"/>
          <w:szCs w:val="24"/>
        </w:rPr>
        <w:t xml:space="preserve">centrinė </w:t>
      </w:r>
      <w:r w:rsidRPr="004204AC">
        <w:rPr>
          <w:rFonts w:ascii="Times New Roman" w:eastAsia="Times New Roman" w:hAnsi="Times New Roman" w:cs="Times New Roman"/>
          <w:color w:val="000000"/>
          <w:sz w:val="24"/>
          <w:szCs w:val="24"/>
        </w:rPr>
        <w:t xml:space="preserve">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7B01E28B"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8F60B5">
        <w:rPr>
          <w:sz w:val="24"/>
          <w:szCs w:val="24"/>
        </w:rPr>
        <w:t xml:space="preserve">centrinė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E205A3A"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F60B5">
        <w:rPr>
          <w:rFonts w:eastAsiaTheme="minorEastAsia"/>
          <w:sz w:val="24"/>
          <w:szCs w:val="24"/>
        </w:rPr>
        <w:t xml:space="preserve">centrinė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0CCBEB07"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008F60B5">
        <w:rPr>
          <w:rFonts w:ascii="Times New Roman" w:eastAsia="Times New Roman" w:hAnsi="Times New Roman" w:cs="Times New Roman"/>
          <w:color w:val="000000" w:themeColor="text1"/>
          <w:sz w:val="24"/>
          <w:szCs w:val="24"/>
        </w:rPr>
        <w:t xml:space="preserve">centrinė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104076E"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8F60B5">
        <w:rPr>
          <w:rFonts w:ascii="Times New Roman" w:hAnsi="Times New Roman" w:cs="Times New Roman"/>
          <w:sz w:val="24"/>
          <w:szCs w:val="24"/>
        </w:rPr>
        <w:t xml:space="preserve">centrinė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2C8420BE"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EF5E14" w:rsidRPr="00EF5E14">
        <w:rPr>
          <w:rFonts w:ascii="Times New Roman" w:eastAsia="Arial" w:hAnsi="Times New Roman" w:cs="Times New Roman"/>
          <w:b/>
          <w:bCs/>
          <w:sz w:val="24"/>
          <w:szCs w:val="24"/>
        </w:rPr>
        <w:t>75</w:t>
      </w:r>
      <w:r w:rsidR="00C04983" w:rsidRPr="00EF5E14">
        <w:rPr>
          <w:rFonts w:ascii="Times New Roman" w:eastAsia="Arial" w:hAnsi="Times New Roman" w:cs="Times New Roman"/>
          <w:b/>
          <w:bCs/>
          <w:sz w:val="24"/>
          <w:szCs w:val="24"/>
        </w:rPr>
        <w:t> 000,00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36FCD2A4"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6C0FEB">
        <w:rPr>
          <w:rFonts w:ascii="Times New Roman" w:eastAsia="Arial" w:hAnsi="Times New Roman" w:cs="Times New Roman"/>
          <w:sz w:val="24"/>
          <w:szCs w:val="24"/>
        </w:rPr>
        <w:t xml:space="preserve">centrinės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3DD8D9B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w:t>
      </w:r>
      <w:r w:rsidR="006C0FEB">
        <w:rPr>
          <w:rFonts w:ascii="Times New Roman" w:hAnsi="Times New Roman" w:cs="Times New Roman"/>
          <w:sz w:val="24"/>
          <w:szCs w:val="24"/>
        </w:rPr>
        <w:t xml:space="preserve">centrinė </w:t>
      </w:r>
      <w:r w:rsidRPr="0077604C">
        <w:rPr>
          <w:rFonts w:ascii="Times New Roman" w:hAnsi="Times New Roman" w:cs="Times New Roman"/>
          <w:sz w:val="24"/>
          <w:szCs w:val="24"/>
        </w:rPr>
        <w:t>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006C0FEB">
        <w:rPr>
          <w:rFonts w:ascii="Times New Roman" w:hAnsi="Times New Roman" w:cs="Times New Roman"/>
          <w:sz w:val="24"/>
          <w:szCs w:val="24"/>
        </w:rPr>
        <w:t xml:space="preserve">centrinės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40F09BAC" w:rsidR="006D0AB0" w:rsidRPr="004204AC" w:rsidRDefault="006C0FEB"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Centrinė 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4D9A46"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4A10FF">
        <w:rPr>
          <w:rFonts w:ascii="Times New Roman" w:eastAsia="Arial" w:hAnsi="Times New Roman" w:cs="Times New Roman"/>
          <w:color w:val="000000" w:themeColor="text1"/>
          <w:sz w:val="24"/>
          <w:szCs w:val="24"/>
        </w:rPr>
        <w:t xml:space="preserve"> centrinės</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0AABCB85" w14:textId="193C4C08" w:rsidR="00371BC4" w:rsidRPr="00371BC4" w:rsidRDefault="001A651D" w:rsidP="00371BC4">
      <w:pPr>
        <w:pBdr>
          <w:top w:val="nil"/>
          <w:left w:val="nil"/>
          <w:bottom w:val="nil"/>
          <w:right w:val="nil"/>
          <w:between w:val="nil"/>
        </w:pBdr>
        <w:spacing w:after="0" w:line="240" w:lineRule="auto"/>
        <w:ind w:firstLine="720"/>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4EA15E"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4A10FF">
        <w:rPr>
          <w:rFonts w:ascii="Times New Roman" w:eastAsia="Arial" w:hAnsi="Times New Roman" w:cs="Times New Roman"/>
          <w:color w:val="000000" w:themeColor="text1"/>
          <w:sz w:val="24"/>
          <w:szCs w:val="24"/>
        </w:rPr>
        <w:t xml:space="preserve"> centrinės</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7C099964"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75DED807"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 xml:space="preserve">tiekėjas per </w:t>
      </w:r>
      <w:r w:rsidR="00A82DE8">
        <w:rPr>
          <w:rFonts w:ascii="Times New Roman" w:hAnsi="Times New Roman" w:cs="Times New Roman"/>
          <w:sz w:val="24"/>
          <w:szCs w:val="24"/>
        </w:rPr>
        <w:t xml:space="preserve">centrinės </w:t>
      </w:r>
      <w:r w:rsidR="0074068C" w:rsidRPr="004204AC">
        <w:rPr>
          <w:rFonts w:ascii="Times New Roman" w:hAnsi="Times New Roman" w:cs="Times New Roman"/>
          <w:sz w:val="24"/>
          <w:szCs w:val="24"/>
        </w:rPr>
        <w:t>perkančiosios organizacijos nustatytą terminą patikslino, papildė, paaiškino pasiūlymą ir tai lėmė esminį jo pasiūlymo pakeitimą;</w:t>
      </w:r>
    </w:p>
    <w:p w14:paraId="62C52240" w14:textId="73AFD207"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A82DE8">
        <w:rPr>
          <w:rFonts w:ascii="Times New Roman" w:hAnsi="Times New Roman" w:cs="Times New Roman"/>
          <w:sz w:val="24"/>
          <w:szCs w:val="24"/>
        </w:rPr>
        <w:t xml:space="preserve">centrinė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3D0B2101"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A82DE8">
        <w:rPr>
          <w:rFonts w:ascii="Times New Roman" w:hAnsi="Times New Roman" w:cs="Times New Roman"/>
          <w:sz w:val="24"/>
          <w:szCs w:val="24"/>
        </w:rPr>
        <w:t xml:space="preserve">centrinės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3134A10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A82DE8">
        <w:rPr>
          <w:rFonts w:ascii="Times New Roman" w:eastAsia="Arial" w:hAnsi="Times New Roman" w:cs="Times New Roman"/>
          <w:color w:val="000000" w:themeColor="text1"/>
          <w:sz w:val="24"/>
          <w:szCs w:val="24"/>
        </w:rPr>
        <w:t xml:space="preserve">centrinės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61F84AF7"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A82DE8">
        <w:rPr>
          <w:rFonts w:ascii="Times New Roman" w:eastAsia="Arial" w:hAnsi="Times New Roman" w:cs="Times New Roman"/>
          <w:color w:val="000000" w:themeColor="text1"/>
          <w:sz w:val="24"/>
          <w:szCs w:val="24"/>
        </w:rPr>
        <w:t xml:space="preserve">centrinė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54D7D589"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167963">
        <w:rPr>
          <w:rFonts w:ascii="Times New Roman" w:hAnsi="Times New Roman" w:cs="Times New Roman"/>
          <w:sz w:val="24"/>
          <w:szCs w:val="24"/>
        </w:rPr>
        <w:t xml:space="preserve">centrinė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5312AD51"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167963">
        <w:rPr>
          <w:rFonts w:ascii="Times New Roman" w:eastAsia="Arial" w:hAnsi="Times New Roman" w:cs="Times New Roman"/>
          <w:sz w:val="24"/>
          <w:szCs w:val="24"/>
        </w:rPr>
        <w:t xml:space="preserve">centrinė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 xml:space="preserve">ir ši informacija vis dar yra aktuali, taip pat išskyrus </w:t>
      </w:r>
      <w:r w:rsidR="27C27464" w:rsidRPr="004204AC">
        <w:rPr>
          <w:rFonts w:ascii="Times New Roman" w:hAnsi="Times New Roman" w:cs="Times New Roman"/>
          <w:sz w:val="24"/>
          <w:szCs w:val="24"/>
        </w:rPr>
        <w:lastRenderedPageBreak/>
        <w:t>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w:t>
      </w:r>
      <w:r w:rsidR="00167963">
        <w:rPr>
          <w:rFonts w:ascii="Times New Roman" w:hAnsi="Times New Roman" w:cs="Times New Roman"/>
          <w:sz w:val="24"/>
          <w:szCs w:val="24"/>
        </w:rPr>
        <w:t xml:space="preserve"> Centrinė</w:t>
      </w:r>
      <w:r w:rsidR="1E217641" w:rsidRPr="004204AC">
        <w:rPr>
          <w:rFonts w:ascii="Times New Roman" w:hAnsi="Times New Roman" w:cs="Times New Roman"/>
          <w:sz w:val="24"/>
          <w:szCs w:val="24"/>
        </w:rPr>
        <w:t xml:space="preserve"> </w:t>
      </w:r>
      <w:r w:rsidR="00167963">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7FF06DB2" w:rsidR="006D0AB0" w:rsidRPr="00A123F5" w:rsidRDefault="00230A2C"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Pr>
          <w:rFonts w:ascii="Times New Roman" w:eastAsia="Arial" w:hAnsi="Times New Roman" w:cs="Times New Roman"/>
          <w:sz w:val="24"/>
          <w:szCs w:val="24"/>
        </w:rPr>
        <w:t>Centrinė 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6DE2A3E4"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5F54D5">
        <w:rPr>
          <w:rFonts w:ascii="Times New Roman" w:hAnsi="Times New Roman" w:cs="Times New Roman"/>
          <w:sz w:val="24"/>
          <w:szCs w:val="24"/>
        </w:rPr>
        <w:t xml:space="preserve">centrinės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7040729C"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5F54D5">
        <w:rPr>
          <w:rStyle w:val="normaltextrun"/>
          <w:rFonts w:ascii="Times New Roman" w:hAnsi="Times New Roman" w:cs="Times New Roman"/>
          <w:sz w:val="24"/>
          <w:szCs w:val="24"/>
          <w:shd w:val="clear" w:color="auto" w:fill="FFFFFF"/>
        </w:rPr>
        <w:t xml:space="preserve">centrinės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5F54D5">
        <w:rPr>
          <w:rFonts w:ascii="Times New Roman" w:hAnsi="Times New Roman" w:cs="Times New Roman"/>
          <w:sz w:val="24"/>
          <w:szCs w:val="24"/>
        </w:rPr>
        <w:t xml:space="preserve">centrinė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3FA62B40" w:rsidR="006D0AB0" w:rsidRPr="00A123F5" w:rsidRDefault="0002472F"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2E0B25" w:rsidRPr="00A123F5">
        <w:rPr>
          <w:rFonts w:ascii="Times New Roman" w:hAnsi="Times New Roman" w:cs="Times New Roman"/>
          <w:sz w:val="24"/>
          <w:szCs w:val="24"/>
        </w:rPr>
        <w:t xml:space="preserve">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lastRenderedPageBreak/>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41034DFA"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B67FBC">
        <w:rPr>
          <w:rFonts w:ascii="Times New Roman" w:hAnsi="Times New Roman" w:cs="Times New Roman"/>
          <w:sz w:val="24"/>
          <w:szCs w:val="24"/>
        </w:rPr>
        <w:t xml:space="preserve">centrinė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E92C22A"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B67FBC">
        <w:rPr>
          <w:rFonts w:ascii="Times New Roman" w:eastAsia="Arial" w:hAnsi="Times New Roman" w:cs="Times New Roman"/>
          <w:sz w:val="24"/>
          <w:szCs w:val="24"/>
        </w:rPr>
        <w:t xml:space="preserve">centrinės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6714" w14:textId="77777777" w:rsidR="002A2A77" w:rsidRDefault="002A2A77" w:rsidP="00D05666">
      <w:r>
        <w:separator/>
      </w:r>
    </w:p>
  </w:endnote>
  <w:endnote w:type="continuationSeparator" w:id="0">
    <w:p w14:paraId="3DDD9284" w14:textId="77777777" w:rsidR="002A2A77" w:rsidRDefault="002A2A77" w:rsidP="00D05666">
      <w:r>
        <w:continuationSeparator/>
      </w:r>
    </w:p>
  </w:endnote>
  <w:endnote w:type="continuationNotice" w:id="1">
    <w:p w14:paraId="62CD2681" w14:textId="77777777" w:rsidR="002A2A77" w:rsidRDefault="002A2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8B5C" w14:textId="77777777" w:rsidR="002A2A77" w:rsidRDefault="002A2A77" w:rsidP="00D05666">
      <w:r>
        <w:separator/>
      </w:r>
    </w:p>
  </w:footnote>
  <w:footnote w:type="continuationSeparator" w:id="0">
    <w:p w14:paraId="47B40122" w14:textId="77777777" w:rsidR="002A2A77" w:rsidRDefault="002A2A77" w:rsidP="00D05666">
      <w:r>
        <w:continuationSeparator/>
      </w:r>
    </w:p>
  </w:footnote>
  <w:footnote w:type="continuationNotice" w:id="1">
    <w:p w14:paraId="0BE44D79" w14:textId="77777777" w:rsidR="002A2A77" w:rsidRDefault="002A2A77">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29B8F15A"/>
    <w:lvl w:ilvl="0">
      <w:start w:val="1"/>
      <w:numFmt w:val="decimal"/>
      <w:lvlText w:val="%1."/>
      <w:lvlJc w:val="left"/>
      <w:pPr>
        <w:ind w:left="360" w:hanging="360"/>
      </w:pPr>
      <w:rPr>
        <w:rFonts w:ascii="Times New Roman" w:eastAsiaTheme="majorEastAsia" w:hAnsi="Times New Roman" w:cs="Times New Roman"/>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3D762260"/>
    <w:lvl w:ilvl="0">
      <w:start w:val="7"/>
      <w:numFmt w:val="decimal"/>
      <w:lvlText w:val="%1."/>
      <w:lvlJc w:val="left"/>
      <w:pPr>
        <w:ind w:left="360" w:hanging="360"/>
      </w:pPr>
      <w:rPr>
        <w:rFonts w:eastAsiaTheme="minorEastAsia" w:hint="default"/>
      </w:rPr>
    </w:lvl>
    <w:lvl w:ilvl="1">
      <w:start w:val="1"/>
      <w:numFmt w:val="decimal"/>
      <w:lvlText w:val="%1.%2."/>
      <w:lvlJc w:val="left"/>
      <w:pPr>
        <w:ind w:left="1211" w:hanging="360"/>
      </w:pPr>
      <w:rPr>
        <w:rFonts w:eastAsiaTheme="minorEastAsia" w:hint="default"/>
        <w:b w:val="0"/>
        <w:bCs w:val="0"/>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6A95"/>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72F"/>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B0A"/>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963"/>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0A2C"/>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A77"/>
    <w:rsid w:val="002A2B0C"/>
    <w:rsid w:val="002A3B3E"/>
    <w:rsid w:val="002A3C89"/>
    <w:rsid w:val="002A4AC9"/>
    <w:rsid w:val="002A5BC8"/>
    <w:rsid w:val="002A62B6"/>
    <w:rsid w:val="002A6486"/>
    <w:rsid w:val="002A6658"/>
    <w:rsid w:val="002A6DEF"/>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714"/>
    <w:rsid w:val="002B586F"/>
    <w:rsid w:val="002B5EE7"/>
    <w:rsid w:val="002B6B9E"/>
    <w:rsid w:val="002B6F94"/>
    <w:rsid w:val="002B7271"/>
    <w:rsid w:val="002B7391"/>
    <w:rsid w:val="002B7932"/>
    <w:rsid w:val="002C0006"/>
    <w:rsid w:val="002C14FC"/>
    <w:rsid w:val="002C177B"/>
    <w:rsid w:val="002C2936"/>
    <w:rsid w:val="002C2DD1"/>
    <w:rsid w:val="002C35A4"/>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3BB"/>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2A5"/>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BC4"/>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191"/>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048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9EB"/>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2EC"/>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0FF"/>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2F7"/>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16D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615"/>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4D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567"/>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A1A"/>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0FEB"/>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322"/>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2F1A"/>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43D"/>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D4E"/>
    <w:rsid w:val="00851E9B"/>
    <w:rsid w:val="00852867"/>
    <w:rsid w:val="00852F58"/>
    <w:rsid w:val="00854588"/>
    <w:rsid w:val="0085574D"/>
    <w:rsid w:val="008563C3"/>
    <w:rsid w:val="00856F20"/>
    <w:rsid w:val="008576A8"/>
    <w:rsid w:val="00857DE3"/>
    <w:rsid w:val="00860950"/>
    <w:rsid w:val="00860F5E"/>
    <w:rsid w:val="00860F94"/>
    <w:rsid w:val="00861205"/>
    <w:rsid w:val="00861C17"/>
    <w:rsid w:val="00861F49"/>
    <w:rsid w:val="0086202D"/>
    <w:rsid w:val="008638DF"/>
    <w:rsid w:val="00863A74"/>
    <w:rsid w:val="00864390"/>
    <w:rsid w:val="008643DD"/>
    <w:rsid w:val="00864EEB"/>
    <w:rsid w:val="00864F73"/>
    <w:rsid w:val="008656E1"/>
    <w:rsid w:val="0086663A"/>
    <w:rsid w:val="0086688E"/>
    <w:rsid w:val="0086727C"/>
    <w:rsid w:val="008672B3"/>
    <w:rsid w:val="00867806"/>
    <w:rsid w:val="008678E4"/>
    <w:rsid w:val="00867A1D"/>
    <w:rsid w:val="00870464"/>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3EA4"/>
    <w:rsid w:val="0089442E"/>
    <w:rsid w:val="008956FF"/>
    <w:rsid w:val="0089596C"/>
    <w:rsid w:val="008969D4"/>
    <w:rsid w:val="008A0122"/>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220D"/>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0B5"/>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35"/>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AFA"/>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4CA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4ED"/>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14C8"/>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6F9C"/>
    <w:rsid w:val="00A67286"/>
    <w:rsid w:val="00A67FF4"/>
    <w:rsid w:val="00A701F0"/>
    <w:rsid w:val="00A71030"/>
    <w:rsid w:val="00A71633"/>
    <w:rsid w:val="00A71BA0"/>
    <w:rsid w:val="00A71BEF"/>
    <w:rsid w:val="00A728AD"/>
    <w:rsid w:val="00A7301E"/>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2DE8"/>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2CCD"/>
    <w:rsid w:val="00AE3439"/>
    <w:rsid w:val="00AE3507"/>
    <w:rsid w:val="00AE36FB"/>
    <w:rsid w:val="00AE422D"/>
    <w:rsid w:val="00AE55E5"/>
    <w:rsid w:val="00AE60D1"/>
    <w:rsid w:val="00AE7F4D"/>
    <w:rsid w:val="00AF0AB7"/>
    <w:rsid w:val="00AF0E52"/>
    <w:rsid w:val="00AF1844"/>
    <w:rsid w:val="00AF2399"/>
    <w:rsid w:val="00AF2695"/>
    <w:rsid w:val="00AF2AD3"/>
    <w:rsid w:val="00AF3606"/>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67FBC"/>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23AB"/>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58E0"/>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17C"/>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0F3A"/>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195"/>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0ED4"/>
    <w:rsid w:val="00D220B6"/>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038"/>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97731"/>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6FEE"/>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5E14"/>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00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749"/>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2A0"/>
    <w:rsid w:val="00F94D71"/>
    <w:rsid w:val="00F952BE"/>
    <w:rsid w:val="00F953B3"/>
    <w:rsid w:val="00F9566B"/>
    <w:rsid w:val="00F9576C"/>
    <w:rsid w:val="00F95E4F"/>
    <w:rsid w:val="00F96714"/>
    <w:rsid w:val="00F96E61"/>
    <w:rsid w:val="00F97A35"/>
    <w:rsid w:val="00FA004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hyperlink" Target="mailto:viktorija.petrikaite@visagina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33484</Words>
  <Characters>19087</Characters>
  <Application>Microsoft Office Word</Application>
  <DocSecurity>0</DocSecurity>
  <Lines>159</Lines>
  <Paragraphs>104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52467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64</cp:revision>
  <dcterms:created xsi:type="dcterms:W3CDTF">2023-07-13T08:03:00Z</dcterms:created>
  <dcterms:modified xsi:type="dcterms:W3CDTF">2025-04-22T06:57:00Z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