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1258F" w14:textId="77777777" w:rsidR="00226142" w:rsidRDefault="00226142">
      <w:pPr>
        <w:pStyle w:val="Heading1"/>
        <w:jc w:val="center"/>
        <w:rPr>
          <w:rFonts w:eastAsia="Times New Roman"/>
          <w:lang w:val="en-US"/>
        </w:rPr>
      </w:pPr>
      <w:permStart w:id="771695158"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201AA11D" w14:textId="77777777" w:rsidR="00226142" w:rsidRDefault="00226142">
      <w:pPr>
        <w:jc w:val="center"/>
        <w:divId w:val="26679780"/>
        <w:rPr>
          <w:rFonts w:eastAsia="Times New Roman"/>
          <w:lang w:val="en-US"/>
        </w:rPr>
      </w:pPr>
      <w:r>
        <w:rPr>
          <w:rStyle w:val="value"/>
          <w:rFonts w:eastAsia="Times New Roman"/>
          <w:lang w:val="en-US"/>
        </w:rPr>
        <w:t>Įmonės personalo lietuvių kalbos mokymai</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0FE8032B" w14:textId="77777777">
        <w:tc>
          <w:tcPr>
            <w:tcW w:w="1550" w:type="pct"/>
            <w:vAlign w:val="center"/>
            <w:hideMark/>
          </w:tcPr>
          <w:p w14:paraId="38A397EC" w14:textId="77777777" w:rsidR="00226142" w:rsidRDefault="00226142">
            <w:pPr>
              <w:rPr>
                <w:rFonts w:eastAsia="Times New Roman"/>
              </w:rPr>
            </w:pPr>
            <w:r>
              <w:rPr>
                <w:rFonts w:eastAsia="Times New Roman"/>
              </w:rPr>
              <w:t> </w:t>
            </w:r>
          </w:p>
        </w:tc>
        <w:tc>
          <w:tcPr>
            <w:tcW w:w="200" w:type="pct"/>
            <w:vAlign w:val="center"/>
            <w:hideMark/>
          </w:tcPr>
          <w:p w14:paraId="77081006" w14:textId="77777777" w:rsidR="00226142" w:rsidRDefault="00226142">
            <w:pPr>
              <w:rPr>
                <w:rFonts w:eastAsia="Times New Roman"/>
              </w:rPr>
            </w:pPr>
            <w:r>
              <w:rPr>
                <w:rFonts w:eastAsia="Times New Roman"/>
              </w:rPr>
              <w:t> </w:t>
            </w:r>
          </w:p>
        </w:tc>
        <w:tc>
          <w:tcPr>
            <w:tcW w:w="1500" w:type="pct"/>
            <w:vAlign w:val="center"/>
            <w:hideMark/>
          </w:tcPr>
          <w:p w14:paraId="0B5BA77A" w14:textId="77777777" w:rsidR="00226142" w:rsidRDefault="00226142">
            <w:pPr>
              <w:rPr>
                <w:rFonts w:eastAsia="Times New Roman"/>
              </w:rPr>
            </w:pPr>
            <w:r>
              <w:rPr>
                <w:rFonts w:eastAsia="Times New Roman"/>
              </w:rPr>
              <w:t> </w:t>
            </w:r>
          </w:p>
        </w:tc>
        <w:tc>
          <w:tcPr>
            <w:tcW w:w="200" w:type="pct"/>
            <w:vAlign w:val="center"/>
            <w:hideMark/>
          </w:tcPr>
          <w:p w14:paraId="56349902" w14:textId="77777777" w:rsidR="00226142" w:rsidRDefault="00226142">
            <w:pPr>
              <w:rPr>
                <w:rFonts w:eastAsia="Times New Roman"/>
              </w:rPr>
            </w:pPr>
            <w:r>
              <w:rPr>
                <w:rFonts w:eastAsia="Times New Roman"/>
              </w:rPr>
              <w:t> </w:t>
            </w:r>
          </w:p>
        </w:tc>
        <w:tc>
          <w:tcPr>
            <w:tcW w:w="1550" w:type="pct"/>
            <w:vAlign w:val="center"/>
            <w:hideMark/>
          </w:tcPr>
          <w:p w14:paraId="3ADEC994" w14:textId="77777777" w:rsidR="00226142" w:rsidRDefault="00226142">
            <w:pPr>
              <w:rPr>
                <w:rFonts w:eastAsia="Times New Roman"/>
              </w:rPr>
            </w:pPr>
            <w:r>
              <w:rPr>
                <w:rFonts w:eastAsia="Times New Roman"/>
              </w:rPr>
              <w:t> </w:t>
            </w:r>
          </w:p>
        </w:tc>
      </w:tr>
      <w:tr w:rsidR="00000000" w14:paraId="400D7FCB" w14:textId="77777777">
        <w:tc>
          <w:tcPr>
            <w:tcW w:w="0" w:type="auto"/>
            <w:vAlign w:val="center"/>
            <w:hideMark/>
          </w:tcPr>
          <w:p w14:paraId="52CE3846" w14:textId="77777777" w:rsidR="00226142" w:rsidRDefault="00226142">
            <w:pPr>
              <w:rPr>
                <w:rFonts w:eastAsia="Times New Roman"/>
              </w:rPr>
            </w:pPr>
            <w:r>
              <w:rPr>
                <w:rFonts w:eastAsia="Times New Roman"/>
              </w:rPr>
              <w:t> </w:t>
            </w:r>
          </w:p>
        </w:tc>
        <w:tc>
          <w:tcPr>
            <w:tcW w:w="0" w:type="auto"/>
            <w:vAlign w:val="center"/>
            <w:hideMark/>
          </w:tcPr>
          <w:p w14:paraId="4C51C359" w14:textId="77777777" w:rsidR="00226142" w:rsidRDefault="00226142">
            <w:pPr>
              <w:rPr>
                <w:rFonts w:eastAsia="Times New Roman"/>
              </w:rPr>
            </w:pPr>
            <w:r>
              <w:rPr>
                <w:rFonts w:eastAsia="Times New Roman"/>
              </w:rPr>
              <w:t> </w:t>
            </w:r>
          </w:p>
        </w:tc>
        <w:tc>
          <w:tcPr>
            <w:tcW w:w="0" w:type="auto"/>
            <w:tcBorders>
              <w:top w:val="dashed" w:sz="6" w:space="0" w:color="auto"/>
            </w:tcBorders>
            <w:vAlign w:val="center"/>
            <w:hideMark/>
          </w:tcPr>
          <w:p w14:paraId="77C01913" w14:textId="77777777" w:rsidR="00226142" w:rsidRDefault="00226142">
            <w:pPr>
              <w:jc w:val="center"/>
              <w:rPr>
                <w:rFonts w:eastAsia="Times New Roman"/>
              </w:rPr>
            </w:pPr>
            <w:r>
              <w:rPr>
                <w:rFonts w:eastAsia="Times New Roman"/>
                <w:sz w:val="20"/>
                <w:szCs w:val="20"/>
                <w:vertAlign w:val="superscript"/>
              </w:rPr>
              <w:t>(Data)</w:t>
            </w:r>
          </w:p>
        </w:tc>
        <w:tc>
          <w:tcPr>
            <w:tcW w:w="0" w:type="auto"/>
            <w:vAlign w:val="center"/>
            <w:hideMark/>
          </w:tcPr>
          <w:p w14:paraId="1F8EF5C0" w14:textId="77777777" w:rsidR="00226142" w:rsidRDefault="00226142">
            <w:pPr>
              <w:rPr>
                <w:rFonts w:eastAsia="Times New Roman"/>
              </w:rPr>
            </w:pPr>
            <w:r>
              <w:rPr>
                <w:rFonts w:eastAsia="Times New Roman"/>
              </w:rPr>
              <w:t> </w:t>
            </w:r>
          </w:p>
        </w:tc>
        <w:tc>
          <w:tcPr>
            <w:tcW w:w="0" w:type="auto"/>
            <w:vAlign w:val="center"/>
            <w:hideMark/>
          </w:tcPr>
          <w:p w14:paraId="4A76865D" w14:textId="77777777" w:rsidR="00226142" w:rsidRDefault="00226142">
            <w:pPr>
              <w:rPr>
                <w:rFonts w:eastAsia="Times New Roman"/>
              </w:rPr>
            </w:pPr>
            <w:r>
              <w:rPr>
                <w:rFonts w:eastAsia="Times New Roman"/>
              </w:rPr>
              <w:t> </w:t>
            </w:r>
          </w:p>
        </w:tc>
      </w:tr>
      <w:tr w:rsidR="00000000" w14:paraId="6C4B87C7" w14:textId="77777777">
        <w:tc>
          <w:tcPr>
            <w:tcW w:w="0" w:type="auto"/>
            <w:vAlign w:val="center"/>
            <w:hideMark/>
          </w:tcPr>
          <w:p w14:paraId="60EC58B3" w14:textId="77777777" w:rsidR="00226142" w:rsidRDefault="00226142">
            <w:pPr>
              <w:rPr>
                <w:rFonts w:eastAsia="Times New Roman"/>
              </w:rPr>
            </w:pPr>
            <w:r>
              <w:rPr>
                <w:rFonts w:eastAsia="Times New Roman"/>
              </w:rPr>
              <w:t> </w:t>
            </w:r>
          </w:p>
        </w:tc>
        <w:tc>
          <w:tcPr>
            <w:tcW w:w="0" w:type="auto"/>
            <w:vAlign w:val="center"/>
            <w:hideMark/>
          </w:tcPr>
          <w:p w14:paraId="6613AF94" w14:textId="77777777" w:rsidR="00226142" w:rsidRDefault="00226142">
            <w:pPr>
              <w:rPr>
                <w:rFonts w:eastAsia="Times New Roman"/>
              </w:rPr>
            </w:pPr>
            <w:r>
              <w:rPr>
                <w:rFonts w:eastAsia="Times New Roman"/>
              </w:rPr>
              <w:t> </w:t>
            </w:r>
          </w:p>
        </w:tc>
        <w:tc>
          <w:tcPr>
            <w:tcW w:w="0" w:type="auto"/>
            <w:vAlign w:val="center"/>
            <w:hideMark/>
          </w:tcPr>
          <w:p w14:paraId="1C43B7D4" w14:textId="77777777" w:rsidR="00226142" w:rsidRDefault="00226142">
            <w:pPr>
              <w:rPr>
                <w:rFonts w:eastAsia="Times New Roman"/>
              </w:rPr>
            </w:pPr>
            <w:r>
              <w:rPr>
                <w:rFonts w:eastAsia="Times New Roman"/>
              </w:rPr>
              <w:t> </w:t>
            </w:r>
          </w:p>
        </w:tc>
        <w:tc>
          <w:tcPr>
            <w:tcW w:w="0" w:type="auto"/>
            <w:vAlign w:val="center"/>
            <w:hideMark/>
          </w:tcPr>
          <w:p w14:paraId="6CF00B8A" w14:textId="77777777" w:rsidR="00226142" w:rsidRDefault="00226142">
            <w:pPr>
              <w:rPr>
                <w:rFonts w:eastAsia="Times New Roman"/>
              </w:rPr>
            </w:pPr>
            <w:r>
              <w:rPr>
                <w:rFonts w:eastAsia="Times New Roman"/>
              </w:rPr>
              <w:t> </w:t>
            </w:r>
          </w:p>
        </w:tc>
        <w:tc>
          <w:tcPr>
            <w:tcW w:w="0" w:type="auto"/>
            <w:vAlign w:val="center"/>
            <w:hideMark/>
          </w:tcPr>
          <w:p w14:paraId="4FF7B0EE" w14:textId="77777777" w:rsidR="00226142" w:rsidRDefault="00226142">
            <w:pPr>
              <w:rPr>
                <w:rFonts w:eastAsia="Times New Roman"/>
              </w:rPr>
            </w:pPr>
            <w:r>
              <w:rPr>
                <w:rFonts w:eastAsia="Times New Roman"/>
              </w:rPr>
              <w:t> </w:t>
            </w:r>
          </w:p>
        </w:tc>
      </w:tr>
      <w:tr w:rsidR="00000000" w14:paraId="6405CAA9" w14:textId="77777777">
        <w:tc>
          <w:tcPr>
            <w:tcW w:w="0" w:type="auto"/>
            <w:vAlign w:val="center"/>
            <w:hideMark/>
          </w:tcPr>
          <w:p w14:paraId="28A4DE06" w14:textId="77777777" w:rsidR="00226142" w:rsidRDefault="00226142">
            <w:pPr>
              <w:rPr>
                <w:rFonts w:eastAsia="Times New Roman"/>
              </w:rPr>
            </w:pPr>
            <w:r>
              <w:rPr>
                <w:rFonts w:eastAsia="Times New Roman"/>
              </w:rPr>
              <w:t> </w:t>
            </w:r>
          </w:p>
        </w:tc>
        <w:tc>
          <w:tcPr>
            <w:tcW w:w="0" w:type="auto"/>
            <w:vAlign w:val="center"/>
            <w:hideMark/>
          </w:tcPr>
          <w:p w14:paraId="57E6420D" w14:textId="77777777" w:rsidR="00226142" w:rsidRDefault="00226142">
            <w:pPr>
              <w:rPr>
                <w:rFonts w:eastAsia="Times New Roman"/>
              </w:rPr>
            </w:pPr>
            <w:r>
              <w:rPr>
                <w:rFonts w:eastAsia="Times New Roman"/>
              </w:rPr>
              <w:t> </w:t>
            </w:r>
          </w:p>
        </w:tc>
        <w:tc>
          <w:tcPr>
            <w:tcW w:w="0" w:type="auto"/>
            <w:tcBorders>
              <w:top w:val="dashed" w:sz="6" w:space="0" w:color="auto"/>
            </w:tcBorders>
            <w:vAlign w:val="center"/>
            <w:hideMark/>
          </w:tcPr>
          <w:p w14:paraId="3780DD91" w14:textId="77777777" w:rsidR="00226142" w:rsidRDefault="00226142">
            <w:pPr>
              <w:jc w:val="center"/>
              <w:rPr>
                <w:rFonts w:eastAsia="Times New Roman"/>
              </w:rPr>
            </w:pPr>
            <w:r>
              <w:rPr>
                <w:rFonts w:eastAsia="Times New Roman"/>
                <w:sz w:val="20"/>
                <w:szCs w:val="20"/>
                <w:vertAlign w:val="superscript"/>
              </w:rPr>
              <w:t>(Vieta)</w:t>
            </w:r>
          </w:p>
        </w:tc>
        <w:tc>
          <w:tcPr>
            <w:tcW w:w="0" w:type="auto"/>
            <w:vAlign w:val="center"/>
            <w:hideMark/>
          </w:tcPr>
          <w:p w14:paraId="65C0CC48" w14:textId="77777777" w:rsidR="00226142" w:rsidRDefault="00226142">
            <w:pPr>
              <w:rPr>
                <w:rFonts w:eastAsia="Times New Roman"/>
              </w:rPr>
            </w:pPr>
            <w:r>
              <w:rPr>
                <w:rFonts w:eastAsia="Times New Roman"/>
              </w:rPr>
              <w:t> </w:t>
            </w:r>
          </w:p>
        </w:tc>
        <w:tc>
          <w:tcPr>
            <w:tcW w:w="0" w:type="auto"/>
            <w:vAlign w:val="center"/>
            <w:hideMark/>
          </w:tcPr>
          <w:p w14:paraId="3069C05F" w14:textId="77777777" w:rsidR="00226142" w:rsidRDefault="00226142">
            <w:pPr>
              <w:rPr>
                <w:rFonts w:eastAsia="Times New Roman"/>
              </w:rPr>
            </w:pPr>
            <w:r>
              <w:rPr>
                <w:rFonts w:eastAsia="Times New Roman"/>
              </w:rPr>
              <w:t> </w:t>
            </w:r>
          </w:p>
        </w:tc>
      </w:tr>
    </w:tbl>
    <w:p w14:paraId="4D3CA08B" w14:textId="77777777" w:rsidR="00226142" w:rsidRDefault="00226142">
      <w:pPr>
        <w:pStyle w:val="NormalWeb"/>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000000" w14:paraId="009346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E7C499" w14:textId="77777777" w:rsidR="00226142" w:rsidRDefault="00226142">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B6DDBBA" w14:textId="77777777" w:rsidR="00226142" w:rsidRDefault="00226142">
            <w:pPr>
              <w:rPr>
                <w:rFonts w:eastAsia="Times New Roman"/>
              </w:rPr>
            </w:pPr>
            <w:r>
              <w:rPr>
                <w:rFonts w:eastAsia="Times New Roman"/>
              </w:rPr>
              <w:t> </w:t>
            </w:r>
          </w:p>
        </w:tc>
      </w:tr>
      <w:tr w:rsidR="00000000" w14:paraId="350334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8B8EC" w14:textId="77777777" w:rsidR="00226142" w:rsidRDefault="00226142">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AFEF1" w14:textId="77777777" w:rsidR="00226142" w:rsidRDefault="00226142">
            <w:pPr>
              <w:rPr>
                <w:rFonts w:eastAsia="Times New Roman"/>
              </w:rPr>
            </w:pPr>
            <w:r>
              <w:rPr>
                <w:rFonts w:eastAsia="Times New Roman"/>
              </w:rPr>
              <w:t> </w:t>
            </w:r>
          </w:p>
        </w:tc>
      </w:tr>
      <w:tr w:rsidR="00000000" w14:paraId="28C448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F9B6AD" w14:textId="77777777" w:rsidR="00226142" w:rsidRDefault="00226142">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1E2BD" w14:textId="77777777" w:rsidR="00226142" w:rsidRDefault="00226142">
            <w:pPr>
              <w:rPr>
                <w:rFonts w:eastAsia="Times New Roman"/>
              </w:rPr>
            </w:pPr>
            <w:r>
              <w:rPr>
                <w:rFonts w:eastAsia="Times New Roman"/>
              </w:rPr>
              <w:t> </w:t>
            </w:r>
          </w:p>
        </w:tc>
      </w:tr>
      <w:tr w:rsidR="00000000" w14:paraId="016CF2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049E8" w14:textId="77777777" w:rsidR="00226142" w:rsidRDefault="00226142">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00DC5" w14:textId="77777777" w:rsidR="00226142" w:rsidRDefault="00226142">
            <w:pPr>
              <w:rPr>
                <w:rFonts w:eastAsia="Times New Roman"/>
              </w:rPr>
            </w:pPr>
            <w:r>
              <w:rPr>
                <w:rFonts w:eastAsia="Times New Roman"/>
              </w:rPr>
              <w:t> </w:t>
            </w:r>
          </w:p>
        </w:tc>
      </w:tr>
      <w:tr w:rsidR="00000000" w14:paraId="1E72BB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AB2060" w14:textId="77777777" w:rsidR="00226142" w:rsidRDefault="00226142">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5D96A" w14:textId="77777777" w:rsidR="00226142" w:rsidRDefault="00226142">
            <w:pPr>
              <w:rPr>
                <w:rFonts w:eastAsia="Times New Roman"/>
              </w:rPr>
            </w:pPr>
            <w:r>
              <w:rPr>
                <w:rFonts w:eastAsia="Times New Roman"/>
              </w:rPr>
              <w:t> </w:t>
            </w:r>
          </w:p>
        </w:tc>
      </w:tr>
    </w:tbl>
    <w:p w14:paraId="32888CA8" w14:textId="77777777" w:rsidR="00226142" w:rsidRDefault="00226142">
      <w:pPr>
        <w:pStyle w:val="NormalWeb"/>
        <w:jc w:val="both"/>
        <w:rPr>
          <w:lang w:val="en-US"/>
        </w:rPr>
      </w:pPr>
      <w:r>
        <w:rPr>
          <w:lang w:val="en-US"/>
        </w:rPr>
        <w:t>Š</w:t>
      </w:r>
      <w:r>
        <w:rPr>
          <w:lang w:val="en-US"/>
        </w:rPr>
        <w:t>iuo pasiūlymu pažymime, kad sutinkame su visomis šio pirkimo sąlygomis, nustatytomis pirkimo dokumentuose.</w:t>
      </w:r>
    </w:p>
    <w:p w14:paraId="3B88E365" w14:textId="77777777" w:rsidR="00226142" w:rsidRDefault="00226142">
      <w:pPr>
        <w:pStyle w:val="NormalWeb"/>
        <w:jc w:val="both"/>
        <w:rPr>
          <w:lang w:val="en-US"/>
        </w:rPr>
      </w:pPr>
      <w:r>
        <w:rPr>
          <w:rStyle w:val="value"/>
          <w:lang w:val="en-US"/>
        </w:rPr>
        <w:t>Siūlomos šios paslaugos</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9"/>
        <w:gridCol w:w="3006"/>
        <w:gridCol w:w="767"/>
        <w:gridCol w:w="1895"/>
        <w:gridCol w:w="1684"/>
        <w:gridCol w:w="1892"/>
      </w:tblGrid>
      <w:tr w:rsidR="00000000" w14:paraId="79FB135F"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D8875C8" w14:textId="77777777" w:rsidR="00226142" w:rsidRDefault="00226142">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B3633" w14:textId="77777777" w:rsidR="00226142" w:rsidRDefault="00226142">
            <w:pPr>
              <w:rPr>
                <w:rFonts w:eastAsia="Times New Roman"/>
              </w:rPr>
            </w:pPr>
            <w:r>
              <w:rPr>
                <w:rFonts w:eastAsia="Times New Roman"/>
              </w:rPr>
              <w:t>Eurai</w:t>
            </w:r>
          </w:p>
        </w:tc>
      </w:tr>
      <w:tr w:rsidR="00000000" w14:paraId="77BDFA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232357" w14:textId="77777777" w:rsidR="00226142" w:rsidRDefault="00226142">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F95F3" w14:textId="77777777" w:rsidR="00226142" w:rsidRDefault="00226142">
            <w:pPr>
              <w:jc w:val="center"/>
              <w:rPr>
                <w:rFonts w:eastAsia="Times New Roman"/>
              </w:rPr>
            </w:pPr>
            <w:r>
              <w:rPr>
                <w:rStyle w:val="Strong"/>
                <w:rFonts w:eastAsia="Times New Roman"/>
              </w:rPr>
              <w:t>Paslaugos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860D9" w14:textId="77777777" w:rsidR="00226142" w:rsidRDefault="00226142">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828F2" w14:textId="77777777" w:rsidR="00226142" w:rsidRDefault="00226142">
            <w:pPr>
              <w:jc w:val="center"/>
              <w:rPr>
                <w:rFonts w:eastAsia="Times New Roman"/>
              </w:rPr>
            </w:pPr>
            <w:r>
              <w:rPr>
                <w:rStyle w:val="Strong"/>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783A8" w14:textId="77777777" w:rsidR="00226142" w:rsidRDefault="00226142">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2C9A2" w14:textId="77777777" w:rsidR="00226142" w:rsidRDefault="00226142">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000000" w14:paraId="138C42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3593FB" w14:textId="77777777" w:rsidR="00226142" w:rsidRDefault="00226142">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AE969" w14:textId="77777777" w:rsidR="00226142" w:rsidRDefault="00226142">
            <w:pPr>
              <w:rPr>
                <w:rFonts w:eastAsia="Times New Roman"/>
              </w:rPr>
            </w:pPr>
            <w:r>
              <w:rPr>
                <w:rFonts w:eastAsia="Times New Roman"/>
              </w:rPr>
              <w:t>Įmonės personalo lietuvių kalbos mokymo paslaugos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94A32" w14:textId="77777777" w:rsidR="00226142" w:rsidRDefault="00226142">
            <w:pPr>
              <w:jc w:val="center"/>
              <w:rPr>
                <w:rFonts w:eastAsia="Times New Roman"/>
              </w:rPr>
            </w:pPr>
            <w:r>
              <w:rPr>
                <w:rFonts w:eastAsia="Times New Roman"/>
              </w:rPr>
              <w:t>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2D1D" w14:textId="77777777" w:rsidR="00226142" w:rsidRDefault="00226142">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FA047" w14:textId="77777777" w:rsidR="00226142" w:rsidRDefault="00226142">
            <w:pPr>
              <w:jc w:val="center"/>
              <w:rPr>
                <w:rFonts w:eastAsia="Times New Roman"/>
              </w:rPr>
            </w:pPr>
            <w:r>
              <w:rPr>
                <w:rFonts w:eastAsia="Times New Roman"/>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4AF78" w14:textId="77777777" w:rsidR="00226142" w:rsidRDefault="00226142">
            <w:pPr>
              <w:jc w:val="center"/>
              <w:rPr>
                <w:rFonts w:eastAsia="Times New Roman"/>
              </w:rPr>
            </w:pPr>
            <w:r>
              <w:rPr>
                <w:rFonts w:eastAsia="Times New Roman"/>
              </w:rPr>
              <w:t> </w:t>
            </w:r>
          </w:p>
        </w:tc>
      </w:tr>
      <w:tr w:rsidR="00000000" w14:paraId="360D67C7"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6E95D0D" w14:textId="77777777" w:rsidR="00226142" w:rsidRDefault="00226142">
            <w:pPr>
              <w:jc w:val="right"/>
              <w:rPr>
                <w:rFonts w:eastAsia="Times New Roman"/>
              </w:rPr>
            </w:pPr>
            <w:r>
              <w:rPr>
                <w:rStyle w:val="Strong"/>
                <w:rFonts w:eastAsia="Times New Roman"/>
              </w:rPr>
              <w:t>Bendra preliminari kaina be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37006" w14:textId="77777777" w:rsidR="00226142" w:rsidRDefault="00226142">
            <w:pPr>
              <w:jc w:val="center"/>
              <w:rPr>
                <w:rFonts w:eastAsia="Times New Roman"/>
              </w:rPr>
            </w:pPr>
            <w:r>
              <w:rPr>
                <w:rFonts w:eastAsia="Times New Roman"/>
              </w:rPr>
              <w:t> </w:t>
            </w:r>
          </w:p>
        </w:tc>
      </w:tr>
      <w:tr w:rsidR="00000000" w14:paraId="0948DD66"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B530FB7" w14:textId="77777777" w:rsidR="00226142" w:rsidRDefault="00226142">
            <w:pPr>
              <w:jc w:val="right"/>
              <w:rPr>
                <w:rFonts w:eastAsia="Times New Roman"/>
              </w:rPr>
            </w:pPr>
            <w:r>
              <w:rPr>
                <w:rStyle w:val="Strong"/>
                <w:rFonts w:eastAsia="Times New Roman"/>
              </w:rPr>
              <w:t>PVM (</w:t>
            </w:r>
            <w:r>
              <w:rPr>
                <w:rStyle w:val="Emphasis"/>
                <w:rFonts w:eastAsia="Times New Roman"/>
                <w:b/>
                <w:bCs/>
                <w:color w:val="FF0000"/>
              </w:rPr>
              <w:t>įrašykite tarifą</w:t>
            </w:r>
            <w:r>
              <w:rPr>
                <w:rStyle w:val="Strong"/>
                <w:rFonts w:eastAsia="Times New Roman"/>
              </w:rPr>
              <w:t>) kaina</w:t>
            </w:r>
            <w:r>
              <w:rPr>
                <w:rStyle w:val="Strong"/>
                <w:rFonts w:eastAsia="Times New Roman"/>
                <w:sz w:val="20"/>
                <w:szCs w:val="20"/>
                <w:vertAlign w:val="superscript"/>
              </w:rPr>
              <w:t>3</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EB1D3" w14:textId="77777777" w:rsidR="00226142" w:rsidRDefault="00226142">
            <w:pPr>
              <w:jc w:val="center"/>
              <w:rPr>
                <w:rFonts w:eastAsia="Times New Roman"/>
              </w:rPr>
            </w:pPr>
            <w:r>
              <w:rPr>
                <w:rFonts w:eastAsia="Times New Roman"/>
              </w:rPr>
              <w:t> </w:t>
            </w:r>
          </w:p>
        </w:tc>
      </w:tr>
      <w:tr w:rsidR="00000000" w14:paraId="06624B87"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B623B57" w14:textId="77777777" w:rsidR="00226142" w:rsidRDefault="00226142">
            <w:pPr>
              <w:jc w:val="right"/>
              <w:rPr>
                <w:rFonts w:eastAsia="Times New Roman"/>
              </w:rPr>
            </w:pPr>
            <w:r>
              <w:rPr>
                <w:rStyle w:val="Strong"/>
                <w:rFonts w:eastAsia="Times New Roman"/>
              </w:rPr>
              <w:t>Bendra preliminari kaina su PVM</w:t>
            </w:r>
            <w:r>
              <w:rPr>
                <w:rStyle w:val="Strong"/>
                <w:rFonts w:eastAsia="Times New Roman"/>
                <w:sz w:val="20"/>
                <w:szCs w:val="20"/>
                <w:vertAlign w:val="superscript"/>
              </w:rPr>
              <w:t>2</w:t>
            </w:r>
            <w:r>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B55AB" w14:textId="77777777" w:rsidR="00226142" w:rsidRDefault="00226142">
            <w:pPr>
              <w:jc w:val="center"/>
              <w:rPr>
                <w:rFonts w:eastAsia="Times New Roman"/>
              </w:rPr>
            </w:pPr>
            <w:r>
              <w:rPr>
                <w:rFonts w:eastAsia="Times New Roman"/>
              </w:rPr>
              <w:t> </w:t>
            </w:r>
          </w:p>
        </w:tc>
      </w:tr>
      <w:tr w:rsidR="00000000" w14:paraId="6516608B" w14:textId="77777777">
        <w:tc>
          <w:tcPr>
            <w:tcW w:w="0" w:type="auto"/>
            <w:gridSpan w:val="6"/>
            <w:tcBorders>
              <w:top w:val="outset" w:sz="6" w:space="0" w:color="auto"/>
              <w:left w:val="outset" w:sz="6" w:space="0" w:color="auto"/>
              <w:bottom w:val="nil"/>
              <w:right w:val="outset" w:sz="6" w:space="0" w:color="auto"/>
            </w:tcBorders>
            <w:vAlign w:val="center"/>
            <w:hideMark/>
          </w:tcPr>
          <w:p w14:paraId="03F83BAF" w14:textId="77777777" w:rsidR="00226142" w:rsidRDefault="00226142">
            <w:pPr>
              <w:jc w:val="center"/>
              <w:rPr>
                <w:rFonts w:eastAsia="Times New Roman"/>
              </w:rPr>
            </w:pPr>
            <w:r>
              <w:rPr>
                <w:rStyle w:val="Strong"/>
                <w:rFonts w:eastAsia="Times New Roman"/>
              </w:rPr>
              <w:t>Bendra preliminari kaina su PVM žodžiais:</w:t>
            </w:r>
          </w:p>
        </w:tc>
      </w:tr>
      <w:tr w:rsidR="00000000" w14:paraId="7D8C3D84" w14:textId="77777777">
        <w:tc>
          <w:tcPr>
            <w:tcW w:w="0" w:type="auto"/>
            <w:gridSpan w:val="6"/>
            <w:tcBorders>
              <w:top w:val="nil"/>
              <w:left w:val="outset" w:sz="6" w:space="0" w:color="auto"/>
              <w:bottom w:val="outset" w:sz="6" w:space="0" w:color="auto"/>
              <w:right w:val="outset" w:sz="6" w:space="0" w:color="auto"/>
            </w:tcBorders>
            <w:vAlign w:val="center"/>
            <w:hideMark/>
          </w:tcPr>
          <w:p w14:paraId="2682A8A3" w14:textId="77777777" w:rsidR="00226142" w:rsidRDefault="00226142">
            <w:pPr>
              <w:jc w:val="center"/>
              <w:rPr>
                <w:rFonts w:eastAsia="Times New Roman"/>
              </w:rPr>
            </w:pPr>
            <w:r>
              <w:rPr>
                <w:rFonts w:eastAsia="Times New Roman"/>
              </w:rPr>
              <w:t> </w:t>
            </w:r>
          </w:p>
        </w:tc>
      </w:tr>
    </w:tbl>
    <w:p w14:paraId="0820FC06" w14:textId="77777777" w:rsidR="00226142" w:rsidRDefault="00226142">
      <w:pPr>
        <w:pStyle w:val="NormalWeb"/>
        <w:jc w:val="both"/>
        <w:rPr>
          <w:lang w:val="en-US"/>
        </w:rPr>
      </w:pPr>
      <w:r>
        <w:rPr>
          <w:lang w:val="en-US"/>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3E60049A" w14:textId="77777777">
        <w:tc>
          <w:tcPr>
            <w:tcW w:w="50" w:type="pct"/>
            <w:hideMark/>
          </w:tcPr>
          <w:p w14:paraId="74712A73" w14:textId="77777777" w:rsidR="00226142" w:rsidRDefault="00226142">
            <w:pPr>
              <w:jc w:val="center"/>
              <w:rPr>
                <w:rFonts w:eastAsia="Times New Roman"/>
              </w:rPr>
            </w:pPr>
            <w:r>
              <w:rPr>
                <w:rFonts w:eastAsia="Times New Roman"/>
                <w:sz w:val="20"/>
                <w:szCs w:val="20"/>
                <w:vertAlign w:val="superscript"/>
              </w:rPr>
              <w:t>1</w:t>
            </w:r>
          </w:p>
        </w:tc>
        <w:tc>
          <w:tcPr>
            <w:tcW w:w="100" w:type="pct"/>
            <w:hideMark/>
          </w:tcPr>
          <w:p w14:paraId="3476676D" w14:textId="77777777" w:rsidR="00226142" w:rsidRDefault="00226142">
            <w:pPr>
              <w:jc w:val="center"/>
              <w:rPr>
                <w:rFonts w:eastAsia="Times New Roman"/>
              </w:rPr>
            </w:pPr>
            <w:r>
              <w:rPr>
                <w:rFonts w:eastAsia="Times New Roman"/>
              </w:rPr>
              <w:t>-</w:t>
            </w:r>
          </w:p>
        </w:tc>
        <w:tc>
          <w:tcPr>
            <w:tcW w:w="4850" w:type="pct"/>
            <w:vAlign w:val="center"/>
            <w:hideMark/>
          </w:tcPr>
          <w:p w14:paraId="3D6A9EEF" w14:textId="77777777" w:rsidR="00226142" w:rsidRDefault="00226142">
            <w:pPr>
              <w:jc w:val="both"/>
              <w:rPr>
                <w:rFonts w:eastAsia="Times New Roman"/>
              </w:rPr>
            </w:pPr>
            <w:r>
              <w:rPr>
                <w:rFonts w:eastAsia="Times New Roman"/>
              </w:rPr>
              <w:t>paslaugos pavadinimas turi atitikti techninėje specifikacijoje nurodytą paslaugos pavadinimą.</w:t>
            </w:r>
          </w:p>
        </w:tc>
      </w:tr>
      <w:tr w:rsidR="00000000" w14:paraId="628EDD14" w14:textId="77777777">
        <w:tc>
          <w:tcPr>
            <w:tcW w:w="0" w:type="auto"/>
            <w:hideMark/>
          </w:tcPr>
          <w:p w14:paraId="049D5041" w14:textId="77777777" w:rsidR="00226142" w:rsidRDefault="00226142">
            <w:pPr>
              <w:rPr>
                <w:rFonts w:eastAsia="Times New Roman"/>
              </w:rPr>
            </w:pPr>
            <w:r>
              <w:rPr>
                <w:rFonts w:eastAsia="Times New Roman"/>
                <w:sz w:val="20"/>
                <w:szCs w:val="20"/>
                <w:vertAlign w:val="superscript"/>
              </w:rPr>
              <w:t>2</w:t>
            </w:r>
          </w:p>
        </w:tc>
        <w:tc>
          <w:tcPr>
            <w:tcW w:w="0" w:type="auto"/>
            <w:hideMark/>
          </w:tcPr>
          <w:p w14:paraId="221C8BF5" w14:textId="77777777" w:rsidR="00226142" w:rsidRDefault="00226142">
            <w:pPr>
              <w:jc w:val="center"/>
              <w:rPr>
                <w:rFonts w:eastAsia="Times New Roman"/>
              </w:rPr>
            </w:pPr>
            <w:r>
              <w:rPr>
                <w:rFonts w:eastAsia="Times New Roman"/>
              </w:rPr>
              <w:t>-</w:t>
            </w:r>
          </w:p>
        </w:tc>
        <w:tc>
          <w:tcPr>
            <w:tcW w:w="0" w:type="auto"/>
            <w:vAlign w:val="center"/>
            <w:hideMark/>
          </w:tcPr>
          <w:p w14:paraId="3C31EE47" w14:textId="77777777" w:rsidR="00226142" w:rsidRDefault="00226142">
            <w:pPr>
              <w:jc w:val="both"/>
              <w:rPr>
                <w:rFonts w:eastAsia="Times New Roman"/>
              </w:rPr>
            </w:pPr>
            <w:r>
              <w:rPr>
                <w:rFonts w:eastAsia="Times New Roman"/>
              </w:rPr>
              <w:t>kainos nurodomos suapvalintos, paliekant du skaitmenis po kablelio.</w:t>
            </w:r>
          </w:p>
        </w:tc>
      </w:tr>
      <w:tr w:rsidR="00000000" w14:paraId="453229E3" w14:textId="77777777">
        <w:tc>
          <w:tcPr>
            <w:tcW w:w="0" w:type="auto"/>
            <w:hideMark/>
          </w:tcPr>
          <w:p w14:paraId="1DC42674" w14:textId="77777777" w:rsidR="00226142" w:rsidRDefault="00226142">
            <w:pPr>
              <w:rPr>
                <w:rFonts w:eastAsia="Times New Roman"/>
              </w:rPr>
            </w:pPr>
            <w:r>
              <w:rPr>
                <w:rFonts w:eastAsia="Times New Roman"/>
                <w:sz w:val="20"/>
                <w:szCs w:val="20"/>
                <w:vertAlign w:val="superscript"/>
              </w:rPr>
              <w:t>3</w:t>
            </w:r>
          </w:p>
        </w:tc>
        <w:tc>
          <w:tcPr>
            <w:tcW w:w="0" w:type="auto"/>
            <w:hideMark/>
          </w:tcPr>
          <w:p w14:paraId="0903EFFC" w14:textId="77777777" w:rsidR="00226142" w:rsidRDefault="00226142">
            <w:pPr>
              <w:jc w:val="center"/>
              <w:rPr>
                <w:rFonts w:eastAsia="Times New Roman"/>
              </w:rPr>
            </w:pPr>
            <w:r>
              <w:rPr>
                <w:rFonts w:eastAsia="Times New Roman"/>
              </w:rPr>
              <w:t>-</w:t>
            </w:r>
          </w:p>
        </w:tc>
        <w:tc>
          <w:tcPr>
            <w:tcW w:w="0" w:type="auto"/>
            <w:vAlign w:val="center"/>
            <w:hideMark/>
          </w:tcPr>
          <w:p w14:paraId="771A40BA" w14:textId="77777777" w:rsidR="00226142" w:rsidRDefault="00226142">
            <w:pPr>
              <w:jc w:val="both"/>
              <w:rPr>
                <w:rFonts w:eastAsia="Times New Roman"/>
              </w:rPr>
            </w:pPr>
            <w:r>
              <w:rPr>
                <w:rFonts w:eastAsia="Times New Roman"/>
              </w:rPr>
              <w:t xml:space="preserve">tais  </w:t>
            </w:r>
            <w:r>
              <w:rPr>
                <w:rFonts w:eastAsia="Times New Roman"/>
              </w:rPr>
              <w:t>atvejais, kai pagal galiojančius teisės aktus tiekėjui nereikia  mokėti  PVM,  jis atitinkamų skilčių  nepildo ir nurodo priežastis, dėl kurių PVM nemoka.</w:t>
            </w:r>
          </w:p>
        </w:tc>
      </w:tr>
    </w:tbl>
    <w:p w14:paraId="307DCF4B" w14:textId="77777777" w:rsidR="00226142" w:rsidRDefault="00226142">
      <w:pPr>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000000" w14:paraId="55DBBE6A" w14:textId="77777777">
        <w:tc>
          <w:tcPr>
            <w:tcW w:w="50" w:type="pct"/>
            <w:hideMark/>
          </w:tcPr>
          <w:p w14:paraId="65864450" w14:textId="77777777" w:rsidR="00226142" w:rsidRDefault="00226142">
            <w:pPr>
              <w:jc w:val="both"/>
              <w:rPr>
                <w:rFonts w:eastAsia="Times New Roman"/>
              </w:rPr>
            </w:pPr>
            <w:r>
              <w:rPr>
                <w:rStyle w:val="value"/>
                <w:rFonts w:eastAsia="Times New Roman"/>
                <w:b/>
                <w:bCs/>
                <w:sz w:val="20"/>
                <w:szCs w:val="20"/>
                <w:vertAlign w:val="superscript"/>
              </w:rPr>
              <w:t>4</w:t>
            </w:r>
          </w:p>
        </w:tc>
        <w:tc>
          <w:tcPr>
            <w:tcW w:w="100" w:type="pct"/>
            <w:hideMark/>
          </w:tcPr>
          <w:p w14:paraId="6AF7A99F" w14:textId="77777777" w:rsidR="00226142" w:rsidRDefault="00226142">
            <w:pPr>
              <w:jc w:val="center"/>
              <w:rPr>
                <w:rFonts w:eastAsia="Times New Roman"/>
              </w:rPr>
            </w:pPr>
            <w:r>
              <w:rPr>
                <w:rStyle w:val="value"/>
                <w:rFonts w:eastAsia="Times New Roman"/>
                <w:b/>
                <w:bCs/>
              </w:rPr>
              <w:t>-</w:t>
            </w:r>
          </w:p>
        </w:tc>
        <w:tc>
          <w:tcPr>
            <w:tcW w:w="4850" w:type="pct"/>
            <w:hideMark/>
          </w:tcPr>
          <w:p w14:paraId="3A331C91" w14:textId="77777777" w:rsidR="00226142" w:rsidRDefault="00226142">
            <w:pPr>
              <w:pStyle w:val="NormalWeb"/>
              <w:jc w:val="both"/>
            </w:pPr>
            <w:r>
              <w:rPr>
                <w:rStyle w:val="value"/>
                <w:b/>
                <w:bCs/>
              </w:rPr>
              <w:t>kiekvienoje pozicijoje nurodytas kiekis yra maksimalus.</w:t>
            </w:r>
          </w:p>
        </w:tc>
      </w:tr>
    </w:tbl>
    <w:p w14:paraId="6A24DD3E" w14:textId="77777777" w:rsidR="00226142" w:rsidRDefault="00226142">
      <w:pPr>
        <w:jc w:val="both"/>
        <w:divId w:val="113258547"/>
        <w:rPr>
          <w:rFonts w:eastAsia="Times New Roman"/>
          <w:vanish/>
          <w:lang w:val="en-US"/>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000000" w14:paraId="32525881" w14:textId="77777777">
        <w:trPr>
          <w:divId w:val="113258547"/>
        </w:trPr>
        <w:tc>
          <w:tcPr>
            <w:tcW w:w="0" w:type="auto"/>
            <w:vAlign w:val="center"/>
            <w:hideMark/>
          </w:tcPr>
          <w:p w14:paraId="23489394" w14:textId="77777777" w:rsidR="00226142" w:rsidRDefault="00226142">
            <w:pPr>
              <w:rPr>
                <w:rFonts w:eastAsia="Times New Roman"/>
              </w:rPr>
            </w:pPr>
            <w:r>
              <w:rPr>
                <w:rStyle w:val="value"/>
                <w:rFonts w:eastAsia="Times New Roman"/>
              </w:rPr>
              <w:t>Vienos grupės mokymų</w:t>
            </w:r>
            <w:r>
              <w:rPr>
                <w:rFonts w:eastAsia="Times New Roman"/>
              </w:rPr>
              <w:br/>
            </w:r>
            <w:r>
              <w:rPr>
                <w:rStyle w:val="value"/>
                <w:rFonts w:eastAsia="Times New Roman"/>
              </w:rPr>
              <w:t>trukmė - 50 akademinių valandų (akademinė valanda – 45 minutės).</w:t>
            </w:r>
          </w:p>
        </w:tc>
      </w:tr>
    </w:tbl>
    <w:p w14:paraId="1C1A0822" w14:textId="77777777" w:rsidR="00226142" w:rsidRDefault="00226142">
      <w:pPr>
        <w:pStyle w:val="NormalWeb"/>
        <w:jc w:val="both"/>
        <w:rPr>
          <w:lang w:val="en-US"/>
        </w:rPr>
      </w:pPr>
      <w:r>
        <w:rPr>
          <w:rStyle w:val="Strong"/>
          <w:lang w:val="en-US"/>
        </w:rPr>
        <w:lastRenderedPageBreak/>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2DB6CDD4" w14:textId="77777777" w:rsidR="00226142" w:rsidRDefault="00226142">
      <w:pPr>
        <w:pStyle w:val="NormalWeb"/>
        <w:jc w:val="both"/>
        <w:rPr>
          <w:lang w:val="en-US"/>
        </w:rPr>
      </w:pPr>
      <w:r>
        <w:rPr>
          <w:lang w:val="en-US"/>
        </w:rPr>
        <w:t xml:space="preserve">Informacija apie sutarties vykdymo metu numatomus pasitelkti subtiekėjus ar specialistus ir ekspertus: </w:t>
      </w:r>
      <w:r>
        <w:rPr>
          <w:rStyle w:val="Emphasis"/>
          <w:lang w:val="en-US"/>
        </w:rPr>
        <w:t>(Pildoma, jei tiekėjas ketina sutarties vykdymui pasitelkti subtiekėją ar specialistus ir ekspertus, kurie pasiūlymo pateikimo metu nėra tiekėjo ar jo pasitelkiamo (-ų) subtiekėjo (-ų), darbuotojai, tačiau laimėjimo atveju bus įdarbinti)</w:t>
      </w:r>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000000" w14:paraId="355B57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0310CF" w14:textId="77777777" w:rsidR="00226142" w:rsidRDefault="00226142">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8CA63" w14:textId="77777777" w:rsidR="00226142" w:rsidRDefault="00226142">
            <w:pPr>
              <w:jc w:val="center"/>
              <w:rPr>
                <w:rFonts w:eastAsia="Times New Roman"/>
              </w:rPr>
            </w:pPr>
            <w:r>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9151A" w14:textId="77777777" w:rsidR="00226142" w:rsidRDefault="00226142">
            <w:pPr>
              <w:jc w:val="center"/>
              <w:rPr>
                <w:rFonts w:eastAsia="Times New Roman"/>
              </w:rPr>
            </w:pPr>
            <w:r>
              <w:rPr>
                <w:rStyle w:val="Strong"/>
                <w:rFonts w:eastAsia="Times New Roman"/>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00000" w14:paraId="0C4C38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4D0CF"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B4D8C"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ABE1E" w14:textId="77777777" w:rsidR="00226142" w:rsidRDefault="00226142">
            <w:pPr>
              <w:rPr>
                <w:rFonts w:eastAsia="Times New Roman"/>
              </w:rPr>
            </w:pPr>
            <w:r>
              <w:rPr>
                <w:rFonts w:eastAsia="Times New Roman"/>
              </w:rPr>
              <w:t> </w:t>
            </w:r>
          </w:p>
        </w:tc>
      </w:tr>
      <w:tr w:rsidR="00000000" w14:paraId="251F7B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242C28"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EEDEB"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A4616" w14:textId="77777777" w:rsidR="00226142" w:rsidRDefault="00226142">
            <w:pPr>
              <w:rPr>
                <w:rFonts w:eastAsia="Times New Roman"/>
              </w:rPr>
            </w:pPr>
            <w:r>
              <w:rPr>
                <w:rFonts w:eastAsia="Times New Roman"/>
              </w:rPr>
              <w:t> </w:t>
            </w:r>
          </w:p>
        </w:tc>
      </w:tr>
    </w:tbl>
    <w:p w14:paraId="43C84E78" w14:textId="77777777" w:rsidR="00226142" w:rsidRDefault="00226142">
      <w:pPr>
        <w:pStyle w:val="NormalWeb"/>
        <w:jc w:val="both"/>
        <w:rPr>
          <w:lang w:val="en-US"/>
        </w:rPr>
      </w:pPr>
      <w:r>
        <w:rPr>
          <w:lang w:val="en-US"/>
        </w:rPr>
        <w:t>Kartu su pasiūlymu pateikiami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000000" w14:paraId="38E883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7733F9" w14:textId="77777777" w:rsidR="00226142" w:rsidRDefault="00226142">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1C440" w14:textId="77777777" w:rsidR="00226142" w:rsidRDefault="00226142">
            <w:pPr>
              <w:jc w:val="center"/>
              <w:rPr>
                <w:rFonts w:eastAsia="Times New Roman"/>
              </w:rPr>
            </w:pPr>
            <w:r>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2C191" w14:textId="77777777" w:rsidR="00226142" w:rsidRDefault="00226142">
            <w:pPr>
              <w:jc w:val="center"/>
              <w:rPr>
                <w:rFonts w:eastAsia="Times New Roman"/>
              </w:rPr>
            </w:pPr>
            <w:r>
              <w:rPr>
                <w:rStyle w:val="Strong"/>
                <w:rFonts w:eastAsia="Times New Roman"/>
              </w:rPr>
              <w:t>Dokumento puslapių skaičius</w:t>
            </w:r>
          </w:p>
        </w:tc>
      </w:tr>
      <w:tr w:rsidR="00000000" w14:paraId="0209FC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85563" w14:textId="77777777" w:rsidR="00226142" w:rsidRDefault="00226142">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911A" w14:textId="77777777" w:rsidR="00226142" w:rsidRDefault="00226142">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B7FFD" w14:textId="77777777" w:rsidR="00226142" w:rsidRDefault="00226142">
            <w:pPr>
              <w:rPr>
                <w:rFonts w:eastAsia="Times New Roman"/>
              </w:rPr>
            </w:pPr>
            <w:r>
              <w:rPr>
                <w:rFonts w:eastAsia="Times New Roman"/>
              </w:rPr>
              <w:t>...</w:t>
            </w:r>
          </w:p>
        </w:tc>
      </w:tr>
      <w:tr w:rsidR="00000000" w14:paraId="76A5B4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22002D" w14:textId="77777777" w:rsidR="00226142" w:rsidRDefault="00226142">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D9A23" w14:textId="77777777" w:rsidR="00226142" w:rsidRDefault="00226142">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F0EC1" w14:textId="77777777" w:rsidR="00226142" w:rsidRDefault="00226142">
            <w:pPr>
              <w:rPr>
                <w:rFonts w:eastAsia="Times New Roman"/>
              </w:rPr>
            </w:pPr>
            <w:r>
              <w:rPr>
                <w:rFonts w:eastAsia="Times New Roman"/>
              </w:rPr>
              <w:t>...</w:t>
            </w:r>
          </w:p>
        </w:tc>
      </w:tr>
    </w:tbl>
    <w:p w14:paraId="4DF7D63F" w14:textId="77777777" w:rsidR="00226142" w:rsidRDefault="00226142">
      <w:pPr>
        <w:pStyle w:val="NormalWeb"/>
        <w:rPr>
          <w:lang w:val="en-US"/>
        </w:rPr>
      </w:pPr>
      <w:r>
        <w:rPr>
          <w:lang w:val="en-US"/>
        </w:rPr>
        <w:t xml:space="preserve">Pasiūlymas galioja </w:t>
      </w:r>
      <w:r>
        <w:rPr>
          <w:rStyle w:val="value"/>
          <w:lang w:val="en-US"/>
        </w:rPr>
        <w:t>180</w:t>
      </w:r>
      <w:r>
        <w:rPr>
          <w:lang w:val="en-US"/>
        </w:rPr>
        <w:t xml:space="preserve"> </w:t>
      </w:r>
      <w:r>
        <w:rPr>
          <w:lang w:val="en-US"/>
        </w:rPr>
        <w:t>kalendorinių dienų nuo pasiūlymų pateikimo termino pabaigos.</w:t>
      </w:r>
    </w:p>
    <w:p w14:paraId="37E302BB" w14:textId="77777777" w:rsidR="00226142" w:rsidRDefault="00226142">
      <w:pPr>
        <w:pStyle w:val="NormalWeb"/>
        <w:spacing w:after="0" w:afterAutospacing="0"/>
        <w:jc w:val="both"/>
        <w:rPr>
          <w:lang w:val="en-US"/>
        </w:rPr>
      </w:pPr>
      <w:r>
        <w:rPr>
          <w:lang w:val="en-US"/>
        </w:rPr>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000000" w14:paraId="2DE2A7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ECA397" w14:textId="77777777" w:rsidR="00226142" w:rsidRDefault="00226142">
            <w:pPr>
              <w:jc w:val="center"/>
              <w:rPr>
                <w:rFonts w:eastAsia="Times New Roman"/>
              </w:rPr>
            </w:pPr>
            <w:r>
              <w:rPr>
                <w:rStyle w:val="Strong"/>
                <w:rFonts w:eastAsia="Times New Roman"/>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CA1AA" w14:textId="77777777" w:rsidR="00226142" w:rsidRDefault="00226142">
            <w:pPr>
              <w:jc w:val="center"/>
              <w:rPr>
                <w:rFonts w:eastAsia="Times New Roman"/>
              </w:rPr>
            </w:pPr>
            <w:r>
              <w:rPr>
                <w:rStyle w:val="Strong"/>
                <w:rFonts w:eastAsia="Times New Roman"/>
              </w:rPr>
              <w:t>Konfidencialios pasiūlymo dalies (konfidencialaus dokumento) pavadinimas</w:t>
            </w:r>
          </w:p>
        </w:tc>
      </w:tr>
      <w:tr w:rsidR="00000000" w14:paraId="65AE6E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2DF708"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ACFB0" w14:textId="77777777" w:rsidR="00226142" w:rsidRDefault="00226142">
            <w:pPr>
              <w:rPr>
                <w:rFonts w:eastAsia="Times New Roman"/>
              </w:rPr>
            </w:pPr>
            <w:r>
              <w:rPr>
                <w:rFonts w:eastAsia="Times New Roman"/>
              </w:rPr>
              <w:t> </w:t>
            </w:r>
          </w:p>
        </w:tc>
      </w:tr>
      <w:tr w:rsidR="00000000" w14:paraId="5C24B8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CF1D1E" w14:textId="77777777" w:rsidR="00226142" w:rsidRDefault="00226142">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CF9B6" w14:textId="77777777" w:rsidR="00226142" w:rsidRDefault="00226142">
            <w:pPr>
              <w:rPr>
                <w:rFonts w:eastAsia="Times New Roman"/>
              </w:rPr>
            </w:pPr>
            <w:r>
              <w:rPr>
                <w:rFonts w:eastAsia="Times New Roman"/>
              </w:rPr>
              <w:t> </w:t>
            </w:r>
          </w:p>
        </w:tc>
      </w:tr>
    </w:tbl>
    <w:p w14:paraId="07B4903B" w14:textId="77777777" w:rsidR="00226142" w:rsidRDefault="00226142">
      <w:pPr>
        <w:pStyle w:val="NormalWeb"/>
        <w:jc w:val="both"/>
        <w:rPr>
          <w:lang w:val="en-US"/>
        </w:rPr>
      </w:pPr>
      <w:r>
        <w:rPr>
          <w:rStyle w:val="value"/>
          <w:b/>
          <w:bCs/>
          <w:lang w:val="en-US"/>
        </w:rPr>
        <w:t>Teikdami šį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350DD6F0" w14:textId="77777777" w:rsidR="00226142" w:rsidRDefault="00226142">
      <w:pPr>
        <w:pageBreakBefore/>
        <w:divId w:val="1285232021"/>
        <w:rPr>
          <w:rFonts w:eastAsia="Times New Roman"/>
          <w:lang w:val="en-US"/>
        </w:rPr>
      </w:pPr>
      <w:r>
        <w:rPr>
          <w:rFonts w:eastAsia="Times New Roman"/>
          <w:vanish/>
          <w:lang w:val="en-US"/>
        </w:rPr>
        <w:lastRenderedPageBreak/>
        <w:t> </w:t>
      </w:r>
    </w:p>
    <w:p w14:paraId="6EFB952B" w14:textId="77777777" w:rsidR="00226142" w:rsidRDefault="00226142">
      <w:pPr>
        <w:pStyle w:val="Heading2"/>
        <w:jc w:val="center"/>
        <w:rPr>
          <w:rFonts w:eastAsia="Times New Roman"/>
          <w:lang w:val="en-US"/>
        </w:rPr>
      </w:pPr>
      <w:r>
        <w:rPr>
          <w:rStyle w:val="value"/>
          <w:rFonts w:eastAsia="Times New Roman"/>
          <w:lang w:val="en-US"/>
        </w:rPr>
        <w:t>1-os pirkimo dalies pasiūlymo priedas Nr. 1</w:t>
      </w:r>
      <w:r>
        <w:rPr>
          <w:rFonts w:eastAsia="Times New Roman"/>
          <w:lang w:val="en-US"/>
        </w:rPr>
        <w:t>.</w:t>
      </w:r>
    </w:p>
    <w:p w14:paraId="4496869C" w14:textId="77777777" w:rsidR="00226142" w:rsidRDefault="00226142">
      <w:pPr>
        <w:pStyle w:val="NormalWeb"/>
        <w:jc w:val="right"/>
        <w:rPr>
          <w:lang w:val="en-US"/>
        </w:rPr>
      </w:pPr>
      <w:r>
        <w:rPr>
          <w:rStyle w:val="Emphasis"/>
          <w:lang w:val="en-US"/>
        </w:rPr>
        <w:t>{PAVYZDYS}</w:t>
      </w:r>
    </w:p>
    <w:p w14:paraId="5DB6EF67" w14:textId="77777777" w:rsidR="00226142" w:rsidRDefault="00226142">
      <w:pPr>
        <w:pStyle w:val="NormalWeb"/>
        <w:rPr>
          <w:lang w:val="en-US"/>
        </w:rPr>
      </w:pPr>
      <w:r>
        <w:rPr>
          <w:rStyle w:val="Emphasis"/>
          <w:lang w:val="en-US"/>
        </w:rPr>
        <w:t>{Tiekėjo pavadinimas}</w:t>
      </w:r>
    </w:p>
    <w:p w14:paraId="4E0B2F5D" w14:textId="77777777" w:rsidR="00226142" w:rsidRDefault="00226142">
      <w:pPr>
        <w:pStyle w:val="NormalWeb"/>
        <w:rPr>
          <w:lang w:val="en-US"/>
        </w:rPr>
      </w:pPr>
      <w:r>
        <w:rPr>
          <w:lang w:val="en-US"/>
        </w:rPr>
        <w:t>VĮ Ignalinos atominė elektrinė</w:t>
      </w:r>
    </w:p>
    <w:p w14:paraId="1E24E0AC" w14:textId="77777777" w:rsidR="00226142" w:rsidRDefault="00226142">
      <w:pPr>
        <w:pStyle w:val="Heading1"/>
        <w:jc w:val="center"/>
        <w:rPr>
          <w:rFonts w:eastAsia="Times New Roman"/>
          <w:lang w:val="en-US"/>
        </w:rPr>
      </w:pPr>
      <w:r>
        <w:rPr>
          <w:rFonts w:eastAsia="Times New Roman"/>
          <w:lang w:val="en-US"/>
        </w:rPr>
        <w:t>TIEKĖJO DEKLARACIJA</w:t>
      </w:r>
    </w:p>
    <w:p w14:paraId="07CBF0D1" w14:textId="77777777" w:rsidR="00226142" w:rsidRDefault="00226142">
      <w:pPr>
        <w:pStyle w:val="NormalWeb"/>
        <w:jc w:val="center"/>
        <w:rPr>
          <w:lang w:val="en-US"/>
        </w:rPr>
      </w:pPr>
      <w:r>
        <w:rPr>
          <w:lang w:val="en-US"/>
        </w:rPr>
        <w:t>{data}</w:t>
      </w:r>
    </w:p>
    <w:p w14:paraId="35E23C98" w14:textId="77777777" w:rsidR="00226142" w:rsidRDefault="00226142">
      <w:pPr>
        <w:pStyle w:val="NormalWeb"/>
        <w:jc w:val="center"/>
        <w:rPr>
          <w:lang w:val="en-US"/>
        </w:rPr>
      </w:pPr>
      <w:r>
        <w:rPr>
          <w:lang w:val="en-US"/>
        </w:rPr>
        <w:t> </w:t>
      </w:r>
    </w:p>
    <w:p w14:paraId="433B75AD" w14:textId="77777777" w:rsidR="00226142" w:rsidRDefault="00226142">
      <w:pPr>
        <w:pStyle w:val="NormalWeb"/>
        <w:jc w:val="both"/>
        <w:rPr>
          <w:lang w:val="en-US"/>
        </w:rPr>
      </w:pPr>
      <w:r>
        <w:rPr>
          <w:lang w:val="en-US"/>
        </w:rPr>
        <w:t>Patvirtinu, kad  </w:t>
      </w:r>
      <w:r>
        <w:rPr>
          <w:rStyle w:val="Emphasis"/>
          <w:lang w:val="en-US"/>
        </w:rPr>
        <w:t>{tiekėjo pavadinimas}</w:t>
      </w:r>
      <w:r>
        <w:rPr>
          <w:lang w:val="en-US"/>
        </w:rPr>
        <w:t>  ir pasiūlyme pirkimui „</w:t>
      </w:r>
      <w:r>
        <w:rPr>
          <w:rStyle w:val="value"/>
          <w:lang w:val="en-US"/>
        </w:rPr>
        <w:t>Įmonės personalo lietuvių kalbos mokymai</w:t>
      </w:r>
      <w:r>
        <w:rPr>
          <w:lang w:val="en-US"/>
        </w:rPr>
        <w:t xml:space="preserve">“ </w:t>
      </w:r>
      <w:r>
        <w:rPr>
          <w:lang w:val="en-US"/>
        </w:rPr>
        <w:t>siūlomos prekės / paslaugos (jei taikoma) netenkina pasiūlymo atmetimo kriterijų, tai yra:</w:t>
      </w:r>
    </w:p>
    <w:p w14:paraId="5B1E3B3F"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31D3D214"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62F1C37"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85A2060"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3498FE22"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1 ir 2 papunkčiuose nurodyti subjektai neturi interesų, galinčių kelti grėsmę nacionaliniam saugumui.</w:t>
      </w:r>
    </w:p>
    <w:p w14:paraId="6C5A308C" w14:textId="77777777" w:rsidR="00226142" w:rsidRDefault="00226142">
      <w:pPr>
        <w:numPr>
          <w:ilvl w:val="0"/>
          <w:numId w:val="1"/>
        </w:numPr>
        <w:spacing w:before="100" w:beforeAutospacing="1" w:after="100" w:afterAutospacing="1"/>
        <w:jc w:val="both"/>
        <w:rPr>
          <w:rFonts w:eastAsia="Times New Roman"/>
          <w:lang w:val="en-US"/>
        </w:rPr>
      </w:pPr>
      <w:r>
        <w:rPr>
          <w:rFonts w:eastAsia="Times New Roman"/>
          <w:lang w:val="en-US"/>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w:t>
      </w:r>
      <w:r>
        <w:rPr>
          <w:rFonts w:eastAsia="Times New Roman"/>
          <w:lang w:val="en-US"/>
        </w:rPr>
        <w:t>tovauti tiekėjui, subtiekėjui, ūkio subjektui, kurio pajėgumais remiamasi, ar jį kontroliuoti, jo vardu priimti sprendimą, sudaryti sandorį, ir tokiu būdu nedalyvauja tokių ūkio subjektų grupių ir (ar) ūkio subjektų veikloje.</w:t>
      </w:r>
    </w:p>
    <w:p w14:paraId="5B054EAA" w14:textId="77777777" w:rsidR="00226142" w:rsidRDefault="00226142">
      <w:pPr>
        <w:pStyle w:val="NormalWeb"/>
        <w:rPr>
          <w:lang w:val="en-US"/>
        </w:rPr>
      </w:pPr>
      <w:r>
        <w:rPr>
          <w:lang w:val="en-US"/>
        </w:rPr>
        <w:lastRenderedPageBreak/>
        <w:t>*Valstybių ar teritorijų, su kuriomis susijusiems viešųjų pirkimų pasiūlymams taikomos Lietuvos Respublikos viešųjų pirkimų įstatymo 45 straipsnio 2</w:t>
      </w:r>
      <w:r>
        <w:rPr>
          <w:sz w:val="20"/>
          <w:szCs w:val="20"/>
          <w:vertAlign w:val="superscript"/>
          <w:lang w:val="en-US"/>
        </w:rPr>
        <w:t>1</w:t>
      </w:r>
      <w:r>
        <w:rPr>
          <w:lang w:val="en-US"/>
        </w:rPr>
        <w:t xml:space="preserve"> dalies nuostatos, sąrašas:</w:t>
      </w:r>
    </w:p>
    <w:p w14:paraId="75A7A77F" w14:textId="77777777" w:rsidR="00226142" w:rsidRDefault="00226142">
      <w:pPr>
        <w:numPr>
          <w:ilvl w:val="0"/>
          <w:numId w:val="2"/>
        </w:numPr>
        <w:spacing w:before="100" w:beforeAutospacing="1" w:after="100" w:afterAutospacing="1"/>
        <w:rPr>
          <w:rFonts w:eastAsia="Times New Roman"/>
          <w:lang w:val="en-US"/>
        </w:rPr>
      </w:pPr>
      <w:r>
        <w:rPr>
          <w:rFonts w:eastAsia="Times New Roman"/>
          <w:lang w:val="en-US"/>
        </w:rPr>
        <w:t>Rusijos Federacija.</w:t>
      </w:r>
    </w:p>
    <w:p w14:paraId="3BD1A7E0" w14:textId="77777777" w:rsidR="00226142" w:rsidRDefault="00226142">
      <w:pPr>
        <w:numPr>
          <w:ilvl w:val="0"/>
          <w:numId w:val="2"/>
        </w:numPr>
        <w:spacing w:before="100" w:beforeAutospacing="1" w:after="100" w:afterAutospacing="1"/>
        <w:rPr>
          <w:rFonts w:eastAsia="Times New Roman"/>
          <w:lang w:val="en-US"/>
        </w:rPr>
      </w:pPr>
      <w:r>
        <w:rPr>
          <w:rFonts w:eastAsia="Times New Roman"/>
          <w:lang w:val="en-US"/>
        </w:rPr>
        <w:t>Baltarusijos Respublika.</w:t>
      </w:r>
    </w:p>
    <w:p w14:paraId="75221636" w14:textId="77777777" w:rsidR="00226142" w:rsidRDefault="00226142">
      <w:pPr>
        <w:numPr>
          <w:ilvl w:val="0"/>
          <w:numId w:val="2"/>
        </w:numPr>
        <w:spacing w:before="100" w:beforeAutospacing="1" w:after="100" w:afterAutospacing="1"/>
        <w:rPr>
          <w:rFonts w:eastAsia="Times New Roman"/>
          <w:lang w:val="en-US"/>
        </w:rPr>
      </w:pPr>
      <w:r>
        <w:rPr>
          <w:rFonts w:eastAsia="Times New Roman"/>
          <w:lang w:val="en-US"/>
        </w:rPr>
        <w:t>Rusijos Federacijos aneksuotas Krymas.</w:t>
      </w:r>
    </w:p>
    <w:p w14:paraId="37BB0DA7" w14:textId="77777777" w:rsidR="00226142" w:rsidRDefault="00226142">
      <w:pPr>
        <w:numPr>
          <w:ilvl w:val="0"/>
          <w:numId w:val="2"/>
        </w:numPr>
        <w:spacing w:before="100" w:beforeAutospacing="1" w:after="100" w:afterAutospacing="1"/>
        <w:rPr>
          <w:rFonts w:eastAsia="Times New Roman"/>
          <w:lang w:val="en-US"/>
        </w:rPr>
      </w:pPr>
      <w:r>
        <w:rPr>
          <w:rFonts w:eastAsia="Times New Roman"/>
          <w:lang w:val="en-US"/>
        </w:rPr>
        <w:t>Moldovos Respublikos Vyriausybės nekontroliuojama Padniestrės teritorija.</w:t>
      </w:r>
    </w:p>
    <w:p w14:paraId="1E079936" w14:textId="77777777" w:rsidR="00226142" w:rsidRDefault="00226142">
      <w:pPr>
        <w:numPr>
          <w:ilvl w:val="0"/>
          <w:numId w:val="2"/>
        </w:numPr>
        <w:spacing w:before="100" w:beforeAutospacing="1" w:after="100" w:afterAutospacing="1"/>
        <w:rPr>
          <w:rFonts w:eastAsia="Times New Roman"/>
          <w:lang w:val="en-US"/>
        </w:rPr>
      </w:pPr>
      <w:r>
        <w:rPr>
          <w:rFonts w:eastAsia="Times New Roman"/>
          <w:lang w:val="en-US"/>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33848532" w14:textId="77777777">
        <w:tc>
          <w:tcPr>
            <w:tcW w:w="0" w:type="auto"/>
            <w:vAlign w:val="center"/>
            <w:hideMark/>
          </w:tcPr>
          <w:p w14:paraId="248D626B" w14:textId="77777777" w:rsidR="00226142" w:rsidRDefault="00226142">
            <w:pPr>
              <w:rPr>
                <w:rFonts w:eastAsia="Times New Roman"/>
              </w:rPr>
            </w:pPr>
            <w:r>
              <w:rPr>
                <w:rFonts w:eastAsia="Times New Roman"/>
              </w:rPr>
              <w:t> </w:t>
            </w:r>
          </w:p>
        </w:tc>
        <w:tc>
          <w:tcPr>
            <w:tcW w:w="0" w:type="auto"/>
            <w:vAlign w:val="center"/>
            <w:hideMark/>
          </w:tcPr>
          <w:p w14:paraId="5F056661" w14:textId="77777777" w:rsidR="00226142" w:rsidRDefault="00226142">
            <w:pPr>
              <w:rPr>
                <w:rFonts w:eastAsia="Times New Roman"/>
              </w:rPr>
            </w:pPr>
            <w:r>
              <w:rPr>
                <w:rFonts w:eastAsia="Times New Roman"/>
              </w:rPr>
              <w:t> </w:t>
            </w:r>
          </w:p>
        </w:tc>
        <w:tc>
          <w:tcPr>
            <w:tcW w:w="0" w:type="auto"/>
            <w:vAlign w:val="center"/>
            <w:hideMark/>
          </w:tcPr>
          <w:p w14:paraId="6D358A53" w14:textId="77777777" w:rsidR="00226142" w:rsidRDefault="00226142">
            <w:pPr>
              <w:rPr>
                <w:rFonts w:eastAsia="Times New Roman"/>
              </w:rPr>
            </w:pPr>
            <w:r>
              <w:rPr>
                <w:rFonts w:eastAsia="Times New Roman"/>
              </w:rPr>
              <w:t> </w:t>
            </w:r>
          </w:p>
        </w:tc>
        <w:tc>
          <w:tcPr>
            <w:tcW w:w="0" w:type="auto"/>
            <w:vAlign w:val="center"/>
            <w:hideMark/>
          </w:tcPr>
          <w:p w14:paraId="3A08925B" w14:textId="77777777" w:rsidR="00226142" w:rsidRDefault="00226142">
            <w:pPr>
              <w:rPr>
                <w:rFonts w:eastAsia="Times New Roman"/>
              </w:rPr>
            </w:pPr>
            <w:r>
              <w:rPr>
                <w:rFonts w:eastAsia="Times New Roman"/>
              </w:rPr>
              <w:t> </w:t>
            </w:r>
          </w:p>
        </w:tc>
        <w:tc>
          <w:tcPr>
            <w:tcW w:w="0" w:type="auto"/>
            <w:vAlign w:val="center"/>
            <w:hideMark/>
          </w:tcPr>
          <w:p w14:paraId="75E37ECD" w14:textId="77777777" w:rsidR="00226142" w:rsidRDefault="00226142">
            <w:pPr>
              <w:rPr>
                <w:rFonts w:eastAsia="Times New Roman"/>
              </w:rPr>
            </w:pPr>
            <w:r>
              <w:rPr>
                <w:rFonts w:eastAsia="Times New Roman"/>
              </w:rPr>
              <w:t> </w:t>
            </w:r>
          </w:p>
        </w:tc>
      </w:tr>
      <w:tr w:rsidR="00000000" w14:paraId="6049D4AF" w14:textId="77777777">
        <w:tc>
          <w:tcPr>
            <w:tcW w:w="1600" w:type="pct"/>
            <w:tcBorders>
              <w:top w:val="dashed" w:sz="6" w:space="0" w:color="auto"/>
            </w:tcBorders>
            <w:vAlign w:val="center"/>
            <w:hideMark/>
          </w:tcPr>
          <w:p w14:paraId="7DF6996A" w14:textId="77777777" w:rsidR="00226142" w:rsidRDefault="00226142">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786877EF" w14:textId="77777777" w:rsidR="00226142" w:rsidRDefault="00226142">
            <w:pPr>
              <w:rPr>
                <w:rFonts w:eastAsia="Times New Roman"/>
              </w:rPr>
            </w:pPr>
            <w:r>
              <w:rPr>
                <w:rFonts w:eastAsia="Times New Roman"/>
              </w:rPr>
              <w:t> </w:t>
            </w:r>
          </w:p>
        </w:tc>
        <w:tc>
          <w:tcPr>
            <w:tcW w:w="1400" w:type="pct"/>
            <w:tcBorders>
              <w:top w:val="dashed" w:sz="6" w:space="0" w:color="auto"/>
            </w:tcBorders>
            <w:vAlign w:val="center"/>
            <w:hideMark/>
          </w:tcPr>
          <w:p w14:paraId="5ACDF28D" w14:textId="77777777" w:rsidR="00226142" w:rsidRDefault="00226142">
            <w:pPr>
              <w:jc w:val="center"/>
              <w:rPr>
                <w:rFonts w:eastAsia="Times New Roman"/>
              </w:rPr>
            </w:pPr>
            <w:r>
              <w:rPr>
                <w:rFonts w:eastAsia="Times New Roman"/>
                <w:sz w:val="20"/>
                <w:szCs w:val="20"/>
                <w:vertAlign w:val="superscript"/>
              </w:rPr>
              <w:t>(parašas)</w:t>
            </w:r>
          </w:p>
        </w:tc>
        <w:tc>
          <w:tcPr>
            <w:tcW w:w="200" w:type="pct"/>
            <w:vAlign w:val="center"/>
            <w:hideMark/>
          </w:tcPr>
          <w:p w14:paraId="29DEE643" w14:textId="77777777" w:rsidR="00226142" w:rsidRDefault="00226142">
            <w:pPr>
              <w:rPr>
                <w:rFonts w:eastAsia="Times New Roman"/>
              </w:rPr>
            </w:pPr>
            <w:r>
              <w:rPr>
                <w:rFonts w:eastAsia="Times New Roman"/>
              </w:rPr>
              <w:t> </w:t>
            </w:r>
          </w:p>
        </w:tc>
        <w:tc>
          <w:tcPr>
            <w:tcW w:w="1600" w:type="pct"/>
            <w:tcBorders>
              <w:top w:val="dashed" w:sz="6" w:space="0" w:color="auto"/>
            </w:tcBorders>
            <w:vAlign w:val="center"/>
            <w:hideMark/>
          </w:tcPr>
          <w:p w14:paraId="6734666A" w14:textId="77777777" w:rsidR="00226142" w:rsidRDefault="00226142">
            <w:pPr>
              <w:jc w:val="center"/>
              <w:rPr>
                <w:rFonts w:eastAsia="Times New Roman"/>
              </w:rPr>
            </w:pPr>
            <w:r>
              <w:rPr>
                <w:rFonts w:eastAsia="Times New Roman"/>
                <w:sz w:val="20"/>
                <w:szCs w:val="20"/>
                <w:vertAlign w:val="superscript"/>
              </w:rPr>
              <w:t>(vardas, pavardė)</w:t>
            </w:r>
          </w:p>
        </w:tc>
      </w:tr>
    </w:tbl>
    <w:p w14:paraId="0B713829" w14:textId="77777777" w:rsidR="00226142" w:rsidRDefault="00226142">
      <w:pPr>
        <w:pageBreakBefore/>
        <w:divId w:val="1677924982"/>
        <w:rPr>
          <w:rFonts w:eastAsia="Times New Roman"/>
          <w:lang w:val="en-US"/>
        </w:rPr>
      </w:pPr>
      <w:r>
        <w:rPr>
          <w:rFonts w:eastAsia="Times New Roman"/>
          <w:vanish/>
          <w:lang w:val="en-US"/>
        </w:rPr>
        <w:lastRenderedPageBreak/>
        <w:t> </w:t>
      </w:r>
    </w:p>
    <w:permEnd w:id="771695158"/>
    <w:p w14:paraId="118436AB" w14:textId="77777777" w:rsidR="00226142" w:rsidRDefault="00226142">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5AE3B67D" w14:textId="77777777">
        <w:tc>
          <w:tcPr>
            <w:tcW w:w="0" w:type="auto"/>
            <w:vAlign w:val="center"/>
            <w:hideMark/>
          </w:tcPr>
          <w:p w14:paraId="1831F353" w14:textId="77777777" w:rsidR="00226142" w:rsidRDefault="00226142">
            <w:pPr>
              <w:pStyle w:val="Header"/>
            </w:pPr>
            <w:r>
              <w:t xml:space="preserve">T33232 </w:t>
            </w:r>
          </w:p>
          <w:p w14:paraId="4F506947" w14:textId="77777777" w:rsidR="00226142" w:rsidRDefault="00226142">
            <w:pPr>
              <w:pStyle w:val="Footer"/>
              <w:jc w:val="center"/>
            </w:pPr>
            <w:permStart w:id="1791443554" w:edGrp="everyone"/>
            <w:r>
              <w:t> </w:t>
            </w:r>
            <w:permEnd w:id="1791443554"/>
          </w:p>
        </w:tc>
      </w:tr>
    </w:tbl>
    <w:p w14:paraId="6CDCB040" w14:textId="77777777" w:rsidR="00226142" w:rsidRDefault="00226142">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6E35" w14:textId="77777777" w:rsidR="00226142" w:rsidRDefault="00226142">
      <w:r>
        <w:separator/>
      </w:r>
    </w:p>
  </w:endnote>
  <w:endnote w:type="continuationSeparator" w:id="0">
    <w:p w14:paraId="0F3D2F33" w14:textId="77777777" w:rsidR="00226142" w:rsidRDefault="0022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BA32" w14:textId="77777777" w:rsidR="00226142" w:rsidRDefault="00226142">
    <w:pPr>
      <w:pStyle w:val="Footer"/>
      <w:jc w:val="center"/>
    </w:pPr>
    <w:permStart w:id="1696475654" w:edGrp="everyone"/>
    <w:r>
      <w:t> </w:t>
    </w:r>
    <w:permEnd w:id="16964756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FEA7" w14:textId="77777777" w:rsidR="00226142" w:rsidRDefault="00226142">
      <w:r>
        <w:separator/>
      </w:r>
    </w:p>
  </w:footnote>
  <w:footnote w:type="continuationSeparator" w:id="0">
    <w:p w14:paraId="280C92F9" w14:textId="77777777" w:rsidR="00226142" w:rsidRDefault="0022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0183" w14:textId="77777777" w:rsidR="00226142" w:rsidRDefault="00226142">
    <w:pPr>
      <w:pStyle w:val="Header"/>
    </w:pPr>
    <w:r>
      <w:t xml:space="preserve">T33232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2B5C"/>
    <w:multiLevelType w:val="multilevel"/>
    <w:tmpl w:val="59F4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E21462"/>
    <w:multiLevelType w:val="multilevel"/>
    <w:tmpl w:val="6C38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2499001">
    <w:abstractNumId w:val="1"/>
  </w:num>
  <w:num w:numId="2" w16cid:durableId="123242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3FB8"/>
    <w:rsid w:val="00226142"/>
    <w:rsid w:val="00903FB8"/>
    <w:rsid w:val="00E9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708CB7"/>
  <w15:chartTrackingRefBased/>
  <w15:docId w15:val="{2770067D-55BF-4F89-B627-A5AB2717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8547">
      <w:marLeft w:val="0"/>
      <w:marRight w:val="0"/>
      <w:marTop w:val="0"/>
      <w:marBottom w:val="0"/>
      <w:divBdr>
        <w:top w:val="none" w:sz="0" w:space="0" w:color="auto"/>
        <w:left w:val="none" w:sz="0" w:space="0" w:color="auto"/>
        <w:bottom w:val="none" w:sz="0" w:space="0" w:color="auto"/>
        <w:right w:val="none" w:sz="0" w:space="0" w:color="auto"/>
      </w:divBdr>
    </w:div>
    <w:div w:id="1285232021">
      <w:marLeft w:val="0"/>
      <w:marRight w:val="0"/>
      <w:marTop w:val="0"/>
      <w:marBottom w:val="0"/>
      <w:divBdr>
        <w:top w:val="none" w:sz="0" w:space="0" w:color="auto"/>
        <w:left w:val="none" w:sz="0" w:space="0" w:color="auto"/>
        <w:bottom w:val="none" w:sz="0" w:space="0" w:color="auto"/>
        <w:right w:val="none" w:sz="0" w:space="0" w:color="auto"/>
      </w:divBdr>
    </w:div>
    <w:div w:id="1473671175">
      <w:marLeft w:val="0"/>
      <w:marRight w:val="0"/>
      <w:marTop w:val="0"/>
      <w:marBottom w:val="300"/>
      <w:divBdr>
        <w:top w:val="none" w:sz="0" w:space="0" w:color="auto"/>
        <w:left w:val="none" w:sz="0" w:space="0" w:color="auto"/>
        <w:bottom w:val="none" w:sz="0" w:space="0" w:color="auto"/>
        <w:right w:val="none" w:sz="0" w:space="0" w:color="auto"/>
      </w:divBdr>
      <w:divsChild>
        <w:div w:id="26679780">
          <w:marLeft w:val="0"/>
          <w:marRight w:val="0"/>
          <w:marTop w:val="0"/>
          <w:marBottom w:val="0"/>
          <w:divBdr>
            <w:top w:val="none" w:sz="0" w:space="0" w:color="auto"/>
            <w:left w:val="none" w:sz="0" w:space="0" w:color="auto"/>
            <w:bottom w:val="none" w:sz="0" w:space="0" w:color="auto"/>
            <w:right w:val="none" w:sz="0" w:space="0" w:color="auto"/>
          </w:divBdr>
        </w:div>
      </w:divsChild>
    </w:div>
    <w:div w:id="16779249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5845</Characters>
  <Application>Microsoft Office Word</Application>
  <DocSecurity>4</DocSecurity>
  <Lines>48</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Jana Kislaja</dc:creator>
  <cp:keywords/>
  <dc:description/>
  <cp:lastModifiedBy>Jana Kislaja</cp:lastModifiedBy>
  <cp:revision>2</cp:revision>
  <dcterms:created xsi:type="dcterms:W3CDTF">2025-04-22T11:46:00Z</dcterms:created>
  <dcterms:modified xsi:type="dcterms:W3CDTF">2025-04-22T11:46:00Z</dcterms:modified>
</cp:coreProperties>
</file>