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C9AC3" w14:textId="3B002B23" w:rsidR="002876D9" w:rsidRDefault="000861BC">
      <w:pPr>
        <w:spacing w:after="0" w:line="240" w:lineRule="auto"/>
        <w:ind w:left="-120" w:firstLine="840"/>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Cs/>
          <w:szCs w:val="24"/>
        </w:rPr>
        <w:t>Pasiūlymo</w:t>
      </w:r>
      <w:r w:rsidR="00155FD4">
        <w:rPr>
          <w:bCs/>
          <w:szCs w:val="24"/>
        </w:rPr>
        <w:t xml:space="preserve"> formos 1 priedas</w:t>
      </w:r>
      <w:r w:rsidR="00F57103">
        <w:rPr>
          <w:bCs/>
          <w:szCs w:val="24"/>
        </w:rPr>
        <w:t>.</w:t>
      </w:r>
      <w:r w:rsidR="00155FD4">
        <w:rPr>
          <w:bCs/>
          <w:szCs w:val="24"/>
        </w:rPr>
        <w:t xml:space="preserve"> 1</w:t>
      </w:r>
      <w:r>
        <w:rPr>
          <w:bCs/>
          <w:szCs w:val="24"/>
        </w:rPr>
        <w:t xml:space="preserve"> lentelė</w:t>
      </w:r>
    </w:p>
    <w:p w14:paraId="114A1ED5" w14:textId="77777777" w:rsidR="002876D9" w:rsidRDefault="002876D9">
      <w:pPr>
        <w:spacing w:after="0" w:line="240" w:lineRule="auto"/>
        <w:ind w:firstLine="720"/>
        <w:jc w:val="both"/>
        <w:rPr>
          <w:sz w:val="16"/>
          <w:szCs w:val="16"/>
        </w:rPr>
      </w:pPr>
    </w:p>
    <w:tbl>
      <w:tblPr>
        <w:tblW w:w="15527" w:type="dxa"/>
        <w:tblInd w:w="108" w:type="dxa"/>
        <w:tblLayout w:type="fixed"/>
        <w:tblCellMar>
          <w:left w:w="10" w:type="dxa"/>
          <w:right w:w="10" w:type="dxa"/>
        </w:tblCellMar>
        <w:tblLook w:val="0000" w:firstRow="0" w:lastRow="0" w:firstColumn="0" w:lastColumn="0" w:noHBand="0" w:noVBand="0"/>
      </w:tblPr>
      <w:tblGrid>
        <w:gridCol w:w="599"/>
        <w:gridCol w:w="5063"/>
        <w:gridCol w:w="3426"/>
        <w:gridCol w:w="849"/>
        <w:gridCol w:w="1274"/>
        <w:gridCol w:w="1133"/>
        <w:gridCol w:w="1586"/>
        <w:gridCol w:w="1557"/>
        <w:gridCol w:w="40"/>
      </w:tblGrid>
      <w:tr w:rsidR="002876D9" w14:paraId="4BA9BE88" w14:textId="77777777">
        <w:trPr>
          <w:trHeight w:val="431"/>
        </w:trPr>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D8BBF" w14:textId="77777777" w:rsidR="002876D9" w:rsidRDefault="000861BC">
            <w:pPr>
              <w:spacing w:after="0" w:line="240" w:lineRule="auto"/>
              <w:jc w:val="center"/>
              <w:rPr>
                <w:sz w:val="20"/>
                <w:szCs w:val="20"/>
              </w:rPr>
            </w:pPr>
            <w:r>
              <w:rPr>
                <w:sz w:val="20"/>
                <w:szCs w:val="20"/>
              </w:rPr>
              <w:t>Eil. Nr.</w:t>
            </w:r>
          </w:p>
        </w:tc>
        <w:tc>
          <w:tcPr>
            <w:tcW w:w="50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0B55" w14:textId="77777777" w:rsidR="002876D9" w:rsidRDefault="000861BC">
            <w:pPr>
              <w:spacing w:after="0" w:line="240" w:lineRule="auto"/>
              <w:jc w:val="center"/>
              <w:rPr>
                <w:sz w:val="20"/>
                <w:szCs w:val="20"/>
              </w:rPr>
            </w:pPr>
            <w:r>
              <w:rPr>
                <w:sz w:val="20"/>
                <w:szCs w:val="20"/>
              </w:rPr>
              <w:t>Sausojo maisto davinio komponento pavadinimas ir perkančiosios organizacijos keliami reikalavimai</w:t>
            </w:r>
          </w:p>
        </w:tc>
        <w:tc>
          <w:tcPr>
            <w:tcW w:w="986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99C5" w14:textId="77777777" w:rsidR="002876D9" w:rsidRDefault="000861BC">
            <w:pPr>
              <w:spacing w:after="0" w:line="240" w:lineRule="auto"/>
              <w:jc w:val="center"/>
              <w:rPr>
                <w:sz w:val="20"/>
                <w:szCs w:val="20"/>
              </w:rPr>
            </w:pPr>
            <w:r>
              <w:rPr>
                <w:sz w:val="20"/>
                <w:szCs w:val="20"/>
              </w:rPr>
              <w:t>Sausojo maisto davinio komponentų savybės ir papildoma informacija apie tiekėjo siūlomus sausojo maisto davinio komponentus</w:t>
            </w:r>
          </w:p>
        </w:tc>
      </w:tr>
      <w:tr w:rsidR="002876D9" w14:paraId="4C47DA03" w14:textId="77777777">
        <w:trPr>
          <w:trHeight w:val="2140"/>
        </w:trPr>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F4871" w14:textId="77777777" w:rsidR="002876D9" w:rsidRDefault="002876D9">
            <w:pPr>
              <w:spacing w:after="0" w:line="240" w:lineRule="auto"/>
              <w:jc w:val="center"/>
              <w:rPr>
                <w:sz w:val="20"/>
                <w:szCs w:val="20"/>
              </w:rPr>
            </w:pPr>
          </w:p>
        </w:tc>
        <w:tc>
          <w:tcPr>
            <w:tcW w:w="50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AEA25" w14:textId="77777777" w:rsidR="002876D9" w:rsidRDefault="002876D9">
            <w:pPr>
              <w:spacing w:after="0" w:line="240" w:lineRule="auto"/>
              <w:jc w:val="center"/>
              <w:rPr>
                <w:sz w:val="20"/>
                <w:szCs w:val="20"/>
              </w:rPr>
            </w:pP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57824" w14:textId="77777777" w:rsidR="002876D9" w:rsidRDefault="000861BC">
            <w:pPr>
              <w:spacing w:after="0" w:line="240" w:lineRule="auto"/>
              <w:jc w:val="center"/>
              <w:rPr>
                <w:sz w:val="20"/>
                <w:szCs w:val="20"/>
              </w:rPr>
            </w:pPr>
            <w:r>
              <w:rPr>
                <w:sz w:val="20"/>
                <w:szCs w:val="20"/>
              </w:rPr>
              <w:t>Sausojo maisto davinio komponentų aprašymas, patvirtinantis, kad sausojo maisto davinio komponentai atitinka techninėje specifikacijoje nustatytus reikalavimus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EC9BA" w14:textId="77777777" w:rsidR="002876D9" w:rsidRDefault="000861BC">
            <w:pPr>
              <w:spacing w:after="0" w:line="240" w:lineRule="auto"/>
              <w:jc w:val="center"/>
              <w:rPr>
                <w:sz w:val="20"/>
                <w:szCs w:val="20"/>
              </w:rPr>
            </w:pPr>
            <w:r>
              <w:rPr>
                <w:sz w:val="20"/>
                <w:szCs w:val="20"/>
              </w:rPr>
              <w:t>1 vnt. svoris, g</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DDDCE" w14:textId="77777777" w:rsidR="002876D9" w:rsidRDefault="000861BC">
            <w:pPr>
              <w:spacing w:after="0" w:line="240" w:lineRule="auto"/>
              <w:jc w:val="center"/>
              <w:rPr>
                <w:sz w:val="20"/>
                <w:szCs w:val="20"/>
              </w:rPr>
            </w:pPr>
            <w:r>
              <w:rPr>
                <w:sz w:val="20"/>
                <w:szCs w:val="20"/>
              </w:rPr>
              <w:t>Išfasavimas (tara)</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2FDA1" w14:textId="77777777" w:rsidR="002876D9" w:rsidRDefault="000861BC">
            <w:pPr>
              <w:spacing w:after="0" w:line="240" w:lineRule="auto"/>
              <w:jc w:val="center"/>
              <w:rPr>
                <w:sz w:val="20"/>
                <w:szCs w:val="20"/>
              </w:rPr>
            </w:pPr>
            <w:r>
              <w:rPr>
                <w:sz w:val="20"/>
                <w:szCs w:val="20"/>
              </w:rPr>
              <w:t>Saugojimo sąlygos</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8E280" w14:textId="77777777" w:rsidR="002876D9" w:rsidRDefault="000861BC">
            <w:pPr>
              <w:spacing w:after="0" w:line="240" w:lineRule="auto"/>
              <w:jc w:val="center"/>
              <w:rPr>
                <w:sz w:val="20"/>
                <w:szCs w:val="20"/>
              </w:rPr>
            </w:pPr>
            <w:r>
              <w:rPr>
                <w:sz w:val="20"/>
                <w:szCs w:val="20"/>
              </w:rPr>
              <w:t>Tinkamumo vartoti terminas</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6409D" w14:textId="77777777" w:rsidR="002876D9" w:rsidRDefault="000861BC">
            <w:pPr>
              <w:spacing w:after="0" w:line="240" w:lineRule="auto"/>
              <w:jc w:val="center"/>
              <w:rPr>
                <w:sz w:val="20"/>
                <w:szCs w:val="20"/>
              </w:rPr>
            </w:pPr>
            <w:r>
              <w:rPr>
                <w:sz w:val="20"/>
                <w:szCs w:val="20"/>
              </w:rPr>
              <w:t>Gamintojas arba importuotojas</w:t>
            </w:r>
          </w:p>
        </w:tc>
        <w:tc>
          <w:tcPr>
            <w:tcW w:w="40" w:type="dxa"/>
            <w:shd w:val="clear" w:color="auto" w:fill="auto"/>
            <w:tcMar>
              <w:top w:w="0" w:type="dxa"/>
              <w:left w:w="10" w:type="dxa"/>
              <w:bottom w:w="0" w:type="dxa"/>
              <w:right w:w="10" w:type="dxa"/>
            </w:tcMar>
          </w:tcPr>
          <w:p w14:paraId="4D298107" w14:textId="77777777" w:rsidR="002876D9" w:rsidRDefault="002876D9">
            <w:pPr>
              <w:spacing w:after="0" w:line="240" w:lineRule="auto"/>
              <w:jc w:val="center"/>
              <w:rPr>
                <w:sz w:val="20"/>
                <w:szCs w:val="20"/>
              </w:rPr>
            </w:pPr>
          </w:p>
        </w:tc>
      </w:tr>
      <w:tr w:rsidR="004C7A56" w14:paraId="0FAA9960" w14:textId="77777777" w:rsidTr="00713427">
        <w:trPr>
          <w:trHeight w:val="840"/>
        </w:trPr>
        <w:tc>
          <w:tcPr>
            <w:tcW w:w="59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B837137" w14:textId="77777777" w:rsidR="004C7A56" w:rsidRDefault="004C7A56">
            <w:pPr>
              <w:spacing w:after="0" w:line="240" w:lineRule="auto"/>
              <w:jc w:val="center"/>
            </w:pPr>
            <w:r>
              <w:rPr>
                <w:sz w:val="22"/>
              </w:rPr>
              <w:t>1.</w:t>
            </w:r>
          </w:p>
        </w:tc>
        <w:tc>
          <w:tcPr>
            <w:tcW w:w="506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9B39CC" w14:textId="77777777" w:rsidR="004C7A56" w:rsidRDefault="004C7A56">
            <w:pPr>
              <w:spacing w:after="0" w:line="360" w:lineRule="auto"/>
              <w:jc w:val="both"/>
            </w:pPr>
            <w:r>
              <w:rPr>
                <w:rFonts w:eastAsia="Times New Roman"/>
                <w:b/>
                <w:sz w:val="22"/>
              </w:rPr>
              <w:t>Mėsos konservai su garnyru:</w:t>
            </w:r>
          </w:p>
          <w:p w14:paraId="6A0539D3" w14:textId="77777777" w:rsidR="004C7A56" w:rsidRDefault="004C7A56">
            <w:pPr>
              <w:spacing w:after="0" w:line="240" w:lineRule="auto"/>
              <w:jc w:val="both"/>
            </w:pPr>
            <w:r>
              <w:rPr>
                <w:rFonts w:eastAsia="Times New Roman"/>
                <w:sz w:val="22"/>
              </w:rPr>
              <w:t>1) mėsos konservų (antro patiekalo) turi būti 10 (dešimt) skirtingų variantų;</w:t>
            </w:r>
          </w:p>
          <w:p w14:paraId="65883116" w14:textId="77777777" w:rsidR="004C7A56" w:rsidRDefault="004C7A56">
            <w:pPr>
              <w:spacing w:after="0" w:line="240" w:lineRule="auto"/>
              <w:jc w:val="both"/>
            </w:pPr>
            <w:r>
              <w:rPr>
                <w:rFonts w:eastAsia="Times New Roman"/>
                <w:sz w:val="22"/>
              </w:rPr>
              <w:t>2) mėsos konservai turi būti pagaminti taip, kad juos būtų galima valgyti ir pašildytus, ir šaltus;</w:t>
            </w:r>
          </w:p>
          <w:p w14:paraId="54F635E5" w14:textId="77777777" w:rsidR="004C7A56" w:rsidRDefault="004C7A56">
            <w:pPr>
              <w:spacing w:after="0" w:line="240" w:lineRule="auto"/>
              <w:jc w:val="both"/>
              <w:rPr>
                <w:rFonts w:eastAsia="Times New Roman"/>
                <w:sz w:val="22"/>
              </w:rPr>
            </w:pPr>
            <w:r>
              <w:rPr>
                <w:rFonts w:eastAsia="Times New Roman"/>
                <w:sz w:val="22"/>
              </w:rPr>
              <w:t xml:space="preserve">3) </w:t>
            </w:r>
            <w:r w:rsidRPr="00DB5E55">
              <w:rPr>
                <w:rFonts w:eastAsia="Times New Roman"/>
                <w:sz w:val="22"/>
              </w:rPr>
              <w:t>mėsos konservuose gatavos mėsos turi būti ne mažiau kaip 100 g. ir 140 - 200 g. garnyro. Mėsa (jautiena, kiauliena, vištiena) turi būti gabaliukais (nesmulkinta), be kaulų, kremzlių ir grubaus jungiamojo audinio. Garnyrai: įvairios kruopos, daržovės, ankštinės daržovės, daržovių mišinys, makaronai ir įvairūs prieskoniai. Mėsos konservai turi būti pagaminti natūraliu sterilizacijos būdu, be konservantų. Mėsos konservuose su garnyru neturi būti mėsos pakaitalų;</w:t>
            </w:r>
          </w:p>
          <w:p w14:paraId="2B8C258F" w14:textId="41B0C69D" w:rsidR="004C7A56" w:rsidRDefault="004C7A56">
            <w:pPr>
              <w:spacing w:after="0" w:line="240" w:lineRule="auto"/>
              <w:jc w:val="both"/>
            </w:pPr>
            <w:r>
              <w:rPr>
                <w:rFonts w:eastAsia="Times New Roman"/>
                <w:sz w:val="22"/>
              </w:rPr>
              <w:t xml:space="preserve">4) </w:t>
            </w:r>
            <w:r w:rsidRPr="00DB5E55">
              <w:rPr>
                <w:rFonts w:eastAsia="Times New Roman"/>
                <w:sz w:val="22"/>
              </w:rPr>
              <w:t xml:space="preserve">mėsos konservai su garnyru turi būti sufasuoti į polimerinę, ne mažiau kaip 120 mikronų storio, </w:t>
            </w:r>
            <w:r w:rsidRPr="00DB5E55">
              <w:rPr>
                <w:rFonts w:eastAsia="Times New Roman"/>
                <w:sz w:val="22"/>
              </w:rPr>
              <w:lastRenderedPageBreak/>
              <w:t>laminuotą plėvelę su aliuminio sluoksniu (minkšta pakuotė). Supakuotas gatavas maistas šildomas konservų šildytuve. Mėsos konservų su garnyru pakuotė turi būti įpakuota į kartoninę dėžutę</w:t>
            </w:r>
            <w:r>
              <w:rPr>
                <w:rFonts w:eastAsia="Times New Roman"/>
                <w:sz w:val="22"/>
              </w:rPr>
              <w:t xml:space="preserve">. </w:t>
            </w:r>
          </w:p>
          <w:p w14:paraId="3A8998CB" w14:textId="77777777" w:rsidR="004C7A56" w:rsidRDefault="004C7A56">
            <w:pPr>
              <w:spacing w:after="0" w:line="240" w:lineRule="auto"/>
              <w:ind w:firstLine="492"/>
              <w:jc w:val="both"/>
            </w:pPr>
          </w:p>
        </w:tc>
        <w:tc>
          <w:tcPr>
            <w:tcW w:w="34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B78647" w14:textId="77777777" w:rsidR="004C7A56" w:rsidRDefault="004C7A56">
            <w:pPr>
              <w:spacing w:after="0" w:line="240" w:lineRule="auto"/>
              <w:ind w:firstLine="12"/>
              <w:jc w:val="both"/>
            </w:pPr>
            <w:r>
              <w:rPr>
                <w:sz w:val="22"/>
              </w:rPr>
              <w:lastRenderedPageBreak/>
              <w:t>Mėsos konservai su garnyru (10 skirtingų variantų:</w:t>
            </w:r>
          </w:p>
          <w:p w14:paraId="5AA72629" w14:textId="77777777" w:rsidR="004C7A56" w:rsidRDefault="004C7A56">
            <w:pPr>
              <w:spacing w:after="0" w:line="240" w:lineRule="auto"/>
              <w:jc w:val="both"/>
            </w:pPr>
            <w:r>
              <w:rPr>
                <w:sz w:val="22"/>
              </w:rPr>
              <w:t>1. .............................</w:t>
            </w:r>
          </w:p>
          <w:p w14:paraId="398B6E2F" w14:textId="184696BA" w:rsidR="004C7A56" w:rsidRDefault="004C7A56" w:rsidP="004C7A56">
            <w:pPr>
              <w:spacing w:after="0" w:line="240" w:lineRule="auto"/>
              <w:jc w:val="both"/>
            </w:pPr>
            <w:r>
              <w:rPr>
                <w:sz w:val="16"/>
                <w:szCs w:val="16"/>
              </w:rPr>
              <w:t xml:space="preserve">       (pavadinimas, sudėtis)</w:t>
            </w:r>
          </w:p>
        </w:tc>
        <w:tc>
          <w:tcPr>
            <w:tcW w:w="8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50EC3C3" w14:textId="77777777" w:rsidR="004C7A56" w:rsidRDefault="004C7A56">
            <w:pPr>
              <w:spacing w:after="0" w:line="240" w:lineRule="auto"/>
              <w:jc w:val="both"/>
              <w:rPr>
                <w:szCs w:val="24"/>
              </w:rPr>
            </w:pPr>
          </w:p>
        </w:tc>
        <w:tc>
          <w:tcPr>
            <w:tcW w:w="12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278DCA5" w14:textId="77777777" w:rsidR="004C7A56" w:rsidRDefault="004C7A56">
            <w:pPr>
              <w:spacing w:after="0" w:line="240" w:lineRule="auto"/>
              <w:jc w:val="both"/>
              <w:rPr>
                <w:szCs w:val="24"/>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B56063" w14:textId="77777777" w:rsidR="004C7A56" w:rsidRDefault="004C7A56">
            <w:pPr>
              <w:spacing w:after="0" w:line="240" w:lineRule="auto"/>
              <w:jc w:val="both"/>
              <w:rPr>
                <w:szCs w:val="24"/>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63F8383" w14:textId="77777777" w:rsidR="004C7A56" w:rsidRDefault="004C7A56">
            <w:pPr>
              <w:spacing w:after="0" w:line="240" w:lineRule="auto"/>
              <w:jc w:val="both"/>
              <w:rPr>
                <w:szCs w:val="24"/>
              </w:rPr>
            </w:pPr>
          </w:p>
        </w:tc>
        <w:tc>
          <w:tcPr>
            <w:tcW w:w="155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DA538B8" w14:textId="77777777" w:rsidR="004C7A56" w:rsidRDefault="004C7A56">
            <w:pPr>
              <w:spacing w:after="0" w:line="240" w:lineRule="auto"/>
              <w:jc w:val="both"/>
              <w:rPr>
                <w:szCs w:val="24"/>
              </w:rPr>
            </w:pPr>
          </w:p>
        </w:tc>
        <w:tc>
          <w:tcPr>
            <w:tcW w:w="40" w:type="dxa"/>
            <w:tcBorders>
              <w:bottom w:val="single" w:sz="4" w:space="0" w:color="auto"/>
            </w:tcBorders>
            <w:shd w:val="clear" w:color="auto" w:fill="auto"/>
            <w:tcMar>
              <w:top w:w="0" w:type="dxa"/>
              <w:left w:w="10" w:type="dxa"/>
              <w:bottom w:w="0" w:type="dxa"/>
              <w:right w:w="10" w:type="dxa"/>
            </w:tcMar>
          </w:tcPr>
          <w:p w14:paraId="367DB58C" w14:textId="77777777" w:rsidR="004C7A56" w:rsidRDefault="004C7A56">
            <w:pPr>
              <w:spacing w:after="0" w:line="240" w:lineRule="auto"/>
              <w:jc w:val="both"/>
              <w:rPr>
                <w:szCs w:val="24"/>
              </w:rPr>
            </w:pPr>
          </w:p>
        </w:tc>
      </w:tr>
      <w:tr w:rsidR="004C7A56" w14:paraId="07A38BC5" w14:textId="77777777" w:rsidTr="00F74B0D">
        <w:trPr>
          <w:trHeight w:val="405"/>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641F7BA9"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26D7FEA1"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E1DECED" w14:textId="77777777" w:rsidR="004C7A56" w:rsidRDefault="004C7A56" w:rsidP="004C7A56">
            <w:pPr>
              <w:spacing w:after="0" w:line="240" w:lineRule="auto"/>
              <w:jc w:val="both"/>
            </w:pPr>
            <w:r>
              <w:rPr>
                <w:sz w:val="22"/>
              </w:rPr>
              <w:t>2. ..............................</w:t>
            </w:r>
          </w:p>
          <w:p w14:paraId="4750201C" w14:textId="719E6E2F"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7EC9FCC"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BB35D7"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0D660D"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510DEC3"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33E90BE" w14:textId="77777777" w:rsidR="004C7A56" w:rsidRDefault="004C7A56">
            <w:pPr>
              <w:spacing w:after="0" w:line="240" w:lineRule="auto"/>
              <w:jc w:val="both"/>
              <w:rPr>
                <w:szCs w:val="24"/>
              </w:rPr>
            </w:pPr>
          </w:p>
        </w:tc>
        <w:tc>
          <w:tcPr>
            <w:tcW w:w="40" w:type="dxa"/>
            <w:vMerge w:val="restart"/>
            <w:tcBorders>
              <w:top w:val="single" w:sz="4" w:space="0" w:color="auto"/>
            </w:tcBorders>
            <w:shd w:val="clear" w:color="auto" w:fill="auto"/>
            <w:tcMar>
              <w:top w:w="0" w:type="dxa"/>
              <w:left w:w="10" w:type="dxa"/>
              <w:bottom w:w="0" w:type="dxa"/>
              <w:right w:w="10" w:type="dxa"/>
            </w:tcMar>
          </w:tcPr>
          <w:p w14:paraId="5243A1D0" w14:textId="77777777" w:rsidR="004C7A56" w:rsidRDefault="004C7A56">
            <w:pPr>
              <w:spacing w:after="0" w:line="240" w:lineRule="auto"/>
              <w:jc w:val="both"/>
              <w:rPr>
                <w:szCs w:val="24"/>
              </w:rPr>
            </w:pPr>
          </w:p>
        </w:tc>
      </w:tr>
      <w:tr w:rsidR="004C7A56" w14:paraId="2C30397E" w14:textId="77777777" w:rsidTr="00F63430">
        <w:trPr>
          <w:trHeight w:val="405"/>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6BA15CE8"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28761A88"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6CC279" w14:textId="77777777" w:rsidR="004C7A56" w:rsidRDefault="004C7A56" w:rsidP="004C7A56">
            <w:pPr>
              <w:spacing w:after="0" w:line="240" w:lineRule="auto"/>
              <w:jc w:val="both"/>
            </w:pPr>
            <w:r>
              <w:rPr>
                <w:sz w:val="22"/>
              </w:rPr>
              <w:t>3. ..............................</w:t>
            </w:r>
          </w:p>
          <w:p w14:paraId="55E49CC3" w14:textId="05663463"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E5EB803"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2C61664"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455E93A"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EE102F4"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3B1CE9"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4BD1016B" w14:textId="77777777" w:rsidR="004C7A56" w:rsidRDefault="004C7A56">
            <w:pPr>
              <w:spacing w:after="0" w:line="240" w:lineRule="auto"/>
              <w:jc w:val="both"/>
              <w:rPr>
                <w:szCs w:val="24"/>
              </w:rPr>
            </w:pPr>
          </w:p>
        </w:tc>
      </w:tr>
      <w:tr w:rsidR="004C7A56" w14:paraId="4EE99A09" w14:textId="77777777" w:rsidTr="000874EC">
        <w:trPr>
          <w:trHeight w:val="375"/>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2CF50DBB"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501C84B1"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9EFCC2E" w14:textId="77777777" w:rsidR="004C7A56" w:rsidRDefault="004C7A56" w:rsidP="004C7A56">
            <w:pPr>
              <w:spacing w:after="0" w:line="240" w:lineRule="auto"/>
              <w:jc w:val="both"/>
            </w:pPr>
            <w:r>
              <w:rPr>
                <w:sz w:val="22"/>
              </w:rPr>
              <w:t>4. ..............................</w:t>
            </w:r>
          </w:p>
          <w:p w14:paraId="711B5842" w14:textId="36C395C0"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115D3A3"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D64F133"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861B54"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7D32B46"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B2FFA65"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4AA59FA0" w14:textId="77777777" w:rsidR="004C7A56" w:rsidRDefault="004C7A56">
            <w:pPr>
              <w:spacing w:after="0" w:line="240" w:lineRule="auto"/>
              <w:jc w:val="both"/>
              <w:rPr>
                <w:szCs w:val="24"/>
              </w:rPr>
            </w:pPr>
          </w:p>
        </w:tc>
      </w:tr>
      <w:tr w:rsidR="004C7A56" w14:paraId="53E3B359" w14:textId="77777777" w:rsidTr="00C03022">
        <w:trPr>
          <w:trHeight w:val="390"/>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6E7AFA12"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7ED86D49"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8CA4820" w14:textId="77777777" w:rsidR="004C7A56" w:rsidRDefault="004C7A56" w:rsidP="004C7A56">
            <w:pPr>
              <w:spacing w:after="0" w:line="240" w:lineRule="auto"/>
              <w:jc w:val="both"/>
            </w:pPr>
            <w:r>
              <w:rPr>
                <w:sz w:val="22"/>
              </w:rPr>
              <w:t>5. ..............................</w:t>
            </w:r>
          </w:p>
          <w:p w14:paraId="4FE58753" w14:textId="6C0BE94B"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855418"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F7E780"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78D79D"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F49221"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BA2"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580F0946" w14:textId="77777777" w:rsidR="004C7A56" w:rsidRDefault="004C7A56">
            <w:pPr>
              <w:spacing w:after="0" w:line="240" w:lineRule="auto"/>
              <w:jc w:val="both"/>
              <w:rPr>
                <w:szCs w:val="24"/>
              </w:rPr>
            </w:pPr>
          </w:p>
        </w:tc>
      </w:tr>
      <w:tr w:rsidR="004C7A56" w14:paraId="53232755" w14:textId="77777777" w:rsidTr="00C441A6">
        <w:trPr>
          <w:trHeight w:val="375"/>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7DBC3935"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38EB9872"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7999F5D" w14:textId="77777777" w:rsidR="004C7A56" w:rsidRDefault="004C7A56" w:rsidP="004C7A56">
            <w:pPr>
              <w:spacing w:after="0" w:line="240" w:lineRule="auto"/>
              <w:jc w:val="both"/>
            </w:pPr>
            <w:r>
              <w:rPr>
                <w:sz w:val="22"/>
              </w:rPr>
              <w:t>6. ..............................</w:t>
            </w:r>
          </w:p>
          <w:p w14:paraId="4144205C" w14:textId="56FA3E02"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D9A462E"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2834DF8"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252F54B"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398FBB1"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EFC66AD"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63FBEF96" w14:textId="77777777" w:rsidR="004C7A56" w:rsidRDefault="004C7A56">
            <w:pPr>
              <w:spacing w:after="0" w:line="240" w:lineRule="auto"/>
              <w:jc w:val="both"/>
              <w:rPr>
                <w:szCs w:val="24"/>
              </w:rPr>
            </w:pPr>
          </w:p>
        </w:tc>
      </w:tr>
      <w:tr w:rsidR="004C7A56" w14:paraId="6464D3B4" w14:textId="77777777" w:rsidTr="002D5B65">
        <w:trPr>
          <w:trHeight w:val="360"/>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0789D391"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4D8616B9"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0CF232F" w14:textId="77777777" w:rsidR="004C7A56" w:rsidRDefault="004C7A56" w:rsidP="004C7A56">
            <w:pPr>
              <w:spacing w:after="0" w:line="240" w:lineRule="auto"/>
              <w:jc w:val="both"/>
            </w:pPr>
            <w:r>
              <w:rPr>
                <w:sz w:val="22"/>
              </w:rPr>
              <w:t>7. ..............................</w:t>
            </w:r>
          </w:p>
          <w:p w14:paraId="2C22A820" w14:textId="40E9CA26"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898A333"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2B9B19F"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8DFEF49"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1EBAB25"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9118C4C"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114021FE" w14:textId="77777777" w:rsidR="004C7A56" w:rsidRDefault="004C7A56">
            <w:pPr>
              <w:spacing w:after="0" w:line="240" w:lineRule="auto"/>
              <w:jc w:val="both"/>
              <w:rPr>
                <w:szCs w:val="24"/>
              </w:rPr>
            </w:pPr>
          </w:p>
        </w:tc>
      </w:tr>
      <w:tr w:rsidR="004C7A56" w14:paraId="3E4DCF46" w14:textId="77777777" w:rsidTr="00BA10F5">
        <w:trPr>
          <w:trHeight w:val="405"/>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605F938F"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4DACBC33"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2D21BFD" w14:textId="77777777" w:rsidR="004C7A56" w:rsidRDefault="004C7A56" w:rsidP="004C7A56">
            <w:pPr>
              <w:spacing w:after="0" w:line="240" w:lineRule="auto"/>
              <w:jc w:val="both"/>
            </w:pPr>
            <w:r>
              <w:rPr>
                <w:sz w:val="22"/>
              </w:rPr>
              <w:t>8. ..............................</w:t>
            </w:r>
          </w:p>
          <w:p w14:paraId="76BCD5E7" w14:textId="16D42FA9"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66F5E7"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9F489D8"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58DEA9"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62E644"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628959E"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3E00C336" w14:textId="77777777" w:rsidR="004C7A56" w:rsidRDefault="004C7A56">
            <w:pPr>
              <w:spacing w:after="0" w:line="240" w:lineRule="auto"/>
              <w:jc w:val="both"/>
              <w:rPr>
                <w:szCs w:val="24"/>
              </w:rPr>
            </w:pPr>
          </w:p>
        </w:tc>
      </w:tr>
      <w:tr w:rsidR="004C7A56" w14:paraId="5EC46612" w14:textId="77777777" w:rsidTr="00C76448">
        <w:trPr>
          <w:trHeight w:val="330"/>
        </w:trPr>
        <w:tc>
          <w:tcPr>
            <w:tcW w:w="599" w:type="dxa"/>
            <w:vMerge/>
            <w:tcBorders>
              <w:left w:val="single" w:sz="4" w:space="0" w:color="000000"/>
              <w:right w:val="single" w:sz="4" w:space="0" w:color="000000"/>
            </w:tcBorders>
            <w:shd w:val="clear" w:color="auto" w:fill="auto"/>
            <w:tcMar>
              <w:top w:w="0" w:type="dxa"/>
              <w:left w:w="108" w:type="dxa"/>
              <w:bottom w:w="0" w:type="dxa"/>
              <w:right w:w="108" w:type="dxa"/>
            </w:tcMar>
          </w:tcPr>
          <w:p w14:paraId="40C90548" w14:textId="77777777" w:rsidR="004C7A56" w:rsidRDefault="004C7A56">
            <w:pPr>
              <w:spacing w:after="0" w:line="240" w:lineRule="auto"/>
              <w:jc w:val="center"/>
              <w:rPr>
                <w:sz w:val="22"/>
              </w:rPr>
            </w:pPr>
          </w:p>
        </w:tc>
        <w:tc>
          <w:tcPr>
            <w:tcW w:w="5063" w:type="dxa"/>
            <w:vMerge/>
            <w:tcBorders>
              <w:left w:val="single" w:sz="4" w:space="0" w:color="000000"/>
              <w:right w:val="single" w:sz="4" w:space="0" w:color="000000"/>
            </w:tcBorders>
            <w:shd w:val="clear" w:color="auto" w:fill="auto"/>
            <w:tcMar>
              <w:top w:w="0" w:type="dxa"/>
              <w:left w:w="108" w:type="dxa"/>
              <w:bottom w:w="0" w:type="dxa"/>
              <w:right w:w="108" w:type="dxa"/>
            </w:tcMar>
          </w:tcPr>
          <w:p w14:paraId="7ADC8241"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3ABEBA" w14:textId="77777777" w:rsidR="004C7A56" w:rsidRDefault="004C7A56" w:rsidP="004C7A56">
            <w:pPr>
              <w:spacing w:after="0" w:line="240" w:lineRule="auto"/>
              <w:jc w:val="both"/>
            </w:pPr>
            <w:r>
              <w:rPr>
                <w:sz w:val="22"/>
              </w:rPr>
              <w:t>9. ..............................</w:t>
            </w:r>
          </w:p>
          <w:p w14:paraId="787DF56A" w14:textId="0F214E52" w:rsidR="004C7A56" w:rsidRDefault="004C7A56" w:rsidP="004C7A56">
            <w:pPr>
              <w:spacing w:after="0" w:line="240" w:lineRule="auto"/>
              <w:jc w:val="both"/>
              <w:rPr>
                <w:sz w:val="22"/>
              </w:rPr>
            </w:pPr>
            <w:r>
              <w:rPr>
                <w:sz w:val="16"/>
                <w:szCs w:val="16"/>
              </w:rPr>
              <w:t xml:space="preserve">       (pavadinimas, sudėtis)</w:t>
            </w:r>
          </w:p>
        </w:tc>
        <w:tc>
          <w:tcPr>
            <w:tcW w:w="84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33CE2D0"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D6106B"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C409DF5"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F8859D"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2AA80E"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017E20FE" w14:textId="77777777" w:rsidR="004C7A56" w:rsidRDefault="004C7A56">
            <w:pPr>
              <w:spacing w:after="0" w:line="240" w:lineRule="auto"/>
              <w:jc w:val="both"/>
              <w:rPr>
                <w:szCs w:val="24"/>
              </w:rPr>
            </w:pPr>
          </w:p>
        </w:tc>
      </w:tr>
      <w:tr w:rsidR="004C7A56" w14:paraId="1F015D5E" w14:textId="77777777" w:rsidTr="00245C8C">
        <w:trPr>
          <w:trHeight w:val="1740"/>
        </w:trPr>
        <w:tc>
          <w:tcPr>
            <w:tcW w:w="59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FD145" w14:textId="77777777" w:rsidR="004C7A56" w:rsidRDefault="004C7A56">
            <w:pPr>
              <w:spacing w:after="0" w:line="240" w:lineRule="auto"/>
              <w:jc w:val="center"/>
              <w:rPr>
                <w:sz w:val="22"/>
              </w:rPr>
            </w:pPr>
          </w:p>
        </w:tc>
        <w:tc>
          <w:tcPr>
            <w:tcW w:w="50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BFA77" w14:textId="77777777" w:rsidR="004C7A56" w:rsidRDefault="004C7A56">
            <w:pPr>
              <w:spacing w:after="0" w:line="360" w:lineRule="auto"/>
              <w:jc w:val="both"/>
              <w:rPr>
                <w:rFonts w:eastAsia="Times New Roman"/>
                <w:b/>
                <w:sz w:val="22"/>
              </w:rPr>
            </w:pPr>
          </w:p>
        </w:tc>
        <w:tc>
          <w:tcPr>
            <w:tcW w:w="34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A566" w14:textId="77777777" w:rsidR="004C7A56" w:rsidRDefault="004C7A56" w:rsidP="004C7A56">
            <w:pPr>
              <w:spacing w:after="0" w:line="240" w:lineRule="auto"/>
              <w:jc w:val="both"/>
            </w:pPr>
            <w:r>
              <w:rPr>
                <w:sz w:val="22"/>
              </w:rPr>
              <w:t>10. ..............................</w:t>
            </w:r>
          </w:p>
          <w:p w14:paraId="343923DB" w14:textId="77777777" w:rsidR="004C7A56" w:rsidRDefault="004C7A56" w:rsidP="004C7A56">
            <w:pPr>
              <w:spacing w:after="0" w:line="240" w:lineRule="auto"/>
              <w:jc w:val="both"/>
              <w:rPr>
                <w:sz w:val="16"/>
                <w:szCs w:val="16"/>
              </w:rPr>
            </w:pPr>
            <w:r>
              <w:rPr>
                <w:sz w:val="16"/>
                <w:szCs w:val="16"/>
              </w:rPr>
              <w:t xml:space="preserve">       (pavadinimas, sudėtis)</w:t>
            </w:r>
          </w:p>
          <w:p w14:paraId="78147C1F" w14:textId="77777777" w:rsidR="004C7A56" w:rsidRDefault="004C7A56" w:rsidP="004C7A56">
            <w:pPr>
              <w:spacing w:after="0" w:line="240" w:lineRule="auto"/>
              <w:jc w:val="both"/>
              <w:rPr>
                <w:sz w:val="22"/>
              </w:rPr>
            </w:pPr>
          </w:p>
        </w:tc>
        <w:tc>
          <w:tcPr>
            <w:tcW w:w="84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A9BF" w14:textId="77777777" w:rsidR="004C7A56" w:rsidRDefault="004C7A56">
            <w:pPr>
              <w:spacing w:after="0" w:line="240" w:lineRule="auto"/>
              <w:jc w:val="both"/>
              <w:rPr>
                <w:szCs w:val="24"/>
              </w:rPr>
            </w:pPr>
          </w:p>
        </w:tc>
        <w:tc>
          <w:tcPr>
            <w:tcW w:w="127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E138" w14:textId="77777777" w:rsidR="004C7A56" w:rsidRDefault="004C7A56">
            <w:pPr>
              <w:spacing w:after="0" w:line="240" w:lineRule="auto"/>
              <w:jc w:val="both"/>
              <w:rPr>
                <w:szCs w:val="24"/>
              </w:rPr>
            </w:pPr>
          </w:p>
        </w:tc>
        <w:tc>
          <w:tcPr>
            <w:tcW w:w="113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2392" w14:textId="77777777" w:rsidR="004C7A56" w:rsidRDefault="004C7A56">
            <w:pPr>
              <w:spacing w:after="0" w:line="240" w:lineRule="auto"/>
              <w:jc w:val="both"/>
              <w:rPr>
                <w:szCs w:val="24"/>
              </w:rPr>
            </w:pPr>
          </w:p>
        </w:tc>
        <w:tc>
          <w:tcPr>
            <w:tcW w:w="158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6631" w14:textId="77777777" w:rsidR="004C7A56" w:rsidRDefault="004C7A56">
            <w:pPr>
              <w:spacing w:after="0" w:line="240" w:lineRule="auto"/>
              <w:jc w:val="both"/>
              <w:rPr>
                <w:szCs w:val="24"/>
              </w:rPr>
            </w:pPr>
          </w:p>
        </w:tc>
        <w:tc>
          <w:tcPr>
            <w:tcW w:w="155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2A96" w14:textId="77777777" w:rsidR="004C7A56" w:rsidRDefault="004C7A56">
            <w:pPr>
              <w:spacing w:after="0" w:line="240" w:lineRule="auto"/>
              <w:jc w:val="both"/>
              <w:rPr>
                <w:szCs w:val="24"/>
              </w:rPr>
            </w:pPr>
          </w:p>
        </w:tc>
        <w:tc>
          <w:tcPr>
            <w:tcW w:w="40" w:type="dxa"/>
            <w:vMerge/>
            <w:shd w:val="clear" w:color="auto" w:fill="auto"/>
            <w:tcMar>
              <w:top w:w="0" w:type="dxa"/>
              <w:left w:w="10" w:type="dxa"/>
              <w:bottom w:w="0" w:type="dxa"/>
              <w:right w:w="10" w:type="dxa"/>
            </w:tcMar>
          </w:tcPr>
          <w:p w14:paraId="163F8C98" w14:textId="77777777" w:rsidR="004C7A56" w:rsidRDefault="004C7A56">
            <w:pPr>
              <w:spacing w:after="0" w:line="240" w:lineRule="auto"/>
              <w:jc w:val="both"/>
              <w:rPr>
                <w:szCs w:val="24"/>
              </w:rPr>
            </w:pPr>
          </w:p>
        </w:tc>
      </w:tr>
      <w:tr w:rsidR="002876D9" w14:paraId="0DCFA38F" w14:textId="77777777">
        <w:trPr>
          <w:trHeight w:val="973"/>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A9F5D" w14:textId="77777777" w:rsidR="002876D9" w:rsidRDefault="000861BC">
            <w:pPr>
              <w:spacing w:after="0" w:line="240" w:lineRule="auto"/>
              <w:jc w:val="center"/>
            </w:pPr>
            <w:r>
              <w:rPr>
                <w:sz w:val="22"/>
              </w:rPr>
              <w:t>2.</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820F" w14:textId="2D49B9D0" w:rsidR="002876D9" w:rsidRDefault="000861BC">
            <w:pPr>
              <w:spacing w:after="0" w:line="240" w:lineRule="auto"/>
              <w:jc w:val="both"/>
            </w:pPr>
            <w:r>
              <w:rPr>
                <w:b/>
                <w:sz w:val="22"/>
              </w:rPr>
              <w:t>Duona (</w:t>
            </w:r>
            <w:r w:rsidR="00DB5E55" w:rsidRPr="00DB5E55">
              <w:rPr>
                <w:b/>
                <w:sz w:val="22"/>
              </w:rPr>
              <w:t>traškioji duonelė arba džiūvėsiai</w:t>
            </w:r>
            <w:r>
              <w:rPr>
                <w:b/>
                <w:sz w:val="22"/>
              </w:rPr>
              <w:t>)</w:t>
            </w:r>
            <w:r>
              <w:rPr>
                <w:sz w:val="22"/>
              </w:rPr>
              <w:t xml:space="preserve"> – </w:t>
            </w:r>
            <w:r w:rsidR="00DB5E55" w:rsidRPr="00DB5E55">
              <w:rPr>
                <w:sz w:val="22"/>
              </w:rPr>
              <w:t>sufasuota po 80 - 90 g.,  iškepta iš kvietinių miltų arba kvietinių ir ruginių miltų mišinio, įpakuota drėgmei atsparioje pakuotėje.</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5A08" w14:textId="77777777" w:rsidR="002876D9" w:rsidRDefault="002876D9">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CC3EB" w14:textId="77777777" w:rsidR="002876D9" w:rsidRDefault="002876D9">
            <w:pPr>
              <w:spacing w:after="0" w:line="240" w:lineRule="auto"/>
              <w:jc w:val="both"/>
              <w:rPr>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CE23" w14:textId="77777777" w:rsidR="002876D9" w:rsidRDefault="002876D9">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4DE4B" w14:textId="77777777" w:rsidR="002876D9" w:rsidRDefault="002876D9">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CB53" w14:textId="77777777" w:rsidR="002876D9" w:rsidRDefault="002876D9">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EE18" w14:textId="77777777" w:rsidR="002876D9" w:rsidRDefault="002876D9">
            <w:pPr>
              <w:spacing w:after="0" w:line="240" w:lineRule="auto"/>
              <w:jc w:val="both"/>
              <w:rPr>
                <w:szCs w:val="24"/>
              </w:rPr>
            </w:pPr>
          </w:p>
        </w:tc>
        <w:tc>
          <w:tcPr>
            <w:tcW w:w="40" w:type="dxa"/>
            <w:shd w:val="clear" w:color="auto" w:fill="auto"/>
            <w:tcMar>
              <w:top w:w="0" w:type="dxa"/>
              <w:left w:w="10" w:type="dxa"/>
              <w:bottom w:w="0" w:type="dxa"/>
              <w:right w:w="10" w:type="dxa"/>
            </w:tcMar>
          </w:tcPr>
          <w:p w14:paraId="0A4ED860" w14:textId="77777777" w:rsidR="002876D9" w:rsidRDefault="002876D9">
            <w:pPr>
              <w:spacing w:after="0" w:line="240" w:lineRule="auto"/>
              <w:jc w:val="both"/>
              <w:rPr>
                <w:szCs w:val="24"/>
              </w:rPr>
            </w:pPr>
          </w:p>
        </w:tc>
      </w:tr>
      <w:tr w:rsidR="009E6D0F" w14:paraId="411CD6B0" w14:textId="77777777">
        <w:trPr>
          <w:trHeight w:val="973"/>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BF541" w14:textId="1D623028" w:rsidR="009E6D0F" w:rsidRDefault="009E6D0F">
            <w:pPr>
              <w:spacing w:after="0" w:line="240" w:lineRule="auto"/>
              <w:jc w:val="center"/>
              <w:rPr>
                <w:sz w:val="22"/>
              </w:rPr>
            </w:pPr>
            <w:r>
              <w:rPr>
                <w:sz w:val="22"/>
              </w:rPr>
              <w:t xml:space="preserve">3. </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A304" w14:textId="3C6EC506" w:rsidR="009E6D0F" w:rsidRDefault="009E6D0F">
            <w:pPr>
              <w:spacing w:after="0" w:line="240" w:lineRule="auto"/>
              <w:jc w:val="both"/>
              <w:rPr>
                <w:b/>
                <w:sz w:val="22"/>
              </w:rPr>
            </w:pPr>
            <w:r w:rsidRPr="009E6D0F">
              <w:rPr>
                <w:b/>
                <w:sz w:val="22"/>
              </w:rPr>
              <w:t xml:space="preserve">Tirpus gėrimas – </w:t>
            </w:r>
            <w:r w:rsidR="0060054B" w:rsidRPr="0060054B">
              <w:rPr>
                <w:bCs/>
                <w:sz w:val="22"/>
              </w:rPr>
              <w:t>natūralių sulčių koncentratas be cukraus, 3-jų skirtingų vaisių ar uogų, sufasuotas po 20 – 30 g. drėgmei atsparioje fasuotėje.</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6B994" w14:textId="77777777" w:rsidR="009E6D0F" w:rsidRDefault="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368A" w14:textId="77777777" w:rsidR="009E6D0F" w:rsidRDefault="009E6D0F">
            <w:pPr>
              <w:spacing w:after="0" w:line="240" w:lineRule="auto"/>
              <w:jc w:val="both"/>
              <w:rPr>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0275" w14:textId="77777777" w:rsidR="009E6D0F" w:rsidRDefault="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106E" w14:textId="77777777" w:rsidR="009E6D0F" w:rsidRDefault="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52233" w14:textId="77777777" w:rsidR="009E6D0F" w:rsidRDefault="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0159" w14:textId="77777777" w:rsidR="009E6D0F" w:rsidRDefault="009E6D0F">
            <w:pPr>
              <w:spacing w:after="0" w:line="240" w:lineRule="auto"/>
              <w:jc w:val="both"/>
              <w:rPr>
                <w:szCs w:val="24"/>
              </w:rPr>
            </w:pPr>
          </w:p>
        </w:tc>
        <w:tc>
          <w:tcPr>
            <w:tcW w:w="40" w:type="dxa"/>
            <w:shd w:val="clear" w:color="auto" w:fill="auto"/>
            <w:tcMar>
              <w:top w:w="0" w:type="dxa"/>
              <w:left w:w="10" w:type="dxa"/>
              <w:bottom w:w="0" w:type="dxa"/>
              <w:right w:w="10" w:type="dxa"/>
            </w:tcMar>
          </w:tcPr>
          <w:p w14:paraId="32A6B93B" w14:textId="77777777" w:rsidR="009E6D0F" w:rsidRDefault="009E6D0F">
            <w:pPr>
              <w:spacing w:after="0" w:line="240" w:lineRule="auto"/>
              <w:jc w:val="both"/>
              <w:rPr>
                <w:szCs w:val="24"/>
              </w:rPr>
            </w:pPr>
          </w:p>
        </w:tc>
      </w:tr>
      <w:tr w:rsidR="004C7A56" w14:paraId="282ED90E" w14:textId="77777777" w:rsidTr="00D03693">
        <w:trPr>
          <w:trHeight w:val="976"/>
        </w:trPr>
        <w:tc>
          <w:tcPr>
            <w:tcW w:w="59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B655C9" w14:textId="5982ACE6" w:rsidR="004C7A56" w:rsidRDefault="004C7A56" w:rsidP="009E6D0F">
            <w:pPr>
              <w:spacing w:after="0" w:line="240" w:lineRule="auto"/>
              <w:jc w:val="center"/>
              <w:rPr>
                <w:sz w:val="22"/>
              </w:rPr>
            </w:pPr>
            <w:r>
              <w:rPr>
                <w:sz w:val="22"/>
              </w:rPr>
              <w:t>4.</w:t>
            </w:r>
          </w:p>
        </w:tc>
        <w:tc>
          <w:tcPr>
            <w:tcW w:w="506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E05E540" w14:textId="148C92C8" w:rsidR="004C7A56" w:rsidRPr="009E6D0F" w:rsidRDefault="004C7A56" w:rsidP="009E6D0F">
            <w:pPr>
              <w:spacing w:after="0" w:line="240" w:lineRule="auto"/>
              <w:jc w:val="both"/>
              <w:rPr>
                <w:b/>
                <w:sz w:val="22"/>
              </w:rPr>
            </w:pPr>
            <w:r w:rsidRPr="009E6D0F">
              <w:rPr>
                <w:b/>
                <w:sz w:val="22"/>
              </w:rPr>
              <w:t xml:space="preserve">Medus arba džemas  </w:t>
            </w:r>
            <w:r w:rsidRPr="009E6D0F">
              <w:rPr>
                <w:bCs/>
                <w:sz w:val="22"/>
              </w:rPr>
              <w:t xml:space="preserve">– sufasuotas po 20 ± 5 g. į hermetiškai uždaromą </w:t>
            </w:r>
            <w:proofErr w:type="spellStart"/>
            <w:r w:rsidRPr="009E6D0F">
              <w:rPr>
                <w:bCs/>
                <w:sz w:val="22"/>
              </w:rPr>
              <w:t>termoplastinę</w:t>
            </w:r>
            <w:proofErr w:type="spellEnd"/>
            <w:r w:rsidRPr="009E6D0F">
              <w:rPr>
                <w:bCs/>
                <w:sz w:val="22"/>
              </w:rPr>
              <w:t xml:space="preserve"> polimerinę fasuotę; džemas – sufasuotas po 25 ± 5 g. į sandariai uždaromą polimerinę fasuotę, Penkiose saus</w:t>
            </w:r>
            <w:r>
              <w:rPr>
                <w:bCs/>
                <w:sz w:val="22"/>
              </w:rPr>
              <w:t>o</w:t>
            </w:r>
            <w:r w:rsidRPr="009E6D0F">
              <w:rPr>
                <w:bCs/>
                <w:sz w:val="22"/>
              </w:rPr>
              <w:t xml:space="preserve"> maisto paketuose turi būti įdėtas medus, o kituose penkiose – džemas.</w:t>
            </w:r>
          </w:p>
        </w:tc>
        <w:tc>
          <w:tcPr>
            <w:tcW w:w="34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3C19689" w14:textId="77777777" w:rsidR="004C7A56" w:rsidRDefault="004C7A56" w:rsidP="009E6D0F">
            <w:pPr>
              <w:spacing w:after="0" w:line="240" w:lineRule="auto"/>
              <w:jc w:val="both"/>
            </w:pPr>
          </w:p>
          <w:p w14:paraId="04B8AF6F" w14:textId="3BB83C9F" w:rsidR="004C7A56" w:rsidRDefault="004C7A56" w:rsidP="009E6D0F">
            <w:pPr>
              <w:spacing w:after="0" w:line="240" w:lineRule="auto"/>
              <w:jc w:val="both"/>
            </w:pPr>
            <w:r>
              <w:rPr>
                <w:sz w:val="22"/>
              </w:rPr>
              <w:t>Medus</w:t>
            </w:r>
          </w:p>
          <w:p w14:paraId="3C2EE880" w14:textId="77777777" w:rsidR="004C7A56" w:rsidRDefault="004C7A56" w:rsidP="009E6D0F">
            <w:pPr>
              <w:spacing w:after="0" w:line="240" w:lineRule="auto"/>
              <w:jc w:val="both"/>
            </w:pPr>
            <w:r>
              <w:rPr>
                <w:sz w:val="22"/>
              </w:rPr>
              <w:t>1. .................................</w:t>
            </w:r>
          </w:p>
          <w:p w14:paraId="6E9A52A9" w14:textId="77777777" w:rsidR="004C7A56" w:rsidRDefault="004C7A56" w:rsidP="009E6D0F">
            <w:pPr>
              <w:spacing w:after="0" w:line="240" w:lineRule="auto"/>
              <w:jc w:val="both"/>
              <w:rPr>
                <w:sz w:val="16"/>
                <w:szCs w:val="16"/>
              </w:rPr>
            </w:pPr>
            <w:r>
              <w:rPr>
                <w:sz w:val="16"/>
                <w:szCs w:val="16"/>
              </w:rPr>
              <w:t xml:space="preserve">              (pavadinimas)</w:t>
            </w:r>
          </w:p>
          <w:p w14:paraId="33388AF0" w14:textId="2BE1BCAE" w:rsidR="004C7A56" w:rsidRDefault="004C7A56" w:rsidP="009E6D0F">
            <w:pPr>
              <w:spacing w:after="0" w:line="240" w:lineRule="auto"/>
              <w:jc w:val="both"/>
              <w:rPr>
                <w:szCs w:val="24"/>
              </w:rPr>
            </w:pPr>
          </w:p>
        </w:tc>
        <w:tc>
          <w:tcPr>
            <w:tcW w:w="8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36E5FE" w14:textId="77777777" w:rsidR="004C7A56" w:rsidRDefault="004C7A56" w:rsidP="009E6D0F">
            <w:pPr>
              <w:spacing w:after="0" w:line="240" w:lineRule="auto"/>
              <w:jc w:val="both"/>
              <w:rPr>
                <w:szCs w:val="24"/>
              </w:rPr>
            </w:pPr>
          </w:p>
        </w:tc>
        <w:tc>
          <w:tcPr>
            <w:tcW w:w="12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421FBB8" w14:textId="77777777" w:rsidR="004C7A56" w:rsidRDefault="004C7A56" w:rsidP="009E6D0F">
            <w:pPr>
              <w:spacing w:after="0" w:line="240" w:lineRule="auto"/>
              <w:jc w:val="both"/>
              <w:rPr>
                <w:szCs w:val="24"/>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6C28F65" w14:textId="77777777" w:rsidR="004C7A56" w:rsidRDefault="004C7A56" w:rsidP="009E6D0F">
            <w:pPr>
              <w:spacing w:after="0" w:line="240" w:lineRule="auto"/>
              <w:jc w:val="both"/>
              <w:rPr>
                <w:szCs w:val="24"/>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103EF75" w14:textId="77777777" w:rsidR="004C7A56" w:rsidRDefault="004C7A56" w:rsidP="009E6D0F">
            <w:pPr>
              <w:spacing w:after="0" w:line="240" w:lineRule="auto"/>
              <w:jc w:val="both"/>
              <w:rPr>
                <w:szCs w:val="24"/>
              </w:rPr>
            </w:pPr>
          </w:p>
        </w:tc>
        <w:tc>
          <w:tcPr>
            <w:tcW w:w="155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F062634" w14:textId="77777777" w:rsidR="004C7A56" w:rsidRDefault="004C7A56" w:rsidP="009E6D0F">
            <w:pPr>
              <w:spacing w:after="0" w:line="240" w:lineRule="auto"/>
              <w:jc w:val="both"/>
              <w:rPr>
                <w:szCs w:val="24"/>
              </w:rPr>
            </w:pPr>
          </w:p>
        </w:tc>
        <w:tc>
          <w:tcPr>
            <w:tcW w:w="40" w:type="dxa"/>
            <w:tcBorders>
              <w:bottom w:val="single" w:sz="4" w:space="0" w:color="auto"/>
            </w:tcBorders>
            <w:shd w:val="clear" w:color="auto" w:fill="auto"/>
            <w:tcMar>
              <w:top w:w="0" w:type="dxa"/>
              <w:left w:w="10" w:type="dxa"/>
              <w:bottom w:w="0" w:type="dxa"/>
              <w:right w:w="10" w:type="dxa"/>
            </w:tcMar>
          </w:tcPr>
          <w:p w14:paraId="29F49CC4" w14:textId="77777777" w:rsidR="004C7A56" w:rsidRDefault="004C7A56" w:rsidP="009E6D0F">
            <w:pPr>
              <w:spacing w:after="0" w:line="240" w:lineRule="auto"/>
              <w:jc w:val="both"/>
              <w:rPr>
                <w:szCs w:val="24"/>
              </w:rPr>
            </w:pPr>
          </w:p>
        </w:tc>
      </w:tr>
      <w:tr w:rsidR="004C7A56" w14:paraId="7653E594" w14:textId="77777777" w:rsidTr="00D03693">
        <w:trPr>
          <w:trHeight w:val="1125"/>
        </w:trPr>
        <w:tc>
          <w:tcPr>
            <w:tcW w:w="59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50EA9" w14:textId="77777777" w:rsidR="004C7A56" w:rsidRDefault="004C7A56" w:rsidP="009E6D0F">
            <w:pPr>
              <w:spacing w:after="0" w:line="240" w:lineRule="auto"/>
              <w:jc w:val="center"/>
              <w:rPr>
                <w:sz w:val="22"/>
              </w:rPr>
            </w:pPr>
          </w:p>
        </w:tc>
        <w:tc>
          <w:tcPr>
            <w:tcW w:w="50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29D5" w14:textId="77777777" w:rsidR="004C7A56" w:rsidRPr="009E6D0F" w:rsidRDefault="004C7A56" w:rsidP="009E6D0F">
            <w:pPr>
              <w:spacing w:after="0" w:line="240" w:lineRule="auto"/>
              <w:jc w:val="both"/>
              <w:rPr>
                <w:b/>
                <w:sz w:val="22"/>
              </w:rPr>
            </w:pPr>
          </w:p>
        </w:tc>
        <w:tc>
          <w:tcPr>
            <w:tcW w:w="34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725F" w14:textId="77777777" w:rsidR="004C7A56" w:rsidRDefault="004C7A56" w:rsidP="004C7A56">
            <w:pPr>
              <w:spacing w:after="0" w:line="240" w:lineRule="auto"/>
              <w:jc w:val="both"/>
              <w:rPr>
                <w:sz w:val="16"/>
                <w:szCs w:val="16"/>
              </w:rPr>
            </w:pPr>
            <w:r>
              <w:rPr>
                <w:sz w:val="22"/>
              </w:rPr>
              <w:t>Džemas:</w:t>
            </w:r>
          </w:p>
          <w:p w14:paraId="759E76E8" w14:textId="77777777" w:rsidR="004C7A56" w:rsidRDefault="004C7A56" w:rsidP="004C7A56">
            <w:pPr>
              <w:spacing w:after="0" w:line="240" w:lineRule="auto"/>
              <w:jc w:val="both"/>
            </w:pPr>
            <w:r>
              <w:rPr>
                <w:sz w:val="22"/>
              </w:rPr>
              <w:t>2. .................................</w:t>
            </w:r>
          </w:p>
          <w:p w14:paraId="5B449EA9" w14:textId="77777777" w:rsidR="004C7A56" w:rsidRDefault="004C7A56" w:rsidP="004C7A56">
            <w:pPr>
              <w:spacing w:after="0" w:line="240" w:lineRule="auto"/>
              <w:jc w:val="both"/>
              <w:rPr>
                <w:sz w:val="16"/>
                <w:szCs w:val="16"/>
              </w:rPr>
            </w:pPr>
            <w:r>
              <w:rPr>
                <w:sz w:val="16"/>
                <w:szCs w:val="16"/>
              </w:rPr>
              <w:t xml:space="preserve">              (pavadinimas)</w:t>
            </w:r>
          </w:p>
          <w:p w14:paraId="7811B24F" w14:textId="77777777" w:rsidR="004C7A56" w:rsidRDefault="004C7A56" w:rsidP="009E6D0F">
            <w:pPr>
              <w:spacing w:after="0" w:line="240" w:lineRule="auto"/>
              <w:jc w:val="both"/>
            </w:pPr>
          </w:p>
        </w:tc>
        <w:tc>
          <w:tcPr>
            <w:tcW w:w="84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26A0C" w14:textId="77777777" w:rsidR="004C7A56" w:rsidRDefault="004C7A56" w:rsidP="009E6D0F">
            <w:pPr>
              <w:spacing w:after="0" w:line="240" w:lineRule="auto"/>
              <w:jc w:val="both"/>
              <w:rPr>
                <w:szCs w:val="24"/>
              </w:rPr>
            </w:pPr>
          </w:p>
        </w:tc>
        <w:tc>
          <w:tcPr>
            <w:tcW w:w="127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B372F" w14:textId="77777777" w:rsidR="004C7A56" w:rsidRDefault="004C7A56" w:rsidP="009E6D0F">
            <w:pPr>
              <w:spacing w:after="0" w:line="240" w:lineRule="auto"/>
              <w:jc w:val="both"/>
              <w:rPr>
                <w:szCs w:val="24"/>
              </w:rPr>
            </w:pPr>
          </w:p>
        </w:tc>
        <w:tc>
          <w:tcPr>
            <w:tcW w:w="113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0E455" w14:textId="77777777" w:rsidR="004C7A56" w:rsidRDefault="004C7A56" w:rsidP="009E6D0F">
            <w:pPr>
              <w:spacing w:after="0" w:line="240" w:lineRule="auto"/>
              <w:jc w:val="both"/>
              <w:rPr>
                <w:szCs w:val="24"/>
              </w:rPr>
            </w:pPr>
          </w:p>
        </w:tc>
        <w:tc>
          <w:tcPr>
            <w:tcW w:w="158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47E0E" w14:textId="77777777" w:rsidR="004C7A56" w:rsidRDefault="004C7A56" w:rsidP="009E6D0F">
            <w:pPr>
              <w:spacing w:after="0" w:line="240" w:lineRule="auto"/>
              <w:jc w:val="both"/>
              <w:rPr>
                <w:szCs w:val="24"/>
              </w:rPr>
            </w:pPr>
          </w:p>
        </w:tc>
        <w:tc>
          <w:tcPr>
            <w:tcW w:w="155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48525" w14:textId="77777777" w:rsidR="004C7A56" w:rsidRDefault="004C7A56" w:rsidP="009E6D0F">
            <w:pPr>
              <w:spacing w:after="0" w:line="240" w:lineRule="auto"/>
              <w:jc w:val="both"/>
              <w:rPr>
                <w:szCs w:val="24"/>
              </w:rPr>
            </w:pPr>
          </w:p>
        </w:tc>
        <w:tc>
          <w:tcPr>
            <w:tcW w:w="40" w:type="dxa"/>
            <w:tcBorders>
              <w:top w:val="single" w:sz="4" w:space="0" w:color="auto"/>
            </w:tcBorders>
            <w:shd w:val="clear" w:color="auto" w:fill="auto"/>
            <w:tcMar>
              <w:top w:w="0" w:type="dxa"/>
              <w:left w:w="10" w:type="dxa"/>
              <w:bottom w:w="0" w:type="dxa"/>
              <w:right w:w="10" w:type="dxa"/>
            </w:tcMar>
          </w:tcPr>
          <w:p w14:paraId="48F4E722" w14:textId="77777777" w:rsidR="004C7A56" w:rsidRDefault="004C7A56" w:rsidP="009E6D0F">
            <w:pPr>
              <w:spacing w:after="0" w:line="240" w:lineRule="auto"/>
              <w:jc w:val="both"/>
              <w:rPr>
                <w:szCs w:val="24"/>
              </w:rPr>
            </w:pPr>
          </w:p>
        </w:tc>
      </w:tr>
      <w:tr w:rsidR="009E6D0F" w14:paraId="050C8959" w14:textId="77777777">
        <w:trPr>
          <w:trHeight w:val="1526"/>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25FC4" w14:textId="2F7478CD" w:rsidR="009E6D0F" w:rsidRDefault="0060054B" w:rsidP="009E6D0F">
            <w:pPr>
              <w:spacing w:after="0" w:line="240" w:lineRule="auto"/>
              <w:jc w:val="center"/>
            </w:pPr>
            <w:r>
              <w:rPr>
                <w:sz w:val="22"/>
              </w:rPr>
              <w:t>5</w:t>
            </w:r>
            <w:r w:rsidR="009E6D0F">
              <w:rPr>
                <w:sz w:val="22"/>
              </w:rPr>
              <w:t>.</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D298" w14:textId="1D8717D9" w:rsidR="009E6D0F" w:rsidRDefault="00003F87" w:rsidP="009E6D0F">
            <w:pPr>
              <w:spacing w:after="0" w:line="240" w:lineRule="auto"/>
              <w:jc w:val="both"/>
            </w:pPr>
            <w:r w:rsidRPr="00003F87">
              <w:rPr>
                <w:b/>
                <w:sz w:val="22"/>
              </w:rPr>
              <w:t xml:space="preserve">Šokoladas – </w:t>
            </w:r>
            <w:r w:rsidRPr="00003F87">
              <w:rPr>
                <w:bCs/>
                <w:sz w:val="22"/>
              </w:rPr>
              <w:t>šokolado plytelė, be priedų, sufasuota po 35-40 g į polipropileno plėvelę.</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9DCE" w14:textId="62AA9BBC" w:rsidR="009E6D0F" w:rsidRDefault="009E6D0F" w:rsidP="009E6D0F">
            <w:pPr>
              <w:spacing w:after="0" w:line="240" w:lineRule="auto"/>
              <w:jc w:val="both"/>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3E438" w14:textId="77777777" w:rsidR="009E6D0F" w:rsidRDefault="009E6D0F" w:rsidP="009E6D0F">
            <w:pPr>
              <w:spacing w:after="0" w:line="240" w:lineRule="auto"/>
              <w:jc w:val="both"/>
              <w:rPr>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6FFE6"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064D"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29974"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DD0B"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2D0DCA09" w14:textId="77777777" w:rsidR="009E6D0F" w:rsidRDefault="009E6D0F" w:rsidP="009E6D0F">
            <w:pPr>
              <w:spacing w:after="0" w:line="240" w:lineRule="auto"/>
              <w:jc w:val="both"/>
              <w:rPr>
                <w:szCs w:val="24"/>
              </w:rPr>
            </w:pPr>
          </w:p>
        </w:tc>
      </w:tr>
      <w:tr w:rsidR="004C7A56" w14:paraId="4A532C3C" w14:textId="77777777" w:rsidTr="00892396">
        <w:trPr>
          <w:trHeight w:val="900"/>
        </w:trPr>
        <w:tc>
          <w:tcPr>
            <w:tcW w:w="59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CFDD926" w14:textId="34648D1F" w:rsidR="004C7A56" w:rsidRDefault="004C7A56" w:rsidP="009E6D0F">
            <w:pPr>
              <w:spacing w:after="0" w:line="240" w:lineRule="auto"/>
              <w:jc w:val="center"/>
            </w:pPr>
            <w:r>
              <w:rPr>
                <w:sz w:val="22"/>
              </w:rPr>
              <w:t>6.</w:t>
            </w:r>
          </w:p>
        </w:tc>
        <w:tc>
          <w:tcPr>
            <w:tcW w:w="506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1805B06" w14:textId="377125C1" w:rsidR="004C7A56" w:rsidRDefault="004C7A56" w:rsidP="009E6D0F">
            <w:pPr>
              <w:spacing w:after="0" w:line="240" w:lineRule="auto"/>
              <w:jc w:val="both"/>
            </w:pPr>
            <w:r w:rsidRPr="00003F87">
              <w:rPr>
                <w:b/>
                <w:sz w:val="22"/>
              </w:rPr>
              <w:t xml:space="preserve">Riešutai – </w:t>
            </w:r>
            <w:r w:rsidRPr="00003F87">
              <w:rPr>
                <w:bCs/>
                <w:sz w:val="22"/>
              </w:rPr>
              <w:t xml:space="preserve">gliaudyti (be kevalų),sufasuoti po 50 ± 5 g </w:t>
            </w:r>
            <w:proofErr w:type="spellStart"/>
            <w:r w:rsidRPr="00003F87">
              <w:rPr>
                <w:bCs/>
                <w:sz w:val="22"/>
              </w:rPr>
              <w:t>hermetiniame</w:t>
            </w:r>
            <w:proofErr w:type="spellEnd"/>
            <w:r w:rsidRPr="00003F87">
              <w:rPr>
                <w:bCs/>
                <w:sz w:val="22"/>
              </w:rPr>
              <w:t>, atspariame drėgmei maišelyje, 2-jų pavadinimų. Penkiuose sausojo maisto davinio paketuose turi būti įdėti lazdynų riešutai, o kituose penkiuose sausojo maisto davinio paketuose turi būti įdėti migdolai.</w:t>
            </w:r>
          </w:p>
        </w:tc>
        <w:tc>
          <w:tcPr>
            <w:tcW w:w="342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30D54F" w14:textId="77777777" w:rsidR="004C7A56" w:rsidRDefault="004C7A56" w:rsidP="009E6D0F">
            <w:pPr>
              <w:spacing w:after="0" w:line="240" w:lineRule="auto"/>
              <w:jc w:val="both"/>
            </w:pPr>
          </w:p>
          <w:p w14:paraId="107439A1" w14:textId="2D07EE46" w:rsidR="004C7A56" w:rsidRDefault="004C7A56" w:rsidP="009E6D0F">
            <w:pPr>
              <w:spacing w:after="0" w:line="240" w:lineRule="auto"/>
              <w:jc w:val="both"/>
            </w:pPr>
            <w:r>
              <w:rPr>
                <w:sz w:val="22"/>
              </w:rPr>
              <w:t>Riešutai.</w:t>
            </w:r>
          </w:p>
          <w:p w14:paraId="55D387C4" w14:textId="77777777" w:rsidR="004C7A56" w:rsidRDefault="004C7A56" w:rsidP="009E6D0F">
            <w:pPr>
              <w:spacing w:after="0" w:line="240" w:lineRule="auto"/>
              <w:jc w:val="both"/>
            </w:pPr>
            <w:r>
              <w:rPr>
                <w:sz w:val="22"/>
              </w:rPr>
              <w:t>1. .................................</w:t>
            </w:r>
          </w:p>
          <w:p w14:paraId="7344F72B" w14:textId="52A9FEF7" w:rsidR="004C7A56" w:rsidRDefault="004C7A56" w:rsidP="009E6D0F">
            <w:pPr>
              <w:spacing w:after="0" w:line="240" w:lineRule="auto"/>
              <w:jc w:val="both"/>
              <w:rPr>
                <w:sz w:val="16"/>
                <w:szCs w:val="16"/>
              </w:rPr>
            </w:pPr>
            <w:r>
              <w:rPr>
                <w:sz w:val="16"/>
                <w:szCs w:val="16"/>
              </w:rPr>
              <w:t xml:space="preserve">              (pavadinimas)</w:t>
            </w:r>
          </w:p>
        </w:tc>
        <w:tc>
          <w:tcPr>
            <w:tcW w:w="84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7CB15E5" w14:textId="77777777" w:rsidR="004C7A56" w:rsidRDefault="004C7A56" w:rsidP="009E6D0F">
            <w:pPr>
              <w:spacing w:after="0" w:line="240" w:lineRule="auto"/>
              <w:jc w:val="both"/>
              <w:rPr>
                <w:szCs w:val="24"/>
              </w:rPr>
            </w:pPr>
          </w:p>
        </w:tc>
        <w:tc>
          <w:tcPr>
            <w:tcW w:w="127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513D3FA" w14:textId="77777777" w:rsidR="004C7A56" w:rsidRDefault="004C7A56" w:rsidP="009E6D0F">
            <w:pPr>
              <w:spacing w:after="0" w:line="240" w:lineRule="auto"/>
              <w:jc w:val="both"/>
              <w:rPr>
                <w:szCs w:val="24"/>
              </w:rPr>
            </w:pPr>
          </w:p>
        </w:tc>
        <w:tc>
          <w:tcPr>
            <w:tcW w:w="113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4B7D2DE" w14:textId="77777777" w:rsidR="004C7A56" w:rsidRDefault="004C7A56" w:rsidP="009E6D0F">
            <w:pPr>
              <w:spacing w:after="0" w:line="240" w:lineRule="auto"/>
              <w:jc w:val="both"/>
              <w:rPr>
                <w:szCs w:val="24"/>
              </w:rPr>
            </w:pPr>
          </w:p>
        </w:tc>
        <w:tc>
          <w:tcPr>
            <w:tcW w:w="158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217F90" w14:textId="77777777" w:rsidR="004C7A56" w:rsidRDefault="004C7A56" w:rsidP="009E6D0F">
            <w:pPr>
              <w:spacing w:after="0" w:line="240" w:lineRule="auto"/>
              <w:jc w:val="both"/>
              <w:rPr>
                <w:szCs w:val="24"/>
              </w:rPr>
            </w:pPr>
          </w:p>
        </w:tc>
        <w:tc>
          <w:tcPr>
            <w:tcW w:w="155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27AD40" w14:textId="77777777" w:rsidR="004C7A56" w:rsidRDefault="004C7A56" w:rsidP="009E6D0F">
            <w:pPr>
              <w:spacing w:after="0" w:line="240" w:lineRule="auto"/>
              <w:jc w:val="both"/>
              <w:rPr>
                <w:szCs w:val="24"/>
              </w:rPr>
            </w:pPr>
          </w:p>
        </w:tc>
        <w:tc>
          <w:tcPr>
            <w:tcW w:w="40" w:type="dxa"/>
            <w:vMerge w:val="restart"/>
            <w:shd w:val="clear" w:color="auto" w:fill="auto"/>
            <w:tcMar>
              <w:top w:w="0" w:type="dxa"/>
              <w:left w:w="10" w:type="dxa"/>
              <w:bottom w:w="0" w:type="dxa"/>
              <w:right w:w="10" w:type="dxa"/>
            </w:tcMar>
          </w:tcPr>
          <w:p w14:paraId="402E467E" w14:textId="77777777" w:rsidR="004C7A56" w:rsidRDefault="004C7A56" w:rsidP="009E6D0F">
            <w:pPr>
              <w:spacing w:after="0" w:line="240" w:lineRule="auto"/>
              <w:jc w:val="both"/>
              <w:rPr>
                <w:szCs w:val="24"/>
              </w:rPr>
            </w:pPr>
          </w:p>
        </w:tc>
      </w:tr>
      <w:tr w:rsidR="004C7A56" w14:paraId="66ABA1F9" w14:textId="77777777" w:rsidTr="00892396">
        <w:trPr>
          <w:trHeight w:val="675"/>
        </w:trPr>
        <w:tc>
          <w:tcPr>
            <w:tcW w:w="59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A424E" w14:textId="77777777" w:rsidR="004C7A56" w:rsidRDefault="004C7A56" w:rsidP="009E6D0F">
            <w:pPr>
              <w:spacing w:after="0" w:line="240" w:lineRule="auto"/>
              <w:jc w:val="center"/>
              <w:rPr>
                <w:sz w:val="22"/>
              </w:rPr>
            </w:pPr>
          </w:p>
        </w:tc>
        <w:tc>
          <w:tcPr>
            <w:tcW w:w="50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E7B90" w14:textId="77777777" w:rsidR="004C7A56" w:rsidRPr="00003F87" w:rsidRDefault="004C7A56" w:rsidP="009E6D0F">
            <w:pPr>
              <w:spacing w:after="0" w:line="240" w:lineRule="auto"/>
              <w:jc w:val="both"/>
              <w:rPr>
                <w:b/>
                <w:sz w:val="22"/>
              </w:rPr>
            </w:pPr>
          </w:p>
        </w:tc>
        <w:tc>
          <w:tcPr>
            <w:tcW w:w="342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EFF1A" w14:textId="77777777" w:rsidR="004C7A56" w:rsidRDefault="004C7A56" w:rsidP="004C7A56">
            <w:pPr>
              <w:spacing w:after="0" w:line="240" w:lineRule="auto"/>
              <w:jc w:val="both"/>
            </w:pPr>
            <w:r>
              <w:rPr>
                <w:sz w:val="22"/>
              </w:rPr>
              <w:t>2. .................................</w:t>
            </w:r>
          </w:p>
          <w:p w14:paraId="082D7339" w14:textId="77777777" w:rsidR="004C7A56" w:rsidRDefault="004C7A56" w:rsidP="004C7A56">
            <w:pPr>
              <w:spacing w:after="0" w:line="240" w:lineRule="auto"/>
              <w:jc w:val="both"/>
              <w:rPr>
                <w:sz w:val="16"/>
                <w:szCs w:val="16"/>
              </w:rPr>
            </w:pPr>
            <w:r>
              <w:rPr>
                <w:sz w:val="16"/>
                <w:szCs w:val="16"/>
              </w:rPr>
              <w:t xml:space="preserve">              (pavadinimas)</w:t>
            </w:r>
          </w:p>
          <w:p w14:paraId="5976F2E4" w14:textId="77777777" w:rsidR="004C7A56" w:rsidRDefault="004C7A56" w:rsidP="009E6D0F">
            <w:pPr>
              <w:spacing w:after="0" w:line="240" w:lineRule="auto"/>
              <w:jc w:val="both"/>
            </w:pPr>
          </w:p>
        </w:tc>
        <w:tc>
          <w:tcPr>
            <w:tcW w:w="84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0FBC8" w14:textId="77777777" w:rsidR="004C7A56" w:rsidRDefault="004C7A56" w:rsidP="009E6D0F">
            <w:pPr>
              <w:spacing w:after="0" w:line="240" w:lineRule="auto"/>
              <w:jc w:val="both"/>
              <w:rPr>
                <w:szCs w:val="24"/>
              </w:rPr>
            </w:pPr>
          </w:p>
        </w:tc>
        <w:tc>
          <w:tcPr>
            <w:tcW w:w="1274"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7F12A" w14:textId="77777777" w:rsidR="004C7A56" w:rsidRDefault="004C7A56" w:rsidP="009E6D0F">
            <w:pPr>
              <w:spacing w:after="0" w:line="240" w:lineRule="auto"/>
              <w:jc w:val="both"/>
              <w:rPr>
                <w:szCs w:val="24"/>
              </w:rPr>
            </w:pPr>
          </w:p>
        </w:tc>
        <w:tc>
          <w:tcPr>
            <w:tcW w:w="113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B9301" w14:textId="77777777" w:rsidR="004C7A56" w:rsidRDefault="004C7A56" w:rsidP="009E6D0F">
            <w:pPr>
              <w:spacing w:after="0" w:line="240" w:lineRule="auto"/>
              <w:jc w:val="both"/>
              <w:rPr>
                <w:szCs w:val="24"/>
              </w:rPr>
            </w:pPr>
          </w:p>
        </w:tc>
        <w:tc>
          <w:tcPr>
            <w:tcW w:w="158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3506C" w14:textId="77777777" w:rsidR="004C7A56" w:rsidRDefault="004C7A56" w:rsidP="009E6D0F">
            <w:pPr>
              <w:spacing w:after="0" w:line="240" w:lineRule="auto"/>
              <w:jc w:val="both"/>
              <w:rPr>
                <w:szCs w:val="24"/>
              </w:rPr>
            </w:pPr>
          </w:p>
        </w:tc>
        <w:tc>
          <w:tcPr>
            <w:tcW w:w="155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12EE0" w14:textId="77777777" w:rsidR="004C7A56" w:rsidRDefault="004C7A56" w:rsidP="009E6D0F">
            <w:pPr>
              <w:spacing w:after="0" w:line="240" w:lineRule="auto"/>
              <w:jc w:val="both"/>
              <w:rPr>
                <w:szCs w:val="24"/>
              </w:rPr>
            </w:pPr>
          </w:p>
        </w:tc>
        <w:tc>
          <w:tcPr>
            <w:tcW w:w="40" w:type="dxa"/>
            <w:vMerge/>
            <w:shd w:val="clear" w:color="auto" w:fill="auto"/>
            <w:tcMar>
              <w:top w:w="0" w:type="dxa"/>
              <w:left w:w="10" w:type="dxa"/>
              <w:bottom w:w="0" w:type="dxa"/>
              <w:right w:w="10" w:type="dxa"/>
            </w:tcMar>
          </w:tcPr>
          <w:p w14:paraId="3FB039F1" w14:textId="77777777" w:rsidR="004C7A56" w:rsidRDefault="004C7A56" w:rsidP="009E6D0F">
            <w:pPr>
              <w:spacing w:after="0" w:line="240" w:lineRule="auto"/>
              <w:jc w:val="both"/>
              <w:rPr>
                <w:szCs w:val="24"/>
              </w:rPr>
            </w:pPr>
          </w:p>
        </w:tc>
      </w:tr>
      <w:tr w:rsidR="009E6D0F" w14:paraId="2A3E1993" w14:textId="77777777">
        <w:trPr>
          <w:trHeight w:val="2126"/>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D92E" w14:textId="1B2DA0BC" w:rsidR="009E6D0F" w:rsidRDefault="0060054B" w:rsidP="009E6D0F">
            <w:pPr>
              <w:spacing w:after="0" w:line="240" w:lineRule="auto"/>
              <w:jc w:val="center"/>
            </w:pPr>
            <w:r>
              <w:rPr>
                <w:sz w:val="22"/>
              </w:rPr>
              <w:lastRenderedPageBreak/>
              <w:t>7</w:t>
            </w:r>
            <w:r w:rsidR="009E6D0F">
              <w:rPr>
                <w:sz w:val="22"/>
              </w:rPr>
              <w:t>.</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C9C51" w14:textId="7591BA0F" w:rsidR="009E6D0F" w:rsidRDefault="00003F87" w:rsidP="009E6D0F">
            <w:pPr>
              <w:spacing w:after="0" w:line="240" w:lineRule="auto"/>
              <w:jc w:val="both"/>
            </w:pPr>
            <w:r w:rsidRPr="00003F87">
              <w:rPr>
                <w:b/>
                <w:sz w:val="22"/>
              </w:rPr>
              <w:t xml:space="preserve">Arbatžolės – </w:t>
            </w:r>
            <w:r w:rsidRPr="00003F87">
              <w:rPr>
                <w:bCs/>
                <w:sz w:val="22"/>
              </w:rPr>
              <w:t xml:space="preserve">juodosios  arbatžolės sufasuotos po 2 g. vienkartinio naudojimo pakelyje ir įpakuotos </w:t>
            </w:r>
            <w:proofErr w:type="spellStart"/>
            <w:r w:rsidRPr="00003F87">
              <w:rPr>
                <w:bCs/>
                <w:sz w:val="22"/>
              </w:rPr>
              <w:t>hermetiniame</w:t>
            </w:r>
            <w:proofErr w:type="spellEnd"/>
            <w:r w:rsidRPr="00003F87">
              <w:rPr>
                <w:bCs/>
                <w:sz w:val="22"/>
              </w:rPr>
              <w:t xml:space="preserve">, atspariame drėgmei maišelyje. </w:t>
            </w:r>
            <w:r w:rsidRPr="00EE08BD">
              <w:rPr>
                <w:b/>
                <w:sz w:val="22"/>
              </w:rPr>
              <w:t xml:space="preserve">Tirpi kava </w:t>
            </w:r>
            <w:r w:rsidRPr="00003F87">
              <w:rPr>
                <w:bCs/>
                <w:sz w:val="22"/>
              </w:rPr>
              <w:t xml:space="preserve">sufasuota po 2 g., atspariame drėgmei maišelyje. </w:t>
            </w:r>
            <w:r w:rsidRPr="00EE08BD">
              <w:rPr>
                <w:b/>
                <w:sz w:val="22"/>
              </w:rPr>
              <w:t xml:space="preserve">Sriuba </w:t>
            </w:r>
            <w:r w:rsidRPr="00003F87">
              <w:rPr>
                <w:bCs/>
                <w:sz w:val="22"/>
              </w:rPr>
              <w:t>(žirnių) – sufasuotas po 20 g., drėgmei atspariame įpakavime. 3-uose sausojo maisto davinio paketuose turi būti įdėtos arbatžolės, 4-uose – kava ir 3-uose – sriuba.</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AD2FA" w14:textId="729BD4A5" w:rsidR="009E6D0F" w:rsidRDefault="009E6D0F" w:rsidP="009E6D0F">
            <w:pPr>
              <w:spacing w:after="0" w:line="240" w:lineRule="auto"/>
              <w:jc w:val="both"/>
              <w:rPr>
                <w:sz w:val="16"/>
                <w:szCs w:val="16"/>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C8E73" w14:textId="77777777" w:rsidR="009E6D0F" w:rsidRDefault="009E6D0F" w:rsidP="009E6D0F">
            <w:pPr>
              <w:spacing w:after="0" w:line="240" w:lineRule="auto"/>
              <w:jc w:val="both"/>
              <w:rPr>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18C25"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A5463"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437D9"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F7087"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320CA5B7" w14:textId="77777777" w:rsidR="009E6D0F" w:rsidRDefault="009E6D0F" w:rsidP="009E6D0F">
            <w:pPr>
              <w:spacing w:after="0" w:line="240" w:lineRule="auto"/>
              <w:jc w:val="both"/>
              <w:rPr>
                <w:szCs w:val="24"/>
              </w:rPr>
            </w:pPr>
          </w:p>
        </w:tc>
      </w:tr>
      <w:tr w:rsidR="009E6D0F" w14:paraId="6AB9CA07" w14:textId="77777777">
        <w:trPr>
          <w:trHeight w:val="555"/>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7E9CE" w14:textId="4BF3C8F5" w:rsidR="009E6D0F" w:rsidRDefault="0060054B" w:rsidP="009E6D0F">
            <w:pPr>
              <w:spacing w:after="0" w:line="240" w:lineRule="auto"/>
              <w:jc w:val="center"/>
            </w:pPr>
            <w:r>
              <w:rPr>
                <w:sz w:val="22"/>
              </w:rPr>
              <w:t>8</w:t>
            </w:r>
            <w:r w:rsidR="009E6D0F">
              <w:rPr>
                <w:sz w:val="22"/>
              </w:rPr>
              <w:t>.</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4FAA" w14:textId="5E4765AC" w:rsidR="009E6D0F" w:rsidRDefault="00003F87" w:rsidP="009E6D0F">
            <w:pPr>
              <w:spacing w:after="0" w:line="240" w:lineRule="auto"/>
              <w:jc w:val="both"/>
            </w:pPr>
            <w:r w:rsidRPr="00003F87">
              <w:rPr>
                <w:b/>
                <w:sz w:val="22"/>
              </w:rPr>
              <w:t xml:space="preserve">Cukrus – </w:t>
            </w:r>
            <w:r w:rsidRPr="00003F87">
              <w:rPr>
                <w:bCs/>
                <w:sz w:val="22"/>
              </w:rPr>
              <w:t xml:space="preserve">sufasuotas po 5 ± 2 g. </w:t>
            </w:r>
            <w:proofErr w:type="spellStart"/>
            <w:r w:rsidRPr="00003F87">
              <w:rPr>
                <w:bCs/>
                <w:sz w:val="22"/>
              </w:rPr>
              <w:t>hermetiniame</w:t>
            </w:r>
            <w:proofErr w:type="spellEnd"/>
            <w:r w:rsidRPr="00003F87">
              <w:rPr>
                <w:bCs/>
                <w:sz w:val="22"/>
              </w:rPr>
              <w:t>, atspariame drėgmei maišelyje.</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9FFB5" w14:textId="77777777" w:rsidR="009E6D0F" w:rsidRDefault="009E6D0F"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7927" w14:textId="77777777" w:rsidR="009E6D0F" w:rsidRDefault="009E6D0F" w:rsidP="009E6D0F">
            <w:pPr>
              <w:spacing w:after="0" w:line="240" w:lineRule="auto"/>
              <w:jc w:val="both"/>
              <w:rPr>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A210"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511F0"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DAA9"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6141"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4381EEFA" w14:textId="77777777" w:rsidR="009E6D0F" w:rsidRDefault="009E6D0F" w:rsidP="009E6D0F">
            <w:pPr>
              <w:spacing w:after="0" w:line="240" w:lineRule="auto"/>
              <w:jc w:val="both"/>
              <w:rPr>
                <w:szCs w:val="24"/>
              </w:rPr>
            </w:pPr>
          </w:p>
        </w:tc>
      </w:tr>
      <w:tr w:rsidR="009E6D0F" w14:paraId="37E63047" w14:textId="77777777">
        <w:trPr>
          <w:trHeight w:val="1710"/>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6D3E" w14:textId="2F72E78D" w:rsidR="009E6D0F" w:rsidRDefault="0060054B" w:rsidP="009E6D0F">
            <w:pPr>
              <w:spacing w:after="0" w:line="240" w:lineRule="auto"/>
              <w:jc w:val="center"/>
            </w:pPr>
            <w:r>
              <w:rPr>
                <w:sz w:val="22"/>
              </w:rPr>
              <w:t>9</w:t>
            </w:r>
            <w:r w:rsidR="009E6D0F">
              <w:rPr>
                <w:sz w:val="22"/>
              </w:rPr>
              <w:t>.</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E9A5" w14:textId="6F7E18F2" w:rsidR="009E6D0F" w:rsidRDefault="00003F87" w:rsidP="009E6D0F">
            <w:pPr>
              <w:spacing w:after="0" w:line="240" w:lineRule="auto"/>
              <w:jc w:val="both"/>
            </w:pPr>
            <w:r w:rsidRPr="00003F87">
              <w:rPr>
                <w:b/>
                <w:sz w:val="22"/>
              </w:rPr>
              <w:t xml:space="preserve">Šildytuvas (mėsos konservams su garnyru) – </w:t>
            </w:r>
            <w:r w:rsidRPr="00003F87">
              <w:rPr>
                <w:bCs/>
                <w:sz w:val="22"/>
              </w:rPr>
              <w:t>cheminis pašildymo būdas. Jį sudaro aktyvi cheminė medžiaga (įpakuota į veltą plastikinį maišelį, pralaidų vandeniui, kuris įdėtas į polietileninį maišelį), kuriai reaguojat su vandeniu išsiskiria šiluma. Ji sušildo minkštoje pakuotėje esantį paruoštą maistą (mėsos konservus su garnyru). Cheminės medžiagos kiekis turi būti toks, kad maistas sušiltų ne mažiau  kaip + 40°C temperatūros per 10-15 min. Polietileno maišelis turi būti pagamintas iš medžiagos, kuri atspari temperatūrai, kadangi jame bus šildomas maistas. Polietileno maišelio dydis turi būti toks, kad tilptų minkšta mėsos konservų pakuotė .</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73E2D" w14:textId="77777777" w:rsidR="009E6D0F" w:rsidRDefault="009E6D0F"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905" w14:textId="2FE2FCD5" w:rsidR="009E6D0F" w:rsidRDefault="0060054B" w:rsidP="0060054B">
            <w:pPr>
              <w:spacing w:after="0" w:line="240" w:lineRule="auto"/>
              <w:jc w:val="center"/>
              <w:rPr>
                <w:szCs w:val="24"/>
              </w:rPr>
            </w:pPr>
            <w:r>
              <w:rPr>
                <w:szCs w:val="24"/>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9209"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261C"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EB48D"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1376D"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05981EE7" w14:textId="77777777" w:rsidR="009E6D0F" w:rsidRDefault="009E6D0F" w:rsidP="009E6D0F">
            <w:pPr>
              <w:spacing w:after="0" w:line="240" w:lineRule="auto"/>
              <w:jc w:val="both"/>
              <w:rPr>
                <w:szCs w:val="24"/>
              </w:rPr>
            </w:pPr>
          </w:p>
        </w:tc>
      </w:tr>
      <w:tr w:rsidR="009E6D0F" w14:paraId="5B8EDAAD" w14:textId="77777777">
        <w:trPr>
          <w:trHeight w:val="547"/>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DBA7" w14:textId="59F6A007" w:rsidR="009E6D0F" w:rsidRDefault="0060054B" w:rsidP="009E6D0F">
            <w:pPr>
              <w:spacing w:after="0" w:line="240" w:lineRule="auto"/>
              <w:jc w:val="center"/>
            </w:pPr>
            <w:r>
              <w:rPr>
                <w:sz w:val="22"/>
              </w:rPr>
              <w:t>10</w:t>
            </w:r>
            <w:r w:rsidR="009E6D0F">
              <w:rPr>
                <w:sz w:val="22"/>
              </w:rPr>
              <w:t>.</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091" w14:textId="1A7F158D" w:rsidR="009E6D0F" w:rsidRDefault="00003F87" w:rsidP="009E6D0F">
            <w:pPr>
              <w:spacing w:after="0" w:line="240" w:lineRule="auto"/>
            </w:pPr>
            <w:r w:rsidRPr="00003F87">
              <w:rPr>
                <w:b/>
                <w:sz w:val="22"/>
              </w:rPr>
              <w:t xml:space="preserve">Sausasis kuras – </w:t>
            </w:r>
            <w:r w:rsidRPr="00003F87">
              <w:rPr>
                <w:bCs/>
                <w:sz w:val="22"/>
              </w:rPr>
              <w:t>karštam gėrimui paruošti skirtas kuras, supakuotas į polietileno – celofano plėvelę. Degimo pobūdis – tolygi, nerūkstanti liepsna.</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0754F" w14:textId="77777777" w:rsidR="009E6D0F" w:rsidRDefault="009E6D0F"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13F1B" w14:textId="77777777" w:rsidR="009E6D0F" w:rsidRDefault="009E6D0F" w:rsidP="009E6D0F">
            <w:pPr>
              <w:spacing w:after="0" w:line="240" w:lineRule="auto"/>
              <w:jc w:val="both"/>
              <w:rPr>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E9566"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326F"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9B7FE"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8C26"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45F177D4" w14:textId="77777777" w:rsidR="009E6D0F" w:rsidRDefault="009E6D0F" w:rsidP="009E6D0F">
            <w:pPr>
              <w:spacing w:after="0" w:line="240" w:lineRule="auto"/>
              <w:jc w:val="both"/>
              <w:rPr>
                <w:szCs w:val="24"/>
              </w:rPr>
            </w:pPr>
          </w:p>
        </w:tc>
      </w:tr>
      <w:tr w:rsidR="009E6D0F" w14:paraId="194259BB" w14:textId="77777777">
        <w:trPr>
          <w:trHeight w:val="359"/>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816D0" w14:textId="776D7550" w:rsidR="009E6D0F" w:rsidRDefault="0060054B" w:rsidP="009E6D0F">
            <w:pPr>
              <w:spacing w:after="0" w:line="240" w:lineRule="auto"/>
              <w:jc w:val="center"/>
            </w:pPr>
            <w:r>
              <w:rPr>
                <w:sz w:val="22"/>
              </w:rPr>
              <w:t>11.</w:t>
            </w:r>
            <w:r w:rsidR="009E6D0F">
              <w:rPr>
                <w:sz w:val="22"/>
              </w:rPr>
              <w:t xml:space="preserve"> </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D59F" w14:textId="24A5F9FC" w:rsidR="009E6D0F" w:rsidRDefault="00003F87" w:rsidP="009E6D0F">
            <w:pPr>
              <w:spacing w:after="0" w:line="240" w:lineRule="auto"/>
            </w:pPr>
            <w:r w:rsidRPr="00003F87">
              <w:rPr>
                <w:b/>
                <w:sz w:val="22"/>
              </w:rPr>
              <w:t xml:space="preserve">Dirželis pakuotei užveržti – </w:t>
            </w:r>
            <w:r w:rsidRPr="00003F87">
              <w:rPr>
                <w:bCs/>
                <w:sz w:val="22"/>
              </w:rPr>
              <w:t>skirtas paketui su atliekomis sandariai uždaryti (užveržti).</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3071C" w14:textId="77777777" w:rsidR="009E6D0F" w:rsidRDefault="009E6D0F"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888D" w14:textId="77777777" w:rsidR="009E6D0F" w:rsidRDefault="009E6D0F" w:rsidP="009E6D0F">
            <w:pPr>
              <w:spacing w:after="0" w:line="240" w:lineRule="auto"/>
              <w:jc w:val="center"/>
              <w:rPr>
                <w:szCs w:val="24"/>
              </w:rPr>
            </w:pPr>
            <w:r>
              <w:rPr>
                <w:szCs w:val="24"/>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758B9"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8055"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0F87"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6EEE"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425385D7" w14:textId="77777777" w:rsidR="009E6D0F" w:rsidRDefault="009E6D0F" w:rsidP="009E6D0F">
            <w:pPr>
              <w:spacing w:after="0" w:line="240" w:lineRule="auto"/>
              <w:jc w:val="both"/>
              <w:rPr>
                <w:szCs w:val="24"/>
              </w:rPr>
            </w:pPr>
          </w:p>
        </w:tc>
      </w:tr>
      <w:tr w:rsidR="009E6D0F" w14:paraId="1AEE89CC" w14:textId="77777777">
        <w:trPr>
          <w:trHeight w:val="341"/>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1F7F" w14:textId="08E25ED4" w:rsidR="009E6D0F" w:rsidRDefault="009E6D0F" w:rsidP="009E6D0F">
            <w:pPr>
              <w:spacing w:after="0" w:line="240" w:lineRule="auto"/>
              <w:jc w:val="center"/>
            </w:pPr>
            <w:r>
              <w:rPr>
                <w:sz w:val="22"/>
              </w:rPr>
              <w:t>1</w:t>
            </w:r>
            <w:r w:rsidR="0060054B">
              <w:rPr>
                <w:sz w:val="22"/>
              </w:rPr>
              <w:t>2</w:t>
            </w:r>
            <w:r>
              <w:rPr>
                <w:sz w:val="22"/>
              </w:rPr>
              <w:t>.</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A0655" w14:textId="53C3584F" w:rsidR="009E6D0F" w:rsidRDefault="00003F87" w:rsidP="009E6D0F">
            <w:pPr>
              <w:spacing w:after="0" w:line="240" w:lineRule="auto"/>
            </w:pPr>
            <w:r w:rsidRPr="00003F87">
              <w:rPr>
                <w:b/>
                <w:sz w:val="22"/>
              </w:rPr>
              <w:t xml:space="preserve">Padėklas – </w:t>
            </w:r>
            <w:r w:rsidRPr="00003F87">
              <w:rPr>
                <w:bCs/>
                <w:sz w:val="22"/>
              </w:rPr>
              <w:t>(metalinė plokštelė) karštam gėrimui paruošti.</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1B164" w14:textId="77777777" w:rsidR="009E6D0F" w:rsidRDefault="009E6D0F"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F9E2" w14:textId="77777777" w:rsidR="009E6D0F" w:rsidRDefault="009E6D0F" w:rsidP="009E6D0F">
            <w:pPr>
              <w:spacing w:after="0" w:line="240" w:lineRule="auto"/>
              <w:jc w:val="center"/>
              <w:rPr>
                <w:szCs w:val="24"/>
              </w:rPr>
            </w:pPr>
            <w:r>
              <w:rPr>
                <w:szCs w:val="24"/>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5218D"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50A58"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AAFEF"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0EC2"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042F0564" w14:textId="77777777" w:rsidR="009E6D0F" w:rsidRDefault="009E6D0F" w:rsidP="009E6D0F">
            <w:pPr>
              <w:spacing w:after="0" w:line="240" w:lineRule="auto"/>
              <w:jc w:val="both"/>
              <w:rPr>
                <w:szCs w:val="24"/>
              </w:rPr>
            </w:pPr>
          </w:p>
        </w:tc>
      </w:tr>
      <w:tr w:rsidR="0060054B" w14:paraId="10D625D6" w14:textId="77777777">
        <w:trPr>
          <w:trHeight w:val="341"/>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65287" w14:textId="50EB25EB" w:rsidR="0060054B" w:rsidRDefault="0060054B" w:rsidP="009E6D0F">
            <w:pPr>
              <w:spacing w:after="0" w:line="240" w:lineRule="auto"/>
              <w:jc w:val="center"/>
              <w:rPr>
                <w:sz w:val="22"/>
              </w:rPr>
            </w:pPr>
            <w:r>
              <w:rPr>
                <w:sz w:val="22"/>
              </w:rPr>
              <w:t>13.</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8E16F" w14:textId="75654637" w:rsidR="0060054B" w:rsidRPr="0060054B" w:rsidRDefault="0060054B" w:rsidP="009E6D0F">
            <w:pPr>
              <w:spacing w:after="0" w:line="240" w:lineRule="auto"/>
            </w:pPr>
            <w:r>
              <w:rPr>
                <w:b/>
                <w:sz w:val="22"/>
              </w:rPr>
              <w:t>Drėkinamoji servetėlė</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D1160" w14:textId="77777777" w:rsidR="0060054B" w:rsidRDefault="0060054B"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07699" w14:textId="52B30D4B" w:rsidR="0060054B" w:rsidRDefault="0060054B" w:rsidP="009E6D0F">
            <w:pPr>
              <w:spacing w:after="0" w:line="240" w:lineRule="auto"/>
              <w:jc w:val="center"/>
              <w:rPr>
                <w:szCs w:val="24"/>
              </w:rPr>
            </w:pPr>
            <w:r>
              <w:rPr>
                <w:szCs w:val="24"/>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CCE9" w14:textId="77777777" w:rsidR="0060054B" w:rsidRDefault="0060054B"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BCDC0" w14:textId="77777777" w:rsidR="0060054B" w:rsidRDefault="0060054B"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270D" w14:textId="77777777" w:rsidR="0060054B" w:rsidRDefault="0060054B"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3F190" w14:textId="77777777" w:rsidR="0060054B" w:rsidRDefault="0060054B"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41C72B55" w14:textId="77777777" w:rsidR="0060054B" w:rsidRDefault="0060054B" w:rsidP="009E6D0F">
            <w:pPr>
              <w:spacing w:after="0" w:line="240" w:lineRule="auto"/>
              <w:jc w:val="both"/>
              <w:rPr>
                <w:szCs w:val="24"/>
              </w:rPr>
            </w:pPr>
          </w:p>
        </w:tc>
      </w:tr>
      <w:tr w:rsidR="0060054B" w14:paraId="5A9AE2D6" w14:textId="77777777">
        <w:trPr>
          <w:trHeight w:val="341"/>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F753D" w14:textId="5AAEF28C" w:rsidR="0060054B" w:rsidRDefault="0060054B" w:rsidP="009E6D0F">
            <w:pPr>
              <w:spacing w:after="0" w:line="240" w:lineRule="auto"/>
              <w:jc w:val="center"/>
              <w:rPr>
                <w:sz w:val="22"/>
              </w:rPr>
            </w:pPr>
            <w:r>
              <w:rPr>
                <w:sz w:val="22"/>
              </w:rPr>
              <w:t>14.</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17ABB" w14:textId="389E6E2F" w:rsidR="0060054B" w:rsidRPr="00003F87" w:rsidRDefault="0060054B" w:rsidP="009E6D0F">
            <w:pPr>
              <w:spacing w:after="0" w:line="240" w:lineRule="auto"/>
              <w:rPr>
                <w:b/>
                <w:sz w:val="22"/>
              </w:rPr>
            </w:pPr>
            <w:r>
              <w:rPr>
                <w:b/>
                <w:sz w:val="22"/>
              </w:rPr>
              <w:t>Degtukai (dėžutė)</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1C0B" w14:textId="77777777" w:rsidR="0060054B" w:rsidRDefault="0060054B"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B01C" w14:textId="3A11D0E9" w:rsidR="0060054B" w:rsidRDefault="0060054B" w:rsidP="009E6D0F">
            <w:pPr>
              <w:spacing w:after="0" w:line="240" w:lineRule="auto"/>
              <w:jc w:val="center"/>
              <w:rPr>
                <w:szCs w:val="24"/>
              </w:rPr>
            </w:pPr>
            <w:r>
              <w:rPr>
                <w:szCs w:val="24"/>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DB0B" w14:textId="77777777" w:rsidR="0060054B" w:rsidRDefault="0060054B"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09A9" w14:textId="77777777" w:rsidR="0060054B" w:rsidRDefault="0060054B"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DA257" w14:textId="77777777" w:rsidR="0060054B" w:rsidRDefault="0060054B"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A684" w14:textId="77777777" w:rsidR="0060054B" w:rsidRDefault="0060054B"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5B25F7A9" w14:textId="77777777" w:rsidR="0060054B" w:rsidRDefault="0060054B" w:rsidP="009E6D0F">
            <w:pPr>
              <w:spacing w:after="0" w:line="240" w:lineRule="auto"/>
              <w:jc w:val="both"/>
              <w:rPr>
                <w:szCs w:val="24"/>
              </w:rPr>
            </w:pPr>
          </w:p>
        </w:tc>
      </w:tr>
      <w:tr w:rsidR="0060054B" w14:paraId="48EB1766" w14:textId="77777777">
        <w:trPr>
          <w:trHeight w:val="341"/>
        </w:trPr>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D620" w14:textId="69C0FEBA" w:rsidR="0060054B" w:rsidRDefault="0060054B" w:rsidP="0060054B">
            <w:pPr>
              <w:spacing w:after="0" w:line="240" w:lineRule="auto"/>
              <w:jc w:val="center"/>
              <w:rPr>
                <w:sz w:val="22"/>
              </w:rPr>
            </w:pPr>
            <w:r>
              <w:rPr>
                <w:sz w:val="22"/>
              </w:rPr>
              <w:t>15.</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06916" w14:textId="154C09A2" w:rsidR="0060054B" w:rsidRPr="00003F87" w:rsidRDefault="0060054B" w:rsidP="0060054B">
            <w:pPr>
              <w:spacing w:after="0" w:line="240" w:lineRule="auto"/>
              <w:rPr>
                <w:b/>
                <w:sz w:val="22"/>
              </w:rPr>
            </w:pPr>
            <w:r>
              <w:rPr>
                <w:b/>
                <w:sz w:val="22"/>
              </w:rPr>
              <w:t>Vienkartinis šaukštas</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C3434" w14:textId="77777777" w:rsidR="0060054B" w:rsidRDefault="0060054B" w:rsidP="0060054B">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B861C" w14:textId="7FE1B8F1" w:rsidR="0060054B" w:rsidRDefault="0060054B" w:rsidP="0060054B">
            <w:pPr>
              <w:spacing w:after="0" w:line="240" w:lineRule="auto"/>
              <w:jc w:val="center"/>
              <w:rPr>
                <w:szCs w:val="24"/>
              </w:rPr>
            </w:pPr>
            <w:r>
              <w:rPr>
                <w:szCs w:val="24"/>
              </w:rPr>
              <w:t>-</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4A421" w14:textId="77777777" w:rsidR="0060054B" w:rsidRDefault="0060054B" w:rsidP="0060054B">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97C86" w14:textId="77777777" w:rsidR="0060054B" w:rsidRDefault="0060054B" w:rsidP="0060054B">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084E" w14:textId="77777777" w:rsidR="0060054B" w:rsidRDefault="0060054B" w:rsidP="0060054B">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A7A45" w14:textId="77777777" w:rsidR="0060054B" w:rsidRDefault="0060054B" w:rsidP="0060054B">
            <w:pPr>
              <w:spacing w:after="0" w:line="240" w:lineRule="auto"/>
              <w:jc w:val="both"/>
              <w:rPr>
                <w:szCs w:val="24"/>
              </w:rPr>
            </w:pPr>
          </w:p>
        </w:tc>
        <w:tc>
          <w:tcPr>
            <w:tcW w:w="40" w:type="dxa"/>
            <w:shd w:val="clear" w:color="auto" w:fill="auto"/>
            <w:tcMar>
              <w:top w:w="0" w:type="dxa"/>
              <w:left w:w="10" w:type="dxa"/>
              <w:bottom w:w="0" w:type="dxa"/>
              <w:right w:w="10" w:type="dxa"/>
            </w:tcMar>
          </w:tcPr>
          <w:p w14:paraId="3F916C0D" w14:textId="77777777" w:rsidR="0060054B" w:rsidRDefault="0060054B" w:rsidP="0060054B">
            <w:pPr>
              <w:spacing w:after="0" w:line="240" w:lineRule="auto"/>
              <w:jc w:val="both"/>
              <w:rPr>
                <w:szCs w:val="24"/>
              </w:rPr>
            </w:pPr>
          </w:p>
        </w:tc>
      </w:tr>
      <w:tr w:rsidR="009E6D0F" w14:paraId="765D10CD" w14:textId="77777777">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20FD" w14:textId="0D17520A" w:rsidR="009E6D0F" w:rsidRDefault="009E6D0F" w:rsidP="009E6D0F">
            <w:pPr>
              <w:spacing w:after="0" w:line="240" w:lineRule="auto"/>
              <w:jc w:val="center"/>
            </w:pPr>
            <w:r>
              <w:rPr>
                <w:sz w:val="22"/>
              </w:rPr>
              <w:t>1</w:t>
            </w:r>
            <w:r w:rsidR="0060054B">
              <w:rPr>
                <w:sz w:val="22"/>
              </w:rPr>
              <w:t>6</w:t>
            </w:r>
            <w:r>
              <w:rPr>
                <w:sz w:val="22"/>
              </w:rPr>
              <w:t>.</w:t>
            </w:r>
          </w:p>
        </w:tc>
        <w:tc>
          <w:tcPr>
            <w:tcW w:w="5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B2480" w14:textId="77777777" w:rsidR="00003F87" w:rsidRPr="00003F87" w:rsidRDefault="00003F87" w:rsidP="00003F87">
            <w:pPr>
              <w:spacing w:after="0" w:line="240" w:lineRule="auto"/>
              <w:jc w:val="both"/>
              <w:rPr>
                <w:b/>
                <w:sz w:val="22"/>
              </w:rPr>
            </w:pPr>
            <w:r w:rsidRPr="00003F87">
              <w:rPr>
                <w:b/>
                <w:sz w:val="22"/>
              </w:rPr>
              <w:t xml:space="preserve">Pakuotė: </w:t>
            </w:r>
          </w:p>
          <w:p w14:paraId="1B6407E3" w14:textId="53375458" w:rsidR="00003F87" w:rsidRPr="00003F87" w:rsidRDefault="00003F87" w:rsidP="00003F87">
            <w:pPr>
              <w:spacing w:after="0" w:line="240" w:lineRule="auto"/>
              <w:jc w:val="both"/>
              <w:rPr>
                <w:bCs/>
                <w:sz w:val="22"/>
              </w:rPr>
            </w:pPr>
            <w:r w:rsidRPr="00003F87">
              <w:rPr>
                <w:bCs/>
                <w:sz w:val="22"/>
              </w:rPr>
              <w:t xml:space="preserve">1. visi sausojo maisto davinio komponentai turi būti supakuoti į hermetiškai uždaromą paketą. Jo matmenys </w:t>
            </w:r>
            <w:r w:rsidRPr="00003F87">
              <w:rPr>
                <w:bCs/>
                <w:sz w:val="22"/>
              </w:rPr>
              <w:lastRenderedPageBreak/>
              <w:t>180 x 300 mm ± 2 mm. Paketas turi būti lengvai atidaromas be papildomų įrankių;</w:t>
            </w:r>
          </w:p>
          <w:p w14:paraId="678F4A95" w14:textId="40537881" w:rsidR="00003F87" w:rsidRPr="00003F87" w:rsidRDefault="00003F87" w:rsidP="00003F87">
            <w:pPr>
              <w:spacing w:after="0" w:line="240" w:lineRule="auto"/>
              <w:jc w:val="both"/>
              <w:rPr>
                <w:bCs/>
                <w:sz w:val="22"/>
              </w:rPr>
            </w:pPr>
            <w:r w:rsidRPr="00003F87">
              <w:rPr>
                <w:bCs/>
                <w:sz w:val="22"/>
              </w:rPr>
              <w:t>2. paketas turi būti pagamintas iš ne mažiau kaip 240 mikronų storio tamsios spalvos (žalios arba pilkos arba dykumų) polimerinės plėvelės;</w:t>
            </w:r>
          </w:p>
          <w:p w14:paraId="7F2D1C07" w14:textId="18488CA1" w:rsidR="00003F87" w:rsidRPr="00003F87" w:rsidRDefault="00003F87" w:rsidP="00003F87">
            <w:pPr>
              <w:spacing w:after="0" w:line="240" w:lineRule="auto"/>
              <w:jc w:val="both"/>
              <w:rPr>
                <w:bCs/>
                <w:sz w:val="22"/>
              </w:rPr>
            </w:pPr>
            <w:r w:rsidRPr="00003F87">
              <w:rPr>
                <w:bCs/>
                <w:sz w:val="22"/>
              </w:rPr>
              <w:t>3. kiekvienas paketas turi būti sunumeruotas nuo 1 iki paskutinio SMD varianto, priklausomai nuo mėsos konservų rūšies ir ant kiekvieno paketo turi būti nurodytas mėsos konservų pavadinimas;</w:t>
            </w:r>
          </w:p>
          <w:p w14:paraId="009939F3" w14:textId="6CD16DDF" w:rsidR="00003F87" w:rsidRPr="00003F87" w:rsidRDefault="00003F87" w:rsidP="00003F87">
            <w:pPr>
              <w:spacing w:after="0" w:line="240" w:lineRule="auto"/>
              <w:jc w:val="both"/>
              <w:rPr>
                <w:bCs/>
                <w:sz w:val="22"/>
              </w:rPr>
            </w:pPr>
            <w:r w:rsidRPr="00003F87">
              <w:rPr>
                <w:bCs/>
                <w:sz w:val="22"/>
              </w:rPr>
              <w:t>4. medus arba džemas, šokoladas, tirpus gėrimas, arbatžolės arba kava, arba sriuba ir cukrus turi būti sudėti į atskirą polimerinį, sandariai uždaromą maišelį;</w:t>
            </w:r>
          </w:p>
          <w:p w14:paraId="1150C711" w14:textId="27C76352" w:rsidR="00003F87" w:rsidRPr="00003F87" w:rsidRDefault="00003F87" w:rsidP="00003F87">
            <w:pPr>
              <w:spacing w:after="0" w:line="240" w:lineRule="auto"/>
              <w:jc w:val="both"/>
              <w:rPr>
                <w:bCs/>
                <w:sz w:val="22"/>
              </w:rPr>
            </w:pPr>
            <w:r w:rsidRPr="00003F87">
              <w:rPr>
                <w:bCs/>
                <w:sz w:val="22"/>
              </w:rPr>
              <w:t>5. sausas kuras, degtukai, vienkartinis šaukštas, drėkinamojo servetėlė ir dirželis pakuotei užveržti turi būti supakuoti į atskirą polimerinį maišelį;</w:t>
            </w:r>
          </w:p>
          <w:p w14:paraId="62F19BF6" w14:textId="23C19A8D" w:rsidR="00003F87" w:rsidRPr="00003F87" w:rsidRDefault="00003F87" w:rsidP="00003F87">
            <w:pPr>
              <w:spacing w:after="0" w:line="240" w:lineRule="auto"/>
              <w:jc w:val="both"/>
              <w:rPr>
                <w:bCs/>
                <w:sz w:val="22"/>
              </w:rPr>
            </w:pPr>
            <w:r w:rsidRPr="00003F87">
              <w:rPr>
                <w:bCs/>
                <w:sz w:val="22"/>
              </w:rPr>
              <w:t>6. dešimt (10) skirtingų variantų sausieji maisto daviniai turi būti supakuoti į vieną dėžę. Užrašas (ženklinimas) ant dėžių turi būti lietuvių ir anglų kalbomis;</w:t>
            </w:r>
          </w:p>
          <w:p w14:paraId="60E3677E" w14:textId="137854AC" w:rsidR="009E6D0F" w:rsidRDefault="00003F87" w:rsidP="00003F87">
            <w:pPr>
              <w:spacing w:after="0" w:line="240" w:lineRule="auto"/>
              <w:jc w:val="both"/>
            </w:pPr>
            <w:r w:rsidRPr="00003F87">
              <w:rPr>
                <w:bCs/>
                <w:sz w:val="22"/>
              </w:rPr>
              <w:t>7. kiekvienoje sausojo maisto davinio pakuotėje turi būti sausojo maisto davinio sudėties ir mėsos konservų šildymo būdo aprašymai lietuvių ir anglų kalbomis.</w:t>
            </w:r>
          </w:p>
        </w:tc>
        <w:tc>
          <w:tcPr>
            <w:tcW w:w="3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647F5" w14:textId="77777777" w:rsidR="009E6D0F" w:rsidRDefault="009E6D0F" w:rsidP="009E6D0F">
            <w:pPr>
              <w:spacing w:after="0" w:line="240" w:lineRule="auto"/>
              <w:jc w:val="both"/>
              <w:rPr>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4D27" w14:textId="77777777" w:rsidR="009E6D0F" w:rsidRDefault="009E6D0F" w:rsidP="009E6D0F">
            <w:pPr>
              <w:spacing w:after="0" w:line="240" w:lineRule="auto"/>
              <w:jc w:val="center"/>
              <w:rPr>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D87D" w14:textId="77777777" w:rsidR="009E6D0F" w:rsidRDefault="009E6D0F" w:rsidP="009E6D0F">
            <w:pPr>
              <w:spacing w:after="0" w:line="240" w:lineRule="auto"/>
              <w:jc w:val="both"/>
              <w:rPr>
                <w:szCs w:val="24"/>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50F0C" w14:textId="77777777" w:rsidR="009E6D0F" w:rsidRDefault="009E6D0F" w:rsidP="009E6D0F">
            <w:pPr>
              <w:spacing w:after="0" w:line="240" w:lineRule="auto"/>
              <w:jc w:val="both"/>
              <w:rPr>
                <w:szCs w:val="24"/>
              </w:rPr>
            </w:pP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F1ED2" w14:textId="77777777" w:rsidR="009E6D0F" w:rsidRDefault="009E6D0F" w:rsidP="009E6D0F">
            <w:pPr>
              <w:spacing w:after="0" w:line="240" w:lineRule="auto"/>
              <w:jc w:val="both"/>
              <w:rPr>
                <w:szCs w:val="24"/>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E2181" w14:textId="77777777" w:rsidR="009E6D0F" w:rsidRDefault="009E6D0F" w:rsidP="009E6D0F">
            <w:pPr>
              <w:spacing w:after="0" w:line="240" w:lineRule="auto"/>
              <w:jc w:val="both"/>
              <w:rPr>
                <w:szCs w:val="24"/>
              </w:rPr>
            </w:pPr>
          </w:p>
        </w:tc>
        <w:tc>
          <w:tcPr>
            <w:tcW w:w="40" w:type="dxa"/>
            <w:shd w:val="clear" w:color="auto" w:fill="auto"/>
            <w:tcMar>
              <w:top w:w="0" w:type="dxa"/>
              <w:left w:w="10" w:type="dxa"/>
              <w:bottom w:w="0" w:type="dxa"/>
              <w:right w:w="10" w:type="dxa"/>
            </w:tcMar>
          </w:tcPr>
          <w:p w14:paraId="480802B7" w14:textId="77777777" w:rsidR="009E6D0F" w:rsidRDefault="009E6D0F" w:rsidP="009E6D0F">
            <w:pPr>
              <w:spacing w:after="0" w:line="240" w:lineRule="auto"/>
              <w:jc w:val="both"/>
              <w:rPr>
                <w:szCs w:val="24"/>
              </w:rPr>
            </w:pPr>
          </w:p>
        </w:tc>
      </w:tr>
    </w:tbl>
    <w:p w14:paraId="531DC827" w14:textId="77777777" w:rsidR="002876D9" w:rsidRDefault="002876D9">
      <w:pPr>
        <w:spacing w:after="0" w:line="240" w:lineRule="auto"/>
        <w:ind w:firstLine="720"/>
        <w:jc w:val="both"/>
        <w:rPr>
          <w:sz w:val="16"/>
          <w:szCs w:val="16"/>
        </w:rPr>
      </w:pPr>
    </w:p>
    <w:p w14:paraId="38946446" w14:textId="77777777" w:rsidR="002876D9" w:rsidRDefault="002876D9">
      <w:pPr>
        <w:jc w:val="center"/>
      </w:pPr>
    </w:p>
    <w:p w14:paraId="2FD79EAF" w14:textId="77777777" w:rsidR="002876D9" w:rsidRDefault="002876D9">
      <w:pPr>
        <w:jc w:val="center"/>
      </w:pPr>
    </w:p>
    <w:p w14:paraId="7DEF5D76" w14:textId="77777777" w:rsidR="002876D9" w:rsidRDefault="000861BC">
      <w:pPr>
        <w:jc w:val="center"/>
      </w:pPr>
      <w:r>
        <w:t>_________________________________________________________________________</w:t>
      </w:r>
    </w:p>
    <w:p w14:paraId="62E1796B" w14:textId="77777777" w:rsidR="002876D9" w:rsidRDefault="000861BC">
      <w:pPr>
        <w:jc w:val="center"/>
      </w:pPr>
      <w:r>
        <w:t>(Tiekėjo vadovo arba jo įgalioto asmens pareigos, vardas, pavardė, parašas)</w:t>
      </w:r>
    </w:p>
    <w:p w14:paraId="7EFBD9F4" w14:textId="77777777" w:rsidR="002876D9" w:rsidRDefault="002876D9">
      <w:pPr>
        <w:rPr>
          <w:sz w:val="16"/>
          <w:szCs w:val="16"/>
        </w:rPr>
      </w:pPr>
    </w:p>
    <w:p w14:paraId="1EE56EE9" w14:textId="77777777" w:rsidR="002876D9" w:rsidRDefault="002876D9">
      <w:pPr>
        <w:jc w:val="center"/>
      </w:pPr>
    </w:p>
    <w:sectPr w:rsidR="002876D9">
      <w:pgSz w:w="16838" w:h="11906" w:orient="landscape"/>
      <w:pgMar w:top="1701" w:right="536" w:bottom="567" w:left="567"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B7387" w14:textId="77777777" w:rsidR="00A41168" w:rsidRDefault="00A41168">
      <w:pPr>
        <w:spacing w:after="0" w:line="240" w:lineRule="auto"/>
      </w:pPr>
      <w:r>
        <w:separator/>
      </w:r>
    </w:p>
  </w:endnote>
  <w:endnote w:type="continuationSeparator" w:id="0">
    <w:p w14:paraId="0D40DB2C" w14:textId="77777777" w:rsidR="00A41168" w:rsidRDefault="00A4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36375" w14:textId="77777777" w:rsidR="00A41168" w:rsidRDefault="00A41168">
      <w:pPr>
        <w:spacing w:after="0" w:line="240" w:lineRule="auto"/>
      </w:pPr>
      <w:r>
        <w:rPr>
          <w:color w:val="000000"/>
        </w:rPr>
        <w:separator/>
      </w:r>
    </w:p>
  </w:footnote>
  <w:footnote w:type="continuationSeparator" w:id="0">
    <w:p w14:paraId="33A690D5" w14:textId="77777777" w:rsidR="00A41168" w:rsidRDefault="00A411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D9"/>
    <w:rsid w:val="00003F87"/>
    <w:rsid w:val="000861BC"/>
    <w:rsid w:val="00155FD4"/>
    <w:rsid w:val="00176CC5"/>
    <w:rsid w:val="001B1800"/>
    <w:rsid w:val="002876D9"/>
    <w:rsid w:val="004C7A56"/>
    <w:rsid w:val="005558C7"/>
    <w:rsid w:val="0060054B"/>
    <w:rsid w:val="0063192F"/>
    <w:rsid w:val="00853CA7"/>
    <w:rsid w:val="008C1256"/>
    <w:rsid w:val="00940F15"/>
    <w:rsid w:val="009E6D0F"/>
    <w:rsid w:val="00A41168"/>
    <w:rsid w:val="00AD0A4D"/>
    <w:rsid w:val="00D64750"/>
    <w:rsid w:val="00DB5E55"/>
    <w:rsid w:val="00EE08BD"/>
    <w:rsid w:val="00F57103"/>
    <w:rsid w:val="00FE5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A2D4"/>
  <w15:docId w15:val="{330FEC2F-769B-4C15-918A-5873D33D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EE08BD"/>
    <w:rPr>
      <w:sz w:val="16"/>
      <w:szCs w:val="16"/>
    </w:rPr>
  </w:style>
  <w:style w:type="paragraph" w:styleId="Komentarotekstas">
    <w:name w:val="annotation text"/>
    <w:basedOn w:val="prastasis"/>
    <w:link w:val="KomentarotekstasDiagrama"/>
    <w:uiPriority w:val="99"/>
    <w:unhideWhenUsed/>
    <w:rsid w:val="00EE08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08B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EE08BD"/>
    <w:rPr>
      <w:b/>
      <w:bCs/>
    </w:rPr>
  </w:style>
  <w:style w:type="character" w:customStyle="1" w:styleId="KomentarotemaDiagrama">
    <w:name w:val="Komentaro tema Diagrama"/>
    <w:basedOn w:val="KomentarotekstasDiagrama"/>
    <w:link w:val="Komentarotema"/>
    <w:uiPriority w:val="99"/>
    <w:semiHidden/>
    <w:rsid w:val="00EE08BD"/>
    <w:rPr>
      <w:rFonts w:ascii="Times New Roman" w:hAnsi="Times New Roman"/>
      <w:b/>
      <w:bCs/>
      <w:sz w:val="20"/>
      <w:szCs w:val="20"/>
    </w:rPr>
  </w:style>
  <w:style w:type="paragraph" w:styleId="Pataisymai">
    <w:name w:val="Revision"/>
    <w:hidden/>
    <w:uiPriority w:val="99"/>
    <w:semiHidden/>
    <w:rsid w:val="00155FD4"/>
    <w:pPr>
      <w:autoSpaceDN/>
      <w:spacing w:after="0" w:line="240" w:lineRule="auto"/>
      <w:textAlignment w:val="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442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1A5C-FA35-4628-8DED-B2E4DB077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5523</TotalTime>
  <Pages>4</Pages>
  <Words>970</Words>
  <Characters>5534</Characters>
  <Application>Microsoft Office Word</Application>
  <DocSecurity>0</DocSecurity>
  <Lines>46</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Glebova</dc:creator>
  <dc:description/>
  <cp:lastModifiedBy>Edvin Galkovskij</cp:lastModifiedBy>
  <cp:revision>9</cp:revision>
  <dcterms:created xsi:type="dcterms:W3CDTF">2020-05-20T07:52:00Z</dcterms:created>
  <dcterms:modified xsi:type="dcterms:W3CDTF">2025-04-22T07:37:00Z</dcterms:modified>
</cp:coreProperties>
</file>