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9332D" w14:textId="77777777" w:rsidR="00117890" w:rsidRPr="006C7D61" w:rsidRDefault="00117890" w:rsidP="002F19DE">
      <w:pPr>
        <w:jc w:val="center"/>
        <w:rPr>
          <w:rFonts w:ascii="Times New Roman" w:eastAsia="SimSun" w:hAnsi="Times New Roman"/>
          <w:b/>
          <w:color w:val="000000"/>
          <w:sz w:val="24"/>
          <w:szCs w:val="24"/>
          <w:lang w:eastAsia="zh-CN"/>
        </w:rPr>
      </w:pPr>
      <w:r w:rsidRPr="006C7D61">
        <w:rPr>
          <w:rFonts w:ascii="Times New Roman" w:hAnsi="Times New Roman"/>
          <w:b/>
          <w:bCs/>
          <w:sz w:val="24"/>
          <w:szCs w:val="24"/>
        </w:rPr>
        <w:t>ŽAKO LIPŠICO MEMORIALINIO MUZIEJAUS</w:t>
      </w:r>
      <w:r w:rsidRPr="006C7D61">
        <w:rPr>
          <w:rFonts w:ascii="Times New Roman" w:hAnsi="Times New Roman"/>
          <w:sz w:val="24"/>
          <w:szCs w:val="24"/>
        </w:rPr>
        <w:t xml:space="preserve"> </w:t>
      </w:r>
      <w:r w:rsidRPr="006C7D61">
        <w:rPr>
          <w:rFonts w:ascii="Times New Roman" w:eastAsia="SimSun" w:hAnsi="Times New Roman"/>
          <w:b/>
          <w:color w:val="000000"/>
          <w:sz w:val="24"/>
          <w:szCs w:val="24"/>
          <w:lang w:eastAsia="zh-CN"/>
        </w:rPr>
        <w:t>DRUSKININKUOSE, ŠV. JOKŪBO G. 17</w:t>
      </w:r>
    </w:p>
    <w:p w14:paraId="6ED9BE7C" w14:textId="77777777" w:rsidR="00441C88" w:rsidRPr="006C7D61" w:rsidRDefault="00441C88" w:rsidP="006C7D61">
      <w:pPr>
        <w:rPr>
          <w:rFonts w:ascii="Times New Roman" w:eastAsia="SimSun" w:hAnsi="Times New Roman"/>
          <w:b/>
          <w:color w:val="000000"/>
          <w:sz w:val="24"/>
          <w:szCs w:val="24"/>
          <w:lang w:eastAsia="zh-CN"/>
        </w:rPr>
      </w:pPr>
    </w:p>
    <w:p w14:paraId="2D99E9A9" w14:textId="77777777" w:rsidR="00441C88" w:rsidRPr="006C7D61" w:rsidRDefault="00441C88" w:rsidP="006C7D61">
      <w:pPr>
        <w:rPr>
          <w:rFonts w:ascii="Times New Roman" w:eastAsia="SimSun" w:hAnsi="Times New Roman"/>
          <w:b/>
          <w:color w:val="000000"/>
          <w:sz w:val="24"/>
          <w:szCs w:val="24"/>
          <w:lang w:eastAsia="zh-CN"/>
        </w:rPr>
      </w:pPr>
    </w:p>
    <w:p w14:paraId="20C8B6C1" w14:textId="7FD3BD85" w:rsidR="00441C88" w:rsidRPr="006C7D61" w:rsidRDefault="00441C88" w:rsidP="006C7D61">
      <w:pPr>
        <w:rPr>
          <w:rFonts w:ascii="Times New Roman" w:eastAsia="SimSun" w:hAnsi="Times New Roman"/>
          <w:b/>
          <w:color w:val="000000"/>
          <w:sz w:val="24"/>
          <w:szCs w:val="24"/>
          <w:lang w:eastAsia="zh-CN"/>
        </w:rPr>
      </w:pPr>
      <w:r w:rsidRPr="006C7D61">
        <w:rPr>
          <w:rFonts w:ascii="Times New Roman" w:eastAsia="SimSun" w:hAnsi="Times New Roman"/>
          <w:b/>
          <w:color w:val="000000"/>
          <w:sz w:val="24"/>
          <w:szCs w:val="24"/>
          <w:lang w:eastAsia="zh-CN"/>
        </w:rPr>
        <w:t>EKSPOZICINIŲ SIENELIŲ ĮRANGOS SPECIFIKACIJA</w:t>
      </w:r>
    </w:p>
    <w:p w14:paraId="5D7D93C4" w14:textId="77777777" w:rsidR="00441C88" w:rsidRPr="006C7D61" w:rsidRDefault="00441C88" w:rsidP="006C7D61">
      <w:pPr>
        <w:rPr>
          <w:rFonts w:ascii="Times New Roman" w:eastAsia="SimSun" w:hAnsi="Times New Roman"/>
          <w:b/>
          <w:color w:val="000000"/>
          <w:sz w:val="24"/>
          <w:szCs w:val="24"/>
          <w:lang w:eastAsia="zh-CN"/>
        </w:rPr>
      </w:pPr>
    </w:p>
    <w:p w14:paraId="189758D2" w14:textId="77777777" w:rsidR="00441C88" w:rsidRPr="006C7D61" w:rsidRDefault="00441C88" w:rsidP="006C7D61">
      <w:pPr>
        <w:pStyle w:val="Default"/>
      </w:pPr>
      <w:r w:rsidRPr="006C7D61">
        <w:rPr>
          <w:b/>
          <w:bCs/>
        </w:rPr>
        <w:t xml:space="preserve">Bendrieji reikalavimai </w:t>
      </w:r>
    </w:p>
    <w:p w14:paraId="01372FAF" w14:textId="3AC7E41B" w:rsidR="00441C88" w:rsidRPr="006C7D61" w:rsidRDefault="00441C88" w:rsidP="006C7D61">
      <w:pPr>
        <w:pStyle w:val="Default"/>
        <w:numPr>
          <w:ilvl w:val="0"/>
          <w:numId w:val="1"/>
        </w:numPr>
        <w:spacing w:after="49"/>
        <w:ind w:left="360" w:hanging="360"/>
        <w:jc w:val="both"/>
      </w:pPr>
      <w:r w:rsidRPr="006C7D61">
        <w:t xml:space="preserve">Visai tiekėjo įrengtai ekspozicijos įrangai turi būti suteikiama 24 mėnesių garantija. </w:t>
      </w:r>
    </w:p>
    <w:p w14:paraId="3D2CF350" w14:textId="77777777" w:rsidR="00441C88" w:rsidRPr="006C7D61" w:rsidRDefault="00441C88" w:rsidP="006C7D61">
      <w:pPr>
        <w:pStyle w:val="Default"/>
        <w:numPr>
          <w:ilvl w:val="0"/>
          <w:numId w:val="1"/>
        </w:numPr>
        <w:spacing w:after="49"/>
        <w:ind w:left="360" w:hanging="360"/>
        <w:jc w:val="both"/>
      </w:pPr>
      <w:r w:rsidRPr="006C7D61">
        <w:t xml:space="preserve">Rangovas parengia ir pateikia Užsakovui detalias naudojimo ir priežiūros instrukcijas, atitinkančias Užsakovo reikalavimus, kad Užsakovas galėtų tinkamai atlikti ekspozicijos sistemų eksploatavimą, priežiūrą, reguliavimą ir taisymą. Instrukcijų dokumentacija turi būti pateikta lietuvių kalba. </w:t>
      </w:r>
    </w:p>
    <w:p w14:paraId="007F1A63" w14:textId="77777777" w:rsidR="00441C88" w:rsidRPr="006C7D61" w:rsidRDefault="00441C88" w:rsidP="006C7D61">
      <w:pPr>
        <w:pStyle w:val="Default"/>
        <w:numPr>
          <w:ilvl w:val="0"/>
          <w:numId w:val="1"/>
        </w:numPr>
        <w:spacing w:after="49"/>
        <w:ind w:left="360" w:hanging="360"/>
        <w:jc w:val="both"/>
      </w:pPr>
      <w:r w:rsidRPr="006C7D61">
        <w:t xml:space="preserve">Visos konstrukcijos, gaminiai, medžiagos ir įranga turi būti nauji, atitikti projekto techninėse specifikacijose ir brėžiniuose nurodytus kokybės reikalavimus bei būti sertifikuoti arba nustatyta tvarka pripažinti tinkamais naudoti Lietuvoje ir turėti atitikties įvertinimo dokumentą. </w:t>
      </w:r>
    </w:p>
    <w:p w14:paraId="2723EA22" w14:textId="77777777" w:rsidR="00441C88" w:rsidRPr="006C7D61" w:rsidRDefault="00441C88" w:rsidP="006C7D61">
      <w:pPr>
        <w:pStyle w:val="Default"/>
        <w:numPr>
          <w:ilvl w:val="0"/>
          <w:numId w:val="1"/>
        </w:numPr>
        <w:spacing w:after="49"/>
        <w:ind w:left="360" w:hanging="360"/>
        <w:jc w:val="both"/>
      </w:pPr>
      <w:r w:rsidRPr="006C7D61">
        <w:t xml:space="preserve">Rangovas sudaro ekspozicijos įrengimo vykdymo grafiką ir suderina jį su Užsakovu prieš pradėdamas įrengimo darbus. Ekspozicijos įrengimo metu Rangovas užtikrina, kad ekspozicija būtų įrengiama teisingai ir pagal ekspozicijos projekto reikalavimus. Visi perdarymai dėl aplaidumo papildomai neapmokami. Visos ekspozicijos įrengimui planuojamos naudoti medžiagos, sprendiniai bei spalvos privalo būti suderintos su projekto priežiūrą vykdysiančiu paslaugų teikėju. </w:t>
      </w:r>
    </w:p>
    <w:p w14:paraId="27D9ED9A" w14:textId="77777777" w:rsidR="00441C88" w:rsidRPr="006C7D61" w:rsidRDefault="00441C88" w:rsidP="006C7D61">
      <w:pPr>
        <w:pStyle w:val="Default"/>
        <w:numPr>
          <w:ilvl w:val="0"/>
          <w:numId w:val="1"/>
        </w:numPr>
        <w:spacing w:after="49"/>
        <w:ind w:left="360" w:hanging="360"/>
        <w:jc w:val="both"/>
      </w:pPr>
      <w:r w:rsidRPr="006C7D61">
        <w:t xml:space="preserve">Įrengiant ekspoziciją galimi ne ženklūs nukrypimai nuo projekto brėžinių ar specifikacijų, gali sąlygoti pakeitimus susijusius su medžiagų keitimu, atsirasti poreikis suteikti papildomas paslaugas ar pan. Tokie keitimai galimi tik gavus raštišką Užsakovo sutikimą. Apie visus pakeitimus ir papildomų paslaugų poreikį Rangovas privalo raštiškai informuoti Užsakovą, dar nepradėjęs tokių pakeitimų. Prieš kreipiantis į Užsakovą dėl keitimų, jie turi būti suderinti su projekto priežiūrą vykdysiančiu paslaugų teikėju. </w:t>
      </w:r>
    </w:p>
    <w:p w14:paraId="0D913558" w14:textId="7D92CA8E" w:rsidR="00441C88" w:rsidRPr="006C7D61" w:rsidRDefault="00441C88" w:rsidP="006C7D61">
      <w:pPr>
        <w:pStyle w:val="Default"/>
        <w:numPr>
          <w:ilvl w:val="0"/>
          <w:numId w:val="1"/>
        </w:numPr>
        <w:ind w:left="360" w:hanging="360"/>
        <w:jc w:val="both"/>
      </w:pPr>
      <w:r w:rsidRPr="006C7D61">
        <w:t xml:space="preserve">Baigus montuoti mechanines, elektrines ar kitas sistemas ir įrangą, Rangovas turi jas išbandyti dalyvaujant Užsakovui. Visas bandymams ir apžiūrai reikalingas priemones suteikia Rangovas. </w:t>
      </w:r>
    </w:p>
    <w:p w14:paraId="16B82C9D" w14:textId="77777777" w:rsidR="00441C88" w:rsidRPr="006C7D61" w:rsidRDefault="00441C88" w:rsidP="006C7D61">
      <w:pPr>
        <w:pStyle w:val="Default"/>
        <w:numPr>
          <w:ilvl w:val="0"/>
          <w:numId w:val="1"/>
        </w:numPr>
        <w:spacing w:after="49"/>
        <w:ind w:left="360" w:hanging="360"/>
        <w:jc w:val="both"/>
      </w:pPr>
      <w:r w:rsidRPr="006C7D61">
        <w:t xml:space="preserve">Ekspozicijos įrengimas turi būti atliekamas pagal projekto dokumentacijoje numatytus sprendinius ir ekspozicijoje panaudotų gaminių gamintojų pateiktas instrukcijas, taikant tinkamus metodus bei naudingą gamybinę patirtį ir laikantis visų Lietuvos Respublikoje galiojančių kokybės ir technologijos reikalavimų. </w:t>
      </w:r>
    </w:p>
    <w:p w14:paraId="7E5A6A76" w14:textId="77777777" w:rsidR="00441C88" w:rsidRPr="006C7D61" w:rsidRDefault="00441C88" w:rsidP="006C7D61">
      <w:pPr>
        <w:pStyle w:val="Default"/>
        <w:numPr>
          <w:ilvl w:val="0"/>
          <w:numId w:val="1"/>
        </w:numPr>
        <w:spacing w:after="49"/>
        <w:ind w:left="360" w:hanging="360"/>
        <w:jc w:val="both"/>
      </w:pPr>
      <w:r w:rsidRPr="006C7D61">
        <w:lastRenderedPageBreak/>
        <w:t xml:space="preserve">Už konstrukcijų, gaminių, medžiagų ir įrengimų nuostolius ar apgadinimus pilnai atsako Rangovas. </w:t>
      </w:r>
    </w:p>
    <w:p w14:paraId="6DB327ED" w14:textId="77777777" w:rsidR="00441C88" w:rsidRPr="006C7D61" w:rsidRDefault="00441C88" w:rsidP="006C7D61">
      <w:pPr>
        <w:pStyle w:val="Default"/>
        <w:numPr>
          <w:ilvl w:val="0"/>
          <w:numId w:val="1"/>
        </w:numPr>
        <w:spacing w:after="49"/>
        <w:ind w:left="360" w:hanging="360"/>
        <w:jc w:val="both"/>
      </w:pPr>
      <w:r w:rsidRPr="006C7D61">
        <w:t xml:space="preserve">Rangovas baigęs ekspozicijos įrengimo darbus privalo apmokyti Užsakovo paskirtus atsakingus už įrangos naudojimą darbuotojus dirbti su naujai įrengtos ekspozicijos infrastruktūra, įrenginiais. </w:t>
      </w:r>
    </w:p>
    <w:p w14:paraId="6C89B377" w14:textId="77777777" w:rsidR="00441C88" w:rsidRPr="006C7D61" w:rsidRDefault="00441C88" w:rsidP="006C7D61">
      <w:pPr>
        <w:pStyle w:val="Default"/>
        <w:numPr>
          <w:ilvl w:val="0"/>
          <w:numId w:val="1"/>
        </w:numPr>
        <w:spacing w:after="49"/>
        <w:ind w:left="360" w:hanging="360"/>
        <w:jc w:val="both"/>
      </w:pPr>
      <w:r w:rsidRPr="006C7D61">
        <w:t xml:space="preserve">Rangovas turi įvertinti visą ekspozicijos technologinės įrangos / įrenginių visumą, sąveika tarp jų ir integravimą į baldines struktūras. </w:t>
      </w:r>
    </w:p>
    <w:p w14:paraId="79B6DFA7" w14:textId="77777777" w:rsidR="00441C88" w:rsidRPr="006C7D61" w:rsidRDefault="00441C88" w:rsidP="006C7D61">
      <w:pPr>
        <w:pStyle w:val="Default"/>
        <w:numPr>
          <w:ilvl w:val="0"/>
          <w:numId w:val="1"/>
        </w:numPr>
        <w:spacing w:after="49"/>
        <w:ind w:left="360" w:hanging="360"/>
        <w:jc w:val="both"/>
      </w:pPr>
      <w:r w:rsidRPr="006C7D61">
        <w:t xml:space="preserve">Rangovas turi atsižvelgti į visas projekto autorių nurodytas pastabas, kurios yra projekto bylose ir aiškinamuose raštuose ir jas vykdyti. </w:t>
      </w:r>
    </w:p>
    <w:p w14:paraId="0ED01C25" w14:textId="77777777" w:rsidR="00441C88" w:rsidRPr="006C7D61" w:rsidRDefault="00441C88" w:rsidP="006C7D61">
      <w:pPr>
        <w:pStyle w:val="Default"/>
        <w:numPr>
          <w:ilvl w:val="0"/>
          <w:numId w:val="1"/>
        </w:numPr>
        <w:spacing w:after="49"/>
        <w:ind w:left="360" w:hanging="360"/>
        <w:jc w:val="both"/>
      </w:pPr>
      <w:r w:rsidRPr="006C7D61">
        <w:t xml:space="preserve">Rangovas prieš pradėdamas įrengimo darbus turi susipažinti su visu ekspozicijos projektu ir kilus neaiškumams, prašyti paaiškinimų ar informacijos papildymo. </w:t>
      </w:r>
    </w:p>
    <w:p w14:paraId="111BC3F3" w14:textId="77777777" w:rsidR="006C7D61" w:rsidRDefault="00441C88" w:rsidP="006C7D61">
      <w:pPr>
        <w:pStyle w:val="Default"/>
        <w:numPr>
          <w:ilvl w:val="0"/>
          <w:numId w:val="1"/>
        </w:numPr>
        <w:spacing w:after="49"/>
        <w:ind w:left="360" w:hanging="360"/>
        <w:jc w:val="both"/>
      </w:pPr>
      <w:r w:rsidRPr="006C7D61">
        <w:t xml:space="preserve">Rangovas rengia ekspozicijos projekto darbo brėžinius: baldų gamybos, technologinės įrangos integravimo į baldines sistemas, integravimo į esamą patalpų interjerą, konstrukcijas ir t.t. Darbo brėžinius būtina suderinti su ekspozicijos projekto autoriais. </w:t>
      </w:r>
    </w:p>
    <w:p w14:paraId="3EF17049" w14:textId="00A33B04" w:rsidR="006C7D61" w:rsidRPr="006C7D61" w:rsidRDefault="006C7D61" w:rsidP="006C7D61">
      <w:pPr>
        <w:pStyle w:val="Default"/>
        <w:numPr>
          <w:ilvl w:val="0"/>
          <w:numId w:val="1"/>
        </w:numPr>
        <w:spacing w:after="49"/>
        <w:ind w:left="360" w:hanging="360"/>
        <w:jc w:val="both"/>
      </w:pPr>
      <w:r>
        <w:t xml:space="preserve"> </w:t>
      </w:r>
      <w:r w:rsidRPr="006C7D61">
        <w:t>Paslaugų teikėjas privalo vadovautis visa projekto technine dokumentacija, teisės aktais, taip pat jų naujausiais pakeitimais ir papildymais. Paslaugų teikėjui privalomi ir visi sutarties vykdymo metu naujai priimti teisės aktai, jeigu jie susiję su šio projekto įgyvendinimu.</w:t>
      </w:r>
    </w:p>
    <w:p w14:paraId="3DE5C258" w14:textId="4F6D64A2" w:rsidR="006C7D61" w:rsidRPr="006C7D61" w:rsidRDefault="006C7D61" w:rsidP="006C7D61">
      <w:pPr>
        <w:pStyle w:val="Default"/>
        <w:spacing w:after="49"/>
        <w:ind w:left="360"/>
      </w:pPr>
    </w:p>
    <w:p w14:paraId="3E8B84E3" w14:textId="77777777" w:rsidR="00441C88" w:rsidRPr="006C7D61" w:rsidRDefault="00441C88" w:rsidP="006C7D61">
      <w:pPr>
        <w:pStyle w:val="Default"/>
        <w:ind w:left="360"/>
      </w:pPr>
    </w:p>
    <w:p w14:paraId="2A30360E" w14:textId="77777777" w:rsidR="00441C88" w:rsidRPr="006C7D61" w:rsidRDefault="00441C88" w:rsidP="006C7D61">
      <w:pPr>
        <w:rPr>
          <w:sz w:val="24"/>
          <w:szCs w:val="24"/>
        </w:rPr>
      </w:pPr>
    </w:p>
    <w:p w14:paraId="29510520" w14:textId="77777777" w:rsidR="00441C88" w:rsidRPr="006C7D61" w:rsidRDefault="00441C88" w:rsidP="006C7D61">
      <w:pPr>
        <w:rPr>
          <w:sz w:val="24"/>
          <w:szCs w:val="24"/>
        </w:rPr>
      </w:pPr>
    </w:p>
    <w:tbl>
      <w:tblPr>
        <w:tblStyle w:val="Lentelstinklelis"/>
        <w:tblpPr w:leftFromText="180" w:rightFromText="180" w:vertAnchor="text" w:horzAnchor="margin" w:tblpXSpec="center" w:tblpY="70"/>
        <w:tblW w:w="9180" w:type="dxa"/>
        <w:tblLook w:val="04A0" w:firstRow="1" w:lastRow="0" w:firstColumn="1" w:lastColumn="0" w:noHBand="0" w:noVBand="1"/>
      </w:tblPr>
      <w:tblGrid>
        <w:gridCol w:w="570"/>
        <w:gridCol w:w="2072"/>
        <w:gridCol w:w="988"/>
        <w:gridCol w:w="1323"/>
        <w:gridCol w:w="4227"/>
      </w:tblGrid>
      <w:tr w:rsidR="00117890" w:rsidRPr="006C7D61" w14:paraId="5C867B2D" w14:textId="77777777" w:rsidTr="00117890">
        <w:tc>
          <w:tcPr>
            <w:tcW w:w="534" w:type="dxa"/>
          </w:tcPr>
          <w:p w14:paraId="22603FB2" w14:textId="77777777" w:rsidR="00117890" w:rsidRPr="006C7D61" w:rsidRDefault="00117890" w:rsidP="006C7D61">
            <w:pPr>
              <w:rPr>
                <w:rFonts w:asciiTheme="majorBidi" w:hAnsiTheme="majorBidi" w:cstheme="majorBidi"/>
                <w:sz w:val="24"/>
                <w:szCs w:val="24"/>
              </w:rPr>
            </w:pPr>
            <w:r w:rsidRPr="006C7D61">
              <w:rPr>
                <w:rFonts w:asciiTheme="majorBidi" w:hAnsiTheme="majorBidi" w:cstheme="majorBidi"/>
                <w:b/>
                <w:sz w:val="24"/>
                <w:szCs w:val="24"/>
              </w:rPr>
              <w:t>Eil. Nr.</w:t>
            </w:r>
          </w:p>
        </w:tc>
        <w:tc>
          <w:tcPr>
            <w:tcW w:w="2126" w:type="dxa"/>
          </w:tcPr>
          <w:p w14:paraId="61784E87" w14:textId="77777777" w:rsidR="00117890" w:rsidRPr="006C7D61" w:rsidRDefault="00117890" w:rsidP="006C7D61">
            <w:pPr>
              <w:rPr>
                <w:rFonts w:asciiTheme="majorBidi" w:hAnsiTheme="majorBidi" w:cstheme="majorBidi"/>
                <w:sz w:val="24"/>
                <w:szCs w:val="24"/>
              </w:rPr>
            </w:pPr>
            <w:r w:rsidRPr="006C7D61">
              <w:rPr>
                <w:rFonts w:asciiTheme="majorBidi" w:hAnsiTheme="majorBidi" w:cstheme="majorBidi"/>
                <w:b/>
                <w:sz w:val="24"/>
                <w:szCs w:val="24"/>
              </w:rPr>
              <w:t>Įrangos pavadinimas</w:t>
            </w:r>
          </w:p>
        </w:tc>
        <w:tc>
          <w:tcPr>
            <w:tcW w:w="992" w:type="dxa"/>
          </w:tcPr>
          <w:p w14:paraId="5F697A17" w14:textId="77777777" w:rsidR="00117890" w:rsidRPr="006C7D61" w:rsidRDefault="00117890" w:rsidP="006C7D61">
            <w:pPr>
              <w:rPr>
                <w:rFonts w:asciiTheme="majorBidi" w:hAnsiTheme="majorBidi" w:cstheme="majorBidi"/>
                <w:sz w:val="24"/>
                <w:szCs w:val="24"/>
              </w:rPr>
            </w:pPr>
            <w:r w:rsidRPr="006C7D61">
              <w:rPr>
                <w:rFonts w:asciiTheme="majorBidi" w:hAnsiTheme="majorBidi" w:cstheme="majorBidi"/>
                <w:b/>
                <w:sz w:val="24"/>
                <w:szCs w:val="24"/>
              </w:rPr>
              <w:t>Mato vnt.</w:t>
            </w:r>
          </w:p>
        </w:tc>
        <w:tc>
          <w:tcPr>
            <w:tcW w:w="1134" w:type="dxa"/>
          </w:tcPr>
          <w:p w14:paraId="6C7DB785" w14:textId="77777777" w:rsidR="00117890" w:rsidRPr="006C7D61" w:rsidRDefault="00117890" w:rsidP="006C7D61">
            <w:pPr>
              <w:rPr>
                <w:rFonts w:asciiTheme="majorBidi" w:hAnsiTheme="majorBidi" w:cstheme="majorBidi"/>
                <w:sz w:val="24"/>
                <w:szCs w:val="24"/>
              </w:rPr>
            </w:pPr>
            <w:r w:rsidRPr="006C7D61">
              <w:rPr>
                <w:rFonts w:asciiTheme="majorBidi" w:hAnsiTheme="majorBidi" w:cstheme="majorBidi"/>
                <w:b/>
                <w:sz w:val="24"/>
                <w:szCs w:val="24"/>
              </w:rPr>
              <w:t>Nuorodos į projekto bylas / aprašymas /</w:t>
            </w:r>
          </w:p>
        </w:tc>
        <w:tc>
          <w:tcPr>
            <w:tcW w:w="4394" w:type="dxa"/>
          </w:tcPr>
          <w:p w14:paraId="2DF64A20" w14:textId="77777777" w:rsidR="00117890" w:rsidRPr="006C7D61" w:rsidRDefault="00117890" w:rsidP="006C7D61">
            <w:pPr>
              <w:rPr>
                <w:rFonts w:asciiTheme="majorBidi" w:hAnsiTheme="majorBidi" w:cstheme="majorBidi"/>
                <w:b/>
                <w:sz w:val="24"/>
                <w:szCs w:val="24"/>
              </w:rPr>
            </w:pPr>
            <w:r w:rsidRPr="006C7D61">
              <w:rPr>
                <w:rFonts w:asciiTheme="majorBidi" w:hAnsiTheme="majorBidi" w:cstheme="majorBidi"/>
                <w:b/>
                <w:sz w:val="24"/>
                <w:szCs w:val="24"/>
              </w:rPr>
              <w:t>Reikalaujama charakteristika</w:t>
            </w:r>
          </w:p>
        </w:tc>
      </w:tr>
      <w:tr w:rsidR="00EE6E92" w:rsidRPr="006C7D61" w14:paraId="2DCB23D1" w14:textId="77777777" w:rsidTr="006C7D61">
        <w:tc>
          <w:tcPr>
            <w:tcW w:w="534" w:type="dxa"/>
          </w:tcPr>
          <w:p w14:paraId="2E30471D" w14:textId="77777777" w:rsidR="00EE6E92" w:rsidRPr="006C7D61" w:rsidRDefault="00EE6E92" w:rsidP="006C7D61">
            <w:pPr>
              <w:rPr>
                <w:rFonts w:asciiTheme="majorBidi" w:hAnsiTheme="majorBidi" w:cstheme="majorBidi"/>
                <w:sz w:val="24"/>
                <w:szCs w:val="24"/>
              </w:rPr>
            </w:pPr>
            <w:r w:rsidRPr="006C7D61">
              <w:rPr>
                <w:rFonts w:asciiTheme="majorBidi" w:hAnsiTheme="majorBidi" w:cstheme="majorBidi"/>
                <w:sz w:val="24"/>
                <w:szCs w:val="24"/>
              </w:rPr>
              <w:t>1.</w:t>
            </w:r>
          </w:p>
        </w:tc>
        <w:tc>
          <w:tcPr>
            <w:tcW w:w="2126" w:type="dxa"/>
          </w:tcPr>
          <w:p w14:paraId="0D24EE3E" w14:textId="6CFD22A0" w:rsidR="00EE6E92" w:rsidRPr="006C7D61" w:rsidRDefault="00EE6E92" w:rsidP="006C7D61">
            <w:pPr>
              <w:rPr>
                <w:rFonts w:asciiTheme="majorBidi" w:hAnsiTheme="majorBidi" w:cstheme="majorBidi"/>
                <w:sz w:val="24"/>
                <w:szCs w:val="24"/>
              </w:rPr>
            </w:pPr>
            <w:r w:rsidRPr="006C7D61">
              <w:rPr>
                <w:rFonts w:ascii="Times New Roman" w:hAnsi="Times New Roman"/>
                <w:sz w:val="24"/>
                <w:szCs w:val="24"/>
              </w:rPr>
              <w:t>Mobilios ekspozicinės sienelės Nr. 1  įrengimas (S1)</w:t>
            </w:r>
          </w:p>
        </w:tc>
        <w:tc>
          <w:tcPr>
            <w:tcW w:w="992" w:type="dxa"/>
          </w:tcPr>
          <w:p w14:paraId="5CD477AB" w14:textId="7C4A1D94" w:rsidR="00EE6E92" w:rsidRPr="006C7D61" w:rsidRDefault="00EE6E92" w:rsidP="006C7D61">
            <w:pPr>
              <w:rPr>
                <w:rFonts w:asciiTheme="majorBidi" w:hAnsiTheme="majorBidi" w:cstheme="majorBidi"/>
                <w:sz w:val="24"/>
                <w:szCs w:val="24"/>
              </w:rPr>
            </w:pPr>
            <w:r w:rsidRPr="006C7D61">
              <w:rPr>
                <w:rFonts w:asciiTheme="majorBidi" w:hAnsiTheme="majorBidi" w:cstheme="majorBidi"/>
                <w:sz w:val="24"/>
                <w:szCs w:val="24"/>
              </w:rPr>
              <w:t xml:space="preserve">1 </w:t>
            </w:r>
            <w:proofErr w:type="spellStart"/>
            <w:r w:rsidRPr="006C7D61">
              <w:rPr>
                <w:rFonts w:asciiTheme="majorBidi" w:hAnsiTheme="majorBidi" w:cstheme="majorBidi"/>
                <w:sz w:val="24"/>
                <w:szCs w:val="24"/>
              </w:rPr>
              <w:t>kompl</w:t>
            </w:r>
            <w:proofErr w:type="spellEnd"/>
            <w:r w:rsidRPr="006C7D61">
              <w:rPr>
                <w:rFonts w:asciiTheme="majorBidi" w:hAnsiTheme="majorBidi" w:cstheme="majorBidi"/>
                <w:sz w:val="24"/>
                <w:szCs w:val="24"/>
              </w:rPr>
              <w:t>..</w:t>
            </w:r>
          </w:p>
        </w:tc>
        <w:tc>
          <w:tcPr>
            <w:tcW w:w="1134" w:type="dxa"/>
          </w:tcPr>
          <w:p w14:paraId="11676BF7" w14:textId="77777777" w:rsidR="00EE6E92" w:rsidRPr="006C7D61" w:rsidRDefault="00EE6E92" w:rsidP="006C7D61">
            <w:pPr>
              <w:rPr>
                <w:rFonts w:asciiTheme="majorBidi" w:eastAsiaTheme="minorHAnsi" w:hAnsiTheme="majorBidi" w:cstheme="majorBidi"/>
                <w:color w:val="000000" w:themeColor="text1"/>
                <w:sz w:val="24"/>
                <w:szCs w:val="24"/>
              </w:rPr>
            </w:pPr>
            <w:r w:rsidRPr="006C7D61">
              <w:rPr>
                <w:rStyle w:val="fontstyle01"/>
                <w:rFonts w:asciiTheme="majorBidi" w:hAnsiTheme="majorBidi"/>
                <w:color w:val="000000" w:themeColor="text1"/>
                <w:sz w:val="24"/>
                <w:szCs w:val="24"/>
              </w:rPr>
              <w:t>23LP-00-EP-S1</w:t>
            </w:r>
          </w:p>
          <w:p w14:paraId="5DFFCF55" w14:textId="010E01CB" w:rsidR="00EE6E92" w:rsidRPr="006C7D61" w:rsidRDefault="00EE6E92" w:rsidP="006C7D61">
            <w:pPr>
              <w:rPr>
                <w:rFonts w:asciiTheme="majorBidi" w:hAnsiTheme="majorBidi" w:cstheme="majorBidi"/>
                <w:sz w:val="24"/>
                <w:szCs w:val="24"/>
              </w:rPr>
            </w:pPr>
          </w:p>
        </w:tc>
        <w:tc>
          <w:tcPr>
            <w:tcW w:w="4394" w:type="dxa"/>
          </w:tcPr>
          <w:p w14:paraId="7E5A4F51" w14:textId="77777777" w:rsidR="00EE6E92" w:rsidRPr="006C7D61" w:rsidRDefault="00EE6E92" w:rsidP="006C7D61">
            <w:pPr>
              <w:spacing w:after="120"/>
              <w:rPr>
                <w:rFonts w:asciiTheme="majorBidi" w:eastAsia="Arial" w:hAnsiTheme="majorBidi" w:cstheme="majorBidi"/>
                <w:color w:val="000000" w:themeColor="text1"/>
                <w:sz w:val="24"/>
                <w:szCs w:val="24"/>
              </w:rPr>
            </w:pPr>
          </w:p>
          <w:p w14:paraId="69A1CF0F" w14:textId="77777777" w:rsidR="00EE6E92" w:rsidRPr="006C7D61" w:rsidRDefault="00EE6E92" w:rsidP="006C7D61">
            <w:pPr>
              <w:spacing w:after="120"/>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t>Mobilios ekspozicinės sienelės ilgis apie 286 cm, aukštis apie 255 cm, plotis apie 50cm</w:t>
            </w:r>
          </w:p>
          <w:p w14:paraId="7F915D5E" w14:textId="77777777" w:rsidR="00EE6E92" w:rsidRPr="006C7D61" w:rsidRDefault="00EE6E92" w:rsidP="006C7D61">
            <w:pPr>
              <w:spacing w:after="120"/>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t>Baldinės sienelės išorinis karkasas gaminamas iš 18 mm dažomos MDF plokštės. Dažoma spalva artima NCS S 8502-B. Vidinis karkasas gaminamas iš plieno/aliuminio profilių, MDF plokštės.</w:t>
            </w:r>
          </w:p>
          <w:p w14:paraId="06B7E712" w14:textId="77777777" w:rsidR="00EE6E92" w:rsidRPr="006C7D61" w:rsidRDefault="00EE6E92" w:rsidP="006C7D61">
            <w:pPr>
              <w:spacing w:after="120"/>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lastRenderedPageBreak/>
              <w:t xml:space="preserve">Derinimui, vietoje privaloma pateikti 3 dažų mėginius, ant ne mažesnės, nei 1 </w:t>
            </w:r>
            <w:proofErr w:type="spellStart"/>
            <w:r w:rsidRPr="006C7D61">
              <w:rPr>
                <w:rFonts w:asciiTheme="majorBidi" w:eastAsia="Arial" w:hAnsiTheme="majorBidi" w:cstheme="majorBidi"/>
                <w:color w:val="000000" w:themeColor="text1"/>
                <w:sz w:val="24"/>
                <w:szCs w:val="24"/>
              </w:rPr>
              <w:t>kv.m</w:t>
            </w:r>
            <w:proofErr w:type="spellEnd"/>
            <w:r w:rsidRPr="006C7D61">
              <w:rPr>
                <w:rFonts w:asciiTheme="majorBidi" w:eastAsia="Arial" w:hAnsiTheme="majorBidi" w:cstheme="majorBidi"/>
                <w:color w:val="000000" w:themeColor="text1"/>
                <w:sz w:val="24"/>
                <w:szCs w:val="24"/>
              </w:rPr>
              <w:t>. pavyzdinės plokštės.</w:t>
            </w:r>
          </w:p>
          <w:p w14:paraId="58286432" w14:textId="77777777" w:rsidR="00EE6E92" w:rsidRPr="006C7D61" w:rsidRDefault="00EE6E92" w:rsidP="006C7D61">
            <w:pPr>
              <w:spacing w:after="120"/>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t xml:space="preserve">Esant poreikiui būtina užtikrinti papildomas priemones sienelės karkaso stabilumui. </w:t>
            </w:r>
          </w:p>
          <w:p w14:paraId="2098B705" w14:textId="77777777" w:rsidR="00EE6E92" w:rsidRPr="006C7D61" w:rsidRDefault="00EE6E92" w:rsidP="006C7D61">
            <w:pPr>
              <w:spacing w:after="120"/>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t xml:space="preserve">Sienelė turi turėti šešėlinę siūlę prie grindų. </w:t>
            </w:r>
          </w:p>
          <w:p w14:paraId="1DB20107" w14:textId="77777777" w:rsidR="00EE6E92" w:rsidRPr="006C7D61" w:rsidRDefault="00EE6E92" w:rsidP="006C7D61">
            <w:pPr>
              <w:spacing w:after="120"/>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t xml:space="preserve">Sienelės apačioje montuojami gumuoti  ratukai, nepaliekantys žymių, su fiksatoriais. Ratukų kiekis – nemažiau 6 vnt. </w:t>
            </w:r>
          </w:p>
          <w:p w14:paraId="50DE2496" w14:textId="77777777" w:rsidR="00EE6E92" w:rsidRPr="006C7D61" w:rsidRDefault="00EE6E92" w:rsidP="006C7D61">
            <w:pPr>
              <w:spacing w:after="120"/>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t>Sienelė turi būti pritaikyta LCD ekrano sumontavimui.</w:t>
            </w:r>
          </w:p>
          <w:p w14:paraId="752E6D6C" w14:textId="77777777" w:rsidR="00EE6E92" w:rsidRPr="006C7D61" w:rsidRDefault="00EE6E92" w:rsidP="006C7D61">
            <w:pPr>
              <w:spacing w:after="120"/>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t>Sienelės kitoje pusėje įrengiamos revizinės durelės LCD ekrano aptarnavimui, dengiamos tos pačios spalvos ir storio MDF plokšte, atidaromos nuo paspaudimo.</w:t>
            </w:r>
          </w:p>
          <w:p w14:paraId="1128CDC3" w14:textId="77777777" w:rsidR="00EE6E92" w:rsidRPr="006C7D61" w:rsidRDefault="00EE6E92" w:rsidP="006C7D61">
            <w:pPr>
              <w:spacing w:after="120"/>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t>Sienelės viduje (iki ją užbaigiant įrengti) turi būti instaliuoti elektros laidai su jungiamąja armatūra LCD ekranui užmaitinti, bei HDMI, UTP atvadai.</w:t>
            </w:r>
          </w:p>
          <w:p w14:paraId="656A5953" w14:textId="77777777" w:rsidR="00EE6E92" w:rsidRPr="006C7D61" w:rsidRDefault="00EE6E92" w:rsidP="006C7D61">
            <w:pPr>
              <w:rPr>
                <w:rFonts w:asciiTheme="majorBidi" w:eastAsiaTheme="minorHAnsi" w:hAnsiTheme="majorBidi" w:cstheme="majorBidi"/>
                <w:color w:val="000000" w:themeColor="text1"/>
                <w:sz w:val="24"/>
                <w:szCs w:val="24"/>
              </w:rPr>
            </w:pPr>
            <w:r w:rsidRPr="006C7D61">
              <w:rPr>
                <w:rFonts w:asciiTheme="majorBidi" w:hAnsiTheme="majorBidi" w:cstheme="majorBidi"/>
                <w:color w:val="000000" w:themeColor="text1"/>
                <w:sz w:val="24"/>
                <w:szCs w:val="24"/>
              </w:rPr>
              <w:t xml:space="preserve">Mobili sienelė S1 pavaizduota brėžinyje </w:t>
            </w:r>
            <w:r w:rsidRPr="006C7D61">
              <w:rPr>
                <w:rStyle w:val="fontstyle01"/>
                <w:rFonts w:asciiTheme="majorBidi" w:hAnsiTheme="majorBidi"/>
                <w:color w:val="000000" w:themeColor="text1"/>
                <w:sz w:val="24"/>
                <w:szCs w:val="24"/>
              </w:rPr>
              <w:t>23LP-00-EP-S1</w:t>
            </w:r>
          </w:p>
          <w:p w14:paraId="06CE276D" w14:textId="22F7252F" w:rsidR="00EE6E92" w:rsidRPr="006C7D61" w:rsidRDefault="00EE6E92" w:rsidP="006C7D61">
            <w:pPr>
              <w:rPr>
                <w:rFonts w:asciiTheme="majorBidi" w:hAnsiTheme="majorBidi" w:cstheme="majorBidi"/>
                <w:sz w:val="24"/>
                <w:szCs w:val="24"/>
              </w:rPr>
            </w:pPr>
          </w:p>
        </w:tc>
      </w:tr>
      <w:tr w:rsidR="00EE6E92" w:rsidRPr="006C7D61" w14:paraId="22FC3785" w14:textId="77777777" w:rsidTr="006C7D61">
        <w:tc>
          <w:tcPr>
            <w:tcW w:w="534" w:type="dxa"/>
          </w:tcPr>
          <w:p w14:paraId="6529CAA3" w14:textId="77777777" w:rsidR="00EE6E92" w:rsidRPr="006C7D61" w:rsidRDefault="00EE6E92" w:rsidP="006C7D61">
            <w:pPr>
              <w:rPr>
                <w:rFonts w:asciiTheme="majorBidi" w:hAnsiTheme="majorBidi" w:cstheme="majorBidi"/>
                <w:sz w:val="24"/>
                <w:szCs w:val="24"/>
              </w:rPr>
            </w:pPr>
            <w:r w:rsidRPr="006C7D61">
              <w:rPr>
                <w:rFonts w:asciiTheme="majorBidi" w:hAnsiTheme="majorBidi" w:cstheme="majorBidi"/>
                <w:sz w:val="24"/>
                <w:szCs w:val="24"/>
              </w:rPr>
              <w:lastRenderedPageBreak/>
              <w:t>2.</w:t>
            </w:r>
          </w:p>
        </w:tc>
        <w:tc>
          <w:tcPr>
            <w:tcW w:w="2126" w:type="dxa"/>
          </w:tcPr>
          <w:p w14:paraId="0F4FB485" w14:textId="7225F44E" w:rsidR="00EE6E92" w:rsidRPr="006C7D61" w:rsidRDefault="00EE6E92" w:rsidP="006C7D61">
            <w:pPr>
              <w:jc w:val="center"/>
              <w:rPr>
                <w:rFonts w:asciiTheme="majorBidi" w:hAnsiTheme="majorBidi" w:cstheme="majorBidi"/>
                <w:sz w:val="24"/>
                <w:szCs w:val="24"/>
              </w:rPr>
            </w:pPr>
            <w:r w:rsidRPr="006C7D61">
              <w:rPr>
                <w:rFonts w:ascii="Times New Roman" w:hAnsi="Times New Roman"/>
                <w:sz w:val="24"/>
                <w:szCs w:val="24"/>
              </w:rPr>
              <w:t>Ekspozicinės sienelės Nr. 2   įrengimas (S2)</w:t>
            </w:r>
          </w:p>
        </w:tc>
        <w:tc>
          <w:tcPr>
            <w:tcW w:w="992" w:type="dxa"/>
          </w:tcPr>
          <w:p w14:paraId="7FCD1BF8" w14:textId="35430776" w:rsidR="00EE6E92" w:rsidRPr="006C7D61" w:rsidRDefault="00EE6E92" w:rsidP="006C7D61">
            <w:pPr>
              <w:rPr>
                <w:rFonts w:asciiTheme="majorBidi" w:hAnsiTheme="majorBidi" w:cstheme="majorBidi"/>
                <w:sz w:val="24"/>
                <w:szCs w:val="24"/>
              </w:rPr>
            </w:pPr>
            <w:r w:rsidRPr="006C7D61">
              <w:rPr>
                <w:rFonts w:asciiTheme="majorBidi" w:hAnsiTheme="majorBidi" w:cstheme="majorBidi"/>
                <w:sz w:val="24"/>
                <w:szCs w:val="24"/>
              </w:rPr>
              <w:t xml:space="preserve">1 </w:t>
            </w:r>
            <w:proofErr w:type="spellStart"/>
            <w:r w:rsidRPr="006C7D61">
              <w:rPr>
                <w:rFonts w:asciiTheme="majorBidi" w:hAnsiTheme="majorBidi" w:cstheme="majorBidi"/>
                <w:sz w:val="24"/>
                <w:szCs w:val="24"/>
              </w:rPr>
              <w:t>kompl</w:t>
            </w:r>
            <w:proofErr w:type="spellEnd"/>
            <w:r w:rsidRPr="006C7D61">
              <w:rPr>
                <w:rFonts w:asciiTheme="majorBidi" w:hAnsiTheme="majorBidi" w:cstheme="majorBidi"/>
                <w:sz w:val="24"/>
                <w:szCs w:val="24"/>
              </w:rPr>
              <w:t>.</w:t>
            </w:r>
          </w:p>
        </w:tc>
        <w:tc>
          <w:tcPr>
            <w:tcW w:w="1134" w:type="dxa"/>
          </w:tcPr>
          <w:p w14:paraId="7AB6E822" w14:textId="4C1C621B" w:rsidR="00EE6E92" w:rsidRPr="006C7D61" w:rsidRDefault="00EE6E92" w:rsidP="006C7D61">
            <w:pPr>
              <w:rPr>
                <w:rFonts w:asciiTheme="majorBidi" w:hAnsiTheme="majorBidi" w:cstheme="majorBidi"/>
                <w:sz w:val="24"/>
                <w:szCs w:val="24"/>
              </w:rPr>
            </w:pPr>
            <w:r w:rsidRPr="006C7D61">
              <w:rPr>
                <w:rFonts w:asciiTheme="majorBidi" w:hAnsiTheme="majorBidi" w:cstheme="majorBidi"/>
                <w:color w:val="000000" w:themeColor="text1"/>
                <w:sz w:val="24"/>
                <w:szCs w:val="24"/>
              </w:rPr>
              <w:t xml:space="preserve">Nr. </w:t>
            </w:r>
            <w:r w:rsidRPr="006C7D61">
              <w:rPr>
                <w:rStyle w:val="fontstyle01"/>
                <w:rFonts w:asciiTheme="majorBidi" w:hAnsiTheme="majorBidi"/>
                <w:color w:val="000000" w:themeColor="text1"/>
                <w:sz w:val="24"/>
                <w:szCs w:val="24"/>
              </w:rPr>
              <w:t>23LP-00-EP-S2</w:t>
            </w:r>
          </w:p>
        </w:tc>
        <w:tc>
          <w:tcPr>
            <w:tcW w:w="4394" w:type="dxa"/>
          </w:tcPr>
          <w:p w14:paraId="74C58598" w14:textId="77777777" w:rsidR="00EE6E92" w:rsidRPr="006C7D61" w:rsidRDefault="00EE6E92" w:rsidP="006C7D61">
            <w:pPr>
              <w:spacing w:before="120" w:after="120"/>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t>Ekspozicinės sienelės ilgis apie 187 cm, aukštis apie 255 cm, plotis apie 10cm.</w:t>
            </w:r>
          </w:p>
          <w:p w14:paraId="58A31ABE" w14:textId="77777777" w:rsidR="00EE6E92" w:rsidRPr="006C7D61" w:rsidRDefault="00EE6E92" w:rsidP="006C7D61">
            <w:pPr>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t>Baldinės sienelės išorinis karkasas gaminamas iš 18 mm dažomos MDF plokštės. Dažoma spalva artima NCS S 8502-B. Vidinis karkasas gaminamas iš plieno/aliuminio profilių.</w:t>
            </w:r>
          </w:p>
          <w:p w14:paraId="0445D50D" w14:textId="77777777" w:rsidR="00EE6E92" w:rsidRPr="006C7D61" w:rsidRDefault="00EE6E92" w:rsidP="006C7D61">
            <w:pPr>
              <w:spacing w:before="120" w:after="120"/>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t xml:space="preserve">Derinimui, vietoje privaloma pateikti 3 dažų mėginius, ant ne mažesnės, nei 1 </w:t>
            </w:r>
            <w:proofErr w:type="spellStart"/>
            <w:r w:rsidRPr="006C7D61">
              <w:rPr>
                <w:rFonts w:asciiTheme="majorBidi" w:eastAsia="Arial" w:hAnsiTheme="majorBidi" w:cstheme="majorBidi"/>
                <w:color w:val="000000" w:themeColor="text1"/>
                <w:sz w:val="24"/>
                <w:szCs w:val="24"/>
              </w:rPr>
              <w:t>kv.m</w:t>
            </w:r>
            <w:proofErr w:type="spellEnd"/>
            <w:r w:rsidRPr="006C7D61">
              <w:rPr>
                <w:rFonts w:asciiTheme="majorBidi" w:eastAsia="Arial" w:hAnsiTheme="majorBidi" w:cstheme="majorBidi"/>
                <w:color w:val="000000" w:themeColor="text1"/>
                <w:sz w:val="24"/>
                <w:szCs w:val="24"/>
              </w:rPr>
              <w:t>. pavyzdinės plokštės.</w:t>
            </w:r>
          </w:p>
          <w:p w14:paraId="060B0807" w14:textId="77777777" w:rsidR="00EE6E92" w:rsidRPr="006C7D61" w:rsidRDefault="00EE6E92" w:rsidP="006C7D61">
            <w:pPr>
              <w:spacing w:before="120" w:after="120"/>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lastRenderedPageBreak/>
              <w:t>Sienelėje, 3 vietose, numatomas standus tvirtinimas lankstais prie sienos, su galimybe atlenkti sienelę prie sienos.</w:t>
            </w:r>
          </w:p>
          <w:p w14:paraId="703F9FC6" w14:textId="77777777" w:rsidR="00EE6E92" w:rsidRPr="006C7D61" w:rsidRDefault="00EE6E92" w:rsidP="006C7D61">
            <w:pPr>
              <w:spacing w:after="120"/>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t xml:space="preserve">Sienelės apačioje montuojami gumuotos kojelės/tratukai, nepaliekantys žymių, su fiksatoriais. Ratukų/ kojelių kiekis – nemažiau 6 vnt. </w:t>
            </w:r>
          </w:p>
          <w:p w14:paraId="53E167B7" w14:textId="77777777" w:rsidR="00EE6E92" w:rsidRPr="006C7D61" w:rsidRDefault="00EE6E92" w:rsidP="006C7D61">
            <w:pPr>
              <w:spacing w:before="120" w:after="120"/>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t xml:space="preserve">Esant poreikiui būtina užtikrinti papildomas priemonės sienelės karkaso stabilumui. </w:t>
            </w:r>
          </w:p>
          <w:p w14:paraId="0954A9D5" w14:textId="77777777" w:rsidR="00EE6E92" w:rsidRPr="006C7D61" w:rsidRDefault="00EE6E92" w:rsidP="006C7D61">
            <w:pPr>
              <w:spacing w:before="120" w:after="120"/>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t>Sienelė turi turėti šešėlinę siūlę prie grindų.</w:t>
            </w:r>
          </w:p>
          <w:p w14:paraId="4D6B2877" w14:textId="1003F566" w:rsidR="00EE6E92" w:rsidRPr="006C7D61" w:rsidRDefault="00EE6E92" w:rsidP="006C7D61">
            <w:pPr>
              <w:rPr>
                <w:rFonts w:asciiTheme="majorBidi" w:hAnsiTheme="majorBidi" w:cstheme="majorBidi"/>
                <w:sz w:val="24"/>
                <w:szCs w:val="24"/>
              </w:rPr>
            </w:pPr>
            <w:r w:rsidRPr="006C7D61">
              <w:rPr>
                <w:rFonts w:asciiTheme="majorBidi" w:hAnsiTheme="majorBidi" w:cstheme="majorBidi"/>
                <w:color w:val="000000" w:themeColor="text1"/>
                <w:sz w:val="24"/>
                <w:szCs w:val="24"/>
              </w:rPr>
              <w:t xml:space="preserve">Sienelė S2 pavaizduota brėžinyje  Nr. </w:t>
            </w:r>
            <w:r w:rsidRPr="006C7D61">
              <w:rPr>
                <w:rStyle w:val="fontstyle01"/>
                <w:rFonts w:asciiTheme="majorBidi" w:hAnsiTheme="majorBidi"/>
                <w:color w:val="000000" w:themeColor="text1"/>
                <w:sz w:val="24"/>
                <w:szCs w:val="24"/>
              </w:rPr>
              <w:t>23LP-00-EP-S2</w:t>
            </w:r>
          </w:p>
        </w:tc>
      </w:tr>
      <w:tr w:rsidR="00EE6E92" w:rsidRPr="006C7D61" w14:paraId="6700F513" w14:textId="77777777" w:rsidTr="006C7D61">
        <w:tc>
          <w:tcPr>
            <w:tcW w:w="534" w:type="dxa"/>
          </w:tcPr>
          <w:p w14:paraId="619823D8" w14:textId="2D63CA78" w:rsidR="00EE6E92" w:rsidRPr="006C7D61" w:rsidRDefault="00EE6E92" w:rsidP="006C7D61">
            <w:pPr>
              <w:rPr>
                <w:rFonts w:asciiTheme="majorBidi" w:hAnsiTheme="majorBidi" w:cstheme="majorBidi"/>
                <w:sz w:val="24"/>
                <w:szCs w:val="24"/>
              </w:rPr>
            </w:pPr>
            <w:r w:rsidRPr="006C7D61">
              <w:rPr>
                <w:rFonts w:asciiTheme="majorBidi" w:hAnsiTheme="majorBidi" w:cstheme="majorBidi"/>
                <w:sz w:val="24"/>
                <w:szCs w:val="24"/>
              </w:rPr>
              <w:lastRenderedPageBreak/>
              <w:t>3.</w:t>
            </w:r>
          </w:p>
        </w:tc>
        <w:tc>
          <w:tcPr>
            <w:tcW w:w="2126" w:type="dxa"/>
          </w:tcPr>
          <w:p w14:paraId="24A3EDA9" w14:textId="57A82D1B" w:rsidR="00EE6E92" w:rsidRPr="006C7D61" w:rsidRDefault="00EE6E92" w:rsidP="006C7D61">
            <w:pPr>
              <w:rPr>
                <w:rFonts w:ascii="Times New Roman" w:hAnsi="Times New Roman"/>
                <w:sz w:val="24"/>
                <w:szCs w:val="24"/>
              </w:rPr>
            </w:pPr>
            <w:r w:rsidRPr="006C7D61">
              <w:rPr>
                <w:rFonts w:asciiTheme="majorBidi" w:hAnsiTheme="majorBidi" w:cstheme="majorBidi"/>
                <w:color w:val="000000" w:themeColor="text1"/>
                <w:sz w:val="24"/>
                <w:szCs w:val="24"/>
              </w:rPr>
              <w:t>Mobilios ekspozicinės sienelės Nr. 3 įrengimas (S3)</w:t>
            </w:r>
          </w:p>
        </w:tc>
        <w:tc>
          <w:tcPr>
            <w:tcW w:w="992" w:type="dxa"/>
          </w:tcPr>
          <w:p w14:paraId="3FE13E37" w14:textId="1A97143E" w:rsidR="00EE6E92" w:rsidRPr="006C7D61" w:rsidRDefault="00EE6E92" w:rsidP="006C7D61">
            <w:pPr>
              <w:rPr>
                <w:rFonts w:asciiTheme="majorBidi" w:hAnsiTheme="majorBidi" w:cstheme="majorBidi"/>
                <w:sz w:val="24"/>
                <w:szCs w:val="24"/>
              </w:rPr>
            </w:pPr>
            <w:r w:rsidRPr="006C7D61">
              <w:rPr>
                <w:rFonts w:asciiTheme="majorBidi" w:hAnsiTheme="majorBidi" w:cstheme="majorBidi"/>
                <w:sz w:val="24"/>
                <w:szCs w:val="24"/>
              </w:rPr>
              <w:t xml:space="preserve">1 </w:t>
            </w:r>
            <w:proofErr w:type="spellStart"/>
            <w:r w:rsidRPr="006C7D61">
              <w:rPr>
                <w:rFonts w:asciiTheme="majorBidi" w:hAnsiTheme="majorBidi" w:cstheme="majorBidi"/>
                <w:sz w:val="24"/>
                <w:szCs w:val="24"/>
              </w:rPr>
              <w:t>kompl</w:t>
            </w:r>
            <w:proofErr w:type="spellEnd"/>
            <w:r w:rsidRPr="006C7D61">
              <w:rPr>
                <w:rFonts w:asciiTheme="majorBidi" w:hAnsiTheme="majorBidi" w:cstheme="majorBidi"/>
                <w:sz w:val="24"/>
                <w:szCs w:val="24"/>
              </w:rPr>
              <w:t>.</w:t>
            </w:r>
          </w:p>
        </w:tc>
        <w:tc>
          <w:tcPr>
            <w:tcW w:w="1134" w:type="dxa"/>
          </w:tcPr>
          <w:p w14:paraId="4F6BDEF0" w14:textId="77777777" w:rsidR="00EE6E92" w:rsidRPr="006C7D61" w:rsidRDefault="00EE6E92" w:rsidP="006C7D61">
            <w:pPr>
              <w:rPr>
                <w:rFonts w:asciiTheme="majorBidi" w:eastAsiaTheme="minorHAnsi" w:hAnsiTheme="majorBidi" w:cstheme="majorBidi"/>
                <w:color w:val="000000" w:themeColor="text1"/>
                <w:sz w:val="24"/>
                <w:szCs w:val="24"/>
              </w:rPr>
            </w:pPr>
            <w:r w:rsidRPr="006C7D61">
              <w:rPr>
                <w:rStyle w:val="fontstyle01"/>
                <w:rFonts w:asciiTheme="majorBidi" w:hAnsiTheme="majorBidi"/>
                <w:color w:val="000000" w:themeColor="text1"/>
                <w:sz w:val="24"/>
                <w:szCs w:val="24"/>
              </w:rPr>
              <w:t>23LP-00-EP-S3</w:t>
            </w:r>
          </w:p>
          <w:p w14:paraId="3F1CAB4F" w14:textId="715E72ED" w:rsidR="00EE6E92" w:rsidRPr="006C7D61" w:rsidRDefault="00EE6E92" w:rsidP="006C7D61">
            <w:pPr>
              <w:rPr>
                <w:rFonts w:asciiTheme="majorBidi" w:hAnsiTheme="majorBidi" w:cstheme="majorBidi"/>
                <w:sz w:val="24"/>
                <w:szCs w:val="24"/>
              </w:rPr>
            </w:pPr>
          </w:p>
        </w:tc>
        <w:tc>
          <w:tcPr>
            <w:tcW w:w="4394" w:type="dxa"/>
          </w:tcPr>
          <w:p w14:paraId="469D3305" w14:textId="77777777" w:rsidR="00EE6E92" w:rsidRPr="006C7D61" w:rsidRDefault="00EE6E92" w:rsidP="006C7D61">
            <w:pPr>
              <w:spacing w:after="120"/>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t>Mobilios ekspozicinės sienelės ilgis apie 318 cm, aukštis apie 255 cm, plotis apie 50cm</w:t>
            </w:r>
          </w:p>
          <w:p w14:paraId="17BB23CE" w14:textId="77777777" w:rsidR="00EE6E92" w:rsidRPr="006C7D61" w:rsidRDefault="00EE6E92" w:rsidP="006C7D61">
            <w:pPr>
              <w:spacing w:after="120"/>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t>Baldinės sienelės išorinis karkasas gaminamas iš 18 mm dažomos MDF plokštės. Dažoma spalva artima NCS S 8502-B. Vidinis karkasas gaminamas iš plieno/aliuminio profilių, MDF plokštės.</w:t>
            </w:r>
          </w:p>
          <w:p w14:paraId="01595947" w14:textId="77777777" w:rsidR="00EE6E92" w:rsidRPr="006C7D61" w:rsidRDefault="00EE6E92" w:rsidP="006C7D61">
            <w:pPr>
              <w:spacing w:after="120"/>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t xml:space="preserve">Derinimui, vietoje privaloma pateikti 3 dažų mėginius, ant ne mažesnės, nei 1 </w:t>
            </w:r>
            <w:proofErr w:type="spellStart"/>
            <w:r w:rsidRPr="006C7D61">
              <w:rPr>
                <w:rFonts w:asciiTheme="majorBidi" w:eastAsia="Arial" w:hAnsiTheme="majorBidi" w:cstheme="majorBidi"/>
                <w:color w:val="000000" w:themeColor="text1"/>
                <w:sz w:val="24"/>
                <w:szCs w:val="24"/>
              </w:rPr>
              <w:t>kv.m</w:t>
            </w:r>
            <w:proofErr w:type="spellEnd"/>
            <w:r w:rsidRPr="006C7D61">
              <w:rPr>
                <w:rFonts w:asciiTheme="majorBidi" w:eastAsia="Arial" w:hAnsiTheme="majorBidi" w:cstheme="majorBidi"/>
                <w:color w:val="000000" w:themeColor="text1"/>
                <w:sz w:val="24"/>
                <w:szCs w:val="24"/>
              </w:rPr>
              <w:t>. pavyzdinės plokštės.</w:t>
            </w:r>
          </w:p>
          <w:p w14:paraId="5BC29830" w14:textId="77777777" w:rsidR="00EE6E92" w:rsidRPr="006C7D61" w:rsidRDefault="00EE6E92" w:rsidP="006C7D61">
            <w:pPr>
              <w:spacing w:after="120"/>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t xml:space="preserve">Esant poreikiui būtina užtikrinti papildomas priemonės sienelės karkaso stabilumui. </w:t>
            </w:r>
          </w:p>
          <w:p w14:paraId="53554766" w14:textId="77777777" w:rsidR="00EE6E92" w:rsidRPr="006C7D61" w:rsidRDefault="00EE6E92" w:rsidP="006C7D61">
            <w:pPr>
              <w:spacing w:after="120"/>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t xml:space="preserve">Sienelė turi turėti šešėlinę siūlę prie grindų. </w:t>
            </w:r>
          </w:p>
          <w:p w14:paraId="09A0F0D2" w14:textId="77777777" w:rsidR="00EE6E92" w:rsidRPr="006C7D61" w:rsidRDefault="00EE6E92" w:rsidP="006C7D61">
            <w:pPr>
              <w:spacing w:after="120"/>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t xml:space="preserve">Sienelės apačioje montuojami gumuoti  ratukai, nepaliekantys žymių, su fiksatoriais. Ratukų kiekis – nemažiau 6 vnt. </w:t>
            </w:r>
          </w:p>
          <w:p w14:paraId="7E4356D1" w14:textId="77777777" w:rsidR="00EE6E92" w:rsidRPr="006C7D61" w:rsidRDefault="00EE6E92" w:rsidP="006C7D61">
            <w:pPr>
              <w:spacing w:after="120"/>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t>Sienelė turi būti pritaikyta LCD ekrano sumontavimui.</w:t>
            </w:r>
          </w:p>
          <w:p w14:paraId="78668868" w14:textId="77777777" w:rsidR="00EE6E92" w:rsidRPr="006C7D61" w:rsidRDefault="00EE6E92" w:rsidP="006C7D61">
            <w:pPr>
              <w:spacing w:after="120"/>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lastRenderedPageBreak/>
              <w:t>Sienelės kitoje pusėje įrengiamos revizinės durelės LCD ekrano aptarnavimui, dengiamos tos pačios spalvos ir storio MDF plokšte, atidaromos nuo paspaudimo.</w:t>
            </w:r>
          </w:p>
          <w:p w14:paraId="108C00FC" w14:textId="77777777" w:rsidR="00EE6E92" w:rsidRPr="006C7D61" w:rsidRDefault="00EE6E92" w:rsidP="006C7D61">
            <w:pPr>
              <w:spacing w:after="120"/>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t>Sienelėje (iki ją užbaigiant įrengti) turi būti instaliuoti elektros laidai su jungiamąja armatūra LCD ekranui užmaitinti, bei HDMI, UTP atvadai.</w:t>
            </w:r>
          </w:p>
          <w:p w14:paraId="660E791E" w14:textId="77777777" w:rsidR="00EE6E92" w:rsidRPr="006C7D61" w:rsidRDefault="00EE6E92" w:rsidP="006C7D61">
            <w:pPr>
              <w:rPr>
                <w:rFonts w:asciiTheme="majorBidi" w:eastAsiaTheme="minorHAnsi" w:hAnsiTheme="majorBidi" w:cstheme="majorBidi"/>
                <w:color w:val="000000" w:themeColor="text1"/>
                <w:sz w:val="24"/>
                <w:szCs w:val="24"/>
              </w:rPr>
            </w:pPr>
            <w:r w:rsidRPr="006C7D61">
              <w:rPr>
                <w:rFonts w:asciiTheme="majorBidi" w:hAnsiTheme="majorBidi" w:cstheme="majorBidi"/>
                <w:color w:val="000000" w:themeColor="text1"/>
                <w:sz w:val="24"/>
                <w:szCs w:val="24"/>
              </w:rPr>
              <w:t xml:space="preserve">Mobili sienelė S3 pavaizduota brėžinyje </w:t>
            </w:r>
            <w:r w:rsidRPr="006C7D61">
              <w:rPr>
                <w:rStyle w:val="fontstyle01"/>
                <w:rFonts w:asciiTheme="majorBidi" w:hAnsiTheme="majorBidi"/>
                <w:color w:val="000000" w:themeColor="text1"/>
                <w:sz w:val="24"/>
                <w:szCs w:val="24"/>
              </w:rPr>
              <w:t>23LP-00-EP-S3</w:t>
            </w:r>
          </w:p>
          <w:p w14:paraId="49E4BBAF" w14:textId="574D2BFB" w:rsidR="00EE6E92" w:rsidRPr="006C7D61" w:rsidRDefault="00EE6E92" w:rsidP="006C7D61">
            <w:pPr>
              <w:rPr>
                <w:rFonts w:ascii="Times New Roman" w:hAnsi="Times New Roman"/>
                <w:sz w:val="24"/>
                <w:szCs w:val="24"/>
              </w:rPr>
            </w:pPr>
          </w:p>
        </w:tc>
      </w:tr>
      <w:tr w:rsidR="00441C88" w:rsidRPr="006C7D61" w14:paraId="3D4C6033" w14:textId="77777777" w:rsidTr="006C7D61">
        <w:tc>
          <w:tcPr>
            <w:tcW w:w="534" w:type="dxa"/>
          </w:tcPr>
          <w:p w14:paraId="3186C91B" w14:textId="0E4AD06C" w:rsidR="00441C88" w:rsidRPr="006C7D61" w:rsidRDefault="00441C88" w:rsidP="006C7D61">
            <w:pPr>
              <w:rPr>
                <w:rFonts w:asciiTheme="majorBidi" w:hAnsiTheme="majorBidi" w:cstheme="majorBidi"/>
                <w:sz w:val="24"/>
                <w:szCs w:val="24"/>
              </w:rPr>
            </w:pPr>
            <w:r w:rsidRPr="006C7D61">
              <w:rPr>
                <w:rFonts w:asciiTheme="majorBidi" w:hAnsiTheme="majorBidi" w:cstheme="majorBidi"/>
                <w:sz w:val="24"/>
                <w:szCs w:val="24"/>
              </w:rPr>
              <w:lastRenderedPageBreak/>
              <w:t>4.</w:t>
            </w:r>
          </w:p>
        </w:tc>
        <w:tc>
          <w:tcPr>
            <w:tcW w:w="2126" w:type="dxa"/>
          </w:tcPr>
          <w:p w14:paraId="0F24C6CC" w14:textId="77777777" w:rsidR="00441C88" w:rsidRPr="006C7D61" w:rsidRDefault="00441C88" w:rsidP="006C7D61">
            <w:pPr>
              <w:rPr>
                <w:rStyle w:val="fontstyle01"/>
                <w:rFonts w:asciiTheme="majorBidi" w:eastAsiaTheme="minorHAnsi" w:hAnsiTheme="majorBidi"/>
                <w:color w:val="000000" w:themeColor="text1"/>
                <w:sz w:val="24"/>
                <w:szCs w:val="24"/>
                <w:lang w:val="en-GB"/>
              </w:rPr>
            </w:pPr>
            <w:proofErr w:type="spellStart"/>
            <w:r w:rsidRPr="006C7D61">
              <w:rPr>
                <w:rStyle w:val="fontstyle01"/>
                <w:rFonts w:asciiTheme="majorBidi" w:hAnsiTheme="majorBidi"/>
                <w:color w:val="000000" w:themeColor="text1"/>
                <w:sz w:val="24"/>
                <w:szCs w:val="24"/>
                <w:lang w:val="en-GB"/>
              </w:rPr>
              <w:t>Ekspozicinės</w:t>
            </w:r>
            <w:proofErr w:type="spellEnd"/>
            <w:r w:rsidRPr="006C7D61">
              <w:rPr>
                <w:rStyle w:val="fontstyle01"/>
                <w:rFonts w:asciiTheme="majorBidi" w:hAnsiTheme="majorBidi"/>
                <w:color w:val="000000" w:themeColor="text1"/>
                <w:sz w:val="24"/>
                <w:szCs w:val="24"/>
                <w:lang w:val="en-GB"/>
              </w:rPr>
              <w:t xml:space="preserve"> </w:t>
            </w:r>
            <w:proofErr w:type="spellStart"/>
            <w:r w:rsidRPr="006C7D61">
              <w:rPr>
                <w:rStyle w:val="fontstyle01"/>
                <w:rFonts w:asciiTheme="majorBidi" w:hAnsiTheme="majorBidi"/>
                <w:color w:val="000000" w:themeColor="text1"/>
                <w:sz w:val="24"/>
                <w:szCs w:val="24"/>
                <w:lang w:val="en-GB"/>
              </w:rPr>
              <w:t>sienelės</w:t>
            </w:r>
            <w:proofErr w:type="spellEnd"/>
            <w:r w:rsidRPr="006C7D61">
              <w:rPr>
                <w:rStyle w:val="fontstyle01"/>
                <w:rFonts w:asciiTheme="majorBidi" w:hAnsiTheme="majorBidi"/>
                <w:color w:val="000000" w:themeColor="text1"/>
                <w:sz w:val="24"/>
                <w:szCs w:val="24"/>
                <w:lang w:val="en-GB"/>
              </w:rPr>
              <w:t xml:space="preserve"> Nr. 4   </w:t>
            </w:r>
            <w:proofErr w:type="spellStart"/>
            <w:r w:rsidRPr="006C7D61">
              <w:rPr>
                <w:rStyle w:val="fontstyle01"/>
                <w:rFonts w:asciiTheme="majorBidi" w:hAnsiTheme="majorBidi"/>
                <w:color w:val="000000" w:themeColor="text1"/>
                <w:sz w:val="24"/>
                <w:szCs w:val="24"/>
                <w:lang w:val="en-GB"/>
              </w:rPr>
              <w:t>įrengimas</w:t>
            </w:r>
            <w:proofErr w:type="spellEnd"/>
            <w:r w:rsidRPr="006C7D61">
              <w:rPr>
                <w:rStyle w:val="fontstyle01"/>
                <w:rFonts w:asciiTheme="majorBidi" w:hAnsiTheme="majorBidi"/>
                <w:color w:val="000000" w:themeColor="text1"/>
                <w:sz w:val="24"/>
                <w:szCs w:val="24"/>
                <w:lang w:val="en-GB"/>
              </w:rPr>
              <w:t xml:space="preserve"> (S4)</w:t>
            </w:r>
          </w:p>
          <w:p w14:paraId="1ADDD9CB" w14:textId="6DEBEE60" w:rsidR="00441C88" w:rsidRPr="006C7D61" w:rsidRDefault="00441C88" w:rsidP="006C7D61">
            <w:pPr>
              <w:rPr>
                <w:rFonts w:ascii="Times New Roman" w:hAnsi="Times New Roman"/>
                <w:sz w:val="24"/>
                <w:szCs w:val="24"/>
              </w:rPr>
            </w:pPr>
          </w:p>
        </w:tc>
        <w:tc>
          <w:tcPr>
            <w:tcW w:w="992" w:type="dxa"/>
          </w:tcPr>
          <w:p w14:paraId="4BF8F113" w14:textId="56D746E0" w:rsidR="00441C88" w:rsidRPr="006C7D61" w:rsidRDefault="00441C88" w:rsidP="006C7D61">
            <w:pPr>
              <w:rPr>
                <w:rFonts w:asciiTheme="majorBidi" w:hAnsiTheme="majorBidi" w:cstheme="majorBidi"/>
                <w:sz w:val="24"/>
                <w:szCs w:val="24"/>
              </w:rPr>
            </w:pPr>
            <w:r w:rsidRPr="006C7D61">
              <w:rPr>
                <w:rFonts w:asciiTheme="majorBidi" w:hAnsiTheme="majorBidi" w:cstheme="majorBidi"/>
                <w:sz w:val="24"/>
                <w:szCs w:val="24"/>
              </w:rPr>
              <w:t xml:space="preserve">1 </w:t>
            </w:r>
            <w:proofErr w:type="spellStart"/>
            <w:r w:rsidRPr="006C7D61">
              <w:rPr>
                <w:rFonts w:asciiTheme="majorBidi" w:hAnsiTheme="majorBidi" w:cstheme="majorBidi"/>
                <w:sz w:val="24"/>
                <w:szCs w:val="24"/>
              </w:rPr>
              <w:t>kompl</w:t>
            </w:r>
            <w:proofErr w:type="spellEnd"/>
            <w:r w:rsidRPr="006C7D61">
              <w:rPr>
                <w:rFonts w:asciiTheme="majorBidi" w:hAnsiTheme="majorBidi" w:cstheme="majorBidi"/>
                <w:sz w:val="24"/>
                <w:szCs w:val="24"/>
              </w:rPr>
              <w:t>.</w:t>
            </w:r>
          </w:p>
        </w:tc>
        <w:tc>
          <w:tcPr>
            <w:tcW w:w="1134" w:type="dxa"/>
          </w:tcPr>
          <w:p w14:paraId="33E46086" w14:textId="1DE2E1A7" w:rsidR="00441C88" w:rsidRPr="006C7D61" w:rsidRDefault="00441C88" w:rsidP="006C7D61">
            <w:pPr>
              <w:rPr>
                <w:rFonts w:asciiTheme="majorBidi" w:eastAsiaTheme="minorHAnsi" w:hAnsiTheme="majorBidi" w:cstheme="majorBidi"/>
                <w:color w:val="000000" w:themeColor="text1"/>
                <w:sz w:val="24"/>
                <w:szCs w:val="24"/>
              </w:rPr>
            </w:pPr>
            <w:r w:rsidRPr="006C7D61">
              <w:rPr>
                <w:rStyle w:val="fontstyle01"/>
                <w:rFonts w:asciiTheme="majorBidi" w:hAnsiTheme="majorBidi"/>
                <w:color w:val="000000" w:themeColor="text1"/>
                <w:sz w:val="24"/>
                <w:szCs w:val="24"/>
              </w:rPr>
              <w:t>23LP-00-EP-E4;</w:t>
            </w:r>
          </w:p>
          <w:p w14:paraId="0F62EE1F" w14:textId="77777777" w:rsidR="00441C88" w:rsidRPr="006C7D61" w:rsidRDefault="00441C88" w:rsidP="006C7D61">
            <w:pPr>
              <w:rPr>
                <w:rStyle w:val="fontstyle01"/>
                <w:rFonts w:asciiTheme="majorBidi" w:hAnsiTheme="majorBidi"/>
                <w:color w:val="000000" w:themeColor="text1"/>
                <w:sz w:val="24"/>
                <w:szCs w:val="24"/>
              </w:rPr>
            </w:pPr>
          </w:p>
          <w:p w14:paraId="5B57C154" w14:textId="12422A71" w:rsidR="00441C88" w:rsidRPr="006C7D61" w:rsidRDefault="00441C88" w:rsidP="006C7D61">
            <w:pPr>
              <w:rPr>
                <w:rStyle w:val="fontstyle01"/>
                <w:sz w:val="24"/>
                <w:szCs w:val="24"/>
              </w:rPr>
            </w:pPr>
            <w:r w:rsidRPr="006C7D61">
              <w:rPr>
                <w:rStyle w:val="fontstyle01"/>
                <w:rFonts w:asciiTheme="majorBidi" w:hAnsiTheme="majorBidi"/>
                <w:color w:val="000000" w:themeColor="text1"/>
                <w:sz w:val="24"/>
                <w:szCs w:val="24"/>
              </w:rPr>
              <w:t>23LP-00-EP-BP1;</w:t>
            </w:r>
          </w:p>
          <w:p w14:paraId="78BD53BB" w14:textId="77777777" w:rsidR="00441C88" w:rsidRPr="006C7D61" w:rsidRDefault="00441C88" w:rsidP="006C7D61">
            <w:pPr>
              <w:rPr>
                <w:rStyle w:val="fontstyle01"/>
                <w:rFonts w:asciiTheme="majorBidi" w:hAnsiTheme="majorBidi"/>
                <w:color w:val="000000" w:themeColor="text1"/>
                <w:sz w:val="24"/>
                <w:szCs w:val="24"/>
              </w:rPr>
            </w:pPr>
          </w:p>
          <w:p w14:paraId="284545D0" w14:textId="50A0ACC0" w:rsidR="00441C88" w:rsidRPr="006C7D61" w:rsidRDefault="00441C88" w:rsidP="006C7D61">
            <w:pPr>
              <w:rPr>
                <w:rFonts w:asciiTheme="majorBidi" w:hAnsiTheme="majorBidi" w:cstheme="majorBidi"/>
                <w:sz w:val="24"/>
                <w:szCs w:val="24"/>
              </w:rPr>
            </w:pPr>
            <w:r w:rsidRPr="006C7D61">
              <w:rPr>
                <w:rStyle w:val="fontstyle01"/>
                <w:rFonts w:asciiTheme="majorBidi" w:hAnsiTheme="majorBidi"/>
                <w:color w:val="000000" w:themeColor="text1"/>
                <w:sz w:val="24"/>
                <w:szCs w:val="24"/>
              </w:rPr>
              <w:t>23LP-00-EP-S4</w:t>
            </w:r>
          </w:p>
        </w:tc>
        <w:tc>
          <w:tcPr>
            <w:tcW w:w="4394" w:type="dxa"/>
          </w:tcPr>
          <w:p w14:paraId="69C0CB9C" w14:textId="77777777" w:rsidR="00441C88" w:rsidRPr="006C7D61" w:rsidRDefault="00441C88" w:rsidP="006C7D61">
            <w:pPr>
              <w:spacing w:after="120"/>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t>Mobilios ekspozicinės sienelės ilgis apie 318 cm, aukštis apie 255 cm, plotis apie 50cm</w:t>
            </w:r>
          </w:p>
          <w:p w14:paraId="24500A4C" w14:textId="77777777" w:rsidR="00441C88" w:rsidRPr="006C7D61" w:rsidRDefault="00441C88" w:rsidP="006C7D61">
            <w:pPr>
              <w:spacing w:after="120"/>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t>Baldinės sienelės išorinis karkasas gaminamas iš 18 mm dažomos MDF plokštės. Dažoma spalva artima NCS S 8502-B. Vidinis karkasas gaminamas iš plieno/aliuminio profilių, MDF plokštės.</w:t>
            </w:r>
          </w:p>
          <w:p w14:paraId="2DA7CB4B" w14:textId="77777777" w:rsidR="00441C88" w:rsidRPr="006C7D61" w:rsidRDefault="00441C88" w:rsidP="006C7D61">
            <w:pPr>
              <w:spacing w:after="120"/>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t xml:space="preserve">Derinimui, vietoje privaloma pateikti 3 dažų mėginius, ant ne mažesnės, nei 1 </w:t>
            </w:r>
            <w:proofErr w:type="spellStart"/>
            <w:r w:rsidRPr="006C7D61">
              <w:rPr>
                <w:rFonts w:asciiTheme="majorBidi" w:eastAsia="Arial" w:hAnsiTheme="majorBidi" w:cstheme="majorBidi"/>
                <w:color w:val="000000" w:themeColor="text1"/>
                <w:sz w:val="24"/>
                <w:szCs w:val="24"/>
              </w:rPr>
              <w:t>kv.m</w:t>
            </w:r>
            <w:proofErr w:type="spellEnd"/>
            <w:r w:rsidRPr="006C7D61">
              <w:rPr>
                <w:rFonts w:asciiTheme="majorBidi" w:eastAsia="Arial" w:hAnsiTheme="majorBidi" w:cstheme="majorBidi"/>
                <w:color w:val="000000" w:themeColor="text1"/>
                <w:sz w:val="24"/>
                <w:szCs w:val="24"/>
              </w:rPr>
              <w:t>. pavyzdinės plokštės.</w:t>
            </w:r>
          </w:p>
          <w:p w14:paraId="192ED33E" w14:textId="77777777" w:rsidR="00441C88" w:rsidRPr="006C7D61" w:rsidRDefault="00441C88" w:rsidP="006C7D61">
            <w:pPr>
              <w:spacing w:after="120"/>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t xml:space="preserve">Esant poreikiui būtina užtikrinti papildomas priemonės sienelės karkaso stabilumui. </w:t>
            </w:r>
          </w:p>
          <w:p w14:paraId="346AA094" w14:textId="77777777" w:rsidR="00441C88" w:rsidRPr="006C7D61" w:rsidRDefault="00441C88" w:rsidP="006C7D61">
            <w:pPr>
              <w:spacing w:after="120"/>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t xml:space="preserve">Sienelė turi turėti šešėlinę siūlę prie grindų. </w:t>
            </w:r>
          </w:p>
          <w:p w14:paraId="799F2A4D" w14:textId="77777777" w:rsidR="00441C88" w:rsidRPr="006C7D61" w:rsidRDefault="00441C88" w:rsidP="006C7D61">
            <w:pPr>
              <w:spacing w:after="120"/>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t xml:space="preserve">Sienelės apačioje montuojami gumuoti  ratukai, nepaliekantys žymių, su fiksatoriais. Ratukų kiekis – nemažiau 6 vnt. </w:t>
            </w:r>
          </w:p>
          <w:p w14:paraId="6A26B253" w14:textId="77777777" w:rsidR="00441C88" w:rsidRPr="006C7D61" w:rsidRDefault="00441C88" w:rsidP="006C7D61">
            <w:pPr>
              <w:spacing w:after="120"/>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t>Sienelė turi būti pritaikyta LCD ekrano sumontavimui.</w:t>
            </w:r>
          </w:p>
          <w:p w14:paraId="6993F8C9" w14:textId="77777777" w:rsidR="00441C88" w:rsidRPr="006C7D61" w:rsidRDefault="00441C88" w:rsidP="006C7D61">
            <w:pPr>
              <w:spacing w:after="120"/>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t xml:space="preserve">Sienelės kitoje pusėje įrengiamos revizinės durelės LCD ekrano aptarnavimui, dengiamos tos pačios </w:t>
            </w:r>
            <w:r w:rsidRPr="006C7D61">
              <w:rPr>
                <w:rFonts w:asciiTheme="majorBidi" w:eastAsia="Arial" w:hAnsiTheme="majorBidi" w:cstheme="majorBidi"/>
                <w:color w:val="000000" w:themeColor="text1"/>
                <w:sz w:val="24"/>
                <w:szCs w:val="24"/>
              </w:rPr>
              <w:lastRenderedPageBreak/>
              <w:t>spalvos ir storio MDF plokšte, atidaromos nuo paspaudimo.</w:t>
            </w:r>
          </w:p>
          <w:p w14:paraId="6CBC20AB" w14:textId="77777777" w:rsidR="00441C88" w:rsidRPr="006C7D61" w:rsidRDefault="00441C88" w:rsidP="006C7D61">
            <w:pPr>
              <w:spacing w:after="120"/>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t>Sienelėje (iki ją užbaigiant įrengti) turi būti instaliuoti elektros laidai su jungiamąja armatūra LCD ekranui užmaitinti, bei HDMI, UTP atvadai.</w:t>
            </w:r>
          </w:p>
          <w:p w14:paraId="083E1E4F" w14:textId="77777777" w:rsidR="00441C88" w:rsidRPr="006C7D61" w:rsidRDefault="00441C88" w:rsidP="006C7D61">
            <w:pPr>
              <w:rPr>
                <w:rFonts w:asciiTheme="majorBidi" w:eastAsiaTheme="minorHAnsi" w:hAnsiTheme="majorBidi" w:cstheme="majorBidi"/>
                <w:color w:val="000000" w:themeColor="text1"/>
                <w:sz w:val="24"/>
                <w:szCs w:val="24"/>
              </w:rPr>
            </w:pPr>
            <w:r w:rsidRPr="006C7D61">
              <w:rPr>
                <w:rFonts w:asciiTheme="majorBidi" w:hAnsiTheme="majorBidi" w:cstheme="majorBidi"/>
                <w:color w:val="000000" w:themeColor="text1"/>
                <w:sz w:val="24"/>
                <w:szCs w:val="24"/>
              </w:rPr>
              <w:t xml:space="preserve">Mobili sienelė S3 pavaizduota brėžinyje </w:t>
            </w:r>
            <w:r w:rsidRPr="006C7D61">
              <w:rPr>
                <w:rStyle w:val="fontstyle01"/>
                <w:rFonts w:asciiTheme="majorBidi" w:hAnsiTheme="majorBidi"/>
                <w:color w:val="000000" w:themeColor="text1"/>
                <w:sz w:val="24"/>
                <w:szCs w:val="24"/>
              </w:rPr>
              <w:t>23LP-00-EP-S3</w:t>
            </w:r>
          </w:p>
          <w:p w14:paraId="04940339" w14:textId="4C96301A" w:rsidR="00441C88" w:rsidRPr="006C7D61" w:rsidRDefault="00441C88" w:rsidP="006C7D61">
            <w:pPr>
              <w:rPr>
                <w:rFonts w:ascii="Times New Roman" w:hAnsi="Times New Roman"/>
                <w:sz w:val="24"/>
                <w:szCs w:val="24"/>
              </w:rPr>
            </w:pPr>
          </w:p>
        </w:tc>
      </w:tr>
      <w:tr w:rsidR="00441C88" w:rsidRPr="006C7D61" w14:paraId="7E94A216" w14:textId="77777777" w:rsidTr="006C7D61">
        <w:tc>
          <w:tcPr>
            <w:tcW w:w="534" w:type="dxa"/>
          </w:tcPr>
          <w:p w14:paraId="0FD8A049" w14:textId="63799689" w:rsidR="00441C88" w:rsidRPr="006C7D61" w:rsidRDefault="00441C88" w:rsidP="006C7D61">
            <w:pPr>
              <w:rPr>
                <w:rFonts w:asciiTheme="majorBidi" w:hAnsiTheme="majorBidi" w:cstheme="majorBidi"/>
                <w:sz w:val="24"/>
                <w:szCs w:val="24"/>
              </w:rPr>
            </w:pPr>
            <w:r w:rsidRPr="006C7D61">
              <w:rPr>
                <w:rFonts w:asciiTheme="majorBidi" w:hAnsiTheme="majorBidi" w:cstheme="majorBidi"/>
                <w:sz w:val="24"/>
                <w:szCs w:val="24"/>
              </w:rPr>
              <w:lastRenderedPageBreak/>
              <w:t>5.</w:t>
            </w:r>
          </w:p>
        </w:tc>
        <w:tc>
          <w:tcPr>
            <w:tcW w:w="2126" w:type="dxa"/>
          </w:tcPr>
          <w:p w14:paraId="46CEE125" w14:textId="77777777" w:rsidR="00441C88" w:rsidRPr="006C7D61" w:rsidRDefault="00441C88" w:rsidP="006C7D61">
            <w:pPr>
              <w:rPr>
                <w:rStyle w:val="fontstyle01"/>
                <w:rFonts w:asciiTheme="majorBidi" w:eastAsiaTheme="minorHAnsi" w:hAnsiTheme="majorBidi"/>
                <w:color w:val="000000" w:themeColor="text1"/>
                <w:sz w:val="24"/>
                <w:szCs w:val="24"/>
                <w:lang w:val="en-GB"/>
              </w:rPr>
            </w:pPr>
            <w:proofErr w:type="spellStart"/>
            <w:r w:rsidRPr="006C7D61">
              <w:rPr>
                <w:rStyle w:val="fontstyle01"/>
                <w:rFonts w:asciiTheme="majorBidi" w:hAnsiTheme="majorBidi"/>
                <w:color w:val="000000" w:themeColor="text1"/>
                <w:sz w:val="24"/>
                <w:szCs w:val="24"/>
                <w:lang w:val="en-GB"/>
              </w:rPr>
              <w:t>Ekspozicinės</w:t>
            </w:r>
            <w:proofErr w:type="spellEnd"/>
            <w:r w:rsidRPr="006C7D61">
              <w:rPr>
                <w:rStyle w:val="fontstyle01"/>
                <w:rFonts w:asciiTheme="majorBidi" w:hAnsiTheme="majorBidi"/>
                <w:color w:val="000000" w:themeColor="text1"/>
                <w:sz w:val="24"/>
                <w:szCs w:val="24"/>
                <w:lang w:val="en-GB"/>
              </w:rPr>
              <w:t xml:space="preserve"> </w:t>
            </w:r>
            <w:proofErr w:type="spellStart"/>
            <w:r w:rsidRPr="006C7D61">
              <w:rPr>
                <w:rStyle w:val="fontstyle01"/>
                <w:rFonts w:asciiTheme="majorBidi" w:hAnsiTheme="majorBidi"/>
                <w:color w:val="000000" w:themeColor="text1"/>
                <w:sz w:val="24"/>
                <w:szCs w:val="24"/>
                <w:lang w:val="en-GB"/>
              </w:rPr>
              <w:t>sienelės</w:t>
            </w:r>
            <w:proofErr w:type="spellEnd"/>
            <w:r w:rsidRPr="006C7D61">
              <w:rPr>
                <w:rStyle w:val="fontstyle01"/>
                <w:rFonts w:asciiTheme="majorBidi" w:hAnsiTheme="majorBidi"/>
                <w:color w:val="000000" w:themeColor="text1"/>
                <w:sz w:val="24"/>
                <w:szCs w:val="24"/>
                <w:lang w:val="en-GB"/>
              </w:rPr>
              <w:t xml:space="preserve"> Nr. 5   </w:t>
            </w:r>
            <w:proofErr w:type="spellStart"/>
            <w:r w:rsidRPr="006C7D61">
              <w:rPr>
                <w:rStyle w:val="fontstyle01"/>
                <w:rFonts w:asciiTheme="majorBidi" w:hAnsiTheme="majorBidi"/>
                <w:color w:val="000000" w:themeColor="text1"/>
                <w:sz w:val="24"/>
                <w:szCs w:val="24"/>
                <w:lang w:val="en-GB"/>
              </w:rPr>
              <w:t>įrengimas</w:t>
            </w:r>
            <w:proofErr w:type="spellEnd"/>
            <w:r w:rsidRPr="006C7D61">
              <w:rPr>
                <w:rStyle w:val="fontstyle01"/>
                <w:rFonts w:asciiTheme="majorBidi" w:hAnsiTheme="majorBidi"/>
                <w:color w:val="000000" w:themeColor="text1"/>
                <w:sz w:val="24"/>
                <w:szCs w:val="24"/>
                <w:lang w:val="en-GB"/>
              </w:rPr>
              <w:t xml:space="preserve"> (S5)</w:t>
            </w:r>
          </w:p>
          <w:p w14:paraId="0489CABE" w14:textId="3B124431" w:rsidR="00441C88" w:rsidRPr="006C7D61" w:rsidRDefault="00441C88" w:rsidP="006C7D61">
            <w:pPr>
              <w:rPr>
                <w:rFonts w:ascii="Times New Roman" w:hAnsi="Times New Roman"/>
                <w:sz w:val="24"/>
                <w:szCs w:val="24"/>
              </w:rPr>
            </w:pPr>
          </w:p>
        </w:tc>
        <w:tc>
          <w:tcPr>
            <w:tcW w:w="992" w:type="dxa"/>
          </w:tcPr>
          <w:p w14:paraId="353393AC" w14:textId="3F6250F7" w:rsidR="00441C88" w:rsidRPr="006C7D61" w:rsidRDefault="00441C88" w:rsidP="006C7D61">
            <w:pPr>
              <w:rPr>
                <w:rFonts w:asciiTheme="majorBidi" w:hAnsiTheme="majorBidi" w:cstheme="majorBidi"/>
                <w:sz w:val="24"/>
                <w:szCs w:val="24"/>
              </w:rPr>
            </w:pPr>
            <w:r w:rsidRPr="006C7D61">
              <w:rPr>
                <w:rFonts w:asciiTheme="majorBidi" w:hAnsiTheme="majorBidi" w:cstheme="majorBidi"/>
                <w:sz w:val="24"/>
                <w:szCs w:val="24"/>
              </w:rPr>
              <w:t xml:space="preserve">1 </w:t>
            </w:r>
            <w:proofErr w:type="spellStart"/>
            <w:r w:rsidRPr="006C7D61">
              <w:rPr>
                <w:rFonts w:asciiTheme="majorBidi" w:hAnsiTheme="majorBidi" w:cstheme="majorBidi"/>
                <w:sz w:val="24"/>
                <w:szCs w:val="24"/>
              </w:rPr>
              <w:t>kompl</w:t>
            </w:r>
            <w:proofErr w:type="spellEnd"/>
            <w:r w:rsidRPr="006C7D61">
              <w:rPr>
                <w:rFonts w:asciiTheme="majorBidi" w:hAnsiTheme="majorBidi" w:cstheme="majorBidi"/>
                <w:sz w:val="24"/>
                <w:szCs w:val="24"/>
              </w:rPr>
              <w:t>.</w:t>
            </w:r>
          </w:p>
        </w:tc>
        <w:tc>
          <w:tcPr>
            <w:tcW w:w="1134" w:type="dxa"/>
          </w:tcPr>
          <w:p w14:paraId="538AB5EB" w14:textId="77777777" w:rsidR="00441C88" w:rsidRPr="006C7D61" w:rsidRDefault="00441C88" w:rsidP="006C7D61">
            <w:pPr>
              <w:rPr>
                <w:rStyle w:val="fontstyle01"/>
                <w:rFonts w:asciiTheme="majorBidi" w:eastAsiaTheme="minorHAnsi" w:hAnsiTheme="majorBidi"/>
                <w:color w:val="000000" w:themeColor="text1"/>
                <w:sz w:val="24"/>
                <w:szCs w:val="24"/>
              </w:rPr>
            </w:pPr>
            <w:r w:rsidRPr="006C7D61">
              <w:rPr>
                <w:rStyle w:val="fontstyle01"/>
                <w:rFonts w:asciiTheme="majorBidi" w:hAnsiTheme="majorBidi"/>
                <w:color w:val="000000" w:themeColor="text1"/>
                <w:sz w:val="24"/>
                <w:szCs w:val="24"/>
              </w:rPr>
              <w:t>23LP-00-EP-E4</w:t>
            </w:r>
          </w:p>
          <w:p w14:paraId="0B71DE34" w14:textId="77777777" w:rsidR="00441C88" w:rsidRPr="006C7D61" w:rsidRDefault="00441C88" w:rsidP="006C7D61">
            <w:pPr>
              <w:rPr>
                <w:rFonts w:asciiTheme="majorBidi" w:hAnsiTheme="majorBidi" w:cstheme="majorBidi"/>
                <w:color w:val="000000" w:themeColor="text1"/>
                <w:sz w:val="24"/>
                <w:szCs w:val="24"/>
              </w:rPr>
            </w:pPr>
            <w:r w:rsidRPr="006C7D61">
              <w:rPr>
                <w:rStyle w:val="fontstyle01"/>
                <w:rFonts w:asciiTheme="majorBidi" w:hAnsiTheme="majorBidi"/>
                <w:color w:val="000000" w:themeColor="text1"/>
                <w:sz w:val="24"/>
                <w:szCs w:val="24"/>
              </w:rPr>
              <w:t>23LP-00-EP-BP1</w:t>
            </w:r>
          </w:p>
          <w:p w14:paraId="16B4ED40" w14:textId="77777777" w:rsidR="00441C88" w:rsidRPr="006C7D61" w:rsidRDefault="00441C88" w:rsidP="006C7D61">
            <w:pPr>
              <w:rPr>
                <w:rFonts w:asciiTheme="majorBidi" w:hAnsiTheme="majorBidi" w:cstheme="majorBidi"/>
                <w:sz w:val="24"/>
                <w:szCs w:val="24"/>
              </w:rPr>
            </w:pPr>
          </w:p>
        </w:tc>
        <w:tc>
          <w:tcPr>
            <w:tcW w:w="4394" w:type="dxa"/>
          </w:tcPr>
          <w:p w14:paraId="30D1591B" w14:textId="77777777" w:rsidR="00441C88" w:rsidRPr="006C7D61" w:rsidRDefault="00441C88" w:rsidP="006C7D61">
            <w:pPr>
              <w:spacing w:before="120" w:after="120"/>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t>Ekspozicinės sienelės ilgis apie 400 cm, aukštis apie 255 cm, plotis apie 50 cm.</w:t>
            </w:r>
          </w:p>
          <w:p w14:paraId="6A543E3E" w14:textId="77777777" w:rsidR="00441C88" w:rsidRPr="006C7D61" w:rsidRDefault="00441C88" w:rsidP="006C7D61">
            <w:pPr>
              <w:spacing w:before="120" w:after="120"/>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t>Baldinės sienelės karkasas gaminamas iš 18 mm dažomos MDF plokštės. Dažoma spalva RAL 9016.</w:t>
            </w:r>
          </w:p>
          <w:p w14:paraId="3CE4BDC5" w14:textId="77777777" w:rsidR="00441C88" w:rsidRPr="006C7D61" w:rsidRDefault="00441C88" w:rsidP="006C7D61">
            <w:pPr>
              <w:spacing w:before="120" w:after="120"/>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t xml:space="preserve">Derinimui, vietoje privaloma pateikti 3 dažų mėginius, ant ne mažesnės, nei 1 </w:t>
            </w:r>
            <w:proofErr w:type="spellStart"/>
            <w:r w:rsidRPr="006C7D61">
              <w:rPr>
                <w:rFonts w:asciiTheme="majorBidi" w:eastAsia="Arial" w:hAnsiTheme="majorBidi" w:cstheme="majorBidi"/>
                <w:color w:val="000000" w:themeColor="text1"/>
                <w:sz w:val="24"/>
                <w:szCs w:val="24"/>
              </w:rPr>
              <w:t>kv.m</w:t>
            </w:r>
            <w:proofErr w:type="spellEnd"/>
            <w:r w:rsidRPr="006C7D61">
              <w:rPr>
                <w:rFonts w:asciiTheme="majorBidi" w:eastAsia="Arial" w:hAnsiTheme="majorBidi" w:cstheme="majorBidi"/>
                <w:color w:val="000000" w:themeColor="text1"/>
                <w:sz w:val="24"/>
                <w:szCs w:val="24"/>
              </w:rPr>
              <w:t>. pavyzdinės plokštės.</w:t>
            </w:r>
          </w:p>
          <w:p w14:paraId="2E5101F7" w14:textId="77777777" w:rsidR="00441C88" w:rsidRPr="006C7D61" w:rsidRDefault="00441C88" w:rsidP="006C7D61">
            <w:pPr>
              <w:spacing w:before="120" w:after="120"/>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t xml:space="preserve">Esant poreikiui būtina užtikrinti papildomas priemonės sienelės karkaso stabilumui. </w:t>
            </w:r>
          </w:p>
          <w:p w14:paraId="74C51A92" w14:textId="77777777" w:rsidR="00441C88" w:rsidRPr="006C7D61" w:rsidRDefault="00441C88" w:rsidP="006C7D61">
            <w:pPr>
              <w:rPr>
                <w:rStyle w:val="fontstyle01"/>
                <w:rFonts w:asciiTheme="majorBidi" w:eastAsiaTheme="minorHAnsi" w:hAnsiTheme="majorBidi"/>
                <w:color w:val="000000" w:themeColor="text1"/>
                <w:sz w:val="24"/>
                <w:szCs w:val="24"/>
              </w:rPr>
            </w:pPr>
            <w:r w:rsidRPr="006C7D61">
              <w:rPr>
                <w:rFonts w:asciiTheme="majorBidi" w:hAnsiTheme="majorBidi" w:cstheme="majorBidi"/>
                <w:color w:val="000000" w:themeColor="text1"/>
                <w:sz w:val="24"/>
                <w:szCs w:val="24"/>
              </w:rPr>
              <w:t xml:space="preserve">Sienelė S5 pavaizduota brėžinyje </w:t>
            </w:r>
            <w:proofErr w:type="spellStart"/>
            <w:r w:rsidRPr="006C7D61">
              <w:rPr>
                <w:rFonts w:asciiTheme="majorBidi" w:hAnsiTheme="majorBidi" w:cstheme="majorBidi"/>
                <w:color w:val="000000" w:themeColor="text1"/>
                <w:sz w:val="24"/>
                <w:szCs w:val="24"/>
              </w:rPr>
              <w:t>nr.</w:t>
            </w:r>
            <w:proofErr w:type="spellEnd"/>
            <w:r w:rsidRPr="006C7D61">
              <w:rPr>
                <w:rFonts w:asciiTheme="majorBidi" w:hAnsiTheme="majorBidi" w:cstheme="majorBidi"/>
                <w:color w:val="000000" w:themeColor="text1"/>
                <w:sz w:val="24"/>
                <w:szCs w:val="24"/>
              </w:rPr>
              <w:t xml:space="preserve"> </w:t>
            </w:r>
            <w:r w:rsidRPr="006C7D61">
              <w:rPr>
                <w:rStyle w:val="fontstyle01"/>
                <w:rFonts w:asciiTheme="majorBidi" w:hAnsiTheme="majorBidi"/>
                <w:color w:val="000000" w:themeColor="text1"/>
                <w:sz w:val="24"/>
                <w:szCs w:val="24"/>
              </w:rPr>
              <w:t>23LP-00-EP-E4</w:t>
            </w:r>
          </w:p>
          <w:p w14:paraId="48995BEF" w14:textId="77777777" w:rsidR="00441C88" w:rsidRPr="006C7D61" w:rsidRDefault="00441C88" w:rsidP="006C7D61">
            <w:pPr>
              <w:rPr>
                <w:rFonts w:asciiTheme="majorBidi" w:hAnsiTheme="majorBidi" w:cstheme="majorBidi"/>
                <w:color w:val="000000" w:themeColor="text1"/>
                <w:sz w:val="24"/>
                <w:szCs w:val="24"/>
              </w:rPr>
            </w:pPr>
            <w:r w:rsidRPr="006C7D61">
              <w:rPr>
                <w:rStyle w:val="fontstyle01"/>
                <w:rFonts w:asciiTheme="majorBidi" w:hAnsiTheme="majorBidi"/>
                <w:color w:val="000000" w:themeColor="text1"/>
                <w:sz w:val="24"/>
                <w:szCs w:val="24"/>
              </w:rPr>
              <w:t>23LP-00-EP-BP1</w:t>
            </w:r>
          </w:p>
          <w:p w14:paraId="35FE79D5" w14:textId="4F05E93B" w:rsidR="00441C88" w:rsidRPr="006C7D61" w:rsidRDefault="00441C88" w:rsidP="006C7D61">
            <w:pPr>
              <w:rPr>
                <w:rFonts w:ascii="Times New Roman" w:hAnsi="Times New Roman"/>
                <w:sz w:val="24"/>
                <w:szCs w:val="24"/>
              </w:rPr>
            </w:pPr>
          </w:p>
        </w:tc>
      </w:tr>
      <w:tr w:rsidR="00441C88" w:rsidRPr="006C7D61" w14:paraId="03C8ADA5" w14:textId="77777777" w:rsidTr="006C7D61">
        <w:tc>
          <w:tcPr>
            <w:tcW w:w="534" w:type="dxa"/>
          </w:tcPr>
          <w:p w14:paraId="6EA7E5D9" w14:textId="3690EACC" w:rsidR="00441C88" w:rsidRPr="006C7D61" w:rsidRDefault="00441C88" w:rsidP="006C7D61">
            <w:pPr>
              <w:rPr>
                <w:rFonts w:asciiTheme="majorBidi" w:hAnsiTheme="majorBidi" w:cstheme="majorBidi"/>
                <w:sz w:val="24"/>
                <w:szCs w:val="24"/>
              </w:rPr>
            </w:pPr>
            <w:r w:rsidRPr="006C7D61">
              <w:rPr>
                <w:rFonts w:asciiTheme="majorBidi" w:hAnsiTheme="majorBidi" w:cstheme="majorBidi"/>
                <w:sz w:val="24"/>
                <w:szCs w:val="24"/>
              </w:rPr>
              <w:t>6.</w:t>
            </w:r>
          </w:p>
        </w:tc>
        <w:tc>
          <w:tcPr>
            <w:tcW w:w="2126" w:type="dxa"/>
          </w:tcPr>
          <w:p w14:paraId="55D4A719" w14:textId="77777777" w:rsidR="00441C88" w:rsidRPr="000060FE" w:rsidRDefault="00441C88" w:rsidP="006C7D61">
            <w:pPr>
              <w:rPr>
                <w:rStyle w:val="fontstyle01"/>
                <w:rFonts w:asciiTheme="majorBidi" w:eastAsiaTheme="minorHAnsi" w:hAnsiTheme="majorBidi"/>
                <w:color w:val="000000" w:themeColor="text1"/>
                <w:sz w:val="24"/>
                <w:szCs w:val="24"/>
              </w:rPr>
            </w:pPr>
            <w:r w:rsidRPr="000060FE">
              <w:rPr>
                <w:rStyle w:val="fontstyle01"/>
                <w:rFonts w:asciiTheme="majorBidi" w:hAnsiTheme="majorBidi"/>
                <w:color w:val="000000" w:themeColor="text1"/>
                <w:sz w:val="24"/>
                <w:szCs w:val="24"/>
              </w:rPr>
              <w:t>Ekspozicinės sienelės Nr. 6  įrengimas (S6)</w:t>
            </w:r>
          </w:p>
          <w:p w14:paraId="3A29A4A7" w14:textId="2AB0A5C8" w:rsidR="00441C88" w:rsidRPr="006C7D61" w:rsidRDefault="00441C88" w:rsidP="006C7D61">
            <w:pPr>
              <w:rPr>
                <w:rFonts w:ascii="Times New Roman" w:hAnsi="Times New Roman"/>
                <w:sz w:val="24"/>
                <w:szCs w:val="24"/>
              </w:rPr>
            </w:pPr>
          </w:p>
        </w:tc>
        <w:tc>
          <w:tcPr>
            <w:tcW w:w="992" w:type="dxa"/>
          </w:tcPr>
          <w:p w14:paraId="6A9E6705" w14:textId="4A6A6E9B" w:rsidR="00441C88" w:rsidRPr="006C7D61" w:rsidRDefault="00441C88" w:rsidP="006C7D61">
            <w:pPr>
              <w:rPr>
                <w:rFonts w:asciiTheme="majorBidi" w:hAnsiTheme="majorBidi" w:cstheme="majorBidi"/>
                <w:sz w:val="24"/>
                <w:szCs w:val="24"/>
              </w:rPr>
            </w:pPr>
            <w:r w:rsidRPr="006C7D61">
              <w:rPr>
                <w:rFonts w:asciiTheme="majorBidi" w:hAnsiTheme="majorBidi" w:cstheme="majorBidi"/>
                <w:sz w:val="24"/>
                <w:szCs w:val="24"/>
              </w:rPr>
              <w:t xml:space="preserve">1 </w:t>
            </w:r>
            <w:proofErr w:type="spellStart"/>
            <w:r w:rsidRPr="006C7D61">
              <w:rPr>
                <w:rFonts w:asciiTheme="majorBidi" w:hAnsiTheme="majorBidi" w:cstheme="majorBidi"/>
                <w:sz w:val="24"/>
                <w:szCs w:val="24"/>
              </w:rPr>
              <w:t>kompl</w:t>
            </w:r>
            <w:proofErr w:type="spellEnd"/>
            <w:r w:rsidRPr="006C7D61">
              <w:rPr>
                <w:rFonts w:asciiTheme="majorBidi" w:hAnsiTheme="majorBidi" w:cstheme="majorBidi"/>
                <w:sz w:val="24"/>
                <w:szCs w:val="24"/>
              </w:rPr>
              <w:t>.</w:t>
            </w:r>
          </w:p>
        </w:tc>
        <w:tc>
          <w:tcPr>
            <w:tcW w:w="1134" w:type="dxa"/>
          </w:tcPr>
          <w:p w14:paraId="3CB7CB73" w14:textId="7EC2BB66" w:rsidR="00441C88" w:rsidRPr="006C7D61" w:rsidRDefault="00441C88" w:rsidP="006C7D61">
            <w:pPr>
              <w:rPr>
                <w:rStyle w:val="fontstyle01"/>
                <w:rFonts w:asciiTheme="majorBidi" w:eastAsiaTheme="minorHAnsi" w:hAnsiTheme="majorBidi"/>
                <w:color w:val="000000" w:themeColor="text1"/>
                <w:sz w:val="24"/>
                <w:szCs w:val="24"/>
              </w:rPr>
            </w:pPr>
            <w:r w:rsidRPr="006C7D61">
              <w:rPr>
                <w:rStyle w:val="fontstyle01"/>
                <w:rFonts w:asciiTheme="majorBidi" w:hAnsiTheme="majorBidi"/>
                <w:color w:val="000000" w:themeColor="text1"/>
                <w:sz w:val="24"/>
                <w:szCs w:val="24"/>
              </w:rPr>
              <w:t>23LP-00-EP-E3;</w:t>
            </w:r>
          </w:p>
          <w:p w14:paraId="52D2C40A" w14:textId="77777777" w:rsidR="00441C88" w:rsidRPr="006C7D61" w:rsidRDefault="00441C88" w:rsidP="006C7D61">
            <w:pPr>
              <w:rPr>
                <w:rStyle w:val="fontstyle01"/>
                <w:rFonts w:asciiTheme="majorBidi" w:hAnsiTheme="majorBidi"/>
                <w:color w:val="000000" w:themeColor="text1"/>
                <w:sz w:val="24"/>
                <w:szCs w:val="24"/>
              </w:rPr>
            </w:pPr>
          </w:p>
          <w:p w14:paraId="7204E0AD" w14:textId="645CAFD7" w:rsidR="00441C88" w:rsidRPr="006C7D61" w:rsidRDefault="00441C88" w:rsidP="006C7D61">
            <w:pPr>
              <w:rPr>
                <w:rStyle w:val="fontstyle01"/>
                <w:sz w:val="24"/>
                <w:szCs w:val="24"/>
              </w:rPr>
            </w:pPr>
            <w:r w:rsidRPr="006C7D61">
              <w:rPr>
                <w:rStyle w:val="fontstyle01"/>
                <w:rFonts w:asciiTheme="majorBidi" w:hAnsiTheme="majorBidi"/>
                <w:color w:val="000000" w:themeColor="text1"/>
                <w:sz w:val="24"/>
                <w:szCs w:val="24"/>
              </w:rPr>
              <w:t>23LP-00-EP-BP1;</w:t>
            </w:r>
          </w:p>
          <w:p w14:paraId="24FEF729" w14:textId="77777777" w:rsidR="00441C88" w:rsidRPr="006C7D61" w:rsidRDefault="00441C88" w:rsidP="006C7D61">
            <w:pPr>
              <w:rPr>
                <w:rStyle w:val="fontstyle01"/>
                <w:rFonts w:asciiTheme="majorBidi" w:hAnsiTheme="majorBidi"/>
                <w:color w:val="000000" w:themeColor="text1"/>
                <w:sz w:val="24"/>
                <w:szCs w:val="24"/>
              </w:rPr>
            </w:pPr>
          </w:p>
          <w:p w14:paraId="59E3082D" w14:textId="402C4E40" w:rsidR="00441C88" w:rsidRPr="006C7D61" w:rsidRDefault="00441C88" w:rsidP="006C7D61">
            <w:pPr>
              <w:rPr>
                <w:rFonts w:asciiTheme="majorBidi" w:hAnsiTheme="majorBidi" w:cstheme="majorBidi"/>
                <w:sz w:val="24"/>
                <w:szCs w:val="24"/>
              </w:rPr>
            </w:pPr>
            <w:r w:rsidRPr="006C7D61">
              <w:rPr>
                <w:rStyle w:val="fontstyle01"/>
                <w:rFonts w:asciiTheme="majorBidi" w:hAnsiTheme="majorBidi"/>
                <w:color w:val="000000" w:themeColor="text1"/>
                <w:sz w:val="24"/>
                <w:szCs w:val="24"/>
              </w:rPr>
              <w:t>23LP-00-EP-S6</w:t>
            </w:r>
          </w:p>
        </w:tc>
        <w:tc>
          <w:tcPr>
            <w:tcW w:w="4394" w:type="dxa"/>
          </w:tcPr>
          <w:p w14:paraId="1989B694" w14:textId="77777777" w:rsidR="00441C88" w:rsidRPr="006C7D61" w:rsidRDefault="00441C88" w:rsidP="006C7D61">
            <w:pPr>
              <w:rPr>
                <w:rFonts w:asciiTheme="majorBidi" w:hAnsiTheme="majorBidi" w:cstheme="majorBidi"/>
                <w:color w:val="000000" w:themeColor="text1"/>
                <w:sz w:val="24"/>
                <w:szCs w:val="24"/>
              </w:rPr>
            </w:pPr>
            <w:r w:rsidRPr="006C7D61">
              <w:rPr>
                <w:rFonts w:asciiTheme="majorBidi" w:hAnsiTheme="majorBidi" w:cstheme="majorBidi"/>
                <w:color w:val="000000" w:themeColor="text1"/>
                <w:sz w:val="24"/>
                <w:szCs w:val="24"/>
              </w:rPr>
              <w:t>Ekspozicinės sienelės ilgis apie 600 cm, aukštis apie 255 cm, plotis kintamas. Sienelėje integruojamos 3 ištraukiamos stiklo plokštumos su profiliais, skirtos meno kūrinių eksponavimui.</w:t>
            </w:r>
          </w:p>
          <w:p w14:paraId="532DFAD2" w14:textId="77777777" w:rsidR="00441C88" w:rsidRPr="006C7D61" w:rsidRDefault="00441C88" w:rsidP="006C7D61">
            <w:pPr>
              <w:rPr>
                <w:rFonts w:asciiTheme="majorBidi" w:hAnsiTheme="majorBidi" w:cstheme="majorBidi"/>
                <w:color w:val="000000" w:themeColor="text1"/>
                <w:sz w:val="24"/>
                <w:szCs w:val="24"/>
              </w:rPr>
            </w:pPr>
            <w:r w:rsidRPr="006C7D61">
              <w:rPr>
                <w:rFonts w:asciiTheme="majorBidi" w:hAnsiTheme="majorBidi" w:cstheme="majorBidi"/>
                <w:color w:val="000000" w:themeColor="text1"/>
                <w:sz w:val="24"/>
                <w:szCs w:val="24"/>
              </w:rPr>
              <w:t>Sienelės karkasas gaminamas iš g/k profilių bei MDF plokštės. G/k karkasas dengiamas gipso kartono plokštėmis (2 sluoksniai). Plokštumos glaistomos, dažomos</w:t>
            </w:r>
          </w:p>
          <w:p w14:paraId="25FC26D4" w14:textId="77777777" w:rsidR="00441C88" w:rsidRPr="006C7D61" w:rsidRDefault="00441C88" w:rsidP="006C7D61">
            <w:pPr>
              <w:rPr>
                <w:rFonts w:asciiTheme="majorBidi" w:hAnsiTheme="majorBidi" w:cstheme="majorBidi"/>
                <w:color w:val="000000" w:themeColor="text1"/>
                <w:sz w:val="24"/>
                <w:szCs w:val="24"/>
              </w:rPr>
            </w:pPr>
            <w:r w:rsidRPr="006C7D61">
              <w:rPr>
                <w:rFonts w:asciiTheme="majorBidi" w:hAnsiTheme="majorBidi" w:cstheme="majorBidi"/>
                <w:color w:val="000000" w:themeColor="text1"/>
                <w:sz w:val="24"/>
                <w:szCs w:val="24"/>
              </w:rPr>
              <w:t>Dažoma spalva RAL 9016.</w:t>
            </w:r>
          </w:p>
          <w:p w14:paraId="556A5301" w14:textId="77777777" w:rsidR="00441C88" w:rsidRPr="006C7D61" w:rsidRDefault="00441C88" w:rsidP="006C7D61">
            <w:pPr>
              <w:rPr>
                <w:rFonts w:asciiTheme="majorBidi" w:hAnsiTheme="majorBidi" w:cstheme="majorBidi"/>
                <w:color w:val="000000" w:themeColor="text1"/>
                <w:sz w:val="24"/>
                <w:szCs w:val="24"/>
              </w:rPr>
            </w:pPr>
            <w:r w:rsidRPr="006C7D61">
              <w:rPr>
                <w:rFonts w:asciiTheme="majorBidi" w:hAnsiTheme="majorBidi" w:cstheme="majorBidi"/>
                <w:color w:val="000000" w:themeColor="text1"/>
                <w:sz w:val="24"/>
                <w:szCs w:val="24"/>
              </w:rPr>
              <w:t xml:space="preserve">Derinimui, vietoje privaloma pateikti 3 dažų mėginius, ant ne mažesnės, nei 1 </w:t>
            </w:r>
            <w:proofErr w:type="spellStart"/>
            <w:r w:rsidRPr="006C7D61">
              <w:rPr>
                <w:rFonts w:asciiTheme="majorBidi" w:hAnsiTheme="majorBidi" w:cstheme="majorBidi"/>
                <w:color w:val="000000" w:themeColor="text1"/>
                <w:sz w:val="24"/>
                <w:szCs w:val="24"/>
              </w:rPr>
              <w:t>kv.m</w:t>
            </w:r>
            <w:proofErr w:type="spellEnd"/>
            <w:r w:rsidRPr="006C7D61">
              <w:rPr>
                <w:rFonts w:asciiTheme="majorBidi" w:hAnsiTheme="majorBidi" w:cstheme="majorBidi"/>
                <w:color w:val="000000" w:themeColor="text1"/>
                <w:sz w:val="24"/>
                <w:szCs w:val="24"/>
              </w:rPr>
              <w:t>. pavyzdinės plokštės.</w:t>
            </w:r>
          </w:p>
          <w:p w14:paraId="6AFF2BD8" w14:textId="77777777" w:rsidR="00441C88" w:rsidRPr="006C7D61" w:rsidRDefault="00441C88" w:rsidP="006C7D61">
            <w:pPr>
              <w:rPr>
                <w:rFonts w:asciiTheme="majorBidi" w:hAnsiTheme="majorBidi" w:cstheme="majorBidi"/>
                <w:color w:val="000000" w:themeColor="text1"/>
                <w:sz w:val="24"/>
                <w:szCs w:val="24"/>
              </w:rPr>
            </w:pPr>
            <w:r w:rsidRPr="006C7D61">
              <w:rPr>
                <w:rFonts w:asciiTheme="majorBidi" w:hAnsiTheme="majorBidi" w:cstheme="majorBidi"/>
                <w:color w:val="000000" w:themeColor="text1"/>
                <w:sz w:val="24"/>
                <w:szCs w:val="24"/>
              </w:rPr>
              <w:lastRenderedPageBreak/>
              <w:t xml:space="preserve">Esant poreikiui būtina užtikrinti papildomas priemonės sienelės karkaso stabilumui. </w:t>
            </w:r>
          </w:p>
          <w:p w14:paraId="5A41FF8B" w14:textId="77777777" w:rsidR="00441C88" w:rsidRPr="006C7D61" w:rsidRDefault="00441C88" w:rsidP="006C7D61">
            <w:pPr>
              <w:rPr>
                <w:rFonts w:asciiTheme="majorBidi" w:hAnsiTheme="majorBidi" w:cstheme="majorBidi"/>
                <w:color w:val="000000" w:themeColor="text1"/>
                <w:sz w:val="24"/>
                <w:szCs w:val="24"/>
              </w:rPr>
            </w:pPr>
            <w:r w:rsidRPr="006C7D61">
              <w:rPr>
                <w:rFonts w:asciiTheme="majorBidi" w:hAnsiTheme="majorBidi" w:cstheme="majorBidi"/>
                <w:color w:val="000000" w:themeColor="text1"/>
                <w:sz w:val="24"/>
                <w:szCs w:val="24"/>
              </w:rPr>
              <w:t xml:space="preserve">Sienelėje turi būti integruotas standus MDF plokščių karkasas į kurį tvirtinasi stumdomų stiklo plokštumų bėgeliai. Esant poreikiui, naudoti papildomas priemones sienelės karkaso stabilumui. </w:t>
            </w:r>
          </w:p>
          <w:p w14:paraId="30F55DED" w14:textId="77777777" w:rsidR="00441C88" w:rsidRPr="006C7D61" w:rsidRDefault="00441C88" w:rsidP="006C7D61">
            <w:pPr>
              <w:rPr>
                <w:rFonts w:asciiTheme="majorBidi" w:hAnsiTheme="majorBidi" w:cstheme="majorBidi"/>
                <w:color w:val="000000" w:themeColor="text1"/>
                <w:sz w:val="24"/>
                <w:szCs w:val="24"/>
              </w:rPr>
            </w:pPr>
            <w:r w:rsidRPr="006C7D61">
              <w:rPr>
                <w:rFonts w:asciiTheme="majorBidi" w:hAnsiTheme="majorBidi" w:cstheme="majorBidi"/>
                <w:color w:val="000000" w:themeColor="text1"/>
                <w:sz w:val="24"/>
                <w:szCs w:val="24"/>
              </w:rPr>
              <w:t>Sienelė turi turėti šešėlinę siūlę prie grindų.</w:t>
            </w:r>
          </w:p>
          <w:p w14:paraId="50210C30" w14:textId="77777777" w:rsidR="00441C88" w:rsidRPr="006C7D61" w:rsidRDefault="00441C88" w:rsidP="006C7D61">
            <w:pPr>
              <w:spacing w:after="120"/>
              <w:rPr>
                <w:rFonts w:asciiTheme="majorBidi"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t xml:space="preserve">Sienelėje (iki ją užbaigiant įrengti) turi būti instaliuoti elektros laidai su rozetėmis, bei UTP atvadas ir </w:t>
            </w:r>
            <w:proofErr w:type="spellStart"/>
            <w:r w:rsidRPr="006C7D61">
              <w:rPr>
                <w:rFonts w:asciiTheme="majorBidi" w:eastAsia="Arial" w:hAnsiTheme="majorBidi" w:cstheme="majorBidi"/>
                <w:color w:val="000000" w:themeColor="text1"/>
                <w:sz w:val="24"/>
                <w:szCs w:val="24"/>
              </w:rPr>
              <w:t>audiokabeliai</w:t>
            </w:r>
            <w:proofErr w:type="spellEnd"/>
            <w:r w:rsidRPr="006C7D61">
              <w:rPr>
                <w:rFonts w:asciiTheme="majorBidi" w:eastAsia="Arial" w:hAnsiTheme="majorBidi" w:cstheme="majorBidi"/>
                <w:color w:val="000000" w:themeColor="text1"/>
                <w:sz w:val="24"/>
                <w:szCs w:val="24"/>
              </w:rPr>
              <w:t xml:space="preserve"> garso kolonėlėms.</w:t>
            </w:r>
          </w:p>
          <w:p w14:paraId="1EDD6508" w14:textId="77777777" w:rsidR="00441C88" w:rsidRPr="006C7D61" w:rsidRDefault="00441C88" w:rsidP="006C7D61">
            <w:pPr>
              <w:rPr>
                <w:rStyle w:val="fontstyle01"/>
                <w:rFonts w:asciiTheme="majorBidi" w:eastAsiaTheme="minorHAnsi" w:hAnsiTheme="majorBidi"/>
                <w:color w:val="000000" w:themeColor="text1"/>
                <w:sz w:val="24"/>
                <w:szCs w:val="24"/>
              </w:rPr>
            </w:pPr>
            <w:r w:rsidRPr="006C7D61">
              <w:rPr>
                <w:rFonts w:asciiTheme="majorBidi" w:hAnsiTheme="majorBidi" w:cstheme="majorBidi"/>
                <w:color w:val="000000" w:themeColor="text1"/>
                <w:sz w:val="24"/>
                <w:szCs w:val="24"/>
              </w:rPr>
              <w:t xml:space="preserve">Sienelė S6 pavaizduota brėžinyje </w:t>
            </w:r>
            <w:proofErr w:type="spellStart"/>
            <w:r w:rsidRPr="006C7D61">
              <w:rPr>
                <w:rFonts w:asciiTheme="majorBidi" w:hAnsiTheme="majorBidi" w:cstheme="majorBidi"/>
                <w:color w:val="000000" w:themeColor="text1"/>
                <w:sz w:val="24"/>
                <w:szCs w:val="24"/>
              </w:rPr>
              <w:t>nr.</w:t>
            </w:r>
            <w:proofErr w:type="spellEnd"/>
            <w:r w:rsidRPr="006C7D61">
              <w:rPr>
                <w:rFonts w:asciiTheme="majorBidi" w:hAnsiTheme="majorBidi" w:cstheme="majorBidi"/>
                <w:color w:val="000000" w:themeColor="text1"/>
                <w:sz w:val="24"/>
                <w:szCs w:val="24"/>
              </w:rPr>
              <w:t xml:space="preserve"> </w:t>
            </w:r>
            <w:r w:rsidRPr="006C7D61">
              <w:rPr>
                <w:rStyle w:val="fontstyle01"/>
                <w:rFonts w:asciiTheme="majorBidi" w:hAnsiTheme="majorBidi"/>
                <w:color w:val="000000" w:themeColor="text1"/>
                <w:sz w:val="24"/>
                <w:szCs w:val="24"/>
              </w:rPr>
              <w:t>23LP-00-EP-E3</w:t>
            </w:r>
          </w:p>
          <w:p w14:paraId="2E79A459" w14:textId="77777777" w:rsidR="00441C88" w:rsidRPr="006C7D61" w:rsidRDefault="00441C88" w:rsidP="006C7D61">
            <w:pPr>
              <w:rPr>
                <w:rStyle w:val="fontstyle01"/>
                <w:rFonts w:asciiTheme="majorBidi" w:hAnsiTheme="majorBidi"/>
                <w:color w:val="000000" w:themeColor="text1"/>
                <w:sz w:val="24"/>
                <w:szCs w:val="24"/>
              </w:rPr>
            </w:pPr>
            <w:r w:rsidRPr="006C7D61">
              <w:rPr>
                <w:rStyle w:val="fontstyle01"/>
                <w:rFonts w:asciiTheme="majorBidi" w:hAnsiTheme="majorBidi"/>
                <w:color w:val="000000" w:themeColor="text1"/>
                <w:sz w:val="24"/>
                <w:szCs w:val="24"/>
              </w:rPr>
              <w:t>23LP-00-EP-BP1</w:t>
            </w:r>
          </w:p>
          <w:p w14:paraId="75BD8C9F" w14:textId="0BA2A5E7" w:rsidR="00441C88" w:rsidRPr="006C7D61" w:rsidRDefault="00441C88" w:rsidP="006C7D61">
            <w:pPr>
              <w:rPr>
                <w:rFonts w:ascii="Times New Roman" w:hAnsi="Times New Roman"/>
                <w:sz w:val="24"/>
                <w:szCs w:val="24"/>
              </w:rPr>
            </w:pPr>
            <w:r w:rsidRPr="006C7D61">
              <w:rPr>
                <w:rStyle w:val="fontstyle01"/>
                <w:rFonts w:asciiTheme="majorBidi" w:hAnsiTheme="majorBidi"/>
                <w:color w:val="000000" w:themeColor="text1"/>
                <w:sz w:val="24"/>
                <w:szCs w:val="24"/>
              </w:rPr>
              <w:t>23LP-00-EP-S6</w:t>
            </w:r>
          </w:p>
        </w:tc>
      </w:tr>
      <w:tr w:rsidR="00441C88" w:rsidRPr="006C7D61" w14:paraId="6DC1DE6A" w14:textId="77777777" w:rsidTr="006C7D61">
        <w:tc>
          <w:tcPr>
            <w:tcW w:w="534" w:type="dxa"/>
          </w:tcPr>
          <w:p w14:paraId="7134A293" w14:textId="545A8C5B" w:rsidR="00441C88" w:rsidRPr="006C7D61" w:rsidRDefault="00441C88" w:rsidP="006C7D61">
            <w:pPr>
              <w:rPr>
                <w:rFonts w:asciiTheme="majorBidi" w:hAnsiTheme="majorBidi" w:cstheme="majorBidi"/>
                <w:sz w:val="24"/>
                <w:szCs w:val="24"/>
              </w:rPr>
            </w:pPr>
            <w:r w:rsidRPr="006C7D61">
              <w:rPr>
                <w:rFonts w:asciiTheme="majorBidi" w:hAnsiTheme="majorBidi" w:cstheme="majorBidi"/>
                <w:sz w:val="24"/>
                <w:szCs w:val="24"/>
              </w:rPr>
              <w:lastRenderedPageBreak/>
              <w:t>7.</w:t>
            </w:r>
          </w:p>
        </w:tc>
        <w:tc>
          <w:tcPr>
            <w:tcW w:w="2126" w:type="dxa"/>
          </w:tcPr>
          <w:p w14:paraId="04A7787B" w14:textId="77777777" w:rsidR="00441C88" w:rsidRPr="006C7D61" w:rsidRDefault="00441C88" w:rsidP="006C7D61">
            <w:pPr>
              <w:rPr>
                <w:rStyle w:val="fontstyle01"/>
                <w:rFonts w:asciiTheme="majorBidi" w:eastAsiaTheme="minorHAnsi" w:hAnsiTheme="majorBidi"/>
                <w:color w:val="000000" w:themeColor="text1"/>
                <w:sz w:val="24"/>
                <w:szCs w:val="24"/>
                <w:lang w:val="en-GB"/>
              </w:rPr>
            </w:pPr>
            <w:proofErr w:type="spellStart"/>
            <w:r w:rsidRPr="006C7D61">
              <w:rPr>
                <w:rStyle w:val="fontstyle01"/>
                <w:rFonts w:asciiTheme="majorBidi" w:hAnsiTheme="majorBidi"/>
                <w:color w:val="000000" w:themeColor="text1"/>
                <w:sz w:val="24"/>
                <w:szCs w:val="24"/>
                <w:lang w:val="en-GB"/>
              </w:rPr>
              <w:t>Ekspozicinės</w:t>
            </w:r>
            <w:proofErr w:type="spellEnd"/>
            <w:r w:rsidRPr="006C7D61">
              <w:rPr>
                <w:rStyle w:val="fontstyle01"/>
                <w:rFonts w:asciiTheme="majorBidi" w:hAnsiTheme="majorBidi"/>
                <w:color w:val="000000" w:themeColor="text1"/>
                <w:sz w:val="24"/>
                <w:szCs w:val="24"/>
                <w:lang w:val="en-GB"/>
              </w:rPr>
              <w:t xml:space="preserve"> </w:t>
            </w:r>
            <w:proofErr w:type="spellStart"/>
            <w:r w:rsidRPr="006C7D61">
              <w:rPr>
                <w:rStyle w:val="fontstyle01"/>
                <w:rFonts w:asciiTheme="majorBidi" w:hAnsiTheme="majorBidi"/>
                <w:color w:val="000000" w:themeColor="text1"/>
                <w:sz w:val="24"/>
                <w:szCs w:val="24"/>
                <w:lang w:val="en-GB"/>
              </w:rPr>
              <w:t>sienelės</w:t>
            </w:r>
            <w:proofErr w:type="spellEnd"/>
            <w:r w:rsidRPr="006C7D61">
              <w:rPr>
                <w:rStyle w:val="fontstyle01"/>
                <w:rFonts w:asciiTheme="majorBidi" w:hAnsiTheme="majorBidi"/>
                <w:color w:val="000000" w:themeColor="text1"/>
                <w:sz w:val="24"/>
                <w:szCs w:val="24"/>
                <w:lang w:val="en-GB"/>
              </w:rPr>
              <w:t xml:space="preserve"> Nr. 7 </w:t>
            </w:r>
            <w:proofErr w:type="spellStart"/>
            <w:r w:rsidRPr="006C7D61">
              <w:rPr>
                <w:rStyle w:val="fontstyle01"/>
                <w:rFonts w:asciiTheme="majorBidi" w:hAnsiTheme="majorBidi"/>
                <w:color w:val="000000" w:themeColor="text1"/>
                <w:sz w:val="24"/>
                <w:szCs w:val="24"/>
                <w:lang w:val="en-GB"/>
              </w:rPr>
              <w:t>įrengimas</w:t>
            </w:r>
            <w:proofErr w:type="spellEnd"/>
            <w:r w:rsidRPr="006C7D61">
              <w:rPr>
                <w:rStyle w:val="fontstyle01"/>
                <w:rFonts w:asciiTheme="majorBidi" w:hAnsiTheme="majorBidi"/>
                <w:color w:val="000000" w:themeColor="text1"/>
                <w:sz w:val="24"/>
                <w:szCs w:val="24"/>
                <w:lang w:val="en-GB"/>
              </w:rPr>
              <w:t xml:space="preserve"> (S7)</w:t>
            </w:r>
          </w:p>
          <w:p w14:paraId="0B4DE50E" w14:textId="2953887A" w:rsidR="00441C88" w:rsidRPr="006C7D61" w:rsidRDefault="00441C88" w:rsidP="006C7D61">
            <w:pPr>
              <w:rPr>
                <w:rFonts w:ascii="Times New Roman" w:hAnsi="Times New Roman"/>
                <w:sz w:val="24"/>
                <w:szCs w:val="24"/>
              </w:rPr>
            </w:pPr>
          </w:p>
        </w:tc>
        <w:tc>
          <w:tcPr>
            <w:tcW w:w="992" w:type="dxa"/>
          </w:tcPr>
          <w:p w14:paraId="4659031B" w14:textId="466C2DA1" w:rsidR="00441C88" w:rsidRPr="006C7D61" w:rsidRDefault="00441C88" w:rsidP="006C7D61">
            <w:pPr>
              <w:rPr>
                <w:rFonts w:asciiTheme="majorBidi" w:hAnsiTheme="majorBidi" w:cstheme="majorBidi"/>
                <w:sz w:val="24"/>
                <w:szCs w:val="24"/>
              </w:rPr>
            </w:pPr>
            <w:r w:rsidRPr="006C7D61">
              <w:rPr>
                <w:rFonts w:asciiTheme="majorBidi" w:hAnsiTheme="majorBidi" w:cstheme="majorBidi"/>
                <w:sz w:val="24"/>
                <w:szCs w:val="24"/>
              </w:rPr>
              <w:t xml:space="preserve">1 </w:t>
            </w:r>
            <w:proofErr w:type="spellStart"/>
            <w:r w:rsidRPr="006C7D61">
              <w:rPr>
                <w:rFonts w:asciiTheme="majorBidi" w:hAnsiTheme="majorBidi" w:cstheme="majorBidi"/>
                <w:sz w:val="24"/>
                <w:szCs w:val="24"/>
              </w:rPr>
              <w:t>kompl</w:t>
            </w:r>
            <w:proofErr w:type="spellEnd"/>
          </w:p>
        </w:tc>
        <w:tc>
          <w:tcPr>
            <w:tcW w:w="1134" w:type="dxa"/>
          </w:tcPr>
          <w:p w14:paraId="6B00F546" w14:textId="7239060B" w:rsidR="00441C88" w:rsidRPr="006C7D61" w:rsidRDefault="00441C88" w:rsidP="006C7D61">
            <w:pPr>
              <w:rPr>
                <w:rStyle w:val="fontstyle01"/>
                <w:rFonts w:asciiTheme="majorBidi" w:hAnsiTheme="majorBidi"/>
                <w:color w:val="000000" w:themeColor="text1"/>
                <w:sz w:val="24"/>
                <w:szCs w:val="24"/>
              </w:rPr>
            </w:pPr>
            <w:r w:rsidRPr="006C7D61">
              <w:rPr>
                <w:rStyle w:val="fontstyle01"/>
                <w:rFonts w:asciiTheme="majorBidi" w:hAnsiTheme="majorBidi"/>
                <w:color w:val="000000" w:themeColor="text1"/>
                <w:sz w:val="24"/>
                <w:szCs w:val="24"/>
              </w:rPr>
              <w:t>23LP-00-EP-E3;</w:t>
            </w:r>
          </w:p>
          <w:p w14:paraId="5B393D23" w14:textId="77777777" w:rsidR="00441C88" w:rsidRPr="006C7D61" w:rsidRDefault="00441C88" w:rsidP="006C7D61">
            <w:pPr>
              <w:rPr>
                <w:rStyle w:val="fontstyle01"/>
                <w:rFonts w:asciiTheme="majorBidi" w:eastAsiaTheme="minorHAnsi" w:hAnsiTheme="majorBidi"/>
                <w:color w:val="000000" w:themeColor="text1"/>
                <w:sz w:val="24"/>
                <w:szCs w:val="24"/>
              </w:rPr>
            </w:pPr>
          </w:p>
          <w:p w14:paraId="1ECE7A5D" w14:textId="77777777" w:rsidR="00441C88" w:rsidRPr="006C7D61" w:rsidRDefault="00441C88" w:rsidP="006C7D61">
            <w:pPr>
              <w:rPr>
                <w:rStyle w:val="fontstyle01"/>
                <w:rFonts w:asciiTheme="majorBidi" w:hAnsiTheme="majorBidi"/>
                <w:color w:val="000000" w:themeColor="text1"/>
                <w:sz w:val="24"/>
                <w:szCs w:val="24"/>
              </w:rPr>
            </w:pPr>
            <w:r w:rsidRPr="006C7D61">
              <w:rPr>
                <w:rStyle w:val="fontstyle01"/>
                <w:rFonts w:asciiTheme="majorBidi" w:hAnsiTheme="majorBidi"/>
                <w:color w:val="000000" w:themeColor="text1"/>
                <w:sz w:val="24"/>
                <w:szCs w:val="24"/>
              </w:rPr>
              <w:t>23LP-00-EP-BP1</w:t>
            </w:r>
          </w:p>
          <w:p w14:paraId="5FD9056A" w14:textId="5242E2BB" w:rsidR="00441C88" w:rsidRPr="006C7D61" w:rsidRDefault="00441C88" w:rsidP="006C7D61">
            <w:pPr>
              <w:rPr>
                <w:rFonts w:asciiTheme="majorBidi" w:hAnsiTheme="majorBidi" w:cstheme="majorBidi"/>
                <w:sz w:val="24"/>
                <w:szCs w:val="24"/>
              </w:rPr>
            </w:pPr>
          </w:p>
        </w:tc>
        <w:tc>
          <w:tcPr>
            <w:tcW w:w="4394" w:type="dxa"/>
          </w:tcPr>
          <w:p w14:paraId="2978DFB9" w14:textId="77777777" w:rsidR="00441C88" w:rsidRPr="006C7D61" w:rsidRDefault="00441C88" w:rsidP="006C7D61">
            <w:pPr>
              <w:spacing w:before="120" w:after="120"/>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t>Ekspozicinės sienelės ilgis apie 600 cm, aukštis apie 255 cm, plotis kintamas. Sienelėje integruojamos 3 ištraukiamos stiklo plokštumos su profiliais, skirtos meno kūrinių eksponavimui.</w:t>
            </w:r>
          </w:p>
          <w:p w14:paraId="1D2B81E5" w14:textId="77777777" w:rsidR="00441C88" w:rsidRPr="006C7D61" w:rsidRDefault="00441C88" w:rsidP="006C7D61">
            <w:pPr>
              <w:spacing w:before="120" w:after="120"/>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t>Baldinės sienelės karkasas gaminamas iš dažomos MDF plokštės. Dažoma spalva RAL 9016..</w:t>
            </w:r>
          </w:p>
          <w:p w14:paraId="2922DED2" w14:textId="77777777" w:rsidR="00441C88" w:rsidRPr="006C7D61" w:rsidRDefault="00441C88" w:rsidP="006C7D61">
            <w:pPr>
              <w:spacing w:before="120" w:after="120"/>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t xml:space="preserve">Derinimui, vietoje privaloma pateikti 3 dažų mėginius, ant ne mažesnės, nei 1 </w:t>
            </w:r>
            <w:proofErr w:type="spellStart"/>
            <w:r w:rsidRPr="006C7D61">
              <w:rPr>
                <w:rFonts w:asciiTheme="majorBidi" w:eastAsia="Arial" w:hAnsiTheme="majorBidi" w:cstheme="majorBidi"/>
                <w:color w:val="000000" w:themeColor="text1"/>
                <w:sz w:val="24"/>
                <w:szCs w:val="24"/>
              </w:rPr>
              <w:t>kv.m</w:t>
            </w:r>
            <w:proofErr w:type="spellEnd"/>
            <w:r w:rsidRPr="006C7D61">
              <w:rPr>
                <w:rFonts w:asciiTheme="majorBidi" w:eastAsia="Arial" w:hAnsiTheme="majorBidi" w:cstheme="majorBidi"/>
                <w:color w:val="000000" w:themeColor="text1"/>
                <w:sz w:val="24"/>
                <w:szCs w:val="24"/>
              </w:rPr>
              <w:t>. pavyzdinės plokštės.</w:t>
            </w:r>
          </w:p>
          <w:p w14:paraId="39CAF3B5" w14:textId="77777777" w:rsidR="00441C88" w:rsidRPr="006C7D61" w:rsidRDefault="00441C88" w:rsidP="006C7D61">
            <w:pPr>
              <w:spacing w:before="120" w:after="120"/>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t xml:space="preserve">Esant poreikiui būtina užtikrinti papildomas priemonės sienelės karkaso stabilumui. </w:t>
            </w:r>
          </w:p>
          <w:p w14:paraId="39F4434B" w14:textId="77777777" w:rsidR="00441C88" w:rsidRPr="006C7D61" w:rsidRDefault="00441C88" w:rsidP="006C7D61">
            <w:pPr>
              <w:spacing w:before="120" w:after="120"/>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t xml:space="preserve">Sienelėje turi būti integruotas standus MDF plokščių karkasas į kurį tvirtinasi stumdomų stiklo plokštumų bėgeliai. Esant poreikiui, naudoti papildomas priemones sienelės karkaso stabilumui. </w:t>
            </w:r>
          </w:p>
          <w:p w14:paraId="6AC6543C" w14:textId="77777777" w:rsidR="00441C88" w:rsidRPr="006C7D61" w:rsidRDefault="00441C88" w:rsidP="006C7D61">
            <w:pPr>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lastRenderedPageBreak/>
              <w:t>Sienelės turi turėti šešėlinę siūlę prie grindų.</w:t>
            </w:r>
          </w:p>
          <w:p w14:paraId="559A6048" w14:textId="77777777" w:rsidR="00441C88" w:rsidRPr="006C7D61" w:rsidRDefault="00441C88" w:rsidP="006C7D61">
            <w:pPr>
              <w:spacing w:after="120"/>
              <w:rPr>
                <w:rFonts w:asciiTheme="majorBidi"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t xml:space="preserve">Sienelėje (iki ją užbaigiant įrengti) turi būti instaliuoti elektros laidai su rozetėmis, bei UTP atvadas ir </w:t>
            </w:r>
            <w:proofErr w:type="spellStart"/>
            <w:r w:rsidRPr="006C7D61">
              <w:rPr>
                <w:rFonts w:asciiTheme="majorBidi" w:eastAsia="Arial" w:hAnsiTheme="majorBidi" w:cstheme="majorBidi"/>
                <w:color w:val="000000" w:themeColor="text1"/>
                <w:sz w:val="24"/>
                <w:szCs w:val="24"/>
              </w:rPr>
              <w:t>audiokabeliai</w:t>
            </w:r>
            <w:proofErr w:type="spellEnd"/>
            <w:r w:rsidRPr="006C7D61">
              <w:rPr>
                <w:rFonts w:asciiTheme="majorBidi" w:eastAsia="Arial" w:hAnsiTheme="majorBidi" w:cstheme="majorBidi"/>
                <w:color w:val="000000" w:themeColor="text1"/>
                <w:sz w:val="24"/>
                <w:szCs w:val="24"/>
              </w:rPr>
              <w:t xml:space="preserve"> garso kolonėlėms.</w:t>
            </w:r>
          </w:p>
          <w:p w14:paraId="1E6C85F2" w14:textId="77777777" w:rsidR="00441C88" w:rsidRPr="006C7D61" w:rsidRDefault="00441C88" w:rsidP="006C7D61">
            <w:pPr>
              <w:rPr>
                <w:rStyle w:val="fontstyle01"/>
                <w:rFonts w:asciiTheme="majorBidi" w:eastAsiaTheme="minorHAnsi" w:hAnsiTheme="majorBidi"/>
                <w:color w:val="000000" w:themeColor="text1"/>
                <w:sz w:val="24"/>
                <w:szCs w:val="24"/>
              </w:rPr>
            </w:pPr>
            <w:r w:rsidRPr="006C7D61">
              <w:rPr>
                <w:rFonts w:asciiTheme="majorBidi" w:hAnsiTheme="majorBidi" w:cstheme="majorBidi"/>
                <w:color w:val="000000" w:themeColor="text1"/>
                <w:sz w:val="24"/>
                <w:szCs w:val="24"/>
              </w:rPr>
              <w:t xml:space="preserve">Sienelė S7 pavaizduota brėžinyje </w:t>
            </w:r>
            <w:proofErr w:type="spellStart"/>
            <w:r w:rsidRPr="006C7D61">
              <w:rPr>
                <w:rFonts w:asciiTheme="majorBidi" w:hAnsiTheme="majorBidi" w:cstheme="majorBidi"/>
                <w:color w:val="000000" w:themeColor="text1"/>
                <w:sz w:val="24"/>
                <w:szCs w:val="24"/>
              </w:rPr>
              <w:t>nr.</w:t>
            </w:r>
            <w:proofErr w:type="spellEnd"/>
            <w:r w:rsidRPr="006C7D61">
              <w:rPr>
                <w:rFonts w:asciiTheme="majorBidi" w:hAnsiTheme="majorBidi" w:cstheme="majorBidi"/>
                <w:color w:val="000000" w:themeColor="text1"/>
                <w:sz w:val="24"/>
                <w:szCs w:val="24"/>
              </w:rPr>
              <w:t xml:space="preserve"> </w:t>
            </w:r>
            <w:r w:rsidRPr="006C7D61">
              <w:rPr>
                <w:rStyle w:val="fontstyle01"/>
                <w:rFonts w:asciiTheme="majorBidi" w:hAnsiTheme="majorBidi"/>
                <w:color w:val="000000" w:themeColor="text1"/>
                <w:sz w:val="24"/>
                <w:szCs w:val="24"/>
              </w:rPr>
              <w:t>23LP-00-EP-E3</w:t>
            </w:r>
          </w:p>
          <w:p w14:paraId="445B5BF2" w14:textId="77777777" w:rsidR="00441C88" w:rsidRPr="006C7D61" w:rsidRDefault="00441C88" w:rsidP="006C7D61">
            <w:pPr>
              <w:rPr>
                <w:rStyle w:val="fontstyle01"/>
                <w:rFonts w:asciiTheme="majorBidi" w:hAnsiTheme="majorBidi"/>
                <w:color w:val="000000" w:themeColor="text1"/>
                <w:sz w:val="24"/>
                <w:szCs w:val="24"/>
              </w:rPr>
            </w:pPr>
            <w:r w:rsidRPr="006C7D61">
              <w:rPr>
                <w:rStyle w:val="fontstyle01"/>
                <w:rFonts w:asciiTheme="majorBidi" w:hAnsiTheme="majorBidi"/>
                <w:color w:val="000000" w:themeColor="text1"/>
                <w:sz w:val="24"/>
                <w:szCs w:val="24"/>
              </w:rPr>
              <w:t>23LP-00-EP-BP1</w:t>
            </w:r>
          </w:p>
          <w:p w14:paraId="7FE3343E" w14:textId="77777777" w:rsidR="00441C88" w:rsidRPr="006C7D61" w:rsidRDefault="00441C88" w:rsidP="006C7D61">
            <w:pPr>
              <w:rPr>
                <w:rStyle w:val="fontstyle01"/>
                <w:rFonts w:asciiTheme="majorBidi" w:hAnsiTheme="majorBidi"/>
                <w:color w:val="000000" w:themeColor="text1"/>
                <w:sz w:val="24"/>
                <w:szCs w:val="24"/>
              </w:rPr>
            </w:pPr>
            <w:r w:rsidRPr="006C7D61">
              <w:rPr>
                <w:rStyle w:val="fontstyle01"/>
                <w:rFonts w:asciiTheme="majorBidi" w:hAnsiTheme="majorBidi"/>
                <w:color w:val="000000" w:themeColor="text1"/>
                <w:sz w:val="24"/>
                <w:szCs w:val="24"/>
              </w:rPr>
              <w:t>23LP-00-EP-S7</w:t>
            </w:r>
          </w:p>
          <w:p w14:paraId="23B18ED9" w14:textId="66387F84" w:rsidR="00441C88" w:rsidRPr="006C7D61" w:rsidRDefault="00441C88" w:rsidP="006C7D61">
            <w:pPr>
              <w:rPr>
                <w:rFonts w:ascii="Times New Roman" w:hAnsi="Times New Roman"/>
                <w:sz w:val="24"/>
                <w:szCs w:val="24"/>
              </w:rPr>
            </w:pPr>
          </w:p>
        </w:tc>
      </w:tr>
      <w:tr w:rsidR="00441C88" w:rsidRPr="006C7D61" w14:paraId="72241FEE" w14:textId="77777777" w:rsidTr="006C7D61">
        <w:tc>
          <w:tcPr>
            <w:tcW w:w="534" w:type="dxa"/>
          </w:tcPr>
          <w:p w14:paraId="7B8B1E95" w14:textId="1F9CDAE7" w:rsidR="00441C88" w:rsidRPr="006C7D61" w:rsidRDefault="00441C88" w:rsidP="006C7D61">
            <w:pPr>
              <w:rPr>
                <w:rFonts w:asciiTheme="majorBidi" w:hAnsiTheme="majorBidi" w:cstheme="majorBidi"/>
                <w:sz w:val="24"/>
                <w:szCs w:val="24"/>
              </w:rPr>
            </w:pPr>
            <w:r w:rsidRPr="006C7D61">
              <w:rPr>
                <w:rFonts w:asciiTheme="majorBidi" w:hAnsiTheme="majorBidi" w:cstheme="majorBidi"/>
                <w:sz w:val="24"/>
                <w:szCs w:val="24"/>
              </w:rPr>
              <w:lastRenderedPageBreak/>
              <w:t>8.</w:t>
            </w:r>
          </w:p>
        </w:tc>
        <w:tc>
          <w:tcPr>
            <w:tcW w:w="2126" w:type="dxa"/>
          </w:tcPr>
          <w:p w14:paraId="232122BB" w14:textId="26B67090" w:rsidR="00441C88" w:rsidRPr="000060FE" w:rsidRDefault="00441C88" w:rsidP="006C7D61">
            <w:pPr>
              <w:rPr>
                <w:rStyle w:val="fontstyle01"/>
                <w:rFonts w:asciiTheme="majorBidi" w:hAnsiTheme="majorBidi"/>
                <w:color w:val="000000" w:themeColor="text1"/>
                <w:sz w:val="24"/>
                <w:szCs w:val="24"/>
                <w:lang w:val="pt-BR"/>
              </w:rPr>
            </w:pPr>
            <w:r w:rsidRPr="000060FE">
              <w:rPr>
                <w:rStyle w:val="fontstyle01"/>
                <w:rFonts w:asciiTheme="majorBidi" w:hAnsiTheme="majorBidi"/>
                <w:color w:val="000000" w:themeColor="text1"/>
                <w:sz w:val="24"/>
                <w:szCs w:val="24"/>
                <w:lang w:val="pt-BR"/>
              </w:rPr>
              <w:t>Perforuotos dengiamosios plokštės Nr. 8  įrengimas (S8)</w:t>
            </w:r>
          </w:p>
        </w:tc>
        <w:tc>
          <w:tcPr>
            <w:tcW w:w="992" w:type="dxa"/>
          </w:tcPr>
          <w:p w14:paraId="493E294A" w14:textId="19527FD0" w:rsidR="00441C88" w:rsidRPr="006C7D61" w:rsidRDefault="00441C88" w:rsidP="006C7D61">
            <w:pPr>
              <w:rPr>
                <w:rFonts w:asciiTheme="majorBidi" w:hAnsiTheme="majorBidi" w:cstheme="majorBidi"/>
                <w:sz w:val="24"/>
                <w:szCs w:val="24"/>
              </w:rPr>
            </w:pPr>
            <w:r w:rsidRPr="006C7D61">
              <w:rPr>
                <w:rFonts w:asciiTheme="majorBidi" w:hAnsiTheme="majorBidi" w:cstheme="majorBidi"/>
                <w:sz w:val="24"/>
                <w:szCs w:val="24"/>
              </w:rPr>
              <w:t xml:space="preserve">2 </w:t>
            </w:r>
            <w:proofErr w:type="spellStart"/>
            <w:r w:rsidRPr="006C7D61">
              <w:rPr>
                <w:rFonts w:asciiTheme="majorBidi" w:hAnsiTheme="majorBidi" w:cstheme="majorBidi"/>
                <w:sz w:val="24"/>
                <w:szCs w:val="24"/>
              </w:rPr>
              <w:t>kompl</w:t>
            </w:r>
            <w:proofErr w:type="spellEnd"/>
            <w:r w:rsidRPr="006C7D61">
              <w:rPr>
                <w:rFonts w:asciiTheme="majorBidi" w:hAnsiTheme="majorBidi" w:cstheme="majorBidi"/>
                <w:sz w:val="24"/>
                <w:szCs w:val="24"/>
              </w:rPr>
              <w:t>.</w:t>
            </w:r>
          </w:p>
        </w:tc>
        <w:tc>
          <w:tcPr>
            <w:tcW w:w="1134" w:type="dxa"/>
          </w:tcPr>
          <w:p w14:paraId="689B322D" w14:textId="77777777" w:rsidR="00441C88" w:rsidRPr="006C7D61" w:rsidRDefault="00441C88" w:rsidP="006C7D61">
            <w:pPr>
              <w:rPr>
                <w:rStyle w:val="fontstyle01"/>
                <w:rFonts w:asciiTheme="majorBidi" w:eastAsiaTheme="minorHAnsi" w:hAnsiTheme="majorBidi"/>
                <w:color w:val="000000" w:themeColor="text1"/>
                <w:sz w:val="24"/>
                <w:szCs w:val="24"/>
              </w:rPr>
            </w:pPr>
            <w:r w:rsidRPr="006C7D61">
              <w:rPr>
                <w:rStyle w:val="fontstyle01"/>
                <w:rFonts w:asciiTheme="majorBidi" w:hAnsiTheme="majorBidi"/>
                <w:color w:val="000000" w:themeColor="text1"/>
                <w:sz w:val="24"/>
                <w:szCs w:val="24"/>
              </w:rPr>
              <w:t>23LP-00-EP-E4</w:t>
            </w:r>
          </w:p>
          <w:p w14:paraId="24E0D525" w14:textId="77777777" w:rsidR="00441C88" w:rsidRPr="006C7D61" w:rsidRDefault="00441C88" w:rsidP="006C7D61">
            <w:pPr>
              <w:rPr>
                <w:rFonts w:asciiTheme="majorBidi" w:hAnsiTheme="majorBidi" w:cstheme="majorBidi"/>
                <w:color w:val="000000" w:themeColor="text1"/>
                <w:sz w:val="24"/>
                <w:szCs w:val="24"/>
              </w:rPr>
            </w:pPr>
            <w:r w:rsidRPr="006C7D61">
              <w:rPr>
                <w:rStyle w:val="fontstyle01"/>
                <w:rFonts w:asciiTheme="majorBidi" w:hAnsiTheme="majorBidi"/>
                <w:color w:val="000000" w:themeColor="text1"/>
                <w:sz w:val="24"/>
                <w:szCs w:val="24"/>
              </w:rPr>
              <w:t>23LP-00-EP-BP1</w:t>
            </w:r>
          </w:p>
          <w:p w14:paraId="70C2CF0D" w14:textId="77777777" w:rsidR="00441C88" w:rsidRPr="006C7D61" w:rsidRDefault="00441C88" w:rsidP="006C7D61">
            <w:pPr>
              <w:rPr>
                <w:rStyle w:val="fontstyle01"/>
                <w:rFonts w:asciiTheme="majorBidi" w:hAnsiTheme="majorBidi"/>
                <w:color w:val="000000" w:themeColor="text1"/>
                <w:sz w:val="24"/>
                <w:szCs w:val="24"/>
              </w:rPr>
            </w:pPr>
          </w:p>
        </w:tc>
        <w:tc>
          <w:tcPr>
            <w:tcW w:w="4394" w:type="dxa"/>
          </w:tcPr>
          <w:p w14:paraId="50584C4C" w14:textId="77777777" w:rsidR="00441C88" w:rsidRPr="006C7D61" w:rsidRDefault="00441C88" w:rsidP="006C7D61">
            <w:pPr>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t xml:space="preserve">Dengiamosios plokštės gaminamos iš dažytos MDF plokštės su įstatytomis perforuotomis grotelėmis (identiškomis esančioms įrengtame šilumos siurblyje). Plokštumų perforacijos kiekis nurodytas brėžiniuose, jį būtina derinti gamybos metu, atsižvelgiant į dengiamo šilumos oro išmetimo siurblio parametrus, užtikrinant oro pralaidumą pro dengiamąją plokštę. Dengiamo ploto dydis apie 430cm x 255cm. Derinimui, vietoje privaloma pateikti 3 dažų mėginius, ant ne mažesnės, nei 1 </w:t>
            </w:r>
            <w:proofErr w:type="spellStart"/>
            <w:r w:rsidRPr="006C7D61">
              <w:rPr>
                <w:rFonts w:asciiTheme="majorBidi" w:eastAsia="Arial" w:hAnsiTheme="majorBidi" w:cstheme="majorBidi"/>
                <w:color w:val="000000" w:themeColor="text1"/>
                <w:sz w:val="24"/>
                <w:szCs w:val="24"/>
              </w:rPr>
              <w:t>kv.m</w:t>
            </w:r>
            <w:proofErr w:type="spellEnd"/>
            <w:r w:rsidRPr="006C7D61">
              <w:rPr>
                <w:rFonts w:asciiTheme="majorBidi" w:eastAsia="Arial" w:hAnsiTheme="majorBidi" w:cstheme="majorBidi"/>
                <w:color w:val="000000" w:themeColor="text1"/>
                <w:sz w:val="24"/>
                <w:szCs w:val="24"/>
              </w:rPr>
              <w:t>. pavyzdinės plokštės. Spalva RGB 204 214 219.</w:t>
            </w:r>
          </w:p>
          <w:p w14:paraId="6673CF55" w14:textId="77777777" w:rsidR="00441C88" w:rsidRPr="006C7D61" w:rsidRDefault="00441C88" w:rsidP="006C7D61">
            <w:pPr>
              <w:rPr>
                <w:rStyle w:val="fontstyle01"/>
                <w:rFonts w:asciiTheme="majorBidi" w:eastAsiaTheme="minorHAnsi" w:hAnsiTheme="majorBidi"/>
                <w:color w:val="000000" w:themeColor="text1"/>
                <w:sz w:val="24"/>
                <w:szCs w:val="24"/>
              </w:rPr>
            </w:pPr>
            <w:r w:rsidRPr="006C7D61">
              <w:rPr>
                <w:rFonts w:asciiTheme="majorBidi" w:eastAsia="Arial" w:hAnsiTheme="majorBidi" w:cstheme="majorBidi"/>
                <w:color w:val="000000" w:themeColor="text1"/>
                <w:sz w:val="24"/>
                <w:szCs w:val="24"/>
              </w:rPr>
              <w:t xml:space="preserve">Dengiamosios plokštės pavaizduotos </w:t>
            </w:r>
            <w:proofErr w:type="spellStart"/>
            <w:r w:rsidRPr="006C7D61">
              <w:rPr>
                <w:rFonts w:asciiTheme="majorBidi" w:eastAsia="Arial" w:hAnsiTheme="majorBidi" w:cstheme="majorBidi"/>
                <w:color w:val="000000" w:themeColor="text1"/>
                <w:sz w:val="24"/>
                <w:szCs w:val="24"/>
              </w:rPr>
              <w:t>brėž</w:t>
            </w:r>
            <w:proofErr w:type="spellEnd"/>
            <w:r w:rsidRPr="006C7D61">
              <w:rPr>
                <w:rFonts w:asciiTheme="majorBidi" w:eastAsia="Arial" w:hAnsiTheme="majorBidi" w:cstheme="majorBidi"/>
                <w:color w:val="000000" w:themeColor="text1"/>
                <w:sz w:val="24"/>
                <w:szCs w:val="24"/>
              </w:rPr>
              <w:t xml:space="preserve">. Nr. </w:t>
            </w:r>
            <w:r w:rsidRPr="006C7D61">
              <w:rPr>
                <w:rStyle w:val="fontstyle01"/>
                <w:rFonts w:asciiTheme="majorBidi" w:hAnsiTheme="majorBidi"/>
                <w:color w:val="000000" w:themeColor="text1"/>
                <w:sz w:val="24"/>
                <w:szCs w:val="24"/>
              </w:rPr>
              <w:t>23LP-00-EP-E4</w:t>
            </w:r>
          </w:p>
          <w:p w14:paraId="03E5D3EA" w14:textId="77777777" w:rsidR="00441C88" w:rsidRPr="006C7D61" w:rsidRDefault="00441C88" w:rsidP="006C7D61">
            <w:pPr>
              <w:rPr>
                <w:rFonts w:asciiTheme="majorBidi" w:hAnsiTheme="majorBidi" w:cstheme="majorBidi"/>
                <w:color w:val="000000" w:themeColor="text1"/>
                <w:sz w:val="24"/>
                <w:szCs w:val="24"/>
              </w:rPr>
            </w:pPr>
            <w:r w:rsidRPr="006C7D61">
              <w:rPr>
                <w:rStyle w:val="fontstyle01"/>
                <w:rFonts w:asciiTheme="majorBidi" w:hAnsiTheme="majorBidi"/>
                <w:color w:val="000000" w:themeColor="text1"/>
                <w:sz w:val="24"/>
                <w:szCs w:val="24"/>
              </w:rPr>
              <w:t>23LP-00-EP-BP1</w:t>
            </w:r>
          </w:p>
          <w:p w14:paraId="7C8E1763" w14:textId="77777777" w:rsidR="00441C88" w:rsidRPr="006C7D61" w:rsidRDefault="00441C88" w:rsidP="006C7D61">
            <w:pPr>
              <w:spacing w:before="120" w:after="120"/>
              <w:rPr>
                <w:rFonts w:asciiTheme="majorBidi" w:eastAsia="Arial" w:hAnsiTheme="majorBidi" w:cstheme="majorBidi"/>
                <w:color w:val="000000" w:themeColor="text1"/>
                <w:sz w:val="24"/>
                <w:szCs w:val="24"/>
              </w:rPr>
            </w:pPr>
          </w:p>
        </w:tc>
      </w:tr>
      <w:tr w:rsidR="00441C88" w:rsidRPr="006C7D61" w14:paraId="6296118E" w14:textId="77777777" w:rsidTr="006C7D61">
        <w:tc>
          <w:tcPr>
            <w:tcW w:w="534" w:type="dxa"/>
          </w:tcPr>
          <w:p w14:paraId="29FEE603" w14:textId="68EF113B" w:rsidR="00441C88" w:rsidRPr="006C7D61" w:rsidRDefault="00441C88" w:rsidP="006C7D61">
            <w:pPr>
              <w:rPr>
                <w:rFonts w:asciiTheme="majorBidi" w:hAnsiTheme="majorBidi" w:cstheme="majorBidi"/>
                <w:sz w:val="24"/>
                <w:szCs w:val="24"/>
              </w:rPr>
            </w:pPr>
            <w:r w:rsidRPr="006C7D61">
              <w:rPr>
                <w:rFonts w:asciiTheme="majorBidi" w:hAnsiTheme="majorBidi" w:cstheme="majorBidi"/>
                <w:sz w:val="24"/>
                <w:szCs w:val="24"/>
              </w:rPr>
              <w:t>9.</w:t>
            </w:r>
          </w:p>
        </w:tc>
        <w:tc>
          <w:tcPr>
            <w:tcW w:w="2126" w:type="dxa"/>
          </w:tcPr>
          <w:p w14:paraId="3674FB58" w14:textId="77777777" w:rsidR="00441C88" w:rsidRPr="006C7D61" w:rsidRDefault="00441C88" w:rsidP="006C7D61">
            <w:pPr>
              <w:rPr>
                <w:rStyle w:val="fontstyle01"/>
                <w:rFonts w:asciiTheme="majorBidi" w:eastAsiaTheme="minorHAnsi" w:hAnsiTheme="majorBidi"/>
                <w:color w:val="000000" w:themeColor="text1"/>
                <w:sz w:val="24"/>
                <w:szCs w:val="24"/>
                <w:lang w:val="en-GB"/>
              </w:rPr>
            </w:pPr>
            <w:proofErr w:type="spellStart"/>
            <w:r w:rsidRPr="006C7D61">
              <w:rPr>
                <w:rStyle w:val="fontstyle01"/>
                <w:rFonts w:asciiTheme="majorBidi" w:hAnsiTheme="majorBidi"/>
                <w:color w:val="000000" w:themeColor="text1"/>
                <w:sz w:val="24"/>
                <w:szCs w:val="24"/>
                <w:lang w:val="en-GB"/>
              </w:rPr>
              <w:t>Perforuotos</w:t>
            </w:r>
            <w:proofErr w:type="spellEnd"/>
            <w:r w:rsidRPr="006C7D61">
              <w:rPr>
                <w:rStyle w:val="fontstyle01"/>
                <w:rFonts w:asciiTheme="majorBidi" w:hAnsiTheme="majorBidi"/>
                <w:color w:val="000000" w:themeColor="text1"/>
                <w:sz w:val="24"/>
                <w:szCs w:val="24"/>
                <w:lang w:val="en-GB"/>
              </w:rPr>
              <w:t xml:space="preserve"> </w:t>
            </w:r>
            <w:proofErr w:type="spellStart"/>
            <w:r w:rsidRPr="006C7D61">
              <w:rPr>
                <w:rStyle w:val="fontstyle01"/>
                <w:rFonts w:asciiTheme="majorBidi" w:hAnsiTheme="majorBidi"/>
                <w:color w:val="000000" w:themeColor="text1"/>
                <w:sz w:val="24"/>
                <w:szCs w:val="24"/>
                <w:lang w:val="en-GB"/>
              </w:rPr>
              <w:t>dengiamosios</w:t>
            </w:r>
            <w:proofErr w:type="spellEnd"/>
            <w:r w:rsidRPr="006C7D61">
              <w:rPr>
                <w:rStyle w:val="fontstyle01"/>
                <w:rFonts w:asciiTheme="majorBidi" w:hAnsiTheme="majorBidi"/>
                <w:color w:val="000000" w:themeColor="text1"/>
                <w:sz w:val="24"/>
                <w:szCs w:val="24"/>
                <w:lang w:val="en-GB"/>
              </w:rPr>
              <w:t xml:space="preserve"> </w:t>
            </w:r>
            <w:proofErr w:type="spellStart"/>
            <w:r w:rsidRPr="006C7D61">
              <w:rPr>
                <w:rStyle w:val="fontstyle01"/>
                <w:rFonts w:asciiTheme="majorBidi" w:hAnsiTheme="majorBidi"/>
                <w:color w:val="000000" w:themeColor="text1"/>
                <w:sz w:val="24"/>
                <w:szCs w:val="24"/>
                <w:lang w:val="en-GB"/>
              </w:rPr>
              <w:t>plokštės</w:t>
            </w:r>
            <w:proofErr w:type="spellEnd"/>
            <w:r w:rsidRPr="006C7D61">
              <w:rPr>
                <w:rStyle w:val="fontstyle01"/>
                <w:rFonts w:asciiTheme="majorBidi" w:hAnsiTheme="majorBidi"/>
                <w:color w:val="000000" w:themeColor="text1"/>
                <w:sz w:val="24"/>
                <w:szCs w:val="24"/>
                <w:lang w:val="en-GB"/>
              </w:rPr>
              <w:t xml:space="preserve"> Nr. 9   </w:t>
            </w:r>
            <w:proofErr w:type="spellStart"/>
            <w:r w:rsidRPr="006C7D61">
              <w:rPr>
                <w:rStyle w:val="fontstyle01"/>
                <w:rFonts w:asciiTheme="majorBidi" w:hAnsiTheme="majorBidi"/>
                <w:color w:val="000000" w:themeColor="text1"/>
                <w:sz w:val="24"/>
                <w:szCs w:val="24"/>
                <w:lang w:val="en-GB"/>
              </w:rPr>
              <w:t>įrengimas</w:t>
            </w:r>
            <w:proofErr w:type="spellEnd"/>
            <w:r w:rsidRPr="006C7D61">
              <w:rPr>
                <w:rStyle w:val="fontstyle01"/>
                <w:rFonts w:asciiTheme="majorBidi" w:hAnsiTheme="majorBidi"/>
                <w:color w:val="000000" w:themeColor="text1"/>
                <w:sz w:val="24"/>
                <w:szCs w:val="24"/>
                <w:lang w:val="en-GB"/>
              </w:rPr>
              <w:t xml:space="preserve"> (S9)</w:t>
            </w:r>
          </w:p>
          <w:p w14:paraId="32CAD0E4" w14:textId="77777777" w:rsidR="00441C88" w:rsidRPr="006C7D61" w:rsidRDefault="00441C88" w:rsidP="006C7D61">
            <w:pPr>
              <w:rPr>
                <w:rStyle w:val="fontstyle01"/>
                <w:rFonts w:asciiTheme="majorBidi" w:hAnsiTheme="majorBidi"/>
                <w:color w:val="000000" w:themeColor="text1"/>
                <w:sz w:val="24"/>
                <w:szCs w:val="24"/>
                <w:lang w:val="en-GB"/>
              </w:rPr>
            </w:pPr>
          </w:p>
        </w:tc>
        <w:tc>
          <w:tcPr>
            <w:tcW w:w="992" w:type="dxa"/>
          </w:tcPr>
          <w:p w14:paraId="29BC7F77" w14:textId="33888E4C" w:rsidR="00441C88" w:rsidRPr="006C7D61" w:rsidRDefault="00441C88" w:rsidP="006C7D61">
            <w:pPr>
              <w:rPr>
                <w:rFonts w:asciiTheme="majorBidi" w:hAnsiTheme="majorBidi" w:cstheme="majorBidi"/>
                <w:sz w:val="24"/>
                <w:szCs w:val="24"/>
              </w:rPr>
            </w:pPr>
            <w:r w:rsidRPr="006C7D61">
              <w:rPr>
                <w:rFonts w:asciiTheme="majorBidi" w:hAnsiTheme="majorBidi" w:cstheme="majorBidi"/>
                <w:sz w:val="24"/>
                <w:szCs w:val="24"/>
              </w:rPr>
              <w:t xml:space="preserve">1 </w:t>
            </w:r>
            <w:proofErr w:type="spellStart"/>
            <w:r w:rsidRPr="006C7D61">
              <w:rPr>
                <w:rFonts w:asciiTheme="majorBidi" w:hAnsiTheme="majorBidi" w:cstheme="majorBidi"/>
                <w:sz w:val="24"/>
                <w:szCs w:val="24"/>
              </w:rPr>
              <w:t>kompl</w:t>
            </w:r>
            <w:proofErr w:type="spellEnd"/>
            <w:r w:rsidRPr="006C7D61">
              <w:rPr>
                <w:rFonts w:asciiTheme="majorBidi" w:hAnsiTheme="majorBidi" w:cstheme="majorBidi"/>
                <w:sz w:val="24"/>
                <w:szCs w:val="24"/>
              </w:rPr>
              <w:t>.</w:t>
            </w:r>
          </w:p>
        </w:tc>
        <w:tc>
          <w:tcPr>
            <w:tcW w:w="1134" w:type="dxa"/>
          </w:tcPr>
          <w:p w14:paraId="67938914" w14:textId="438DBABE" w:rsidR="00441C88" w:rsidRPr="006C7D61" w:rsidRDefault="00441C88" w:rsidP="006C7D61">
            <w:pPr>
              <w:rPr>
                <w:rStyle w:val="fontstyle01"/>
                <w:rFonts w:asciiTheme="majorBidi" w:hAnsiTheme="majorBidi"/>
                <w:color w:val="000000" w:themeColor="text1"/>
                <w:sz w:val="24"/>
                <w:szCs w:val="24"/>
              </w:rPr>
            </w:pPr>
            <w:r w:rsidRPr="006C7D61">
              <w:rPr>
                <w:rStyle w:val="fontstyle01"/>
                <w:rFonts w:asciiTheme="majorBidi" w:hAnsiTheme="majorBidi"/>
                <w:color w:val="000000" w:themeColor="text1"/>
                <w:sz w:val="24"/>
                <w:szCs w:val="24"/>
              </w:rPr>
              <w:t>23LP-00-EP-E2;</w:t>
            </w:r>
          </w:p>
          <w:p w14:paraId="0ED31A01" w14:textId="77777777" w:rsidR="00441C88" w:rsidRPr="006C7D61" w:rsidRDefault="00441C88" w:rsidP="006C7D61">
            <w:pPr>
              <w:rPr>
                <w:rStyle w:val="fontstyle01"/>
                <w:rFonts w:asciiTheme="majorBidi" w:hAnsiTheme="majorBidi"/>
                <w:color w:val="000000" w:themeColor="text1"/>
                <w:sz w:val="24"/>
                <w:szCs w:val="24"/>
              </w:rPr>
            </w:pPr>
          </w:p>
          <w:p w14:paraId="43D2DBA7" w14:textId="77777777" w:rsidR="00441C88" w:rsidRPr="006C7D61" w:rsidRDefault="00441C88" w:rsidP="006C7D61">
            <w:pPr>
              <w:rPr>
                <w:rFonts w:asciiTheme="majorBidi" w:hAnsiTheme="majorBidi" w:cstheme="majorBidi"/>
                <w:color w:val="000000" w:themeColor="text1"/>
                <w:sz w:val="24"/>
                <w:szCs w:val="24"/>
              </w:rPr>
            </w:pPr>
            <w:r w:rsidRPr="006C7D61">
              <w:rPr>
                <w:rStyle w:val="fontstyle01"/>
                <w:rFonts w:asciiTheme="majorBidi" w:hAnsiTheme="majorBidi"/>
                <w:color w:val="000000" w:themeColor="text1"/>
                <w:sz w:val="24"/>
                <w:szCs w:val="24"/>
              </w:rPr>
              <w:t>23LP-00-EP-BP1</w:t>
            </w:r>
          </w:p>
          <w:p w14:paraId="3F72BA64" w14:textId="77777777" w:rsidR="00441C88" w:rsidRPr="006C7D61" w:rsidRDefault="00441C88" w:rsidP="006C7D61">
            <w:pPr>
              <w:rPr>
                <w:rStyle w:val="fontstyle01"/>
                <w:rFonts w:asciiTheme="majorBidi" w:hAnsiTheme="majorBidi"/>
                <w:color w:val="000000" w:themeColor="text1"/>
                <w:sz w:val="24"/>
                <w:szCs w:val="24"/>
              </w:rPr>
            </w:pPr>
          </w:p>
        </w:tc>
        <w:tc>
          <w:tcPr>
            <w:tcW w:w="4394" w:type="dxa"/>
          </w:tcPr>
          <w:p w14:paraId="4A891FB6" w14:textId="534C3FA1" w:rsidR="00441C88" w:rsidRPr="006C7D61" w:rsidRDefault="00441C88" w:rsidP="006C7D61">
            <w:pPr>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t xml:space="preserve">Dengiamoji plokštė gaminama iš dažytos MDF plokštės su įstatytomis perforuotomis grotelėmis (identiškomis esančioms įrengtame šilumos siurblyje). Plokštumų perforacijos kiekis nurodytas brėžiniuose, jį būtina derinti gamybos metu, atsižvelgiant į dengiamo šilumos oro išmetimo siurblio parametrus, užtikrinant oro pralaidumą pro dengiamąją plokštę. Spalva RGB 204 </w:t>
            </w:r>
            <w:r w:rsidRPr="006C7D61">
              <w:rPr>
                <w:rFonts w:asciiTheme="majorBidi" w:eastAsia="Arial" w:hAnsiTheme="majorBidi" w:cstheme="majorBidi"/>
                <w:color w:val="000000" w:themeColor="text1"/>
                <w:sz w:val="24"/>
                <w:szCs w:val="24"/>
              </w:rPr>
              <w:lastRenderedPageBreak/>
              <w:t xml:space="preserve">214 219. Derinimui, vietoje privaloma pateikti 3 dažų mėginius, ant ne mažesnės, nei 1 </w:t>
            </w:r>
            <w:proofErr w:type="spellStart"/>
            <w:r w:rsidRPr="006C7D61">
              <w:rPr>
                <w:rFonts w:asciiTheme="majorBidi" w:eastAsia="Arial" w:hAnsiTheme="majorBidi" w:cstheme="majorBidi"/>
                <w:color w:val="000000" w:themeColor="text1"/>
                <w:sz w:val="24"/>
                <w:szCs w:val="24"/>
              </w:rPr>
              <w:t>kv.m</w:t>
            </w:r>
            <w:proofErr w:type="spellEnd"/>
            <w:r w:rsidRPr="006C7D61">
              <w:rPr>
                <w:rFonts w:asciiTheme="majorBidi" w:eastAsia="Arial" w:hAnsiTheme="majorBidi" w:cstheme="majorBidi"/>
                <w:color w:val="000000" w:themeColor="text1"/>
                <w:sz w:val="24"/>
                <w:szCs w:val="24"/>
              </w:rPr>
              <w:t>. pavyzdinės plokštės. Dengiamo ploto dydis apie: 200cm x 255cm.</w:t>
            </w:r>
          </w:p>
          <w:p w14:paraId="20D2D7BF" w14:textId="77777777" w:rsidR="00441C88" w:rsidRPr="006C7D61" w:rsidRDefault="00441C88" w:rsidP="006C7D61">
            <w:pPr>
              <w:rPr>
                <w:rStyle w:val="fontstyle01"/>
                <w:rFonts w:asciiTheme="majorBidi" w:eastAsiaTheme="minorHAnsi" w:hAnsiTheme="majorBidi"/>
                <w:color w:val="000000" w:themeColor="text1"/>
                <w:sz w:val="24"/>
                <w:szCs w:val="24"/>
              </w:rPr>
            </w:pPr>
            <w:r w:rsidRPr="006C7D61">
              <w:rPr>
                <w:rFonts w:asciiTheme="majorBidi" w:eastAsia="Arial" w:hAnsiTheme="majorBidi" w:cstheme="majorBidi"/>
                <w:color w:val="000000" w:themeColor="text1"/>
                <w:sz w:val="24"/>
                <w:szCs w:val="24"/>
              </w:rPr>
              <w:t xml:space="preserve">Dengiamosios plokštės pavaizduotos </w:t>
            </w:r>
            <w:proofErr w:type="spellStart"/>
            <w:r w:rsidRPr="006C7D61">
              <w:rPr>
                <w:rFonts w:asciiTheme="majorBidi" w:eastAsia="Arial" w:hAnsiTheme="majorBidi" w:cstheme="majorBidi"/>
                <w:color w:val="000000" w:themeColor="text1"/>
                <w:sz w:val="24"/>
                <w:szCs w:val="24"/>
              </w:rPr>
              <w:t>brėž</w:t>
            </w:r>
            <w:proofErr w:type="spellEnd"/>
            <w:r w:rsidRPr="006C7D61">
              <w:rPr>
                <w:rFonts w:asciiTheme="majorBidi" w:eastAsia="Arial" w:hAnsiTheme="majorBidi" w:cstheme="majorBidi"/>
                <w:color w:val="000000" w:themeColor="text1"/>
                <w:sz w:val="24"/>
                <w:szCs w:val="24"/>
              </w:rPr>
              <w:t>. Nr.</w:t>
            </w:r>
            <w:r w:rsidRPr="006C7D61">
              <w:rPr>
                <w:rFonts w:asciiTheme="majorBidi" w:hAnsiTheme="majorBidi" w:cstheme="majorBidi"/>
                <w:color w:val="000000" w:themeColor="text1"/>
                <w:sz w:val="24"/>
                <w:szCs w:val="24"/>
              </w:rPr>
              <w:t xml:space="preserve"> </w:t>
            </w:r>
            <w:r w:rsidRPr="006C7D61">
              <w:rPr>
                <w:rStyle w:val="fontstyle01"/>
                <w:rFonts w:asciiTheme="majorBidi" w:hAnsiTheme="majorBidi"/>
                <w:color w:val="000000" w:themeColor="text1"/>
                <w:sz w:val="24"/>
                <w:szCs w:val="24"/>
              </w:rPr>
              <w:t>23LP-00-EP-E2</w:t>
            </w:r>
          </w:p>
          <w:p w14:paraId="53AB9127" w14:textId="77777777" w:rsidR="00441C88" w:rsidRPr="006C7D61" w:rsidRDefault="00441C88" w:rsidP="006C7D61">
            <w:pPr>
              <w:rPr>
                <w:rFonts w:asciiTheme="majorBidi" w:hAnsiTheme="majorBidi" w:cstheme="majorBidi"/>
                <w:color w:val="000000" w:themeColor="text1"/>
                <w:sz w:val="24"/>
                <w:szCs w:val="24"/>
              </w:rPr>
            </w:pPr>
            <w:r w:rsidRPr="006C7D61">
              <w:rPr>
                <w:rStyle w:val="fontstyle01"/>
                <w:rFonts w:asciiTheme="majorBidi" w:hAnsiTheme="majorBidi"/>
                <w:color w:val="000000" w:themeColor="text1"/>
                <w:sz w:val="24"/>
                <w:szCs w:val="24"/>
              </w:rPr>
              <w:t>23LP-00-EP-BP1</w:t>
            </w:r>
          </w:p>
          <w:p w14:paraId="2AB94683" w14:textId="77777777" w:rsidR="00441C88" w:rsidRPr="006C7D61" w:rsidRDefault="00441C88" w:rsidP="006C7D61">
            <w:pPr>
              <w:rPr>
                <w:rFonts w:asciiTheme="majorBidi" w:hAnsiTheme="majorBidi" w:cstheme="majorBidi"/>
                <w:color w:val="000000" w:themeColor="text1"/>
                <w:sz w:val="24"/>
                <w:szCs w:val="24"/>
              </w:rPr>
            </w:pPr>
          </w:p>
          <w:p w14:paraId="2F657714" w14:textId="77777777" w:rsidR="00441C88" w:rsidRPr="006C7D61" w:rsidRDefault="00441C88" w:rsidP="006C7D61">
            <w:pPr>
              <w:rPr>
                <w:rFonts w:asciiTheme="majorBidi" w:eastAsia="Arial" w:hAnsiTheme="majorBidi" w:cstheme="majorBidi"/>
                <w:color w:val="000000" w:themeColor="text1"/>
                <w:sz w:val="24"/>
                <w:szCs w:val="24"/>
              </w:rPr>
            </w:pPr>
          </w:p>
        </w:tc>
      </w:tr>
      <w:tr w:rsidR="00441C88" w:rsidRPr="006C7D61" w14:paraId="7826B4AB" w14:textId="77777777" w:rsidTr="006C7D61">
        <w:tc>
          <w:tcPr>
            <w:tcW w:w="534" w:type="dxa"/>
          </w:tcPr>
          <w:p w14:paraId="7732098E" w14:textId="5DFF5890" w:rsidR="00441C88" w:rsidRPr="006C7D61" w:rsidRDefault="00441C88" w:rsidP="006C7D61">
            <w:pPr>
              <w:rPr>
                <w:rFonts w:asciiTheme="majorBidi" w:hAnsiTheme="majorBidi" w:cstheme="majorBidi"/>
                <w:sz w:val="24"/>
                <w:szCs w:val="24"/>
              </w:rPr>
            </w:pPr>
            <w:r w:rsidRPr="006C7D61">
              <w:rPr>
                <w:rFonts w:asciiTheme="majorBidi" w:hAnsiTheme="majorBidi" w:cstheme="majorBidi"/>
                <w:sz w:val="24"/>
                <w:szCs w:val="24"/>
              </w:rPr>
              <w:lastRenderedPageBreak/>
              <w:t>1</w:t>
            </w:r>
            <w:r w:rsidRPr="006C7D61">
              <w:rPr>
                <w:rFonts w:cstheme="majorBidi"/>
                <w:sz w:val="24"/>
                <w:szCs w:val="24"/>
              </w:rPr>
              <w:t>0.</w:t>
            </w:r>
          </w:p>
        </w:tc>
        <w:tc>
          <w:tcPr>
            <w:tcW w:w="2126" w:type="dxa"/>
          </w:tcPr>
          <w:p w14:paraId="55A5939B" w14:textId="4E51D0B0" w:rsidR="00441C88" w:rsidRPr="006C7D61" w:rsidRDefault="00441C88" w:rsidP="006C7D61">
            <w:pPr>
              <w:rPr>
                <w:rStyle w:val="fontstyle01"/>
                <w:rFonts w:asciiTheme="majorBidi" w:hAnsiTheme="majorBidi"/>
                <w:color w:val="000000" w:themeColor="text1"/>
                <w:sz w:val="24"/>
                <w:szCs w:val="24"/>
              </w:rPr>
            </w:pPr>
            <w:r w:rsidRPr="006C7D61">
              <w:rPr>
                <w:rStyle w:val="fontstyle01"/>
                <w:rFonts w:asciiTheme="majorBidi" w:hAnsiTheme="majorBidi"/>
                <w:color w:val="000000" w:themeColor="text1"/>
                <w:sz w:val="24"/>
                <w:szCs w:val="24"/>
              </w:rPr>
              <w:t>Lubų tarp ekspozicinių sienelių įrengimas su liuku</w:t>
            </w:r>
          </w:p>
        </w:tc>
        <w:tc>
          <w:tcPr>
            <w:tcW w:w="992" w:type="dxa"/>
          </w:tcPr>
          <w:p w14:paraId="4C1C876F" w14:textId="1D478943" w:rsidR="00441C88" w:rsidRPr="006C7D61" w:rsidRDefault="00441C88" w:rsidP="006C7D61">
            <w:pPr>
              <w:rPr>
                <w:rFonts w:asciiTheme="majorBidi" w:hAnsiTheme="majorBidi" w:cstheme="majorBidi"/>
                <w:sz w:val="24"/>
                <w:szCs w:val="24"/>
              </w:rPr>
            </w:pPr>
            <w:r w:rsidRPr="006C7D61">
              <w:rPr>
                <w:rFonts w:asciiTheme="majorBidi" w:hAnsiTheme="majorBidi" w:cstheme="majorBidi"/>
                <w:sz w:val="24"/>
                <w:szCs w:val="24"/>
              </w:rPr>
              <w:t>1</w:t>
            </w:r>
            <w:r w:rsidRPr="006C7D61">
              <w:rPr>
                <w:rFonts w:cstheme="majorBidi"/>
                <w:sz w:val="24"/>
                <w:szCs w:val="24"/>
              </w:rPr>
              <w:t xml:space="preserve"> </w:t>
            </w:r>
            <w:proofErr w:type="spellStart"/>
            <w:r w:rsidRPr="006C7D61">
              <w:rPr>
                <w:rFonts w:cstheme="majorBidi"/>
                <w:sz w:val="24"/>
                <w:szCs w:val="24"/>
              </w:rPr>
              <w:t>kompl</w:t>
            </w:r>
            <w:proofErr w:type="spellEnd"/>
            <w:r w:rsidRPr="006C7D61">
              <w:rPr>
                <w:rFonts w:cstheme="majorBidi"/>
                <w:sz w:val="24"/>
                <w:szCs w:val="24"/>
              </w:rPr>
              <w:t>.</w:t>
            </w:r>
          </w:p>
        </w:tc>
        <w:tc>
          <w:tcPr>
            <w:tcW w:w="1134" w:type="dxa"/>
          </w:tcPr>
          <w:p w14:paraId="5133ECFC" w14:textId="77777777" w:rsidR="00441C88" w:rsidRPr="006C7D61" w:rsidRDefault="00441C88" w:rsidP="006C7D61">
            <w:pPr>
              <w:rPr>
                <w:rStyle w:val="fontstyle01"/>
                <w:rFonts w:asciiTheme="majorBidi" w:eastAsiaTheme="minorHAnsi" w:hAnsiTheme="majorBidi"/>
                <w:color w:val="000000" w:themeColor="text1"/>
                <w:sz w:val="24"/>
                <w:szCs w:val="24"/>
              </w:rPr>
            </w:pPr>
            <w:r w:rsidRPr="006C7D61">
              <w:rPr>
                <w:rStyle w:val="fontstyle01"/>
                <w:rFonts w:asciiTheme="majorBidi" w:hAnsiTheme="majorBidi"/>
                <w:color w:val="000000" w:themeColor="text1"/>
                <w:sz w:val="24"/>
                <w:szCs w:val="24"/>
              </w:rPr>
              <w:t>23LP-00-EP-E2</w:t>
            </w:r>
          </w:p>
          <w:p w14:paraId="50175291" w14:textId="77777777" w:rsidR="00441C88" w:rsidRPr="006C7D61" w:rsidRDefault="00441C88" w:rsidP="006C7D61">
            <w:pPr>
              <w:rPr>
                <w:rFonts w:asciiTheme="majorBidi" w:hAnsiTheme="majorBidi" w:cstheme="majorBidi"/>
                <w:color w:val="000000" w:themeColor="text1"/>
                <w:sz w:val="24"/>
                <w:szCs w:val="24"/>
              </w:rPr>
            </w:pPr>
            <w:r w:rsidRPr="006C7D61">
              <w:rPr>
                <w:rStyle w:val="fontstyle01"/>
                <w:rFonts w:asciiTheme="majorBidi" w:hAnsiTheme="majorBidi"/>
                <w:color w:val="000000" w:themeColor="text1"/>
                <w:sz w:val="24"/>
                <w:szCs w:val="24"/>
              </w:rPr>
              <w:t>23LP-00-EP-BP1</w:t>
            </w:r>
          </w:p>
          <w:p w14:paraId="7D849D43" w14:textId="77777777" w:rsidR="00441C88" w:rsidRPr="006C7D61" w:rsidRDefault="00441C88" w:rsidP="006C7D61">
            <w:pPr>
              <w:rPr>
                <w:rStyle w:val="fontstyle01"/>
                <w:rFonts w:asciiTheme="majorBidi" w:hAnsiTheme="majorBidi"/>
                <w:color w:val="000000" w:themeColor="text1"/>
                <w:sz w:val="24"/>
                <w:szCs w:val="24"/>
              </w:rPr>
            </w:pPr>
          </w:p>
        </w:tc>
        <w:tc>
          <w:tcPr>
            <w:tcW w:w="4394" w:type="dxa"/>
          </w:tcPr>
          <w:p w14:paraId="5D0B2C1B" w14:textId="77777777" w:rsidR="00441C88" w:rsidRPr="006C7D61" w:rsidRDefault="00441C88" w:rsidP="006C7D61">
            <w:pPr>
              <w:rPr>
                <w:rStyle w:val="fontstyle01"/>
                <w:rFonts w:asciiTheme="majorBidi" w:eastAsiaTheme="minorHAnsi" w:hAnsiTheme="majorBidi"/>
                <w:color w:val="000000" w:themeColor="text1"/>
                <w:sz w:val="24"/>
                <w:szCs w:val="24"/>
              </w:rPr>
            </w:pPr>
            <w:r w:rsidRPr="006C7D61">
              <w:rPr>
                <w:rFonts w:asciiTheme="majorBidi" w:eastAsia="Arial" w:hAnsiTheme="majorBidi" w:cstheme="majorBidi"/>
                <w:color w:val="000000" w:themeColor="text1"/>
                <w:sz w:val="24"/>
                <w:szCs w:val="24"/>
              </w:rPr>
              <w:t xml:space="preserve">Lubų karkasas, sustiprintas iš g/k profilių, dengiama g/k </w:t>
            </w:r>
            <w:proofErr w:type="spellStart"/>
            <w:r w:rsidRPr="006C7D61">
              <w:rPr>
                <w:rFonts w:asciiTheme="majorBidi" w:eastAsia="Arial" w:hAnsiTheme="majorBidi" w:cstheme="majorBidi"/>
                <w:color w:val="000000" w:themeColor="text1"/>
                <w:sz w:val="24"/>
                <w:szCs w:val="24"/>
              </w:rPr>
              <w:t>plokštemis</w:t>
            </w:r>
            <w:proofErr w:type="spellEnd"/>
            <w:r w:rsidRPr="006C7D61">
              <w:rPr>
                <w:rFonts w:asciiTheme="majorBidi" w:eastAsia="Arial" w:hAnsiTheme="majorBidi" w:cstheme="majorBidi"/>
                <w:color w:val="000000" w:themeColor="text1"/>
                <w:sz w:val="24"/>
                <w:szCs w:val="24"/>
              </w:rPr>
              <w:t xml:space="preserve">, glaistoma, dažoma. Liukas (matmenys apie 70cm x 70cm) priglaistomas, atidaromas ranka, matmenis  žr. brėžiniuose. </w:t>
            </w:r>
            <w:r w:rsidRPr="006C7D61">
              <w:rPr>
                <w:rStyle w:val="fontstyle01"/>
                <w:rFonts w:asciiTheme="majorBidi" w:hAnsiTheme="majorBidi"/>
                <w:color w:val="000000" w:themeColor="text1"/>
                <w:sz w:val="24"/>
                <w:szCs w:val="24"/>
              </w:rPr>
              <w:t>23LP-00-EP-01</w:t>
            </w:r>
          </w:p>
          <w:p w14:paraId="10A7E5C6" w14:textId="77777777" w:rsidR="00441C88" w:rsidRPr="006C7D61" w:rsidRDefault="00441C88" w:rsidP="006C7D61">
            <w:pPr>
              <w:rPr>
                <w:rStyle w:val="fontstyle01"/>
                <w:rFonts w:asciiTheme="majorBidi" w:hAnsiTheme="majorBidi"/>
                <w:color w:val="000000" w:themeColor="text1"/>
                <w:sz w:val="24"/>
                <w:szCs w:val="24"/>
              </w:rPr>
            </w:pPr>
            <w:r w:rsidRPr="006C7D61">
              <w:rPr>
                <w:rStyle w:val="fontstyle01"/>
                <w:rFonts w:asciiTheme="majorBidi" w:hAnsiTheme="majorBidi"/>
                <w:color w:val="000000" w:themeColor="text1"/>
                <w:sz w:val="24"/>
                <w:szCs w:val="24"/>
              </w:rPr>
              <w:t>23LP-00-EP-S6-7P</w:t>
            </w:r>
          </w:p>
          <w:p w14:paraId="639221C7" w14:textId="77777777" w:rsidR="00441C88" w:rsidRPr="006C7D61" w:rsidRDefault="00441C88" w:rsidP="006C7D61">
            <w:pPr>
              <w:rPr>
                <w:rFonts w:asciiTheme="majorBidi" w:eastAsia="Arial" w:hAnsiTheme="majorBidi" w:cstheme="majorBidi"/>
                <w:color w:val="000000" w:themeColor="text1"/>
                <w:sz w:val="24"/>
                <w:szCs w:val="24"/>
              </w:rPr>
            </w:pPr>
          </w:p>
        </w:tc>
      </w:tr>
      <w:tr w:rsidR="00441C88" w:rsidRPr="006C7D61" w14:paraId="6EFA3FC9" w14:textId="77777777" w:rsidTr="006C7D61">
        <w:tc>
          <w:tcPr>
            <w:tcW w:w="534" w:type="dxa"/>
          </w:tcPr>
          <w:p w14:paraId="0AC9E4DD" w14:textId="04A39C04" w:rsidR="00441C88" w:rsidRPr="006C7D61" w:rsidRDefault="00441C88" w:rsidP="006C7D61">
            <w:pPr>
              <w:rPr>
                <w:rFonts w:asciiTheme="majorBidi" w:hAnsiTheme="majorBidi" w:cstheme="majorBidi"/>
                <w:sz w:val="24"/>
                <w:szCs w:val="24"/>
              </w:rPr>
            </w:pPr>
            <w:r w:rsidRPr="006C7D61">
              <w:rPr>
                <w:rFonts w:asciiTheme="majorBidi" w:hAnsiTheme="majorBidi" w:cstheme="majorBidi"/>
                <w:sz w:val="24"/>
                <w:szCs w:val="24"/>
              </w:rPr>
              <w:t>1</w:t>
            </w:r>
            <w:r w:rsidRPr="006C7D61">
              <w:rPr>
                <w:rFonts w:cstheme="majorBidi"/>
                <w:sz w:val="24"/>
                <w:szCs w:val="24"/>
              </w:rPr>
              <w:t>1.</w:t>
            </w:r>
          </w:p>
        </w:tc>
        <w:tc>
          <w:tcPr>
            <w:tcW w:w="2126" w:type="dxa"/>
          </w:tcPr>
          <w:p w14:paraId="3BC34A90" w14:textId="77777777" w:rsidR="00441C88" w:rsidRPr="006C7D61" w:rsidRDefault="00441C88" w:rsidP="006C7D61">
            <w:pPr>
              <w:rPr>
                <w:rFonts w:asciiTheme="majorBidi" w:eastAsiaTheme="minorHAnsi" w:hAnsiTheme="majorBidi" w:cstheme="majorBidi"/>
                <w:color w:val="000000" w:themeColor="text1"/>
                <w:sz w:val="24"/>
                <w:szCs w:val="24"/>
              </w:rPr>
            </w:pPr>
            <w:r w:rsidRPr="006C7D61">
              <w:rPr>
                <w:rFonts w:asciiTheme="majorBidi" w:hAnsiTheme="majorBidi" w:cstheme="majorBidi"/>
                <w:color w:val="000000" w:themeColor="text1"/>
                <w:sz w:val="24"/>
                <w:szCs w:val="24"/>
              </w:rPr>
              <w:t>Integruojama stiklo plokštumų eksponavimo sistema ir įrengimas</w:t>
            </w:r>
          </w:p>
          <w:p w14:paraId="7E5D9785" w14:textId="77777777" w:rsidR="00441C88" w:rsidRPr="006C7D61" w:rsidRDefault="00441C88" w:rsidP="006C7D61">
            <w:pPr>
              <w:rPr>
                <w:rStyle w:val="fontstyle01"/>
                <w:rFonts w:asciiTheme="majorBidi" w:hAnsiTheme="majorBidi"/>
                <w:color w:val="000000" w:themeColor="text1"/>
                <w:sz w:val="24"/>
                <w:szCs w:val="24"/>
              </w:rPr>
            </w:pPr>
          </w:p>
        </w:tc>
        <w:tc>
          <w:tcPr>
            <w:tcW w:w="992" w:type="dxa"/>
          </w:tcPr>
          <w:p w14:paraId="678AD415" w14:textId="0D3E8E64" w:rsidR="00441C88" w:rsidRPr="006C7D61" w:rsidRDefault="006C7D61" w:rsidP="006C7D61">
            <w:pPr>
              <w:rPr>
                <w:rFonts w:asciiTheme="majorBidi" w:hAnsiTheme="majorBidi" w:cstheme="majorBidi"/>
                <w:sz w:val="24"/>
                <w:szCs w:val="24"/>
              </w:rPr>
            </w:pPr>
            <w:r>
              <w:rPr>
                <w:rFonts w:asciiTheme="majorBidi" w:hAnsiTheme="majorBidi" w:cstheme="majorBidi"/>
                <w:sz w:val="24"/>
                <w:szCs w:val="24"/>
              </w:rPr>
              <w:t xml:space="preserve">9 </w:t>
            </w:r>
            <w:proofErr w:type="spellStart"/>
            <w:r>
              <w:rPr>
                <w:rFonts w:asciiTheme="majorBidi" w:hAnsiTheme="majorBidi" w:cstheme="majorBidi"/>
                <w:sz w:val="24"/>
                <w:szCs w:val="24"/>
              </w:rPr>
              <w:t>kompl</w:t>
            </w:r>
            <w:proofErr w:type="spellEnd"/>
            <w:r>
              <w:rPr>
                <w:rFonts w:asciiTheme="majorBidi" w:hAnsiTheme="majorBidi" w:cstheme="majorBidi"/>
                <w:sz w:val="24"/>
                <w:szCs w:val="24"/>
              </w:rPr>
              <w:t>.</w:t>
            </w:r>
          </w:p>
        </w:tc>
        <w:tc>
          <w:tcPr>
            <w:tcW w:w="1134" w:type="dxa"/>
          </w:tcPr>
          <w:p w14:paraId="03FB91CA" w14:textId="77777777" w:rsidR="006C7D61" w:rsidRDefault="006C7D61" w:rsidP="006C7D61">
            <w:pPr>
              <w:pStyle w:val="Default"/>
              <w:rPr>
                <w:sz w:val="18"/>
                <w:szCs w:val="18"/>
              </w:rPr>
            </w:pPr>
            <w:r>
              <w:rPr>
                <w:sz w:val="18"/>
                <w:szCs w:val="18"/>
              </w:rPr>
              <w:t xml:space="preserve">23LP-00-EP-BP1 </w:t>
            </w:r>
          </w:p>
          <w:p w14:paraId="6514B225" w14:textId="77777777" w:rsidR="006C7D61" w:rsidRDefault="006C7D61" w:rsidP="006C7D61">
            <w:pPr>
              <w:pStyle w:val="Default"/>
              <w:rPr>
                <w:sz w:val="18"/>
                <w:szCs w:val="18"/>
              </w:rPr>
            </w:pPr>
            <w:r>
              <w:rPr>
                <w:sz w:val="18"/>
                <w:szCs w:val="18"/>
              </w:rPr>
              <w:t xml:space="preserve">23LP-00-EP-S4 </w:t>
            </w:r>
          </w:p>
          <w:p w14:paraId="53F712C1" w14:textId="21BE08AE" w:rsidR="00441C88" w:rsidRPr="006C7D61" w:rsidRDefault="006C7D61" w:rsidP="006C7D61">
            <w:pPr>
              <w:rPr>
                <w:rStyle w:val="fontstyle01"/>
                <w:rFonts w:asciiTheme="majorBidi" w:hAnsiTheme="majorBidi"/>
                <w:color w:val="000000" w:themeColor="text1"/>
                <w:sz w:val="24"/>
                <w:szCs w:val="24"/>
              </w:rPr>
            </w:pPr>
            <w:r>
              <w:rPr>
                <w:sz w:val="18"/>
                <w:szCs w:val="18"/>
              </w:rPr>
              <w:t xml:space="preserve">23LP-00-EP-S6 </w:t>
            </w:r>
          </w:p>
        </w:tc>
        <w:tc>
          <w:tcPr>
            <w:tcW w:w="4394" w:type="dxa"/>
          </w:tcPr>
          <w:p w14:paraId="7DF186D7" w14:textId="77777777" w:rsidR="00441C88" w:rsidRPr="006C7D61" w:rsidRDefault="00441C88" w:rsidP="006C7D61">
            <w:pPr>
              <w:rPr>
                <w:rFonts w:asciiTheme="majorBidi" w:eastAsia="Arial" w:hAnsiTheme="majorBidi" w:cstheme="majorBidi"/>
                <w:color w:val="000000" w:themeColor="text1"/>
                <w:sz w:val="24"/>
                <w:szCs w:val="24"/>
              </w:rPr>
            </w:pPr>
          </w:p>
          <w:p w14:paraId="35CEF0CC" w14:textId="77777777" w:rsidR="00441C88" w:rsidRPr="006C7D61" w:rsidRDefault="00441C88" w:rsidP="006C7D61">
            <w:pPr>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t>-  4 mm itin skaidrus (tipas „</w:t>
            </w:r>
            <w:proofErr w:type="spellStart"/>
            <w:r w:rsidRPr="006C7D61">
              <w:rPr>
                <w:rFonts w:asciiTheme="majorBidi" w:eastAsia="Arial" w:hAnsiTheme="majorBidi" w:cstheme="majorBidi"/>
                <w:color w:val="000000" w:themeColor="text1"/>
                <w:sz w:val="24"/>
                <w:szCs w:val="24"/>
              </w:rPr>
              <w:t>Optiwhite</w:t>
            </w:r>
            <w:proofErr w:type="spellEnd"/>
            <w:r w:rsidRPr="006C7D61">
              <w:rPr>
                <w:rFonts w:asciiTheme="majorBidi" w:eastAsia="Arial" w:hAnsiTheme="majorBidi" w:cstheme="majorBidi"/>
                <w:color w:val="000000" w:themeColor="text1"/>
                <w:sz w:val="24"/>
                <w:szCs w:val="24"/>
              </w:rPr>
              <w:t>“) grūdintas stiklas, viena plokštuma dengta skaidria plėvele (apsauga stiklo dūžio atveju).</w:t>
            </w:r>
          </w:p>
          <w:p w14:paraId="5EF8A457" w14:textId="77777777" w:rsidR="00441C88" w:rsidRPr="006C7D61" w:rsidRDefault="00441C88" w:rsidP="006C7D61">
            <w:pPr>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t>-  stiklas rėminamas aliuminio profiliu (profilis dažomas konkrečia spalva):</w:t>
            </w:r>
          </w:p>
          <w:p w14:paraId="03C57C78" w14:textId="77777777" w:rsidR="00441C88" w:rsidRPr="006C7D61" w:rsidRDefault="00441C88" w:rsidP="006C7D61">
            <w:pPr>
              <w:rPr>
                <w:rFonts w:asciiTheme="majorBidi" w:eastAsia="Arial" w:hAnsiTheme="majorBidi" w:cstheme="majorBidi"/>
                <w:color w:val="000000" w:themeColor="text1"/>
                <w:sz w:val="24"/>
                <w:szCs w:val="24"/>
              </w:rPr>
            </w:pPr>
          </w:p>
          <w:p w14:paraId="4A44B96C" w14:textId="77777777" w:rsidR="00441C88" w:rsidRPr="006C7D61" w:rsidRDefault="00441C88" w:rsidP="006C7D61">
            <w:pPr>
              <w:rPr>
                <w:rFonts w:asciiTheme="majorBidi" w:eastAsia="Arial" w:hAnsiTheme="majorBidi" w:cstheme="majorBidi"/>
                <w:color w:val="000000" w:themeColor="text1"/>
                <w:sz w:val="24"/>
                <w:szCs w:val="24"/>
              </w:rPr>
            </w:pPr>
            <w:r w:rsidRPr="006C7D61">
              <w:rPr>
                <w:rFonts w:asciiTheme="majorBidi" w:eastAsia="Arial" w:hAnsiTheme="majorBidi" w:cstheme="majorBidi"/>
                <w:noProof/>
                <w:color w:val="000000" w:themeColor="text1"/>
                <w:sz w:val="24"/>
                <w:szCs w:val="24"/>
              </w:rPr>
              <w:drawing>
                <wp:inline distT="0" distB="0" distL="0" distR="0" wp14:anchorId="35D0804B" wp14:editId="1AD69C2F">
                  <wp:extent cx="1483360" cy="74485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83360" cy="744855"/>
                          </a:xfrm>
                          <a:prstGeom prst="rect">
                            <a:avLst/>
                          </a:prstGeom>
                          <a:noFill/>
                          <a:ln>
                            <a:noFill/>
                          </a:ln>
                        </pic:spPr>
                      </pic:pic>
                    </a:graphicData>
                  </a:graphic>
                </wp:inline>
              </w:drawing>
            </w:r>
          </w:p>
          <w:p w14:paraId="498A360E" w14:textId="77777777" w:rsidR="00441C88" w:rsidRPr="006C7D61" w:rsidRDefault="00441C88" w:rsidP="006C7D61">
            <w:pPr>
              <w:rPr>
                <w:rFonts w:asciiTheme="majorBidi" w:eastAsia="Arial" w:hAnsiTheme="majorBidi" w:cstheme="majorBidi"/>
                <w:color w:val="000000" w:themeColor="text1"/>
                <w:sz w:val="24"/>
                <w:szCs w:val="24"/>
              </w:rPr>
            </w:pPr>
          </w:p>
          <w:p w14:paraId="56489E69" w14:textId="77777777" w:rsidR="00441C88" w:rsidRPr="006C7D61" w:rsidRDefault="00441C88" w:rsidP="006C7D61">
            <w:pPr>
              <w:rPr>
                <w:rFonts w:asciiTheme="majorBidi" w:eastAsia="Arial" w:hAnsiTheme="majorBidi" w:cstheme="majorBidi"/>
                <w:color w:val="000000" w:themeColor="text1"/>
                <w:sz w:val="24"/>
                <w:szCs w:val="24"/>
              </w:rPr>
            </w:pPr>
          </w:p>
          <w:p w14:paraId="3AF20E7E" w14:textId="77777777" w:rsidR="00441C88" w:rsidRPr="006C7D61" w:rsidRDefault="00441C88" w:rsidP="006C7D61">
            <w:pPr>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t xml:space="preserve">- stendas atverčiamas knygos principu – numatoma galimybė pakeisti ekspoziciją. </w:t>
            </w:r>
          </w:p>
          <w:p w14:paraId="7322C446" w14:textId="77777777" w:rsidR="00441C88" w:rsidRPr="006C7D61" w:rsidRDefault="00441C88" w:rsidP="006C7D61">
            <w:pPr>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t>- rėmai tarpusavyje tvirtinami laisvo varstymo "rojalinio" tipo vyriais per visą kraštinę:</w:t>
            </w:r>
          </w:p>
          <w:p w14:paraId="17D09CBB" w14:textId="77777777" w:rsidR="00441C88" w:rsidRPr="006C7D61" w:rsidRDefault="00441C88" w:rsidP="006C7D61">
            <w:pPr>
              <w:rPr>
                <w:rFonts w:asciiTheme="majorBidi" w:eastAsia="Arial" w:hAnsiTheme="majorBidi" w:cstheme="majorBidi"/>
                <w:color w:val="000000" w:themeColor="text1"/>
                <w:sz w:val="24"/>
                <w:szCs w:val="24"/>
              </w:rPr>
            </w:pPr>
          </w:p>
          <w:p w14:paraId="3919699B" w14:textId="77777777" w:rsidR="00441C88" w:rsidRPr="006C7D61" w:rsidRDefault="00441C88" w:rsidP="006C7D61">
            <w:pPr>
              <w:rPr>
                <w:rFonts w:asciiTheme="majorBidi" w:eastAsia="Arial" w:hAnsiTheme="majorBidi" w:cstheme="majorBidi"/>
                <w:color w:val="000000" w:themeColor="text1"/>
                <w:sz w:val="24"/>
                <w:szCs w:val="24"/>
              </w:rPr>
            </w:pPr>
            <w:r w:rsidRPr="006C7D61">
              <w:rPr>
                <w:rFonts w:asciiTheme="majorBidi" w:eastAsia="Arial" w:hAnsiTheme="majorBidi" w:cstheme="majorBidi"/>
                <w:noProof/>
                <w:color w:val="000000" w:themeColor="text1"/>
                <w:sz w:val="24"/>
                <w:szCs w:val="24"/>
              </w:rPr>
              <w:lastRenderedPageBreak/>
              <w:drawing>
                <wp:inline distT="0" distB="0" distL="0" distR="0" wp14:anchorId="36326FDF" wp14:editId="47FA8BB6">
                  <wp:extent cx="1483360" cy="97155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3360" cy="971550"/>
                          </a:xfrm>
                          <a:prstGeom prst="rect">
                            <a:avLst/>
                          </a:prstGeom>
                          <a:noFill/>
                          <a:ln>
                            <a:noFill/>
                          </a:ln>
                        </pic:spPr>
                      </pic:pic>
                    </a:graphicData>
                  </a:graphic>
                </wp:inline>
              </w:drawing>
            </w:r>
          </w:p>
          <w:p w14:paraId="1EF53794" w14:textId="77777777" w:rsidR="00441C88" w:rsidRPr="006C7D61" w:rsidRDefault="00441C88" w:rsidP="006C7D61">
            <w:pPr>
              <w:rPr>
                <w:rFonts w:asciiTheme="majorBidi" w:eastAsia="Arial" w:hAnsiTheme="majorBidi" w:cstheme="majorBidi"/>
                <w:color w:val="000000" w:themeColor="text1"/>
                <w:sz w:val="24"/>
                <w:szCs w:val="24"/>
              </w:rPr>
            </w:pPr>
          </w:p>
          <w:p w14:paraId="4061DB31" w14:textId="77777777" w:rsidR="00441C88" w:rsidRPr="006C7D61" w:rsidRDefault="00441C88" w:rsidP="006C7D61">
            <w:pPr>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t xml:space="preserve">- eksponatai kabinami ant skersai įtemptų </w:t>
            </w:r>
            <w:proofErr w:type="spellStart"/>
            <w:r w:rsidRPr="006C7D61">
              <w:rPr>
                <w:rFonts w:asciiTheme="majorBidi" w:eastAsia="Arial" w:hAnsiTheme="majorBidi" w:cstheme="majorBidi"/>
                <w:color w:val="000000" w:themeColor="text1"/>
                <w:sz w:val="24"/>
                <w:szCs w:val="24"/>
              </w:rPr>
              <w:t>troselių</w:t>
            </w:r>
            <w:proofErr w:type="spellEnd"/>
            <w:r w:rsidRPr="006C7D61">
              <w:rPr>
                <w:rFonts w:asciiTheme="majorBidi" w:eastAsia="Arial" w:hAnsiTheme="majorBidi" w:cstheme="majorBidi"/>
                <w:color w:val="000000" w:themeColor="text1"/>
                <w:sz w:val="24"/>
                <w:szCs w:val="24"/>
              </w:rPr>
              <w:t xml:space="preserve">, </w:t>
            </w:r>
            <w:proofErr w:type="spellStart"/>
            <w:r w:rsidRPr="006C7D61">
              <w:rPr>
                <w:rFonts w:asciiTheme="majorBidi" w:eastAsia="Arial" w:hAnsiTheme="majorBidi" w:cstheme="majorBidi"/>
                <w:color w:val="000000" w:themeColor="text1"/>
                <w:sz w:val="24"/>
                <w:szCs w:val="24"/>
              </w:rPr>
              <w:t>troselių</w:t>
            </w:r>
            <w:proofErr w:type="spellEnd"/>
            <w:r w:rsidRPr="006C7D61">
              <w:rPr>
                <w:rFonts w:asciiTheme="majorBidi" w:eastAsia="Arial" w:hAnsiTheme="majorBidi" w:cstheme="majorBidi"/>
                <w:color w:val="000000" w:themeColor="text1"/>
                <w:sz w:val="24"/>
                <w:szCs w:val="24"/>
              </w:rPr>
              <w:t xml:space="preserve"> tvirtinimas - 10 cm žingsniu.</w:t>
            </w:r>
          </w:p>
          <w:p w14:paraId="0522CA02" w14:textId="77777777" w:rsidR="00441C88" w:rsidRPr="006C7D61" w:rsidRDefault="00441C88" w:rsidP="006C7D61">
            <w:pPr>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t>- fiksavimas magnetais ir varžtais (atsukama, norint pakeisti ekspoziciją).</w:t>
            </w:r>
          </w:p>
          <w:p w14:paraId="22AC7516" w14:textId="77777777" w:rsidR="00441C88" w:rsidRPr="006C7D61" w:rsidRDefault="00441C88" w:rsidP="006C7D61">
            <w:pPr>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t>- ekspozicija stumdoma naudojant galvanizuoto plieno bėgelius su rutuliniais guoliais (</w:t>
            </w:r>
            <w:proofErr w:type="spellStart"/>
            <w:r w:rsidRPr="006C7D61">
              <w:rPr>
                <w:rFonts w:asciiTheme="majorBidi" w:eastAsia="Arial" w:hAnsiTheme="majorBidi" w:cstheme="majorBidi"/>
                <w:color w:val="000000" w:themeColor="text1"/>
                <w:sz w:val="24"/>
                <w:szCs w:val="24"/>
              </w:rPr>
              <w:t>max</w:t>
            </w:r>
            <w:proofErr w:type="spellEnd"/>
            <w:r w:rsidRPr="006C7D61">
              <w:rPr>
                <w:rFonts w:asciiTheme="majorBidi" w:eastAsia="Arial" w:hAnsiTheme="majorBidi" w:cstheme="majorBidi"/>
                <w:color w:val="000000" w:themeColor="text1"/>
                <w:sz w:val="24"/>
                <w:szCs w:val="24"/>
              </w:rPr>
              <w:t xml:space="preserve"> apkrova - 310 kg):</w:t>
            </w:r>
          </w:p>
          <w:p w14:paraId="4D1495F9" w14:textId="77777777" w:rsidR="00441C88" w:rsidRPr="006C7D61" w:rsidRDefault="00441C88" w:rsidP="006C7D61">
            <w:pPr>
              <w:rPr>
                <w:rFonts w:asciiTheme="majorBidi" w:eastAsia="Arial" w:hAnsiTheme="majorBidi" w:cstheme="majorBidi"/>
                <w:color w:val="000000" w:themeColor="text1"/>
                <w:sz w:val="24"/>
                <w:szCs w:val="24"/>
              </w:rPr>
            </w:pPr>
          </w:p>
          <w:p w14:paraId="29CA4827" w14:textId="77777777" w:rsidR="00441C88" w:rsidRPr="006C7D61" w:rsidRDefault="00441C88" w:rsidP="006C7D61">
            <w:pPr>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t>A. Viršutinis - be fiksacijos</w:t>
            </w:r>
          </w:p>
          <w:p w14:paraId="503EB9B6" w14:textId="77777777" w:rsidR="00441C88" w:rsidRPr="006C7D61" w:rsidRDefault="00441C88" w:rsidP="006C7D61">
            <w:pPr>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t>B. Apatinis - su fiksacija</w:t>
            </w:r>
          </w:p>
          <w:p w14:paraId="11676824" w14:textId="77777777" w:rsidR="00441C88" w:rsidRPr="006C7D61" w:rsidRDefault="00441C88" w:rsidP="006C7D61">
            <w:pPr>
              <w:rPr>
                <w:rFonts w:asciiTheme="majorBidi" w:eastAsia="Arial" w:hAnsiTheme="majorBidi" w:cstheme="majorBidi"/>
                <w:color w:val="000000" w:themeColor="text1"/>
                <w:sz w:val="24"/>
                <w:szCs w:val="24"/>
              </w:rPr>
            </w:pPr>
          </w:p>
          <w:p w14:paraId="4712EB91" w14:textId="77777777" w:rsidR="00441C88" w:rsidRPr="006C7D61" w:rsidRDefault="00441C88" w:rsidP="006C7D61">
            <w:pPr>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t>- Bėgeliai montuojami prie suformuoto baldinio karkaso.</w:t>
            </w:r>
          </w:p>
          <w:p w14:paraId="3BE4063F" w14:textId="77777777" w:rsidR="00441C88" w:rsidRPr="006C7D61" w:rsidRDefault="00441C88" w:rsidP="006C7D61">
            <w:pPr>
              <w:rPr>
                <w:rFonts w:asciiTheme="majorBidi" w:eastAsia="Arial" w:hAnsiTheme="majorBidi" w:cstheme="majorBidi"/>
                <w:color w:val="000000" w:themeColor="text1"/>
                <w:sz w:val="24"/>
                <w:szCs w:val="24"/>
              </w:rPr>
            </w:pPr>
            <w:r w:rsidRPr="006C7D61">
              <w:rPr>
                <w:rFonts w:asciiTheme="majorBidi" w:eastAsia="Arial" w:hAnsiTheme="majorBidi" w:cstheme="majorBidi"/>
                <w:color w:val="000000" w:themeColor="text1"/>
                <w:sz w:val="24"/>
                <w:szCs w:val="24"/>
              </w:rPr>
              <w:t>- Matomos metalinės detalės dažomos milteliniu būdu, pasirinktu atspalviu.</w:t>
            </w:r>
          </w:p>
          <w:p w14:paraId="489749E2" w14:textId="77777777" w:rsidR="00441C88" w:rsidRPr="006C7D61" w:rsidRDefault="00441C88" w:rsidP="006C7D61">
            <w:pPr>
              <w:rPr>
                <w:rFonts w:asciiTheme="majorBidi" w:eastAsia="Arial" w:hAnsiTheme="majorBidi" w:cstheme="majorBidi"/>
                <w:color w:val="000000" w:themeColor="text1"/>
                <w:sz w:val="24"/>
                <w:szCs w:val="24"/>
              </w:rPr>
            </w:pPr>
          </w:p>
        </w:tc>
      </w:tr>
    </w:tbl>
    <w:p w14:paraId="51A078CE" w14:textId="77777777" w:rsidR="00117890" w:rsidRPr="006C7D61" w:rsidRDefault="00117890" w:rsidP="006C7D61">
      <w:pPr>
        <w:rPr>
          <w:sz w:val="24"/>
          <w:szCs w:val="24"/>
        </w:rPr>
      </w:pPr>
    </w:p>
    <w:sectPr w:rsidR="00117890" w:rsidRPr="006C7D61" w:rsidSect="005D253E">
      <w:type w:val="continuous"/>
      <w:pgSz w:w="9639" w:h="13608" w:code="13"/>
      <w:pgMar w:top="851" w:right="1134" w:bottom="1134" w:left="1134"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UI-Light">
    <w:altName w:val="Segoe UI"/>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C1E0CB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41A92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890"/>
    <w:rsid w:val="000060FE"/>
    <w:rsid w:val="00117890"/>
    <w:rsid w:val="00132DB8"/>
    <w:rsid w:val="002757FB"/>
    <w:rsid w:val="00277C40"/>
    <w:rsid w:val="002F19DE"/>
    <w:rsid w:val="00441C88"/>
    <w:rsid w:val="005D253E"/>
    <w:rsid w:val="00634E1E"/>
    <w:rsid w:val="006C7D61"/>
    <w:rsid w:val="008C3AE9"/>
    <w:rsid w:val="00EE6E92"/>
    <w:rsid w:val="00FC4C15"/>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D130C"/>
  <w15:chartTrackingRefBased/>
  <w15:docId w15:val="{295312D9-30F7-4622-B269-E57E0CC08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17890"/>
    <w:pPr>
      <w:spacing w:after="0" w:line="240" w:lineRule="auto"/>
    </w:pPr>
    <w:rPr>
      <w:rFonts w:ascii="Calibri" w:eastAsia="Calibri" w:hAnsi="Calibri" w:cs="Times New Roman"/>
      <w:kern w:val="0"/>
    </w:rPr>
  </w:style>
  <w:style w:type="paragraph" w:styleId="Antrat1">
    <w:name w:val="heading 1"/>
    <w:basedOn w:val="prastasis"/>
    <w:next w:val="prastasis"/>
    <w:link w:val="Antrat1Diagrama"/>
    <w:uiPriority w:val="9"/>
    <w:qFormat/>
    <w:rsid w:val="001178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178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1789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1789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1789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17890"/>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17890"/>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17890"/>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17890"/>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1789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1789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1789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1789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1789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1789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1789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1789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1789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1789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1789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1789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1789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1789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17890"/>
    <w:rPr>
      <w:i/>
      <w:iCs/>
      <w:color w:val="404040" w:themeColor="text1" w:themeTint="BF"/>
    </w:rPr>
  </w:style>
  <w:style w:type="paragraph" w:styleId="Sraopastraipa">
    <w:name w:val="List Paragraph"/>
    <w:basedOn w:val="prastasis"/>
    <w:uiPriority w:val="34"/>
    <w:qFormat/>
    <w:rsid w:val="00117890"/>
    <w:pPr>
      <w:ind w:left="720"/>
      <w:contextualSpacing/>
    </w:pPr>
  </w:style>
  <w:style w:type="character" w:styleId="Rykuspabraukimas">
    <w:name w:val="Intense Emphasis"/>
    <w:basedOn w:val="Numatytasispastraiposriftas"/>
    <w:uiPriority w:val="21"/>
    <w:qFormat/>
    <w:rsid w:val="00117890"/>
    <w:rPr>
      <w:i/>
      <w:iCs/>
      <w:color w:val="2F5496" w:themeColor="accent1" w:themeShade="BF"/>
    </w:rPr>
  </w:style>
  <w:style w:type="paragraph" w:styleId="Iskirtacitata">
    <w:name w:val="Intense Quote"/>
    <w:basedOn w:val="prastasis"/>
    <w:next w:val="prastasis"/>
    <w:link w:val="IskirtacitataDiagrama"/>
    <w:uiPriority w:val="30"/>
    <w:qFormat/>
    <w:rsid w:val="001178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17890"/>
    <w:rPr>
      <w:i/>
      <w:iCs/>
      <w:color w:val="2F5496" w:themeColor="accent1" w:themeShade="BF"/>
    </w:rPr>
  </w:style>
  <w:style w:type="character" w:styleId="Rykinuoroda">
    <w:name w:val="Intense Reference"/>
    <w:basedOn w:val="Numatytasispastraiposriftas"/>
    <w:uiPriority w:val="32"/>
    <w:qFormat/>
    <w:rsid w:val="00117890"/>
    <w:rPr>
      <w:b/>
      <w:bCs/>
      <w:smallCaps/>
      <w:color w:val="2F5496" w:themeColor="accent1" w:themeShade="BF"/>
      <w:spacing w:val="5"/>
    </w:rPr>
  </w:style>
  <w:style w:type="table" w:styleId="Lentelstinklelis">
    <w:name w:val="Table Grid"/>
    <w:basedOn w:val="prastojilentel"/>
    <w:uiPriority w:val="39"/>
    <w:rsid w:val="001178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57FB"/>
    <w:pPr>
      <w:autoSpaceDE w:val="0"/>
      <w:autoSpaceDN w:val="0"/>
      <w:adjustRightInd w:val="0"/>
      <w:spacing w:after="0" w:line="240" w:lineRule="auto"/>
    </w:pPr>
    <w:rPr>
      <w:rFonts w:ascii="Times New Roman" w:hAnsi="Times New Roman" w:cs="Times New Roman"/>
      <w:color w:val="000000"/>
      <w:kern w:val="0"/>
      <w:sz w:val="24"/>
      <w:szCs w:val="24"/>
      <w:lang w:bidi="he-IL"/>
    </w:rPr>
  </w:style>
  <w:style w:type="character" w:customStyle="1" w:styleId="fontstyle01">
    <w:name w:val="fontstyle01"/>
    <w:basedOn w:val="Numatytasispastraiposriftas"/>
    <w:rsid w:val="00EE6E92"/>
    <w:rPr>
      <w:rFonts w:ascii="SegoeUI-Light" w:hAnsi="SegoeUI-Ligh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405136">
      <w:bodyDiv w:val="1"/>
      <w:marLeft w:val="0"/>
      <w:marRight w:val="0"/>
      <w:marTop w:val="0"/>
      <w:marBottom w:val="0"/>
      <w:divBdr>
        <w:top w:val="none" w:sz="0" w:space="0" w:color="auto"/>
        <w:left w:val="none" w:sz="0" w:space="0" w:color="auto"/>
        <w:bottom w:val="none" w:sz="0" w:space="0" w:color="auto"/>
        <w:right w:val="none" w:sz="0" w:space="0" w:color="auto"/>
      </w:divBdr>
    </w:div>
    <w:div w:id="188678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BC311530C69009498710FE53D46284C0" ma:contentTypeVersion="15" ma:contentTypeDescription="Kurkite naują dokumentą." ma:contentTypeScope="" ma:versionID="a295437bd622607f66ed0ee74b728135">
  <xsd:schema xmlns:xsd="http://www.w3.org/2001/XMLSchema" xmlns:xs="http://www.w3.org/2001/XMLSchema" xmlns:p="http://schemas.microsoft.com/office/2006/metadata/properties" xmlns:ns2="072ce068-4175-4039-9237-c84ccd8efbb8" xmlns:ns3="2a79ea8c-94e7-4ac3-ad24-e719cd518ca7" targetNamespace="http://schemas.microsoft.com/office/2006/metadata/properties" ma:root="true" ma:fieldsID="236331b9c8c37062e6daa768b0173728" ns2:_="" ns3:_="">
    <xsd:import namespace="072ce068-4175-4039-9237-c84ccd8efbb8"/>
    <xsd:import namespace="2a79ea8c-94e7-4ac3-ad24-e719cd518c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ce068-4175-4039-9237-c84ccd8efbb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stulpelis" ma:hidden="true" ma:list="{2f4d350d-329e-4c1c-ada6-00a1ab61c9ad}" ma:internalName="TaxCatchAll" ma:showField="CatchAllData" ma:web="072ce068-4175-4039-9237-c84ccd8efb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79ea8c-94e7-4ac3-ad24-e719cd518c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b7ced1d6-5e9a-439c-a443-2105458dd38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a79ea8c-94e7-4ac3-ad24-e719cd518ca7">
      <Terms xmlns="http://schemas.microsoft.com/office/infopath/2007/PartnerControls"/>
    </lcf76f155ced4ddcb4097134ff3c332f>
    <TaxCatchAll xmlns="072ce068-4175-4039-9237-c84ccd8efbb8" xsi:nil="true"/>
  </documentManagement>
</p:properties>
</file>

<file path=customXml/itemProps1.xml><?xml version="1.0" encoding="utf-8"?>
<ds:datastoreItem xmlns:ds="http://schemas.openxmlformats.org/officeDocument/2006/customXml" ds:itemID="{6DB4DE83-4920-4533-B290-AFAB2ACF4835}">
  <ds:schemaRefs>
    <ds:schemaRef ds:uri="http://schemas.openxmlformats.org/officeDocument/2006/bibliography"/>
  </ds:schemaRefs>
</ds:datastoreItem>
</file>

<file path=customXml/itemProps2.xml><?xml version="1.0" encoding="utf-8"?>
<ds:datastoreItem xmlns:ds="http://schemas.openxmlformats.org/officeDocument/2006/customXml" ds:itemID="{5278BC5A-F24C-4F67-897B-2B80928BE932}"/>
</file>

<file path=customXml/itemProps3.xml><?xml version="1.0" encoding="utf-8"?>
<ds:datastoreItem xmlns:ds="http://schemas.openxmlformats.org/officeDocument/2006/customXml" ds:itemID="{EFE87CA3-0015-4440-B834-0C7E3F6659FA}"/>
</file>

<file path=customXml/itemProps4.xml><?xml version="1.0" encoding="utf-8"?>
<ds:datastoreItem xmlns:ds="http://schemas.openxmlformats.org/officeDocument/2006/customXml" ds:itemID="{0CF2C9FF-D928-4C64-8ABA-6820CFD04D68}"/>
</file>

<file path=docProps/app.xml><?xml version="1.0" encoding="utf-8"?>
<Properties xmlns="http://schemas.openxmlformats.org/officeDocument/2006/extended-properties" xmlns:vt="http://schemas.openxmlformats.org/officeDocument/2006/docPropsVTypes">
  <Template>Normal</Template>
  <TotalTime>0</TotalTime>
  <Pages>10</Pages>
  <Words>8454</Words>
  <Characters>4820</Characters>
  <Application>Microsoft Office Word</Application>
  <DocSecurity>4</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Aivaras Poška</dc:creator>
  <cp:keywords/>
  <dc:description/>
  <cp:lastModifiedBy>Vaida Šopytė</cp:lastModifiedBy>
  <cp:revision>2</cp:revision>
  <dcterms:created xsi:type="dcterms:W3CDTF">2025-04-10T15:29:00Z</dcterms:created>
  <dcterms:modified xsi:type="dcterms:W3CDTF">2025-04-10T15:29:00Z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0x010100BC311530C69009498710FE53D46284C0</vt:lpwstr>
  </property>
</Properties>
</file>