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795EF1B1" w:rsidR="005A5832" w:rsidRPr="00C05961" w:rsidRDefault="00C05961">
            <w:pPr>
              <w:jc w:val="both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Automatinė medicininių instrumentų plovimo - dezinfekavimo mašina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7A604DF6" w:rsidR="005A5832" w:rsidRPr="0088592B" w:rsidRDefault="002347D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5F33912A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C05961">
              <w:rPr>
                <w:rFonts w:ascii="Cambria" w:hAnsi="Cambria"/>
                <w:b/>
                <w:kern w:val="2"/>
                <w:sz w:val="20"/>
              </w:rPr>
              <w:t>automatinę medicininių instrumentų plovimo – dezinfekavimo mašiną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88592B" w:rsidRPr="0088592B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Eivenių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5854E08F" w:rsidR="005A5832" w:rsidRPr="0088592B" w:rsidRDefault="00527376" w:rsidP="007F29C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instaliavimą/sumontavimą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instaliavimo/sumontavimo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</w:t>
            </w:r>
            <w:r w:rsidR="00796660" w:rsidRPr="00527376">
              <w:rPr>
                <w:rFonts w:ascii="Cambria" w:hAnsi="Cambria"/>
                <w:sz w:val="20"/>
              </w:rPr>
              <w:t xml:space="preserve">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05925EDA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C05961">
              <w:rPr>
                <w:rFonts w:ascii="Cambria" w:hAnsi="Cambria"/>
                <w:kern w:val="2"/>
                <w:sz w:val="20"/>
              </w:rPr>
              <w:t>20.1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C05961">
              <w:rPr>
                <w:rFonts w:ascii="Cambria" w:hAnsi="Cambria"/>
                <w:kern w:val="2"/>
                <w:sz w:val="20"/>
              </w:rPr>
              <w:t>20.2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48C8756E" w:rsidR="003F5220" w:rsidRPr="00144F4A" w:rsidRDefault="00A10867" w:rsidP="00144F4A">
            <w:pPr>
              <w:pStyle w:val="Sraopastraipa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C05961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18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7B3DEE08" w14:textId="11E1B4BA" w:rsidR="00C05961" w:rsidRPr="00C05961" w:rsidRDefault="00C05961" w:rsidP="00F63E99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04748F">
              <w:rPr>
                <w:sz w:val="22"/>
                <w:szCs w:val="22"/>
              </w:rPr>
              <w:t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</w:t>
            </w:r>
          </w:p>
          <w:p w14:paraId="5032FC78" w14:textId="4D4DD7D9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nustatytas terminas dienos Tiekėjui skaičiuoja 0,06 (šešios šimtosios) 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0D66C008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FF19B1">
              <w:rPr>
                <w:rFonts w:ascii="Cambria" w:hAnsi="Cambria"/>
                <w:kern w:val="2"/>
                <w:sz w:val="20"/>
              </w:rPr>
              <w:t>3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0 (</w:t>
            </w:r>
            <w:r w:rsidR="00FF19B1">
              <w:rPr>
                <w:rFonts w:ascii="Cambria" w:hAnsi="Cambria"/>
                <w:kern w:val="2"/>
                <w:sz w:val="20"/>
              </w:rPr>
              <w:t>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FF19B1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662" w:type="dxa"/>
        <w:tblInd w:w="-572" w:type="dxa"/>
        <w:tblLook w:val="04A0" w:firstRow="1" w:lastRow="0" w:firstColumn="1" w:lastColumn="0" w:noHBand="0" w:noVBand="1"/>
      </w:tblPr>
      <w:tblGrid>
        <w:gridCol w:w="776"/>
        <w:gridCol w:w="3512"/>
        <w:gridCol w:w="2009"/>
        <w:gridCol w:w="743"/>
        <w:gridCol w:w="795"/>
        <w:gridCol w:w="926"/>
        <w:gridCol w:w="894"/>
        <w:gridCol w:w="1007"/>
      </w:tblGrid>
      <w:tr w:rsidR="00EE0B6B" w:rsidRPr="00EE0B6B" w14:paraId="0E68EE1C" w14:textId="77777777" w:rsidTr="00EE0B6B">
        <w:trPr>
          <w:trHeight w:val="62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64E3" w14:textId="77777777" w:rsid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6D0897E6" w14:textId="13DC1EFC" w:rsidR="00EE0B6B" w:rsidRP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32E9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60544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B57B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F6DD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6B8E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EE0B6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F662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EE0B6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F89A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EE0B6B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EE0B6B" w:rsidRPr="00EE0B6B" w14:paraId="1BC723E4" w14:textId="77777777" w:rsidTr="00EE0B6B">
        <w:trPr>
          <w:trHeight w:val="373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6A8E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C73D" w14:textId="77777777" w:rsidR="00EE0B6B" w:rsidRPr="00EE0B6B" w:rsidRDefault="00EE0B6B" w:rsidP="00EE0B6B">
            <w:pPr>
              <w:jc w:val="both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color w:val="000000"/>
                <w:sz w:val="20"/>
                <w:lang w:eastAsia="lt-LT"/>
              </w:rPr>
              <w:t>Automatinė medicininių instrumentų plovimo - dezinfekavimo mašina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6074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0E31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55A6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B838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2FA02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0B5F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EE0B6B" w:rsidRPr="00EE0B6B" w14:paraId="3AC1BDB2" w14:textId="77777777" w:rsidTr="00EE0B6B">
        <w:trPr>
          <w:trHeight w:val="207"/>
        </w:trPr>
        <w:tc>
          <w:tcPr>
            <w:tcW w:w="9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89647" w14:textId="1C27F016" w:rsidR="00EE0B6B" w:rsidRPr="00EE0B6B" w:rsidRDefault="00EE0B6B" w:rsidP="00EE0B6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EE0B6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0153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EE0B6B" w:rsidRPr="00EE0B6B" w14:paraId="3918DC00" w14:textId="77777777" w:rsidTr="00EE0B6B">
        <w:trPr>
          <w:trHeight w:val="207"/>
        </w:trPr>
        <w:tc>
          <w:tcPr>
            <w:tcW w:w="9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728C3" w14:textId="77777777" w:rsidR="00EE0B6B" w:rsidRPr="00EE0B6B" w:rsidRDefault="00EE0B6B" w:rsidP="00EE0B6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852E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EE0B6B" w:rsidRPr="00EE0B6B" w14:paraId="1B629E26" w14:textId="77777777" w:rsidTr="00EE0B6B">
        <w:trPr>
          <w:trHeight w:val="207"/>
        </w:trPr>
        <w:tc>
          <w:tcPr>
            <w:tcW w:w="9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CBEE0" w14:textId="164E9760" w:rsidR="00EE0B6B" w:rsidRPr="00EE0B6B" w:rsidRDefault="00EE0B6B" w:rsidP="00EE0B6B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EE0B6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</w:t>
            </w:r>
            <w:bookmarkStart w:id="0" w:name="_GoBack"/>
            <w:bookmarkEnd w:id="0"/>
            <w:r w:rsidRPr="00EE0B6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EUR (su PVM):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5DCF" w14:textId="77777777" w:rsidR="00EE0B6B" w:rsidRPr="00EE0B6B" w:rsidRDefault="00EE0B6B" w:rsidP="00EE0B6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EE0B6B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EBC4A" w14:textId="77777777" w:rsidR="00000E97" w:rsidRDefault="00000E9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2B01471" w14:textId="77777777" w:rsidR="00000E97" w:rsidRDefault="00000E9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02A6D2B3" w14:textId="77777777" w:rsidR="00000E97" w:rsidRDefault="00000E97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CD0E4" w14:textId="77777777" w:rsidR="00000E97" w:rsidRDefault="00000E9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FBD5E42" w14:textId="77777777" w:rsidR="00000E97" w:rsidRDefault="00000E9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3B55BFD8" w14:textId="77777777" w:rsidR="00000E97" w:rsidRDefault="00000E97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44B1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0E97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47D6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05961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DF753B"/>
    <w:rsid w:val="00E12493"/>
    <w:rsid w:val="00E33261"/>
    <w:rsid w:val="00E76429"/>
    <w:rsid w:val="00EC2AD1"/>
    <w:rsid w:val="00EC3B3C"/>
    <w:rsid w:val="00EE0B6B"/>
    <w:rsid w:val="00F165E2"/>
    <w:rsid w:val="00F46B3D"/>
    <w:rsid w:val="00F63E99"/>
    <w:rsid w:val="00F93B45"/>
    <w:rsid w:val="00FB00EA"/>
    <w:rsid w:val="00FE1655"/>
    <w:rsid w:val="00FF19B1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410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07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07B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0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07B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1338AD-9A77-43F1-972C-67726819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9710</Words>
  <Characters>5535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15</cp:revision>
  <cp:lastPrinted>2024-03-20T12:06:00Z</cp:lastPrinted>
  <dcterms:created xsi:type="dcterms:W3CDTF">2024-03-29T13:57:00Z</dcterms:created>
  <dcterms:modified xsi:type="dcterms:W3CDTF">2025-04-18T18:23:00Z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