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B231" w14:textId="77777777" w:rsidR="00D16855" w:rsidRDefault="00D16855" w:rsidP="00DA2A77">
      <w:pPr>
        <w:spacing w:after="0" w:line="240" w:lineRule="auto"/>
        <w:jc w:val="center"/>
        <w:rPr>
          <w:rFonts w:ascii="Times New Roman" w:eastAsia="Times New Roman" w:hAnsi="Times New Roman" w:cs="Times New Roman"/>
          <w:b/>
          <w:bCs/>
          <w:sz w:val="24"/>
          <w:szCs w:val="24"/>
          <w:lang w:eastAsia="lt-LT"/>
        </w:rPr>
      </w:pPr>
      <w:r w:rsidRPr="00D16855">
        <w:rPr>
          <w:rFonts w:ascii="Times New Roman" w:eastAsia="Times New Roman" w:hAnsi="Times New Roman" w:cs="Times New Roman"/>
          <w:b/>
          <w:bCs/>
          <w:sz w:val="24"/>
          <w:szCs w:val="24"/>
          <w:lang w:eastAsia="lt-LT"/>
        </w:rPr>
        <w:t xml:space="preserve">SISTEMŲ </w:t>
      </w:r>
      <w:r>
        <w:rPr>
          <w:rFonts w:ascii="Times New Roman" w:eastAsia="Times New Roman" w:hAnsi="Times New Roman" w:cs="Times New Roman"/>
          <w:b/>
          <w:bCs/>
          <w:sz w:val="24"/>
          <w:szCs w:val="24"/>
          <w:lang w:eastAsia="lt-LT"/>
        </w:rPr>
        <w:t xml:space="preserve">LICENCIJŲ </w:t>
      </w:r>
      <w:r w:rsidRPr="00D16855">
        <w:rPr>
          <w:rFonts w:ascii="Times New Roman" w:eastAsia="Times New Roman" w:hAnsi="Times New Roman" w:cs="Times New Roman"/>
          <w:b/>
          <w:bCs/>
          <w:sz w:val="24"/>
          <w:szCs w:val="24"/>
          <w:lang w:eastAsia="lt-LT"/>
        </w:rPr>
        <w:t xml:space="preserve">TECHNINIO PALAIKYMO IR PRIEŽIŪROS </w:t>
      </w:r>
      <w:r>
        <w:rPr>
          <w:rFonts w:ascii="Times New Roman" w:eastAsia="Times New Roman" w:hAnsi="Times New Roman" w:cs="Times New Roman"/>
          <w:b/>
          <w:bCs/>
          <w:sz w:val="24"/>
          <w:szCs w:val="24"/>
          <w:lang w:eastAsia="lt-LT"/>
        </w:rPr>
        <w:t>PASLAUGOS</w:t>
      </w:r>
    </w:p>
    <w:p w14:paraId="7DDD8721" w14:textId="59BD3589"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0E41619E" w:rsidR="00DC14C5" w:rsidRPr="004874CB" w:rsidRDefault="00993B9E">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Sistemų licencijų techninio palaikymo ir priežiūros paslaugos.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209A8FE2"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 xml:space="preserve">Pirkimo sąlygų esminių nuostatų projektas. Konsultacijos dalyviai prašomi susipažinti su </w:t>
            </w:r>
            <w:r w:rsidR="002E0EFE">
              <w:rPr>
                <w:rFonts w:ascii="Times New Roman" w:hAnsi="Times New Roman" w:cs="Times New Roman"/>
                <w:sz w:val="24"/>
                <w:szCs w:val="24"/>
              </w:rPr>
              <w:t>pridėtais</w:t>
            </w:r>
            <w:r w:rsidRPr="00FD3B9E">
              <w:rPr>
                <w:rFonts w:ascii="Times New Roman" w:hAnsi="Times New Roman" w:cs="Times New Roman"/>
                <w:sz w:val="24"/>
                <w:szCs w:val="24"/>
              </w:rPr>
              <w:t xml:space="preserve"> dokumentais</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 xml:space="preserve">Teikiant įžvalgas prašome nurodyti </w:t>
            </w:r>
            <w:r w:rsidR="000E6284">
              <w:rPr>
                <w:rFonts w:ascii="Times New Roman" w:hAnsi="Times New Roman" w:cs="Times New Roman"/>
                <w:sz w:val="24"/>
                <w:szCs w:val="24"/>
              </w:rPr>
              <w:t>techninės specifikacijos</w:t>
            </w:r>
            <w:r w:rsidRPr="008765BE">
              <w:rPr>
                <w:rFonts w:ascii="Times New Roman" w:hAnsi="Times New Roman" w:cs="Times New Roman"/>
                <w:sz w:val="24"/>
                <w:szCs w:val="24"/>
              </w:rPr>
              <w:t xml:space="preserve"> projekt</w:t>
            </w:r>
            <w:r w:rsidR="000E6284">
              <w:rPr>
                <w:rFonts w:ascii="Times New Roman" w:hAnsi="Times New Roman" w:cs="Times New Roman"/>
                <w:sz w:val="24"/>
                <w:szCs w:val="24"/>
              </w:rPr>
              <w:t>o</w:t>
            </w:r>
            <w:r w:rsidRPr="008765BE">
              <w:rPr>
                <w:rFonts w:ascii="Times New Roman" w:hAnsi="Times New Roman" w:cs="Times New Roman"/>
                <w:sz w:val="24"/>
                <w:szCs w:val="24"/>
              </w:rPr>
              <w:t xml:space="preserve"> tikslią vietą,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281CCEEB"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0E6284">
              <w:rPr>
                <w:rFonts w:ascii="Times New Roman" w:hAnsi="Times New Roman" w:cs="Times New Roman"/>
                <w:color w:val="000000" w:themeColor="text1"/>
                <w:sz w:val="24"/>
                <w:szCs w:val="24"/>
              </w:rPr>
              <w:t>5</w:t>
            </w:r>
            <w:r w:rsidRPr="00FD3B9E">
              <w:rPr>
                <w:rFonts w:ascii="Times New Roman" w:hAnsi="Times New Roman" w:cs="Times New Roman"/>
                <w:color w:val="000000" w:themeColor="text1"/>
                <w:sz w:val="24"/>
                <w:szCs w:val="24"/>
              </w:rPr>
              <w:t xml:space="preserve"> m. </w:t>
            </w:r>
            <w:r w:rsidR="00AC3E40">
              <w:rPr>
                <w:rFonts w:ascii="Times New Roman" w:hAnsi="Times New Roman" w:cs="Times New Roman"/>
                <w:color w:val="000000" w:themeColor="text1"/>
                <w:sz w:val="24"/>
                <w:szCs w:val="24"/>
              </w:rPr>
              <w:t>balandžio</w:t>
            </w:r>
            <w:r w:rsidRPr="00FD3B9E">
              <w:rPr>
                <w:rFonts w:ascii="Times New Roman" w:hAnsi="Times New Roman" w:cs="Times New Roman"/>
                <w:color w:val="000000" w:themeColor="text1"/>
                <w:sz w:val="24"/>
                <w:szCs w:val="24"/>
              </w:rPr>
              <w:t xml:space="preserve"> </w:t>
            </w:r>
            <w:r w:rsidR="000E6284">
              <w:rPr>
                <w:rFonts w:ascii="Times New Roman" w:hAnsi="Times New Roman" w:cs="Times New Roman"/>
                <w:color w:val="000000" w:themeColor="text1"/>
                <w:sz w:val="24"/>
                <w:szCs w:val="24"/>
              </w:rPr>
              <w:t>2</w:t>
            </w:r>
            <w:r w:rsidR="00DC0035">
              <w:rPr>
                <w:rFonts w:ascii="Times New Roman" w:hAnsi="Times New Roman" w:cs="Times New Roman"/>
                <w:color w:val="000000" w:themeColor="text1"/>
                <w:sz w:val="24"/>
                <w:szCs w:val="24"/>
              </w:rPr>
              <w:t>8</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0E6284">
              <w:rPr>
                <w:rFonts w:ascii="Times New Roman" w:hAnsi="Times New Roman" w:cs="Times New Roman"/>
                <w:color w:val="000000" w:themeColor="text1"/>
                <w:sz w:val="24"/>
                <w:szCs w:val="24"/>
              </w:rPr>
              <w:t>5</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3B8A37AD" w14:textId="7D4F08FF"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4580"/>
        <w:gridCol w:w="4536"/>
      </w:tblGrid>
      <w:tr w:rsidR="00F85EB8" w14:paraId="6795DDD3" w14:textId="77777777" w:rsidTr="000E6284">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4580"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4536"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0E628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733F8DFB"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85EB8" w14:paraId="762CBA5F"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1A93E1"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7A80E02" w14:textId="1059C35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Ar turite pastabų, klausimų techninės specifikacijos projektui? </w:t>
            </w:r>
          </w:p>
          <w:p w14:paraId="252E3287" w14:textId="77777777" w:rsidR="00F85EB8"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5529AD" w14:textId="6836C17B" w:rsidR="00F85EB8" w:rsidRPr="001311DD" w:rsidRDefault="00F85E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0E628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5EA7A158"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techninėje specifikacijoje nurodytas pirkimo objektas yra aiškus? Jei ne, prašome nurodyti, kas neaišku ir ką turėtumėme patikslinti.</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17A969B9" w:rsidR="00054E3E" w:rsidRDefault="00054E3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C504F" w14:paraId="54C501E4" w14:textId="77777777" w:rsidTr="000E6284">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80DCE6D" w14:textId="77777777" w:rsidR="001C504F" w:rsidRDefault="001C504F"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B4ECB7" w14:textId="1A447C96" w:rsidR="001C504F" w:rsidRDefault="001C504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būtų preliminari perkamų paslaugų kaina?</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E9D609" w14:textId="77777777" w:rsidR="001C504F" w:rsidRDefault="001C504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0E628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458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453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106837C3"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54E3E"/>
    <w:rsid w:val="00091652"/>
    <w:rsid w:val="000B71FB"/>
    <w:rsid w:val="000C0183"/>
    <w:rsid w:val="000E6284"/>
    <w:rsid w:val="001311DD"/>
    <w:rsid w:val="00185492"/>
    <w:rsid w:val="001C080B"/>
    <w:rsid w:val="001C504F"/>
    <w:rsid w:val="00275790"/>
    <w:rsid w:val="002939F2"/>
    <w:rsid w:val="002A5250"/>
    <w:rsid w:val="002B70A3"/>
    <w:rsid w:val="002C3654"/>
    <w:rsid w:val="002E0EFE"/>
    <w:rsid w:val="00300B2F"/>
    <w:rsid w:val="003107D2"/>
    <w:rsid w:val="00321E13"/>
    <w:rsid w:val="00344413"/>
    <w:rsid w:val="00367D1A"/>
    <w:rsid w:val="003748D3"/>
    <w:rsid w:val="003F2E1F"/>
    <w:rsid w:val="004538B5"/>
    <w:rsid w:val="004874CB"/>
    <w:rsid w:val="004E0B02"/>
    <w:rsid w:val="005A2513"/>
    <w:rsid w:val="00640EE2"/>
    <w:rsid w:val="006A4F65"/>
    <w:rsid w:val="0076667E"/>
    <w:rsid w:val="007D643A"/>
    <w:rsid w:val="007E52B2"/>
    <w:rsid w:val="008765BE"/>
    <w:rsid w:val="00993B9E"/>
    <w:rsid w:val="009C785A"/>
    <w:rsid w:val="00A554B1"/>
    <w:rsid w:val="00A71FA3"/>
    <w:rsid w:val="00A856A0"/>
    <w:rsid w:val="00AC3E40"/>
    <w:rsid w:val="00B445AD"/>
    <w:rsid w:val="00B743E0"/>
    <w:rsid w:val="00B8371B"/>
    <w:rsid w:val="00B86B7F"/>
    <w:rsid w:val="00B90FCD"/>
    <w:rsid w:val="00C21508"/>
    <w:rsid w:val="00CD459A"/>
    <w:rsid w:val="00D041DD"/>
    <w:rsid w:val="00D16855"/>
    <w:rsid w:val="00D837E2"/>
    <w:rsid w:val="00D867AF"/>
    <w:rsid w:val="00DA2A77"/>
    <w:rsid w:val="00DA7FF0"/>
    <w:rsid w:val="00DC0035"/>
    <w:rsid w:val="00DC14C5"/>
    <w:rsid w:val="00DD399A"/>
    <w:rsid w:val="00E40FE3"/>
    <w:rsid w:val="00E92686"/>
    <w:rsid w:val="00EA78B7"/>
    <w:rsid w:val="00ED407D"/>
    <w:rsid w:val="00EE1DD8"/>
    <w:rsid w:val="00EE1F45"/>
    <w:rsid w:val="00F4406F"/>
    <w:rsid w:val="00F85EB8"/>
    <w:rsid w:val="00FB34C9"/>
    <w:rsid w:val="00FD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2659</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8</cp:revision>
  <dcterms:created xsi:type="dcterms:W3CDTF">2025-02-24T15:05:00Z</dcterms:created>
  <dcterms:modified xsi:type="dcterms:W3CDTF">2025-04-22T19:10:00Z</dcterms:modified>
</cp:coreProperties>
</file>