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7DA130DF" w:rsidR="00DC08DE" w:rsidRPr="00C71915" w:rsidRDefault="00DC08DE" w:rsidP="00DC08DE">
      <w:pPr>
        <w:jc w:val="right"/>
        <w:rPr>
          <w:rFonts w:ascii="Times New Roman" w:hAnsi="Times New Roman" w:cs="Times New Roman"/>
          <w:noProof w:val="0"/>
        </w:rPr>
      </w:pPr>
      <w:r w:rsidRPr="00A47230">
        <w:rPr>
          <w:rFonts w:ascii="Times New Roman" w:hAnsi="Times New Roman" w:cs="Times New Roman"/>
          <w:noProof w:val="0"/>
        </w:rPr>
        <w:t>TSD-</w:t>
      </w:r>
      <w:r w:rsidR="00A47230" w:rsidRPr="00A47230">
        <w:rPr>
          <w:rFonts w:ascii="Times New Roman" w:hAnsi="Times New Roman" w:cs="Times New Roman"/>
          <w:noProof w:val="0"/>
        </w:rPr>
        <w:t>295</w:t>
      </w:r>
      <w:r w:rsidRPr="00C71915">
        <w:rPr>
          <w:rFonts w:ascii="Times New Roman" w:hAnsi="Times New Roman" w:cs="Times New Roman"/>
          <w:noProof w:val="0"/>
        </w:rPr>
        <w:t>,</w:t>
      </w:r>
      <w:r w:rsidR="00A110A3" w:rsidRPr="00C71915">
        <w:rPr>
          <w:rFonts w:ascii="Times New Roman" w:hAnsi="Times New Roman" w:cs="Times New Roman"/>
          <w:noProof w:val="0"/>
        </w:rPr>
        <w:t xml:space="preserve"> VPP-7852</w:t>
      </w:r>
    </w:p>
    <w:p w14:paraId="5618ADE8" w14:textId="24EDFB30" w:rsidR="00DC08DE" w:rsidRPr="00C71915" w:rsidRDefault="00A110A3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C71915">
        <w:rPr>
          <w:rFonts w:ascii="Times New Roman" w:hAnsi="Times New Roman" w:cs="Times New Roman"/>
          <w:b/>
          <w:noProof w:val="0"/>
        </w:rPr>
        <w:t>Ortopedinių t</w:t>
      </w:r>
      <w:r w:rsidR="00DC08DE" w:rsidRPr="00C71915">
        <w:rPr>
          <w:rFonts w:ascii="Times New Roman" w:hAnsi="Times New Roman" w:cs="Times New Roman"/>
          <w:b/>
          <w:noProof w:val="0"/>
        </w:rPr>
        <w:t>raumatologinių implantų techninė specifikacija</w:t>
      </w:r>
    </w:p>
    <w:p w14:paraId="2D5F0BE0" w14:textId="77777777" w:rsidR="001E5FFF" w:rsidRPr="00C71915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86"/>
        <w:gridCol w:w="1597"/>
        <w:gridCol w:w="3617"/>
        <w:gridCol w:w="1405"/>
        <w:gridCol w:w="2590"/>
      </w:tblGrid>
      <w:tr w:rsidR="00360748" w:rsidRPr="00C71915" w14:paraId="2B4BA76A" w14:textId="0940EEAD" w:rsidTr="00877C22">
        <w:trPr>
          <w:trHeight w:val="771"/>
        </w:trPr>
        <w:tc>
          <w:tcPr>
            <w:tcW w:w="484" w:type="pct"/>
            <w:vAlign w:val="center"/>
          </w:tcPr>
          <w:p w14:paraId="4EFB8E70" w14:textId="1383E544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783" w:type="pct"/>
            <w:vAlign w:val="center"/>
          </w:tcPr>
          <w:p w14:paraId="23944DCF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74" w:type="pct"/>
            <w:vAlign w:val="center"/>
          </w:tcPr>
          <w:p w14:paraId="58C712D1" w14:textId="77777777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89" w:type="pct"/>
            <w:vAlign w:val="center"/>
          </w:tcPr>
          <w:p w14:paraId="6829C7D2" w14:textId="4E81F132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25E3B2B6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360748" w:rsidRPr="00C71915" w14:paraId="68D12662" w14:textId="7ABD325F" w:rsidTr="00E755AD">
        <w:trPr>
          <w:trHeight w:val="283"/>
        </w:trPr>
        <w:tc>
          <w:tcPr>
            <w:tcW w:w="484" w:type="pct"/>
            <w:shd w:val="clear" w:color="auto" w:fill="auto"/>
            <w:vAlign w:val="center"/>
          </w:tcPr>
          <w:p w14:paraId="37AC5E30" w14:textId="707FB967" w:rsidR="003E3C1F" w:rsidRPr="00C71915" w:rsidRDefault="003E3C1F" w:rsidP="0046091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036451FD" w14:textId="41C06CCB" w:rsidR="003E3C1F" w:rsidRPr="00C71915" w:rsidRDefault="003E3C1F" w:rsidP="00460918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Vielos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AAA05BE" w14:textId="5EC0D9A0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2400 vnt.</w:t>
            </w:r>
          </w:p>
        </w:tc>
        <w:tc>
          <w:tcPr>
            <w:tcW w:w="1270" w:type="pct"/>
            <w:shd w:val="clear" w:color="auto" w:fill="auto"/>
          </w:tcPr>
          <w:p w14:paraId="27AB11A8" w14:textId="24B9DF2A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24C0363" w14:textId="585D1862" w:rsidTr="00877C22">
        <w:trPr>
          <w:trHeight w:val="587"/>
        </w:trPr>
        <w:tc>
          <w:tcPr>
            <w:tcW w:w="484" w:type="pct"/>
          </w:tcPr>
          <w:p w14:paraId="30655A27" w14:textId="1B757B05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783" w:type="pct"/>
          </w:tcPr>
          <w:p w14:paraId="3B4064D5" w14:textId="74763486" w:rsidR="003E3C1F" w:rsidRPr="00C71915" w:rsidRDefault="003E3C1F" w:rsidP="00DC08D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Kiršnerio viela</w:t>
            </w:r>
          </w:p>
        </w:tc>
        <w:tc>
          <w:tcPr>
            <w:tcW w:w="1774" w:type="pct"/>
          </w:tcPr>
          <w:p w14:paraId="0D4E7998" w14:textId="63CCED78" w:rsidR="003E3C1F" w:rsidRPr="00C71915" w:rsidRDefault="003E3C1F" w:rsidP="008F3B09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Abu galai užaštrinti, trokaro (arba lygiavertės) formos;</w:t>
            </w:r>
          </w:p>
          <w:p w14:paraId="169B6642" w14:textId="33E6ED65" w:rsidR="003E3C1F" w:rsidRPr="00C71915" w:rsidRDefault="003E3C1F" w:rsidP="008F3B09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ilgis 300–320 mm imtinai;</w:t>
            </w:r>
          </w:p>
          <w:p w14:paraId="7B4EC6B7" w14:textId="35147734" w:rsidR="003E3C1F" w:rsidRPr="00C71915" w:rsidRDefault="003E3C1F" w:rsidP="008F3B09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skersmuo pasirenkamas iš ne mažiau kaip 11 dydžių, tarp kurių: 0,9; 1,0; 1,2; 1,4; 1,5; 1,6; 1,8; 2,0; 2,2; 2,5; 3,0 mm.</w:t>
            </w:r>
          </w:p>
          <w:p w14:paraId="306910FA" w14:textId="0F1B0050" w:rsidR="003E3C1F" w:rsidRPr="00C71915" w:rsidRDefault="003E3C1F" w:rsidP="008F3B09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49BD193E" w14:textId="750D3200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2000 vnt.</w:t>
            </w:r>
          </w:p>
        </w:tc>
        <w:tc>
          <w:tcPr>
            <w:tcW w:w="1270" w:type="pct"/>
          </w:tcPr>
          <w:p w14:paraId="767E31DE" w14:textId="7D903B16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299F19A4" w14:textId="0FCE2C02" w:rsidTr="00877C22">
        <w:trPr>
          <w:trHeight w:val="587"/>
        </w:trPr>
        <w:tc>
          <w:tcPr>
            <w:tcW w:w="484" w:type="pct"/>
          </w:tcPr>
          <w:p w14:paraId="582B8E89" w14:textId="4173DD1D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783" w:type="pct"/>
          </w:tcPr>
          <w:p w14:paraId="1A080C71" w14:textId="2E3C6FA4" w:rsidR="003E3C1F" w:rsidRPr="00C71915" w:rsidRDefault="003E3C1F" w:rsidP="00DC08D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Kiršnerio viela su atramine plokštele</w:t>
            </w:r>
          </w:p>
        </w:tc>
        <w:tc>
          <w:tcPr>
            <w:tcW w:w="1774" w:type="pct"/>
          </w:tcPr>
          <w:p w14:paraId="3A049915" w14:textId="16CB9CB8" w:rsidR="003E3C1F" w:rsidRPr="00C71915" w:rsidRDefault="003E3C1F" w:rsidP="008F3B09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Vienas vielos galas užaštrintas, lanceto formos;</w:t>
            </w:r>
          </w:p>
          <w:p w14:paraId="5D718F4C" w14:textId="0197861B" w:rsidR="003E3C1F" w:rsidRPr="00C71915" w:rsidRDefault="003E3C1F" w:rsidP="008F3B09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ilgis 310–400 mm imtinai;</w:t>
            </w:r>
          </w:p>
          <w:p w14:paraId="36134029" w14:textId="0BF9B476" w:rsidR="003E3C1F" w:rsidRPr="00C71915" w:rsidRDefault="003E3C1F" w:rsidP="008F3B09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Skersmuo 1,8–2,0 mm;</w:t>
            </w:r>
          </w:p>
          <w:p w14:paraId="41D20964" w14:textId="0B6F788B" w:rsidR="003E3C1F" w:rsidRPr="00C71915" w:rsidRDefault="003E3C1F" w:rsidP="008F3B09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31BF1FF7" w14:textId="7D2B44EB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200 vnt.</w:t>
            </w:r>
          </w:p>
        </w:tc>
        <w:tc>
          <w:tcPr>
            <w:tcW w:w="1270" w:type="pct"/>
          </w:tcPr>
          <w:p w14:paraId="0C3A0A05" w14:textId="04544B9E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1B11B498" w14:textId="51B9B696" w:rsidTr="00877C22">
        <w:trPr>
          <w:trHeight w:val="587"/>
        </w:trPr>
        <w:tc>
          <w:tcPr>
            <w:tcW w:w="484" w:type="pct"/>
          </w:tcPr>
          <w:p w14:paraId="34539588" w14:textId="253CA0DF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783" w:type="pct"/>
          </w:tcPr>
          <w:p w14:paraId="059C3F1A" w14:textId="6CE5FC5C" w:rsidR="003E3C1F" w:rsidRPr="00C71915" w:rsidRDefault="003E3C1F" w:rsidP="00DC08D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Cirkliažinė viela</w:t>
            </w:r>
          </w:p>
        </w:tc>
        <w:tc>
          <w:tcPr>
            <w:tcW w:w="1774" w:type="pct"/>
          </w:tcPr>
          <w:p w14:paraId="3DBA06E8" w14:textId="2A663BEE" w:rsidR="003E3C1F" w:rsidRPr="00C71915" w:rsidRDefault="003E3C1F" w:rsidP="008F3B09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Minkšta;</w:t>
            </w:r>
          </w:p>
          <w:p w14:paraId="24A7D603" w14:textId="47DAC75C" w:rsidR="003E3C1F" w:rsidRPr="00C71915" w:rsidRDefault="003E3C1F" w:rsidP="008F3B09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Ritinėlio ilgis ≥ 5 m;</w:t>
            </w:r>
          </w:p>
          <w:p w14:paraId="5AABF7EE" w14:textId="24FE2E84" w:rsidR="003E3C1F" w:rsidRPr="00C71915" w:rsidRDefault="003E3C1F" w:rsidP="008F3B09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skersmuo pasirenkamas iš ne mažiau kaip 9 dydžių, tarp kurių: 0,2; 0,4; 0,5; 0,6; 0,8; 0,9; 1,0; 1,2; 1,5 mm.</w:t>
            </w:r>
          </w:p>
          <w:p w14:paraId="562D80DE" w14:textId="6A1C4276" w:rsidR="003E3C1F" w:rsidRPr="00C71915" w:rsidRDefault="003E3C1F" w:rsidP="008F3B09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2AB595DF" w14:textId="4B531777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270" w:type="pct"/>
          </w:tcPr>
          <w:p w14:paraId="134361F5" w14:textId="30E59516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EFACFA7" w14:textId="45EB34AC" w:rsidTr="00877C22">
        <w:trPr>
          <w:trHeight w:val="510"/>
        </w:trPr>
        <w:tc>
          <w:tcPr>
            <w:tcW w:w="484" w:type="pct"/>
          </w:tcPr>
          <w:p w14:paraId="52B6AE49" w14:textId="40CBAD86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783" w:type="pct"/>
          </w:tcPr>
          <w:p w14:paraId="4549150A" w14:textId="1F228DBD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Apsauginės galvutės</w:t>
            </w:r>
          </w:p>
        </w:tc>
        <w:tc>
          <w:tcPr>
            <w:tcW w:w="1774" w:type="pct"/>
          </w:tcPr>
          <w:p w14:paraId="1FB8F767" w14:textId="66EC006F" w:rsidR="003E3C1F" w:rsidRPr="00C71915" w:rsidRDefault="003E3C1F" w:rsidP="003C766B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Skirtos užmauti ant nukirptų Kiršnerio vielų</w:t>
            </w:r>
          </w:p>
        </w:tc>
        <w:tc>
          <w:tcPr>
            <w:tcW w:w="689" w:type="pct"/>
            <w:vAlign w:val="center"/>
          </w:tcPr>
          <w:p w14:paraId="15F7EAEF" w14:textId="63961152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270" w:type="pct"/>
          </w:tcPr>
          <w:p w14:paraId="62FC955C" w14:textId="77777777" w:rsidR="003E3C1F" w:rsidRPr="00C71915" w:rsidRDefault="003E3C1F" w:rsidP="00250E8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18A4DE43" w14:textId="09984559" w:rsidTr="00877C22">
        <w:trPr>
          <w:trHeight w:val="587"/>
        </w:trPr>
        <w:tc>
          <w:tcPr>
            <w:tcW w:w="484" w:type="pct"/>
          </w:tcPr>
          <w:p w14:paraId="11B34D26" w14:textId="18E453C4" w:rsidR="003E3C1F" w:rsidRPr="00C71915" w:rsidRDefault="003E3C1F" w:rsidP="00AB4B0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783" w:type="pct"/>
          </w:tcPr>
          <w:p w14:paraId="26A36420" w14:textId="21BD90CC" w:rsidR="003E3C1F" w:rsidRPr="00C71915" w:rsidRDefault="00D554F5" w:rsidP="00AB4B0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6544F7BD" w14:textId="59BB846E" w:rsidR="003E3C1F" w:rsidRPr="00C71915" w:rsidRDefault="003E3C1F" w:rsidP="00AB4B0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21E0FEE1" w14:textId="47E7F172" w:rsidR="003E3C1F" w:rsidRPr="00C71915" w:rsidRDefault="003E3C1F" w:rsidP="00AB4B0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F9EC2D2" w14:textId="77777777" w:rsidR="003E3C1F" w:rsidRPr="00C71915" w:rsidRDefault="003E3C1F" w:rsidP="00AB4B0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19D4E7F" w14:textId="3EC9D0A2" w:rsidTr="00E755AD">
        <w:trPr>
          <w:trHeight w:val="510"/>
        </w:trPr>
        <w:tc>
          <w:tcPr>
            <w:tcW w:w="484" w:type="pct"/>
            <w:shd w:val="clear" w:color="auto" w:fill="auto"/>
            <w:vAlign w:val="center"/>
          </w:tcPr>
          <w:p w14:paraId="606F8F31" w14:textId="3B7BDB6D" w:rsidR="003E3C1F" w:rsidRPr="00C71915" w:rsidRDefault="003E3C1F" w:rsidP="0046091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3A4C86D0" w14:textId="560AD0B8" w:rsidR="003E3C1F" w:rsidRPr="00C71915" w:rsidRDefault="003E3C1F" w:rsidP="0046091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Elastinės intramedulinės vinys vaikų kaulų lūžių fiksacijai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4DCB700" w14:textId="6893F9E0" w:rsidR="003E3C1F" w:rsidRPr="00C71915" w:rsidRDefault="003E3C1F" w:rsidP="00AB4B0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600 vnt.</w:t>
            </w:r>
          </w:p>
        </w:tc>
        <w:tc>
          <w:tcPr>
            <w:tcW w:w="1270" w:type="pct"/>
            <w:shd w:val="clear" w:color="auto" w:fill="auto"/>
          </w:tcPr>
          <w:p w14:paraId="426541E2" w14:textId="77777777" w:rsidR="003E3C1F" w:rsidRPr="00C71915" w:rsidRDefault="003E3C1F" w:rsidP="00AB4B0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7B3105C" w14:textId="7226AD79" w:rsidTr="00877C22">
        <w:trPr>
          <w:trHeight w:val="587"/>
        </w:trPr>
        <w:tc>
          <w:tcPr>
            <w:tcW w:w="484" w:type="pct"/>
          </w:tcPr>
          <w:p w14:paraId="59C810D4" w14:textId="70DC4C5D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783" w:type="pct"/>
          </w:tcPr>
          <w:p w14:paraId="6B3A8242" w14:textId="5CBB9148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Paskirtis</w:t>
            </w:r>
          </w:p>
        </w:tc>
        <w:tc>
          <w:tcPr>
            <w:tcW w:w="1774" w:type="pct"/>
          </w:tcPr>
          <w:p w14:paraId="21833AF4" w14:textId="5246D581" w:rsidR="003E3C1F" w:rsidRPr="00C71915" w:rsidRDefault="003E3C1F" w:rsidP="00F87C0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Sistema įgalina atlikti šlaunikaulio, blauzdikaulio, žastikaulio diafizės, proksimalinės dalies, dilbio diafizės, stipinkaulio kaklo lūžių osteosintezes</w:t>
            </w:r>
          </w:p>
        </w:tc>
        <w:tc>
          <w:tcPr>
            <w:tcW w:w="689" w:type="pct"/>
            <w:vAlign w:val="center"/>
          </w:tcPr>
          <w:p w14:paraId="42796AB9" w14:textId="210B25AE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7000B01" w14:textId="77777777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17D6BC9A" w14:textId="56541C54" w:rsidTr="00877C22">
        <w:trPr>
          <w:trHeight w:val="510"/>
        </w:trPr>
        <w:tc>
          <w:tcPr>
            <w:tcW w:w="484" w:type="pct"/>
          </w:tcPr>
          <w:p w14:paraId="5B8781F2" w14:textId="020EF228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783" w:type="pct"/>
          </w:tcPr>
          <w:p w14:paraId="789109A9" w14:textId="298666AB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Medžiaga</w:t>
            </w:r>
          </w:p>
        </w:tc>
        <w:tc>
          <w:tcPr>
            <w:tcW w:w="1774" w:type="pct"/>
          </w:tcPr>
          <w:p w14:paraId="49856175" w14:textId="3179DDE5" w:rsidR="003E3C1F" w:rsidRPr="00C71915" w:rsidRDefault="003E3C1F" w:rsidP="003C766B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689" w:type="pct"/>
            <w:vAlign w:val="center"/>
          </w:tcPr>
          <w:p w14:paraId="1CF89228" w14:textId="21163DF1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495F4A2" w14:textId="3871154B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116C05AC" w14:textId="012F23E5" w:rsidTr="00877C22">
        <w:trPr>
          <w:trHeight w:val="283"/>
        </w:trPr>
        <w:tc>
          <w:tcPr>
            <w:tcW w:w="484" w:type="pct"/>
          </w:tcPr>
          <w:p w14:paraId="240E19F1" w14:textId="103CF216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783" w:type="pct"/>
          </w:tcPr>
          <w:p w14:paraId="4C05FCA8" w14:textId="5C6C4FBF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Konstrukcija</w:t>
            </w:r>
          </w:p>
        </w:tc>
        <w:tc>
          <w:tcPr>
            <w:tcW w:w="1774" w:type="pct"/>
          </w:tcPr>
          <w:p w14:paraId="4ECFFCD9" w14:textId="4AC214D7" w:rsidR="003E3C1F" w:rsidRPr="00C71915" w:rsidRDefault="003E3C1F" w:rsidP="0061034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Vinies proksimalinis galas be angų</w:t>
            </w:r>
          </w:p>
        </w:tc>
        <w:tc>
          <w:tcPr>
            <w:tcW w:w="689" w:type="pct"/>
            <w:vAlign w:val="center"/>
          </w:tcPr>
          <w:p w14:paraId="1C23FB3C" w14:textId="70C44B37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6DC6DC5" w14:textId="654AAFB1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518B7FF" w14:textId="4DE01E77" w:rsidTr="00877C22">
        <w:trPr>
          <w:trHeight w:val="587"/>
        </w:trPr>
        <w:tc>
          <w:tcPr>
            <w:tcW w:w="484" w:type="pct"/>
          </w:tcPr>
          <w:p w14:paraId="7822488F" w14:textId="3319A526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783" w:type="pct"/>
          </w:tcPr>
          <w:p w14:paraId="5646952D" w14:textId="67F77A4D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Vinių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matmenys</w:t>
            </w:r>
          </w:p>
        </w:tc>
        <w:tc>
          <w:tcPr>
            <w:tcW w:w="1774" w:type="pct"/>
          </w:tcPr>
          <w:p w14:paraId="64DA27C6" w14:textId="28FC682F" w:rsidR="003E3C1F" w:rsidRPr="00C71915" w:rsidRDefault="003E3C1F" w:rsidP="008F3B09">
            <w:pPr>
              <w:pStyle w:val="Sraopastraipa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Ne mažiau 5 skersmenų dydžių kas ≤ 0,5 mm nuo 1,2 mm iki 2,0 mm. Ilgis ne trumpesnis nei 440 mm, vinys pilno arba nupjauto cilindro formos;</w:t>
            </w:r>
          </w:p>
          <w:p w14:paraId="60A69BA8" w14:textId="35D4C097" w:rsidR="003E3C1F" w:rsidRPr="00C71915" w:rsidRDefault="003E3C1F" w:rsidP="008F3B09">
            <w:pPr>
              <w:pStyle w:val="Sraopastraipa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Ne mažiau 7 skersmenų dydžių kas ≤ 0,5 mm nuo 2,5 mm iki 5,0 mm. Ilgis ne trumpesnis nei 440 mm, vinys pilno arba nupjauto cilindro formos.</w:t>
            </w:r>
          </w:p>
        </w:tc>
        <w:tc>
          <w:tcPr>
            <w:tcW w:w="689" w:type="pct"/>
            <w:vAlign w:val="center"/>
          </w:tcPr>
          <w:p w14:paraId="72AE63A8" w14:textId="4AFD8BAD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273205E4" w14:textId="634AFE5C" w:rsidR="003E3C1F" w:rsidRPr="00C71915" w:rsidRDefault="003E3C1F" w:rsidP="007315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7A9898C7" w14:textId="02565DC8" w:rsidTr="00877C22">
        <w:trPr>
          <w:trHeight w:val="510"/>
        </w:trPr>
        <w:tc>
          <w:tcPr>
            <w:tcW w:w="484" w:type="pct"/>
          </w:tcPr>
          <w:p w14:paraId="60578601" w14:textId="5F49AC41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2.5.</w:t>
            </w:r>
          </w:p>
        </w:tc>
        <w:tc>
          <w:tcPr>
            <w:tcW w:w="783" w:type="pct"/>
          </w:tcPr>
          <w:p w14:paraId="18BCC270" w14:textId="6D0B4038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Reikalavimai vinims</w:t>
            </w:r>
          </w:p>
        </w:tc>
        <w:tc>
          <w:tcPr>
            <w:tcW w:w="1774" w:type="pct"/>
          </w:tcPr>
          <w:p w14:paraId="1C7BEFA6" w14:textId="5E2F2C50" w:rsidR="003E3C1F" w:rsidRPr="00C71915" w:rsidRDefault="003E3C1F" w:rsidP="0061034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Vinys yra karpomos</w:t>
            </w:r>
          </w:p>
        </w:tc>
        <w:tc>
          <w:tcPr>
            <w:tcW w:w="689" w:type="pct"/>
            <w:vAlign w:val="center"/>
          </w:tcPr>
          <w:p w14:paraId="59A5662E" w14:textId="2E7CCD07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94DD95D" w14:textId="77777777" w:rsidR="003E3C1F" w:rsidRPr="00C71915" w:rsidRDefault="003E3C1F" w:rsidP="0061034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E69F9D4" w14:textId="482B46B4" w:rsidTr="00877C22">
        <w:trPr>
          <w:trHeight w:val="587"/>
        </w:trPr>
        <w:tc>
          <w:tcPr>
            <w:tcW w:w="484" w:type="pct"/>
          </w:tcPr>
          <w:p w14:paraId="4B29FBE2" w14:textId="57B5561B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783" w:type="pct"/>
          </w:tcPr>
          <w:p w14:paraId="24B0F507" w14:textId="0D60903D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Vinies įvedimas</w:t>
            </w:r>
          </w:p>
        </w:tc>
        <w:tc>
          <w:tcPr>
            <w:tcW w:w="1774" w:type="pct"/>
          </w:tcPr>
          <w:p w14:paraId="33B4E4E9" w14:textId="22912FA0" w:rsidR="003E3C1F" w:rsidRPr="00C71915" w:rsidRDefault="003E3C1F" w:rsidP="0061034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Turi būti kiekvieno skersmens vinių polietileniniai/titaniniai (arba lygiaverčiai) antgaliai arba alternatyvus vinies įvedimo būdas, arba pateikiami specialūs instrumentai, kuriuos naudojant būtų galima saugiai nukarpyti ir galutinai įvesti vielą</w:t>
            </w:r>
          </w:p>
        </w:tc>
        <w:tc>
          <w:tcPr>
            <w:tcW w:w="689" w:type="pct"/>
            <w:vAlign w:val="center"/>
          </w:tcPr>
          <w:p w14:paraId="3DBE908B" w14:textId="1901B771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2BBEC6D" w14:textId="77777777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2C09BED5" w14:textId="3617822C" w:rsidTr="00877C22">
        <w:trPr>
          <w:trHeight w:val="587"/>
        </w:trPr>
        <w:tc>
          <w:tcPr>
            <w:tcW w:w="484" w:type="pct"/>
          </w:tcPr>
          <w:p w14:paraId="12A1E088" w14:textId="4F19766D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783" w:type="pct"/>
          </w:tcPr>
          <w:p w14:paraId="672F82D1" w14:textId="162FF38B" w:rsidR="003E3C1F" w:rsidRPr="00C71915" w:rsidRDefault="00D554F5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21291BFC" w14:textId="787D2293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412359BB" w14:textId="556E04E1" w:rsidR="003E3C1F" w:rsidRPr="00C71915" w:rsidRDefault="003E3C1F" w:rsidP="0061034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43623D8" w14:textId="77777777" w:rsidR="003E3C1F" w:rsidRPr="00C71915" w:rsidRDefault="003E3C1F" w:rsidP="006103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1D4F307" w14:textId="21699DC1" w:rsidTr="00877C22">
        <w:trPr>
          <w:trHeight w:val="587"/>
        </w:trPr>
        <w:tc>
          <w:tcPr>
            <w:tcW w:w="484" w:type="pct"/>
          </w:tcPr>
          <w:p w14:paraId="0CEAAF0C" w14:textId="01AAF7F6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2.8.</w:t>
            </w:r>
          </w:p>
        </w:tc>
        <w:tc>
          <w:tcPr>
            <w:tcW w:w="783" w:type="pct"/>
          </w:tcPr>
          <w:p w14:paraId="224A25A5" w14:textId="65143A3D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74" w:type="pct"/>
          </w:tcPr>
          <w:p w14:paraId="47C2FCAF" w14:textId="77777777" w:rsidR="003E3C1F" w:rsidRPr="00C71915" w:rsidRDefault="003E3C1F" w:rsidP="008F3B09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1192ECF5" w14:textId="4E986762" w:rsidR="003E3C1F" w:rsidRPr="00C71915" w:rsidRDefault="003E3C1F" w:rsidP="008F3B09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89" w:type="pct"/>
            <w:vAlign w:val="center"/>
          </w:tcPr>
          <w:p w14:paraId="4C992774" w14:textId="4B7B6A5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2A8B6CAD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7622CABD" w14:textId="01DEF5EF" w:rsidTr="00877C22">
        <w:trPr>
          <w:trHeight w:val="510"/>
        </w:trPr>
        <w:tc>
          <w:tcPr>
            <w:tcW w:w="484" w:type="pct"/>
          </w:tcPr>
          <w:p w14:paraId="217C26A4" w14:textId="5536EBA9" w:rsidR="003E3C1F" w:rsidRPr="00C71915" w:rsidRDefault="003E3C1F" w:rsidP="000C18C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2.9.</w:t>
            </w:r>
          </w:p>
        </w:tc>
        <w:tc>
          <w:tcPr>
            <w:tcW w:w="783" w:type="pct"/>
          </w:tcPr>
          <w:p w14:paraId="32E325EA" w14:textId="6812EEBA" w:rsidR="003E3C1F" w:rsidRPr="00C71915" w:rsidRDefault="003E3C1F" w:rsidP="000C18C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74" w:type="pct"/>
          </w:tcPr>
          <w:p w14:paraId="3C7188EA" w14:textId="47805A5A" w:rsidR="003E3C1F" w:rsidRPr="00C71915" w:rsidRDefault="003E3C1F" w:rsidP="000C18CE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689" w:type="pct"/>
            <w:vAlign w:val="center"/>
          </w:tcPr>
          <w:p w14:paraId="6A9E595D" w14:textId="58F36A68" w:rsidR="003E3C1F" w:rsidRPr="00C71915" w:rsidRDefault="003E3C1F" w:rsidP="000C18C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7D73540" w14:textId="77777777" w:rsidR="003E3C1F" w:rsidRPr="00C71915" w:rsidRDefault="003E3C1F" w:rsidP="000C18C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542BC4B0" w14:textId="0AE407CF" w:rsidTr="00E755AD">
        <w:trPr>
          <w:trHeight w:val="587"/>
        </w:trPr>
        <w:tc>
          <w:tcPr>
            <w:tcW w:w="484" w:type="pct"/>
            <w:shd w:val="clear" w:color="auto" w:fill="auto"/>
            <w:vAlign w:val="center"/>
          </w:tcPr>
          <w:p w14:paraId="5F295CC5" w14:textId="6BBF7E7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3.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279B8AFB" w14:textId="13B566E1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bookmarkStart w:id="0" w:name="_GoBack"/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Sistema kaulų augimo stabdymui ir deformacijų</w:t>
            </w:r>
            <w:r w:rsidR="00E96651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korekcijai: aštuoniukės tipo plokštelės, skirtos kaulų</w:t>
            </w:r>
            <w:r w:rsidR="00E96651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augimo stabdymui ir deformacijų korekcijai (1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18 metų pacientams)</w:t>
            </w:r>
            <w:bookmarkEnd w:id="0"/>
          </w:p>
        </w:tc>
        <w:tc>
          <w:tcPr>
            <w:tcW w:w="689" w:type="pct"/>
            <w:shd w:val="clear" w:color="auto" w:fill="auto"/>
            <w:vAlign w:val="center"/>
          </w:tcPr>
          <w:p w14:paraId="152F8F5C" w14:textId="21571CE0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 xml:space="preserve">100 </w:t>
            </w:r>
            <w:r w:rsidR="00A1795E" w:rsidRPr="00C71915">
              <w:rPr>
                <w:rFonts w:ascii="Times New Roman" w:hAnsi="Times New Roman" w:cs="Times New Roman"/>
                <w:b/>
                <w:noProof w:val="0"/>
              </w:rPr>
              <w:t>kompl</w:t>
            </w:r>
            <w:r w:rsidRPr="00C71915">
              <w:rPr>
                <w:rFonts w:ascii="Times New Roman" w:hAnsi="Times New Roman" w:cs="Times New Roman"/>
                <w:b/>
                <w:noProof w:val="0"/>
              </w:rPr>
              <w:t>.</w:t>
            </w:r>
          </w:p>
        </w:tc>
        <w:tc>
          <w:tcPr>
            <w:tcW w:w="1270" w:type="pct"/>
            <w:shd w:val="clear" w:color="auto" w:fill="auto"/>
          </w:tcPr>
          <w:p w14:paraId="5C9B7D88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2CEEAF5" w14:textId="1764ABD3" w:rsidTr="00877C22">
        <w:trPr>
          <w:trHeight w:val="510"/>
        </w:trPr>
        <w:tc>
          <w:tcPr>
            <w:tcW w:w="484" w:type="pct"/>
          </w:tcPr>
          <w:p w14:paraId="07EC3248" w14:textId="3DECE97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783" w:type="pct"/>
          </w:tcPr>
          <w:p w14:paraId="0B51B6D9" w14:textId="14B639D0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1774" w:type="pct"/>
          </w:tcPr>
          <w:p w14:paraId="6F3B1FDC" w14:textId="265F3124" w:rsidR="003E3C1F" w:rsidRPr="00C71915" w:rsidRDefault="003E3C1F" w:rsidP="00F87C0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tipo plokštelė, skirta ilgųjų kaulų augimo linijos stabdymui</w:t>
            </w:r>
          </w:p>
        </w:tc>
        <w:tc>
          <w:tcPr>
            <w:tcW w:w="689" w:type="pct"/>
            <w:vAlign w:val="center"/>
          </w:tcPr>
          <w:p w14:paraId="4A422BFD" w14:textId="5BF5BF8C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79E667E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3E0A683A" w14:textId="533C3530" w:rsidTr="00877C22">
        <w:trPr>
          <w:trHeight w:val="510"/>
        </w:trPr>
        <w:tc>
          <w:tcPr>
            <w:tcW w:w="484" w:type="pct"/>
          </w:tcPr>
          <w:p w14:paraId="17188429" w14:textId="33E6ACAB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783" w:type="pct"/>
          </w:tcPr>
          <w:p w14:paraId="2292D37E" w14:textId="4C4F26F3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03774D51" w14:textId="511EE7B3" w:rsidR="003E3C1F" w:rsidRPr="00C71915" w:rsidRDefault="003E3C1F" w:rsidP="00F87C0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689" w:type="pct"/>
            <w:vAlign w:val="center"/>
          </w:tcPr>
          <w:p w14:paraId="12DDC112" w14:textId="286833FA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214DBAF7" w14:textId="2F8693F6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8FE086F" w14:textId="41F54226" w:rsidTr="00877C22">
        <w:trPr>
          <w:trHeight w:val="587"/>
        </w:trPr>
        <w:tc>
          <w:tcPr>
            <w:tcW w:w="484" w:type="pct"/>
          </w:tcPr>
          <w:p w14:paraId="304D5263" w14:textId="702C767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783" w:type="pct"/>
          </w:tcPr>
          <w:p w14:paraId="215E6739" w14:textId="3C5D4E98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0E5E493C" w14:textId="41E3862C" w:rsidR="003E3C1F" w:rsidRPr="00C71915" w:rsidRDefault="003E3C1F" w:rsidP="008F3B09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formos plokštelė 2 kiaurymių, ilgis nuo 12 mm iki 20 mm (ne mažiau 3 skirtingų ilgių nurodytame diapazone);</w:t>
            </w:r>
          </w:p>
          <w:p w14:paraId="6666FE5D" w14:textId="06AC1DB8" w:rsidR="003E3C1F" w:rsidRPr="00C71915" w:rsidRDefault="003E3C1F" w:rsidP="008F3B09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centre ne mažiau kaip viena anga, skirta nukreipiklio fiksacijai.</w:t>
            </w:r>
          </w:p>
        </w:tc>
        <w:tc>
          <w:tcPr>
            <w:tcW w:w="689" w:type="pct"/>
            <w:vAlign w:val="center"/>
          </w:tcPr>
          <w:p w14:paraId="18392FEC" w14:textId="69AD3C3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1DA911E" w14:textId="36507F7C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C404A24" w14:textId="49EBC6D4" w:rsidTr="00877C22">
        <w:trPr>
          <w:trHeight w:val="587"/>
        </w:trPr>
        <w:tc>
          <w:tcPr>
            <w:tcW w:w="484" w:type="pct"/>
          </w:tcPr>
          <w:p w14:paraId="549670AD" w14:textId="24F3138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783" w:type="pct"/>
          </w:tcPr>
          <w:p w14:paraId="2A6D7B55" w14:textId="372516B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fiksacija</w:t>
            </w:r>
          </w:p>
        </w:tc>
        <w:tc>
          <w:tcPr>
            <w:tcW w:w="1774" w:type="pct"/>
          </w:tcPr>
          <w:p w14:paraId="075BB36B" w14:textId="77777777" w:rsidR="003E3C1F" w:rsidRPr="00C71915" w:rsidRDefault="003E3C1F" w:rsidP="00F87C08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Turi būti galimybė pasirinkimui plokštelę fiksuoti bent 3 skirtingų tipų sraigtais:</w:t>
            </w:r>
          </w:p>
          <w:p w14:paraId="63FEBDA7" w14:textId="73EFAD85" w:rsidR="003E3C1F" w:rsidRPr="00C71915" w:rsidRDefault="003E3C1F" w:rsidP="008F3B09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sriegio, kaniuliuotais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16 mm iki 36 mm ilgio (ne mažiau 4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9838509" w14:textId="0C2FC8E9" w:rsidR="003E3C1F" w:rsidRPr="00C71915" w:rsidRDefault="003E3C1F" w:rsidP="008F3B09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4,5 mm, sraigtų ilgis nuo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lastRenderedPageBreak/>
              <w:t>24 mm iki 36 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8C45249" w14:textId="2CAA9B5B" w:rsidR="003E3C1F" w:rsidRPr="00C71915" w:rsidRDefault="003E3C1F" w:rsidP="00FA0463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3,0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3,5 mm</w:t>
            </w:r>
            <w:r w:rsidR="003D69B3"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(</w:t>
            </w:r>
            <w:r w:rsidR="003D69B3" w:rsidRPr="00C71915">
              <w:rPr>
                <w:rFonts w:ascii="Times New Roman" w:eastAsia="Times New Roman" w:hAnsi="Times New Roman" w:cs="Times New Roman"/>
                <w:i/>
                <w:noProof w:val="0"/>
              </w:rPr>
              <w:t>pageidautina</w:t>
            </w:r>
            <w:r w:rsidR="003D69B3" w:rsidRPr="00C71915">
              <w:rPr>
                <w:rFonts w:ascii="Times New Roman" w:eastAsia="Times New Roman" w:hAnsi="Times New Roman" w:cs="Times New Roman"/>
                <w:noProof w:val="0"/>
              </w:rPr>
              <w:t>)</w:t>
            </w:r>
            <w:r w:rsidR="00FA0463"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arba 4,0</w:t>
            </w:r>
            <w:r w:rsidR="00FA0463"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="00FA0463" w:rsidRPr="00C71915">
              <w:rPr>
                <w:rFonts w:ascii="Times New Roman" w:eastAsia="Times New Roman" w:hAnsi="Times New Roman" w:cs="Times New Roman"/>
                <w:noProof w:val="0"/>
              </w:rPr>
              <w:t>4,5 mm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,</w:t>
            </w:r>
            <w:r w:rsidR="003D69B3"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sraigtų ilgis nuo 12 mm iki 16 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0E95799D" w14:textId="0A203A5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17672D44" w14:textId="18BDDBDF" w:rsidR="003E3C1F" w:rsidRPr="00C71915" w:rsidRDefault="003E3C1F" w:rsidP="003D69B3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360748" w:rsidRPr="00C71915" w14:paraId="17AD23C6" w14:textId="71E0DFAC" w:rsidTr="00877C22">
        <w:trPr>
          <w:trHeight w:val="510"/>
        </w:trPr>
        <w:tc>
          <w:tcPr>
            <w:tcW w:w="484" w:type="pct"/>
          </w:tcPr>
          <w:p w14:paraId="79692902" w14:textId="6ABF271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783" w:type="pct"/>
          </w:tcPr>
          <w:p w14:paraId="52571B26" w14:textId="3BCAA951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Sterilumas</w:t>
            </w:r>
          </w:p>
        </w:tc>
        <w:tc>
          <w:tcPr>
            <w:tcW w:w="1774" w:type="pct"/>
          </w:tcPr>
          <w:p w14:paraId="72B97085" w14:textId="2BF78000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Implantai steriliame įpakavime tiekiami už tą pačią kainą</w:t>
            </w:r>
          </w:p>
        </w:tc>
        <w:tc>
          <w:tcPr>
            <w:tcW w:w="689" w:type="pct"/>
            <w:vAlign w:val="center"/>
          </w:tcPr>
          <w:p w14:paraId="4F1E97D9" w14:textId="060E19BC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3B451A5" w14:textId="77777777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5B22E3A6" w14:textId="0791452C" w:rsidTr="00877C22">
        <w:trPr>
          <w:trHeight w:val="587"/>
        </w:trPr>
        <w:tc>
          <w:tcPr>
            <w:tcW w:w="484" w:type="pct"/>
          </w:tcPr>
          <w:p w14:paraId="68422DEE" w14:textId="228EDFF7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783" w:type="pct"/>
          </w:tcPr>
          <w:p w14:paraId="4DE8FCD8" w14:textId="3B737EC3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Kainodara</w:t>
            </w:r>
          </w:p>
        </w:tc>
        <w:tc>
          <w:tcPr>
            <w:tcW w:w="1774" w:type="pct"/>
          </w:tcPr>
          <w:p w14:paraId="7E38CE32" w14:textId="1DF00C0A" w:rsidR="003E3C1F" w:rsidRPr="00C71915" w:rsidRDefault="00A1795E" w:rsidP="00A1795E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Komplekto</w:t>
            </w:r>
            <w:r w:rsidR="003E3C1F"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kaina skaičiuojama pagal tokią sistemos sudėtį: 1 plokštelė ir pilnas komplektas sraigtų (visoms plokštelės skylėms)</w:t>
            </w:r>
          </w:p>
        </w:tc>
        <w:tc>
          <w:tcPr>
            <w:tcW w:w="689" w:type="pct"/>
            <w:vAlign w:val="center"/>
          </w:tcPr>
          <w:p w14:paraId="644B4B4C" w14:textId="7D41CE5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7949B9F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735E7CA4" w14:textId="7B6AFF37" w:rsidTr="00877C22">
        <w:trPr>
          <w:trHeight w:val="587"/>
        </w:trPr>
        <w:tc>
          <w:tcPr>
            <w:tcW w:w="484" w:type="pct"/>
          </w:tcPr>
          <w:p w14:paraId="64843CAE" w14:textId="10CA22E0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783" w:type="pct"/>
          </w:tcPr>
          <w:p w14:paraId="4018D633" w14:textId="713B1D48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74" w:type="pct"/>
          </w:tcPr>
          <w:p w14:paraId="4C8E588C" w14:textId="13D3E8BE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89" w:type="pct"/>
            <w:vAlign w:val="center"/>
          </w:tcPr>
          <w:p w14:paraId="0BE7DFBC" w14:textId="66455B9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97EDFD9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10323863" w14:textId="3ED75EBC" w:rsidTr="00877C22">
        <w:trPr>
          <w:trHeight w:val="587"/>
        </w:trPr>
        <w:tc>
          <w:tcPr>
            <w:tcW w:w="484" w:type="pct"/>
          </w:tcPr>
          <w:p w14:paraId="0AE0A69A" w14:textId="42D8CE3C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3.8.</w:t>
            </w:r>
          </w:p>
        </w:tc>
        <w:tc>
          <w:tcPr>
            <w:tcW w:w="783" w:type="pct"/>
          </w:tcPr>
          <w:p w14:paraId="676421B5" w14:textId="4288EF4D" w:rsidR="003E3C1F" w:rsidRPr="00C71915" w:rsidRDefault="00D554F5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076E0CB3" w14:textId="066F40D6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23E9F0BE" w14:textId="69FAA56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0C567F6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8923850" w14:textId="0ACEDBB5" w:rsidTr="00877C22">
        <w:trPr>
          <w:trHeight w:val="587"/>
        </w:trPr>
        <w:tc>
          <w:tcPr>
            <w:tcW w:w="484" w:type="pct"/>
          </w:tcPr>
          <w:p w14:paraId="71A9F6A5" w14:textId="6C3C37B1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3.9.</w:t>
            </w:r>
          </w:p>
        </w:tc>
        <w:tc>
          <w:tcPr>
            <w:tcW w:w="783" w:type="pct"/>
          </w:tcPr>
          <w:p w14:paraId="2067F920" w14:textId="7F9BAB49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74" w:type="pct"/>
          </w:tcPr>
          <w:p w14:paraId="5784B945" w14:textId="77777777" w:rsidR="003E3C1F" w:rsidRPr="00C71915" w:rsidRDefault="003E3C1F" w:rsidP="008F3B09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0EDC1F5D" w14:textId="51A8E5CD" w:rsidR="003E3C1F" w:rsidRPr="00C71915" w:rsidRDefault="003E3C1F" w:rsidP="008F3B09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89" w:type="pct"/>
            <w:vAlign w:val="center"/>
          </w:tcPr>
          <w:p w14:paraId="2DABF6D2" w14:textId="1A757A8D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928AD6E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454AFBDA" w14:textId="7BB8DA70" w:rsidTr="00877C22">
        <w:trPr>
          <w:trHeight w:val="510"/>
        </w:trPr>
        <w:tc>
          <w:tcPr>
            <w:tcW w:w="484" w:type="pct"/>
          </w:tcPr>
          <w:p w14:paraId="4C874FB8" w14:textId="33DC1FD7" w:rsidR="003E3C1F" w:rsidRPr="00C71915" w:rsidRDefault="003E3C1F" w:rsidP="000C18C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783" w:type="pct"/>
          </w:tcPr>
          <w:p w14:paraId="7E0A2CF1" w14:textId="55138ABE" w:rsidR="003E3C1F" w:rsidRPr="00C71915" w:rsidRDefault="003E3C1F" w:rsidP="000C18C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74" w:type="pct"/>
          </w:tcPr>
          <w:p w14:paraId="05F260AA" w14:textId="4D7312FA" w:rsidR="003E3C1F" w:rsidRPr="00C71915" w:rsidRDefault="003E3C1F" w:rsidP="000C18CE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689" w:type="pct"/>
            <w:vAlign w:val="center"/>
          </w:tcPr>
          <w:p w14:paraId="3E73030B" w14:textId="364DAA7B" w:rsidR="003E3C1F" w:rsidRPr="00C71915" w:rsidRDefault="003E3C1F" w:rsidP="000C18C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D489A0E" w14:textId="77777777" w:rsidR="003E3C1F" w:rsidRPr="00C71915" w:rsidRDefault="003E3C1F" w:rsidP="000C18C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7A9027E" w14:textId="22923C57" w:rsidTr="00E755AD">
        <w:trPr>
          <w:trHeight w:val="283"/>
        </w:trPr>
        <w:tc>
          <w:tcPr>
            <w:tcW w:w="484" w:type="pct"/>
            <w:shd w:val="clear" w:color="auto" w:fill="auto"/>
            <w:vAlign w:val="center"/>
          </w:tcPr>
          <w:p w14:paraId="7FFDC1AB" w14:textId="4E164860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4.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05A6ECD7" w14:textId="05B0E88D" w:rsidR="003E3C1F" w:rsidRPr="00C71915" w:rsidRDefault="003E3C1F" w:rsidP="00F87C08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Priekinės Y- formos pėdos plokštelė, su intarpu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FD8B0CB" w14:textId="169244C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20 kompl.</w:t>
            </w:r>
          </w:p>
        </w:tc>
        <w:tc>
          <w:tcPr>
            <w:tcW w:w="1270" w:type="pct"/>
            <w:shd w:val="clear" w:color="auto" w:fill="auto"/>
          </w:tcPr>
          <w:p w14:paraId="670360E4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7D0080C5" w14:textId="275D9C3B" w:rsidTr="00877C22">
        <w:trPr>
          <w:trHeight w:val="283"/>
        </w:trPr>
        <w:tc>
          <w:tcPr>
            <w:tcW w:w="484" w:type="pct"/>
          </w:tcPr>
          <w:p w14:paraId="1F8FEE0F" w14:textId="6D776A7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4.1.</w:t>
            </w:r>
          </w:p>
        </w:tc>
        <w:tc>
          <w:tcPr>
            <w:tcW w:w="783" w:type="pct"/>
          </w:tcPr>
          <w:p w14:paraId="6FAC6DDE" w14:textId="409D13F4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774" w:type="pct"/>
          </w:tcPr>
          <w:p w14:paraId="2BE4D98B" w14:textId="507C6F24" w:rsidR="003E3C1F" w:rsidRPr="00C71915" w:rsidRDefault="003E3C1F" w:rsidP="00F87C0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Atviro kampo osteotomija</w:t>
            </w:r>
          </w:p>
        </w:tc>
        <w:tc>
          <w:tcPr>
            <w:tcW w:w="689" w:type="pct"/>
            <w:vAlign w:val="center"/>
          </w:tcPr>
          <w:p w14:paraId="057A643E" w14:textId="60F143E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3646196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6BFB2D0" w14:textId="0F2A034D" w:rsidTr="00877C22">
        <w:trPr>
          <w:trHeight w:val="283"/>
        </w:trPr>
        <w:tc>
          <w:tcPr>
            <w:tcW w:w="484" w:type="pct"/>
          </w:tcPr>
          <w:p w14:paraId="1758F822" w14:textId="7AF05F5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4.2.</w:t>
            </w:r>
          </w:p>
        </w:tc>
        <w:tc>
          <w:tcPr>
            <w:tcW w:w="783" w:type="pct"/>
          </w:tcPr>
          <w:p w14:paraId="4B33FFDA" w14:textId="5CB06B0A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59D63EEE" w14:textId="7103EB07" w:rsidR="003E3C1F" w:rsidRPr="00C71915" w:rsidRDefault="003E3C1F" w:rsidP="00F87C0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Titanas (arba lygiavertė medžiaga)</w:t>
            </w:r>
          </w:p>
        </w:tc>
        <w:tc>
          <w:tcPr>
            <w:tcW w:w="689" w:type="pct"/>
            <w:vAlign w:val="center"/>
          </w:tcPr>
          <w:p w14:paraId="0B390F06" w14:textId="2A368BC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79553E2" w14:textId="2B877CEF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AB05099" w14:textId="346A1A3F" w:rsidTr="00877C22">
        <w:trPr>
          <w:trHeight w:val="587"/>
        </w:trPr>
        <w:tc>
          <w:tcPr>
            <w:tcW w:w="484" w:type="pct"/>
          </w:tcPr>
          <w:p w14:paraId="033B8166" w14:textId="2F0F0BEB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4.3.</w:t>
            </w:r>
          </w:p>
        </w:tc>
        <w:tc>
          <w:tcPr>
            <w:tcW w:w="783" w:type="pct"/>
          </w:tcPr>
          <w:p w14:paraId="1CDFE380" w14:textId="691BD5DD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7B2B61FF" w14:textId="19A6A56A" w:rsidR="003E3C1F" w:rsidRPr="00C71915" w:rsidRDefault="003E3C1F" w:rsidP="008F3B09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Plokštelė: 2/2 kiaurymės, 34×18 mm;</w:t>
            </w:r>
          </w:p>
          <w:p w14:paraId="598BD0C4" w14:textId="5A9CCCCF" w:rsidR="003E3C1F" w:rsidRPr="00C71915" w:rsidRDefault="003E3C1F" w:rsidP="008F3B09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Intarpas: 8,0×3,5 mm, aukštis 2/3/4/5/6 mm (spalvinis kodavimas);</w:t>
            </w:r>
          </w:p>
          <w:p w14:paraId="289B7F3E" w14:textId="6BCCB128" w:rsidR="003E3C1F" w:rsidRPr="00C71915" w:rsidRDefault="003E3C1F" w:rsidP="00D554F5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Visos plokštelės kiaurymės yra kintamo kampo.</w:t>
            </w:r>
          </w:p>
        </w:tc>
        <w:tc>
          <w:tcPr>
            <w:tcW w:w="689" w:type="pct"/>
            <w:vAlign w:val="center"/>
          </w:tcPr>
          <w:p w14:paraId="706D28B7" w14:textId="1BC3FAE0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0CE055B" w14:textId="6C27B2FF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3818B8CF" w14:textId="1FAD6C0F" w:rsidTr="00877C22">
        <w:trPr>
          <w:trHeight w:val="587"/>
        </w:trPr>
        <w:tc>
          <w:tcPr>
            <w:tcW w:w="484" w:type="pct"/>
          </w:tcPr>
          <w:p w14:paraId="2910BD93" w14:textId="439EDBB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4.4.</w:t>
            </w:r>
          </w:p>
        </w:tc>
        <w:tc>
          <w:tcPr>
            <w:tcW w:w="783" w:type="pct"/>
          </w:tcPr>
          <w:p w14:paraId="02456887" w14:textId="562092A0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fiksacija</w:t>
            </w:r>
          </w:p>
        </w:tc>
        <w:tc>
          <w:tcPr>
            <w:tcW w:w="1774" w:type="pct"/>
          </w:tcPr>
          <w:p w14:paraId="08DF374B" w14:textId="0CE57F4F" w:rsidR="003E3C1F" w:rsidRPr="00C71915" w:rsidRDefault="003E3C1F" w:rsidP="00F87C08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 fiksuojama 2,7 mm ± 0,1 mm rakinamais, savisriegiais sraigtais:</w:t>
            </w:r>
          </w:p>
          <w:p w14:paraId="7658EECA" w14:textId="4CD4983F" w:rsidR="003E3C1F" w:rsidRPr="00C71915" w:rsidRDefault="003E3C1F" w:rsidP="008F3B0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Pr="00C71915">
              <w:rPr>
                <w:rFonts w:ascii="Times New Roman" w:hAnsi="Times New Roman" w:cs="Times New Roman"/>
                <w:noProof w:val="0"/>
              </w:rPr>
              <w:t>agaminti iš titano ar titano lydinio (arba lygiavertės medžiagos);</w:t>
            </w:r>
          </w:p>
          <w:p w14:paraId="77F9BAC1" w14:textId="6F694AF7" w:rsidR="003E3C1F" w:rsidRPr="00C71915" w:rsidRDefault="003E3C1F" w:rsidP="008F3B0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raigtų ilgis nuo 14 mm iki 40 mm ilgio.</w:t>
            </w:r>
          </w:p>
        </w:tc>
        <w:tc>
          <w:tcPr>
            <w:tcW w:w="689" w:type="pct"/>
            <w:vAlign w:val="center"/>
          </w:tcPr>
          <w:p w14:paraId="427E7A92" w14:textId="077128A3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93101A4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3C405866" w14:textId="2877D1D5" w:rsidTr="00877C22">
        <w:trPr>
          <w:trHeight w:val="510"/>
        </w:trPr>
        <w:tc>
          <w:tcPr>
            <w:tcW w:w="484" w:type="pct"/>
          </w:tcPr>
          <w:p w14:paraId="2776BAF0" w14:textId="738FFE0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4.5.</w:t>
            </w:r>
          </w:p>
        </w:tc>
        <w:tc>
          <w:tcPr>
            <w:tcW w:w="783" w:type="pct"/>
          </w:tcPr>
          <w:p w14:paraId="10EE4595" w14:textId="1AC91666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Kainodara</w:t>
            </w:r>
          </w:p>
        </w:tc>
        <w:tc>
          <w:tcPr>
            <w:tcW w:w="1774" w:type="pct"/>
          </w:tcPr>
          <w:p w14:paraId="1FF0280B" w14:textId="7D454A2B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Vieneto kaina skaičiuojama pagal tokią sistemos sudėtį: 1 plokštelė 1 intarpas ir 4 vnt. sraigtų (visoms plokštelės skylėms)</w:t>
            </w:r>
          </w:p>
        </w:tc>
        <w:tc>
          <w:tcPr>
            <w:tcW w:w="689" w:type="pct"/>
            <w:vAlign w:val="center"/>
          </w:tcPr>
          <w:p w14:paraId="5B3CE957" w14:textId="6A310A50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AD0830D" w14:textId="77777777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35BDEA4B" w14:textId="492DA911" w:rsidTr="00877C22">
        <w:trPr>
          <w:trHeight w:val="587"/>
        </w:trPr>
        <w:tc>
          <w:tcPr>
            <w:tcW w:w="484" w:type="pct"/>
          </w:tcPr>
          <w:p w14:paraId="0B8C1042" w14:textId="05A0CC8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4.6.</w:t>
            </w:r>
          </w:p>
        </w:tc>
        <w:tc>
          <w:tcPr>
            <w:tcW w:w="783" w:type="pct"/>
          </w:tcPr>
          <w:p w14:paraId="1758673B" w14:textId="4B628F56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74" w:type="pct"/>
          </w:tcPr>
          <w:p w14:paraId="357CFF34" w14:textId="5AFF2BC1" w:rsidR="003E3C1F" w:rsidRPr="00C71915" w:rsidRDefault="003E3C1F" w:rsidP="00F87C0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89" w:type="pct"/>
            <w:vAlign w:val="center"/>
          </w:tcPr>
          <w:p w14:paraId="17572D48" w14:textId="0E85EC19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670F043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788A4F09" w14:textId="7D53887F" w:rsidTr="00877C22">
        <w:trPr>
          <w:trHeight w:val="587"/>
        </w:trPr>
        <w:tc>
          <w:tcPr>
            <w:tcW w:w="484" w:type="pct"/>
          </w:tcPr>
          <w:p w14:paraId="51D222AD" w14:textId="7911F98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4.7.</w:t>
            </w:r>
          </w:p>
        </w:tc>
        <w:tc>
          <w:tcPr>
            <w:tcW w:w="783" w:type="pct"/>
          </w:tcPr>
          <w:p w14:paraId="0589221D" w14:textId="7E0945C9" w:rsidR="003E3C1F" w:rsidRPr="00C71915" w:rsidRDefault="00D554F5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6E2B02FB" w14:textId="60195E05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031E52E5" w14:textId="5292DE11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D5ECA79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15BE001" w14:textId="41468737" w:rsidTr="00E755AD">
        <w:trPr>
          <w:trHeight w:val="283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3A992153" w14:textId="08B87DC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5.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63A22681" w14:textId="1223DEB3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Sterilūs kaulų pakaitalai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EAC0252" w14:textId="1F4BA9C5" w:rsidR="003E3C1F" w:rsidRPr="00D7747E" w:rsidRDefault="00D7747E" w:rsidP="00D7747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40 </w:t>
            </w:r>
            <w:r w:rsidRPr="00D7747E">
              <w:rPr>
                <w:rFonts w:ascii="Times New Roman" w:hAnsi="Times New Roman" w:cs="Times New Roman"/>
                <w:b/>
                <w:noProof w:val="0"/>
              </w:rPr>
              <w:t>v</w:t>
            </w:r>
            <w:r w:rsidR="003E3C1F" w:rsidRPr="00D7747E">
              <w:rPr>
                <w:rFonts w:ascii="Times New Roman" w:hAnsi="Times New Roman" w:cs="Times New Roman"/>
                <w:b/>
                <w:noProof w:val="0"/>
              </w:rPr>
              <w:t>nt.</w:t>
            </w:r>
          </w:p>
        </w:tc>
        <w:tc>
          <w:tcPr>
            <w:tcW w:w="1270" w:type="pct"/>
            <w:shd w:val="clear" w:color="auto" w:fill="auto"/>
          </w:tcPr>
          <w:p w14:paraId="07E1ED5E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7A60D48" w14:textId="1CC0D5AE" w:rsidTr="00877C22">
        <w:trPr>
          <w:trHeight w:val="587"/>
        </w:trPr>
        <w:tc>
          <w:tcPr>
            <w:tcW w:w="484" w:type="pct"/>
            <w:vMerge/>
            <w:shd w:val="clear" w:color="auto" w:fill="E7E6E6" w:themeFill="background2"/>
          </w:tcPr>
          <w:p w14:paraId="141728D1" w14:textId="77777777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246" w:type="pct"/>
            <w:gridSpan w:val="3"/>
            <w:shd w:val="clear" w:color="auto" w:fill="auto"/>
          </w:tcPr>
          <w:p w14:paraId="5C4A5174" w14:textId="77777777" w:rsidR="00D7747E" w:rsidRDefault="003E3C1F" w:rsidP="00D7747E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Paskirtis: kaulų defektų užpildymas;</w:t>
            </w:r>
          </w:p>
          <w:p w14:paraId="5B77B786" w14:textId="48400D48" w:rsidR="003E3C1F" w:rsidRPr="00D7747E" w:rsidRDefault="003E3C1F" w:rsidP="00D7747E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Cheminė sudėti</w:t>
            </w:r>
            <w:r w:rsidR="00D7747E"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s: mišinys – </w:t>
            </w:r>
            <w:proofErr w:type="spellStart"/>
            <w:r w:rsidR="00D7747E"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hidroksiapatitas</w:t>
            </w:r>
            <w:proofErr w:type="spellEnd"/>
            <w:r w:rsidR="00D7747E"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60–80</w:t>
            </w:r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% (</w:t>
            </w:r>
            <w:proofErr w:type="spellStart"/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HA</w:t>
            </w:r>
            <w:r w:rsidR="00D7747E"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</w:t>
            </w:r>
            <w:proofErr w:type="spellEnd"/>
            <w:r w:rsidR="00D7747E"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ir beta trikalcio fosfatas 20–40</w:t>
            </w:r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% (β-TCP) (arba lygiavertis mišinys);</w:t>
            </w:r>
          </w:p>
          <w:p w14:paraId="1AC8664D" w14:textId="41A13F7F" w:rsidR="003E3C1F" w:rsidRPr="00C71915" w:rsidRDefault="003E3C1F" w:rsidP="008F3B09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Bioaktyvūs, stimuliuoja kaulinio audinio surišimą, po kurio prasideda kaulo augimas;</w:t>
            </w:r>
          </w:p>
          <w:p w14:paraId="15094A8D" w14:textId="77777777" w:rsidR="003E3C1F" w:rsidRPr="00C71915" w:rsidRDefault="003E3C1F" w:rsidP="008F3B09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Visiškai rezorbuojami ir pakeičiami atsinaujinančiu kaulu;</w:t>
            </w:r>
          </w:p>
          <w:p w14:paraId="650862C4" w14:textId="55AD04A0" w:rsidR="003E3C1F" w:rsidRPr="00C71915" w:rsidRDefault="003E3C1F" w:rsidP="008F3B09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Poringumas: </w:t>
            </w:r>
            <w:r w:rsid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45–85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%; porų dydis: </w:t>
            </w:r>
            <w:proofErr w:type="spellStart"/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makroporos</w:t>
            </w:r>
            <w:proofErr w:type="spellEnd"/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</w:t>
            </w:r>
            <w:r w:rsid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150–8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00 µm;</w:t>
            </w:r>
          </w:p>
          <w:p w14:paraId="764B6828" w14:textId="751C8701" w:rsidR="003E3C1F" w:rsidRPr="00C71915" w:rsidRDefault="003E3C1F" w:rsidP="00D7747E">
            <w:pPr>
              <w:pStyle w:val="Sraopastraipa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Sterilumas: </w:t>
            </w:r>
            <w:r w:rsidRPr="00C71915">
              <w:rPr>
                <w:rFonts w:ascii="Times New Roman" w:hAnsi="Times New Roman" w:cs="Times New Roman"/>
                <w:noProof w:val="0"/>
              </w:rPr>
              <w:t>supakuota po vieną, sterilioje pakuotėje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</w:t>
            </w:r>
          </w:p>
        </w:tc>
        <w:tc>
          <w:tcPr>
            <w:tcW w:w="1270" w:type="pct"/>
            <w:shd w:val="clear" w:color="auto" w:fill="auto"/>
          </w:tcPr>
          <w:p w14:paraId="45E7C60F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D2C3499" w14:textId="19570DED" w:rsidTr="00877C22">
        <w:trPr>
          <w:trHeight w:val="587"/>
        </w:trPr>
        <w:tc>
          <w:tcPr>
            <w:tcW w:w="484" w:type="pct"/>
          </w:tcPr>
          <w:p w14:paraId="12623033" w14:textId="3B7BEB63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5.1.</w:t>
            </w:r>
          </w:p>
        </w:tc>
        <w:tc>
          <w:tcPr>
            <w:tcW w:w="783" w:type="pct"/>
          </w:tcPr>
          <w:p w14:paraId="5BDFDFFB" w14:textId="494B8F71" w:rsidR="003E3C1F" w:rsidRPr="00C71915" w:rsidRDefault="003E3C1F" w:rsidP="002A1B3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Sterilios, netaisyklingos formos dvifazės granulės</w:t>
            </w:r>
          </w:p>
        </w:tc>
        <w:tc>
          <w:tcPr>
            <w:tcW w:w="1774" w:type="pct"/>
          </w:tcPr>
          <w:p w14:paraId="36A076A7" w14:textId="09256666" w:rsidR="003E3C1F" w:rsidRPr="00C71915" w:rsidRDefault="00D7747E" w:rsidP="00F87C0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="00D554F5"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5 cm³</w:t>
            </w:r>
          </w:p>
        </w:tc>
        <w:tc>
          <w:tcPr>
            <w:tcW w:w="689" w:type="pct"/>
            <w:vAlign w:val="center"/>
          </w:tcPr>
          <w:p w14:paraId="44F4AFAC" w14:textId="7908C286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30 vnt.</w:t>
            </w:r>
          </w:p>
        </w:tc>
        <w:tc>
          <w:tcPr>
            <w:tcW w:w="1270" w:type="pct"/>
          </w:tcPr>
          <w:p w14:paraId="7A042C80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BB06B3D" w14:textId="01F69B3E" w:rsidTr="00877C22">
        <w:trPr>
          <w:trHeight w:val="587"/>
        </w:trPr>
        <w:tc>
          <w:tcPr>
            <w:tcW w:w="484" w:type="pct"/>
          </w:tcPr>
          <w:p w14:paraId="3BC512B1" w14:textId="5B490AD3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5.2.</w:t>
            </w:r>
          </w:p>
        </w:tc>
        <w:tc>
          <w:tcPr>
            <w:tcW w:w="783" w:type="pct"/>
          </w:tcPr>
          <w:p w14:paraId="126ADBC2" w14:textId="377E866C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Sterilios, netaisyklingos formos dvifazės granulės</w:t>
            </w:r>
          </w:p>
        </w:tc>
        <w:tc>
          <w:tcPr>
            <w:tcW w:w="1774" w:type="pct"/>
          </w:tcPr>
          <w:p w14:paraId="287D5195" w14:textId="0DA20966" w:rsidR="003E3C1F" w:rsidRPr="00C71915" w:rsidRDefault="00D7747E" w:rsidP="00F87C0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="003E3C1F"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10 cm³</w:t>
            </w:r>
          </w:p>
        </w:tc>
        <w:tc>
          <w:tcPr>
            <w:tcW w:w="689" w:type="pct"/>
            <w:vAlign w:val="center"/>
          </w:tcPr>
          <w:p w14:paraId="6AAF8C21" w14:textId="1AA8F1D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270" w:type="pct"/>
          </w:tcPr>
          <w:p w14:paraId="6B9FC75F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0496A284" w14:textId="72E44C2B" w:rsidTr="00877C22">
        <w:trPr>
          <w:trHeight w:val="587"/>
        </w:trPr>
        <w:tc>
          <w:tcPr>
            <w:tcW w:w="484" w:type="pct"/>
          </w:tcPr>
          <w:p w14:paraId="4EC119AD" w14:textId="72BFBE9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5.3.</w:t>
            </w:r>
          </w:p>
        </w:tc>
        <w:tc>
          <w:tcPr>
            <w:tcW w:w="783" w:type="pct"/>
          </w:tcPr>
          <w:p w14:paraId="6102E50D" w14:textId="53774851" w:rsidR="003E3C1F" w:rsidRPr="00C71915" w:rsidRDefault="00D554F5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471A1072" w14:textId="01D48BE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4DF5AE65" w14:textId="5207C95A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5302F62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6111C0D" w14:textId="45FA1075" w:rsidTr="00E755AD">
        <w:trPr>
          <w:trHeight w:val="510"/>
        </w:trPr>
        <w:tc>
          <w:tcPr>
            <w:tcW w:w="484" w:type="pct"/>
            <w:shd w:val="clear" w:color="auto" w:fill="auto"/>
            <w:vAlign w:val="center"/>
          </w:tcPr>
          <w:p w14:paraId="41DD6741" w14:textId="1DC1C271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6.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52084907" w14:textId="34AB2D09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Reguliuojamo ilgio endosaga PKR transplanto blauzdinei fiksacijai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2E66BE9" w14:textId="48E9D782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200 vnt.</w:t>
            </w:r>
          </w:p>
        </w:tc>
        <w:tc>
          <w:tcPr>
            <w:tcW w:w="1270" w:type="pct"/>
            <w:shd w:val="clear" w:color="auto" w:fill="auto"/>
          </w:tcPr>
          <w:p w14:paraId="7CC67F5D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C7BD8B7" w14:textId="749A2560" w:rsidTr="00877C22">
        <w:trPr>
          <w:trHeight w:val="587"/>
        </w:trPr>
        <w:tc>
          <w:tcPr>
            <w:tcW w:w="484" w:type="pct"/>
          </w:tcPr>
          <w:p w14:paraId="01A36817" w14:textId="42F4CCD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6.1.</w:t>
            </w:r>
          </w:p>
        </w:tc>
        <w:tc>
          <w:tcPr>
            <w:tcW w:w="783" w:type="pct"/>
          </w:tcPr>
          <w:p w14:paraId="74DCFE16" w14:textId="2015EA5C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5D0C99FD" w14:textId="14A656CB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Cheminė endosagos sudėtis 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medicininis titano lydinys (arba lygiavertė medžiaga)</w:t>
            </w:r>
          </w:p>
        </w:tc>
        <w:tc>
          <w:tcPr>
            <w:tcW w:w="689" w:type="pct"/>
            <w:vAlign w:val="center"/>
          </w:tcPr>
          <w:p w14:paraId="477C5800" w14:textId="73D1ECCA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848D0B8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36B78DC8" w14:textId="76669F1D" w:rsidTr="00877C22">
        <w:trPr>
          <w:trHeight w:val="587"/>
        </w:trPr>
        <w:tc>
          <w:tcPr>
            <w:tcW w:w="484" w:type="pct"/>
          </w:tcPr>
          <w:p w14:paraId="483FA905" w14:textId="23125BB8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6.2.</w:t>
            </w:r>
          </w:p>
        </w:tc>
        <w:tc>
          <w:tcPr>
            <w:tcW w:w="783" w:type="pct"/>
          </w:tcPr>
          <w:p w14:paraId="4D4410B6" w14:textId="142ADBBC" w:rsidR="003E3C1F" w:rsidRPr="00C71915" w:rsidRDefault="003E3C1F" w:rsidP="00D457C6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469ED1D6" w14:textId="5A3B15BE" w:rsidR="003E3C1F" w:rsidRPr="00C71915" w:rsidRDefault="003E3C1F" w:rsidP="008F3B09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Sagoje keturios skylės;</w:t>
            </w:r>
          </w:p>
          <w:p w14:paraId="7F7B50DB" w14:textId="44274A3B" w:rsidR="003E3C1F" w:rsidRPr="00C71915" w:rsidRDefault="003E3C1F" w:rsidP="008F3B09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Endosaga, veikianti savaime užsiveržiančio mazgo principu, su iš anksto paruošta vientisa kilpa be mazgo (UHMW poletileno siūlas arba lygiavertė medžiaga) ir įvertais dviem skirtingų spalvų 5# siūlais (UHMW poletileno arba lygiavertės medžiagos) implanto pravedimui ir pozicionavimui;</w:t>
            </w:r>
          </w:p>
          <w:p w14:paraId="2947DD2E" w14:textId="77777777" w:rsidR="00D457C6" w:rsidRPr="00C71915" w:rsidRDefault="003E3C1F" w:rsidP="008F3B09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Endosagos matmenys:</w:t>
            </w:r>
          </w:p>
          <w:p w14:paraId="280618C6" w14:textId="14F1B10C" w:rsidR="003E3C1F" w:rsidRPr="00C71915" w:rsidRDefault="00936B10" w:rsidP="00936B10">
            <w:pPr>
              <w:pStyle w:val="Sraopastraipa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Il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gis 20 mm ± 0,1 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mm, </w:t>
            </w:r>
            <w:r w:rsidR="003E3C1F" w:rsidRPr="00C71915">
              <w:rPr>
                <w:rFonts w:ascii="Times New Roman" w:hAnsi="Times New Roman" w:cs="Times New Roman"/>
                <w:noProof w:val="0"/>
              </w:rPr>
              <w:t>plotis 4</w:t>
            </w:r>
            <w:r w:rsidR="003E3C1F"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5 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mm, 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storis 1,5 mm ± 0,1 </w:t>
            </w:r>
            <w:r w:rsidR="00D457C6" w:rsidRPr="00C71915">
              <w:rPr>
                <w:rFonts w:ascii="Times New Roman" w:hAnsi="Times New Roman" w:cs="Times New Roman"/>
                <w:noProof w:val="0"/>
              </w:rPr>
              <w:t>mm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7420589" w14:textId="4AE74518" w:rsidR="00D457C6" w:rsidRPr="00C71915" w:rsidRDefault="00D457C6" w:rsidP="00936B10">
            <w:pPr>
              <w:pStyle w:val="Sraopastraipa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 xml:space="preserve">Arba </w:t>
            </w:r>
            <w:r w:rsidR="00936B10" w:rsidRPr="00C71915">
              <w:rPr>
                <w:rFonts w:ascii="Times New Roman" w:hAnsi="Times New Roman" w:cs="Times New Roman"/>
                <w:noProof w:val="0"/>
              </w:rPr>
              <w:t xml:space="preserve">apvali endosaga, 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20 </w:t>
            </w:r>
            <w:r w:rsidRPr="00C71915">
              <w:rPr>
                <w:rFonts w:ascii="Times New Roman" w:hAnsi="Times New Roman" w:cs="Times New Roman"/>
                <w:noProof w:val="0"/>
              </w:rPr>
              <w:t>mm ± 0,1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 </w:t>
            </w:r>
            <w:r w:rsidRPr="00C71915">
              <w:rPr>
                <w:rFonts w:ascii="Times New Roman" w:hAnsi="Times New Roman" w:cs="Times New Roman"/>
                <w:noProof w:val="0"/>
              </w:rPr>
              <w:t>mm</w:t>
            </w:r>
            <w:r w:rsidR="00936B10" w:rsidRPr="00C71915">
              <w:rPr>
                <w:rFonts w:ascii="Times New Roman" w:hAnsi="Times New Roman" w:cs="Times New Roman"/>
                <w:noProof w:val="0"/>
              </w:rPr>
              <w:t xml:space="preserve"> skersmens su </w:t>
            </w:r>
            <w:r w:rsidRPr="00C71915">
              <w:rPr>
                <w:rFonts w:ascii="Times New Roman" w:hAnsi="Times New Roman" w:cs="Times New Roman"/>
                <w:noProof w:val="0"/>
              </w:rPr>
              <w:t>9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 xml:space="preserve"> mm </w:t>
            </w:r>
            <w:r w:rsidRPr="00C71915">
              <w:rPr>
                <w:rFonts w:ascii="Times New Roman" w:hAnsi="Times New Roman" w:cs="Times New Roman"/>
                <w:noProof w:val="0"/>
              </w:rPr>
              <w:t>± 0,1</w:t>
            </w:r>
            <w:r w:rsidR="00E57E70" w:rsidRPr="00C71915">
              <w:rPr>
                <w:rFonts w:ascii="Times New Roman" w:hAnsi="Times New Roman" w:cs="Times New Roman"/>
                <w:noProof w:val="0"/>
              </w:rPr>
              <w:t> </w:t>
            </w:r>
            <w:r w:rsidRPr="00C71915">
              <w:rPr>
                <w:rFonts w:ascii="Times New Roman" w:hAnsi="Times New Roman" w:cs="Times New Roman"/>
                <w:noProof w:val="0"/>
              </w:rPr>
              <w:t>mm kakleliu kauliniam tuneliui.</w:t>
            </w:r>
          </w:p>
        </w:tc>
        <w:tc>
          <w:tcPr>
            <w:tcW w:w="689" w:type="pct"/>
            <w:vAlign w:val="center"/>
          </w:tcPr>
          <w:p w14:paraId="4ADB366E" w14:textId="5E409534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56C3F5BF" w14:textId="0E7129FC" w:rsidR="003E3C1F" w:rsidRPr="00C71915" w:rsidRDefault="003E3C1F" w:rsidP="00F87C08">
            <w:pPr>
              <w:rPr>
                <w:rFonts w:ascii="Times New Roman" w:hAnsi="Times New Roman" w:cs="Times New Roman"/>
              </w:rPr>
            </w:pPr>
            <w:r w:rsidRPr="00C71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0748" w:rsidRPr="00C71915" w14:paraId="4311398A" w14:textId="60000205" w:rsidTr="00877C22">
        <w:trPr>
          <w:trHeight w:val="510"/>
        </w:trPr>
        <w:tc>
          <w:tcPr>
            <w:tcW w:w="484" w:type="pct"/>
          </w:tcPr>
          <w:p w14:paraId="4CBAE0DB" w14:textId="6FBDC1E5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6.3.</w:t>
            </w:r>
          </w:p>
        </w:tc>
        <w:tc>
          <w:tcPr>
            <w:tcW w:w="783" w:type="pct"/>
          </w:tcPr>
          <w:p w14:paraId="385110CB" w14:textId="68E2B11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1774" w:type="pct"/>
          </w:tcPr>
          <w:p w14:paraId="18FE106B" w14:textId="213BFEE4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689" w:type="pct"/>
            <w:vAlign w:val="center"/>
          </w:tcPr>
          <w:p w14:paraId="65C89616" w14:textId="468BA24F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B32B331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C71915" w14:paraId="69DE1214" w14:textId="582A8D72" w:rsidTr="00877C22">
        <w:trPr>
          <w:trHeight w:val="587"/>
        </w:trPr>
        <w:tc>
          <w:tcPr>
            <w:tcW w:w="484" w:type="pct"/>
          </w:tcPr>
          <w:p w14:paraId="31A826E7" w14:textId="18DF22D8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6.4.</w:t>
            </w:r>
          </w:p>
        </w:tc>
        <w:tc>
          <w:tcPr>
            <w:tcW w:w="783" w:type="pct"/>
          </w:tcPr>
          <w:p w14:paraId="1AE94C0E" w14:textId="3FBA055B" w:rsidR="003E3C1F" w:rsidRPr="00C71915" w:rsidRDefault="00D554F5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03176A4A" w14:textId="7E549DDA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34554B03" w14:textId="7D507C9D" w:rsidR="003E3C1F" w:rsidRPr="00C71915" w:rsidRDefault="003E3C1F" w:rsidP="00F87C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72B796C" w14:textId="77777777" w:rsidR="003E3C1F" w:rsidRPr="00C71915" w:rsidRDefault="003E3C1F" w:rsidP="00F87C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7821E77" w14:textId="6A687F42" w:rsidR="00501E39" w:rsidRPr="00C71915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FC8E30E" w14:textId="77777777" w:rsidR="003C766B" w:rsidRPr="00C71915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</w:pPr>
      <w:r w:rsidRPr="00C71915"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  <w:t>Pastabos, papildomi reikalavimai, taikomi visoms pirkimo dalims:</w:t>
      </w:r>
    </w:p>
    <w:p w14:paraId="58BB88CB" w14:textId="77777777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Tos pačios pirkimo dalies implantų kaina, nepriklausomai nuo jų dydžių, turi būti vienoda.</w:t>
      </w:r>
    </w:p>
    <w:p w14:paraId="2D7BC590" w14:textId="77777777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katalogą, kuriame yra aprašyti konkursui siūlomi implantai.</w:t>
      </w:r>
    </w:p>
    <w:p w14:paraId="0056FBC9" w14:textId="77777777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405F2A9" w14:textId="77777777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Viešojo pirkimo komisijai pareikalavus, turi būti pateikti siūlomų implantų pavyzdžiai originalioje gamintojo pakuotėje.</w:t>
      </w:r>
    </w:p>
    <w:p w14:paraId="133B106B" w14:textId="38AF751C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Gavęs implantų užsakymą, tiekėjas privalo ne vėliau kaip per 30 kalendorinių dienų pateikti gydymo įstaigai implantų naudojimui skirtus instrumentus, sudėtus gamin</w:t>
      </w:r>
      <w:r w:rsidR="00F87C08"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tojo numatytuose metaliniuose, </w:t>
      </w: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sterilizavimui pritaikytuose konteineriuose. Tiekėjas privalo užtikrinti savalaikį implantų pateikimą (per pirkimo - pardavimo sutartyje numatytą terminą) ne vėliau kaip per 14 kalendorinių dienų po gauto gydymo įstaigos prašymo (elektroniniu paštu arba faksu).</w:t>
      </w:r>
    </w:p>
    <w:p w14:paraId="5BF1A49F" w14:textId="77777777" w:rsidR="003C766B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Tiekėjas savo lėšomis praveda operacinės medicinos personalo apmokymą - supažindina su pateiktų implantų bei darbui su jais skirtų instrumentų naudojimo ypatumais.</w:t>
      </w:r>
    </w:p>
    <w:p w14:paraId="2B0DDC1A" w14:textId="7D71EB77" w:rsidR="006306FC" w:rsidRPr="00C71915" w:rsidRDefault="003C766B" w:rsidP="008F3B0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632B38" w14:textId="3CECC97A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62FA1A32" w14:textId="736A434B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sectPr w:rsidR="001B51F2" w:rsidRPr="00C71915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AEBA3" w14:textId="77777777" w:rsidR="00121B07" w:rsidRDefault="00121B07" w:rsidP="001E5FFF">
      <w:pPr>
        <w:spacing w:after="0" w:line="240" w:lineRule="auto"/>
      </w:pPr>
      <w:r>
        <w:separator/>
      </w:r>
    </w:p>
  </w:endnote>
  <w:endnote w:type="continuationSeparator" w:id="0">
    <w:p w14:paraId="7EE37D27" w14:textId="77777777" w:rsidR="00121B07" w:rsidRDefault="00121B07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BF1191" w:rsidRDefault="00BF11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/>
    <w:sdtContent>
      <w:p w14:paraId="512D8F4F" w14:textId="64F0070A" w:rsidR="00BF1191" w:rsidRDefault="00BF1191" w:rsidP="001E5FF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30"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BF1191" w:rsidRDefault="00BF11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7463" w14:textId="77777777" w:rsidR="00121B07" w:rsidRDefault="00121B07" w:rsidP="001E5FFF">
      <w:pPr>
        <w:spacing w:after="0" w:line="240" w:lineRule="auto"/>
      </w:pPr>
      <w:r>
        <w:separator/>
      </w:r>
    </w:p>
  </w:footnote>
  <w:footnote w:type="continuationSeparator" w:id="0">
    <w:p w14:paraId="53FA6B0D" w14:textId="77777777" w:rsidR="00121B07" w:rsidRDefault="00121B07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BF1191" w:rsidRDefault="00BF1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BF1191" w:rsidRPr="00360748" w:rsidRDefault="00BF1191" w:rsidP="003607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BF1191" w:rsidRDefault="00BF1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A4B"/>
    <w:multiLevelType w:val="hybridMultilevel"/>
    <w:tmpl w:val="C714BC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7996"/>
    <w:multiLevelType w:val="hybridMultilevel"/>
    <w:tmpl w:val="C02E4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405F"/>
    <w:multiLevelType w:val="hybridMultilevel"/>
    <w:tmpl w:val="E6C001EC"/>
    <w:lvl w:ilvl="0" w:tplc="8E42E5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9597D"/>
    <w:multiLevelType w:val="hybridMultilevel"/>
    <w:tmpl w:val="941454C4"/>
    <w:lvl w:ilvl="0" w:tplc="613A464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53B"/>
    <w:multiLevelType w:val="hybridMultilevel"/>
    <w:tmpl w:val="9DBA4EB2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92097"/>
    <w:multiLevelType w:val="hybridMultilevel"/>
    <w:tmpl w:val="707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33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6A7554"/>
    <w:multiLevelType w:val="hybridMultilevel"/>
    <w:tmpl w:val="2F043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7604A"/>
    <w:multiLevelType w:val="hybridMultilevel"/>
    <w:tmpl w:val="BE3A5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73899"/>
    <w:multiLevelType w:val="hybridMultilevel"/>
    <w:tmpl w:val="F4005B4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518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1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60754"/>
    <w:rsid w:val="0006729A"/>
    <w:rsid w:val="0008329C"/>
    <w:rsid w:val="00091423"/>
    <w:rsid w:val="000B3078"/>
    <w:rsid w:val="000B7EA5"/>
    <w:rsid w:val="000C18CE"/>
    <w:rsid w:val="001015C3"/>
    <w:rsid w:val="00110D72"/>
    <w:rsid w:val="00121B07"/>
    <w:rsid w:val="00122F6C"/>
    <w:rsid w:val="00137BF6"/>
    <w:rsid w:val="0015236E"/>
    <w:rsid w:val="001771BD"/>
    <w:rsid w:val="00191B76"/>
    <w:rsid w:val="001B01ED"/>
    <w:rsid w:val="001B51F2"/>
    <w:rsid w:val="001D4F4D"/>
    <w:rsid w:val="001E5FFF"/>
    <w:rsid w:val="001E6BB7"/>
    <w:rsid w:val="001E796D"/>
    <w:rsid w:val="001F65FF"/>
    <w:rsid w:val="001F684D"/>
    <w:rsid w:val="002021D4"/>
    <w:rsid w:val="002238A7"/>
    <w:rsid w:val="00227C17"/>
    <w:rsid w:val="002379BC"/>
    <w:rsid w:val="0024724A"/>
    <w:rsid w:val="00250E86"/>
    <w:rsid w:val="00272EDE"/>
    <w:rsid w:val="00276BC7"/>
    <w:rsid w:val="00281907"/>
    <w:rsid w:val="00283B8D"/>
    <w:rsid w:val="002A1B3E"/>
    <w:rsid w:val="002A5FCD"/>
    <w:rsid w:val="002D0C22"/>
    <w:rsid w:val="002D43D5"/>
    <w:rsid w:val="002D7423"/>
    <w:rsid w:val="002D7D30"/>
    <w:rsid w:val="00301B72"/>
    <w:rsid w:val="0032174A"/>
    <w:rsid w:val="003303E7"/>
    <w:rsid w:val="00347AD4"/>
    <w:rsid w:val="00355630"/>
    <w:rsid w:val="00360748"/>
    <w:rsid w:val="00364E42"/>
    <w:rsid w:val="00385B87"/>
    <w:rsid w:val="00393EB8"/>
    <w:rsid w:val="00397AED"/>
    <w:rsid w:val="003A366F"/>
    <w:rsid w:val="003A6C66"/>
    <w:rsid w:val="003C5025"/>
    <w:rsid w:val="003C766B"/>
    <w:rsid w:val="003D69B3"/>
    <w:rsid w:val="003E3C1F"/>
    <w:rsid w:val="004030B3"/>
    <w:rsid w:val="004141E2"/>
    <w:rsid w:val="00427117"/>
    <w:rsid w:val="00434A1E"/>
    <w:rsid w:val="00436945"/>
    <w:rsid w:val="00460918"/>
    <w:rsid w:val="00472FD8"/>
    <w:rsid w:val="00481DFF"/>
    <w:rsid w:val="004D20F1"/>
    <w:rsid w:val="004F6D2D"/>
    <w:rsid w:val="00501E39"/>
    <w:rsid w:val="00502F41"/>
    <w:rsid w:val="005113B7"/>
    <w:rsid w:val="005234B8"/>
    <w:rsid w:val="00547F14"/>
    <w:rsid w:val="00562BE9"/>
    <w:rsid w:val="00564959"/>
    <w:rsid w:val="005659DF"/>
    <w:rsid w:val="00594827"/>
    <w:rsid w:val="005B3C80"/>
    <w:rsid w:val="005D7F58"/>
    <w:rsid w:val="005E56A6"/>
    <w:rsid w:val="005F4825"/>
    <w:rsid w:val="005F7138"/>
    <w:rsid w:val="00604842"/>
    <w:rsid w:val="00604B5C"/>
    <w:rsid w:val="00610345"/>
    <w:rsid w:val="00610455"/>
    <w:rsid w:val="00617BD8"/>
    <w:rsid w:val="006221F6"/>
    <w:rsid w:val="00626149"/>
    <w:rsid w:val="006306FC"/>
    <w:rsid w:val="00640F84"/>
    <w:rsid w:val="00643D84"/>
    <w:rsid w:val="006507C3"/>
    <w:rsid w:val="0065145F"/>
    <w:rsid w:val="0065593C"/>
    <w:rsid w:val="00663735"/>
    <w:rsid w:val="00675DAA"/>
    <w:rsid w:val="00682D8F"/>
    <w:rsid w:val="0068679E"/>
    <w:rsid w:val="00691150"/>
    <w:rsid w:val="006953D3"/>
    <w:rsid w:val="006A2A22"/>
    <w:rsid w:val="006C4BBC"/>
    <w:rsid w:val="006D3C23"/>
    <w:rsid w:val="00704990"/>
    <w:rsid w:val="00722F97"/>
    <w:rsid w:val="00731574"/>
    <w:rsid w:val="00741EF2"/>
    <w:rsid w:val="0075751A"/>
    <w:rsid w:val="00762ABF"/>
    <w:rsid w:val="00765250"/>
    <w:rsid w:val="007652E5"/>
    <w:rsid w:val="007922D4"/>
    <w:rsid w:val="007A3E0B"/>
    <w:rsid w:val="007A5A11"/>
    <w:rsid w:val="007B2B8B"/>
    <w:rsid w:val="007D28C1"/>
    <w:rsid w:val="007D4AE2"/>
    <w:rsid w:val="007D61A5"/>
    <w:rsid w:val="007F0274"/>
    <w:rsid w:val="0080797A"/>
    <w:rsid w:val="00807C6A"/>
    <w:rsid w:val="008218C3"/>
    <w:rsid w:val="00821E64"/>
    <w:rsid w:val="00824967"/>
    <w:rsid w:val="00835495"/>
    <w:rsid w:val="00846DEF"/>
    <w:rsid w:val="0086489B"/>
    <w:rsid w:val="00867606"/>
    <w:rsid w:val="00877C22"/>
    <w:rsid w:val="00885C4F"/>
    <w:rsid w:val="008A759F"/>
    <w:rsid w:val="008C16DC"/>
    <w:rsid w:val="008C2535"/>
    <w:rsid w:val="008C64B4"/>
    <w:rsid w:val="008E7D4E"/>
    <w:rsid w:val="008F257D"/>
    <w:rsid w:val="008F3667"/>
    <w:rsid w:val="008F3B09"/>
    <w:rsid w:val="00904BCD"/>
    <w:rsid w:val="00924A15"/>
    <w:rsid w:val="00931EF3"/>
    <w:rsid w:val="00936B10"/>
    <w:rsid w:val="009438D2"/>
    <w:rsid w:val="00963990"/>
    <w:rsid w:val="00980CBD"/>
    <w:rsid w:val="00990E28"/>
    <w:rsid w:val="009A41ED"/>
    <w:rsid w:val="009C7032"/>
    <w:rsid w:val="009D0F6E"/>
    <w:rsid w:val="009D7BA9"/>
    <w:rsid w:val="009F11D4"/>
    <w:rsid w:val="00A0710C"/>
    <w:rsid w:val="00A110A3"/>
    <w:rsid w:val="00A1795E"/>
    <w:rsid w:val="00A438BC"/>
    <w:rsid w:val="00A47230"/>
    <w:rsid w:val="00A86445"/>
    <w:rsid w:val="00A93466"/>
    <w:rsid w:val="00A97E0E"/>
    <w:rsid w:val="00AA02F6"/>
    <w:rsid w:val="00AA0CE8"/>
    <w:rsid w:val="00AA6145"/>
    <w:rsid w:val="00AB4B0A"/>
    <w:rsid w:val="00AD6EB5"/>
    <w:rsid w:val="00B13D81"/>
    <w:rsid w:val="00B21DD6"/>
    <w:rsid w:val="00B36CDA"/>
    <w:rsid w:val="00B43D04"/>
    <w:rsid w:val="00B56EF7"/>
    <w:rsid w:val="00B70007"/>
    <w:rsid w:val="00B77454"/>
    <w:rsid w:val="00B805E1"/>
    <w:rsid w:val="00B828F6"/>
    <w:rsid w:val="00B84150"/>
    <w:rsid w:val="00B933B5"/>
    <w:rsid w:val="00BA0677"/>
    <w:rsid w:val="00BD6543"/>
    <w:rsid w:val="00BE0C3F"/>
    <w:rsid w:val="00BF1191"/>
    <w:rsid w:val="00BF46D9"/>
    <w:rsid w:val="00C1307C"/>
    <w:rsid w:val="00C33EAB"/>
    <w:rsid w:val="00C35296"/>
    <w:rsid w:val="00C3738F"/>
    <w:rsid w:val="00C37FD3"/>
    <w:rsid w:val="00C71915"/>
    <w:rsid w:val="00C74D8B"/>
    <w:rsid w:val="00C850E6"/>
    <w:rsid w:val="00C85F7A"/>
    <w:rsid w:val="00C87713"/>
    <w:rsid w:val="00C949D9"/>
    <w:rsid w:val="00CB2327"/>
    <w:rsid w:val="00CE50D9"/>
    <w:rsid w:val="00D40AF9"/>
    <w:rsid w:val="00D44C34"/>
    <w:rsid w:val="00D457C6"/>
    <w:rsid w:val="00D457E8"/>
    <w:rsid w:val="00D52E5A"/>
    <w:rsid w:val="00D54FE8"/>
    <w:rsid w:val="00D554F5"/>
    <w:rsid w:val="00D55C97"/>
    <w:rsid w:val="00D6007E"/>
    <w:rsid w:val="00D60176"/>
    <w:rsid w:val="00D7747E"/>
    <w:rsid w:val="00DA3610"/>
    <w:rsid w:val="00DB1283"/>
    <w:rsid w:val="00DB6C16"/>
    <w:rsid w:val="00DC08DE"/>
    <w:rsid w:val="00DC28B0"/>
    <w:rsid w:val="00DD645B"/>
    <w:rsid w:val="00E11674"/>
    <w:rsid w:val="00E42FE7"/>
    <w:rsid w:val="00E534E2"/>
    <w:rsid w:val="00E56494"/>
    <w:rsid w:val="00E57E70"/>
    <w:rsid w:val="00E64D88"/>
    <w:rsid w:val="00E755AD"/>
    <w:rsid w:val="00E7582E"/>
    <w:rsid w:val="00E94847"/>
    <w:rsid w:val="00E96651"/>
    <w:rsid w:val="00EA2FF9"/>
    <w:rsid w:val="00EA5BF6"/>
    <w:rsid w:val="00EA6A1B"/>
    <w:rsid w:val="00EB091C"/>
    <w:rsid w:val="00EB3F9E"/>
    <w:rsid w:val="00EB55C5"/>
    <w:rsid w:val="00EB5BFC"/>
    <w:rsid w:val="00EB7B2A"/>
    <w:rsid w:val="00ED05C2"/>
    <w:rsid w:val="00ED7568"/>
    <w:rsid w:val="00F15465"/>
    <w:rsid w:val="00F55FF4"/>
    <w:rsid w:val="00F749F0"/>
    <w:rsid w:val="00F87C08"/>
    <w:rsid w:val="00F94D48"/>
    <w:rsid w:val="00F9599F"/>
    <w:rsid w:val="00FA0463"/>
    <w:rsid w:val="00FA3F67"/>
    <w:rsid w:val="00FB04FA"/>
    <w:rsid w:val="00FB2D2C"/>
    <w:rsid w:val="00FD0BE0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FC6A4-9136-4C8B-B295-C35FD02D3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1BAD5-E97F-46CC-BB6E-A84A0C8EB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A0E0F2-5CDA-470B-917D-A22C2411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5961</Words>
  <Characters>3399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3</cp:revision>
  <dcterms:created xsi:type="dcterms:W3CDTF">2025-03-24T14:55:00Z</dcterms:created>
  <dcterms:modified xsi:type="dcterms:W3CDTF">2025-04-16T14:53:00Z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