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46151" w14:textId="7B1E4E4F" w:rsidR="0065638F" w:rsidRPr="00D90F1D" w:rsidRDefault="0065638F" w:rsidP="00262566">
      <w:pPr>
        <w:spacing w:line="276" w:lineRule="auto"/>
        <w:jc w:val="center"/>
        <w:outlineLvl w:val="0"/>
        <w:rPr>
          <w:rFonts w:ascii="Arial" w:hAnsi="Arial" w:cs="Arial"/>
          <w:sz w:val="20"/>
          <w:szCs w:val="20"/>
        </w:rPr>
      </w:pPr>
      <w:r w:rsidRPr="00D90F1D">
        <w:rPr>
          <w:rFonts w:ascii="Arial" w:hAnsi="Arial" w:cs="Arial"/>
          <w:sz w:val="20"/>
          <w:szCs w:val="20"/>
        </w:rPr>
        <w:t>Herbas arba prekių ženklas</w:t>
      </w:r>
    </w:p>
    <w:p w14:paraId="3D766426" w14:textId="77777777" w:rsidR="0065638F" w:rsidRPr="00D90F1D" w:rsidRDefault="0065638F" w:rsidP="00262566">
      <w:pPr>
        <w:spacing w:line="276" w:lineRule="auto"/>
        <w:jc w:val="center"/>
        <w:rPr>
          <w:rFonts w:ascii="Arial" w:hAnsi="Arial" w:cs="Arial"/>
          <w:sz w:val="20"/>
          <w:szCs w:val="20"/>
        </w:rPr>
      </w:pPr>
    </w:p>
    <w:p w14:paraId="01ECEC3C" w14:textId="77777777" w:rsidR="0065638F" w:rsidRPr="00D90F1D" w:rsidRDefault="0065638F" w:rsidP="00262566">
      <w:pPr>
        <w:spacing w:line="276" w:lineRule="auto"/>
        <w:jc w:val="center"/>
        <w:rPr>
          <w:rFonts w:ascii="Arial" w:hAnsi="Arial" w:cs="Arial"/>
          <w:sz w:val="20"/>
          <w:szCs w:val="20"/>
        </w:rPr>
      </w:pPr>
      <w:r w:rsidRPr="00D90F1D">
        <w:rPr>
          <w:rFonts w:ascii="Arial" w:hAnsi="Arial" w:cs="Arial"/>
          <w:sz w:val="20"/>
          <w:szCs w:val="20"/>
        </w:rPr>
        <w:t>(Tiekėjo pavadinimas)</w:t>
      </w:r>
    </w:p>
    <w:p w14:paraId="792F78E2" w14:textId="77777777" w:rsidR="0065638F" w:rsidRPr="00D90F1D" w:rsidRDefault="0065638F" w:rsidP="00262566">
      <w:pPr>
        <w:spacing w:line="276" w:lineRule="auto"/>
        <w:jc w:val="center"/>
        <w:rPr>
          <w:rFonts w:ascii="Arial" w:hAnsi="Arial" w:cs="Arial"/>
          <w:sz w:val="20"/>
          <w:szCs w:val="20"/>
        </w:rPr>
      </w:pPr>
      <w:r w:rsidRPr="00D90F1D">
        <w:rPr>
          <w:rFonts w:ascii="Arial" w:hAnsi="Arial" w:cs="Arial"/>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3D740F" w14:textId="77777777" w:rsidR="0065638F" w:rsidRPr="00D90F1D" w:rsidRDefault="0065638F" w:rsidP="00262566">
      <w:pPr>
        <w:spacing w:line="276" w:lineRule="auto"/>
        <w:jc w:val="both"/>
        <w:rPr>
          <w:rFonts w:ascii="Arial" w:hAnsi="Arial" w:cs="Arial"/>
          <w:sz w:val="20"/>
          <w:szCs w:val="20"/>
        </w:rPr>
      </w:pPr>
    </w:p>
    <w:p w14:paraId="299A3AE4" w14:textId="0A586B12" w:rsidR="0065638F" w:rsidRPr="00D90F1D" w:rsidRDefault="0065638F" w:rsidP="00262566">
      <w:pPr>
        <w:spacing w:line="276" w:lineRule="auto"/>
        <w:jc w:val="both"/>
        <w:rPr>
          <w:rFonts w:ascii="Arial" w:hAnsi="Arial" w:cs="Arial"/>
          <w:sz w:val="20"/>
          <w:szCs w:val="20"/>
          <w:u w:val="single"/>
        </w:rPr>
      </w:pPr>
      <w:r w:rsidRPr="00D90F1D">
        <w:rPr>
          <w:rFonts w:ascii="Arial" w:hAnsi="Arial" w:cs="Arial"/>
          <w:sz w:val="20"/>
          <w:szCs w:val="20"/>
          <w:u w:val="single"/>
        </w:rPr>
        <w:t xml:space="preserve">AB „Kauno energija“                 </w:t>
      </w:r>
    </w:p>
    <w:p w14:paraId="1CD215B2" w14:textId="77777777" w:rsidR="0065638F" w:rsidRPr="00D90F1D" w:rsidRDefault="0065638F" w:rsidP="00262566">
      <w:pPr>
        <w:spacing w:line="276" w:lineRule="auto"/>
        <w:jc w:val="center"/>
        <w:rPr>
          <w:rFonts w:ascii="Arial" w:hAnsi="Arial" w:cs="Arial"/>
          <w:b/>
          <w:sz w:val="20"/>
          <w:szCs w:val="20"/>
        </w:rPr>
      </w:pPr>
    </w:p>
    <w:p w14:paraId="42971179" w14:textId="77777777" w:rsidR="0065638F" w:rsidRPr="00D90F1D" w:rsidRDefault="0065638F" w:rsidP="00262566">
      <w:pPr>
        <w:spacing w:line="276" w:lineRule="auto"/>
        <w:jc w:val="center"/>
        <w:rPr>
          <w:rFonts w:ascii="Arial" w:hAnsi="Arial" w:cs="Arial"/>
          <w:b/>
          <w:sz w:val="20"/>
          <w:szCs w:val="20"/>
        </w:rPr>
      </w:pPr>
      <w:r w:rsidRPr="00D90F1D">
        <w:rPr>
          <w:rFonts w:ascii="Arial" w:hAnsi="Arial" w:cs="Arial"/>
          <w:b/>
          <w:sz w:val="20"/>
          <w:szCs w:val="20"/>
        </w:rPr>
        <w:t>PASIŪLYMAS</w:t>
      </w:r>
    </w:p>
    <w:p w14:paraId="1A75B265" w14:textId="304D54CB" w:rsidR="00E50C58" w:rsidRPr="00D90F1D" w:rsidRDefault="00B9356C" w:rsidP="00262566">
      <w:pPr>
        <w:spacing w:line="276" w:lineRule="auto"/>
        <w:jc w:val="center"/>
        <w:rPr>
          <w:rFonts w:ascii="Arial" w:hAnsi="Arial" w:cs="Arial"/>
          <w:b/>
          <w:sz w:val="20"/>
          <w:szCs w:val="20"/>
        </w:rPr>
      </w:pPr>
      <w:r w:rsidRPr="00D90F1D">
        <w:rPr>
          <w:rFonts w:ascii="Arial" w:hAnsi="Arial" w:cs="Arial"/>
          <w:b/>
          <w:bCs/>
          <w:sz w:val="20"/>
          <w:szCs w:val="20"/>
        </w:rPr>
        <w:t>DĖL</w:t>
      </w:r>
      <w:r w:rsidR="00631EFF">
        <w:rPr>
          <w:rFonts w:ascii="Arial" w:hAnsi="Arial" w:cs="Arial"/>
          <w:b/>
          <w:bCs/>
          <w:sz w:val="20"/>
          <w:szCs w:val="20"/>
        </w:rPr>
        <w:t xml:space="preserve"> ORO KONDICIONIERIŲ IR VĖDINIMO ĮRANGOS</w:t>
      </w:r>
      <w:r w:rsidR="00631EFF" w:rsidRPr="00631EFF">
        <w:rPr>
          <w:rFonts w:ascii="Arial" w:hAnsi="Arial" w:cs="Arial"/>
          <w:b/>
          <w:bCs/>
          <w:sz w:val="20"/>
          <w:szCs w:val="20"/>
        </w:rPr>
        <w:t xml:space="preserve"> </w:t>
      </w:r>
      <w:r w:rsidR="00631EFF">
        <w:rPr>
          <w:rFonts w:ascii="Arial" w:hAnsi="Arial" w:cs="Arial"/>
          <w:b/>
          <w:bCs/>
          <w:sz w:val="20"/>
          <w:szCs w:val="20"/>
        </w:rPr>
        <w:t>REMONTO IR PRIEŽIŪROS PASLAUGŲ</w:t>
      </w:r>
      <w:r w:rsidR="00631EFF" w:rsidRPr="00631EFF">
        <w:rPr>
          <w:rFonts w:ascii="Arial" w:hAnsi="Arial" w:cs="Arial"/>
          <w:b/>
          <w:bCs/>
          <w:sz w:val="20"/>
          <w:szCs w:val="20"/>
        </w:rPr>
        <w:t xml:space="preserve"> </w:t>
      </w:r>
      <w:r w:rsidR="0090757D" w:rsidRPr="00D90F1D">
        <w:rPr>
          <w:rFonts w:ascii="Arial" w:hAnsi="Arial" w:cs="Arial"/>
          <w:b/>
          <w:bCs/>
          <w:sz w:val="20"/>
          <w:szCs w:val="20"/>
        </w:rPr>
        <w:t>PIRKIMO</w:t>
      </w:r>
    </w:p>
    <w:p w14:paraId="100E324F" w14:textId="7E90F78C" w:rsidR="0065638F" w:rsidRPr="00D90F1D" w:rsidRDefault="0065638F" w:rsidP="00262566">
      <w:pPr>
        <w:spacing w:line="276" w:lineRule="auto"/>
        <w:jc w:val="center"/>
        <w:rPr>
          <w:rFonts w:ascii="Arial" w:hAnsi="Arial" w:cs="Arial"/>
          <w:b/>
          <w:bCs/>
          <w:sz w:val="20"/>
          <w:szCs w:val="20"/>
        </w:rPr>
      </w:pPr>
      <w:r w:rsidRPr="00D90F1D">
        <w:rPr>
          <w:rFonts w:ascii="Arial" w:hAnsi="Arial" w:cs="Arial"/>
          <w:sz w:val="20"/>
          <w:szCs w:val="20"/>
        </w:rPr>
        <w:t>____________</w:t>
      </w:r>
      <w:r w:rsidRPr="00D90F1D">
        <w:rPr>
          <w:rFonts w:ascii="Arial" w:hAnsi="Arial" w:cs="Arial"/>
          <w:b/>
          <w:bCs/>
          <w:sz w:val="20"/>
          <w:szCs w:val="20"/>
        </w:rPr>
        <w:t xml:space="preserve"> </w:t>
      </w:r>
      <w:r w:rsidRPr="00D90F1D">
        <w:rPr>
          <w:rFonts w:ascii="Arial" w:hAnsi="Arial" w:cs="Arial"/>
          <w:sz w:val="20"/>
          <w:szCs w:val="20"/>
        </w:rPr>
        <w:t>Nr.______</w:t>
      </w:r>
    </w:p>
    <w:p w14:paraId="0BACAD83" w14:textId="77777777" w:rsidR="0065638F" w:rsidRPr="00D90F1D" w:rsidRDefault="0065638F" w:rsidP="00262566">
      <w:pPr>
        <w:spacing w:line="276" w:lineRule="auto"/>
        <w:jc w:val="center"/>
        <w:rPr>
          <w:rFonts w:ascii="Arial" w:hAnsi="Arial" w:cs="Arial"/>
          <w:bCs/>
          <w:sz w:val="20"/>
          <w:szCs w:val="20"/>
        </w:rPr>
      </w:pPr>
      <w:r w:rsidRPr="00D90F1D">
        <w:rPr>
          <w:rFonts w:ascii="Arial" w:hAnsi="Arial" w:cs="Arial"/>
          <w:bCs/>
          <w:sz w:val="20"/>
          <w:szCs w:val="20"/>
        </w:rPr>
        <w:t>(data)</w:t>
      </w:r>
    </w:p>
    <w:p w14:paraId="7A891F87" w14:textId="77777777" w:rsidR="0065638F" w:rsidRPr="00D90F1D" w:rsidRDefault="0065638F" w:rsidP="00262566">
      <w:pPr>
        <w:spacing w:line="276" w:lineRule="auto"/>
        <w:jc w:val="center"/>
        <w:rPr>
          <w:rFonts w:ascii="Arial" w:hAnsi="Arial" w:cs="Arial"/>
          <w:bCs/>
          <w:sz w:val="20"/>
          <w:szCs w:val="20"/>
        </w:rPr>
      </w:pPr>
      <w:r w:rsidRPr="00D90F1D">
        <w:rPr>
          <w:rFonts w:ascii="Arial" w:hAnsi="Arial" w:cs="Arial"/>
          <w:bCs/>
          <w:sz w:val="20"/>
          <w:szCs w:val="20"/>
        </w:rPr>
        <w:t>__________________</w:t>
      </w:r>
    </w:p>
    <w:p w14:paraId="315F24B2" w14:textId="48EDB640" w:rsidR="007F53E1" w:rsidRPr="00D90F1D" w:rsidRDefault="0065638F" w:rsidP="00262566">
      <w:pPr>
        <w:spacing w:line="276" w:lineRule="auto"/>
        <w:jc w:val="center"/>
        <w:rPr>
          <w:rFonts w:ascii="Arial" w:hAnsi="Arial" w:cs="Arial"/>
          <w:bCs/>
          <w:sz w:val="20"/>
          <w:szCs w:val="20"/>
        </w:rPr>
      </w:pPr>
      <w:r w:rsidRPr="00D90F1D">
        <w:rPr>
          <w:rFonts w:ascii="Arial" w:hAnsi="Arial" w:cs="Arial"/>
          <w:bCs/>
          <w:sz w:val="20"/>
          <w:szCs w:val="20"/>
        </w:rPr>
        <w:t>(sudarymo vieta)</w:t>
      </w:r>
    </w:p>
    <w:p w14:paraId="74DF066E" w14:textId="41195A17" w:rsidR="0065638F" w:rsidRPr="00D90F1D" w:rsidRDefault="007F53E1" w:rsidP="00262566">
      <w:pPr>
        <w:spacing w:line="276" w:lineRule="auto"/>
        <w:jc w:val="right"/>
        <w:rPr>
          <w:rFonts w:ascii="Arial" w:hAnsi="Arial" w:cs="Arial"/>
          <w:bCs/>
          <w:sz w:val="20"/>
          <w:szCs w:val="20"/>
        </w:rPr>
      </w:pPr>
      <w:r w:rsidRPr="00D90F1D">
        <w:rPr>
          <w:rFonts w:ascii="Arial" w:hAnsi="Arial" w:cs="Arial"/>
          <w:bCs/>
          <w:sz w:val="20"/>
          <w:szCs w:val="20"/>
        </w:rPr>
        <w:t>1 lentelė</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3"/>
        <w:gridCol w:w="4192"/>
      </w:tblGrid>
      <w:tr w:rsidR="0065638F" w:rsidRPr="00D90F1D" w14:paraId="3F547409" w14:textId="77777777" w:rsidTr="00B672D6">
        <w:trPr>
          <w:trHeight w:val="20"/>
          <w:jc w:val="center"/>
        </w:trPr>
        <w:tc>
          <w:tcPr>
            <w:tcW w:w="5873" w:type="dxa"/>
            <w:tcBorders>
              <w:top w:val="single" w:sz="4" w:space="0" w:color="auto"/>
              <w:left w:val="single" w:sz="4" w:space="0" w:color="auto"/>
              <w:bottom w:val="single" w:sz="4" w:space="0" w:color="auto"/>
              <w:right w:val="single" w:sz="4" w:space="0" w:color="auto"/>
            </w:tcBorders>
            <w:hideMark/>
          </w:tcPr>
          <w:p w14:paraId="2B06A2AC" w14:textId="276648DD" w:rsidR="0065638F" w:rsidRPr="00D90F1D" w:rsidRDefault="006579F7" w:rsidP="00262566">
            <w:pPr>
              <w:spacing w:line="276" w:lineRule="auto"/>
              <w:contextualSpacing/>
              <w:jc w:val="both"/>
              <w:rPr>
                <w:rFonts w:ascii="Arial" w:hAnsi="Arial" w:cs="Arial"/>
                <w:i/>
                <w:sz w:val="20"/>
                <w:szCs w:val="20"/>
              </w:rPr>
            </w:pPr>
            <w:r w:rsidRPr="00D90F1D">
              <w:rPr>
                <w:rFonts w:ascii="Arial" w:hAnsi="Arial" w:cs="Arial"/>
                <w:sz w:val="20"/>
                <w:szCs w:val="20"/>
              </w:rPr>
              <w:t xml:space="preserve">Tiekėjo pavadinimas </w:t>
            </w:r>
          </w:p>
        </w:tc>
        <w:tc>
          <w:tcPr>
            <w:tcW w:w="4192" w:type="dxa"/>
            <w:tcBorders>
              <w:top w:val="single" w:sz="4" w:space="0" w:color="auto"/>
              <w:left w:val="single" w:sz="4" w:space="0" w:color="auto"/>
              <w:bottom w:val="single" w:sz="4" w:space="0" w:color="auto"/>
              <w:right w:val="single" w:sz="4" w:space="0" w:color="auto"/>
            </w:tcBorders>
          </w:tcPr>
          <w:p w14:paraId="389B6BF0" w14:textId="77777777" w:rsidR="0065638F" w:rsidRPr="00D90F1D" w:rsidRDefault="0065638F" w:rsidP="00262566">
            <w:pPr>
              <w:spacing w:line="276" w:lineRule="auto"/>
              <w:contextualSpacing/>
              <w:jc w:val="both"/>
              <w:rPr>
                <w:rFonts w:ascii="Arial" w:hAnsi="Arial" w:cs="Arial"/>
                <w:sz w:val="20"/>
                <w:szCs w:val="20"/>
              </w:rPr>
            </w:pPr>
          </w:p>
          <w:p w14:paraId="3D88ACA8" w14:textId="77777777" w:rsidR="0065638F" w:rsidRPr="00D90F1D" w:rsidRDefault="0065638F" w:rsidP="00262566">
            <w:pPr>
              <w:spacing w:line="276" w:lineRule="auto"/>
              <w:contextualSpacing/>
              <w:jc w:val="both"/>
              <w:rPr>
                <w:rFonts w:ascii="Arial" w:hAnsi="Arial" w:cs="Arial"/>
                <w:sz w:val="20"/>
                <w:szCs w:val="20"/>
              </w:rPr>
            </w:pPr>
          </w:p>
        </w:tc>
      </w:tr>
      <w:tr w:rsidR="0065638F" w:rsidRPr="00D90F1D" w14:paraId="67F44CB1" w14:textId="77777777" w:rsidTr="00B672D6">
        <w:trPr>
          <w:trHeight w:val="20"/>
          <w:jc w:val="center"/>
        </w:trPr>
        <w:tc>
          <w:tcPr>
            <w:tcW w:w="5873" w:type="dxa"/>
            <w:tcBorders>
              <w:top w:val="single" w:sz="4" w:space="0" w:color="auto"/>
              <w:left w:val="single" w:sz="4" w:space="0" w:color="auto"/>
              <w:bottom w:val="single" w:sz="4" w:space="0" w:color="auto"/>
              <w:right w:val="single" w:sz="4" w:space="0" w:color="auto"/>
            </w:tcBorders>
            <w:hideMark/>
          </w:tcPr>
          <w:p w14:paraId="25F4504B" w14:textId="0A16CA94" w:rsidR="0065638F" w:rsidRPr="00D90F1D" w:rsidRDefault="006579F7" w:rsidP="00262566">
            <w:pPr>
              <w:spacing w:line="276" w:lineRule="auto"/>
              <w:contextualSpacing/>
              <w:jc w:val="both"/>
              <w:rPr>
                <w:rFonts w:ascii="Arial" w:hAnsi="Arial" w:cs="Arial"/>
                <w:sz w:val="20"/>
                <w:szCs w:val="20"/>
              </w:rPr>
            </w:pPr>
            <w:r w:rsidRPr="00D90F1D">
              <w:rPr>
                <w:rFonts w:ascii="Arial" w:hAnsi="Arial" w:cs="Arial"/>
                <w:sz w:val="20"/>
                <w:szCs w:val="20"/>
              </w:rPr>
              <w:t xml:space="preserve">Tiekėjo adresas </w:t>
            </w:r>
          </w:p>
        </w:tc>
        <w:tc>
          <w:tcPr>
            <w:tcW w:w="4192" w:type="dxa"/>
            <w:tcBorders>
              <w:top w:val="single" w:sz="4" w:space="0" w:color="auto"/>
              <w:left w:val="single" w:sz="4" w:space="0" w:color="auto"/>
              <w:bottom w:val="single" w:sz="4" w:space="0" w:color="auto"/>
              <w:right w:val="single" w:sz="4" w:space="0" w:color="auto"/>
            </w:tcBorders>
          </w:tcPr>
          <w:p w14:paraId="28B90A9D" w14:textId="77777777" w:rsidR="0065638F" w:rsidRPr="00D90F1D" w:rsidRDefault="0065638F" w:rsidP="00262566">
            <w:pPr>
              <w:spacing w:line="276" w:lineRule="auto"/>
              <w:contextualSpacing/>
              <w:jc w:val="both"/>
              <w:rPr>
                <w:rFonts w:ascii="Arial" w:hAnsi="Arial" w:cs="Arial"/>
                <w:sz w:val="20"/>
                <w:szCs w:val="20"/>
              </w:rPr>
            </w:pPr>
          </w:p>
          <w:p w14:paraId="5DD8F9CE" w14:textId="77777777" w:rsidR="0065638F" w:rsidRPr="00D90F1D" w:rsidRDefault="0065638F" w:rsidP="00262566">
            <w:pPr>
              <w:spacing w:line="276" w:lineRule="auto"/>
              <w:contextualSpacing/>
              <w:jc w:val="both"/>
              <w:rPr>
                <w:rFonts w:ascii="Arial" w:hAnsi="Arial" w:cs="Arial"/>
                <w:sz w:val="20"/>
                <w:szCs w:val="20"/>
              </w:rPr>
            </w:pPr>
          </w:p>
        </w:tc>
      </w:tr>
      <w:tr w:rsidR="0065638F" w:rsidRPr="00D90F1D" w14:paraId="394A7EB3" w14:textId="77777777" w:rsidTr="00B672D6">
        <w:trPr>
          <w:trHeight w:val="20"/>
          <w:jc w:val="center"/>
        </w:trPr>
        <w:tc>
          <w:tcPr>
            <w:tcW w:w="5873" w:type="dxa"/>
            <w:tcBorders>
              <w:top w:val="single" w:sz="4" w:space="0" w:color="auto"/>
              <w:left w:val="single" w:sz="4" w:space="0" w:color="auto"/>
              <w:bottom w:val="single" w:sz="4" w:space="0" w:color="auto"/>
              <w:right w:val="single" w:sz="4" w:space="0" w:color="auto"/>
            </w:tcBorders>
            <w:hideMark/>
          </w:tcPr>
          <w:p w14:paraId="222F21FB" w14:textId="77777777" w:rsidR="0065638F" w:rsidRPr="00D90F1D" w:rsidRDefault="0065638F" w:rsidP="00262566">
            <w:pPr>
              <w:spacing w:line="276" w:lineRule="auto"/>
              <w:contextualSpacing/>
              <w:jc w:val="both"/>
              <w:rPr>
                <w:rFonts w:ascii="Arial" w:hAnsi="Arial" w:cs="Arial"/>
                <w:sz w:val="20"/>
                <w:szCs w:val="20"/>
              </w:rPr>
            </w:pPr>
            <w:r w:rsidRPr="00D90F1D">
              <w:rPr>
                <w:rFonts w:ascii="Arial" w:hAnsi="Arial" w:cs="Arial"/>
                <w:sz w:val="20"/>
                <w:szCs w:val="20"/>
              </w:rPr>
              <w:t>Už pasiūlymą atsakingo asmens vardas, pavardė</w:t>
            </w:r>
          </w:p>
        </w:tc>
        <w:tc>
          <w:tcPr>
            <w:tcW w:w="4192" w:type="dxa"/>
            <w:tcBorders>
              <w:top w:val="single" w:sz="4" w:space="0" w:color="auto"/>
              <w:left w:val="single" w:sz="4" w:space="0" w:color="auto"/>
              <w:bottom w:val="single" w:sz="4" w:space="0" w:color="auto"/>
              <w:right w:val="single" w:sz="4" w:space="0" w:color="auto"/>
            </w:tcBorders>
          </w:tcPr>
          <w:p w14:paraId="05376172" w14:textId="77777777" w:rsidR="0065638F" w:rsidRPr="00D90F1D" w:rsidRDefault="0065638F" w:rsidP="00262566">
            <w:pPr>
              <w:spacing w:line="276" w:lineRule="auto"/>
              <w:contextualSpacing/>
              <w:jc w:val="both"/>
              <w:rPr>
                <w:rFonts w:ascii="Arial" w:hAnsi="Arial" w:cs="Arial"/>
                <w:sz w:val="20"/>
                <w:szCs w:val="20"/>
              </w:rPr>
            </w:pPr>
          </w:p>
          <w:p w14:paraId="38A1FBED" w14:textId="77777777" w:rsidR="0065638F" w:rsidRPr="00D90F1D" w:rsidRDefault="0065638F" w:rsidP="00262566">
            <w:pPr>
              <w:spacing w:line="276" w:lineRule="auto"/>
              <w:contextualSpacing/>
              <w:jc w:val="both"/>
              <w:rPr>
                <w:rFonts w:ascii="Arial" w:hAnsi="Arial" w:cs="Arial"/>
                <w:sz w:val="20"/>
                <w:szCs w:val="20"/>
              </w:rPr>
            </w:pPr>
          </w:p>
        </w:tc>
      </w:tr>
      <w:tr w:rsidR="0065638F" w:rsidRPr="00D90F1D" w14:paraId="0F88F666" w14:textId="77777777" w:rsidTr="00B672D6">
        <w:trPr>
          <w:trHeight w:val="20"/>
          <w:jc w:val="center"/>
        </w:trPr>
        <w:tc>
          <w:tcPr>
            <w:tcW w:w="5873" w:type="dxa"/>
            <w:tcBorders>
              <w:top w:val="single" w:sz="4" w:space="0" w:color="auto"/>
              <w:left w:val="single" w:sz="4" w:space="0" w:color="auto"/>
              <w:bottom w:val="single" w:sz="4" w:space="0" w:color="auto"/>
              <w:right w:val="single" w:sz="4" w:space="0" w:color="auto"/>
            </w:tcBorders>
            <w:hideMark/>
          </w:tcPr>
          <w:p w14:paraId="79EB7D6E" w14:textId="77777777" w:rsidR="0065638F" w:rsidRPr="00D90F1D" w:rsidRDefault="0065638F" w:rsidP="00262566">
            <w:pPr>
              <w:spacing w:line="276" w:lineRule="auto"/>
              <w:contextualSpacing/>
              <w:jc w:val="both"/>
              <w:rPr>
                <w:rFonts w:ascii="Arial" w:hAnsi="Arial" w:cs="Arial"/>
                <w:sz w:val="20"/>
                <w:szCs w:val="20"/>
              </w:rPr>
            </w:pPr>
            <w:r w:rsidRPr="00D90F1D">
              <w:rPr>
                <w:rFonts w:ascii="Arial" w:hAnsi="Arial" w:cs="Arial"/>
                <w:sz w:val="20"/>
                <w:szCs w:val="20"/>
              </w:rPr>
              <w:t>Telefono numeris</w:t>
            </w:r>
          </w:p>
        </w:tc>
        <w:tc>
          <w:tcPr>
            <w:tcW w:w="4192" w:type="dxa"/>
            <w:tcBorders>
              <w:top w:val="single" w:sz="4" w:space="0" w:color="auto"/>
              <w:left w:val="single" w:sz="4" w:space="0" w:color="auto"/>
              <w:bottom w:val="single" w:sz="4" w:space="0" w:color="auto"/>
              <w:right w:val="single" w:sz="4" w:space="0" w:color="auto"/>
            </w:tcBorders>
          </w:tcPr>
          <w:p w14:paraId="5A37CE16" w14:textId="77777777" w:rsidR="0065638F" w:rsidRPr="00D90F1D" w:rsidRDefault="0065638F" w:rsidP="00262566">
            <w:pPr>
              <w:spacing w:line="276" w:lineRule="auto"/>
              <w:contextualSpacing/>
              <w:jc w:val="both"/>
              <w:rPr>
                <w:rFonts w:ascii="Arial" w:hAnsi="Arial" w:cs="Arial"/>
                <w:sz w:val="20"/>
                <w:szCs w:val="20"/>
              </w:rPr>
            </w:pPr>
          </w:p>
          <w:p w14:paraId="29E9F5D7" w14:textId="77777777" w:rsidR="0065638F" w:rsidRPr="00D90F1D" w:rsidRDefault="0065638F" w:rsidP="00262566">
            <w:pPr>
              <w:spacing w:line="276" w:lineRule="auto"/>
              <w:contextualSpacing/>
              <w:jc w:val="both"/>
              <w:rPr>
                <w:rFonts w:ascii="Arial" w:hAnsi="Arial" w:cs="Arial"/>
                <w:sz w:val="20"/>
                <w:szCs w:val="20"/>
              </w:rPr>
            </w:pPr>
          </w:p>
        </w:tc>
      </w:tr>
      <w:tr w:rsidR="0065638F" w:rsidRPr="00D90F1D" w14:paraId="03BF94F7" w14:textId="77777777" w:rsidTr="00B672D6">
        <w:trPr>
          <w:trHeight w:val="20"/>
          <w:jc w:val="center"/>
        </w:trPr>
        <w:tc>
          <w:tcPr>
            <w:tcW w:w="5873" w:type="dxa"/>
            <w:tcBorders>
              <w:top w:val="single" w:sz="4" w:space="0" w:color="auto"/>
              <w:left w:val="single" w:sz="4" w:space="0" w:color="auto"/>
              <w:bottom w:val="single" w:sz="4" w:space="0" w:color="auto"/>
              <w:right w:val="single" w:sz="4" w:space="0" w:color="auto"/>
            </w:tcBorders>
            <w:hideMark/>
          </w:tcPr>
          <w:p w14:paraId="7B79838F" w14:textId="77777777" w:rsidR="0065638F" w:rsidRPr="00D90F1D" w:rsidRDefault="0065638F" w:rsidP="00262566">
            <w:pPr>
              <w:spacing w:line="276" w:lineRule="auto"/>
              <w:contextualSpacing/>
              <w:jc w:val="both"/>
              <w:rPr>
                <w:rFonts w:ascii="Arial" w:hAnsi="Arial" w:cs="Arial"/>
                <w:sz w:val="20"/>
                <w:szCs w:val="20"/>
              </w:rPr>
            </w:pPr>
            <w:r w:rsidRPr="00D90F1D">
              <w:rPr>
                <w:rFonts w:ascii="Arial" w:hAnsi="Arial" w:cs="Arial"/>
                <w:sz w:val="20"/>
                <w:szCs w:val="20"/>
              </w:rPr>
              <w:t>El. pašto adresas</w:t>
            </w:r>
          </w:p>
        </w:tc>
        <w:tc>
          <w:tcPr>
            <w:tcW w:w="4192" w:type="dxa"/>
            <w:tcBorders>
              <w:top w:val="single" w:sz="4" w:space="0" w:color="auto"/>
              <w:left w:val="single" w:sz="4" w:space="0" w:color="auto"/>
              <w:bottom w:val="single" w:sz="4" w:space="0" w:color="auto"/>
              <w:right w:val="single" w:sz="4" w:space="0" w:color="auto"/>
            </w:tcBorders>
          </w:tcPr>
          <w:p w14:paraId="7FB8F0EB" w14:textId="77777777" w:rsidR="0065638F" w:rsidRPr="00D90F1D" w:rsidRDefault="0065638F" w:rsidP="00262566">
            <w:pPr>
              <w:spacing w:line="276" w:lineRule="auto"/>
              <w:contextualSpacing/>
              <w:jc w:val="both"/>
              <w:rPr>
                <w:rFonts w:ascii="Arial" w:hAnsi="Arial" w:cs="Arial"/>
                <w:sz w:val="20"/>
                <w:szCs w:val="20"/>
              </w:rPr>
            </w:pPr>
          </w:p>
          <w:p w14:paraId="74FF5DD4" w14:textId="77777777" w:rsidR="0065638F" w:rsidRPr="00D90F1D" w:rsidRDefault="0065638F" w:rsidP="00262566">
            <w:pPr>
              <w:spacing w:line="276" w:lineRule="auto"/>
              <w:contextualSpacing/>
              <w:jc w:val="both"/>
              <w:rPr>
                <w:rFonts w:ascii="Arial" w:hAnsi="Arial" w:cs="Arial"/>
                <w:sz w:val="20"/>
                <w:szCs w:val="20"/>
              </w:rPr>
            </w:pPr>
          </w:p>
        </w:tc>
      </w:tr>
    </w:tbl>
    <w:p w14:paraId="3A3ECAD6" w14:textId="77777777" w:rsidR="00262566" w:rsidRPr="00D90F1D" w:rsidRDefault="00262566" w:rsidP="00262566">
      <w:pPr>
        <w:tabs>
          <w:tab w:val="left" w:pos="567"/>
        </w:tabs>
        <w:spacing w:line="276" w:lineRule="auto"/>
        <w:contextualSpacing/>
        <w:jc w:val="both"/>
        <w:rPr>
          <w:rFonts w:ascii="Arial" w:hAnsi="Arial" w:cs="Arial"/>
          <w:sz w:val="20"/>
          <w:szCs w:val="20"/>
        </w:rPr>
      </w:pPr>
    </w:p>
    <w:p w14:paraId="0D9987B4" w14:textId="55162D35" w:rsidR="00262566" w:rsidRPr="00D90F1D" w:rsidRDefault="00262566" w:rsidP="00262566">
      <w:pPr>
        <w:tabs>
          <w:tab w:val="left" w:pos="567"/>
        </w:tabs>
        <w:spacing w:line="276" w:lineRule="auto"/>
        <w:contextualSpacing/>
        <w:jc w:val="both"/>
        <w:rPr>
          <w:rFonts w:ascii="Arial" w:hAnsi="Arial" w:cs="Arial"/>
          <w:sz w:val="20"/>
          <w:szCs w:val="20"/>
        </w:rPr>
      </w:pPr>
      <w:r w:rsidRPr="00D90F1D">
        <w:rPr>
          <w:rFonts w:ascii="Arial" w:hAnsi="Arial" w:cs="Arial"/>
          <w:sz w:val="20"/>
          <w:szCs w:val="20"/>
        </w:rPr>
        <w:t xml:space="preserve">Šiuo pasiūlymu pažymime, kad sutinkame su visomis AB „Kauno energija“ </w:t>
      </w:r>
      <w:r w:rsidRPr="0086502C">
        <w:rPr>
          <w:rFonts w:ascii="Arial" w:hAnsi="Arial" w:cs="Arial"/>
          <w:sz w:val="20"/>
          <w:szCs w:val="20"/>
        </w:rPr>
        <w:t>202</w:t>
      </w:r>
      <w:r w:rsidR="008226AE" w:rsidRPr="0086502C">
        <w:rPr>
          <w:rFonts w:ascii="Arial" w:hAnsi="Arial" w:cs="Arial"/>
          <w:sz w:val="20"/>
          <w:szCs w:val="20"/>
        </w:rPr>
        <w:t>5-04-</w:t>
      </w:r>
      <w:r w:rsidR="0086502C" w:rsidRPr="0086502C">
        <w:rPr>
          <w:rFonts w:ascii="Arial" w:hAnsi="Arial" w:cs="Arial"/>
          <w:sz w:val="20"/>
          <w:szCs w:val="20"/>
        </w:rPr>
        <w:t>22</w:t>
      </w:r>
      <w:r w:rsidR="00B64394">
        <w:rPr>
          <w:rFonts w:ascii="Arial" w:hAnsi="Arial" w:cs="Arial"/>
          <w:sz w:val="20"/>
          <w:szCs w:val="20"/>
        </w:rPr>
        <w:t xml:space="preserve"> </w:t>
      </w:r>
      <w:r w:rsidRPr="00147425">
        <w:rPr>
          <w:rFonts w:ascii="Arial" w:hAnsi="Arial" w:cs="Arial"/>
          <w:sz w:val="20"/>
          <w:szCs w:val="20"/>
        </w:rPr>
        <w:t>skelbiamos</w:t>
      </w:r>
      <w:r w:rsidRPr="00D90F1D">
        <w:rPr>
          <w:rFonts w:ascii="Arial" w:hAnsi="Arial" w:cs="Arial"/>
          <w:sz w:val="20"/>
          <w:szCs w:val="20"/>
        </w:rPr>
        <w:t xml:space="preserve"> apklausos</w:t>
      </w:r>
      <w:r w:rsidR="000B5F74">
        <w:rPr>
          <w:rFonts w:ascii="Arial" w:hAnsi="Arial" w:cs="Arial"/>
          <w:sz w:val="20"/>
          <w:szCs w:val="20"/>
        </w:rPr>
        <w:t xml:space="preserve"> dėl </w:t>
      </w:r>
      <w:r w:rsidR="00597EAA">
        <w:rPr>
          <w:rFonts w:ascii="Arial" w:hAnsi="Arial" w:cs="Arial"/>
          <w:sz w:val="20"/>
          <w:szCs w:val="20"/>
        </w:rPr>
        <w:t>o</w:t>
      </w:r>
      <w:r w:rsidR="00631EFF" w:rsidRPr="00631EFF">
        <w:rPr>
          <w:rFonts w:ascii="Arial" w:hAnsi="Arial" w:cs="Arial"/>
          <w:sz w:val="20"/>
          <w:szCs w:val="20"/>
        </w:rPr>
        <w:t>ro kondicionierių ir vėdinimo įrangos remonto ir priežiūros paslaug</w:t>
      </w:r>
      <w:r w:rsidR="00631EFF">
        <w:rPr>
          <w:rFonts w:ascii="Arial" w:hAnsi="Arial" w:cs="Arial"/>
          <w:sz w:val="20"/>
          <w:szCs w:val="20"/>
        </w:rPr>
        <w:t>ų pirkimo</w:t>
      </w:r>
      <w:r w:rsidR="00631EFF" w:rsidRPr="00631EFF">
        <w:rPr>
          <w:rFonts w:ascii="Arial" w:hAnsi="Arial" w:cs="Arial"/>
          <w:sz w:val="20"/>
          <w:szCs w:val="20"/>
        </w:rPr>
        <w:t xml:space="preserve"> </w:t>
      </w:r>
      <w:r w:rsidR="000B5F74">
        <w:rPr>
          <w:rFonts w:ascii="Arial" w:hAnsi="Arial" w:cs="Arial"/>
          <w:sz w:val="20"/>
          <w:szCs w:val="20"/>
        </w:rPr>
        <w:t>(toliau – Paslaugos)</w:t>
      </w:r>
      <w:r w:rsidRPr="00D90F1D">
        <w:rPr>
          <w:rFonts w:ascii="Arial" w:hAnsi="Arial" w:cs="Arial"/>
          <w:sz w:val="20"/>
          <w:szCs w:val="20"/>
        </w:rPr>
        <w:t xml:space="preserve"> sąlygomis.</w:t>
      </w:r>
    </w:p>
    <w:p w14:paraId="529CBF54" w14:textId="6264E7E2" w:rsidR="00262566" w:rsidRPr="00D90F1D" w:rsidRDefault="00262566" w:rsidP="00262566">
      <w:pPr>
        <w:tabs>
          <w:tab w:val="left" w:pos="567"/>
        </w:tabs>
        <w:spacing w:line="276" w:lineRule="auto"/>
        <w:contextualSpacing/>
        <w:jc w:val="both"/>
        <w:rPr>
          <w:rFonts w:ascii="Arial" w:hAnsi="Arial" w:cs="Arial"/>
          <w:sz w:val="20"/>
          <w:szCs w:val="20"/>
        </w:rPr>
      </w:pPr>
    </w:p>
    <w:p w14:paraId="064B045E" w14:textId="6C4D74B3" w:rsidR="00262566" w:rsidRPr="00D90F1D" w:rsidRDefault="00262566" w:rsidP="00262566">
      <w:pPr>
        <w:tabs>
          <w:tab w:val="left" w:pos="567"/>
        </w:tabs>
        <w:spacing w:line="276" w:lineRule="auto"/>
        <w:jc w:val="both"/>
        <w:rPr>
          <w:rFonts w:ascii="Arial" w:hAnsi="Arial" w:cs="Arial"/>
          <w:sz w:val="20"/>
          <w:szCs w:val="20"/>
        </w:rPr>
      </w:pPr>
      <w:r w:rsidRPr="00D90F1D">
        <w:rPr>
          <w:rFonts w:ascii="Arial" w:hAnsi="Arial" w:cs="Arial"/>
          <w:sz w:val="20"/>
          <w:szCs w:val="20"/>
        </w:rPr>
        <w:t>Siūlomos Paslaugos visiškai atitinka pirkimo dokumentuose nurodytus reikalavimus.</w:t>
      </w:r>
    </w:p>
    <w:p w14:paraId="06F34BF0" w14:textId="43384B70" w:rsidR="00262566" w:rsidRPr="00D90F1D" w:rsidRDefault="00262566" w:rsidP="00262566">
      <w:pPr>
        <w:tabs>
          <w:tab w:val="left" w:pos="567"/>
        </w:tabs>
        <w:spacing w:line="276" w:lineRule="auto"/>
        <w:jc w:val="both"/>
        <w:rPr>
          <w:rFonts w:ascii="Arial" w:hAnsi="Arial" w:cs="Arial"/>
          <w:sz w:val="20"/>
          <w:szCs w:val="20"/>
        </w:rPr>
      </w:pPr>
      <w:r w:rsidRPr="00D90F1D">
        <w:rPr>
          <w:rFonts w:ascii="Arial" w:hAnsi="Arial" w:cs="Arial"/>
          <w:sz w:val="20"/>
          <w:szCs w:val="20"/>
        </w:rPr>
        <w:t>Teikdami šį pasiūlymą, patvirtiname, kad į mūsų siūlomą kainą įskaičiuotos visos išlaidos ir visi mokesčiai ir</w:t>
      </w:r>
      <w:r w:rsidR="000B5F74">
        <w:rPr>
          <w:rFonts w:ascii="Arial" w:hAnsi="Arial" w:cs="Arial"/>
          <w:sz w:val="20"/>
          <w:szCs w:val="20"/>
        </w:rPr>
        <w:t>,</w:t>
      </w:r>
      <w:r w:rsidRPr="00D90F1D">
        <w:rPr>
          <w:rFonts w:ascii="Arial" w:hAnsi="Arial" w:cs="Arial"/>
          <w:sz w:val="20"/>
          <w:szCs w:val="20"/>
        </w:rPr>
        <w:t xml:space="preserve"> kad mes prisiimame riziką už visas išlaidas, kurias teikdami pasiūlymą ir laikydamiesi pirkimo dokumentuose nustatytų reikalavimų privalėjome įskaičiuoti į pasiūlymo kainą.</w:t>
      </w:r>
    </w:p>
    <w:p w14:paraId="3EB4FC19" w14:textId="77777777" w:rsidR="00262566" w:rsidRPr="00D90F1D" w:rsidRDefault="00262566" w:rsidP="00262566">
      <w:pPr>
        <w:tabs>
          <w:tab w:val="left" w:pos="567"/>
        </w:tabs>
        <w:spacing w:line="276" w:lineRule="auto"/>
        <w:jc w:val="both"/>
        <w:rPr>
          <w:rFonts w:ascii="Arial" w:hAnsi="Arial" w:cs="Arial"/>
          <w:sz w:val="20"/>
          <w:szCs w:val="20"/>
        </w:rPr>
      </w:pPr>
      <w:r w:rsidRPr="00D90F1D">
        <w:rPr>
          <w:rFonts w:ascii="Arial" w:hAnsi="Arial" w:cs="Arial"/>
          <w:sz w:val="20"/>
          <w:szCs w:val="20"/>
        </w:rPr>
        <w:t>Įsipareigojame laikytis pasiūlyme pateiktų ir pirkimo sąlygose nustatytų sąlygų bei nesiimti jokių veiksmų, galinčių sutrukdyti pasiūlymo akceptavimui ar Sutarties pasirašymui ir įsipareigojimui.</w:t>
      </w:r>
    </w:p>
    <w:p w14:paraId="4038109E" w14:textId="77777777" w:rsidR="00262566" w:rsidRPr="00D90F1D" w:rsidRDefault="00262566" w:rsidP="00262566">
      <w:pPr>
        <w:tabs>
          <w:tab w:val="left" w:pos="567"/>
        </w:tabs>
        <w:spacing w:line="276" w:lineRule="auto"/>
        <w:jc w:val="both"/>
        <w:rPr>
          <w:rFonts w:ascii="Arial" w:hAnsi="Arial" w:cs="Arial"/>
          <w:sz w:val="20"/>
          <w:szCs w:val="20"/>
        </w:rPr>
      </w:pPr>
      <w:r w:rsidRPr="00D90F1D">
        <w:rPr>
          <w:rFonts w:ascii="Arial" w:hAnsi="Arial" w:cs="Arial"/>
          <w:color w:val="000000"/>
          <w:sz w:val="20"/>
          <w:szCs w:val="20"/>
        </w:rPr>
        <w:t>Jeigu mūsų pasiūlymas bus priimtas, mes sutinkame pirkimo sąlygose nurodytu terminu sudaryti Sutartį.</w:t>
      </w:r>
    </w:p>
    <w:p w14:paraId="41E24674" w14:textId="77777777" w:rsidR="00262566" w:rsidRPr="00D90F1D" w:rsidRDefault="00262566" w:rsidP="00262566">
      <w:pPr>
        <w:spacing w:line="276" w:lineRule="auto"/>
        <w:jc w:val="both"/>
        <w:rPr>
          <w:rFonts w:ascii="Arial" w:hAnsi="Arial" w:cs="Arial"/>
          <w:sz w:val="20"/>
          <w:szCs w:val="20"/>
        </w:rPr>
      </w:pPr>
    </w:p>
    <w:p w14:paraId="2AB374CE" w14:textId="62758CC4" w:rsidR="004E2209" w:rsidRPr="00D90F1D" w:rsidRDefault="00262566" w:rsidP="00262566">
      <w:pPr>
        <w:tabs>
          <w:tab w:val="left" w:pos="567"/>
        </w:tabs>
        <w:spacing w:line="276" w:lineRule="auto"/>
        <w:jc w:val="both"/>
        <w:rPr>
          <w:rFonts w:ascii="Arial" w:hAnsi="Arial" w:cs="Arial"/>
          <w:sz w:val="20"/>
          <w:szCs w:val="20"/>
        </w:rPr>
      </w:pPr>
      <w:r w:rsidRPr="00D90F1D">
        <w:rPr>
          <w:rFonts w:ascii="Arial" w:hAnsi="Arial" w:cs="Arial"/>
          <w:sz w:val="20"/>
          <w:szCs w:val="20"/>
        </w:rPr>
        <w:t>Patvirtiname, kad visa pasiūlyme pateikta informacija yra teisinga, atitinka tikrovę ir apima viską, ko reikia visiškam ir tinkamam Sutarties įvykdymui.</w:t>
      </w:r>
    </w:p>
    <w:p w14:paraId="0CCD3FAA" w14:textId="77777777" w:rsidR="00C64F5A" w:rsidRDefault="00C64F5A" w:rsidP="00D667F1">
      <w:pPr>
        <w:spacing w:line="276" w:lineRule="auto"/>
        <w:rPr>
          <w:rFonts w:ascii="Arial" w:hAnsi="Arial" w:cs="Arial"/>
          <w:sz w:val="20"/>
          <w:szCs w:val="20"/>
        </w:rPr>
      </w:pPr>
    </w:p>
    <w:p w14:paraId="37B34653" w14:textId="5A5A24FF" w:rsidR="00C64F5A" w:rsidRPr="00597EAA" w:rsidRDefault="000B5F74" w:rsidP="000B5F74">
      <w:pPr>
        <w:spacing w:line="276" w:lineRule="auto"/>
        <w:rPr>
          <w:rFonts w:ascii="Arial" w:hAnsi="Arial" w:cs="Arial"/>
          <w:sz w:val="20"/>
          <w:szCs w:val="20"/>
          <w:u w:val="single"/>
        </w:rPr>
      </w:pPr>
      <w:r w:rsidRPr="00597EAA">
        <w:rPr>
          <w:rFonts w:ascii="Arial" w:hAnsi="Arial" w:cs="Arial"/>
          <w:sz w:val="20"/>
          <w:szCs w:val="20"/>
          <w:u w:val="single"/>
        </w:rPr>
        <w:t>Patvirtiname, kad neturime paskirtos baudžiamojo poveikio priemonės – uždraudimo juridiniam asmeniui dalyvauti viešuosiuose pirkimuose.</w:t>
      </w:r>
    </w:p>
    <w:p w14:paraId="6BB0BF1E" w14:textId="77777777" w:rsidR="000B5F74" w:rsidRDefault="000B5F74" w:rsidP="000B5F74">
      <w:pPr>
        <w:spacing w:line="276" w:lineRule="auto"/>
        <w:rPr>
          <w:rFonts w:ascii="Arial" w:hAnsi="Arial" w:cs="Arial"/>
          <w:sz w:val="20"/>
          <w:szCs w:val="20"/>
        </w:rPr>
      </w:pPr>
    </w:p>
    <w:p w14:paraId="3881D146" w14:textId="5FBB322C" w:rsidR="001873C4" w:rsidRDefault="00193E4A" w:rsidP="001873C4">
      <w:pPr>
        <w:spacing w:line="276" w:lineRule="auto"/>
        <w:rPr>
          <w:rFonts w:ascii="Arial" w:hAnsi="Arial" w:cs="Arial"/>
          <w:sz w:val="20"/>
          <w:szCs w:val="20"/>
        </w:rPr>
      </w:pPr>
      <w:r w:rsidRPr="00D90F1D">
        <w:rPr>
          <w:rFonts w:ascii="Arial" w:hAnsi="Arial" w:cs="Arial"/>
          <w:sz w:val="20"/>
          <w:szCs w:val="20"/>
        </w:rPr>
        <w:t>Mes siūlome</w:t>
      </w:r>
      <w:r w:rsidR="002F5900" w:rsidRPr="00D90F1D">
        <w:rPr>
          <w:rFonts w:ascii="Arial" w:hAnsi="Arial" w:cs="Arial"/>
          <w:sz w:val="20"/>
          <w:szCs w:val="20"/>
        </w:rPr>
        <w:t xml:space="preserve"> </w:t>
      </w:r>
      <w:r w:rsidR="006E105F" w:rsidRPr="00D90F1D">
        <w:rPr>
          <w:rFonts w:ascii="Arial" w:hAnsi="Arial" w:cs="Arial"/>
          <w:sz w:val="20"/>
          <w:szCs w:val="20"/>
        </w:rPr>
        <w:t>suteikti Paslaugas</w:t>
      </w:r>
      <w:r w:rsidR="0054785D" w:rsidRPr="00D90F1D">
        <w:rPr>
          <w:rFonts w:ascii="Arial" w:hAnsi="Arial" w:cs="Arial"/>
          <w:sz w:val="20"/>
          <w:szCs w:val="20"/>
        </w:rPr>
        <w:t xml:space="preserve"> </w:t>
      </w:r>
      <w:r w:rsidR="002F5900" w:rsidRPr="00D90F1D">
        <w:rPr>
          <w:rFonts w:ascii="Arial" w:hAnsi="Arial" w:cs="Arial"/>
          <w:sz w:val="20"/>
          <w:szCs w:val="20"/>
        </w:rPr>
        <w:t>už</w:t>
      </w:r>
      <w:r w:rsidRPr="00D90F1D">
        <w:rPr>
          <w:rFonts w:ascii="Arial" w:hAnsi="Arial" w:cs="Arial"/>
          <w:sz w:val="20"/>
          <w:szCs w:val="20"/>
        </w:rPr>
        <w:t>:</w:t>
      </w:r>
    </w:p>
    <w:p w14:paraId="6BBBCE09" w14:textId="1E37D44C" w:rsidR="00B61381" w:rsidRDefault="00597EAA" w:rsidP="00597EAA">
      <w:pPr>
        <w:spacing w:line="276" w:lineRule="auto"/>
        <w:jc w:val="right"/>
        <w:rPr>
          <w:rFonts w:ascii="Arial" w:hAnsi="Arial" w:cs="Arial"/>
          <w:sz w:val="20"/>
          <w:szCs w:val="20"/>
        </w:rPr>
      </w:pPr>
      <w:r>
        <w:rPr>
          <w:rFonts w:ascii="Arial" w:hAnsi="Arial" w:cs="Arial"/>
          <w:sz w:val="20"/>
          <w:szCs w:val="20"/>
        </w:rPr>
        <w:t>2 lentelė</w:t>
      </w:r>
    </w:p>
    <w:tbl>
      <w:tblPr>
        <w:tblW w:w="9789"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2755"/>
        <w:gridCol w:w="898"/>
        <w:gridCol w:w="1451"/>
        <w:gridCol w:w="1366"/>
        <w:gridCol w:w="1366"/>
        <w:gridCol w:w="1366"/>
      </w:tblGrid>
      <w:tr w:rsidR="00B61381" w:rsidRPr="00B61381" w14:paraId="5F35D03C" w14:textId="77777777" w:rsidTr="00396450">
        <w:tc>
          <w:tcPr>
            <w:tcW w:w="587" w:type="dxa"/>
            <w:vAlign w:val="center"/>
          </w:tcPr>
          <w:p w14:paraId="463E641F" w14:textId="77777777" w:rsidR="00B61381" w:rsidRPr="00B61381" w:rsidRDefault="00B61381" w:rsidP="00B61381">
            <w:pPr>
              <w:jc w:val="center"/>
              <w:rPr>
                <w:rFonts w:ascii="Arial" w:eastAsia="Calibri" w:hAnsi="Arial" w:cs="Arial"/>
                <w:b/>
                <w:sz w:val="18"/>
                <w:szCs w:val="18"/>
                <w:lang w:eastAsia="en-US"/>
              </w:rPr>
            </w:pPr>
            <w:r w:rsidRPr="00B61381">
              <w:rPr>
                <w:rFonts w:ascii="Arial" w:eastAsia="Calibri" w:hAnsi="Arial" w:cs="Arial"/>
                <w:b/>
                <w:sz w:val="18"/>
                <w:szCs w:val="18"/>
                <w:lang w:eastAsia="en-US"/>
              </w:rPr>
              <w:t>Eil. Nr.</w:t>
            </w:r>
          </w:p>
        </w:tc>
        <w:tc>
          <w:tcPr>
            <w:tcW w:w="2755" w:type="dxa"/>
            <w:shd w:val="clear" w:color="auto" w:fill="auto"/>
            <w:vAlign w:val="center"/>
          </w:tcPr>
          <w:p w14:paraId="6293DE1D" w14:textId="77777777" w:rsidR="00B61381" w:rsidRPr="00B61381" w:rsidRDefault="00B61381" w:rsidP="00B61381">
            <w:pPr>
              <w:jc w:val="center"/>
              <w:rPr>
                <w:rFonts w:ascii="Arial" w:eastAsia="Calibri" w:hAnsi="Arial" w:cs="Arial"/>
                <w:b/>
                <w:sz w:val="18"/>
                <w:szCs w:val="18"/>
                <w:lang w:eastAsia="en-US"/>
              </w:rPr>
            </w:pPr>
            <w:r w:rsidRPr="00B61381">
              <w:rPr>
                <w:rFonts w:ascii="Arial" w:eastAsia="Calibri" w:hAnsi="Arial" w:cs="Arial"/>
                <w:b/>
                <w:sz w:val="18"/>
                <w:szCs w:val="18"/>
                <w:lang w:eastAsia="en-US"/>
              </w:rPr>
              <w:t>Paslaugų pavadinimas</w:t>
            </w:r>
          </w:p>
        </w:tc>
        <w:tc>
          <w:tcPr>
            <w:tcW w:w="898" w:type="dxa"/>
            <w:shd w:val="clear" w:color="auto" w:fill="auto"/>
            <w:vAlign w:val="center"/>
          </w:tcPr>
          <w:p w14:paraId="5DBCEB1B" w14:textId="77777777" w:rsidR="00B61381" w:rsidRPr="00B61381" w:rsidRDefault="00B61381" w:rsidP="00B61381">
            <w:pPr>
              <w:jc w:val="center"/>
              <w:rPr>
                <w:rFonts w:ascii="Arial" w:eastAsia="Calibri" w:hAnsi="Arial" w:cs="Arial"/>
                <w:b/>
                <w:sz w:val="18"/>
                <w:szCs w:val="18"/>
                <w:highlight w:val="yellow"/>
                <w:lang w:eastAsia="en-US"/>
              </w:rPr>
            </w:pPr>
            <w:r w:rsidRPr="00B61381">
              <w:rPr>
                <w:rFonts w:ascii="Arial" w:eastAsia="Calibri" w:hAnsi="Arial" w:cs="Arial"/>
                <w:b/>
                <w:sz w:val="18"/>
                <w:szCs w:val="18"/>
                <w:lang w:eastAsia="en-US"/>
              </w:rPr>
              <w:t>Mato vnt.</w:t>
            </w:r>
          </w:p>
        </w:tc>
        <w:tc>
          <w:tcPr>
            <w:tcW w:w="1451" w:type="dxa"/>
            <w:vAlign w:val="center"/>
          </w:tcPr>
          <w:p w14:paraId="33944C37" w14:textId="77777777" w:rsidR="00B61381" w:rsidRPr="00B61381" w:rsidRDefault="00B61381" w:rsidP="00B61381">
            <w:pPr>
              <w:jc w:val="center"/>
              <w:rPr>
                <w:rFonts w:ascii="Arial" w:eastAsia="Calibri" w:hAnsi="Arial" w:cs="Arial"/>
                <w:b/>
                <w:sz w:val="18"/>
                <w:szCs w:val="18"/>
                <w:lang w:eastAsia="en-US"/>
              </w:rPr>
            </w:pPr>
            <w:r w:rsidRPr="00B61381">
              <w:rPr>
                <w:rFonts w:ascii="Arial" w:eastAsia="Calibri" w:hAnsi="Arial" w:cs="Arial"/>
                <w:b/>
                <w:sz w:val="18"/>
                <w:szCs w:val="18"/>
                <w:lang w:eastAsia="en-US"/>
              </w:rPr>
              <w:t>Preliminarus paslaugų kiekis 3 metams</w:t>
            </w:r>
          </w:p>
        </w:tc>
        <w:tc>
          <w:tcPr>
            <w:tcW w:w="1366" w:type="dxa"/>
            <w:vAlign w:val="center"/>
          </w:tcPr>
          <w:p w14:paraId="5B3CB8EA" w14:textId="77777777" w:rsidR="00B61381" w:rsidRPr="00B61381" w:rsidRDefault="00B61381" w:rsidP="00B61381">
            <w:pPr>
              <w:jc w:val="center"/>
              <w:rPr>
                <w:rFonts w:ascii="Arial" w:eastAsia="Calibri" w:hAnsi="Arial" w:cs="Arial"/>
                <w:b/>
                <w:sz w:val="18"/>
                <w:szCs w:val="18"/>
                <w:lang w:eastAsia="en-US"/>
              </w:rPr>
            </w:pPr>
            <w:r w:rsidRPr="00B61381">
              <w:rPr>
                <w:rFonts w:ascii="Arial" w:eastAsia="Calibri" w:hAnsi="Arial" w:cs="Arial"/>
                <w:b/>
                <w:sz w:val="18"/>
                <w:szCs w:val="18"/>
                <w:lang w:eastAsia="en-US"/>
              </w:rPr>
              <w:t>Maksimalus įkainis už 1 mato vnt., Eur be PVM</w:t>
            </w:r>
          </w:p>
        </w:tc>
        <w:tc>
          <w:tcPr>
            <w:tcW w:w="1366" w:type="dxa"/>
          </w:tcPr>
          <w:p w14:paraId="438EC82B" w14:textId="507D4388" w:rsidR="00B61381" w:rsidRPr="00B61381" w:rsidRDefault="00B61381" w:rsidP="00B61381">
            <w:pPr>
              <w:jc w:val="center"/>
              <w:rPr>
                <w:rFonts w:ascii="Arial" w:eastAsia="Calibri" w:hAnsi="Arial" w:cs="Arial"/>
                <w:b/>
                <w:sz w:val="18"/>
                <w:szCs w:val="18"/>
                <w:lang w:eastAsia="en-US"/>
              </w:rPr>
            </w:pPr>
            <w:r w:rsidRPr="00B61381">
              <w:rPr>
                <w:rFonts w:ascii="Arial" w:eastAsia="Calibri" w:hAnsi="Arial" w:cs="Arial"/>
                <w:b/>
                <w:sz w:val="18"/>
                <w:szCs w:val="18"/>
                <w:lang w:eastAsia="en-US"/>
              </w:rPr>
              <w:t>Siūlomas įkainis</w:t>
            </w:r>
            <w:r w:rsidR="00364991">
              <w:rPr>
                <w:rFonts w:ascii="Arial" w:eastAsia="Calibri" w:hAnsi="Arial" w:cs="Arial"/>
                <w:b/>
                <w:sz w:val="18"/>
                <w:szCs w:val="18"/>
                <w:lang w:eastAsia="en-US"/>
              </w:rPr>
              <w:t>*</w:t>
            </w:r>
            <w:r w:rsidRPr="00B61381">
              <w:rPr>
                <w:rFonts w:ascii="Arial" w:eastAsia="Calibri" w:hAnsi="Arial" w:cs="Arial"/>
                <w:b/>
                <w:sz w:val="18"/>
                <w:szCs w:val="18"/>
                <w:lang w:eastAsia="en-US"/>
              </w:rPr>
              <w:t xml:space="preserve"> už 1 mato vnt., Eur be PVM</w:t>
            </w:r>
          </w:p>
        </w:tc>
        <w:tc>
          <w:tcPr>
            <w:tcW w:w="1366" w:type="dxa"/>
          </w:tcPr>
          <w:p w14:paraId="57A1E752" w14:textId="77777777" w:rsidR="00B61381" w:rsidRPr="00B61381" w:rsidRDefault="00B61381" w:rsidP="00B61381">
            <w:pPr>
              <w:jc w:val="center"/>
              <w:rPr>
                <w:rFonts w:ascii="Arial" w:eastAsia="Calibri" w:hAnsi="Arial" w:cs="Arial"/>
                <w:b/>
                <w:sz w:val="18"/>
                <w:szCs w:val="18"/>
                <w:lang w:eastAsia="en-US"/>
              </w:rPr>
            </w:pPr>
            <w:r w:rsidRPr="00B61381">
              <w:rPr>
                <w:rFonts w:ascii="Arial" w:eastAsia="Calibri" w:hAnsi="Arial" w:cs="Arial"/>
                <w:b/>
                <w:sz w:val="18"/>
                <w:szCs w:val="18"/>
                <w:lang w:eastAsia="en-US"/>
              </w:rPr>
              <w:t>Kaina, Eur be PVM</w:t>
            </w:r>
          </w:p>
          <w:p w14:paraId="79341C7D" w14:textId="77777777" w:rsidR="00B61381" w:rsidRPr="00B61381" w:rsidRDefault="00B61381" w:rsidP="00B61381">
            <w:pPr>
              <w:jc w:val="center"/>
              <w:rPr>
                <w:rFonts w:ascii="Arial" w:eastAsia="Calibri" w:hAnsi="Arial" w:cs="Arial"/>
                <w:b/>
                <w:sz w:val="18"/>
                <w:szCs w:val="18"/>
                <w:lang w:eastAsia="en-US"/>
              </w:rPr>
            </w:pPr>
            <w:r w:rsidRPr="00B61381">
              <w:rPr>
                <w:rFonts w:ascii="Arial" w:eastAsia="Calibri" w:hAnsi="Arial" w:cs="Arial"/>
                <w:b/>
                <w:sz w:val="18"/>
                <w:szCs w:val="18"/>
                <w:lang w:eastAsia="en-US"/>
              </w:rPr>
              <w:t>(4 stulpelis x 6 stulpelis)</w:t>
            </w:r>
          </w:p>
        </w:tc>
      </w:tr>
      <w:tr w:rsidR="00B61381" w:rsidRPr="00B61381" w14:paraId="5B10EC34" w14:textId="77777777" w:rsidTr="00396450">
        <w:tc>
          <w:tcPr>
            <w:tcW w:w="587" w:type="dxa"/>
            <w:vAlign w:val="center"/>
          </w:tcPr>
          <w:p w14:paraId="2E826C22" w14:textId="77777777" w:rsidR="00B61381" w:rsidRPr="00B61381" w:rsidRDefault="00B61381" w:rsidP="00B61381">
            <w:pPr>
              <w:jc w:val="center"/>
              <w:rPr>
                <w:rFonts w:ascii="Arial" w:eastAsia="Calibri" w:hAnsi="Arial" w:cs="Arial"/>
                <w:bCs/>
                <w:i/>
                <w:iCs/>
                <w:sz w:val="16"/>
                <w:szCs w:val="16"/>
                <w:lang w:eastAsia="en-US"/>
              </w:rPr>
            </w:pPr>
            <w:r w:rsidRPr="00B61381">
              <w:rPr>
                <w:rFonts w:ascii="Arial" w:eastAsia="Calibri" w:hAnsi="Arial" w:cs="Arial"/>
                <w:bCs/>
                <w:i/>
                <w:iCs/>
                <w:sz w:val="16"/>
                <w:szCs w:val="16"/>
                <w:lang w:eastAsia="en-US"/>
              </w:rPr>
              <w:t>1</w:t>
            </w:r>
          </w:p>
        </w:tc>
        <w:tc>
          <w:tcPr>
            <w:tcW w:w="2755" w:type="dxa"/>
            <w:shd w:val="clear" w:color="auto" w:fill="auto"/>
            <w:vAlign w:val="center"/>
          </w:tcPr>
          <w:p w14:paraId="5C7B2220" w14:textId="77777777" w:rsidR="00B61381" w:rsidRPr="00B61381" w:rsidRDefault="00B61381" w:rsidP="00B61381">
            <w:pPr>
              <w:jc w:val="center"/>
              <w:rPr>
                <w:rFonts w:ascii="Arial" w:eastAsia="Calibri" w:hAnsi="Arial" w:cs="Arial"/>
                <w:bCs/>
                <w:i/>
                <w:iCs/>
                <w:sz w:val="16"/>
                <w:szCs w:val="16"/>
                <w:lang w:eastAsia="en-US"/>
              </w:rPr>
            </w:pPr>
            <w:r w:rsidRPr="00B61381">
              <w:rPr>
                <w:rFonts w:ascii="Arial" w:eastAsia="Calibri" w:hAnsi="Arial" w:cs="Arial"/>
                <w:bCs/>
                <w:i/>
                <w:iCs/>
                <w:sz w:val="16"/>
                <w:szCs w:val="16"/>
                <w:lang w:eastAsia="en-US"/>
              </w:rPr>
              <w:t>2</w:t>
            </w:r>
          </w:p>
        </w:tc>
        <w:tc>
          <w:tcPr>
            <w:tcW w:w="898" w:type="dxa"/>
            <w:shd w:val="clear" w:color="auto" w:fill="auto"/>
            <w:vAlign w:val="center"/>
          </w:tcPr>
          <w:p w14:paraId="7AD9144A" w14:textId="77777777" w:rsidR="00B61381" w:rsidRPr="00B61381" w:rsidRDefault="00B61381" w:rsidP="00B61381">
            <w:pPr>
              <w:jc w:val="center"/>
              <w:rPr>
                <w:rFonts w:ascii="Arial" w:eastAsia="Calibri" w:hAnsi="Arial" w:cs="Arial"/>
                <w:bCs/>
                <w:i/>
                <w:iCs/>
                <w:sz w:val="16"/>
                <w:szCs w:val="16"/>
                <w:lang w:eastAsia="en-US"/>
              </w:rPr>
            </w:pPr>
            <w:r w:rsidRPr="00B61381">
              <w:rPr>
                <w:rFonts w:ascii="Arial" w:eastAsia="Calibri" w:hAnsi="Arial" w:cs="Arial"/>
                <w:bCs/>
                <w:i/>
                <w:iCs/>
                <w:sz w:val="16"/>
                <w:szCs w:val="16"/>
                <w:lang w:eastAsia="en-US"/>
              </w:rPr>
              <w:t>3</w:t>
            </w:r>
          </w:p>
        </w:tc>
        <w:tc>
          <w:tcPr>
            <w:tcW w:w="1451" w:type="dxa"/>
            <w:vAlign w:val="center"/>
          </w:tcPr>
          <w:p w14:paraId="74EC65F2" w14:textId="77777777" w:rsidR="00B61381" w:rsidRPr="00B61381" w:rsidRDefault="00B61381" w:rsidP="00B61381">
            <w:pPr>
              <w:jc w:val="center"/>
              <w:rPr>
                <w:rFonts w:ascii="Arial" w:eastAsia="Calibri" w:hAnsi="Arial" w:cs="Arial"/>
                <w:bCs/>
                <w:i/>
                <w:iCs/>
                <w:sz w:val="16"/>
                <w:szCs w:val="16"/>
                <w:lang w:eastAsia="en-US"/>
              </w:rPr>
            </w:pPr>
            <w:r w:rsidRPr="00B61381">
              <w:rPr>
                <w:rFonts w:ascii="Arial" w:eastAsia="Calibri" w:hAnsi="Arial" w:cs="Arial"/>
                <w:bCs/>
                <w:i/>
                <w:iCs/>
                <w:sz w:val="16"/>
                <w:szCs w:val="16"/>
                <w:lang w:eastAsia="en-US"/>
              </w:rPr>
              <w:t>4</w:t>
            </w:r>
          </w:p>
        </w:tc>
        <w:tc>
          <w:tcPr>
            <w:tcW w:w="1366" w:type="dxa"/>
            <w:vAlign w:val="center"/>
          </w:tcPr>
          <w:p w14:paraId="2C0FF9EA" w14:textId="77777777" w:rsidR="00B61381" w:rsidRPr="00B61381" w:rsidRDefault="00B61381" w:rsidP="00B61381">
            <w:pPr>
              <w:jc w:val="center"/>
              <w:rPr>
                <w:rFonts w:ascii="Arial" w:eastAsia="Calibri" w:hAnsi="Arial" w:cs="Arial"/>
                <w:bCs/>
                <w:i/>
                <w:iCs/>
                <w:sz w:val="16"/>
                <w:szCs w:val="16"/>
                <w:lang w:eastAsia="en-US"/>
              </w:rPr>
            </w:pPr>
            <w:r w:rsidRPr="00B61381">
              <w:rPr>
                <w:rFonts w:ascii="Arial" w:eastAsia="Calibri" w:hAnsi="Arial" w:cs="Arial"/>
                <w:bCs/>
                <w:i/>
                <w:iCs/>
                <w:sz w:val="16"/>
                <w:szCs w:val="16"/>
                <w:lang w:eastAsia="en-US"/>
              </w:rPr>
              <w:t>5</w:t>
            </w:r>
          </w:p>
        </w:tc>
        <w:tc>
          <w:tcPr>
            <w:tcW w:w="1366" w:type="dxa"/>
          </w:tcPr>
          <w:p w14:paraId="7BF3495D" w14:textId="77777777" w:rsidR="00B61381" w:rsidRPr="00B61381" w:rsidRDefault="00B61381" w:rsidP="00B61381">
            <w:pPr>
              <w:jc w:val="center"/>
              <w:rPr>
                <w:rFonts w:ascii="Arial" w:eastAsia="Calibri" w:hAnsi="Arial" w:cs="Arial"/>
                <w:bCs/>
                <w:i/>
                <w:iCs/>
                <w:sz w:val="16"/>
                <w:szCs w:val="16"/>
                <w:lang w:eastAsia="en-US"/>
              </w:rPr>
            </w:pPr>
            <w:r w:rsidRPr="00B61381">
              <w:rPr>
                <w:rFonts w:ascii="Arial" w:eastAsia="Calibri" w:hAnsi="Arial" w:cs="Arial"/>
                <w:bCs/>
                <w:i/>
                <w:iCs/>
                <w:sz w:val="16"/>
                <w:szCs w:val="16"/>
                <w:lang w:eastAsia="en-US"/>
              </w:rPr>
              <w:t>6</w:t>
            </w:r>
          </w:p>
        </w:tc>
        <w:tc>
          <w:tcPr>
            <w:tcW w:w="1366" w:type="dxa"/>
          </w:tcPr>
          <w:p w14:paraId="3F52804D" w14:textId="77777777" w:rsidR="00B61381" w:rsidRPr="00B61381" w:rsidRDefault="00B61381" w:rsidP="00B61381">
            <w:pPr>
              <w:jc w:val="center"/>
              <w:rPr>
                <w:rFonts w:ascii="Arial" w:eastAsia="Calibri" w:hAnsi="Arial" w:cs="Arial"/>
                <w:bCs/>
                <w:i/>
                <w:iCs/>
                <w:sz w:val="16"/>
                <w:szCs w:val="16"/>
                <w:lang w:eastAsia="en-US"/>
              </w:rPr>
            </w:pPr>
            <w:r w:rsidRPr="00B61381">
              <w:rPr>
                <w:rFonts w:ascii="Arial" w:eastAsia="Calibri" w:hAnsi="Arial" w:cs="Arial"/>
                <w:bCs/>
                <w:i/>
                <w:iCs/>
                <w:sz w:val="16"/>
                <w:szCs w:val="16"/>
                <w:lang w:eastAsia="en-US"/>
              </w:rPr>
              <w:t>7</w:t>
            </w:r>
          </w:p>
        </w:tc>
      </w:tr>
      <w:tr w:rsidR="00B61381" w:rsidRPr="00B61381" w14:paraId="7FD61397" w14:textId="77777777" w:rsidTr="00396450">
        <w:tc>
          <w:tcPr>
            <w:tcW w:w="587" w:type="dxa"/>
          </w:tcPr>
          <w:p w14:paraId="334265C0"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lastRenderedPageBreak/>
              <w:t>1.</w:t>
            </w:r>
          </w:p>
        </w:tc>
        <w:tc>
          <w:tcPr>
            <w:tcW w:w="2755" w:type="dxa"/>
          </w:tcPr>
          <w:p w14:paraId="15464EF2" w14:textId="77777777" w:rsidR="00B61381" w:rsidRPr="00B61381" w:rsidRDefault="00B61381" w:rsidP="00B61381">
            <w:pPr>
              <w:rPr>
                <w:rFonts w:ascii="Arial" w:eastAsia="Calibri" w:hAnsi="Arial" w:cs="Arial"/>
                <w:sz w:val="18"/>
                <w:szCs w:val="18"/>
                <w:lang w:eastAsia="en-US"/>
              </w:rPr>
            </w:pPr>
            <w:r w:rsidRPr="00B61381">
              <w:rPr>
                <w:rFonts w:ascii="Arial" w:eastAsia="Calibri" w:hAnsi="Arial" w:cs="Arial"/>
                <w:sz w:val="18"/>
                <w:szCs w:val="18"/>
                <w:lang w:eastAsia="en-US"/>
              </w:rPr>
              <w:t>Oro kondicionieriaus valdymo plokštės perprogramavimas</w:t>
            </w:r>
          </w:p>
        </w:tc>
        <w:tc>
          <w:tcPr>
            <w:tcW w:w="898" w:type="dxa"/>
          </w:tcPr>
          <w:p w14:paraId="454F455F" w14:textId="77777777" w:rsidR="00B61381" w:rsidRPr="00B61381" w:rsidRDefault="00B61381" w:rsidP="00B61381">
            <w:pPr>
              <w:jc w:val="center"/>
              <w:rPr>
                <w:rFonts w:ascii="Arial" w:eastAsia="Calibri" w:hAnsi="Arial" w:cs="Arial"/>
                <w:bCs/>
                <w:sz w:val="18"/>
                <w:szCs w:val="18"/>
                <w:lang w:eastAsia="en-US"/>
              </w:rPr>
            </w:pPr>
            <w:r w:rsidRPr="00B61381">
              <w:rPr>
                <w:rFonts w:ascii="Arial" w:eastAsia="Calibri" w:hAnsi="Arial" w:cs="Arial"/>
                <w:bCs/>
                <w:sz w:val="18"/>
                <w:szCs w:val="18"/>
                <w:lang w:eastAsia="en-US"/>
              </w:rPr>
              <w:t>Vnt.</w:t>
            </w:r>
          </w:p>
        </w:tc>
        <w:tc>
          <w:tcPr>
            <w:tcW w:w="1451" w:type="dxa"/>
            <w:vAlign w:val="center"/>
          </w:tcPr>
          <w:p w14:paraId="0D2534D7" w14:textId="77777777" w:rsidR="00B61381" w:rsidRPr="00B61381" w:rsidRDefault="00B61381" w:rsidP="00B61381">
            <w:pPr>
              <w:jc w:val="center"/>
              <w:rPr>
                <w:rFonts w:ascii="Arial" w:eastAsia="Calibri" w:hAnsi="Arial" w:cs="Arial"/>
                <w:bCs/>
                <w:sz w:val="18"/>
                <w:szCs w:val="18"/>
                <w:lang w:eastAsia="en-US"/>
              </w:rPr>
            </w:pPr>
            <w:r w:rsidRPr="00B61381">
              <w:rPr>
                <w:rFonts w:ascii="Arial" w:eastAsia="Calibri" w:hAnsi="Arial" w:cs="Arial"/>
                <w:bCs/>
                <w:sz w:val="18"/>
                <w:szCs w:val="18"/>
                <w:lang w:eastAsia="en-US"/>
              </w:rPr>
              <w:t>12</w:t>
            </w:r>
          </w:p>
        </w:tc>
        <w:tc>
          <w:tcPr>
            <w:tcW w:w="1366" w:type="dxa"/>
          </w:tcPr>
          <w:p w14:paraId="6768E216" w14:textId="77777777" w:rsidR="00B61381" w:rsidRPr="00B61381" w:rsidRDefault="00B61381" w:rsidP="00B61381">
            <w:pPr>
              <w:jc w:val="center"/>
              <w:rPr>
                <w:rFonts w:ascii="Arial" w:eastAsia="Calibri" w:hAnsi="Arial" w:cs="Arial"/>
                <w:bCs/>
                <w:sz w:val="18"/>
                <w:szCs w:val="18"/>
                <w:lang w:eastAsia="en-US"/>
              </w:rPr>
            </w:pPr>
            <w:r w:rsidRPr="00B61381">
              <w:rPr>
                <w:rFonts w:ascii="Arial" w:eastAsia="Calibri" w:hAnsi="Arial" w:cs="Arial"/>
                <w:bCs/>
                <w:sz w:val="18"/>
                <w:szCs w:val="18"/>
                <w:lang w:eastAsia="en-US"/>
              </w:rPr>
              <w:t>63,00</w:t>
            </w:r>
          </w:p>
        </w:tc>
        <w:tc>
          <w:tcPr>
            <w:tcW w:w="1366" w:type="dxa"/>
          </w:tcPr>
          <w:p w14:paraId="3DB658DC" w14:textId="77777777" w:rsidR="00B61381" w:rsidRPr="00B61381" w:rsidRDefault="00B61381" w:rsidP="00B61381">
            <w:pPr>
              <w:jc w:val="center"/>
              <w:rPr>
                <w:rFonts w:ascii="Arial" w:eastAsia="Calibri" w:hAnsi="Arial" w:cs="Arial"/>
                <w:bCs/>
                <w:sz w:val="18"/>
                <w:szCs w:val="18"/>
                <w:lang w:eastAsia="en-US"/>
              </w:rPr>
            </w:pPr>
          </w:p>
        </w:tc>
        <w:tc>
          <w:tcPr>
            <w:tcW w:w="1366" w:type="dxa"/>
          </w:tcPr>
          <w:p w14:paraId="177BB4DC" w14:textId="77777777" w:rsidR="00B61381" w:rsidRPr="00B61381" w:rsidRDefault="00B61381" w:rsidP="00B61381">
            <w:pPr>
              <w:jc w:val="center"/>
              <w:rPr>
                <w:rFonts w:ascii="Arial" w:eastAsia="Calibri" w:hAnsi="Arial" w:cs="Arial"/>
                <w:bCs/>
                <w:sz w:val="18"/>
                <w:szCs w:val="18"/>
                <w:lang w:eastAsia="en-US"/>
              </w:rPr>
            </w:pPr>
          </w:p>
        </w:tc>
      </w:tr>
      <w:tr w:rsidR="00B61381" w:rsidRPr="00B61381" w14:paraId="6F9A488F" w14:textId="77777777" w:rsidTr="00396450">
        <w:tc>
          <w:tcPr>
            <w:tcW w:w="587" w:type="dxa"/>
          </w:tcPr>
          <w:p w14:paraId="52BA867C"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2.</w:t>
            </w:r>
          </w:p>
        </w:tc>
        <w:tc>
          <w:tcPr>
            <w:tcW w:w="2755" w:type="dxa"/>
          </w:tcPr>
          <w:p w14:paraId="58C61BFC" w14:textId="77777777" w:rsidR="00B61381" w:rsidRPr="00B61381" w:rsidRDefault="00B61381" w:rsidP="00B61381">
            <w:pPr>
              <w:autoSpaceDE w:val="0"/>
              <w:autoSpaceDN w:val="0"/>
              <w:adjustRightInd w:val="0"/>
              <w:rPr>
                <w:rFonts w:ascii="Arial" w:eastAsia="Aptos" w:hAnsi="Arial" w:cs="Arial"/>
                <w:sz w:val="18"/>
                <w:szCs w:val="18"/>
                <w:lang w:eastAsia="en-US"/>
              </w:rPr>
            </w:pPr>
            <w:r w:rsidRPr="00B61381">
              <w:rPr>
                <w:rFonts w:ascii="Arial" w:eastAsia="Aptos" w:hAnsi="Arial" w:cs="Arial"/>
                <w:sz w:val="18"/>
                <w:szCs w:val="18"/>
                <w:lang w:eastAsia="en-US"/>
              </w:rPr>
              <w:t>Paprasto oro kondicionieriaus pakeitimas</w:t>
            </w:r>
          </w:p>
        </w:tc>
        <w:tc>
          <w:tcPr>
            <w:tcW w:w="898" w:type="dxa"/>
          </w:tcPr>
          <w:p w14:paraId="432C83B0"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bCs/>
                <w:sz w:val="18"/>
                <w:szCs w:val="18"/>
                <w:lang w:eastAsia="en-US"/>
              </w:rPr>
              <w:t>Vnt.</w:t>
            </w:r>
          </w:p>
        </w:tc>
        <w:tc>
          <w:tcPr>
            <w:tcW w:w="1451" w:type="dxa"/>
          </w:tcPr>
          <w:p w14:paraId="1DC4DB6B"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bCs/>
                <w:sz w:val="18"/>
                <w:szCs w:val="18"/>
                <w:lang w:eastAsia="en-US"/>
              </w:rPr>
              <w:t>12</w:t>
            </w:r>
          </w:p>
        </w:tc>
        <w:tc>
          <w:tcPr>
            <w:tcW w:w="1366" w:type="dxa"/>
          </w:tcPr>
          <w:p w14:paraId="2422619A"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63,00</w:t>
            </w:r>
          </w:p>
        </w:tc>
        <w:tc>
          <w:tcPr>
            <w:tcW w:w="1366" w:type="dxa"/>
          </w:tcPr>
          <w:p w14:paraId="56072098" w14:textId="77777777" w:rsidR="00B61381" w:rsidRPr="00B61381" w:rsidRDefault="00B61381" w:rsidP="00B61381">
            <w:pPr>
              <w:jc w:val="center"/>
              <w:rPr>
                <w:rFonts w:ascii="Arial" w:eastAsia="Calibri" w:hAnsi="Arial" w:cs="Arial"/>
                <w:sz w:val="18"/>
                <w:szCs w:val="18"/>
                <w:lang w:eastAsia="en-US"/>
              </w:rPr>
            </w:pPr>
          </w:p>
        </w:tc>
        <w:tc>
          <w:tcPr>
            <w:tcW w:w="1366" w:type="dxa"/>
          </w:tcPr>
          <w:p w14:paraId="6A7A4447" w14:textId="77777777" w:rsidR="00B61381" w:rsidRPr="00B61381" w:rsidRDefault="00B61381" w:rsidP="00B61381">
            <w:pPr>
              <w:jc w:val="center"/>
              <w:rPr>
                <w:rFonts w:ascii="Arial" w:eastAsia="Calibri" w:hAnsi="Arial" w:cs="Arial"/>
                <w:sz w:val="18"/>
                <w:szCs w:val="18"/>
                <w:lang w:eastAsia="en-US"/>
              </w:rPr>
            </w:pPr>
          </w:p>
        </w:tc>
      </w:tr>
      <w:tr w:rsidR="00B61381" w:rsidRPr="00B61381" w14:paraId="398DA9A5" w14:textId="77777777" w:rsidTr="00396450">
        <w:tc>
          <w:tcPr>
            <w:tcW w:w="587" w:type="dxa"/>
          </w:tcPr>
          <w:p w14:paraId="0CDE7DF4"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3.</w:t>
            </w:r>
          </w:p>
        </w:tc>
        <w:tc>
          <w:tcPr>
            <w:tcW w:w="2755" w:type="dxa"/>
          </w:tcPr>
          <w:p w14:paraId="4E92B19D" w14:textId="77777777" w:rsidR="00B61381" w:rsidRPr="00B61381" w:rsidRDefault="00B61381" w:rsidP="00B61381">
            <w:pPr>
              <w:rPr>
                <w:rFonts w:ascii="Arial" w:eastAsia="Calibri" w:hAnsi="Arial" w:cs="Arial"/>
                <w:sz w:val="18"/>
                <w:szCs w:val="18"/>
                <w:lang w:eastAsia="en-US"/>
              </w:rPr>
            </w:pPr>
            <w:r w:rsidRPr="00B61381">
              <w:rPr>
                <w:rFonts w:ascii="Arial" w:eastAsia="Calibri" w:hAnsi="Arial" w:cs="Arial"/>
                <w:sz w:val="18"/>
                <w:szCs w:val="18"/>
                <w:lang w:eastAsia="en-US"/>
              </w:rPr>
              <w:t>Tikslios kontrolės oro kondicionieriaus kompresoriaus pakeitimas</w:t>
            </w:r>
          </w:p>
        </w:tc>
        <w:tc>
          <w:tcPr>
            <w:tcW w:w="898" w:type="dxa"/>
          </w:tcPr>
          <w:p w14:paraId="6CB4A1CF" w14:textId="77777777" w:rsidR="00B61381" w:rsidRPr="00B61381" w:rsidRDefault="00B61381" w:rsidP="00B61381">
            <w:pPr>
              <w:jc w:val="center"/>
              <w:rPr>
                <w:rFonts w:ascii="Arial" w:eastAsia="Calibri" w:hAnsi="Arial" w:cs="Arial"/>
                <w:bCs/>
                <w:sz w:val="18"/>
                <w:szCs w:val="18"/>
                <w:lang w:eastAsia="en-US"/>
              </w:rPr>
            </w:pPr>
            <w:r w:rsidRPr="00B61381">
              <w:rPr>
                <w:rFonts w:ascii="Arial" w:eastAsia="Calibri" w:hAnsi="Arial" w:cs="Arial"/>
                <w:bCs/>
                <w:sz w:val="18"/>
                <w:szCs w:val="18"/>
                <w:lang w:eastAsia="en-US"/>
              </w:rPr>
              <w:t>Vnt.</w:t>
            </w:r>
          </w:p>
        </w:tc>
        <w:tc>
          <w:tcPr>
            <w:tcW w:w="1451" w:type="dxa"/>
          </w:tcPr>
          <w:p w14:paraId="68B070DE"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bCs/>
                <w:sz w:val="18"/>
                <w:szCs w:val="18"/>
                <w:lang w:eastAsia="en-US"/>
              </w:rPr>
              <w:t>12</w:t>
            </w:r>
          </w:p>
        </w:tc>
        <w:tc>
          <w:tcPr>
            <w:tcW w:w="1366" w:type="dxa"/>
          </w:tcPr>
          <w:p w14:paraId="53E6D96D"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105,00</w:t>
            </w:r>
          </w:p>
        </w:tc>
        <w:tc>
          <w:tcPr>
            <w:tcW w:w="1366" w:type="dxa"/>
          </w:tcPr>
          <w:p w14:paraId="5A301033" w14:textId="77777777" w:rsidR="00B61381" w:rsidRPr="00B61381" w:rsidRDefault="00B61381" w:rsidP="00B61381">
            <w:pPr>
              <w:jc w:val="center"/>
              <w:rPr>
                <w:rFonts w:ascii="Arial" w:eastAsia="Calibri" w:hAnsi="Arial" w:cs="Arial"/>
                <w:sz w:val="18"/>
                <w:szCs w:val="18"/>
                <w:lang w:eastAsia="en-US"/>
              </w:rPr>
            </w:pPr>
          </w:p>
        </w:tc>
        <w:tc>
          <w:tcPr>
            <w:tcW w:w="1366" w:type="dxa"/>
          </w:tcPr>
          <w:p w14:paraId="00EA5A0F" w14:textId="77777777" w:rsidR="00B61381" w:rsidRPr="00B61381" w:rsidRDefault="00B61381" w:rsidP="00B61381">
            <w:pPr>
              <w:jc w:val="center"/>
              <w:rPr>
                <w:rFonts w:ascii="Arial" w:eastAsia="Calibri" w:hAnsi="Arial" w:cs="Arial"/>
                <w:sz w:val="18"/>
                <w:szCs w:val="18"/>
                <w:lang w:eastAsia="en-US"/>
              </w:rPr>
            </w:pPr>
          </w:p>
        </w:tc>
      </w:tr>
      <w:tr w:rsidR="00B61381" w:rsidRPr="00B61381" w14:paraId="2C829477" w14:textId="77777777" w:rsidTr="00396450">
        <w:tc>
          <w:tcPr>
            <w:tcW w:w="587" w:type="dxa"/>
          </w:tcPr>
          <w:p w14:paraId="0AB201A0" w14:textId="77777777" w:rsidR="00B61381" w:rsidRPr="00B61381" w:rsidRDefault="00B61381" w:rsidP="00B61381">
            <w:pPr>
              <w:jc w:val="center"/>
              <w:rPr>
                <w:rFonts w:ascii="Arial" w:eastAsia="Aptos" w:hAnsi="Arial" w:cs="Arial"/>
                <w:sz w:val="18"/>
                <w:szCs w:val="18"/>
                <w:lang w:eastAsia="en-US"/>
              </w:rPr>
            </w:pPr>
            <w:r w:rsidRPr="00B61381">
              <w:rPr>
                <w:rFonts w:ascii="Arial" w:eastAsia="Aptos" w:hAnsi="Arial" w:cs="Arial"/>
                <w:sz w:val="18"/>
                <w:szCs w:val="18"/>
                <w:lang w:eastAsia="en-US"/>
              </w:rPr>
              <w:t>4.</w:t>
            </w:r>
          </w:p>
        </w:tc>
        <w:tc>
          <w:tcPr>
            <w:tcW w:w="2755" w:type="dxa"/>
          </w:tcPr>
          <w:p w14:paraId="69F51E88" w14:textId="77777777" w:rsidR="00B61381" w:rsidRPr="00B61381" w:rsidRDefault="00B61381" w:rsidP="00B61381">
            <w:pPr>
              <w:rPr>
                <w:rFonts w:ascii="Arial" w:eastAsia="Aptos" w:hAnsi="Arial" w:cs="Arial"/>
                <w:sz w:val="18"/>
                <w:szCs w:val="18"/>
                <w:lang w:eastAsia="en-US"/>
              </w:rPr>
            </w:pPr>
            <w:r w:rsidRPr="00B61381">
              <w:rPr>
                <w:rFonts w:ascii="Arial" w:eastAsia="Aptos" w:hAnsi="Arial" w:cs="Arial"/>
                <w:sz w:val="18"/>
                <w:szCs w:val="18"/>
                <w:lang w:eastAsia="en-US"/>
              </w:rPr>
              <w:t>Šalčio mašinos kompresoriaus pakeitimas</w:t>
            </w:r>
          </w:p>
        </w:tc>
        <w:tc>
          <w:tcPr>
            <w:tcW w:w="898" w:type="dxa"/>
          </w:tcPr>
          <w:p w14:paraId="7BA12537" w14:textId="77777777" w:rsidR="00B61381" w:rsidRPr="00B61381" w:rsidRDefault="00B61381" w:rsidP="00B61381">
            <w:pPr>
              <w:jc w:val="center"/>
              <w:rPr>
                <w:rFonts w:ascii="Arial" w:eastAsia="Calibri" w:hAnsi="Arial" w:cs="Arial"/>
                <w:bCs/>
                <w:sz w:val="18"/>
                <w:szCs w:val="18"/>
                <w:lang w:eastAsia="en-US"/>
              </w:rPr>
            </w:pPr>
            <w:r w:rsidRPr="00B61381">
              <w:rPr>
                <w:rFonts w:ascii="Arial" w:eastAsia="Calibri" w:hAnsi="Arial" w:cs="Arial"/>
                <w:bCs/>
                <w:sz w:val="18"/>
                <w:szCs w:val="18"/>
                <w:lang w:eastAsia="en-US"/>
              </w:rPr>
              <w:t>Vnt.</w:t>
            </w:r>
          </w:p>
        </w:tc>
        <w:tc>
          <w:tcPr>
            <w:tcW w:w="1451" w:type="dxa"/>
          </w:tcPr>
          <w:p w14:paraId="701D98B4"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bCs/>
                <w:sz w:val="18"/>
                <w:szCs w:val="18"/>
                <w:lang w:eastAsia="en-US"/>
              </w:rPr>
              <w:t>12</w:t>
            </w:r>
          </w:p>
        </w:tc>
        <w:tc>
          <w:tcPr>
            <w:tcW w:w="1366" w:type="dxa"/>
          </w:tcPr>
          <w:p w14:paraId="3A78169F"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105,00</w:t>
            </w:r>
          </w:p>
        </w:tc>
        <w:tc>
          <w:tcPr>
            <w:tcW w:w="1366" w:type="dxa"/>
          </w:tcPr>
          <w:p w14:paraId="2C089486" w14:textId="77777777" w:rsidR="00B61381" w:rsidRPr="00B61381" w:rsidRDefault="00B61381" w:rsidP="00B61381">
            <w:pPr>
              <w:jc w:val="center"/>
              <w:rPr>
                <w:rFonts w:ascii="Arial" w:eastAsia="Calibri" w:hAnsi="Arial" w:cs="Arial"/>
                <w:sz w:val="18"/>
                <w:szCs w:val="18"/>
                <w:lang w:eastAsia="en-US"/>
              </w:rPr>
            </w:pPr>
          </w:p>
        </w:tc>
        <w:tc>
          <w:tcPr>
            <w:tcW w:w="1366" w:type="dxa"/>
          </w:tcPr>
          <w:p w14:paraId="6036AC73" w14:textId="77777777" w:rsidR="00B61381" w:rsidRPr="00B61381" w:rsidRDefault="00B61381" w:rsidP="00B61381">
            <w:pPr>
              <w:jc w:val="center"/>
              <w:rPr>
                <w:rFonts w:ascii="Arial" w:eastAsia="Calibri" w:hAnsi="Arial" w:cs="Arial"/>
                <w:sz w:val="18"/>
                <w:szCs w:val="18"/>
                <w:lang w:eastAsia="en-US"/>
              </w:rPr>
            </w:pPr>
          </w:p>
        </w:tc>
      </w:tr>
      <w:tr w:rsidR="00B61381" w:rsidRPr="00B61381" w14:paraId="76BDC541" w14:textId="77777777" w:rsidTr="00396450">
        <w:tc>
          <w:tcPr>
            <w:tcW w:w="587" w:type="dxa"/>
          </w:tcPr>
          <w:p w14:paraId="28866728" w14:textId="77777777" w:rsidR="00B61381" w:rsidRPr="00B61381" w:rsidRDefault="00B61381" w:rsidP="00B61381">
            <w:pPr>
              <w:jc w:val="center"/>
              <w:rPr>
                <w:rFonts w:ascii="Arial" w:eastAsia="Aptos" w:hAnsi="Arial" w:cs="Arial"/>
                <w:sz w:val="18"/>
                <w:szCs w:val="18"/>
                <w:lang w:eastAsia="en-US"/>
              </w:rPr>
            </w:pPr>
            <w:r w:rsidRPr="00B61381">
              <w:rPr>
                <w:rFonts w:ascii="Arial" w:eastAsia="Aptos" w:hAnsi="Arial" w:cs="Arial"/>
                <w:sz w:val="18"/>
                <w:szCs w:val="18"/>
                <w:lang w:eastAsia="en-US"/>
              </w:rPr>
              <w:t>5.</w:t>
            </w:r>
          </w:p>
        </w:tc>
        <w:tc>
          <w:tcPr>
            <w:tcW w:w="2755" w:type="dxa"/>
          </w:tcPr>
          <w:p w14:paraId="47303FC6" w14:textId="77777777" w:rsidR="00B61381" w:rsidRPr="00B61381" w:rsidRDefault="00B61381" w:rsidP="00B61381">
            <w:pPr>
              <w:rPr>
                <w:rFonts w:ascii="Arial" w:eastAsia="Aptos" w:hAnsi="Arial" w:cs="Arial"/>
                <w:sz w:val="18"/>
                <w:szCs w:val="18"/>
                <w:lang w:eastAsia="en-US"/>
              </w:rPr>
            </w:pPr>
            <w:r w:rsidRPr="00B61381">
              <w:rPr>
                <w:rFonts w:ascii="Arial" w:eastAsia="Aptos" w:hAnsi="Arial" w:cs="Arial"/>
                <w:sz w:val="18"/>
                <w:szCs w:val="18"/>
                <w:lang w:eastAsia="en-US"/>
              </w:rPr>
              <w:t>Ventiliatoriaus remontas</w:t>
            </w:r>
          </w:p>
        </w:tc>
        <w:tc>
          <w:tcPr>
            <w:tcW w:w="898" w:type="dxa"/>
          </w:tcPr>
          <w:p w14:paraId="210B6B65" w14:textId="77777777" w:rsidR="00B61381" w:rsidRPr="00B61381" w:rsidRDefault="00B61381" w:rsidP="00B61381">
            <w:pPr>
              <w:jc w:val="center"/>
              <w:rPr>
                <w:rFonts w:ascii="Arial" w:eastAsia="Calibri" w:hAnsi="Arial" w:cs="Arial"/>
                <w:bCs/>
                <w:sz w:val="18"/>
                <w:szCs w:val="18"/>
                <w:lang w:eastAsia="en-US"/>
              </w:rPr>
            </w:pPr>
            <w:r w:rsidRPr="00B61381">
              <w:rPr>
                <w:rFonts w:ascii="Arial" w:eastAsia="Calibri" w:hAnsi="Arial" w:cs="Arial"/>
                <w:bCs/>
                <w:sz w:val="18"/>
                <w:szCs w:val="18"/>
                <w:lang w:eastAsia="en-US"/>
              </w:rPr>
              <w:t>Vnt.</w:t>
            </w:r>
          </w:p>
        </w:tc>
        <w:tc>
          <w:tcPr>
            <w:tcW w:w="1451" w:type="dxa"/>
          </w:tcPr>
          <w:p w14:paraId="4E23BAB6"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bCs/>
                <w:sz w:val="18"/>
                <w:szCs w:val="18"/>
                <w:lang w:eastAsia="en-US"/>
              </w:rPr>
              <w:t>12</w:t>
            </w:r>
          </w:p>
        </w:tc>
        <w:tc>
          <w:tcPr>
            <w:tcW w:w="1366" w:type="dxa"/>
          </w:tcPr>
          <w:p w14:paraId="4BBEBAB9"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63,00</w:t>
            </w:r>
          </w:p>
        </w:tc>
        <w:tc>
          <w:tcPr>
            <w:tcW w:w="1366" w:type="dxa"/>
          </w:tcPr>
          <w:p w14:paraId="6F0E268B" w14:textId="77777777" w:rsidR="00B61381" w:rsidRPr="00B61381" w:rsidRDefault="00B61381" w:rsidP="00B61381">
            <w:pPr>
              <w:jc w:val="center"/>
              <w:rPr>
                <w:rFonts w:ascii="Arial" w:eastAsia="Calibri" w:hAnsi="Arial" w:cs="Arial"/>
                <w:sz w:val="18"/>
                <w:szCs w:val="18"/>
                <w:lang w:eastAsia="en-US"/>
              </w:rPr>
            </w:pPr>
          </w:p>
        </w:tc>
        <w:tc>
          <w:tcPr>
            <w:tcW w:w="1366" w:type="dxa"/>
          </w:tcPr>
          <w:p w14:paraId="0CE98C73" w14:textId="77777777" w:rsidR="00B61381" w:rsidRPr="00B61381" w:rsidRDefault="00B61381" w:rsidP="00B61381">
            <w:pPr>
              <w:jc w:val="center"/>
              <w:rPr>
                <w:rFonts w:ascii="Arial" w:eastAsia="Calibri" w:hAnsi="Arial" w:cs="Arial"/>
                <w:sz w:val="18"/>
                <w:szCs w:val="18"/>
                <w:lang w:eastAsia="en-US"/>
              </w:rPr>
            </w:pPr>
          </w:p>
        </w:tc>
      </w:tr>
      <w:tr w:rsidR="00B61381" w:rsidRPr="00B61381" w14:paraId="23ED7111" w14:textId="77777777" w:rsidTr="00396450">
        <w:tc>
          <w:tcPr>
            <w:tcW w:w="587" w:type="dxa"/>
          </w:tcPr>
          <w:p w14:paraId="694558A1" w14:textId="77777777" w:rsidR="00B61381" w:rsidRPr="00B61381" w:rsidRDefault="00B61381" w:rsidP="00B61381">
            <w:pPr>
              <w:jc w:val="center"/>
              <w:rPr>
                <w:rFonts w:ascii="Arial" w:eastAsia="Aptos" w:hAnsi="Arial" w:cs="Arial"/>
                <w:sz w:val="18"/>
                <w:szCs w:val="18"/>
                <w:lang w:eastAsia="en-US"/>
              </w:rPr>
            </w:pPr>
            <w:r w:rsidRPr="00B61381">
              <w:rPr>
                <w:rFonts w:ascii="Arial" w:eastAsia="Aptos" w:hAnsi="Arial" w:cs="Arial"/>
                <w:sz w:val="18"/>
                <w:szCs w:val="18"/>
                <w:lang w:eastAsia="en-US"/>
              </w:rPr>
              <w:t>6.</w:t>
            </w:r>
          </w:p>
        </w:tc>
        <w:tc>
          <w:tcPr>
            <w:tcW w:w="2755" w:type="dxa"/>
          </w:tcPr>
          <w:p w14:paraId="246608CF" w14:textId="77777777" w:rsidR="00B61381" w:rsidRPr="00B61381" w:rsidRDefault="00B61381" w:rsidP="00B61381">
            <w:pPr>
              <w:rPr>
                <w:rFonts w:ascii="Arial" w:eastAsia="Aptos" w:hAnsi="Arial" w:cs="Arial"/>
                <w:sz w:val="18"/>
                <w:szCs w:val="18"/>
                <w:lang w:eastAsia="en-US"/>
              </w:rPr>
            </w:pPr>
            <w:proofErr w:type="spellStart"/>
            <w:r w:rsidRPr="00B61381">
              <w:rPr>
                <w:rFonts w:ascii="Arial" w:eastAsia="Aptos" w:hAnsi="Arial" w:cs="Arial"/>
                <w:sz w:val="18"/>
                <w:szCs w:val="18"/>
                <w:lang w:eastAsia="en-US"/>
              </w:rPr>
              <w:t>Rekuperatoriaus</w:t>
            </w:r>
            <w:proofErr w:type="spellEnd"/>
            <w:r w:rsidRPr="00B61381">
              <w:rPr>
                <w:rFonts w:ascii="Arial" w:eastAsia="Aptos" w:hAnsi="Arial" w:cs="Arial"/>
                <w:sz w:val="18"/>
                <w:szCs w:val="18"/>
                <w:lang w:eastAsia="en-US"/>
              </w:rPr>
              <w:t xml:space="preserve"> valdymo </w:t>
            </w:r>
            <w:proofErr w:type="spellStart"/>
            <w:r w:rsidRPr="00B61381">
              <w:rPr>
                <w:rFonts w:ascii="Arial" w:eastAsia="Aptos" w:hAnsi="Arial" w:cs="Arial"/>
                <w:sz w:val="18"/>
                <w:szCs w:val="18"/>
                <w:lang w:eastAsia="en-US"/>
              </w:rPr>
              <w:t>automat</w:t>
            </w:r>
            <w:proofErr w:type="spellEnd"/>
            <w:r w:rsidRPr="00B61381">
              <w:rPr>
                <w:rFonts w:ascii="Arial" w:eastAsia="Aptos" w:hAnsi="Arial" w:cs="Arial"/>
                <w:sz w:val="18"/>
                <w:szCs w:val="18"/>
                <w:lang w:eastAsia="en-US"/>
              </w:rPr>
              <w:t>. plokštės keitimas</w:t>
            </w:r>
          </w:p>
        </w:tc>
        <w:tc>
          <w:tcPr>
            <w:tcW w:w="898" w:type="dxa"/>
          </w:tcPr>
          <w:p w14:paraId="796CAB63" w14:textId="77777777" w:rsidR="00B61381" w:rsidRPr="00B61381" w:rsidRDefault="00B61381" w:rsidP="00B61381">
            <w:pPr>
              <w:jc w:val="center"/>
              <w:rPr>
                <w:rFonts w:ascii="Arial" w:eastAsia="Calibri" w:hAnsi="Arial" w:cs="Arial"/>
                <w:bCs/>
                <w:sz w:val="18"/>
                <w:szCs w:val="18"/>
                <w:lang w:eastAsia="en-US"/>
              </w:rPr>
            </w:pPr>
            <w:r w:rsidRPr="00B61381">
              <w:rPr>
                <w:rFonts w:ascii="Arial" w:eastAsia="Calibri" w:hAnsi="Arial" w:cs="Arial"/>
                <w:bCs/>
                <w:sz w:val="18"/>
                <w:szCs w:val="18"/>
                <w:lang w:eastAsia="en-US"/>
              </w:rPr>
              <w:t>Vnt.</w:t>
            </w:r>
          </w:p>
        </w:tc>
        <w:tc>
          <w:tcPr>
            <w:tcW w:w="1451" w:type="dxa"/>
          </w:tcPr>
          <w:p w14:paraId="58F7EC06"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bCs/>
                <w:sz w:val="18"/>
                <w:szCs w:val="18"/>
                <w:lang w:eastAsia="en-US"/>
              </w:rPr>
              <w:t>12</w:t>
            </w:r>
          </w:p>
        </w:tc>
        <w:tc>
          <w:tcPr>
            <w:tcW w:w="1366" w:type="dxa"/>
          </w:tcPr>
          <w:p w14:paraId="3A269425"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52,50</w:t>
            </w:r>
          </w:p>
        </w:tc>
        <w:tc>
          <w:tcPr>
            <w:tcW w:w="1366" w:type="dxa"/>
          </w:tcPr>
          <w:p w14:paraId="750E33D8" w14:textId="77777777" w:rsidR="00B61381" w:rsidRPr="00B61381" w:rsidRDefault="00B61381" w:rsidP="00B61381">
            <w:pPr>
              <w:jc w:val="center"/>
              <w:rPr>
                <w:rFonts w:ascii="Arial" w:eastAsia="Calibri" w:hAnsi="Arial" w:cs="Arial"/>
                <w:sz w:val="18"/>
                <w:szCs w:val="18"/>
                <w:lang w:eastAsia="en-US"/>
              </w:rPr>
            </w:pPr>
          </w:p>
        </w:tc>
        <w:tc>
          <w:tcPr>
            <w:tcW w:w="1366" w:type="dxa"/>
          </w:tcPr>
          <w:p w14:paraId="3CE7CE98" w14:textId="77777777" w:rsidR="00B61381" w:rsidRPr="00B61381" w:rsidRDefault="00B61381" w:rsidP="00B61381">
            <w:pPr>
              <w:jc w:val="center"/>
              <w:rPr>
                <w:rFonts w:ascii="Arial" w:eastAsia="Calibri" w:hAnsi="Arial" w:cs="Arial"/>
                <w:sz w:val="18"/>
                <w:szCs w:val="18"/>
                <w:lang w:eastAsia="en-US"/>
              </w:rPr>
            </w:pPr>
          </w:p>
        </w:tc>
      </w:tr>
      <w:tr w:rsidR="00B61381" w:rsidRPr="00B61381" w14:paraId="7B067D07" w14:textId="77777777" w:rsidTr="00396450">
        <w:tc>
          <w:tcPr>
            <w:tcW w:w="587" w:type="dxa"/>
          </w:tcPr>
          <w:p w14:paraId="67175677" w14:textId="77777777" w:rsidR="00B61381" w:rsidRPr="00B61381" w:rsidRDefault="00B61381" w:rsidP="00B61381">
            <w:pPr>
              <w:jc w:val="center"/>
              <w:rPr>
                <w:rFonts w:ascii="Arial" w:eastAsia="Aptos" w:hAnsi="Arial" w:cs="Arial"/>
                <w:sz w:val="18"/>
                <w:szCs w:val="18"/>
                <w:lang w:eastAsia="en-US"/>
              </w:rPr>
            </w:pPr>
            <w:r w:rsidRPr="00B61381">
              <w:rPr>
                <w:rFonts w:ascii="Arial" w:eastAsia="Aptos" w:hAnsi="Arial" w:cs="Arial"/>
                <w:sz w:val="18"/>
                <w:szCs w:val="18"/>
                <w:lang w:eastAsia="en-US"/>
              </w:rPr>
              <w:t>7.</w:t>
            </w:r>
          </w:p>
        </w:tc>
        <w:tc>
          <w:tcPr>
            <w:tcW w:w="2755" w:type="dxa"/>
          </w:tcPr>
          <w:p w14:paraId="055D0367" w14:textId="77777777" w:rsidR="00B61381" w:rsidRPr="00B61381" w:rsidRDefault="00B61381" w:rsidP="00B61381">
            <w:pPr>
              <w:rPr>
                <w:rFonts w:ascii="Arial" w:eastAsia="Aptos" w:hAnsi="Arial" w:cs="Arial"/>
                <w:sz w:val="18"/>
                <w:szCs w:val="18"/>
                <w:lang w:eastAsia="en-US"/>
              </w:rPr>
            </w:pPr>
            <w:proofErr w:type="spellStart"/>
            <w:r w:rsidRPr="00B61381">
              <w:rPr>
                <w:rFonts w:ascii="Arial" w:eastAsia="Aptos" w:hAnsi="Arial" w:cs="Arial"/>
                <w:sz w:val="18"/>
                <w:szCs w:val="18"/>
                <w:lang w:eastAsia="en-US"/>
              </w:rPr>
              <w:t>Šaltnešio</w:t>
            </w:r>
            <w:proofErr w:type="spellEnd"/>
            <w:r w:rsidRPr="00B61381">
              <w:rPr>
                <w:rFonts w:ascii="Arial" w:eastAsia="Aptos" w:hAnsi="Arial" w:cs="Arial"/>
                <w:sz w:val="18"/>
                <w:szCs w:val="18"/>
                <w:lang w:eastAsia="en-US"/>
              </w:rPr>
              <w:t xml:space="preserve"> magistralės nesandarumų aptikimas ir šalinimas</w:t>
            </w:r>
          </w:p>
        </w:tc>
        <w:tc>
          <w:tcPr>
            <w:tcW w:w="898" w:type="dxa"/>
          </w:tcPr>
          <w:p w14:paraId="5C5836AC" w14:textId="77777777" w:rsidR="00B61381" w:rsidRPr="00B61381" w:rsidRDefault="00B61381" w:rsidP="00B61381">
            <w:pPr>
              <w:jc w:val="center"/>
              <w:rPr>
                <w:rFonts w:ascii="Arial" w:eastAsia="Calibri" w:hAnsi="Arial" w:cs="Arial"/>
                <w:bCs/>
                <w:sz w:val="18"/>
                <w:szCs w:val="18"/>
                <w:lang w:eastAsia="en-US"/>
              </w:rPr>
            </w:pPr>
            <w:r w:rsidRPr="00B61381">
              <w:rPr>
                <w:rFonts w:ascii="Arial" w:eastAsia="Calibri" w:hAnsi="Arial" w:cs="Arial"/>
                <w:bCs/>
                <w:sz w:val="18"/>
                <w:szCs w:val="18"/>
                <w:lang w:eastAsia="en-US"/>
              </w:rPr>
              <w:t>Vnt.</w:t>
            </w:r>
          </w:p>
        </w:tc>
        <w:tc>
          <w:tcPr>
            <w:tcW w:w="1451" w:type="dxa"/>
          </w:tcPr>
          <w:p w14:paraId="3F363D6D"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bCs/>
                <w:sz w:val="18"/>
                <w:szCs w:val="18"/>
                <w:lang w:eastAsia="en-US"/>
              </w:rPr>
              <w:t>12</w:t>
            </w:r>
          </w:p>
        </w:tc>
        <w:tc>
          <w:tcPr>
            <w:tcW w:w="1366" w:type="dxa"/>
          </w:tcPr>
          <w:p w14:paraId="1EDF4961"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60,00</w:t>
            </w:r>
          </w:p>
        </w:tc>
        <w:tc>
          <w:tcPr>
            <w:tcW w:w="1366" w:type="dxa"/>
          </w:tcPr>
          <w:p w14:paraId="770ECC5A" w14:textId="77777777" w:rsidR="00B61381" w:rsidRPr="00B61381" w:rsidRDefault="00B61381" w:rsidP="00B61381">
            <w:pPr>
              <w:jc w:val="center"/>
              <w:rPr>
                <w:rFonts w:ascii="Arial" w:eastAsia="Calibri" w:hAnsi="Arial" w:cs="Arial"/>
                <w:sz w:val="18"/>
                <w:szCs w:val="18"/>
                <w:lang w:eastAsia="en-US"/>
              </w:rPr>
            </w:pPr>
          </w:p>
        </w:tc>
        <w:tc>
          <w:tcPr>
            <w:tcW w:w="1366" w:type="dxa"/>
          </w:tcPr>
          <w:p w14:paraId="0DC288CB" w14:textId="77777777" w:rsidR="00B61381" w:rsidRPr="00B61381" w:rsidRDefault="00B61381" w:rsidP="00B61381">
            <w:pPr>
              <w:jc w:val="center"/>
              <w:rPr>
                <w:rFonts w:ascii="Arial" w:eastAsia="Calibri" w:hAnsi="Arial" w:cs="Arial"/>
                <w:sz w:val="18"/>
                <w:szCs w:val="18"/>
                <w:lang w:eastAsia="en-US"/>
              </w:rPr>
            </w:pPr>
          </w:p>
        </w:tc>
      </w:tr>
      <w:tr w:rsidR="00B61381" w:rsidRPr="00B61381" w14:paraId="3DE132F3" w14:textId="77777777" w:rsidTr="00396450">
        <w:tc>
          <w:tcPr>
            <w:tcW w:w="587" w:type="dxa"/>
          </w:tcPr>
          <w:p w14:paraId="42F778F8" w14:textId="77777777" w:rsidR="00B61381" w:rsidRPr="00B61381" w:rsidRDefault="00B61381" w:rsidP="00B61381">
            <w:pPr>
              <w:jc w:val="center"/>
              <w:rPr>
                <w:rFonts w:ascii="Arial" w:eastAsia="Aptos" w:hAnsi="Arial" w:cs="Arial"/>
                <w:sz w:val="18"/>
                <w:szCs w:val="18"/>
                <w:lang w:eastAsia="en-US"/>
              </w:rPr>
            </w:pPr>
            <w:r w:rsidRPr="00B61381">
              <w:rPr>
                <w:rFonts w:ascii="Arial" w:eastAsia="Aptos" w:hAnsi="Arial" w:cs="Arial"/>
                <w:sz w:val="18"/>
                <w:szCs w:val="18"/>
                <w:lang w:eastAsia="en-US"/>
              </w:rPr>
              <w:t>8.</w:t>
            </w:r>
          </w:p>
        </w:tc>
        <w:tc>
          <w:tcPr>
            <w:tcW w:w="2755" w:type="dxa"/>
          </w:tcPr>
          <w:p w14:paraId="2AE88CA6" w14:textId="77777777" w:rsidR="00B61381" w:rsidRPr="00B61381" w:rsidRDefault="00B61381" w:rsidP="00B61381">
            <w:pPr>
              <w:rPr>
                <w:rFonts w:ascii="Arial" w:eastAsia="Aptos" w:hAnsi="Arial" w:cs="Arial"/>
                <w:sz w:val="18"/>
                <w:szCs w:val="18"/>
                <w:lang w:eastAsia="en-US"/>
              </w:rPr>
            </w:pPr>
            <w:proofErr w:type="spellStart"/>
            <w:r w:rsidRPr="00B61381">
              <w:rPr>
                <w:rFonts w:ascii="Arial" w:eastAsia="Aptos" w:hAnsi="Arial" w:cs="Arial"/>
                <w:sz w:val="18"/>
                <w:szCs w:val="18"/>
                <w:lang w:eastAsia="en-US"/>
              </w:rPr>
              <w:t>Rekuperatoriaus</w:t>
            </w:r>
            <w:proofErr w:type="spellEnd"/>
            <w:r w:rsidRPr="00B61381">
              <w:rPr>
                <w:rFonts w:ascii="Arial" w:eastAsia="Aptos" w:hAnsi="Arial" w:cs="Arial"/>
                <w:sz w:val="18"/>
                <w:szCs w:val="18"/>
                <w:lang w:eastAsia="en-US"/>
              </w:rPr>
              <w:t xml:space="preserve"> filtrų keitimas</w:t>
            </w:r>
          </w:p>
        </w:tc>
        <w:tc>
          <w:tcPr>
            <w:tcW w:w="898" w:type="dxa"/>
          </w:tcPr>
          <w:p w14:paraId="36688BE1" w14:textId="77777777" w:rsidR="00B61381" w:rsidRPr="00B61381" w:rsidRDefault="00B61381" w:rsidP="00B61381">
            <w:pPr>
              <w:jc w:val="center"/>
              <w:rPr>
                <w:rFonts w:ascii="Arial" w:eastAsia="Calibri" w:hAnsi="Arial" w:cs="Arial"/>
                <w:bCs/>
                <w:sz w:val="18"/>
                <w:szCs w:val="18"/>
                <w:lang w:eastAsia="en-US"/>
              </w:rPr>
            </w:pPr>
            <w:r w:rsidRPr="00B61381">
              <w:rPr>
                <w:rFonts w:ascii="Arial" w:eastAsia="Calibri" w:hAnsi="Arial" w:cs="Arial"/>
                <w:bCs/>
                <w:sz w:val="18"/>
                <w:szCs w:val="18"/>
                <w:lang w:eastAsia="en-US"/>
              </w:rPr>
              <w:t>Vnt.</w:t>
            </w:r>
          </w:p>
        </w:tc>
        <w:tc>
          <w:tcPr>
            <w:tcW w:w="1451" w:type="dxa"/>
          </w:tcPr>
          <w:p w14:paraId="63CB0CD4"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bCs/>
                <w:sz w:val="18"/>
                <w:szCs w:val="18"/>
                <w:lang w:eastAsia="en-US"/>
              </w:rPr>
              <w:t>12</w:t>
            </w:r>
          </w:p>
        </w:tc>
        <w:tc>
          <w:tcPr>
            <w:tcW w:w="1366" w:type="dxa"/>
          </w:tcPr>
          <w:p w14:paraId="7FB815E6"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47,25</w:t>
            </w:r>
          </w:p>
        </w:tc>
        <w:tc>
          <w:tcPr>
            <w:tcW w:w="1366" w:type="dxa"/>
          </w:tcPr>
          <w:p w14:paraId="542D268B" w14:textId="77777777" w:rsidR="00B61381" w:rsidRPr="00B61381" w:rsidRDefault="00B61381" w:rsidP="00B61381">
            <w:pPr>
              <w:jc w:val="center"/>
              <w:rPr>
                <w:rFonts w:ascii="Arial" w:eastAsia="Calibri" w:hAnsi="Arial" w:cs="Arial"/>
                <w:sz w:val="18"/>
                <w:szCs w:val="18"/>
                <w:lang w:eastAsia="en-US"/>
              </w:rPr>
            </w:pPr>
          </w:p>
        </w:tc>
        <w:tc>
          <w:tcPr>
            <w:tcW w:w="1366" w:type="dxa"/>
          </w:tcPr>
          <w:p w14:paraId="632C846D" w14:textId="77777777" w:rsidR="00B61381" w:rsidRPr="00B61381" w:rsidRDefault="00B61381" w:rsidP="00B61381">
            <w:pPr>
              <w:jc w:val="center"/>
              <w:rPr>
                <w:rFonts w:ascii="Arial" w:eastAsia="Calibri" w:hAnsi="Arial" w:cs="Arial"/>
                <w:sz w:val="18"/>
                <w:szCs w:val="18"/>
                <w:lang w:eastAsia="en-US"/>
              </w:rPr>
            </w:pPr>
          </w:p>
        </w:tc>
      </w:tr>
      <w:tr w:rsidR="00B61381" w:rsidRPr="00B61381" w14:paraId="6A373561" w14:textId="77777777" w:rsidTr="00396450">
        <w:tc>
          <w:tcPr>
            <w:tcW w:w="587" w:type="dxa"/>
          </w:tcPr>
          <w:p w14:paraId="036C5698"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9.</w:t>
            </w:r>
          </w:p>
        </w:tc>
        <w:tc>
          <w:tcPr>
            <w:tcW w:w="2755" w:type="dxa"/>
          </w:tcPr>
          <w:p w14:paraId="6E42AF2D" w14:textId="77777777" w:rsidR="00B61381" w:rsidRPr="00B61381" w:rsidRDefault="00B61381" w:rsidP="00B61381">
            <w:pPr>
              <w:rPr>
                <w:rFonts w:ascii="Arial" w:eastAsia="Calibri" w:hAnsi="Arial" w:cs="Arial"/>
                <w:sz w:val="18"/>
                <w:szCs w:val="18"/>
                <w:lang w:eastAsia="en-US"/>
              </w:rPr>
            </w:pPr>
            <w:proofErr w:type="spellStart"/>
            <w:r w:rsidRPr="00B61381">
              <w:rPr>
                <w:rFonts w:ascii="Arial" w:eastAsia="Calibri" w:hAnsi="Arial" w:cs="Arial"/>
                <w:sz w:val="18"/>
                <w:szCs w:val="18"/>
                <w:lang w:eastAsia="en-US"/>
              </w:rPr>
              <w:t>Freono</w:t>
            </w:r>
            <w:proofErr w:type="spellEnd"/>
            <w:r w:rsidRPr="00B61381">
              <w:rPr>
                <w:rFonts w:ascii="Arial" w:eastAsia="Calibri" w:hAnsi="Arial" w:cs="Arial"/>
                <w:sz w:val="18"/>
                <w:szCs w:val="18"/>
                <w:lang w:eastAsia="en-US"/>
              </w:rPr>
              <w:t xml:space="preserve"> 1 kg užpildymas</w:t>
            </w:r>
          </w:p>
        </w:tc>
        <w:tc>
          <w:tcPr>
            <w:tcW w:w="898" w:type="dxa"/>
          </w:tcPr>
          <w:p w14:paraId="0F4746C3" w14:textId="77777777" w:rsidR="00B61381" w:rsidRPr="00B61381" w:rsidRDefault="00B61381" w:rsidP="00B61381">
            <w:pPr>
              <w:jc w:val="center"/>
              <w:rPr>
                <w:rFonts w:ascii="Arial" w:eastAsia="Calibri" w:hAnsi="Arial" w:cs="Arial"/>
                <w:bCs/>
                <w:sz w:val="18"/>
                <w:szCs w:val="18"/>
                <w:lang w:eastAsia="en-US"/>
              </w:rPr>
            </w:pPr>
            <w:r w:rsidRPr="00B61381">
              <w:rPr>
                <w:rFonts w:ascii="Arial" w:eastAsia="Calibri" w:hAnsi="Arial" w:cs="Arial"/>
                <w:bCs/>
                <w:sz w:val="18"/>
                <w:szCs w:val="18"/>
                <w:lang w:eastAsia="en-US"/>
              </w:rPr>
              <w:t>Vnt.</w:t>
            </w:r>
          </w:p>
        </w:tc>
        <w:tc>
          <w:tcPr>
            <w:tcW w:w="1451" w:type="dxa"/>
          </w:tcPr>
          <w:p w14:paraId="3C727298"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bCs/>
                <w:sz w:val="18"/>
                <w:szCs w:val="18"/>
                <w:lang w:eastAsia="en-US"/>
              </w:rPr>
              <w:t>12</w:t>
            </w:r>
          </w:p>
        </w:tc>
        <w:tc>
          <w:tcPr>
            <w:tcW w:w="1366" w:type="dxa"/>
          </w:tcPr>
          <w:p w14:paraId="0DA2FD33"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26,25</w:t>
            </w:r>
          </w:p>
        </w:tc>
        <w:tc>
          <w:tcPr>
            <w:tcW w:w="1366" w:type="dxa"/>
          </w:tcPr>
          <w:p w14:paraId="40D8480C" w14:textId="77777777" w:rsidR="00B61381" w:rsidRPr="00B61381" w:rsidRDefault="00B61381" w:rsidP="00B61381">
            <w:pPr>
              <w:jc w:val="center"/>
              <w:rPr>
                <w:rFonts w:ascii="Arial" w:eastAsia="Calibri" w:hAnsi="Arial" w:cs="Arial"/>
                <w:sz w:val="18"/>
                <w:szCs w:val="18"/>
                <w:lang w:eastAsia="en-US"/>
              </w:rPr>
            </w:pPr>
          </w:p>
        </w:tc>
        <w:tc>
          <w:tcPr>
            <w:tcW w:w="1366" w:type="dxa"/>
          </w:tcPr>
          <w:p w14:paraId="4450C8E1" w14:textId="77777777" w:rsidR="00B61381" w:rsidRPr="00B61381" w:rsidRDefault="00B61381" w:rsidP="00B61381">
            <w:pPr>
              <w:jc w:val="center"/>
              <w:rPr>
                <w:rFonts w:ascii="Arial" w:eastAsia="Calibri" w:hAnsi="Arial" w:cs="Arial"/>
                <w:sz w:val="18"/>
                <w:szCs w:val="18"/>
                <w:lang w:eastAsia="en-US"/>
              </w:rPr>
            </w:pPr>
          </w:p>
        </w:tc>
      </w:tr>
      <w:tr w:rsidR="00B61381" w:rsidRPr="00B61381" w14:paraId="4C09699B" w14:textId="77777777" w:rsidTr="00396450">
        <w:tc>
          <w:tcPr>
            <w:tcW w:w="587" w:type="dxa"/>
          </w:tcPr>
          <w:p w14:paraId="6307BBAE"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10.</w:t>
            </w:r>
          </w:p>
        </w:tc>
        <w:tc>
          <w:tcPr>
            <w:tcW w:w="2755" w:type="dxa"/>
          </w:tcPr>
          <w:p w14:paraId="3AB7DC33" w14:textId="77777777" w:rsidR="00B61381" w:rsidRPr="00B61381" w:rsidRDefault="00B61381" w:rsidP="00B61381">
            <w:pPr>
              <w:rPr>
                <w:rFonts w:ascii="Arial" w:eastAsia="Calibri" w:hAnsi="Arial" w:cs="Arial"/>
                <w:sz w:val="18"/>
                <w:szCs w:val="18"/>
                <w:lang w:eastAsia="en-US"/>
              </w:rPr>
            </w:pPr>
            <w:r w:rsidRPr="00B61381">
              <w:rPr>
                <w:rFonts w:ascii="Arial" w:eastAsia="Calibri" w:hAnsi="Arial" w:cs="Arial"/>
                <w:sz w:val="18"/>
                <w:szCs w:val="18"/>
                <w:lang w:eastAsia="en-US"/>
              </w:rPr>
              <w:t xml:space="preserve">Tikslios kontrolės kondicionieriaus, </w:t>
            </w:r>
            <w:proofErr w:type="spellStart"/>
            <w:r w:rsidRPr="00B61381">
              <w:rPr>
                <w:rFonts w:ascii="Arial" w:eastAsia="Calibri" w:hAnsi="Arial" w:cs="Arial"/>
                <w:sz w:val="18"/>
                <w:szCs w:val="18"/>
                <w:lang w:eastAsia="en-US"/>
              </w:rPr>
              <w:t>rekuperatoriaus</w:t>
            </w:r>
            <w:proofErr w:type="spellEnd"/>
            <w:r w:rsidRPr="00B61381">
              <w:rPr>
                <w:rFonts w:ascii="Arial" w:eastAsia="Calibri" w:hAnsi="Arial" w:cs="Arial"/>
                <w:sz w:val="18"/>
                <w:szCs w:val="18"/>
                <w:lang w:eastAsia="en-US"/>
              </w:rPr>
              <w:t>, šalčio mašinos valdymo parametrų perprogramavimas</w:t>
            </w:r>
          </w:p>
        </w:tc>
        <w:tc>
          <w:tcPr>
            <w:tcW w:w="898" w:type="dxa"/>
          </w:tcPr>
          <w:p w14:paraId="3A877023" w14:textId="77777777" w:rsidR="00B61381" w:rsidRPr="00B61381" w:rsidRDefault="00B61381" w:rsidP="00B61381">
            <w:pPr>
              <w:jc w:val="center"/>
              <w:rPr>
                <w:rFonts w:ascii="Arial" w:eastAsia="Calibri" w:hAnsi="Arial" w:cs="Arial"/>
                <w:bCs/>
                <w:sz w:val="18"/>
                <w:szCs w:val="18"/>
                <w:lang w:eastAsia="en-US"/>
              </w:rPr>
            </w:pPr>
            <w:r w:rsidRPr="00B61381">
              <w:rPr>
                <w:rFonts w:ascii="Arial" w:eastAsia="Calibri" w:hAnsi="Arial" w:cs="Arial"/>
                <w:bCs/>
                <w:sz w:val="18"/>
                <w:szCs w:val="18"/>
                <w:lang w:eastAsia="en-US"/>
              </w:rPr>
              <w:t>Vnt.</w:t>
            </w:r>
          </w:p>
        </w:tc>
        <w:tc>
          <w:tcPr>
            <w:tcW w:w="1451" w:type="dxa"/>
          </w:tcPr>
          <w:p w14:paraId="78E5BFDC"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bCs/>
                <w:sz w:val="18"/>
                <w:szCs w:val="18"/>
                <w:lang w:eastAsia="en-US"/>
              </w:rPr>
              <w:t>12</w:t>
            </w:r>
          </w:p>
        </w:tc>
        <w:tc>
          <w:tcPr>
            <w:tcW w:w="1366" w:type="dxa"/>
          </w:tcPr>
          <w:p w14:paraId="20FE5043"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136,50</w:t>
            </w:r>
          </w:p>
        </w:tc>
        <w:tc>
          <w:tcPr>
            <w:tcW w:w="1366" w:type="dxa"/>
          </w:tcPr>
          <w:p w14:paraId="5759DF33" w14:textId="77777777" w:rsidR="00B61381" w:rsidRPr="00B61381" w:rsidRDefault="00B61381" w:rsidP="00B61381">
            <w:pPr>
              <w:jc w:val="center"/>
              <w:rPr>
                <w:rFonts w:ascii="Arial" w:eastAsia="Calibri" w:hAnsi="Arial" w:cs="Arial"/>
                <w:sz w:val="18"/>
                <w:szCs w:val="18"/>
                <w:lang w:eastAsia="en-US"/>
              </w:rPr>
            </w:pPr>
          </w:p>
        </w:tc>
        <w:tc>
          <w:tcPr>
            <w:tcW w:w="1366" w:type="dxa"/>
          </w:tcPr>
          <w:p w14:paraId="2DD47E98" w14:textId="77777777" w:rsidR="00B61381" w:rsidRPr="00B61381" w:rsidRDefault="00B61381" w:rsidP="00B61381">
            <w:pPr>
              <w:jc w:val="center"/>
              <w:rPr>
                <w:rFonts w:ascii="Arial" w:eastAsia="Calibri" w:hAnsi="Arial" w:cs="Arial"/>
                <w:sz w:val="18"/>
                <w:szCs w:val="18"/>
                <w:lang w:eastAsia="en-US"/>
              </w:rPr>
            </w:pPr>
          </w:p>
        </w:tc>
      </w:tr>
      <w:tr w:rsidR="00B61381" w:rsidRPr="00B61381" w14:paraId="1076C1FD" w14:textId="77777777" w:rsidTr="00396450">
        <w:tc>
          <w:tcPr>
            <w:tcW w:w="587" w:type="dxa"/>
          </w:tcPr>
          <w:p w14:paraId="202537BA"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11.</w:t>
            </w:r>
          </w:p>
        </w:tc>
        <w:tc>
          <w:tcPr>
            <w:tcW w:w="2755" w:type="dxa"/>
          </w:tcPr>
          <w:p w14:paraId="4ED79AEF" w14:textId="77777777" w:rsidR="00B61381" w:rsidRPr="00B61381" w:rsidRDefault="00B61381" w:rsidP="00B61381">
            <w:pPr>
              <w:rPr>
                <w:rFonts w:ascii="Arial" w:eastAsia="Calibri" w:hAnsi="Arial" w:cs="Arial"/>
                <w:sz w:val="18"/>
                <w:szCs w:val="18"/>
                <w:lang w:eastAsia="en-US"/>
              </w:rPr>
            </w:pPr>
            <w:r w:rsidRPr="00B61381">
              <w:rPr>
                <w:rFonts w:ascii="Arial" w:eastAsia="Calibri" w:hAnsi="Arial" w:cs="Arial"/>
                <w:sz w:val="18"/>
                <w:szCs w:val="18"/>
                <w:lang w:eastAsia="en-US"/>
              </w:rPr>
              <w:t>Aukšto slėgio daviklio keitimas</w:t>
            </w:r>
          </w:p>
        </w:tc>
        <w:tc>
          <w:tcPr>
            <w:tcW w:w="898" w:type="dxa"/>
          </w:tcPr>
          <w:p w14:paraId="405F9DCA" w14:textId="77777777" w:rsidR="00B61381" w:rsidRPr="00B61381" w:rsidRDefault="00B61381" w:rsidP="00B61381">
            <w:pPr>
              <w:jc w:val="center"/>
              <w:rPr>
                <w:rFonts w:ascii="Arial" w:eastAsia="Calibri" w:hAnsi="Arial" w:cs="Arial"/>
                <w:bCs/>
                <w:sz w:val="18"/>
                <w:szCs w:val="18"/>
                <w:lang w:eastAsia="en-US"/>
              </w:rPr>
            </w:pPr>
            <w:r w:rsidRPr="00B61381">
              <w:rPr>
                <w:rFonts w:ascii="Arial" w:eastAsia="Calibri" w:hAnsi="Arial" w:cs="Arial"/>
                <w:bCs/>
                <w:sz w:val="18"/>
                <w:szCs w:val="18"/>
                <w:lang w:eastAsia="en-US"/>
              </w:rPr>
              <w:t>Vnt.</w:t>
            </w:r>
          </w:p>
        </w:tc>
        <w:tc>
          <w:tcPr>
            <w:tcW w:w="1451" w:type="dxa"/>
          </w:tcPr>
          <w:p w14:paraId="2F35157E"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bCs/>
                <w:sz w:val="18"/>
                <w:szCs w:val="18"/>
                <w:lang w:eastAsia="en-US"/>
              </w:rPr>
              <w:t>12</w:t>
            </w:r>
          </w:p>
        </w:tc>
        <w:tc>
          <w:tcPr>
            <w:tcW w:w="1366" w:type="dxa"/>
          </w:tcPr>
          <w:p w14:paraId="228644B6"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15,75</w:t>
            </w:r>
          </w:p>
        </w:tc>
        <w:tc>
          <w:tcPr>
            <w:tcW w:w="1366" w:type="dxa"/>
          </w:tcPr>
          <w:p w14:paraId="1406CDF7" w14:textId="77777777" w:rsidR="00B61381" w:rsidRPr="00B61381" w:rsidRDefault="00B61381" w:rsidP="00B61381">
            <w:pPr>
              <w:jc w:val="center"/>
              <w:rPr>
                <w:rFonts w:ascii="Arial" w:eastAsia="Calibri" w:hAnsi="Arial" w:cs="Arial"/>
                <w:sz w:val="18"/>
                <w:szCs w:val="18"/>
                <w:lang w:eastAsia="en-US"/>
              </w:rPr>
            </w:pPr>
          </w:p>
        </w:tc>
        <w:tc>
          <w:tcPr>
            <w:tcW w:w="1366" w:type="dxa"/>
          </w:tcPr>
          <w:p w14:paraId="64183A05" w14:textId="77777777" w:rsidR="00B61381" w:rsidRPr="00B61381" w:rsidRDefault="00B61381" w:rsidP="00B61381">
            <w:pPr>
              <w:jc w:val="center"/>
              <w:rPr>
                <w:rFonts w:ascii="Arial" w:eastAsia="Calibri" w:hAnsi="Arial" w:cs="Arial"/>
                <w:sz w:val="18"/>
                <w:szCs w:val="18"/>
                <w:lang w:eastAsia="en-US"/>
              </w:rPr>
            </w:pPr>
          </w:p>
        </w:tc>
      </w:tr>
      <w:tr w:rsidR="00B61381" w:rsidRPr="00B61381" w14:paraId="4B0DF8D5" w14:textId="77777777" w:rsidTr="00396450">
        <w:tc>
          <w:tcPr>
            <w:tcW w:w="587" w:type="dxa"/>
          </w:tcPr>
          <w:p w14:paraId="36FCB72A"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12.</w:t>
            </w:r>
          </w:p>
        </w:tc>
        <w:tc>
          <w:tcPr>
            <w:tcW w:w="2755" w:type="dxa"/>
          </w:tcPr>
          <w:p w14:paraId="180B9F33" w14:textId="77777777" w:rsidR="00B61381" w:rsidRPr="00B61381" w:rsidRDefault="00B61381" w:rsidP="00B61381">
            <w:pPr>
              <w:rPr>
                <w:rFonts w:ascii="Arial" w:eastAsia="Calibri" w:hAnsi="Arial" w:cs="Arial"/>
                <w:sz w:val="18"/>
                <w:szCs w:val="18"/>
                <w:lang w:eastAsia="en-US"/>
              </w:rPr>
            </w:pPr>
            <w:r w:rsidRPr="00B61381">
              <w:rPr>
                <w:rFonts w:ascii="Arial" w:eastAsia="Calibri" w:hAnsi="Arial" w:cs="Arial"/>
                <w:sz w:val="18"/>
                <w:szCs w:val="18"/>
                <w:lang w:eastAsia="en-US"/>
              </w:rPr>
              <w:t>Žemo slėgio daviklio keitimas</w:t>
            </w:r>
          </w:p>
        </w:tc>
        <w:tc>
          <w:tcPr>
            <w:tcW w:w="898" w:type="dxa"/>
          </w:tcPr>
          <w:p w14:paraId="10E7324F" w14:textId="77777777" w:rsidR="00B61381" w:rsidRPr="00B61381" w:rsidRDefault="00B61381" w:rsidP="00B61381">
            <w:pPr>
              <w:jc w:val="center"/>
              <w:rPr>
                <w:rFonts w:ascii="Arial" w:eastAsia="Calibri" w:hAnsi="Arial" w:cs="Arial"/>
                <w:bCs/>
                <w:sz w:val="18"/>
                <w:szCs w:val="18"/>
                <w:lang w:eastAsia="en-US"/>
              </w:rPr>
            </w:pPr>
            <w:r w:rsidRPr="00B61381">
              <w:rPr>
                <w:rFonts w:ascii="Arial" w:eastAsia="Calibri" w:hAnsi="Arial" w:cs="Arial"/>
                <w:bCs/>
                <w:sz w:val="18"/>
                <w:szCs w:val="18"/>
                <w:lang w:eastAsia="en-US"/>
              </w:rPr>
              <w:t>Vnt.</w:t>
            </w:r>
          </w:p>
        </w:tc>
        <w:tc>
          <w:tcPr>
            <w:tcW w:w="1451" w:type="dxa"/>
          </w:tcPr>
          <w:p w14:paraId="1081BED1"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bCs/>
                <w:sz w:val="18"/>
                <w:szCs w:val="18"/>
                <w:lang w:eastAsia="en-US"/>
              </w:rPr>
              <w:t>12</w:t>
            </w:r>
          </w:p>
        </w:tc>
        <w:tc>
          <w:tcPr>
            <w:tcW w:w="1366" w:type="dxa"/>
          </w:tcPr>
          <w:p w14:paraId="5C8221A7"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15,75</w:t>
            </w:r>
          </w:p>
        </w:tc>
        <w:tc>
          <w:tcPr>
            <w:tcW w:w="1366" w:type="dxa"/>
          </w:tcPr>
          <w:p w14:paraId="0751F9AF" w14:textId="77777777" w:rsidR="00B61381" w:rsidRPr="00B61381" w:rsidRDefault="00B61381" w:rsidP="00B61381">
            <w:pPr>
              <w:jc w:val="center"/>
              <w:rPr>
                <w:rFonts w:ascii="Arial" w:eastAsia="Calibri" w:hAnsi="Arial" w:cs="Arial"/>
                <w:sz w:val="18"/>
                <w:szCs w:val="18"/>
                <w:lang w:eastAsia="en-US"/>
              </w:rPr>
            </w:pPr>
          </w:p>
        </w:tc>
        <w:tc>
          <w:tcPr>
            <w:tcW w:w="1366" w:type="dxa"/>
          </w:tcPr>
          <w:p w14:paraId="6EE46545" w14:textId="77777777" w:rsidR="00B61381" w:rsidRPr="00B61381" w:rsidRDefault="00B61381" w:rsidP="00B61381">
            <w:pPr>
              <w:jc w:val="center"/>
              <w:rPr>
                <w:rFonts w:ascii="Arial" w:eastAsia="Calibri" w:hAnsi="Arial" w:cs="Arial"/>
                <w:sz w:val="18"/>
                <w:szCs w:val="18"/>
                <w:lang w:eastAsia="en-US"/>
              </w:rPr>
            </w:pPr>
          </w:p>
        </w:tc>
      </w:tr>
      <w:tr w:rsidR="00B61381" w:rsidRPr="00B61381" w14:paraId="6423F276" w14:textId="77777777" w:rsidTr="00396450">
        <w:tc>
          <w:tcPr>
            <w:tcW w:w="587" w:type="dxa"/>
          </w:tcPr>
          <w:p w14:paraId="720FEB74"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13.</w:t>
            </w:r>
          </w:p>
        </w:tc>
        <w:tc>
          <w:tcPr>
            <w:tcW w:w="2755" w:type="dxa"/>
          </w:tcPr>
          <w:p w14:paraId="67C8A671" w14:textId="77777777" w:rsidR="00B61381" w:rsidRPr="00B61381" w:rsidRDefault="00B61381" w:rsidP="00B61381">
            <w:pPr>
              <w:rPr>
                <w:rFonts w:ascii="Arial" w:eastAsia="Calibri" w:hAnsi="Arial" w:cs="Arial"/>
                <w:sz w:val="18"/>
                <w:szCs w:val="18"/>
                <w:lang w:eastAsia="en-US"/>
              </w:rPr>
            </w:pPr>
            <w:r w:rsidRPr="00B61381">
              <w:rPr>
                <w:rFonts w:ascii="Arial" w:eastAsia="Calibri" w:hAnsi="Arial" w:cs="Arial"/>
                <w:sz w:val="18"/>
                <w:szCs w:val="18"/>
                <w:lang w:eastAsia="en-US"/>
              </w:rPr>
              <w:t>Temperatūrinių sensorių keitimas</w:t>
            </w:r>
          </w:p>
        </w:tc>
        <w:tc>
          <w:tcPr>
            <w:tcW w:w="898" w:type="dxa"/>
          </w:tcPr>
          <w:p w14:paraId="17A62D12" w14:textId="77777777" w:rsidR="00B61381" w:rsidRPr="00B61381" w:rsidRDefault="00B61381" w:rsidP="00B61381">
            <w:pPr>
              <w:jc w:val="center"/>
              <w:rPr>
                <w:rFonts w:ascii="Arial" w:eastAsia="Calibri" w:hAnsi="Arial" w:cs="Arial"/>
                <w:bCs/>
                <w:sz w:val="18"/>
                <w:szCs w:val="18"/>
                <w:lang w:eastAsia="en-US"/>
              </w:rPr>
            </w:pPr>
            <w:r w:rsidRPr="00B61381">
              <w:rPr>
                <w:rFonts w:ascii="Arial" w:eastAsia="Calibri" w:hAnsi="Arial" w:cs="Arial"/>
                <w:bCs/>
                <w:sz w:val="18"/>
                <w:szCs w:val="18"/>
                <w:lang w:eastAsia="en-US"/>
              </w:rPr>
              <w:t>Vnt.</w:t>
            </w:r>
          </w:p>
        </w:tc>
        <w:tc>
          <w:tcPr>
            <w:tcW w:w="1451" w:type="dxa"/>
          </w:tcPr>
          <w:p w14:paraId="5D1BD438"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bCs/>
                <w:sz w:val="18"/>
                <w:szCs w:val="18"/>
                <w:lang w:eastAsia="en-US"/>
              </w:rPr>
              <w:t>12</w:t>
            </w:r>
          </w:p>
        </w:tc>
        <w:tc>
          <w:tcPr>
            <w:tcW w:w="1366" w:type="dxa"/>
          </w:tcPr>
          <w:p w14:paraId="0FA94987"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15,75</w:t>
            </w:r>
          </w:p>
        </w:tc>
        <w:tc>
          <w:tcPr>
            <w:tcW w:w="1366" w:type="dxa"/>
          </w:tcPr>
          <w:p w14:paraId="6C768A12" w14:textId="77777777" w:rsidR="00B61381" w:rsidRPr="00B61381" w:rsidRDefault="00B61381" w:rsidP="00B61381">
            <w:pPr>
              <w:jc w:val="center"/>
              <w:rPr>
                <w:rFonts w:ascii="Arial" w:eastAsia="Calibri" w:hAnsi="Arial" w:cs="Arial"/>
                <w:sz w:val="18"/>
                <w:szCs w:val="18"/>
                <w:lang w:eastAsia="en-US"/>
              </w:rPr>
            </w:pPr>
          </w:p>
        </w:tc>
        <w:tc>
          <w:tcPr>
            <w:tcW w:w="1366" w:type="dxa"/>
          </w:tcPr>
          <w:p w14:paraId="1A9BC010" w14:textId="77777777" w:rsidR="00B61381" w:rsidRPr="00B61381" w:rsidRDefault="00B61381" w:rsidP="00B61381">
            <w:pPr>
              <w:jc w:val="center"/>
              <w:rPr>
                <w:rFonts w:ascii="Arial" w:eastAsia="Calibri" w:hAnsi="Arial" w:cs="Arial"/>
                <w:sz w:val="18"/>
                <w:szCs w:val="18"/>
                <w:lang w:eastAsia="en-US"/>
              </w:rPr>
            </w:pPr>
          </w:p>
        </w:tc>
      </w:tr>
      <w:tr w:rsidR="00B61381" w:rsidRPr="00B61381" w14:paraId="22947809" w14:textId="77777777" w:rsidTr="00396450">
        <w:tc>
          <w:tcPr>
            <w:tcW w:w="587" w:type="dxa"/>
          </w:tcPr>
          <w:p w14:paraId="5219921A"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14.</w:t>
            </w:r>
          </w:p>
        </w:tc>
        <w:tc>
          <w:tcPr>
            <w:tcW w:w="2755" w:type="dxa"/>
          </w:tcPr>
          <w:p w14:paraId="3A06C53D" w14:textId="77777777" w:rsidR="00B61381" w:rsidRPr="00B61381" w:rsidRDefault="00B61381" w:rsidP="00B61381">
            <w:pPr>
              <w:rPr>
                <w:rFonts w:ascii="Arial" w:eastAsia="Calibri" w:hAnsi="Arial" w:cs="Arial"/>
                <w:sz w:val="18"/>
                <w:szCs w:val="18"/>
                <w:lang w:eastAsia="en-US"/>
              </w:rPr>
            </w:pPr>
            <w:r w:rsidRPr="00B61381">
              <w:rPr>
                <w:rFonts w:ascii="Arial" w:eastAsia="Calibri" w:hAnsi="Arial" w:cs="Arial"/>
                <w:sz w:val="18"/>
                <w:szCs w:val="18"/>
                <w:lang w:eastAsia="en-US"/>
              </w:rPr>
              <w:t>Paprasto oro kondicionieriaus vidinio bloko valdymo plokštės keitimas</w:t>
            </w:r>
          </w:p>
        </w:tc>
        <w:tc>
          <w:tcPr>
            <w:tcW w:w="898" w:type="dxa"/>
          </w:tcPr>
          <w:p w14:paraId="30C98E2D" w14:textId="77777777" w:rsidR="00B61381" w:rsidRPr="00B61381" w:rsidRDefault="00B61381" w:rsidP="00B61381">
            <w:pPr>
              <w:jc w:val="center"/>
              <w:rPr>
                <w:rFonts w:ascii="Arial" w:eastAsia="Calibri" w:hAnsi="Arial" w:cs="Arial"/>
                <w:bCs/>
                <w:sz w:val="18"/>
                <w:szCs w:val="18"/>
                <w:lang w:eastAsia="en-US"/>
              </w:rPr>
            </w:pPr>
            <w:r w:rsidRPr="00B61381">
              <w:rPr>
                <w:rFonts w:ascii="Arial" w:eastAsia="Calibri" w:hAnsi="Arial" w:cs="Arial"/>
                <w:bCs/>
                <w:sz w:val="18"/>
                <w:szCs w:val="18"/>
                <w:lang w:eastAsia="en-US"/>
              </w:rPr>
              <w:t>Vnt.</w:t>
            </w:r>
          </w:p>
        </w:tc>
        <w:tc>
          <w:tcPr>
            <w:tcW w:w="1451" w:type="dxa"/>
          </w:tcPr>
          <w:p w14:paraId="3F602618"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bCs/>
                <w:sz w:val="18"/>
                <w:szCs w:val="18"/>
                <w:lang w:eastAsia="en-US"/>
              </w:rPr>
              <w:t>12</w:t>
            </w:r>
          </w:p>
        </w:tc>
        <w:tc>
          <w:tcPr>
            <w:tcW w:w="1366" w:type="dxa"/>
          </w:tcPr>
          <w:p w14:paraId="66A24713"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10,50</w:t>
            </w:r>
          </w:p>
        </w:tc>
        <w:tc>
          <w:tcPr>
            <w:tcW w:w="1366" w:type="dxa"/>
          </w:tcPr>
          <w:p w14:paraId="7A8D945E" w14:textId="77777777" w:rsidR="00B61381" w:rsidRPr="00B61381" w:rsidRDefault="00B61381" w:rsidP="00B61381">
            <w:pPr>
              <w:jc w:val="center"/>
              <w:rPr>
                <w:rFonts w:ascii="Arial" w:eastAsia="Calibri" w:hAnsi="Arial" w:cs="Arial"/>
                <w:sz w:val="18"/>
                <w:szCs w:val="18"/>
                <w:lang w:eastAsia="en-US"/>
              </w:rPr>
            </w:pPr>
          </w:p>
        </w:tc>
        <w:tc>
          <w:tcPr>
            <w:tcW w:w="1366" w:type="dxa"/>
          </w:tcPr>
          <w:p w14:paraId="2481CCA4" w14:textId="77777777" w:rsidR="00B61381" w:rsidRPr="00B61381" w:rsidRDefault="00B61381" w:rsidP="00B61381">
            <w:pPr>
              <w:jc w:val="center"/>
              <w:rPr>
                <w:rFonts w:ascii="Arial" w:eastAsia="Calibri" w:hAnsi="Arial" w:cs="Arial"/>
                <w:sz w:val="18"/>
                <w:szCs w:val="18"/>
                <w:lang w:eastAsia="en-US"/>
              </w:rPr>
            </w:pPr>
          </w:p>
        </w:tc>
      </w:tr>
      <w:tr w:rsidR="00B61381" w:rsidRPr="00B61381" w14:paraId="286D177E" w14:textId="77777777" w:rsidTr="00396450">
        <w:tc>
          <w:tcPr>
            <w:tcW w:w="587" w:type="dxa"/>
          </w:tcPr>
          <w:p w14:paraId="34CDBD8C"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15.</w:t>
            </w:r>
          </w:p>
        </w:tc>
        <w:tc>
          <w:tcPr>
            <w:tcW w:w="2755" w:type="dxa"/>
          </w:tcPr>
          <w:p w14:paraId="53ED7A40" w14:textId="77777777" w:rsidR="00B61381" w:rsidRPr="00B61381" w:rsidRDefault="00B61381" w:rsidP="00B61381">
            <w:pPr>
              <w:rPr>
                <w:rFonts w:ascii="Arial" w:eastAsia="Calibri" w:hAnsi="Arial" w:cs="Arial"/>
                <w:sz w:val="18"/>
                <w:szCs w:val="18"/>
                <w:lang w:eastAsia="en-US"/>
              </w:rPr>
            </w:pPr>
            <w:r w:rsidRPr="00B61381">
              <w:rPr>
                <w:rFonts w:ascii="Arial" w:eastAsia="Calibri" w:hAnsi="Arial" w:cs="Arial"/>
                <w:sz w:val="18"/>
                <w:szCs w:val="18"/>
                <w:lang w:eastAsia="en-US"/>
              </w:rPr>
              <w:t>Tikslios kontrolės oro kondicionieriaus vidinio bloko valdymo plokštės keitimas</w:t>
            </w:r>
          </w:p>
        </w:tc>
        <w:tc>
          <w:tcPr>
            <w:tcW w:w="898" w:type="dxa"/>
          </w:tcPr>
          <w:p w14:paraId="5877D3A6" w14:textId="77777777" w:rsidR="00B61381" w:rsidRPr="00B61381" w:rsidRDefault="00B61381" w:rsidP="00B61381">
            <w:pPr>
              <w:jc w:val="center"/>
              <w:rPr>
                <w:rFonts w:ascii="Arial" w:eastAsia="Calibri" w:hAnsi="Arial" w:cs="Arial"/>
                <w:bCs/>
                <w:sz w:val="18"/>
                <w:szCs w:val="18"/>
                <w:lang w:eastAsia="en-US"/>
              </w:rPr>
            </w:pPr>
            <w:r w:rsidRPr="00B61381">
              <w:rPr>
                <w:rFonts w:ascii="Arial" w:eastAsia="Calibri" w:hAnsi="Arial" w:cs="Arial"/>
                <w:bCs/>
                <w:sz w:val="18"/>
                <w:szCs w:val="18"/>
                <w:lang w:eastAsia="en-US"/>
              </w:rPr>
              <w:t>Vnt.</w:t>
            </w:r>
          </w:p>
        </w:tc>
        <w:tc>
          <w:tcPr>
            <w:tcW w:w="1451" w:type="dxa"/>
          </w:tcPr>
          <w:p w14:paraId="07FF5E73"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bCs/>
                <w:sz w:val="18"/>
                <w:szCs w:val="18"/>
                <w:lang w:eastAsia="en-US"/>
              </w:rPr>
              <w:t>12</w:t>
            </w:r>
          </w:p>
        </w:tc>
        <w:tc>
          <w:tcPr>
            <w:tcW w:w="1366" w:type="dxa"/>
          </w:tcPr>
          <w:p w14:paraId="6AD71EC4"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10,50</w:t>
            </w:r>
          </w:p>
        </w:tc>
        <w:tc>
          <w:tcPr>
            <w:tcW w:w="1366" w:type="dxa"/>
          </w:tcPr>
          <w:p w14:paraId="59C43FDC" w14:textId="77777777" w:rsidR="00B61381" w:rsidRPr="00B61381" w:rsidRDefault="00B61381" w:rsidP="00B61381">
            <w:pPr>
              <w:jc w:val="center"/>
              <w:rPr>
                <w:rFonts w:ascii="Arial" w:eastAsia="Calibri" w:hAnsi="Arial" w:cs="Arial"/>
                <w:sz w:val="18"/>
                <w:szCs w:val="18"/>
                <w:lang w:eastAsia="en-US"/>
              </w:rPr>
            </w:pPr>
          </w:p>
        </w:tc>
        <w:tc>
          <w:tcPr>
            <w:tcW w:w="1366" w:type="dxa"/>
          </w:tcPr>
          <w:p w14:paraId="58D2C219" w14:textId="77777777" w:rsidR="00B61381" w:rsidRPr="00B61381" w:rsidRDefault="00B61381" w:rsidP="00B61381">
            <w:pPr>
              <w:jc w:val="center"/>
              <w:rPr>
                <w:rFonts w:ascii="Arial" w:eastAsia="Calibri" w:hAnsi="Arial" w:cs="Arial"/>
                <w:sz w:val="18"/>
                <w:szCs w:val="18"/>
                <w:lang w:eastAsia="en-US"/>
              </w:rPr>
            </w:pPr>
          </w:p>
        </w:tc>
      </w:tr>
      <w:tr w:rsidR="00B61381" w:rsidRPr="00B61381" w14:paraId="69961266" w14:textId="77777777" w:rsidTr="00396450">
        <w:tc>
          <w:tcPr>
            <w:tcW w:w="587" w:type="dxa"/>
          </w:tcPr>
          <w:p w14:paraId="7C2B1184"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16.</w:t>
            </w:r>
          </w:p>
        </w:tc>
        <w:tc>
          <w:tcPr>
            <w:tcW w:w="2755" w:type="dxa"/>
          </w:tcPr>
          <w:p w14:paraId="1B4BDF81" w14:textId="77777777" w:rsidR="00B61381" w:rsidRPr="00B61381" w:rsidRDefault="00B61381" w:rsidP="00B61381">
            <w:pPr>
              <w:rPr>
                <w:rFonts w:ascii="Arial" w:eastAsia="Calibri" w:hAnsi="Arial" w:cs="Arial"/>
                <w:sz w:val="18"/>
                <w:szCs w:val="18"/>
                <w:lang w:eastAsia="en-US"/>
              </w:rPr>
            </w:pPr>
            <w:r w:rsidRPr="00B61381">
              <w:rPr>
                <w:rFonts w:ascii="Arial" w:eastAsia="Calibri" w:hAnsi="Arial" w:cs="Arial"/>
                <w:sz w:val="18"/>
                <w:szCs w:val="18"/>
                <w:lang w:eastAsia="en-US"/>
              </w:rPr>
              <w:t>Paprasto oro kondicionieriaus išorinio bloko valdymo plokštės keitimas</w:t>
            </w:r>
          </w:p>
        </w:tc>
        <w:tc>
          <w:tcPr>
            <w:tcW w:w="898" w:type="dxa"/>
          </w:tcPr>
          <w:p w14:paraId="48CA16BA" w14:textId="77777777" w:rsidR="00B61381" w:rsidRPr="00B61381" w:rsidRDefault="00B61381" w:rsidP="00B61381">
            <w:pPr>
              <w:jc w:val="center"/>
              <w:rPr>
                <w:rFonts w:ascii="Arial" w:eastAsia="Calibri" w:hAnsi="Arial" w:cs="Arial"/>
                <w:bCs/>
                <w:sz w:val="18"/>
                <w:szCs w:val="18"/>
                <w:lang w:eastAsia="en-US"/>
              </w:rPr>
            </w:pPr>
            <w:r w:rsidRPr="00B61381">
              <w:rPr>
                <w:rFonts w:ascii="Arial" w:eastAsia="Calibri" w:hAnsi="Arial" w:cs="Arial"/>
                <w:bCs/>
                <w:sz w:val="18"/>
                <w:szCs w:val="18"/>
                <w:lang w:eastAsia="en-US"/>
              </w:rPr>
              <w:t>Vnt.</w:t>
            </w:r>
          </w:p>
        </w:tc>
        <w:tc>
          <w:tcPr>
            <w:tcW w:w="1451" w:type="dxa"/>
          </w:tcPr>
          <w:p w14:paraId="0BD6C6A0"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bCs/>
                <w:sz w:val="18"/>
                <w:szCs w:val="18"/>
                <w:lang w:eastAsia="en-US"/>
              </w:rPr>
              <w:t>12</w:t>
            </w:r>
          </w:p>
        </w:tc>
        <w:tc>
          <w:tcPr>
            <w:tcW w:w="1366" w:type="dxa"/>
          </w:tcPr>
          <w:p w14:paraId="498E8E90"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21,00</w:t>
            </w:r>
          </w:p>
        </w:tc>
        <w:tc>
          <w:tcPr>
            <w:tcW w:w="1366" w:type="dxa"/>
          </w:tcPr>
          <w:p w14:paraId="7D000B1E" w14:textId="77777777" w:rsidR="00B61381" w:rsidRPr="00B61381" w:rsidRDefault="00B61381" w:rsidP="00B61381">
            <w:pPr>
              <w:jc w:val="center"/>
              <w:rPr>
                <w:rFonts w:ascii="Arial" w:eastAsia="Calibri" w:hAnsi="Arial" w:cs="Arial"/>
                <w:sz w:val="18"/>
                <w:szCs w:val="18"/>
                <w:lang w:eastAsia="en-US"/>
              </w:rPr>
            </w:pPr>
          </w:p>
        </w:tc>
        <w:tc>
          <w:tcPr>
            <w:tcW w:w="1366" w:type="dxa"/>
          </w:tcPr>
          <w:p w14:paraId="05B771D1" w14:textId="77777777" w:rsidR="00B61381" w:rsidRPr="00B61381" w:rsidRDefault="00B61381" w:rsidP="00B61381">
            <w:pPr>
              <w:jc w:val="center"/>
              <w:rPr>
                <w:rFonts w:ascii="Arial" w:eastAsia="Calibri" w:hAnsi="Arial" w:cs="Arial"/>
                <w:sz w:val="18"/>
                <w:szCs w:val="18"/>
                <w:lang w:eastAsia="en-US"/>
              </w:rPr>
            </w:pPr>
          </w:p>
        </w:tc>
      </w:tr>
      <w:tr w:rsidR="00B61381" w:rsidRPr="00B61381" w14:paraId="53C51F12" w14:textId="77777777" w:rsidTr="00396450">
        <w:tc>
          <w:tcPr>
            <w:tcW w:w="587" w:type="dxa"/>
          </w:tcPr>
          <w:p w14:paraId="3D4CCB17"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17.</w:t>
            </w:r>
          </w:p>
        </w:tc>
        <w:tc>
          <w:tcPr>
            <w:tcW w:w="2755" w:type="dxa"/>
          </w:tcPr>
          <w:p w14:paraId="46180ABF" w14:textId="77777777" w:rsidR="00B61381" w:rsidRPr="00B61381" w:rsidRDefault="00B61381" w:rsidP="00B61381">
            <w:pPr>
              <w:rPr>
                <w:rFonts w:ascii="Arial" w:eastAsia="Calibri" w:hAnsi="Arial" w:cs="Arial"/>
                <w:sz w:val="18"/>
                <w:szCs w:val="18"/>
                <w:lang w:eastAsia="en-US"/>
              </w:rPr>
            </w:pPr>
            <w:r w:rsidRPr="00B61381">
              <w:rPr>
                <w:rFonts w:ascii="Arial" w:eastAsia="Calibri" w:hAnsi="Arial" w:cs="Arial"/>
                <w:sz w:val="18"/>
                <w:szCs w:val="18"/>
                <w:lang w:eastAsia="en-US"/>
              </w:rPr>
              <w:t>Tikslios kontrolės oro kondicionieriaus išorinio bloko valdymo plokštės keitimas</w:t>
            </w:r>
          </w:p>
        </w:tc>
        <w:tc>
          <w:tcPr>
            <w:tcW w:w="898" w:type="dxa"/>
          </w:tcPr>
          <w:p w14:paraId="23610F9D" w14:textId="77777777" w:rsidR="00B61381" w:rsidRPr="00B61381" w:rsidRDefault="00B61381" w:rsidP="00B61381">
            <w:pPr>
              <w:jc w:val="center"/>
              <w:rPr>
                <w:rFonts w:ascii="Arial" w:eastAsia="Calibri" w:hAnsi="Arial" w:cs="Arial"/>
                <w:bCs/>
                <w:sz w:val="18"/>
                <w:szCs w:val="18"/>
                <w:lang w:eastAsia="en-US"/>
              </w:rPr>
            </w:pPr>
            <w:r w:rsidRPr="00B61381">
              <w:rPr>
                <w:rFonts w:ascii="Arial" w:eastAsia="Calibri" w:hAnsi="Arial" w:cs="Arial"/>
                <w:bCs/>
                <w:sz w:val="18"/>
                <w:szCs w:val="18"/>
                <w:lang w:eastAsia="en-US"/>
              </w:rPr>
              <w:t>Vnt.</w:t>
            </w:r>
          </w:p>
        </w:tc>
        <w:tc>
          <w:tcPr>
            <w:tcW w:w="1451" w:type="dxa"/>
          </w:tcPr>
          <w:p w14:paraId="5DA0C5C9"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bCs/>
                <w:sz w:val="18"/>
                <w:szCs w:val="18"/>
                <w:lang w:eastAsia="en-US"/>
              </w:rPr>
              <w:t>12</w:t>
            </w:r>
          </w:p>
        </w:tc>
        <w:tc>
          <w:tcPr>
            <w:tcW w:w="1366" w:type="dxa"/>
          </w:tcPr>
          <w:p w14:paraId="7BD0A25B"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21,00</w:t>
            </w:r>
          </w:p>
        </w:tc>
        <w:tc>
          <w:tcPr>
            <w:tcW w:w="1366" w:type="dxa"/>
          </w:tcPr>
          <w:p w14:paraId="0DF1844F" w14:textId="77777777" w:rsidR="00B61381" w:rsidRPr="00B61381" w:rsidRDefault="00B61381" w:rsidP="00B61381">
            <w:pPr>
              <w:jc w:val="center"/>
              <w:rPr>
                <w:rFonts w:ascii="Arial" w:eastAsia="Calibri" w:hAnsi="Arial" w:cs="Arial"/>
                <w:sz w:val="18"/>
                <w:szCs w:val="18"/>
                <w:lang w:eastAsia="en-US"/>
              </w:rPr>
            </w:pPr>
          </w:p>
        </w:tc>
        <w:tc>
          <w:tcPr>
            <w:tcW w:w="1366" w:type="dxa"/>
          </w:tcPr>
          <w:p w14:paraId="056D78EF" w14:textId="77777777" w:rsidR="00B61381" w:rsidRPr="00B61381" w:rsidRDefault="00B61381" w:rsidP="00B61381">
            <w:pPr>
              <w:jc w:val="center"/>
              <w:rPr>
                <w:rFonts w:ascii="Arial" w:eastAsia="Calibri" w:hAnsi="Arial" w:cs="Arial"/>
                <w:sz w:val="18"/>
                <w:szCs w:val="18"/>
                <w:lang w:eastAsia="en-US"/>
              </w:rPr>
            </w:pPr>
          </w:p>
        </w:tc>
      </w:tr>
      <w:tr w:rsidR="00B61381" w:rsidRPr="00B61381" w14:paraId="1C1A7F1D" w14:textId="77777777" w:rsidTr="00396450">
        <w:tc>
          <w:tcPr>
            <w:tcW w:w="587" w:type="dxa"/>
          </w:tcPr>
          <w:p w14:paraId="4C45E2DC"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18.</w:t>
            </w:r>
          </w:p>
        </w:tc>
        <w:tc>
          <w:tcPr>
            <w:tcW w:w="2755" w:type="dxa"/>
          </w:tcPr>
          <w:p w14:paraId="301CEC49" w14:textId="77777777" w:rsidR="00B61381" w:rsidRPr="00B61381" w:rsidRDefault="00B61381" w:rsidP="00B61381">
            <w:pPr>
              <w:rPr>
                <w:rFonts w:ascii="Arial" w:eastAsia="Calibri" w:hAnsi="Arial" w:cs="Arial"/>
                <w:sz w:val="18"/>
                <w:szCs w:val="18"/>
                <w:lang w:eastAsia="en-US"/>
              </w:rPr>
            </w:pPr>
            <w:r w:rsidRPr="00B61381">
              <w:rPr>
                <w:rFonts w:ascii="Arial" w:eastAsia="Calibri" w:hAnsi="Arial" w:cs="Arial"/>
                <w:sz w:val="18"/>
                <w:szCs w:val="18"/>
                <w:lang w:eastAsia="en-US"/>
              </w:rPr>
              <w:t>Tikslios kontrolės oro kondicionieriaus ventiliatoriaus greičio reguliatoriaus FXS keitimas</w:t>
            </w:r>
          </w:p>
        </w:tc>
        <w:tc>
          <w:tcPr>
            <w:tcW w:w="898" w:type="dxa"/>
          </w:tcPr>
          <w:p w14:paraId="60A1889B" w14:textId="77777777" w:rsidR="00B61381" w:rsidRPr="00B61381" w:rsidRDefault="00B61381" w:rsidP="00B61381">
            <w:pPr>
              <w:jc w:val="center"/>
              <w:rPr>
                <w:rFonts w:ascii="Arial" w:eastAsia="Calibri" w:hAnsi="Arial" w:cs="Arial"/>
                <w:bCs/>
                <w:sz w:val="18"/>
                <w:szCs w:val="18"/>
                <w:lang w:eastAsia="en-US"/>
              </w:rPr>
            </w:pPr>
            <w:r w:rsidRPr="00B61381">
              <w:rPr>
                <w:rFonts w:ascii="Arial" w:eastAsia="Calibri" w:hAnsi="Arial" w:cs="Arial"/>
                <w:bCs/>
                <w:sz w:val="18"/>
                <w:szCs w:val="18"/>
                <w:lang w:eastAsia="en-US"/>
              </w:rPr>
              <w:t>Vnt.</w:t>
            </w:r>
          </w:p>
        </w:tc>
        <w:tc>
          <w:tcPr>
            <w:tcW w:w="1451" w:type="dxa"/>
          </w:tcPr>
          <w:p w14:paraId="30028537"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bCs/>
                <w:sz w:val="18"/>
                <w:szCs w:val="18"/>
                <w:lang w:eastAsia="en-US"/>
              </w:rPr>
              <w:t>12</w:t>
            </w:r>
          </w:p>
        </w:tc>
        <w:tc>
          <w:tcPr>
            <w:tcW w:w="1366" w:type="dxa"/>
          </w:tcPr>
          <w:p w14:paraId="6BBD5FD3"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21,00</w:t>
            </w:r>
          </w:p>
        </w:tc>
        <w:tc>
          <w:tcPr>
            <w:tcW w:w="1366" w:type="dxa"/>
          </w:tcPr>
          <w:p w14:paraId="5B12217B" w14:textId="77777777" w:rsidR="00B61381" w:rsidRPr="00B61381" w:rsidRDefault="00B61381" w:rsidP="00B61381">
            <w:pPr>
              <w:jc w:val="center"/>
              <w:rPr>
                <w:rFonts w:ascii="Arial" w:eastAsia="Calibri" w:hAnsi="Arial" w:cs="Arial"/>
                <w:sz w:val="18"/>
                <w:szCs w:val="18"/>
                <w:lang w:eastAsia="en-US"/>
              </w:rPr>
            </w:pPr>
          </w:p>
        </w:tc>
        <w:tc>
          <w:tcPr>
            <w:tcW w:w="1366" w:type="dxa"/>
          </w:tcPr>
          <w:p w14:paraId="619B4106" w14:textId="77777777" w:rsidR="00B61381" w:rsidRPr="00B61381" w:rsidRDefault="00B61381" w:rsidP="00B61381">
            <w:pPr>
              <w:jc w:val="center"/>
              <w:rPr>
                <w:rFonts w:ascii="Arial" w:eastAsia="Calibri" w:hAnsi="Arial" w:cs="Arial"/>
                <w:sz w:val="18"/>
                <w:szCs w:val="18"/>
                <w:lang w:eastAsia="en-US"/>
              </w:rPr>
            </w:pPr>
          </w:p>
        </w:tc>
      </w:tr>
      <w:tr w:rsidR="00B61381" w:rsidRPr="00B61381" w14:paraId="17F4EA95" w14:textId="77777777" w:rsidTr="00396450">
        <w:tc>
          <w:tcPr>
            <w:tcW w:w="587" w:type="dxa"/>
          </w:tcPr>
          <w:p w14:paraId="3F8B3FA5"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19.</w:t>
            </w:r>
          </w:p>
        </w:tc>
        <w:tc>
          <w:tcPr>
            <w:tcW w:w="2755" w:type="dxa"/>
          </w:tcPr>
          <w:p w14:paraId="5C157B0D" w14:textId="77777777" w:rsidR="00B61381" w:rsidRPr="00B61381" w:rsidRDefault="00B61381" w:rsidP="00B61381">
            <w:pPr>
              <w:rPr>
                <w:rFonts w:ascii="Arial" w:eastAsia="Calibri" w:hAnsi="Arial" w:cs="Arial"/>
                <w:sz w:val="18"/>
                <w:szCs w:val="18"/>
                <w:lang w:eastAsia="en-US"/>
              </w:rPr>
            </w:pPr>
            <w:r w:rsidRPr="00B61381">
              <w:rPr>
                <w:rFonts w:ascii="Arial" w:eastAsia="Calibri" w:hAnsi="Arial" w:cs="Arial"/>
                <w:sz w:val="18"/>
                <w:szCs w:val="18"/>
                <w:lang w:eastAsia="en-US"/>
              </w:rPr>
              <w:t>Kondensato siurblio keitimas</w:t>
            </w:r>
          </w:p>
        </w:tc>
        <w:tc>
          <w:tcPr>
            <w:tcW w:w="898" w:type="dxa"/>
          </w:tcPr>
          <w:p w14:paraId="3F1E80F5" w14:textId="77777777" w:rsidR="00B61381" w:rsidRPr="00B61381" w:rsidRDefault="00B61381" w:rsidP="00B61381">
            <w:pPr>
              <w:jc w:val="center"/>
              <w:rPr>
                <w:rFonts w:ascii="Arial" w:eastAsia="Calibri" w:hAnsi="Arial" w:cs="Arial"/>
                <w:bCs/>
                <w:sz w:val="18"/>
                <w:szCs w:val="18"/>
                <w:lang w:eastAsia="en-US"/>
              </w:rPr>
            </w:pPr>
            <w:r w:rsidRPr="00B61381">
              <w:rPr>
                <w:rFonts w:ascii="Arial" w:eastAsia="Calibri" w:hAnsi="Arial" w:cs="Arial"/>
                <w:bCs/>
                <w:sz w:val="18"/>
                <w:szCs w:val="18"/>
                <w:lang w:eastAsia="en-US"/>
              </w:rPr>
              <w:t>Vnt.</w:t>
            </w:r>
          </w:p>
        </w:tc>
        <w:tc>
          <w:tcPr>
            <w:tcW w:w="1451" w:type="dxa"/>
          </w:tcPr>
          <w:p w14:paraId="10460BAD"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bCs/>
                <w:sz w:val="18"/>
                <w:szCs w:val="18"/>
                <w:lang w:eastAsia="en-US"/>
              </w:rPr>
              <w:t>12</w:t>
            </w:r>
          </w:p>
        </w:tc>
        <w:tc>
          <w:tcPr>
            <w:tcW w:w="1366" w:type="dxa"/>
          </w:tcPr>
          <w:p w14:paraId="6A3AA910"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45,00</w:t>
            </w:r>
          </w:p>
        </w:tc>
        <w:tc>
          <w:tcPr>
            <w:tcW w:w="1366" w:type="dxa"/>
          </w:tcPr>
          <w:p w14:paraId="6774B402" w14:textId="77777777" w:rsidR="00B61381" w:rsidRPr="00B61381" w:rsidRDefault="00B61381" w:rsidP="00B61381">
            <w:pPr>
              <w:jc w:val="center"/>
              <w:rPr>
                <w:rFonts w:ascii="Arial" w:eastAsia="Calibri" w:hAnsi="Arial" w:cs="Arial"/>
                <w:sz w:val="18"/>
                <w:szCs w:val="18"/>
                <w:lang w:eastAsia="en-US"/>
              </w:rPr>
            </w:pPr>
          </w:p>
        </w:tc>
        <w:tc>
          <w:tcPr>
            <w:tcW w:w="1366" w:type="dxa"/>
          </w:tcPr>
          <w:p w14:paraId="032AB1D5" w14:textId="77777777" w:rsidR="00B61381" w:rsidRPr="00B61381" w:rsidRDefault="00B61381" w:rsidP="00B61381">
            <w:pPr>
              <w:jc w:val="center"/>
              <w:rPr>
                <w:rFonts w:ascii="Arial" w:eastAsia="Calibri" w:hAnsi="Arial" w:cs="Arial"/>
                <w:sz w:val="18"/>
                <w:szCs w:val="18"/>
                <w:lang w:eastAsia="en-US"/>
              </w:rPr>
            </w:pPr>
          </w:p>
        </w:tc>
      </w:tr>
      <w:tr w:rsidR="00B61381" w:rsidRPr="00B61381" w14:paraId="25F0EDE2" w14:textId="77777777" w:rsidTr="00396450">
        <w:tc>
          <w:tcPr>
            <w:tcW w:w="587" w:type="dxa"/>
          </w:tcPr>
          <w:p w14:paraId="29D8246F"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20.</w:t>
            </w:r>
          </w:p>
        </w:tc>
        <w:tc>
          <w:tcPr>
            <w:tcW w:w="2755" w:type="dxa"/>
          </w:tcPr>
          <w:p w14:paraId="63FA79AF" w14:textId="77777777" w:rsidR="00B61381" w:rsidRPr="00B61381" w:rsidRDefault="00B61381" w:rsidP="00B61381">
            <w:pPr>
              <w:rPr>
                <w:rFonts w:ascii="Arial" w:eastAsia="Calibri" w:hAnsi="Arial" w:cs="Arial"/>
                <w:sz w:val="18"/>
                <w:szCs w:val="18"/>
                <w:lang w:eastAsia="en-US"/>
              </w:rPr>
            </w:pPr>
            <w:r w:rsidRPr="00B61381">
              <w:rPr>
                <w:rFonts w:ascii="Arial" w:eastAsia="Calibri" w:hAnsi="Arial" w:cs="Arial"/>
                <w:sz w:val="18"/>
                <w:szCs w:val="18"/>
                <w:lang w:eastAsia="en-US"/>
              </w:rPr>
              <w:t>Paprasto oro kondicionieriaus valdymo pulto keitimas</w:t>
            </w:r>
          </w:p>
        </w:tc>
        <w:tc>
          <w:tcPr>
            <w:tcW w:w="898" w:type="dxa"/>
          </w:tcPr>
          <w:p w14:paraId="1B1B13BB" w14:textId="77777777" w:rsidR="00B61381" w:rsidRPr="00B61381" w:rsidRDefault="00B61381" w:rsidP="00B61381">
            <w:pPr>
              <w:jc w:val="center"/>
              <w:rPr>
                <w:rFonts w:ascii="Arial" w:eastAsia="Calibri" w:hAnsi="Arial" w:cs="Arial"/>
                <w:bCs/>
                <w:sz w:val="18"/>
                <w:szCs w:val="18"/>
                <w:lang w:eastAsia="en-US"/>
              </w:rPr>
            </w:pPr>
            <w:r w:rsidRPr="00B61381">
              <w:rPr>
                <w:rFonts w:ascii="Arial" w:eastAsia="Calibri" w:hAnsi="Arial" w:cs="Arial"/>
                <w:bCs/>
                <w:sz w:val="18"/>
                <w:szCs w:val="18"/>
                <w:lang w:eastAsia="en-US"/>
              </w:rPr>
              <w:t>Vnt.</w:t>
            </w:r>
          </w:p>
        </w:tc>
        <w:tc>
          <w:tcPr>
            <w:tcW w:w="1451" w:type="dxa"/>
          </w:tcPr>
          <w:p w14:paraId="78D0A8A6"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bCs/>
                <w:sz w:val="18"/>
                <w:szCs w:val="18"/>
                <w:lang w:eastAsia="en-US"/>
              </w:rPr>
              <w:t>12</w:t>
            </w:r>
          </w:p>
        </w:tc>
        <w:tc>
          <w:tcPr>
            <w:tcW w:w="1366" w:type="dxa"/>
          </w:tcPr>
          <w:p w14:paraId="77E2DF96"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15,00</w:t>
            </w:r>
          </w:p>
        </w:tc>
        <w:tc>
          <w:tcPr>
            <w:tcW w:w="1366" w:type="dxa"/>
          </w:tcPr>
          <w:p w14:paraId="55A8844A" w14:textId="77777777" w:rsidR="00B61381" w:rsidRPr="00B61381" w:rsidRDefault="00B61381" w:rsidP="00B61381">
            <w:pPr>
              <w:jc w:val="center"/>
              <w:rPr>
                <w:rFonts w:ascii="Arial" w:eastAsia="Calibri" w:hAnsi="Arial" w:cs="Arial"/>
                <w:sz w:val="18"/>
                <w:szCs w:val="18"/>
                <w:lang w:eastAsia="en-US"/>
              </w:rPr>
            </w:pPr>
          </w:p>
        </w:tc>
        <w:tc>
          <w:tcPr>
            <w:tcW w:w="1366" w:type="dxa"/>
          </w:tcPr>
          <w:p w14:paraId="3CE7DC08" w14:textId="77777777" w:rsidR="00B61381" w:rsidRPr="00B61381" w:rsidRDefault="00B61381" w:rsidP="00B61381">
            <w:pPr>
              <w:jc w:val="center"/>
              <w:rPr>
                <w:rFonts w:ascii="Arial" w:eastAsia="Calibri" w:hAnsi="Arial" w:cs="Arial"/>
                <w:sz w:val="18"/>
                <w:szCs w:val="18"/>
                <w:lang w:eastAsia="en-US"/>
              </w:rPr>
            </w:pPr>
          </w:p>
        </w:tc>
      </w:tr>
      <w:tr w:rsidR="00B61381" w:rsidRPr="00B61381" w14:paraId="71D9EB44" w14:textId="77777777" w:rsidTr="00396450">
        <w:tc>
          <w:tcPr>
            <w:tcW w:w="587" w:type="dxa"/>
          </w:tcPr>
          <w:p w14:paraId="26E2BBD0"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21.</w:t>
            </w:r>
          </w:p>
        </w:tc>
        <w:tc>
          <w:tcPr>
            <w:tcW w:w="2755" w:type="dxa"/>
          </w:tcPr>
          <w:p w14:paraId="634BE3B1" w14:textId="77777777" w:rsidR="00B61381" w:rsidRPr="00B61381" w:rsidRDefault="00B61381" w:rsidP="00B61381">
            <w:pPr>
              <w:rPr>
                <w:rFonts w:ascii="Arial" w:eastAsia="Calibri" w:hAnsi="Arial" w:cs="Arial"/>
                <w:sz w:val="18"/>
                <w:szCs w:val="18"/>
                <w:lang w:eastAsia="en-US"/>
              </w:rPr>
            </w:pPr>
            <w:r w:rsidRPr="00B61381">
              <w:rPr>
                <w:rFonts w:ascii="Arial" w:eastAsia="Calibri" w:hAnsi="Arial" w:cs="Arial"/>
                <w:sz w:val="18"/>
                <w:szCs w:val="18"/>
                <w:lang w:eastAsia="en-US"/>
              </w:rPr>
              <w:t>Tikslios kontrolės oro kondicionieriaus valdymo pulto keitimas</w:t>
            </w:r>
          </w:p>
        </w:tc>
        <w:tc>
          <w:tcPr>
            <w:tcW w:w="898" w:type="dxa"/>
          </w:tcPr>
          <w:p w14:paraId="716AE1ED" w14:textId="77777777" w:rsidR="00B61381" w:rsidRPr="00B61381" w:rsidRDefault="00B61381" w:rsidP="00B61381">
            <w:pPr>
              <w:jc w:val="center"/>
              <w:rPr>
                <w:rFonts w:ascii="Arial" w:eastAsia="Calibri" w:hAnsi="Arial" w:cs="Arial"/>
                <w:bCs/>
                <w:sz w:val="18"/>
                <w:szCs w:val="18"/>
                <w:lang w:eastAsia="en-US"/>
              </w:rPr>
            </w:pPr>
            <w:r w:rsidRPr="00B61381">
              <w:rPr>
                <w:rFonts w:ascii="Arial" w:eastAsia="Calibri" w:hAnsi="Arial" w:cs="Arial"/>
                <w:bCs/>
                <w:sz w:val="18"/>
                <w:szCs w:val="18"/>
                <w:lang w:eastAsia="en-US"/>
              </w:rPr>
              <w:t>Vnt.</w:t>
            </w:r>
          </w:p>
        </w:tc>
        <w:tc>
          <w:tcPr>
            <w:tcW w:w="1451" w:type="dxa"/>
          </w:tcPr>
          <w:p w14:paraId="2C6A3F21"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bCs/>
                <w:sz w:val="18"/>
                <w:szCs w:val="18"/>
                <w:lang w:eastAsia="en-US"/>
              </w:rPr>
              <w:t>12</w:t>
            </w:r>
          </w:p>
        </w:tc>
        <w:tc>
          <w:tcPr>
            <w:tcW w:w="1366" w:type="dxa"/>
          </w:tcPr>
          <w:p w14:paraId="03049C8D"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25,00</w:t>
            </w:r>
          </w:p>
        </w:tc>
        <w:tc>
          <w:tcPr>
            <w:tcW w:w="1366" w:type="dxa"/>
          </w:tcPr>
          <w:p w14:paraId="62F66C3E" w14:textId="77777777" w:rsidR="00B61381" w:rsidRPr="00B61381" w:rsidRDefault="00B61381" w:rsidP="00B61381">
            <w:pPr>
              <w:jc w:val="center"/>
              <w:rPr>
                <w:rFonts w:ascii="Arial" w:eastAsia="Calibri" w:hAnsi="Arial" w:cs="Arial"/>
                <w:sz w:val="18"/>
                <w:szCs w:val="18"/>
                <w:lang w:eastAsia="en-US"/>
              </w:rPr>
            </w:pPr>
          </w:p>
        </w:tc>
        <w:tc>
          <w:tcPr>
            <w:tcW w:w="1366" w:type="dxa"/>
          </w:tcPr>
          <w:p w14:paraId="22A36802" w14:textId="77777777" w:rsidR="00B61381" w:rsidRPr="00B61381" w:rsidRDefault="00B61381" w:rsidP="00B61381">
            <w:pPr>
              <w:jc w:val="center"/>
              <w:rPr>
                <w:rFonts w:ascii="Arial" w:eastAsia="Calibri" w:hAnsi="Arial" w:cs="Arial"/>
                <w:sz w:val="18"/>
                <w:szCs w:val="18"/>
                <w:lang w:eastAsia="en-US"/>
              </w:rPr>
            </w:pPr>
          </w:p>
        </w:tc>
      </w:tr>
      <w:tr w:rsidR="00B61381" w:rsidRPr="00B61381" w14:paraId="3C40D58F" w14:textId="77777777" w:rsidTr="00396450">
        <w:tc>
          <w:tcPr>
            <w:tcW w:w="587" w:type="dxa"/>
          </w:tcPr>
          <w:p w14:paraId="5023880A"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22.</w:t>
            </w:r>
          </w:p>
        </w:tc>
        <w:tc>
          <w:tcPr>
            <w:tcW w:w="2755" w:type="dxa"/>
          </w:tcPr>
          <w:p w14:paraId="7E26B6AE" w14:textId="77777777" w:rsidR="00B61381" w:rsidRPr="00B61381" w:rsidRDefault="00B61381" w:rsidP="00B61381">
            <w:pPr>
              <w:rPr>
                <w:rFonts w:ascii="Arial" w:eastAsia="Calibri" w:hAnsi="Arial" w:cs="Arial"/>
                <w:sz w:val="18"/>
                <w:szCs w:val="18"/>
                <w:lang w:eastAsia="en-US"/>
              </w:rPr>
            </w:pPr>
            <w:proofErr w:type="spellStart"/>
            <w:r w:rsidRPr="00B61381">
              <w:rPr>
                <w:rFonts w:ascii="Arial" w:eastAsia="Calibri" w:hAnsi="Arial" w:cs="Arial"/>
                <w:sz w:val="18"/>
                <w:szCs w:val="18"/>
                <w:lang w:eastAsia="en-US"/>
              </w:rPr>
              <w:t>Rekuperatoriaus</w:t>
            </w:r>
            <w:proofErr w:type="spellEnd"/>
            <w:r w:rsidRPr="00B61381">
              <w:rPr>
                <w:rFonts w:ascii="Arial" w:eastAsia="Calibri" w:hAnsi="Arial" w:cs="Arial"/>
                <w:sz w:val="18"/>
                <w:szCs w:val="18"/>
                <w:lang w:eastAsia="en-US"/>
              </w:rPr>
              <w:t xml:space="preserve"> ventiliatoriaus remontas</w:t>
            </w:r>
          </w:p>
        </w:tc>
        <w:tc>
          <w:tcPr>
            <w:tcW w:w="898" w:type="dxa"/>
          </w:tcPr>
          <w:p w14:paraId="2E3B2341" w14:textId="77777777" w:rsidR="00B61381" w:rsidRPr="00B61381" w:rsidRDefault="00B61381" w:rsidP="00B61381">
            <w:pPr>
              <w:jc w:val="center"/>
              <w:rPr>
                <w:rFonts w:ascii="Arial" w:eastAsia="Calibri" w:hAnsi="Arial" w:cs="Arial"/>
                <w:bCs/>
                <w:sz w:val="18"/>
                <w:szCs w:val="18"/>
                <w:lang w:eastAsia="en-US"/>
              </w:rPr>
            </w:pPr>
            <w:r w:rsidRPr="00B61381">
              <w:rPr>
                <w:rFonts w:ascii="Arial" w:eastAsia="Calibri" w:hAnsi="Arial" w:cs="Arial"/>
                <w:bCs/>
                <w:sz w:val="18"/>
                <w:szCs w:val="18"/>
                <w:lang w:eastAsia="en-US"/>
              </w:rPr>
              <w:t>Vnt.</w:t>
            </w:r>
          </w:p>
        </w:tc>
        <w:tc>
          <w:tcPr>
            <w:tcW w:w="1451" w:type="dxa"/>
          </w:tcPr>
          <w:p w14:paraId="2DC439C6"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bCs/>
                <w:sz w:val="18"/>
                <w:szCs w:val="18"/>
                <w:lang w:eastAsia="en-US"/>
              </w:rPr>
              <w:t>12</w:t>
            </w:r>
          </w:p>
        </w:tc>
        <w:tc>
          <w:tcPr>
            <w:tcW w:w="1366" w:type="dxa"/>
          </w:tcPr>
          <w:p w14:paraId="5BE92D81"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52,50</w:t>
            </w:r>
          </w:p>
        </w:tc>
        <w:tc>
          <w:tcPr>
            <w:tcW w:w="1366" w:type="dxa"/>
          </w:tcPr>
          <w:p w14:paraId="1B83A022" w14:textId="77777777" w:rsidR="00B61381" w:rsidRPr="00B61381" w:rsidRDefault="00B61381" w:rsidP="00B61381">
            <w:pPr>
              <w:jc w:val="center"/>
              <w:rPr>
                <w:rFonts w:ascii="Arial" w:eastAsia="Calibri" w:hAnsi="Arial" w:cs="Arial"/>
                <w:sz w:val="18"/>
                <w:szCs w:val="18"/>
                <w:lang w:eastAsia="en-US"/>
              </w:rPr>
            </w:pPr>
          </w:p>
        </w:tc>
        <w:tc>
          <w:tcPr>
            <w:tcW w:w="1366" w:type="dxa"/>
          </w:tcPr>
          <w:p w14:paraId="23A2EBE7" w14:textId="77777777" w:rsidR="00B61381" w:rsidRPr="00B61381" w:rsidRDefault="00B61381" w:rsidP="00B61381">
            <w:pPr>
              <w:jc w:val="center"/>
              <w:rPr>
                <w:rFonts w:ascii="Arial" w:eastAsia="Calibri" w:hAnsi="Arial" w:cs="Arial"/>
                <w:sz w:val="18"/>
                <w:szCs w:val="18"/>
                <w:lang w:eastAsia="en-US"/>
              </w:rPr>
            </w:pPr>
          </w:p>
        </w:tc>
      </w:tr>
      <w:tr w:rsidR="00B61381" w:rsidRPr="00B61381" w14:paraId="29AC078A" w14:textId="77777777" w:rsidTr="00396450">
        <w:tc>
          <w:tcPr>
            <w:tcW w:w="587" w:type="dxa"/>
          </w:tcPr>
          <w:p w14:paraId="1E4DA438"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23.</w:t>
            </w:r>
          </w:p>
        </w:tc>
        <w:tc>
          <w:tcPr>
            <w:tcW w:w="2755" w:type="dxa"/>
          </w:tcPr>
          <w:p w14:paraId="23A1C6F2" w14:textId="77777777" w:rsidR="00B61381" w:rsidRPr="00B61381" w:rsidRDefault="00B61381" w:rsidP="00B61381">
            <w:pPr>
              <w:rPr>
                <w:rFonts w:ascii="Arial" w:eastAsia="Calibri" w:hAnsi="Arial" w:cs="Arial"/>
                <w:sz w:val="18"/>
                <w:szCs w:val="18"/>
                <w:lang w:eastAsia="en-US"/>
              </w:rPr>
            </w:pPr>
            <w:proofErr w:type="spellStart"/>
            <w:r w:rsidRPr="00B61381">
              <w:rPr>
                <w:rFonts w:ascii="Arial" w:eastAsia="Calibri" w:hAnsi="Arial" w:cs="Arial"/>
                <w:sz w:val="18"/>
                <w:szCs w:val="18"/>
                <w:lang w:eastAsia="en-US"/>
              </w:rPr>
              <w:t>Rekuperatoriaus</w:t>
            </w:r>
            <w:proofErr w:type="spellEnd"/>
            <w:r w:rsidRPr="00B61381">
              <w:rPr>
                <w:rFonts w:ascii="Arial" w:eastAsia="Calibri" w:hAnsi="Arial" w:cs="Arial"/>
                <w:sz w:val="18"/>
                <w:szCs w:val="18"/>
                <w:lang w:eastAsia="en-US"/>
              </w:rPr>
              <w:t xml:space="preserve"> </w:t>
            </w:r>
            <w:proofErr w:type="spellStart"/>
            <w:r w:rsidRPr="00B61381">
              <w:rPr>
                <w:rFonts w:ascii="Arial" w:eastAsia="Calibri" w:hAnsi="Arial" w:cs="Arial"/>
                <w:sz w:val="18"/>
                <w:szCs w:val="18"/>
                <w:lang w:eastAsia="en-US"/>
              </w:rPr>
              <w:t>elektr</w:t>
            </w:r>
            <w:proofErr w:type="spellEnd"/>
            <w:r w:rsidRPr="00B61381">
              <w:rPr>
                <w:rFonts w:ascii="Arial" w:eastAsia="Calibri" w:hAnsi="Arial" w:cs="Arial"/>
                <w:sz w:val="18"/>
                <w:szCs w:val="18"/>
                <w:lang w:eastAsia="en-US"/>
              </w:rPr>
              <w:t>. Pavarų keitimas</w:t>
            </w:r>
          </w:p>
        </w:tc>
        <w:tc>
          <w:tcPr>
            <w:tcW w:w="898" w:type="dxa"/>
          </w:tcPr>
          <w:p w14:paraId="1059FA26" w14:textId="77777777" w:rsidR="00B61381" w:rsidRPr="00B61381" w:rsidRDefault="00B61381" w:rsidP="00B61381">
            <w:pPr>
              <w:jc w:val="center"/>
              <w:rPr>
                <w:rFonts w:ascii="Arial" w:eastAsia="Calibri" w:hAnsi="Arial" w:cs="Arial"/>
                <w:bCs/>
                <w:sz w:val="18"/>
                <w:szCs w:val="18"/>
                <w:lang w:eastAsia="en-US"/>
              </w:rPr>
            </w:pPr>
            <w:r w:rsidRPr="00B61381">
              <w:rPr>
                <w:rFonts w:ascii="Arial" w:eastAsia="Calibri" w:hAnsi="Arial" w:cs="Arial"/>
                <w:bCs/>
                <w:sz w:val="18"/>
                <w:szCs w:val="18"/>
                <w:lang w:eastAsia="en-US"/>
              </w:rPr>
              <w:t>Vnt.</w:t>
            </w:r>
          </w:p>
        </w:tc>
        <w:tc>
          <w:tcPr>
            <w:tcW w:w="1451" w:type="dxa"/>
          </w:tcPr>
          <w:p w14:paraId="66DE3B2D"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bCs/>
                <w:sz w:val="18"/>
                <w:szCs w:val="18"/>
                <w:lang w:eastAsia="en-US"/>
              </w:rPr>
              <w:t>12</w:t>
            </w:r>
          </w:p>
        </w:tc>
        <w:tc>
          <w:tcPr>
            <w:tcW w:w="1366" w:type="dxa"/>
          </w:tcPr>
          <w:p w14:paraId="7691101A"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10,50</w:t>
            </w:r>
          </w:p>
        </w:tc>
        <w:tc>
          <w:tcPr>
            <w:tcW w:w="1366" w:type="dxa"/>
          </w:tcPr>
          <w:p w14:paraId="36239EB8" w14:textId="77777777" w:rsidR="00B61381" w:rsidRPr="00B61381" w:rsidRDefault="00B61381" w:rsidP="00B61381">
            <w:pPr>
              <w:jc w:val="center"/>
              <w:rPr>
                <w:rFonts w:ascii="Arial" w:eastAsia="Calibri" w:hAnsi="Arial" w:cs="Arial"/>
                <w:sz w:val="18"/>
                <w:szCs w:val="18"/>
                <w:lang w:eastAsia="en-US"/>
              </w:rPr>
            </w:pPr>
          </w:p>
        </w:tc>
        <w:tc>
          <w:tcPr>
            <w:tcW w:w="1366" w:type="dxa"/>
          </w:tcPr>
          <w:p w14:paraId="0F8CDAA1" w14:textId="77777777" w:rsidR="00B61381" w:rsidRPr="00B61381" w:rsidRDefault="00B61381" w:rsidP="00B61381">
            <w:pPr>
              <w:jc w:val="center"/>
              <w:rPr>
                <w:rFonts w:ascii="Arial" w:eastAsia="Calibri" w:hAnsi="Arial" w:cs="Arial"/>
                <w:sz w:val="18"/>
                <w:szCs w:val="18"/>
                <w:lang w:eastAsia="en-US"/>
              </w:rPr>
            </w:pPr>
          </w:p>
        </w:tc>
      </w:tr>
      <w:tr w:rsidR="00B61381" w:rsidRPr="00B61381" w14:paraId="43C68643" w14:textId="77777777" w:rsidTr="00396450">
        <w:tc>
          <w:tcPr>
            <w:tcW w:w="587" w:type="dxa"/>
          </w:tcPr>
          <w:p w14:paraId="47AA03B0"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24.</w:t>
            </w:r>
          </w:p>
        </w:tc>
        <w:tc>
          <w:tcPr>
            <w:tcW w:w="2755" w:type="dxa"/>
          </w:tcPr>
          <w:p w14:paraId="605C4682" w14:textId="77777777" w:rsidR="00B61381" w:rsidRPr="00B61381" w:rsidRDefault="00B61381" w:rsidP="00B61381">
            <w:pPr>
              <w:rPr>
                <w:rFonts w:ascii="Arial" w:eastAsia="Calibri" w:hAnsi="Arial" w:cs="Arial"/>
                <w:sz w:val="18"/>
                <w:szCs w:val="18"/>
                <w:lang w:eastAsia="en-US"/>
              </w:rPr>
            </w:pPr>
            <w:r w:rsidRPr="00B61381">
              <w:rPr>
                <w:rFonts w:ascii="Arial" w:eastAsia="Calibri" w:hAnsi="Arial" w:cs="Arial"/>
                <w:sz w:val="18"/>
                <w:szCs w:val="18"/>
                <w:lang w:eastAsia="en-US"/>
              </w:rPr>
              <w:t>Kompresoriaus kondensatoriaus keitimas</w:t>
            </w:r>
          </w:p>
        </w:tc>
        <w:tc>
          <w:tcPr>
            <w:tcW w:w="898" w:type="dxa"/>
          </w:tcPr>
          <w:p w14:paraId="4F09E5AF" w14:textId="77777777" w:rsidR="00B61381" w:rsidRPr="00B61381" w:rsidRDefault="00B61381" w:rsidP="00B61381">
            <w:pPr>
              <w:jc w:val="center"/>
              <w:rPr>
                <w:rFonts w:ascii="Arial" w:eastAsia="Calibri" w:hAnsi="Arial" w:cs="Arial"/>
                <w:bCs/>
                <w:sz w:val="18"/>
                <w:szCs w:val="18"/>
                <w:lang w:eastAsia="en-US"/>
              </w:rPr>
            </w:pPr>
            <w:r w:rsidRPr="00B61381">
              <w:rPr>
                <w:rFonts w:ascii="Arial" w:eastAsia="Calibri" w:hAnsi="Arial" w:cs="Arial"/>
                <w:bCs/>
                <w:sz w:val="18"/>
                <w:szCs w:val="18"/>
                <w:lang w:eastAsia="en-US"/>
              </w:rPr>
              <w:t>Vnt.</w:t>
            </w:r>
          </w:p>
        </w:tc>
        <w:tc>
          <w:tcPr>
            <w:tcW w:w="1451" w:type="dxa"/>
          </w:tcPr>
          <w:p w14:paraId="49BD3919"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bCs/>
                <w:sz w:val="18"/>
                <w:szCs w:val="18"/>
                <w:lang w:eastAsia="en-US"/>
              </w:rPr>
              <w:t>12</w:t>
            </w:r>
          </w:p>
        </w:tc>
        <w:tc>
          <w:tcPr>
            <w:tcW w:w="1366" w:type="dxa"/>
          </w:tcPr>
          <w:p w14:paraId="7B445BB4"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10,50</w:t>
            </w:r>
          </w:p>
        </w:tc>
        <w:tc>
          <w:tcPr>
            <w:tcW w:w="1366" w:type="dxa"/>
          </w:tcPr>
          <w:p w14:paraId="087F109D" w14:textId="77777777" w:rsidR="00B61381" w:rsidRPr="00B61381" w:rsidRDefault="00B61381" w:rsidP="00B61381">
            <w:pPr>
              <w:jc w:val="center"/>
              <w:rPr>
                <w:rFonts w:ascii="Arial" w:eastAsia="Calibri" w:hAnsi="Arial" w:cs="Arial"/>
                <w:sz w:val="18"/>
                <w:szCs w:val="18"/>
                <w:lang w:eastAsia="en-US"/>
              </w:rPr>
            </w:pPr>
          </w:p>
        </w:tc>
        <w:tc>
          <w:tcPr>
            <w:tcW w:w="1366" w:type="dxa"/>
          </w:tcPr>
          <w:p w14:paraId="0DAD1335" w14:textId="77777777" w:rsidR="00B61381" w:rsidRPr="00B61381" w:rsidRDefault="00B61381" w:rsidP="00B61381">
            <w:pPr>
              <w:jc w:val="center"/>
              <w:rPr>
                <w:rFonts w:ascii="Arial" w:eastAsia="Calibri" w:hAnsi="Arial" w:cs="Arial"/>
                <w:sz w:val="18"/>
                <w:szCs w:val="18"/>
                <w:lang w:eastAsia="en-US"/>
              </w:rPr>
            </w:pPr>
          </w:p>
        </w:tc>
      </w:tr>
      <w:tr w:rsidR="00B61381" w:rsidRPr="00B61381" w14:paraId="5A53E5C9" w14:textId="77777777" w:rsidTr="00396450">
        <w:tc>
          <w:tcPr>
            <w:tcW w:w="587" w:type="dxa"/>
          </w:tcPr>
          <w:p w14:paraId="3219800C"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25.</w:t>
            </w:r>
          </w:p>
        </w:tc>
        <w:tc>
          <w:tcPr>
            <w:tcW w:w="2755" w:type="dxa"/>
          </w:tcPr>
          <w:p w14:paraId="17521FAF" w14:textId="77777777" w:rsidR="00B61381" w:rsidRPr="00B61381" w:rsidRDefault="00B61381" w:rsidP="00B61381">
            <w:pPr>
              <w:rPr>
                <w:rFonts w:ascii="Arial" w:eastAsia="Calibri" w:hAnsi="Arial" w:cs="Arial"/>
                <w:sz w:val="18"/>
                <w:szCs w:val="18"/>
                <w:lang w:eastAsia="en-US"/>
              </w:rPr>
            </w:pPr>
            <w:r w:rsidRPr="00B61381">
              <w:rPr>
                <w:rFonts w:ascii="Arial" w:eastAsia="Calibri" w:hAnsi="Arial" w:cs="Arial"/>
                <w:sz w:val="18"/>
                <w:szCs w:val="18"/>
                <w:lang w:eastAsia="en-US"/>
              </w:rPr>
              <w:t>Oro kondicionieriaus grotelių valdymo variklių keitimas</w:t>
            </w:r>
          </w:p>
        </w:tc>
        <w:tc>
          <w:tcPr>
            <w:tcW w:w="898" w:type="dxa"/>
          </w:tcPr>
          <w:p w14:paraId="44962F73" w14:textId="77777777" w:rsidR="00B61381" w:rsidRPr="00B61381" w:rsidRDefault="00B61381" w:rsidP="00B61381">
            <w:pPr>
              <w:jc w:val="center"/>
              <w:rPr>
                <w:rFonts w:ascii="Arial" w:eastAsia="Calibri" w:hAnsi="Arial" w:cs="Arial"/>
                <w:bCs/>
                <w:sz w:val="18"/>
                <w:szCs w:val="18"/>
                <w:lang w:eastAsia="en-US"/>
              </w:rPr>
            </w:pPr>
            <w:r w:rsidRPr="00B61381">
              <w:rPr>
                <w:rFonts w:ascii="Arial" w:eastAsia="Calibri" w:hAnsi="Arial" w:cs="Arial"/>
                <w:bCs/>
                <w:sz w:val="18"/>
                <w:szCs w:val="18"/>
                <w:lang w:eastAsia="en-US"/>
              </w:rPr>
              <w:t>Vnt.</w:t>
            </w:r>
          </w:p>
        </w:tc>
        <w:tc>
          <w:tcPr>
            <w:tcW w:w="1451" w:type="dxa"/>
          </w:tcPr>
          <w:p w14:paraId="50A7356E"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bCs/>
                <w:sz w:val="18"/>
                <w:szCs w:val="18"/>
                <w:lang w:eastAsia="en-US"/>
              </w:rPr>
              <w:t>12</w:t>
            </w:r>
          </w:p>
        </w:tc>
        <w:tc>
          <w:tcPr>
            <w:tcW w:w="1366" w:type="dxa"/>
          </w:tcPr>
          <w:p w14:paraId="39B990F5"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15,75</w:t>
            </w:r>
          </w:p>
        </w:tc>
        <w:tc>
          <w:tcPr>
            <w:tcW w:w="1366" w:type="dxa"/>
          </w:tcPr>
          <w:p w14:paraId="1EFAD23C" w14:textId="77777777" w:rsidR="00B61381" w:rsidRPr="00B61381" w:rsidRDefault="00B61381" w:rsidP="00B61381">
            <w:pPr>
              <w:jc w:val="center"/>
              <w:rPr>
                <w:rFonts w:ascii="Arial" w:eastAsia="Calibri" w:hAnsi="Arial" w:cs="Arial"/>
                <w:sz w:val="18"/>
                <w:szCs w:val="18"/>
                <w:lang w:eastAsia="en-US"/>
              </w:rPr>
            </w:pPr>
          </w:p>
        </w:tc>
        <w:tc>
          <w:tcPr>
            <w:tcW w:w="1366" w:type="dxa"/>
          </w:tcPr>
          <w:p w14:paraId="1760095D" w14:textId="77777777" w:rsidR="00B61381" w:rsidRPr="00B61381" w:rsidRDefault="00B61381" w:rsidP="00B61381">
            <w:pPr>
              <w:jc w:val="center"/>
              <w:rPr>
                <w:rFonts w:ascii="Arial" w:eastAsia="Calibri" w:hAnsi="Arial" w:cs="Arial"/>
                <w:sz w:val="18"/>
                <w:szCs w:val="18"/>
                <w:lang w:eastAsia="en-US"/>
              </w:rPr>
            </w:pPr>
          </w:p>
        </w:tc>
      </w:tr>
      <w:tr w:rsidR="00B61381" w:rsidRPr="00B61381" w14:paraId="4119BF3C" w14:textId="77777777" w:rsidTr="00396450">
        <w:tc>
          <w:tcPr>
            <w:tcW w:w="587" w:type="dxa"/>
          </w:tcPr>
          <w:p w14:paraId="5FA34847"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26.</w:t>
            </w:r>
          </w:p>
        </w:tc>
        <w:tc>
          <w:tcPr>
            <w:tcW w:w="2755" w:type="dxa"/>
          </w:tcPr>
          <w:p w14:paraId="1618BA17" w14:textId="77777777" w:rsidR="00B61381" w:rsidRPr="00B61381" w:rsidRDefault="00B61381" w:rsidP="00B61381">
            <w:pPr>
              <w:rPr>
                <w:rFonts w:ascii="Arial" w:eastAsia="Calibri" w:hAnsi="Arial" w:cs="Arial"/>
                <w:sz w:val="18"/>
                <w:szCs w:val="18"/>
                <w:lang w:eastAsia="en-US"/>
              </w:rPr>
            </w:pPr>
            <w:r w:rsidRPr="00B61381">
              <w:rPr>
                <w:rFonts w:ascii="Arial" w:eastAsia="Calibri" w:hAnsi="Arial" w:cs="Arial"/>
                <w:sz w:val="18"/>
                <w:szCs w:val="18"/>
                <w:lang w:eastAsia="en-US"/>
              </w:rPr>
              <w:t>Kondicionieriaus valdymo signalų priėmimo akies keitimas</w:t>
            </w:r>
          </w:p>
        </w:tc>
        <w:tc>
          <w:tcPr>
            <w:tcW w:w="898" w:type="dxa"/>
          </w:tcPr>
          <w:p w14:paraId="4DA7C638" w14:textId="77777777" w:rsidR="00B61381" w:rsidRPr="00B61381" w:rsidRDefault="00B61381" w:rsidP="00B61381">
            <w:pPr>
              <w:jc w:val="center"/>
              <w:rPr>
                <w:rFonts w:ascii="Arial" w:eastAsia="Calibri" w:hAnsi="Arial" w:cs="Arial"/>
                <w:bCs/>
                <w:sz w:val="18"/>
                <w:szCs w:val="18"/>
                <w:lang w:eastAsia="en-US"/>
              </w:rPr>
            </w:pPr>
            <w:r w:rsidRPr="00B61381">
              <w:rPr>
                <w:rFonts w:ascii="Arial" w:eastAsia="Calibri" w:hAnsi="Arial" w:cs="Arial"/>
                <w:bCs/>
                <w:sz w:val="18"/>
                <w:szCs w:val="18"/>
                <w:lang w:eastAsia="en-US"/>
              </w:rPr>
              <w:t>Vnt.</w:t>
            </w:r>
          </w:p>
        </w:tc>
        <w:tc>
          <w:tcPr>
            <w:tcW w:w="1451" w:type="dxa"/>
          </w:tcPr>
          <w:p w14:paraId="386C1F39"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bCs/>
                <w:sz w:val="18"/>
                <w:szCs w:val="18"/>
                <w:lang w:eastAsia="en-US"/>
              </w:rPr>
              <w:t>12</w:t>
            </w:r>
          </w:p>
        </w:tc>
        <w:tc>
          <w:tcPr>
            <w:tcW w:w="1366" w:type="dxa"/>
          </w:tcPr>
          <w:p w14:paraId="26F68F1F"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10,50</w:t>
            </w:r>
          </w:p>
        </w:tc>
        <w:tc>
          <w:tcPr>
            <w:tcW w:w="1366" w:type="dxa"/>
          </w:tcPr>
          <w:p w14:paraId="5BDD61B1" w14:textId="77777777" w:rsidR="00B61381" w:rsidRPr="00B61381" w:rsidRDefault="00B61381" w:rsidP="00B61381">
            <w:pPr>
              <w:jc w:val="center"/>
              <w:rPr>
                <w:rFonts w:ascii="Arial" w:eastAsia="Calibri" w:hAnsi="Arial" w:cs="Arial"/>
                <w:sz w:val="18"/>
                <w:szCs w:val="18"/>
                <w:lang w:eastAsia="en-US"/>
              </w:rPr>
            </w:pPr>
          </w:p>
        </w:tc>
        <w:tc>
          <w:tcPr>
            <w:tcW w:w="1366" w:type="dxa"/>
          </w:tcPr>
          <w:p w14:paraId="56F99D70" w14:textId="77777777" w:rsidR="00B61381" w:rsidRPr="00B61381" w:rsidRDefault="00B61381" w:rsidP="00B61381">
            <w:pPr>
              <w:jc w:val="center"/>
              <w:rPr>
                <w:rFonts w:ascii="Arial" w:eastAsia="Calibri" w:hAnsi="Arial" w:cs="Arial"/>
                <w:sz w:val="18"/>
                <w:szCs w:val="18"/>
                <w:lang w:eastAsia="en-US"/>
              </w:rPr>
            </w:pPr>
          </w:p>
        </w:tc>
      </w:tr>
      <w:tr w:rsidR="00B61381" w:rsidRPr="00B61381" w14:paraId="0A48A129" w14:textId="77777777" w:rsidTr="00396450">
        <w:tc>
          <w:tcPr>
            <w:tcW w:w="587" w:type="dxa"/>
          </w:tcPr>
          <w:p w14:paraId="13CA29B5"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27.</w:t>
            </w:r>
          </w:p>
        </w:tc>
        <w:tc>
          <w:tcPr>
            <w:tcW w:w="2755" w:type="dxa"/>
          </w:tcPr>
          <w:p w14:paraId="4DAEAE1D" w14:textId="77777777" w:rsidR="00B61381" w:rsidRPr="00B61381" w:rsidRDefault="00B61381" w:rsidP="00B61381">
            <w:pPr>
              <w:rPr>
                <w:rFonts w:ascii="Arial" w:eastAsia="Calibri" w:hAnsi="Arial" w:cs="Arial"/>
                <w:sz w:val="18"/>
                <w:szCs w:val="18"/>
                <w:lang w:eastAsia="en-US"/>
              </w:rPr>
            </w:pPr>
            <w:proofErr w:type="spellStart"/>
            <w:r w:rsidRPr="00B61381">
              <w:rPr>
                <w:rFonts w:ascii="Arial" w:eastAsia="Calibri" w:hAnsi="Arial" w:cs="Arial"/>
                <w:sz w:val="18"/>
                <w:szCs w:val="18"/>
                <w:lang w:eastAsia="en-US"/>
              </w:rPr>
              <w:t>Rekuperatoriaus</w:t>
            </w:r>
            <w:proofErr w:type="spellEnd"/>
            <w:r w:rsidRPr="00B61381">
              <w:rPr>
                <w:rFonts w:ascii="Arial" w:eastAsia="Calibri" w:hAnsi="Arial" w:cs="Arial"/>
                <w:sz w:val="18"/>
                <w:szCs w:val="18"/>
                <w:lang w:eastAsia="en-US"/>
              </w:rPr>
              <w:t xml:space="preserve"> kondensato nuvedimo remontas</w:t>
            </w:r>
          </w:p>
        </w:tc>
        <w:tc>
          <w:tcPr>
            <w:tcW w:w="898" w:type="dxa"/>
          </w:tcPr>
          <w:p w14:paraId="415A7291" w14:textId="77777777" w:rsidR="00B61381" w:rsidRPr="00B61381" w:rsidRDefault="00B61381" w:rsidP="00B61381">
            <w:pPr>
              <w:jc w:val="center"/>
              <w:rPr>
                <w:rFonts w:ascii="Arial" w:eastAsia="Calibri" w:hAnsi="Arial" w:cs="Arial"/>
                <w:bCs/>
                <w:sz w:val="18"/>
                <w:szCs w:val="18"/>
                <w:lang w:eastAsia="en-US"/>
              </w:rPr>
            </w:pPr>
            <w:r w:rsidRPr="00B61381">
              <w:rPr>
                <w:rFonts w:ascii="Arial" w:eastAsia="Calibri" w:hAnsi="Arial" w:cs="Arial"/>
                <w:bCs/>
                <w:sz w:val="18"/>
                <w:szCs w:val="18"/>
                <w:lang w:eastAsia="en-US"/>
              </w:rPr>
              <w:t>Vnt.</w:t>
            </w:r>
          </w:p>
        </w:tc>
        <w:tc>
          <w:tcPr>
            <w:tcW w:w="1451" w:type="dxa"/>
          </w:tcPr>
          <w:p w14:paraId="45E9EAF5"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bCs/>
                <w:sz w:val="18"/>
                <w:szCs w:val="18"/>
                <w:lang w:eastAsia="en-US"/>
              </w:rPr>
              <w:t>12</w:t>
            </w:r>
          </w:p>
        </w:tc>
        <w:tc>
          <w:tcPr>
            <w:tcW w:w="1366" w:type="dxa"/>
          </w:tcPr>
          <w:p w14:paraId="39E7A161"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47,50</w:t>
            </w:r>
          </w:p>
        </w:tc>
        <w:tc>
          <w:tcPr>
            <w:tcW w:w="1366" w:type="dxa"/>
          </w:tcPr>
          <w:p w14:paraId="0626E10E" w14:textId="77777777" w:rsidR="00B61381" w:rsidRPr="00B61381" w:rsidRDefault="00B61381" w:rsidP="00B61381">
            <w:pPr>
              <w:jc w:val="center"/>
              <w:rPr>
                <w:rFonts w:ascii="Arial" w:eastAsia="Calibri" w:hAnsi="Arial" w:cs="Arial"/>
                <w:sz w:val="18"/>
                <w:szCs w:val="18"/>
                <w:lang w:eastAsia="en-US"/>
              </w:rPr>
            </w:pPr>
          </w:p>
        </w:tc>
        <w:tc>
          <w:tcPr>
            <w:tcW w:w="1366" w:type="dxa"/>
          </w:tcPr>
          <w:p w14:paraId="1C948F42" w14:textId="77777777" w:rsidR="00B61381" w:rsidRPr="00B61381" w:rsidRDefault="00B61381" w:rsidP="00B61381">
            <w:pPr>
              <w:jc w:val="center"/>
              <w:rPr>
                <w:rFonts w:ascii="Arial" w:eastAsia="Calibri" w:hAnsi="Arial" w:cs="Arial"/>
                <w:sz w:val="18"/>
                <w:szCs w:val="18"/>
                <w:lang w:eastAsia="en-US"/>
              </w:rPr>
            </w:pPr>
          </w:p>
        </w:tc>
      </w:tr>
      <w:tr w:rsidR="00B61381" w:rsidRPr="00B61381" w14:paraId="0D0A1E03" w14:textId="77777777" w:rsidTr="00396450">
        <w:tc>
          <w:tcPr>
            <w:tcW w:w="587" w:type="dxa"/>
          </w:tcPr>
          <w:p w14:paraId="1F5B4EA1"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28.</w:t>
            </w:r>
          </w:p>
        </w:tc>
        <w:tc>
          <w:tcPr>
            <w:tcW w:w="2755" w:type="dxa"/>
          </w:tcPr>
          <w:p w14:paraId="0CE43AD4" w14:textId="77777777" w:rsidR="00B61381" w:rsidRPr="00B61381" w:rsidRDefault="00B61381" w:rsidP="00B61381">
            <w:pPr>
              <w:rPr>
                <w:rFonts w:ascii="Arial" w:eastAsia="Calibri" w:hAnsi="Arial" w:cs="Arial"/>
                <w:sz w:val="18"/>
                <w:szCs w:val="18"/>
                <w:lang w:eastAsia="en-US"/>
              </w:rPr>
            </w:pPr>
            <w:r w:rsidRPr="00B61381">
              <w:rPr>
                <w:rFonts w:ascii="Arial" w:eastAsia="Calibri" w:hAnsi="Arial" w:cs="Arial"/>
                <w:sz w:val="18"/>
                <w:szCs w:val="18"/>
                <w:lang w:eastAsia="en-US"/>
              </w:rPr>
              <w:t>Kondensatoriaus tvirtinimo elementų keitimas</w:t>
            </w:r>
          </w:p>
        </w:tc>
        <w:tc>
          <w:tcPr>
            <w:tcW w:w="898" w:type="dxa"/>
          </w:tcPr>
          <w:p w14:paraId="2AB17D4E" w14:textId="77777777" w:rsidR="00B61381" w:rsidRPr="00B61381" w:rsidRDefault="00B61381" w:rsidP="00B61381">
            <w:pPr>
              <w:jc w:val="center"/>
              <w:rPr>
                <w:rFonts w:ascii="Arial" w:eastAsia="Calibri" w:hAnsi="Arial" w:cs="Arial"/>
                <w:bCs/>
                <w:sz w:val="18"/>
                <w:szCs w:val="18"/>
                <w:lang w:eastAsia="en-US"/>
              </w:rPr>
            </w:pPr>
            <w:r w:rsidRPr="00B61381">
              <w:rPr>
                <w:rFonts w:ascii="Arial" w:eastAsia="Calibri" w:hAnsi="Arial" w:cs="Arial"/>
                <w:bCs/>
                <w:sz w:val="18"/>
                <w:szCs w:val="18"/>
                <w:lang w:eastAsia="en-US"/>
              </w:rPr>
              <w:t>Vnt.</w:t>
            </w:r>
          </w:p>
        </w:tc>
        <w:tc>
          <w:tcPr>
            <w:tcW w:w="1451" w:type="dxa"/>
          </w:tcPr>
          <w:p w14:paraId="7620EC34"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bCs/>
                <w:sz w:val="18"/>
                <w:szCs w:val="18"/>
                <w:lang w:eastAsia="en-US"/>
              </w:rPr>
              <w:t>12</w:t>
            </w:r>
          </w:p>
        </w:tc>
        <w:tc>
          <w:tcPr>
            <w:tcW w:w="1366" w:type="dxa"/>
          </w:tcPr>
          <w:p w14:paraId="6812830B"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10,50</w:t>
            </w:r>
          </w:p>
        </w:tc>
        <w:tc>
          <w:tcPr>
            <w:tcW w:w="1366" w:type="dxa"/>
          </w:tcPr>
          <w:p w14:paraId="293A3C73" w14:textId="77777777" w:rsidR="00B61381" w:rsidRPr="00B61381" w:rsidRDefault="00B61381" w:rsidP="00B61381">
            <w:pPr>
              <w:jc w:val="center"/>
              <w:rPr>
                <w:rFonts w:ascii="Arial" w:eastAsia="Calibri" w:hAnsi="Arial" w:cs="Arial"/>
                <w:sz w:val="18"/>
                <w:szCs w:val="18"/>
                <w:lang w:eastAsia="en-US"/>
              </w:rPr>
            </w:pPr>
          </w:p>
        </w:tc>
        <w:tc>
          <w:tcPr>
            <w:tcW w:w="1366" w:type="dxa"/>
          </w:tcPr>
          <w:p w14:paraId="3A2DE07E" w14:textId="77777777" w:rsidR="00B61381" w:rsidRPr="00B61381" w:rsidRDefault="00B61381" w:rsidP="00B61381">
            <w:pPr>
              <w:jc w:val="center"/>
              <w:rPr>
                <w:rFonts w:ascii="Arial" w:eastAsia="Calibri" w:hAnsi="Arial" w:cs="Arial"/>
                <w:sz w:val="18"/>
                <w:szCs w:val="18"/>
                <w:lang w:eastAsia="en-US"/>
              </w:rPr>
            </w:pPr>
          </w:p>
        </w:tc>
      </w:tr>
      <w:tr w:rsidR="00B61381" w:rsidRPr="00B61381" w14:paraId="50E453B1" w14:textId="77777777" w:rsidTr="00396450">
        <w:tc>
          <w:tcPr>
            <w:tcW w:w="587" w:type="dxa"/>
          </w:tcPr>
          <w:p w14:paraId="582E2391"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29.</w:t>
            </w:r>
          </w:p>
        </w:tc>
        <w:tc>
          <w:tcPr>
            <w:tcW w:w="2755" w:type="dxa"/>
          </w:tcPr>
          <w:p w14:paraId="7D1760A4" w14:textId="77777777" w:rsidR="00B61381" w:rsidRPr="00B61381" w:rsidRDefault="00B61381" w:rsidP="00B61381">
            <w:pPr>
              <w:rPr>
                <w:rFonts w:ascii="Arial" w:eastAsia="Calibri" w:hAnsi="Arial" w:cs="Arial"/>
                <w:sz w:val="18"/>
                <w:szCs w:val="18"/>
                <w:lang w:eastAsia="en-US"/>
              </w:rPr>
            </w:pPr>
            <w:r w:rsidRPr="00B61381">
              <w:rPr>
                <w:rFonts w:ascii="Arial" w:eastAsia="Calibri" w:hAnsi="Arial" w:cs="Arial"/>
                <w:sz w:val="18"/>
                <w:szCs w:val="18"/>
                <w:lang w:eastAsia="en-US"/>
              </w:rPr>
              <w:t>Valdymo pulto baterijų keitimas</w:t>
            </w:r>
          </w:p>
        </w:tc>
        <w:tc>
          <w:tcPr>
            <w:tcW w:w="898" w:type="dxa"/>
          </w:tcPr>
          <w:p w14:paraId="04E37429" w14:textId="77777777" w:rsidR="00B61381" w:rsidRPr="00B61381" w:rsidRDefault="00B61381" w:rsidP="00B61381">
            <w:pPr>
              <w:jc w:val="center"/>
              <w:rPr>
                <w:rFonts w:ascii="Arial" w:eastAsia="Calibri" w:hAnsi="Arial" w:cs="Arial"/>
                <w:bCs/>
                <w:sz w:val="18"/>
                <w:szCs w:val="18"/>
                <w:lang w:eastAsia="en-US"/>
              </w:rPr>
            </w:pPr>
            <w:r w:rsidRPr="00B61381">
              <w:rPr>
                <w:rFonts w:ascii="Arial" w:eastAsia="Calibri" w:hAnsi="Arial" w:cs="Arial"/>
                <w:bCs/>
                <w:sz w:val="18"/>
                <w:szCs w:val="18"/>
                <w:lang w:eastAsia="en-US"/>
              </w:rPr>
              <w:t>Vnt.</w:t>
            </w:r>
          </w:p>
        </w:tc>
        <w:tc>
          <w:tcPr>
            <w:tcW w:w="1451" w:type="dxa"/>
          </w:tcPr>
          <w:p w14:paraId="24EBF0AF"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bCs/>
                <w:sz w:val="18"/>
                <w:szCs w:val="18"/>
                <w:lang w:eastAsia="en-US"/>
              </w:rPr>
              <w:t>12</w:t>
            </w:r>
          </w:p>
        </w:tc>
        <w:tc>
          <w:tcPr>
            <w:tcW w:w="1366" w:type="dxa"/>
          </w:tcPr>
          <w:p w14:paraId="0A7D2E5D"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6,30</w:t>
            </w:r>
          </w:p>
        </w:tc>
        <w:tc>
          <w:tcPr>
            <w:tcW w:w="1366" w:type="dxa"/>
          </w:tcPr>
          <w:p w14:paraId="7F684F84" w14:textId="77777777" w:rsidR="00B61381" w:rsidRPr="00B61381" w:rsidRDefault="00B61381" w:rsidP="00B61381">
            <w:pPr>
              <w:jc w:val="center"/>
              <w:rPr>
                <w:rFonts w:ascii="Arial" w:eastAsia="Calibri" w:hAnsi="Arial" w:cs="Arial"/>
                <w:sz w:val="18"/>
                <w:szCs w:val="18"/>
                <w:lang w:eastAsia="en-US"/>
              </w:rPr>
            </w:pPr>
          </w:p>
        </w:tc>
        <w:tc>
          <w:tcPr>
            <w:tcW w:w="1366" w:type="dxa"/>
          </w:tcPr>
          <w:p w14:paraId="5FBF81D3" w14:textId="77777777" w:rsidR="00B61381" w:rsidRPr="00B61381" w:rsidRDefault="00B61381" w:rsidP="00B61381">
            <w:pPr>
              <w:jc w:val="center"/>
              <w:rPr>
                <w:rFonts w:ascii="Arial" w:eastAsia="Calibri" w:hAnsi="Arial" w:cs="Arial"/>
                <w:sz w:val="18"/>
                <w:szCs w:val="18"/>
                <w:lang w:eastAsia="en-US"/>
              </w:rPr>
            </w:pPr>
          </w:p>
        </w:tc>
      </w:tr>
      <w:tr w:rsidR="00B61381" w:rsidRPr="00B61381" w14:paraId="27DF4D85" w14:textId="77777777" w:rsidTr="00396450">
        <w:tc>
          <w:tcPr>
            <w:tcW w:w="587" w:type="dxa"/>
          </w:tcPr>
          <w:p w14:paraId="626B978C"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lastRenderedPageBreak/>
              <w:t>30.</w:t>
            </w:r>
          </w:p>
        </w:tc>
        <w:tc>
          <w:tcPr>
            <w:tcW w:w="2755" w:type="dxa"/>
          </w:tcPr>
          <w:p w14:paraId="54A1C56D" w14:textId="77777777" w:rsidR="00B61381" w:rsidRPr="00B61381" w:rsidRDefault="00B61381" w:rsidP="00B61381">
            <w:pPr>
              <w:rPr>
                <w:rFonts w:ascii="Arial" w:eastAsia="Calibri" w:hAnsi="Arial" w:cs="Arial"/>
                <w:sz w:val="18"/>
                <w:szCs w:val="18"/>
                <w:lang w:eastAsia="en-US"/>
              </w:rPr>
            </w:pPr>
            <w:proofErr w:type="spellStart"/>
            <w:r w:rsidRPr="00B61381">
              <w:rPr>
                <w:rFonts w:ascii="Arial" w:eastAsia="Calibri" w:hAnsi="Arial" w:cs="Arial"/>
                <w:sz w:val="18"/>
                <w:szCs w:val="18"/>
                <w:lang w:eastAsia="en-US"/>
              </w:rPr>
              <w:t>Freono</w:t>
            </w:r>
            <w:proofErr w:type="spellEnd"/>
            <w:r w:rsidRPr="00B61381">
              <w:rPr>
                <w:rFonts w:ascii="Arial" w:eastAsia="Calibri" w:hAnsi="Arial" w:cs="Arial"/>
                <w:sz w:val="18"/>
                <w:szCs w:val="18"/>
                <w:lang w:eastAsia="en-US"/>
              </w:rPr>
              <w:t xml:space="preserve"> dozavimo vožtuvo keitimas</w:t>
            </w:r>
          </w:p>
        </w:tc>
        <w:tc>
          <w:tcPr>
            <w:tcW w:w="898" w:type="dxa"/>
          </w:tcPr>
          <w:p w14:paraId="5D1FD231" w14:textId="77777777" w:rsidR="00B61381" w:rsidRPr="00B61381" w:rsidRDefault="00B61381" w:rsidP="00B61381">
            <w:pPr>
              <w:jc w:val="center"/>
              <w:rPr>
                <w:rFonts w:ascii="Arial" w:eastAsia="Calibri" w:hAnsi="Arial" w:cs="Arial"/>
                <w:bCs/>
                <w:sz w:val="18"/>
                <w:szCs w:val="18"/>
                <w:lang w:eastAsia="en-US"/>
              </w:rPr>
            </w:pPr>
            <w:r w:rsidRPr="00B61381">
              <w:rPr>
                <w:rFonts w:ascii="Arial" w:eastAsia="Calibri" w:hAnsi="Arial" w:cs="Arial"/>
                <w:bCs/>
                <w:sz w:val="18"/>
                <w:szCs w:val="18"/>
                <w:lang w:eastAsia="en-US"/>
              </w:rPr>
              <w:t>Vnt.</w:t>
            </w:r>
          </w:p>
        </w:tc>
        <w:tc>
          <w:tcPr>
            <w:tcW w:w="1451" w:type="dxa"/>
          </w:tcPr>
          <w:p w14:paraId="28CF9BB6"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bCs/>
                <w:sz w:val="18"/>
                <w:szCs w:val="18"/>
                <w:lang w:eastAsia="en-US"/>
              </w:rPr>
              <w:t>12</w:t>
            </w:r>
          </w:p>
        </w:tc>
        <w:tc>
          <w:tcPr>
            <w:tcW w:w="1366" w:type="dxa"/>
          </w:tcPr>
          <w:p w14:paraId="3F955CE6"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10,50</w:t>
            </w:r>
          </w:p>
        </w:tc>
        <w:tc>
          <w:tcPr>
            <w:tcW w:w="1366" w:type="dxa"/>
          </w:tcPr>
          <w:p w14:paraId="6019BDD7" w14:textId="77777777" w:rsidR="00B61381" w:rsidRPr="00B61381" w:rsidRDefault="00B61381" w:rsidP="00B61381">
            <w:pPr>
              <w:jc w:val="center"/>
              <w:rPr>
                <w:rFonts w:ascii="Arial" w:eastAsia="Calibri" w:hAnsi="Arial" w:cs="Arial"/>
                <w:sz w:val="18"/>
                <w:szCs w:val="18"/>
                <w:lang w:eastAsia="en-US"/>
              </w:rPr>
            </w:pPr>
          </w:p>
        </w:tc>
        <w:tc>
          <w:tcPr>
            <w:tcW w:w="1366" w:type="dxa"/>
          </w:tcPr>
          <w:p w14:paraId="5694DC96" w14:textId="77777777" w:rsidR="00B61381" w:rsidRPr="00B61381" w:rsidRDefault="00B61381" w:rsidP="00B61381">
            <w:pPr>
              <w:jc w:val="center"/>
              <w:rPr>
                <w:rFonts w:ascii="Arial" w:eastAsia="Calibri" w:hAnsi="Arial" w:cs="Arial"/>
                <w:sz w:val="18"/>
                <w:szCs w:val="18"/>
                <w:lang w:eastAsia="en-US"/>
              </w:rPr>
            </w:pPr>
          </w:p>
        </w:tc>
      </w:tr>
      <w:tr w:rsidR="00B61381" w:rsidRPr="00B61381" w14:paraId="4E5208F2" w14:textId="77777777" w:rsidTr="00396450">
        <w:tc>
          <w:tcPr>
            <w:tcW w:w="587" w:type="dxa"/>
          </w:tcPr>
          <w:p w14:paraId="3CADB7CA" w14:textId="77777777" w:rsidR="00B61381" w:rsidRPr="00B61381" w:rsidRDefault="00B61381" w:rsidP="00B61381">
            <w:pPr>
              <w:rPr>
                <w:rFonts w:ascii="Arial" w:eastAsia="Calibri" w:hAnsi="Arial" w:cs="Arial"/>
                <w:sz w:val="18"/>
                <w:szCs w:val="18"/>
                <w:lang w:eastAsia="en-US"/>
              </w:rPr>
            </w:pPr>
          </w:p>
        </w:tc>
        <w:tc>
          <w:tcPr>
            <w:tcW w:w="9202" w:type="dxa"/>
            <w:gridSpan w:val="6"/>
          </w:tcPr>
          <w:p w14:paraId="6F709D5E"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b/>
                <w:bCs/>
                <w:sz w:val="18"/>
                <w:szCs w:val="18"/>
                <w:lang w:eastAsia="en-US"/>
              </w:rPr>
              <w:t>Kondicionierių ir vėdinimo įrangos paruošimas vasaros ir žiemos sezonams</w:t>
            </w:r>
          </w:p>
        </w:tc>
      </w:tr>
      <w:tr w:rsidR="00B61381" w:rsidRPr="00B61381" w14:paraId="51EE0679" w14:textId="77777777" w:rsidTr="00396450">
        <w:tc>
          <w:tcPr>
            <w:tcW w:w="587" w:type="dxa"/>
          </w:tcPr>
          <w:p w14:paraId="3C2E1809"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31.</w:t>
            </w:r>
          </w:p>
        </w:tc>
        <w:tc>
          <w:tcPr>
            <w:tcW w:w="2755" w:type="dxa"/>
          </w:tcPr>
          <w:p w14:paraId="4F5CEF3B" w14:textId="77777777" w:rsidR="00B61381" w:rsidRPr="00B61381" w:rsidRDefault="00B61381" w:rsidP="00B61381">
            <w:pPr>
              <w:rPr>
                <w:rFonts w:ascii="Arial" w:eastAsia="Calibri" w:hAnsi="Arial" w:cs="Arial"/>
                <w:sz w:val="18"/>
                <w:szCs w:val="18"/>
                <w:lang w:eastAsia="en-US"/>
              </w:rPr>
            </w:pPr>
            <w:r w:rsidRPr="00B61381">
              <w:rPr>
                <w:rFonts w:ascii="Arial" w:eastAsia="Calibri" w:hAnsi="Arial" w:cs="Arial"/>
                <w:sz w:val="18"/>
                <w:szCs w:val="18"/>
                <w:lang w:eastAsia="en-US"/>
              </w:rPr>
              <w:t>Bendras įrangos būklės patikrinimas</w:t>
            </w:r>
          </w:p>
        </w:tc>
        <w:tc>
          <w:tcPr>
            <w:tcW w:w="898" w:type="dxa"/>
          </w:tcPr>
          <w:p w14:paraId="3B527BBB"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bCs/>
                <w:sz w:val="18"/>
                <w:szCs w:val="18"/>
                <w:lang w:eastAsia="en-US"/>
              </w:rPr>
              <w:t>Vnt.</w:t>
            </w:r>
          </w:p>
        </w:tc>
        <w:tc>
          <w:tcPr>
            <w:tcW w:w="1451" w:type="dxa"/>
          </w:tcPr>
          <w:p w14:paraId="666191D8"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bCs/>
                <w:sz w:val="18"/>
                <w:szCs w:val="18"/>
                <w:lang w:eastAsia="en-US"/>
              </w:rPr>
              <w:t>12</w:t>
            </w:r>
          </w:p>
        </w:tc>
        <w:tc>
          <w:tcPr>
            <w:tcW w:w="1366" w:type="dxa"/>
          </w:tcPr>
          <w:p w14:paraId="4824EE4D"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10,50</w:t>
            </w:r>
          </w:p>
        </w:tc>
        <w:tc>
          <w:tcPr>
            <w:tcW w:w="1366" w:type="dxa"/>
          </w:tcPr>
          <w:p w14:paraId="4BD6C9DA" w14:textId="77777777" w:rsidR="00B61381" w:rsidRPr="00B61381" w:rsidRDefault="00B61381" w:rsidP="00B61381">
            <w:pPr>
              <w:jc w:val="center"/>
              <w:rPr>
                <w:rFonts w:ascii="Arial" w:eastAsia="Calibri" w:hAnsi="Arial" w:cs="Arial"/>
                <w:sz w:val="18"/>
                <w:szCs w:val="18"/>
                <w:lang w:eastAsia="en-US"/>
              </w:rPr>
            </w:pPr>
          </w:p>
        </w:tc>
        <w:tc>
          <w:tcPr>
            <w:tcW w:w="1366" w:type="dxa"/>
          </w:tcPr>
          <w:p w14:paraId="0A0A8DC9" w14:textId="77777777" w:rsidR="00B61381" w:rsidRPr="00B61381" w:rsidRDefault="00B61381" w:rsidP="00B61381">
            <w:pPr>
              <w:jc w:val="center"/>
              <w:rPr>
                <w:rFonts w:ascii="Arial" w:eastAsia="Calibri" w:hAnsi="Arial" w:cs="Arial"/>
                <w:sz w:val="18"/>
                <w:szCs w:val="18"/>
                <w:lang w:eastAsia="en-US"/>
              </w:rPr>
            </w:pPr>
          </w:p>
        </w:tc>
      </w:tr>
      <w:tr w:rsidR="00B61381" w:rsidRPr="00B61381" w14:paraId="4E4A02D7" w14:textId="77777777" w:rsidTr="00396450">
        <w:tc>
          <w:tcPr>
            <w:tcW w:w="587" w:type="dxa"/>
          </w:tcPr>
          <w:p w14:paraId="337B4179"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32.</w:t>
            </w:r>
          </w:p>
        </w:tc>
        <w:tc>
          <w:tcPr>
            <w:tcW w:w="2755" w:type="dxa"/>
          </w:tcPr>
          <w:p w14:paraId="1A8B9FEB" w14:textId="77777777" w:rsidR="00B61381" w:rsidRPr="00B61381" w:rsidRDefault="00B61381" w:rsidP="00B61381">
            <w:pPr>
              <w:rPr>
                <w:rFonts w:ascii="Arial" w:eastAsia="Calibri" w:hAnsi="Arial" w:cs="Arial"/>
                <w:sz w:val="18"/>
                <w:szCs w:val="18"/>
                <w:lang w:eastAsia="en-US"/>
              </w:rPr>
            </w:pPr>
            <w:r w:rsidRPr="00B61381">
              <w:rPr>
                <w:rFonts w:ascii="Arial" w:eastAsia="Calibri" w:hAnsi="Arial" w:cs="Arial"/>
                <w:sz w:val="18"/>
                <w:szCs w:val="18"/>
                <w:lang w:eastAsia="en-US"/>
              </w:rPr>
              <w:t>Jutiklių ir signalinių įrenginių funkcionalumo tikrinimas, trūkumų šalinimas</w:t>
            </w:r>
          </w:p>
        </w:tc>
        <w:tc>
          <w:tcPr>
            <w:tcW w:w="898" w:type="dxa"/>
          </w:tcPr>
          <w:p w14:paraId="7982AF7E"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bCs/>
                <w:sz w:val="18"/>
                <w:szCs w:val="18"/>
                <w:lang w:eastAsia="en-US"/>
              </w:rPr>
              <w:t>Vnt.</w:t>
            </w:r>
          </w:p>
        </w:tc>
        <w:tc>
          <w:tcPr>
            <w:tcW w:w="1451" w:type="dxa"/>
          </w:tcPr>
          <w:p w14:paraId="25936CA9"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bCs/>
                <w:sz w:val="18"/>
                <w:szCs w:val="18"/>
                <w:lang w:eastAsia="en-US"/>
              </w:rPr>
              <w:t>12</w:t>
            </w:r>
          </w:p>
        </w:tc>
        <w:tc>
          <w:tcPr>
            <w:tcW w:w="1366" w:type="dxa"/>
          </w:tcPr>
          <w:p w14:paraId="23BC5AD9"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15,75</w:t>
            </w:r>
          </w:p>
        </w:tc>
        <w:tc>
          <w:tcPr>
            <w:tcW w:w="1366" w:type="dxa"/>
          </w:tcPr>
          <w:p w14:paraId="0BF60D4E" w14:textId="77777777" w:rsidR="00B61381" w:rsidRPr="00B61381" w:rsidRDefault="00B61381" w:rsidP="00B61381">
            <w:pPr>
              <w:jc w:val="center"/>
              <w:rPr>
                <w:rFonts w:ascii="Arial" w:eastAsia="Calibri" w:hAnsi="Arial" w:cs="Arial"/>
                <w:sz w:val="18"/>
                <w:szCs w:val="18"/>
                <w:lang w:eastAsia="en-US"/>
              </w:rPr>
            </w:pPr>
          </w:p>
        </w:tc>
        <w:tc>
          <w:tcPr>
            <w:tcW w:w="1366" w:type="dxa"/>
          </w:tcPr>
          <w:p w14:paraId="79690DF9" w14:textId="77777777" w:rsidR="00B61381" w:rsidRPr="00B61381" w:rsidRDefault="00B61381" w:rsidP="00B61381">
            <w:pPr>
              <w:jc w:val="center"/>
              <w:rPr>
                <w:rFonts w:ascii="Arial" w:eastAsia="Calibri" w:hAnsi="Arial" w:cs="Arial"/>
                <w:sz w:val="18"/>
                <w:szCs w:val="18"/>
                <w:lang w:eastAsia="en-US"/>
              </w:rPr>
            </w:pPr>
          </w:p>
        </w:tc>
      </w:tr>
      <w:tr w:rsidR="00B61381" w:rsidRPr="00B61381" w14:paraId="4C827FD9" w14:textId="77777777" w:rsidTr="00396450">
        <w:tc>
          <w:tcPr>
            <w:tcW w:w="587" w:type="dxa"/>
          </w:tcPr>
          <w:p w14:paraId="085BD5D7"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33.</w:t>
            </w:r>
          </w:p>
        </w:tc>
        <w:tc>
          <w:tcPr>
            <w:tcW w:w="2755" w:type="dxa"/>
          </w:tcPr>
          <w:p w14:paraId="46274384" w14:textId="77777777" w:rsidR="00B61381" w:rsidRPr="00B61381" w:rsidRDefault="00B61381" w:rsidP="00B61381">
            <w:pPr>
              <w:rPr>
                <w:rFonts w:ascii="Arial" w:eastAsia="Calibri" w:hAnsi="Arial" w:cs="Arial"/>
                <w:sz w:val="18"/>
                <w:szCs w:val="18"/>
                <w:lang w:eastAsia="en-US"/>
              </w:rPr>
            </w:pPr>
            <w:r w:rsidRPr="00B61381">
              <w:rPr>
                <w:rFonts w:ascii="Arial" w:eastAsia="Calibri" w:hAnsi="Arial" w:cs="Arial"/>
                <w:sz w:val="18"/>
                <w:szCs w:val="18"/>
                <w:lang w:eastAsia="en-US"/>
              </w:rPr>
              <w:t>Oro temperatūros prieš garintuvus ir už jų tikrinimas</w:t>
            </w:r>
          </w:p>
        </w:tc>
        <w:tc>
          <w:tcPr>
            <w:tcW w:w="898" w:type="dxa"/>
          </w:tcPr>
          <w:p w14:paraId="6B55F172"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bCs/>
                <w:sz w:val="18"/>
                <w:szCs w:val="18"/>
                <w:lang w:eastAsia="en-US"/>
              </w:rPr>
              <w:t>Vnt.</w:t>
            </w:r>
          </w:p>
        </w:tc>
        <w:tc>
          <w:tcPr>
            <w:tcW w:w="1451" w:type="dxa"/>
          </w:tcPr>
          <w:p w14:paraId="5B1CA217"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bCs/>
                <w:sz w:val="18"/>
                <w:szCs w:val="18"/>
                <w:lang w:eastAsia="en-US"/>
              </w:rPr>
              <w:t>12</w:t>
            </w:r>
          </w:p>
        </w:tc>
        <w:tc>
          <w:tcPr>
            <w:tcW w:w="1366" w:type="dxa"/>
          </w:tcPr>
          <w:p w14:paraId="748339F9"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15,75</w:t>
            </w:r>
          </w:p>
        </w:tc>
        <w:tc>
          <w:tcPr>
            <w:tcW w:w="1366" w:type="dxa"/>
          </w:tcPr>
          <w:p w14:paraId="6953FBB1" w14:textId="77777777" w:rsidR="00B61381" w:rsidRPr="00B61381" w:rsidRDefault="00B61381" w:rsidP="00B61381">
            <w:pPr>
              <w:jc w:val="center"/>
              <w:rPr>
                <w:rFonts w:ascii="Arial" w:eastAsia="Calibri" w:hAnsi="Arial" w:cs="Arial"/>
                <w:sz w:val="18"/>
                <w:szCs w:val="18"/>
                <w:lang w:eastAsia="en-US"/>
              </w:rPr>
            </w:pPr>
          </w:p>
        </w:tc>
        <w:tc>
          <w:tcPr>
            <w:tcW w:w="1366" w:type="dxa"/>
          </w:tcPr>
          <w:p w14:paraId="55EBA76A" w14:textId="77777777" w:rsidR="00B61381" w:rsidRPr="00B61381" w:rsidRDefault="00B61381" w:rsidP="00B61381">
            <w:pPr>
              <w:jc w:val="center"/>
              <w:rPr>
                <w:rFonts w:ascii="Arial" w:eastAsia="Calibri" w:hAnsi="Arial" w:cs="Arial"/>
                <w:sz w:val="18"/>
                <w:szCs w:val="18"/>
                <w:lang w:eastAsia="en-US"/>
              </w:rPr>
            </w:pPr>
          </w:p>
        </w:tc>
      </w:tr>
      <w:tr w:rsidR="00B61381" w:rsidRPr="00B61381" w14:paraId="5521CD2D" w14:textId="77777777" w:rsidTr="00396450">
        <w:tc>
          <w:tcPr>
            <w:tcW w:w="587" w:type="dxa"/>
          </w:tcPr>
          <w:p w14:paraId="456F88B7"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34.</w:t>
            </w:r>
          </w:p>
        </w:tc>
        <w:tc>
          <w:tcPr>
            <w:tcW w:w="2755" w:type="dxa"/>
          </w:tcPr>
          <w:p w14:paraId="62DCA8FF" w14:textId="77777777" w:rsidR="00B61381" w:rsidRPr="00B61381" w:rsidRDefault="00B61381" w:rsidP="00B61381">
            <w:pPr>
              <w:rPr>
                <w:rFonts w:ascii="Arial" w:eastAsia="Calibri" w:hAnsi="Arial" w:cs="Arial"/>
                <w:sz w:val="18"/>
                <w:szCs w:val="18"/>
                <w:lang w:eastAsia="en-US"/>
              </w:rPr>
            </w:pPr>
            <w:r w:rsidRPr="00B61381">
              <w:rPr>
                <w:rFonts w:ascii="Arial" w:eastAsia="Calibri" w:hAnsi="Arial" w:cs="Arial"/>
                <w:sz w:val="18"/>
                <w:szCs w:val="18"/>
                <w:lang w:eastAsia="en-US"/>
              </w:rPr>
              <w:t>Garintuvo, šilumokaičio tikrinimas, valymas</w:t>
            </w:r>
          </w:p>
        </w:tc>
        <w:tc>
          <w:tcPr>
            <w:tcW w:w="898" w:type="dxa"/>
          </w:tcPr>
          <w:p w14:paraId="464C3AA5"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bCs/>
                <w:sz w:val="18"/>
                <w:szCs w:val="18"/>
                <w:lang w:eastAsia="en-US"/>
              </w:rPr>
              <w:t>Vnt.</w:t>
            </w:r>
          </w:p>
        </w:tc>
        <w:tc>
          <w:tcPr>
            <w:tcW w:w="1451" w:type="dxa"/>
          </w:tcPr>
          <w:p w14:paraId="75729704"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bCs/>
                <w:sz w:val="18"/>
                <w:szCs w:val="18"/>
                <w:lang w:eastAsia="en-US"/>
              </w:rPr>
              <w:t>12</w:t>
            </w:r>
          </w:p>
        </w:tc>
        <w:tc>
          <w:tcPr>
            <w:tcW w:w="1366" w:type="dxa"/>
          </w:tcPr>
          <w:p w14:paraId="481874CE"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15,75</w:t>
            </w:r>
          </w:p>
        </w:tc>
        <w:tc>
          <w:tcPr>
            <w:tcW w:w="1366" w:type="dxa"/>
          </w:tcPr>
          <w:p w14:paraId="6D45E284" w14:textId="77777777" w:rsidR="00B61381" w:rsidRPr="00B61381" w:rsidRDefault="00B61381" w:rsidP="00B61381">
            <w:pPr>
              <w:jc w:val="center"/>
              <w:rPr>
                <w:rFonts w:ascii="Arial" w:eastAsia="Calibri" w:hAnsi="Arial" w:cs="Arial"/>
                <w:sz w:val="18"/>
                <w:szCs w:val="18"/>
                <w:lang w:eastAsia="en-US"/>
              </w:rPr>
            </w:pPr>
          </w:p>
        </w:tc>
        <w:tc>
          <w:tcPr>
            <w:tcW w:w="1366" w:type="dxa"/>
          </w:tcPr>
          <w:p w14:paraId="2D0FE06F" w14:textId="77777777" w:rsidR="00B61381" w:rsidRPr="00B61381" w:rsidRDefault="00B61381" w:rsidP="00B61381">
            <w:pPr>
              <w:jc w:val="center"/>
              <w:rPr>
                <w:rFonts w:ascii="Arial" w:eastAsia="Calibri" w:hAnsi="Arial" w:cs="Arial"/>
                <w:sz w:val="18"/>
                <w:szCs w:val="18"/>
                <w:lang w:eastAsia="en-US"/>
              </w:rPr>
            </w:pPr>
          </w:p>
        </w:tc>
      </w:tr>
      <w:tr w:rsidR="00B61381" w:rsidRPr="00B61381" w14:paraId="22202346" w14:textId="77777777" w:rsidTr="00396450">
        <w:tc>
          <w:tcPr>
            <w:tcW w:w="587" w:type="dxa"/>
          </w:tcPr>
          <w:p w14:paraId="0CC922CC"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35.</w:t>
            </w:r>
          </w:p>
        </w:tc>
        <w:tc>
          <w:tcPr>
            <w:tcW w:w="2755" w:type="dxa"/>
          </w:tcPr>
          <w:p w14:paraId="1B48B1B8" w14:textId="77777777" w:rsidR="00B61381" w:rsidRPr="00B61381" w:rsidRDefault="00B61381" w:rsidP="00B61381">
            <w:pPr>
              <w:rPr>
                <w:rFonts w:ascii="Arial" w:eastAsia="Calibri" w:hAnsi="Arial" w:cs="Arial"/>
                <w:sz w:val="18"/>
                <w:szCs w:val="18"/>
                <w:lang w:eastAsia="en-US"/>
              </w:rPr>
            </w:pPr>
            <w:r w:rsidRPr="00B61381">
              <w:rPr>
                <w:rFonts w:ascii="Arial" w:eastAsia="Calibri" w:hAnsi="Arial" w:cs="Arial"/>
                <w:sz w:val="18"/>
                <w:szCs w:val="18"/>
                <w:lang w:eastAsia="en-US"/>
              </w:rPr>
              <w:t>Kondicionieriaus šilumokaičio tikrinimas, valymas</w:t>
            </w:r>
          </w:p>
        </w:tc>
        <w:tc>
          <w:tcPr>
            <w:tcW w:w="898" w:type="dxa"/>
          </w:tcPr>
          <w:p w14:paraId="4ED6AFDE"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bCs/>
                <w:sz w:val="18"/>
                <w:szCs w:val="18"/>
                <w:lang w:eastAsia="en-US"/>
              </w:rPr>
              <w:t>Vnt.</w:t>
            </w:r>
          </w:p>
        </w:tc>
        <w:tc>
          <w:tcPr>
            <w:tcW w:w="1451" w:type="dxa"/>
          </w:tcPr>
          <w:p w14:paraId="1D25B131"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bCs/>
                <w:sz w:val="18"/>
                <w:szCs w:val="18"/>
                <w:lang w:eastAsia="en-US"/>
              </w:rPr>
              <w:t>12</w:t>
            </w:r>
          </w:p>
        </w:tc>
        <w:tc>
          <w:tcPr>
            <w:tcW w:w="1366" w:type="dxa"/>
          </w:tcPr>
          <w:p w14:paraId="4A0B5A99"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10,50</w:t>
            </w:r>
          </w:p>
        </w:tc>
        <w:tc>
          <w:tcPr>
            <w:tcW w:w="1366" w:type="dxa"/>
          </w:tcPr>
          <w:p w14:paraId="309F8975" w14:textId="77777777" w:rsidR="00B61381" w:rsidRPr="00B61381" w:rsidRDefault="00B61381" w:rsidP="00B61381">
            <w:pPr>
              <w:jc w:val="center"/>
              <w:rPr>
                <w:rFonts w:ascii="Arial" w:eastAsia="Calibri" w:hAnsi="Arial" w:cs="Arial"/>
                <w:sz w:val="18"/>
                <w:szCs w:val="18"/>
                <w:lang w:eastAsia="en-US"/>
              </w:rPr>
            </w:pPr>
          </w:p>
        </w:tc>
        <w:tc>
          <w:tcPr>
            <w:tcW w:w="1366" w:type="dxa"/>
          </w:tcPr>
          <w:p w14:paraId="73691A3A" w14:textId="77777777" w:rsidR="00B61381" w:rsidRPr="00B61381" w:rsidRDefault="00B61381" w:rsidP="00B61381">
            <w:pPr>
              <w:jc w:val="center"/>
              <w:rPr>
                <w:rFonts w:ascii="Arial" w:eastAsia="Calibri" w:hAnsi="Arial" w:cs="Arial"/>
                <w:sz w:val="18"/>
                <w:szCs w:val="18"/>
                <w:lang w:eastAsia="en-US"/>
              </w:rPr>
            </w:pPr>
          </w:p>
        </w:tc>
      </w:tr>
      <w:tr w:rsidR="00B61381" w:rsidRPr="00B61381" w14:paraId="0A69B060" w14:textId="77777777" w:rsidTr="00396450">
        <w:tc>
          <w:tcPr>
            <w:tcW w:w="587" w:type="dxa"/>
          </w:tcPr>
          <w:p w14:paraId="45F6062D"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36.</w:t>
            </w:r>
          </w:p>
        </w:tc>
        <w:tc>
          <w:tcPr>
            <w:tcW w:w="2755" w:type="dxa"/>
          </w:tcPr>
          <w:p w14:paraId="0A57CCB6" w14:textId="77777777" w:rsidR="00B61381" w:rsidRPr="00B61381" w:rsidRDefault="00B61381" w:rsidP="00B61381">
            <w:pPr>
              <w:rPr>
                <w:rFonts w:ascii="Arial" w:eastAsia="Calibri" w:hAnsi="Arial" w:cs="Arial"/>
                <w:sz w:val="18"/>
                <w:szCs w:val="18"/>
                <w:lang w:eastAsia="en-US"/>
              </w:rPr>
            </w:pPr>
            <w:r w:rsidRPr="00B61381">
              <w:rPr>
                <w:rFonts w:ascii="Arial" w:eastAsia="Calibri" w:hAnsi="Arial" w:cs="Arial"/>
                <w:sz w:val="18"/>
                <w:szCs w:val="18"/>
                <w:lang w:eastAsia="en-US"/>
              </w:rPr>
              <w:t>Slėgio sistemos ir jos parametrų tikrinimas, reguliavimas, trūkumų šalinimas</w:t>
            </w:r>
          </w:p>
        </w:tc>
        <w:tc>
          <w:tcPr>
            <w:tcW w:w="898" w:type="dxa"/>
          </w:tcPr>
          <w:p w14:paraId="655505DB"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bCs/>
                <w:sz w:val="18"/>
                <w:szCs w:val="18"/>
                <w:lang w:eastAsia="en-US"/>
              </w:rPr>
              <w:t>Vnt.</w:t>
            </w:r>
          </w:p>
        </w:tc>
        <w:tc>
          <w:tcPr>
            <w:tcW w:w="1451" w:type="dxa"/>
          </w:tcPr>
          <w:p w14:paraId="09CE950D"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bCs/>
                <w:sz w:val="18"/>
                <w:szCs w:val="18"/>
                <w:lang w:eastAsia="en-US"/>
              </w:rPr>
              <w:t>12</w:t>
            </w:r>
          </w:p>
        </w:tc>
        <w:tc>
          <w:tcPr>
            <w:tcW w:w="1366" w:type="dxa"/>
          </w:tcPr>
          <w:p w14:paraId="5538DC2D"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10,50</w:t>
            </w:r>
          </w:p>
        </w:tc>
        <w:tc>
          <w:tcPr>
            <w:tcW w:w="1366" w:type="dxa"/>
          </w:tcPr>
          <w:p w14:paraId="01639CFE" w14:textId="77777777" w:rsidR="00B61381" w:rsidRPr="00B61381" w:rsidRDefault="00B61381" w:rsidP="00B61381">
            <w:pPr>
              <w:jc w:val="center"/>
              <w:rPr>
                <w:rFonts w:ascii="Arial" w:eastAsia="Calibri" w:hAnsi="Arial" w:cs="Arial"/>
                <w:sz w:val="18"/>
                <w:szCs w:val="18"/>
                <w:lang w:eastAsia="en-US"/>
              </w:rPr>
            </w:pPr>
          </w:p>
        </w:tc>
        <w:tc>
          <w:tcPr>
            <w:tcW w:w="1366" w:type="dxa"/>
          </w:tcPr>
          <w:p w14:paraId="658A6C4D" w14:textId="77777777" w:rsidR="00B61381" w:rsidRPr="00B61381" w:rsidRDefault="00B61381" w:rsidP="00B61381">
            <w:pPr>
              <w:jc w:val="center"/>
              <w:rPr>
                <w:rFonts w:ascii="Arial" w:eastAsia="Calibri" w:hAnsi="Arial" w:cs="Arial"/>
                <w:sz w:val="18"/>
                <w:szCs w:val="18"/>
                <w:lang w:eastAsia="en-US"/>
              </w:rPr>
            </w:pPr>
          </w:p>
        </w:tc>
      </w:tr>
      <w:tr w:rsidR="00B61381" w:rsidRPr="00B61381" w14:paraId="4A750F66" w14:textId="77777777" w:rsidTr="00396450">
        <w:tc>
          <w:tcPr>
            <w:tcW w:w="587" w:type="dxa"/>
          </w:tcPr>
          <w:p w14:paraId="13A00F1F"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37.</w:t>
            </w:r>
          </w:p>
        </w:tc>
        <w:tc>
          <w:tcPr>
            <w:tcW w:w="2755" w:type="dxa"/>
          </w:tcPr>
          <w:p w14:paraId="7E70CD3C" w14:textId="77777777" w:rsidR="00B61381" w:rsidRPr="00B61381" w:rsidRDefault="00B61381" w:rsidP="00B61381">
            <w:pPr>
              <w:rPr>
                <w:rFonts w:ascii="Arial" w:eastAsia="Calibri" w:hAnsi="Arial" w:cs="Arial"/>
                <w:sz w:val="18"/>
                <w:szCs w:val="18"/>
                <w:lang w:eastAsia="en-US"/>
              </w:rPr>
            </w:pPr>
            <w:r w:rsidRPr="00B61381">
              <w:rPr>
                <w:rFonts w:ascii="Arial" w:eastAsia="Calibri" w:hAnsi="Arial" w:cs="Arial"/>
                <w:sz w:val="18"/>
                <w:szCs w:val="18"/>
                <w:lang w:eastAsia="en-US"/>
              </w:rPr>
              <w:t>Vamzdinių sujungimų izoliacijos tikrinimas, trūkumų šalinimas</w:t>
            </w:r>
          </w:p>
        </w:tc>
        <w:tc>
          <w:tcPr>
            <w:tcW w:w="898" w:type="dxa"/>
          </w:tcPr>
          <w:p w14:paraId="487E60BF"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bCs/>
                <w:sz w:val="18"/>
                <w:szCs w:val="18"/>
                <w:lang w:eastAsia="en-US"/>
              </w:rPr>
              <w:t>Vnt.</w:t>
            </w:r>
          </w:p>
        </w:tc>
        <w:tc>
          <w:tcPr>
            <w:tcW w:w="1451" w:type="dxa"/>
          </w:tcPr>
          <w:p w14:paraId="3352533C"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bCs/>
                <w:sz w:val="18"/>
                <w:szCs w:val="18"/>
                <w:lang w:eastAsia="en-US"/>
              </w:rPr>
              <w:t>12</w:t>
            </w:r>
          </w:p>
        </w:tc>
        <w:tc>
          <w:tcPr>
            <w:tcW w:w="1366" w:type="dxa"/>
          </w:tcPr>
          <w:p w14:paraId="784FE216"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15,75</w:t>
            </w:r>
          </w:p>
        </w:tc>
        <w:tc>
          <w:tcPr>
            <w:tcW w:w="1366" w:type="dxa"/>
          </w:tcPr>
          <w:p w14:paraId="2BA15629" w14:textId="77777777" w:rsidR="00B61381" w:rsidRPr="00B61381" w:rsidRDefault="00B61381" w:rsidP="00B61381">
            <w:pPr>
              <w:jc w:val="center"/>
              <w:rPr>
                <w:rFonts w:ascii="Arial" w:eastAsia="Calibri" w:hAnsi="Arial" w:cs="Arial"/>
                <w:sz w:val="18"/>
                <w:szCs w:val="18"/>
                <w:lang w:eastAsia="en-US"/>
              </w:rPr>
            </w:pPr>
          </w:p>
        </w:tc>
        <w:tc>
          <w:tcPr>
            <w:tcW w:w="1366" w:type="dxa"/>
          </w:tcPr>
          <w:p w14:paraId="67733996" w14:textId="77777777" w:rsidR="00B61381" w:rsidRPr="00B61381" w:rsidRDefault="00B61381" w:rsidP="00B61381">
            <w:pPr>
              <w:jc w:val="center"/>
              <w:rPr>
                <w:rFonts w:ascii="Arial" w:eastAsia="Calibri" w:hAnsi="Arial" w:cs="Arial"/>
                <w:sz w:val="18"/>
                <w:szCs w:val="18"/>
                <w:lang w:eastAsia="en-US"/>
              </w:rPr>
            </w:pPr>
          </w:p>
        </w:tc>
      </w:tr>
      <w:tr w:rsidR="00B61381" w:rsidRPr="00B61381" w14:paraId="40771081" w14:textId="77777777" w:rsidTr="00396450">
        <w:tc>
          <w:tcPr>
            <w:tcW w:w="587" w:type="dxa"/>
          </w:tcPr>
          <w:p w14:paraId="07DCA914"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38.</w:t>
            </w:r>
          </w:p>
        </w:tc>
        <w:tc>
          <w:tcPr>
            <w:tcW w:w="2755" w:type="dxa"/>
          </w:tcPr>
          <w:p w14:paraId="374F22C2" w14:textId="77777777" w:rsidR="00B61381" w:rsidRPr="00B61381" w:rsidRDefault="00B61381" w:rsidP="00B61381">
            <w:pPr>
              <w:rPr>
                <w:rFonts w:ascii="Arial" w:eastAsia="Calibri" w:hAnsi="Arial" w:cs="Arial"/>
                <w:sz w:val="18"/>
                <w:szCs w:val="18"/>
                <w:lang w:eastAsia="en-US"/>
              </w:rPr>
            </w:pPr>
            <w:r w:rsidRPr="00B61381">
              <w:rPr>
                <w:rFonts w:ascii="Arial" w:eastAsia="Calibri" w:hAnsi="Arial" w:cs="Arial"/>
                <w:sz w:val="18"/>
                <w:szCs w:val="18"/>
                <w:lang w:eastAsia="en-US"/>
              </w:rPr>
              <w:t>Vibracijos ir triukšmų tikrinimas ir šalinimas</w:t>
            </w:r>
          </w:p>
        </w:tc>
        <w:tc>
          <w:tcPr>
            <w:tcW w:w="898" w:type="dxa"/>
          </w:tcPr>
          <w:p w14:paraId="71F532AF"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bCs/>
                <w:sz w:val="18"/>
                <w:szCs w:val="18"/>
                <w:lang w:eastAsia="en-US"/>
              </w:rPr>
              <w:t>Vnt.</w:t>
            </w:r>
          </w:p>
        </w:tc>
        <w:tc>
          <w:tcPr>
            <w:tcW w:w="1451" w:type="dxa"/>
          </w:tcPr>
          <w:p w14:paraId="66A644FB"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bCs/>
                <w:sz w:val="18"/>
                <w:szCs w:val="18"/>
                <w:lang w:eastAsia="en-US"/>
              </w:rPr>
              <w:t>12</w:t>
            </w:r>
          </w:p>
        </w:tc>
        <w:tc>
          <w:tcPr>
            <w:tcW w:w="1366" w:type="dxa"/>
          </w:tcPr>
          <w:p w14:paraId="13B1301F"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10,50</w:t>
            </w:r>
          </w:p>
        </w:tc>
        <w:tc>
          <w:tcPr>
            <w:tcW w:w="1366" w:type="dxa"/>
          </w:tcPr>
          <w:p w14:paraId="0F8FCE10" w14:textId="77777777" w:rsidR="00B61381" w:rsidRPr="00B61381" w:rsidRDefault="00B61381" w:rsidP="00B61381">
            <w:pPr>
              <w:jc w:val="center"/>
              <w:rPr>
                <w:rFonts w:ascii="Arial" w:eastAsia="Calibri" w:hAnsi="Arial" w:cs="Arial"/>
                <w:sz w:val="18"/>
                <w:szCs w:val="18"/>
                <w:lang w:eastAsia="en-US"/>
              </w:rPr>
            </w:pPr>
          </w:p>
        </w:tc>
        <w:tc>
          <w:tcPr>
            <w:tcW w:w="1366" w:type="dxa"/>
          </w:tcPr>
          <w:p w14:paraId="1AE0E327" w14:textId="77777777" w:rsidR="00B61381" w:rsidRPr="00B61381" w:rsidRDefault="00B61381" w:rsidP="00B61381">
            <w:pPr>
              <w:jc w:val="center"/>
              <w:rPr>
                <w:rFonts w:ascii="Arial" w:eastAsia="Calibri" w:hAnsi="Arial" w:cs="Arial"/>
                <w:sz w:val="18"/>
                <w:szCs w:val="18"/>
                <w:lang w:eastAsia="en-US"/>
              </w:rPr>
            </w:pPr>
          </w:p>
        </w:tc>
      </w:tr>
      <w:tr w:rsidR="00B61381" w:rsidRPr="00B61381" w14:paraId="64A3769B" w14:textId="77777777" w:rsidTr="00396450">
        <w:tc>
          <w:tcPr>
            <w:tcW w:w="587" w:type="dxa"/>
          </w:tcPr>
          <w:p w14:paraId="32C10DB0"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39.</w:t>
            </w:r>
          </w:p>
        </w:tc>
        <w:tc>
          <w:tcPr>
            <w:tcW w:w="2755" w:type="dxa"/>
          </w:tcPr>
          <w:p w14:paraId="3336F733" w14:textId="77777777" w:rsidR="00B61381" w:rsidRPr="00B61381" w:rsidRDefault="00B61381" w:rsidP="00B61381">
            <w:pPr>
              <w:rPr>
                <w:rFonts w:ascii="Arial" w:eastAsia="Calibri" w:hAnsi="Arial" w:cs="Arial"/>
                <w:sz w:val="18"/>
                <w:szCs w:val="18"/>
                <w:lang w:eastAsia="en-US"/>
              </w:rPr>
            </w:pPr>
            <w:r w:rsidRPr="00B61381">
              <w:rPr>
                <w:rFonts w:ascii="Arial" w:eastAsia="Calibri" w:hAnsi="Arial" w:cs="Arial"/>
                <w:sz w:val="18"/>
                <w:szCs w:val="18"/>
                <w:lang w:eastAsia="en-US"/>
              </w:rPr>
              <w:t>Filtrų užterštumo tikrinimas, valymas, keitimas</w:t>
            </w:r>
          </w:p>
        </w:tc>
        <w:tc>
          <w:tcPr>
            <w:tcW w:w="898" w:type="dxa"/>
          </w:tcPr>
          <w:p w14:paraId="5EB62655"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bCs/>
                <w:sz w:val="18"/>
                <w:szCs w:val="18"/>
                <w:lang w:eastAsia="en-US"/>
              </w:rPr>
              <w:t>Vnt.</w:t>
            </w:r>
          </w:p>
        </w:tc>
        <w:tc>
          <w:tcPr>
            <w:tcW w:w="1451" w:type="dxa"/>
          </w:tcPr>
          <w:p w14:paraId="0CE97DAC"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bCs/>
                <w:sz w:val="18"/>
                <w:szCs w:val="18"/>
                <w:lang w:eastAsia="en-US"/>
              </w:rPr>
              <w:t>12</w:t>
            </w:r>
          </w:p>
        </w:tc>
        <w:tc>
          <w:tcPr>
            <w:tcW w:w="1366" w:type="dxa"/>
          </w:tcPr>
          <w:p w14:paraId="7486ED72"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15,75</w:t>
            </w:r>
          </w:p>
        </w:tc>
        <w:tc>
          <w:tcPr>
            <w:tcW w:w="1366" w:type="dxa"/>
          </w:tcPr>
          <w:p w14:paraId="775036EE" w14:textId="77777777" w:rsidR="00B61381" w:rsidRPr="00B61381" w:rsidRDefault="00B61381" w:rsidP="00B61381">
            <w:pPr>
              <w:jc w:val="center"/>
              <w:rPr>
                <w:rFonts w:ascii="Arial" w:eastAsia="Calibri" w:hAnsi="Arial" w:cs="Arial"/>
                <w:sz w:val="18"/>
                <w:szCs w:val="18"/>
                <w:lang w:eastAsia="en-US"/>
              </w:rPr>
            </w:pPr>
          </w:p>
        </w:tc>
        <w:tc>
          <w:tcPr>
            <w:tcW w:w="1366" w:type="dxa"/>
          </w:tcPr>
          <w:p w14:paraId="5B5846DD" w14:textId="77777777" w:rsidR="00B61381" w:rsidRPr="00B61381" w:rsidRDefault="00B61381" w:rsidP="00B61381">
            <w:pPr>
              <w:jc w:val="center"/>
              <w:rPr>
                <w:rFonts w:ascii="Arial" w:eastAsia="Calibri" w:hAnsi="Arial" w:cs="Arial"/>
                <w:sz w:val="18"/>
                <w:szCs w:val="18"/>
                <w:lang w:eastAsia="en-US"/>
              </w:rPr>
            </w:pPr>
          </w:p>
        </w:tc>
      </w:tr>
      <w:tr w:rsidR="00B61381" w:rsidRPr="00B61381" w14:paraId="3054BCFB" w14:textId="77777777" w:rsidTr="00396450">
        <w:tc>
          <w:tcPr>
            <w:tcW w:w="587" w:type="dxa"/>
          </w:tcPr>
          <w:p w14:paraId="6E0A0ED8"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40.</w:t>
            </w:r>
          </w:p>
        </w:tc>
        <w:tc>
          <w:tcPr>
            <w:tcW w:w="2755" w:type="dxa"/>
          </w:tcPr>
          <w:p w14:paraId="12E85BF3" w14:textId="77777777" w:rsidR="00B61381" w:rsidRPr="00B61381" w:rsidRDefault="00B61381" w:rsidP="00B61381">
            <w:pPr>
              <w:rPr>
                <w:rFonts w:ascii="Arial" w:eastAsia="Calibri" w:hAnsi="Arial" w:cs="Arial"/>
                <w:sz w:val="18"/>
                <w:szCs w:val="18"/>
                <w:lang w:eastAsia="en-US"/>
              </w:rPr>
            </w:pPr>
            <w:r w:rsidRPr="00B61381">
              <w:rPr>
                <w:rFonts w:ascii="Arial" w:eastAsia="Calibri" w:hAnsi="Arial" w:cs="Arial"/>
                <w:sz w:val="18"/>
                <w:szCs w:val="18"/>
                <w:lang w:eastAsia="en-US"/>
              </w:rPr>
              <w:t>Kondensato nuvedimo sistemos tikrinimas ir valymas</w:t>
            </w:r>
          </w:p>
        </w:tc>
        <w:tc>
          <w:tcPr>
            <w:tcW w:w="898" w:type="dxa"/>
          </w:tcPr>
          <w:p w14:paraId="771C26E8"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bCs/>
                <w:sz w:val="18"/>
                <w:szCs w:val="18"/>
                <w:lang w:eastAsia="en-US"/>
              </w:rPr>
              <w:t>Vnt.</w:t>
            </w:r>
          </w:p>
        </w:tc>
        <w:tc>
          <w:tcPr>
            <w:tcW w:w="1451" w:type="dxa"/>
          </w:tcPr>
          <w:p w14:paraId="0E0D83E0"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bCs/>
                <w:sz w:val="18"/>
                <w:szCs w:val="18"/>
                <w:lang w:eastAsia="en-US"/>
              </w:rPr>
              <w:t>12</w:t>
            </w:r>
          </w:p>
        </w:tc>
        <w:tc>
          <w:tcPr>
            <w:tcW w:w="1366" w:type="dxa"/>
          </w:tcPr>
          <w:p w14:paraId="3788E9F0"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15,75</w:t>
            </w:r>
          </w:p>
        </w:tc>
        <w:tc>
          <w:tcPr>
            <w:tcW w:w="1366" w:type="dxa"/>
          </w:tcPr>
          <w:p w14:paraId="1A83738E" w14:textId="77777777" w:rsidR="00B61381" w:rsidRPr="00B61381" w:rsidRDefault="00B61381" w:rsidP="00B61381">
            <w:pPr>
              <w:jc w:val="center"/>
              <w:rPr>
                <w:rFonts w:ascii="Arial" w:eastAsia="Calibri" w:hAnsi="Arial" w:cs="Arial"/>
                <w:sz w:val="18"/>
                <w:szCs w:val="18"/>
                <w:lang w:eastAsia="en-US"/>
              </w:rPr>
            </w:pPr>
          </w:p>
        </w:tc>
        <w:tc>
          <w:tcPr>
            <w:tcW w:w="1366" w:type="dxa"/>
          </w:tcPr>
          <w:p w14:paraId="3FF4E07C" w14:textId="77777777" w:rsidR="00B61381" w:rsidRPr="00B61381" w:rsidRDefault="00B61381" w:rsidP="00B61381">
            <w:pPr>
              <w:jc w:val="center"/>
              <w:rPr>
                <w:rFonts w:ascii="Arial" w:eastAsia="Calibri" w:hAnsi="Arial" w:cs="Arial"/>
                <w:sz w:val="18"/>
                <w:szCs w:val="18"/>
                <w:lang w:eastAsia="en-US"/>
              </w:rPr>
            </w:pPr>
          </w:p>
        </w:tc>
      </w:tr>
      <w:tr w:rsidR="00B61381" w:rsidRPr="00B61381" w14:paraId="0D20DF82" w14:textId="77777777" w:rsidTr="00396450">
        <w:tc>
          <w:tcPr>
            <w:tcW w:w="587" w:type="dxa"/>
          </w:tcPr>
          <w:p w14:paraId="3DE2AB0C"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41.</w:t>
            </w:r>
          </w:p>
        </w:tc>
        <w:tc>
          <w:tcPr>
            <w:tcW w:w="2755" w:type="dxa"/>
          </w:tcPr>
          <w:p w14:paraId="3BC8B83D" w14:textId="77777777" w:rsidR="00B61381" w:rsidRPr="00B61381" w:rsidRDefault="00B61381" w:rsidP="00B61381">
            <w:pPr>
              <w:rPr>
                <w:rFonts w:ascii="Arial" w:eastAsia="Calibri" w:hAnsi="Arial" w:cs="Arial"/>
                <w:sz w:val="18"/>
                <w:szCs w:val="18"/>
                <w:lang w:eastAsia="en-US"/>
              </w:rPr>
            </w:pPr>
            <w:r w:rsidRPr="00B61381">
              <w:rPr>
                <w:rFonts w:ascii="Arial" w:eastAsia="Calibri" w:hAnsi="Arial" w:cs="Arial"/>
                <w:sz w:val="18"/>
                <w:szCs w:val="18"/>
                <w:lang w:eastAsia="en-US"/>
              </w:rPr>
              <w:t>Įspėjamųjų signalų patikrinimas ir šalinimas</w:t>
            </w:r>
          </w:p>
        </w:tc>
        <w:tc>
          <w:tcPr>
            <w:tcW w:w="898" w:type="dxa"/>
          </w:tcPr>
          <w:p w14:paraId="1E50BD93"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bCs/>
                <w:sz w:val="18"/>
                <w:szCs w:val="18"/>
                <w:lang w:eastAsia="en-US"/>
              </w:rPr>
              <w:t>Vnt.</w:t>
            </w:r>
          </w:p>
        </w:tc>
        <w:tc>
          <w:tcPr>
            <w:tcW w:w="1451" w:type="dxa"/>
          </w:tcPr>
          <w:p w14:paraId="1A8579D6"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bCs/>
                <w:sz w:val="18"/>
                <w:szCs w:val="18"/>
                <w:lang w:eastAsia="en-US"/>
              </w:rPr>
              <w:t>12</w:t>
            </w:r>
          </w:p>
        </w:tc>
        <w:tc>
          <w:tcPr>
            <w:tcW w:w="1366" w:type="dxa"/>
          </w:tcPr>
          <w:p w14:paraId="0D9FBA85"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10,50</w:t>
            </w:r>
          </w:p>
        </w:tc>
        <w:tc>
          <w:tcPr>
            <w:tcW w:w="1366" w:type="dxa"/>
          </w:tcPr>
          <w:p w14:paraId="43C34780" w14:textId="77777777" w:rsidR="00B61381" w:rsidRPr="00B61381" w:rsidRDefault="00B61381" w:rsidP="00B61381">
            <w:pPr>
              <w:jc w:val="center"/>
              <w:rPr>
                <w:rFonts w:ascii="Arial" w:eastAsia="Calibri" w:hAnsi="Arial" w:cs="Arial"/>
                <w:sz w:val="18"/>
                <w:szCs w:val="18"/>
                <w:lang w:eastAsia="en-US"/>
              </w:rPr>
            </w:pPr>
          </w:p>
        </w:tc>
        <w:tc>
          <w:tcPr>
            <w:tcW w:w="1366" w:type="dxa"/>
          </w:tcPr>
          <w:p w14:paraId="359AC268" w14:textId="77777777" w:rsidR="00B61381" w:rsidRPr="00B61381" w:rsidRDefault="00B61381" w:rsidP="00B61381">
            <w:pPr>
              <w:jc w:val="center"/>
              <w:rPr>
                <w:rFonts w:ascii="Arial" w:eastAsia="Calibri" w:hAnsi="Arial" w:cs="Arial"/>
                <w:sz w:val="18"/>
                <w:szCs w:val="18"/>
                <w:lang w:eastAsia="en-US"/>
              </w:rPr>
            </w:pPr>
          </w:p>
        </w:tc>
      </w:tr>
      <w:tr w:rsidR="00B61381" w:rsidRPr="00B61381" w14:paraId="18982303" w14:textId="77777777" w:rsidTr="00396450">
        <w:tc>
          <w:tcPr>
            <w:tcW w:w="587" w:type="dxa"/>
          </w:tcPr>
          <w:p w14:paraId="412B3BE5"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42.</w:t>
            </w:r>
          </w:p>
        </w:tc>
        <w:tc>
          <w:tcPr>
            <w:tcW w:w="2755" w:type="dxa"/>
          </w:tcPr>
          <w:p w14:paraId="32A5867A" w14:textId="77777777" w:rsidR="00B61381" w:rsidRPr="00B61381" w:rsidRDefault="00B61381" w:rsidP="00B61381">
            <w:pPr>
              <w:rPr>
                <w:rFonts w:ascii="Arial" w:eastAsia="Calibri" w:hAnsi="Arial" w:cs="Arial"/>
                <w:sz w:val="18"/>
                <w:szCs w:val="18"/>
                <w:lang w:eastAsia="en-US"/>
              </w:rPr>
            </w:pPr>
            <w:r w:rsidRPr="00B61381">
              <w:rPr>
                <w:rFonts w:ascii="Arial" w:eastAsia="Calibri" w:hAnsi="Arial" w:cs="Arial"/>
                <w:sz w:val="18"/>
                <w:szCs w:val="18"/>
                <w:lang w:eastAsia="en-US"/>
              </w:rPr>
              <w:t>Oro kondicionierių oro cirkuliacijos angų sezoninis uždarymas/atidarymas</w:t>
            </w:r>
          </w:p>
        </w:tc>
        <w:tc>
          <w:tcPr>
            <w:tcW w:w="898" w:type="dxa"/>
          </w:tcPr>
          <w:p w14:paraId="1324B856"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bCs/>
                <w:sz w:val="18"/>
                <w:szCs w:val="18"/>
                <w:lang w:eastAsia="en-US"/>
              </w:rPr>
              <w:t>Vnt.</w:t>
            </w:r>
          </w:p>
        </w:tc>
        <w:tc>
          <w:tcPr>
            <w:tcW w:w="1451" w:type="dxa"/>
          </w:tcPr>
          <w:p w14:paraId="02C06FB2"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bCs/>
                <w:sz w:val="18"/>
                <w:szCs w:val="18"/>
                <w:lang w:eastAsia="en-US"/>
              </w:rPr>
              <w:t>12</w:t>
            </w:r>
          </w:p>
        </w:tc>
        <w:tc>
          <w:tcPr>
            <w:tcW w:w="1366" w:type="dxa"/>
          </w:tcPr>
          <w:p w14:paraId="2B89B8D6"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10,50</w:t>
            </w:r>
          </w:p>
        </w:tc>
        <w:tc>
          <w:tcPr>
            <w:tcW w:w="1366" w:type="dxa"/>
          </w:tcPr>
          <w:p w14:paraId="5D84B3EC" w14:textId="77777777" w:rsidR="00B61381" w:rsidRPr="00B61381" w:rsidRDefault="00B61381" w:rsidP="00B61381">
            <w:pPr>
              <w:jc w:val="center"/>
              <w:rPr>
                <w:rFonts w:ascii="Arial" w:eastAsia="Calibri" w:hAnsi="Arial" w:cs="Arial"/>
                <w:sz w:val="18"/>
                <w:szCs w:val="18"/>
                <w:lang w:eastAsia="en-US"/>
              </w:rPr>
            </w:pPr>
          </w:p>
        </w:tc>
        <w:tc>
          <w:tcPr>
            <w:tcW w:w="1366" w:type="dxa"/>
          </w:tcPr>
          <w:p w14:paraId="46F74ED5" w14:textId="77777777" w:rsidR="00B61381" w:rsidRPr="00B61381" w:rsidRDefault="00B61381" w:rsidP="00B61381">
            <w:pPr>
              <w:jc w:val="center"/>
              <w:rPr>
                <w:rFonts w:ascii="Arial" w:eastAsia="Calibri" w:hAnsi="Arial" w:cs="Arial"/>
                <w:sz w:val="18"/>
                <w:szCs w:val="18"/>
                <w:lang w:eastAsia="en-US"/>
              </w:rPr>
            </w:pPr>
          </w:p>
        </w:tc>
      </w:tr>
      <w:tr w:rsidR="00B61381" w:rsidRPr="00B61381" w14:paraId="0C9218C9" w14:textId="77777777" w:rsidTr="00396450">
        <w:tc>
          <w:tcPr>
            <w:tcW w:w="587" w:type="dxa"/>
          </w:tcPr>
          <w:p w14:paraId="1F83F791" w14:textId="77777777" w:rsidR="00B61381" w:rsidRPr="00B61381" w:rsidRDefault="00B61381" w:rsidP="00B61381">
            <w:pPr>
              <w:jc w:val="center"/>
              <w:rPr>
                <w:rFonts w:ascii="Arial" w:eastAsia="Calibri" w:hAnsi="Arial" w:cs="Arial"/>
                <w:sz w:val="18"/>
                <w:szCs w:val="18"/>
                <w:lang w:eastAsia="en-US"/>
              </w:rPr>
            </w:pPr>
          </w:p>
        </w:tc>
        <w:tc>
          <w:tcPr>
            <w:tcW w:w="9202" w:type="dxa"/>
            <w:gridSpan w:val="6"/>
          </w:tcPr>
          <w:p w14:paraId="24BD4879" w14:textId="77777777" w:rsidR="00B61381" w:rsidRPr="00B61381" w:rsidRDefault="00B61381" w:rsidP="00B61381">
            <w:pPr>
              <w:jc w:val="center"/>
              <w:rPr>
                <w:rFonts w:ascii="Arial" w:eastAsia="Calibri" w:hAnsi="Arial" w:cs="Arial"/>
                <w:b/>
                <w:bCs/>
                <w:sz w:val="18"/>
                <w:szCs w:val="18"/>
                <w:lang w:eastAsia="en-US"/>
              </w:rPr>
            </w:pPr>
            <w:r w:rsidRPr="00B61381">
              <w:rPr>
                <w:rFonts w:ascii="Arial" w:eastAsia="Calibri" w:hAnsi="Arial" w:cs="Arial"/>
                <w:b/>
                <w:bCs/>
                <w:sz w:val="18"/>
                <w:szCs w:val="18"/>
                <w:lang w:eastAsia="en-US"/>
              </w:rPr>
              <w:t>Kondicionierių priežiūra</w:t>
            </w:r>
          </w:p>
        </w:tc>
      </w:tr>
      <w:tr w:rsidR="00B61381" w:rsidRPr="00B61381" w14:paraId="56A89B03" w14:textId="77777777" w:rsidTr="00396450">
        <w:tc>
          <w:tcPr>
            <w:tcW w:w="587" w:type="dxa"/>
          </w:tcPr>
          <w:p w14:paraId="5BCD8DCA"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43.</w:t>
            </w:r>
          </w:p>
        </w:tc>
        <w:tc>
          <w:tcPr>
            <w:tcW w:w="2755" w:type="dxa"/>
          </w:tcPr>
          <w:p w14:paraId="77C5761D" w14:textId="77777777" w:rsidR="00B61381" w:rsidRPr="00B61381" w:rsidRDefault="00B61381" w:rsidP="00B61381">
            <w:pPr>
              <w:rPr>
                <w:rFonts w:ascii="Arial" w:eastAsia="Calibri" w:hAnsi="Arial" w:cs="Arial"/>
                <w:sz w:val="18"/>
                <w:szCs w:val="18"/>
                <w:lang w:eastAsia="en-US"/>
              </w:rPr>
            </w:pPr>
            <w:r w:rsidRPr="00B61381">
              <w:rPr>
                <w:rFonts w:ascii="Arial" w:eastAsia="Aptos" w:hAnsi="Arial" w:cs="Arial"/>
                <w:sz w:val="18"/>
                <w:szCs w:val="18"/>
                <w:lang w:eastAsia="en-US"/>
              </w:rPr>
              <w:t xml:space="preserve">Oro kondicionierius (GREE, </w:t>
            </w:r>
            <w:proofErr w:type="spellStart"/>
            <w:r w:rsidRPr="00B61381">
              <w:rPr>
                <w:rFonts w:ascii="Arial" w:eastAsia="Aptos" w:hAnsi="Arial" w:cs="Arial"/>
                <w:sz w:val="18"/>
                <w:szCs w:val="18"/>
                <w:lang w:eastAsia="en-US"/>
              </w:rPr>
              <w:t>Mistubishi</w:t>
            </w:r>
            <w:proofErr w:type="spellEnd"/>
            <w:r w:rsidRPr="00B61381">
              <w:rPr>
                <w:rFonts w:ascii="Arial" w:eastAsia="Aptos" w:hAnsi="Arial" w:cs="Arial"/>
                <w:sz w:val="18"/>
                <w:szCs w:val="18"/>
                <w:lang w:eastAsia="en-US"/>
              </w:rPr>
              <w:t xml:space="preserve">, OLIMPIA SPLENDID, OLIMPIA SPLENDID </w:t>
            </w:r>
            <w:proofErr w:type="spellStart"/>
            <w:r w:rsidRPr="00B61381">
              <w:rPr>
                <w:rFonts w:ascii="Arial" w:eastAsia="Aptos" w:hAnsi="Arial" w:cs="Arial"/>
                <w:sz w:val="18"/>
                <w:szCs w:val="18"/>
                <w:lang w:eastAsia="en-US"/>
              </w:rPr>
              <w:t>Unico</w:t>
            </w:r>
            <w:proofErr w:type="spellEnd"/>
            <w:r w:rsidRPr="00B61381">
              <w:rPr>
                <w:rFonts w:ascii="Arial" w:eastAsia="Aptos" w:hAnsi="Arial" w:cs="Arial"/>
                <w:sz w:val="18"/>
                <w:szCs w:val="18"/>
                <w:lang w:eastAsia="en-US"/>
              </w:rPr>
              <w:t xml:space="preserve">, </w:t>
            </w:r>
            <w:proofErr w:type="spellStart"/>
            <w:r w:rsidRPr="00B61381">
              <w:rPr>
                <w:rFonts w:ascii="Arial" w:eastAsia="Aptos" w:hAnsi="Arial" w:cs="Arial"/>
                <w:sz w:val="18"/>
                <w:szCs w:val="18"/>
                <w:lang w:eastAsia="en-US"/>
              </w:rPr>
              <w:t>Midea</w:t>
            </w:r>
            <w:proofErr w:type="spellEnd"/>
            <w:r w:rsidRPr="00B61381">
              <w:rPr>
                <w:rFonts w:ascii="Arial" w:eastAsia="Aptos" w:hAnsi="Arial" w:cs="Arial"/>
                <w:sz w:val="18"/>
                <w:szCs w:val="18"/>
                <w:lang w:eastAsia="en-US"/>
              </w:rPr>
              <w:t xml:space="preserve">, </w:t>
            </w:r>
            <w:proofErr w:type="spellStart"/>
            <w:r w:rsidRPr="00B61381">
              <w:rPr>
                <w:rFonts w:ascii="Arial" w:eastAsia="Aptos" w:hAnsi="Arial" w:cs="Arial"/>
                <w:sz w:val="18"/>
                <w:szCs w:val="18"/>
                <w:lang w:eastAsia="en-US"/>
              </w:rPr>
              <w:t>Alpic</w:t>
            </w:r>
            <w:proofErr w:type="spellEnd"/>
            <w:r w:rsidRPr="00B61381">
              <w:rPr>
                <w:rFonts w:ascii="Arial" w:eastAsia="Aptos" w:hAnsi="Arial" w:cs="Arial"/>
                <w:sz w:val="18"/>
                <w:szCs w:val="18"/>
                <w:lang w:eastAsia="en-US"/>
              </w:rPr>
              <w:t xml:space="preserve"> </w:t>
            </w:r>
            <w:proofErr w:type="spellStart"/>
            <w:r w:rsidRPr="00B61381">
              <w:rPr>
                <w:rFonts w:ascii="Arial" w:eastAsia="Aptos" w:hAnsi="Arial" w:cs="Arial"/>
                <w:sz w:val="18"/>
                <w:szCs w:val="18"/>
                <w:lang w:eastAsia="en-US"/>
              </w:rPr>
              <w:t>Air</w:t>
            </w:r>
            <w:proofErr w:type="spellEnd"/>
            <w:r w:rsidRPr="00B61381">
              <w:rPr>
                <w:rFonts w:ascii="Arial" w:eastAsia="Aptos" w:hAnsi="Arial" w:cs="Arial"/>
                <w:sz w:val="18"/>
                <w:szCs w:val="18"/>
                <w:lang w:eastAsia="en-US"/>
              </w:rPr>
              <w:t xml:space="preserve">, </w:t>
            </w:r>
            <w:proofErr w:type="spellStart"/>
            <w:r w:rsidRPr="00B61381">
              <w:rPr>
                <w:rFonts w:ascii="Arial" w:eastAsia="Aptos" w:hAnsi="Arial" w:cs="Arial"/>
                <w:sz w:val="18"/>
                <w:szCs w:val="18"/>
                <w:lang w:eastAsia="en-US"/>
              </w:rPr>
              <w:t>Nordis</w:t>
            </w:r>
            <w:proofErr w:type="spellEnd"/>
            <w:r w:rsidRPr="00B61381">
              <w:rPr>
                <w:rFonts w:ascii="Arial" w:eastAsia="Aptos" w:hAnsi="Arial" w:cs="Arial"/>
                <w:sz w:val="18"/>
                <w:szCs w:val="18"/>
                <w:lang w:eastAsia="en-US"/>
              </w:rPr>
              <w:t xml:space="preserve"> )</w:t>
            </w:r>
          </w:p>
        </w:tc>
        <w:tc>
          <w:tcPr>
            <w:tcW w:w="898" w:type="dxa"/>
          </w:tcPr>
          <w:p w14:paraId="6D5140C7" w14:textId="77777777" w:rsidR="00B61381" w:rsidRPr="00B61381" w:rsidRDefault="00B61381" w:rsidP="00B61381">
            <w:pPr>
              <w:jc w:val="center"/>
              <w:rPr>
                <w:rFonts w:ascii="Arial" w:eastAsia="Calibri" w:hAnsi="Arial" w:cs="Arial"/>
                <w:bCs/>
                <w:sz w:val="18"/>
                <w:szCs w:val="18"/>
                <w:lang w:eastAsia="en-US"/>
              </w:rPr>
            </w:pPr>
            <w:r w:rsidRPr="00B61381">
              <w:rPr>
                <w:rFonts w:ascii="Arial" w:eastAsia="Calibri" w:hAnsi="Arial" w:cs="Arial"/>
                <w:bCs/>
                <w:sz w:val="18"/>
                <w:szCs w:val="18"/>
                <w:lang w:eastAsia="en-US"/>
              </w:rPr>
              <w:t>Vnt.</w:t>
            </w:r>
          </w:p>
        </w:tc>
        <w:tc>
          <w:tcPr>
            <w:tcW w:w="1451" w:type="dxa"/>
          </w:tcPr>
          <w:p w14:paraId="612EF113" w14:textId="77777777" w:rsidR="00B61381" w:rsidRPr="00B61381" w:rsidRDefault="00B61381" w:rsidP="00B61381">
            <w:pPr>
              <w:jc w:val="center"/>
              <w:rPr>
                <w:rFonts w:ascii="Arial" w:eastAsia="Calibri" w:hAnsi="Arial" w:cs="Arial"/>
                <w:bCs/>
                <w:sz w:val="18"/>
                <w:szCs w:val="18"/>
                <w:lang w:eastAsia="en-US"/>
              </w:rPr>
            </w:pPr>
            <w:r w:rsidRPr="00B61381">
              <w:rPr>
                <w:rFonts w:ascii="Arial" w:eastAsia="Calibri" w:hAnsi="Arial" w:cs="Arial"/>
                <w:bCs/>
                <w:sz w:val="18"/>
                <w:szCs w:val="18"/>
                <w:lang w:eastAsia="en-US"/>
              </w:rPr>
              <w:t>327</w:t>
            </w:r>
          </w:p>
        </w:tc>
        <w:tc>
          <w:tcPr>
            <w:tcW w:w="1366" w:type="dxa"/>
          </w:tcPr>
          <w:p w14:paraId="60E35D90" w14:textId="77777777" w:rsidR="00B61381" w:rsidRPr="00B61381" w:rsidRDefault="00B61381" w:rsidP="00B61381">
            <w:pPr>
              <w:jc w:val="center"/>
              <w:rPr>
                <w:rFonts w:ascii="Arial" w:eastAsia="Calibri" w:hAnsi="Arial" w:cs="Arial"/>
                <w:sz w:val="18"/>
                <w:szCs w:val="18"/>
                <w:lang w:eastAsia="en-US"/>
              </w:rPr>
            </w:pPr>
            <w:r w:rsidRPr="00B61381">
              <w:rPr>
                <w:rFonts w:ascii="Arial" w:eastAsia="Aptos" w:hAnsi="Arial" w:cs="Arial"/>
                <w:sz w:val="18"/>
                <w:szCs w:val="18"/>
                <w:lang w:eastAsia="en-US"/>
              </w:rPr>
              <w:t>23,00</w:t>
            </w:r>
          </w:p>
        </w:tc>
        <w:tc>
          <w:tcPr>
            <w:tcW w:w="1366" w:type="dxa"/>
          </w:tcPr>
          <w:p w14:paraId="0D893A3A" w14:textId="77777777" w:rsidR="00B61381" w:rsidRPr="00B61381" w:rsidRDefault="00B61381" w:rsidP="00B61381">
            <w:pPr>
              <w:jc w:val="center"/>
              <w:rPr>
                <w:rFonts w:ascii="Arial" w:eastAsia="Calibri" w:hAnsi="Arial" w:cs="Arial"/>
                <w:sz w:val="18"/>
                <w:szCs w:val="18"/>
                <w:lang w:eastAsia="en-US"/>
              </w:rPr>
            </w:pPr>
          </w:p>
        </w:tc>
        <w:tc>
          <w:tcPr>
            <w:tcW w:w="1366" w:type="dxa"/>
          </w:tcPr>
          <w:p w14:paraId="648B7F89" w14:textId="77777777" w:rsidR="00B61381" w:rsidRPr="00B61381" w:rsidRDefault="00B61381" w:rsidP="00B61381">
            <w:pPr>
              <w:jc w:val="center"/>
              <w:rPr>
                <w:rFonts w:ascii="Arial" w:eastAsia="Calibri" w:hAnsi="Arial" w:cs="Arial"/>
                <w:sz w:val="18"/>
                <w:szCs w:val="18"/>
                <w:lang w:eastAsia="en-US"/>
              </w:rPr>
            </w:pPr>
          </w:p>
        </w:tc>
      </w:tr>
      <w:tr w:rsidR="00B61381" w:rsidRPr="00B61381" w14:paraId="7EEC99F9" w14:textId="77777777" w:rsidTr="00396450">
        <w:tc>
          <w:tcPr>
            <w:tcW w:w="587" w:type="dxa"/>
          </w:tcPr>
          <w:p w14:paraId="1D4F9FAD"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44.</w:t>
            </w:r>
          </w:p>
        </w:tc>
        <w:tc>
          <w:tcPr>
            <w:tcW w:w="2755" w:type="dxa"/>
          </w:tcPr>
          <w:p w14:paraId="12AD84AB" w14:textId="77777777" w:rsidR="00B61381" w:rsidRPr="00B61381" w:rsidRDefault="00B61381" w:rsidP="00B61381">
            <w:pPr>
              <w:rPr>
                <w:rFonts w:ascii="Arial" w:eastAsia="Calibri" w:hAnsi="Arial" w:cs="Arial"/>
                <w:sz w:val="18"/>
                <w:szCs w:val="18"/>
                <w:lang w:eastAsia="en-US"/>
              </w:rPr>
            </w:pPr>
            <w:proofErr w:type="spellStart"/>
            <w:r w:rsidRPr="00B61381">
              <w:rPr>
                <w:rFonts w:ascii="Arial" w:eastAsia="Aptos" w:hAnsi="Arial" w:cs="Arial"/>
                <w:sz w:val="18"/>
                <w:szCs w:val="18"/>
                <w:lang w:eastAsia="en-US"/>
              </w:rPr>
              <w:t>Rekuperatorinis</w:t>
            </w:r>
            <w:proofErr w:type="spellEnd"/>
            <w:r w:rsidRPr="00B61381">
              <w:rPr>
                <w:rFonts w:ascii="Arial" w:eastAsia="Aptos" w:hAnsi="Arial" w:cs="Arial"/>
                <w:sz w:val="18"/>
                <w:szCs w:val="18"/>
                <w:lang w:eastAsia="en-US"/>
              </w:rPr>
              <w:t xml:space="preserve"> įrenginys</w:t>
            </w:r>
          </w:p>
        </w:tc>
        <w:tc>
          <w:tcPr>
            <w:tcW w:w="898" w:type="dxa"/>
          </w:tcPr>
          <w:p w14:paraId="25C75F47" w14:textId="77777777" w:rsidR="00B61381" w:rsidRPr="00B61381" w:rsidRDefault="00B61381" w:rsidP="00B61381">
            <w:pPr>
              <w:jc w:val="center"/>
              <w:rPr>
                <w:rFonts w:ascii="Arial" w:eastAsia="Calibri" w:hAnsi="Arial" w:cs="Arial"/>
                <w:bCs/>
                <w:sz w:val="18"/>
                <w:szCs w:val="18"/>
                <w:lang w:eastAsia="en-US"/>
              </w:rPr>
            </w:pPr>
            <w:r w:rsidRPr="00B61381">
              <w:rPr>
                <w:rFonts w:ascii="Arial" w:eastAsia="Calibri" w:hAnsi="Arial" w:cs="Arial"/>
                <w:bCs/>
                <w:sz w:val="18"/>
                <w:szCs w:val="18"/>
                <w:lang w:eastAsia="en-US"/>
              </w:rPr>
              <w:t>Vnt.</w:t>
            </w:r>
          </w:p>
        </w:tc>
        <w:tc>
          <w:tcPr>
            <w:tcW w:w="1451" w:type="dxa"/>
          </w:tcPr>
          <w:p w14:paraId="6C9EE162" w14:textId="77777777" w:rsidR="00B61381" w:rsidRPr="00B61381" w:rsidRDefault="00B61381" w:rsidP="00B61381">
            <w:pPr>
              <w:jc w:val="center"/>
              <w:rPr>
                <w:rFonts w:ascii="Arial" w:eastAsia="Calibri" w:hAnsi="Arial" w:cs="Arial"/>
                <w:bCs/>
                <w:sz w:val="18"/>
                <w:szCs w:val="18"/>
                <w:lang w:eastAsia="en-US"/>
              </w:rPr>
            </w:pPr>
            <w:r w:rsidRPr="00B61381">
              <w:rPr>
                <w:rFonts w:ascii="Arial" w:eastAsia="Calibri" w:hAnsi="Arial" w:cs="Arial"/>
                <w:bCs/>
                <w:sz w:val="18"/>
                <w:szCs w:val="18"/>
                <w:lang w:eastAsia="en-US"/>
              </w:rPr>
              <w:t>9</w:t>
            </w:r>
          </w:p>
        </w:tc>
        <w:tc>
          <w:tcPr>
            <w:tcW w:w="1366" w:type="dxa"/>
          </w:tcPr>
          <w:p w14:paraId="26396E74" w14:textId="77777777" w:rsidR="00B61381" w:rsidRPr="00B61381" w:rsidRDefault="00B61381" w:rsidP="00B61381">
            <w:pPr>
              <w:jc w:val="center"/>
              <w:rPr>
                <w:rFonts w:ascii="Arial" w:eastAsia="Calibri" w:hAnsi="Arial" w:cs="Arial"/>
                <w:sz w:val="18"/>
                <w:szCs w:val="18"/>
                <w:lang w:eastAsia="en-US"/>
              </w:rPr>
            </w:pPr>
            <w:r w:rsidRPr="00B61381">
              <w:rPr>
                <w:rFonts w:ascii="Arial" w:eastAsia="Aptos" w:hAnsi="Arial" w:cs="Arial"/>
                <w:sz w:val="18"/>
                <w:szCs w:val="18"/>
                <w:lang w:eastAsia="en-US"/>
              </w:rPr>
              <w:t>11,00</w:t>
            </w:r>
          </w:p>
        </w:tc>
        <w:tc>
          <w:tcPr>
            <w:tcW w:w="1366" w:type="dxa"/>
          </w:tcPr>
          <w:p w14:paraId="044F29BE" w14:textId="77777777" w:rsidR="00B61381" w:rsidRPr="00B61381" w:rsidRDefault="00B61381" w:rsidP="00B61381">
            <w:pPr>
              <w:jc w:val="center"/>
              <w:rPr>
                <w:rFonts w:ascii="Arial" w:eastAsia="Calibri" w:hAnsi="Arial" w:cs="Arial"/>
                <w:sz w:val="18"/>
                <w:szCs w:val="18"/>
                <w:lang w:eastAsia="en-US"/>
              </w:rPr>
            </w:pPr>
          </w:p>
        </w:tc>
        <w:tc>
          <w:tcPr>
            <w:tcW w:w="1366" w:type="dxa"/>
          </w:tcPr>
          <w:p w14:paraId="6C010A14" w14:textId="77777777" w:rsidR="00B61381" w:rsidRPr="00B61381" w:rsidRDefault="00B61381" w:rsidP="00B61381">
            <w:pPr>
              <w:jc w:val="center"/>
              <w:rPr>
                <w:rFonts w:ascii="Arial" w:eastAsia="Calibri" w:hAnsi="Arial" w:cs="Arial"/>
                <w:sz w:val="18"/>
                <w:szCs w:val="18"/>
                <w:lang w:eastAsia="en-US"/>
              </w:rPr>
            </w:pPr>
          </w:p>
        </w:tc>
      </w:tr>
      <w:tr w:rsidR="00B61381" w:rsidRPr="00B61381" w14:paraId="3F7ABCDB" w14:textId="77777777" w:rsidTr="00396450">
        <w:tc>
          <w:tcPr>
            <w:tcW w:w="587" w:type="dxa"/>
          </w:tcPr>
          <w:p w14:paraId="55DBD746" w14:textId="77777777" w:rsidR="00B61381" w:rsidRPr="00B61381" w:rsidRDefault="00B61381" w:rsidP="00B61381">
            <w:pPr>
              <w:jc w:val="center"/>
              <w:rPr>
                <w:rFonts w:ascii="Arial" w:eastAsia="Calibri" w:hAnsi="Arial" w:cs="Arial"/>
                <w:sz w:val="18"/>
                <w:szCs w:val="18"/>
                <w:lang w:eastAsia="en-US"/>
              </w:rPr>
            </w:pPr>
            <w:r w:rsidRPr="00B61381">
              <w:rPr>
                <w:rFonts w:ascii="Arial" w:eastAsia="Calibri" w:hAnsi="Arial" w:cs="Arial"/>
                <w:sz w:val="18"/>
                <w:szCs w:val="18"/>
                <w:lang w:eastAsia="en-US"/>
              </w:rPr>
              <w:t>45.</w:t>
            </w:r>
          </w:p>
        </w:tc>
        <w:tc>
          <w:tcPr>
            <w:tcW w:w="2755" w:type="dxa"/>
          </w:tcPr>
          <w:p w14:paraId="6DDE6EF8" w14:textId="77777777" w:rsidR="00B61381" w:rsidRPr="00B61381" w:rsidRDefault="00B61381" w:rsidP="00B61381">
            <w:pPr>
              <w:rPr>
                <w:rFonts w:ascii="Arial" w:eastAsia="Calibri" w:hAnsi="Arial" w:cs="Arial"/>
                <w:sz w:val="18"/>
                <w:szCs w:val="18"/>
                <w:lang w:eastAsia="en-US"/>
              </w:rPr>
            </w:pPr>
            <w:r w:rsidRPr="00B61381">
              <w:rPr>
                <w:rFonts w:ascii="Arial" w:eastAsia="Aptos" w:hAnsi="Arial" w:cs="Arial"/>
                <w:sz w:val="18"/>
                <w:szCs w:val="18"/>
                <w:lang w:eastAsia="en-US"/>
              </w:rPr>
              <w:t>Laisvos cirkuliacijos aušinimo įrenginys</w:t>
            </w:r>
          </w:p>
        </w:tc>
        <w:tc>
          <w:tcPr>
            <w:tcW w:w="898" w:type="dxa"/>
          </w:tcPr>
          <w:p w14:paraId="0954186F" w14:textId="77777777" w:rsidR="00B61381" w:rsidRPr="00B61381" w:rsidRDefault="00B61381" w:rsidP="00B61381">
            <w:pPr>
              <w:jc w:val="center"/>
              <w:rPr>
                <w:rFonts w:ascii="Arial" w:eastAsia="Calibri" w:hAnsi="Arial" w:cs="Arial"/>
                <w:bCs/>
                <w:sz w:val="18"/>
                <w:szCs w:val="18"/>
                <w:lang w:eastAsia="en-US"/>
              </w:rPr>
            </w:pPr>
            <w:r w:rsidRPr="00B61381">
              <w:rPr>
                <w:rFonts w:ascii="Arial" w:eastAsia="Calibri" w:hAnsi="Arial" w:cs="Arial"/>
                <w:bCs/>
                <w:sz w:val="18"/>
                <w:szCs w:val="18"/>
                <w:lang w:eastAsia="en-US"/>
              </w:rPr>
              <w:t>Vnt.</w:t>
            </w:r>
          </w:p>
        </w:tc>
        <w:tc>
          <w:tcPr>
            <w:tcW w:w="1451" w:type="dxa"/>
          </w:tcPr>
          <w:p w14:paraId="7A3A0302" w14:textId="77777777" w:rsidR="00B61381" w:rsidRPr="00B61381" w:rsidRDefault="00B61381" w:rsidP="00B61381">
            <w:pPr>
              <w:jc w:val="center"/>
              <w:rPr>
                <w:rFonts w:ascii="Arial" w:eastAsia="Calibri" w:hAnsi="Arial" w:cs="Arial"/>
                <w:bCs/>
                <w:sz w:val="18"/>
                <w:szCs w:val="18"/>
                <w:lang w:eastAsia="en-US"/>
              </w:rPr>
            </w:pPr>
            <w:r w:rsidRPr="00B61381">
              <w:rPr>
                <w:rFonts w:ascii="Arial" w:eastAsia="Calibri" w:hAnsi="Arial" w:cs="Arial"/>
                <w:bCs/>
                <w:sz w:val="18"/>
                <w:szCs w:val="18"/>
                <w:lang w:eastAsia="en-US"/>
              </w:rPr>
              <w:t>6</w:t>
            </w:r>
          </w:p>
        </w:tc>
        <w:tc>
          <w:tcPr>
            <w:tcW w:w="1366" w:type="dxa"/>
          </w:tcPr>
          <w:p w14:paraId="1E9255C5" w14:textId="77777777" w:rsidR="00B61381" w:rsidRPr="00B61381" w:rsidRDefault="00B61381" w:rsidP="00B61381">
            <w:pPr>
              <w:jc w:val="center"/>
              <w:rPr>
                <w:rFonts w:ascii="Arial" w:eastAsia="Calibri" w:hAnsi="Arial" w:cs="Arial"/>
                <w:sz w:val="18"/>
                <w:szCs w:val="18"/>
                <w:lang w:eastAsia="en-US"/>
              </w:rPr>
            </w:pPr>
            <w:r w:rsidRPr="00B61381">
              <w:rPr>
                <w:rFonts w:ascii="Arial" w:eastAsia="Aptos" w:hAnsi="Arial" w:cs="Arial"/>
                <w:sz w:val="18"/>
                <w:szCs w:val="18"/>
                <w:lang w:eastAsia="en-US"/>
              </w:rPr>
              <w:t>11,00</w:t>
            </w:r>
          </w:p>
        </w:tc>
        <w:tc>
          <w:tcPr>
            <w:tcW w:w="1366" w:type="dxa"/>
          </w:tcPr>
          <w:p w14:paraId="6EF12BB9" w14:textId="77777777" w:rsidR="00B61381" w:rsidRPr="00B61381" w:rsidRDefault="00B61381" w:rsidP="00B61381">
            <w:pPr>
              <w:jc w:val="center"/>
              <w:rPr>
                <w:rFonts w:ascii="Arial" w:eastAsia="Calibri" w:hAnsi="Arial" w:cs="Arial"/>
                <w:sz w:val="18"/>
                <w:szCs w:val="18"/>
                <w:lang w:eastAsia="en-US"/>
              </w:rPr>
            </w:pPr>
          </w:p>
        </w:tc>
        <w:tc>
          <w:tcPr>
            <w:tcW w:w="1366" w:type="dxa"/>
          </w:tcPr>
          <w:p w14:paraId="35274B26" w14:textId="77777777" w:rsidR="00B61381" w:rsidRPr="00B61381" w:rsidRDefault="00B61381" w:rsidP="00B61381">
            <w:pPr>
              <w:jc w:val="center"/>
              <w:rPr>
                <w:rFonts w:ascii="Arial" w:eastAsia="Calibri" w:hAnsi="Arial" w:cs="Arial"/>
                <w:sz w:val="18"/>
                <w:szCs w:val="18"/>
                <w:lang w:eastAsia="en-US"/>
              </w:rPr>
            </w:pPr>
          </w:p>
        </w:tc>
      </w:tr>
      <w:tr w:rsidR="00597EAA" w:rsidRPr="00B61381" w14:paraId="0C6EC8FA" w14:textId="77777777" w:rsidTr="00E35C67">
        <w:tc>
          <w:tcPr>
            <w:tcW w:w="8423" w:type="dxa"/>
            <w:gridSpan w:val="6"/>
          </w:tcPr>
          <w:p w14:paraId="0A014EE8" w14:textId="2C72C171" w:rsidR="00597EAA" w:rsidRPr="00B61381" w:rsidRDefault="00597EAA" w:rsidP="00597EAA">
            <w:pPr>
              <w:ind w:left="5040"/>
              <w:jc w:val="center"/>
              <w:rPr>
                <w:rFonts w:ascii="Arial" w:eastAsia="Calibri" w:hAnsi="Arial" w:cs="Arial"/>
                <w:sz w:val="18"/>
                <w:szCs w:val="18"/>
                <w:lang w:eastAsia="en-US"/>
              </w:rPr>
            </w:pPr>
            <w:r>
              <w:rPr>
                <w:rFonts w:ascii="Arial" w:eastAsia="Calibri" w:hAnsi="Arial" w:cs="Arial"/>
                <w:sz w:val="18"/>
                <w:szCs w:val="18"/>
                <w:lang w:eastAsia="en-US"/>
              </w:rPr>
              <w:t>Bendra pasiūlymo kaina Eur be PVM</w:t>
            </w:r>
          </w:p>
        </w:tc>
        <w:tc>
          <w:tcPr>
            <w:tcW w:w="1366" w:type="dxa"/>
          </w:tcPr>
          <w:p w14:paraId="6F3CD971" w14:textId="77777777" w:rsidR="00597EAA" w:rsidRPr="00B61381" w:rsidRDefault="00597EAA" w:rsidP="00B61381">
            <w:pPr>
              <w:jc w:val="center"/>
              <w:rPr>
                <w:rFonts w:ascii="Arial" w:eastAsia="Calibri" w:hAnsi="Arial" w:cs="Arial"/>
                <w:sz w:val="18"/>
                <w:szCs w:val="18"/>
                <w:lang w:eastAsia="en-US"/>
              </w:rPr>
            </w:pPr>
          </w:p>
        </w:tc>
      </w:tr>
      <w:tr w:rsidR="00597EAA" w:rsidRPr="00B61381" w14:paraId="06E413DA" w14:textId="77777777" w:rsidTr="009312ED">
        <w:tc>
          <w:tcPr>
            <w:tcW w:w="8423" w:type="dxa"/>
            <w:gridSpan w:val="6"/>
          </w:tcPr>
          <w:p w14:paraId="601B9056" w14:textId="4F8FE5CC" w:rsidR="00597EAA" w:rsidRPr="00B61381" w:rsidRDefault="00597EAA" w:rsidP="00597EAA">
            <w:pPr>
              <w:ind w:left="6480"/>
              <w:jc w:val="center"/>
              <w:rPr>
                <w:rFonts w:ascii="Arial" w:eastAsia="Calibri" w:hAnsi="Arial" w:cs="Arial"/>
                <w:sz w:val="18"/>
                <w:szCs w:val="18"/>
                <w:lang w:eastAsia="en-US"/>
              </w:rPr>
            </w:pPr>
            <w:r>
              <w:rPr>
                <w:rFonts w:ascii="Arial" w:eastAsia="Calibri" w:hAnsi="Arial" w:cs="Arial"/>
                <w:sz w:val="18"/>
                <w:szCs w:val="18"/>
                <w:lang w:eastAsia="en-US"/>
              </w:rPr>
              <w:t>... proc. PVM, Eur</w:t>
            </w:r>
          </w:p>
        </w:tc>
        <w:tc>
          <w:tcPr>
            <w:tcW w:w="1366" w:type="dxa"/>
          </w:tcPr>
          <w:p w14:paraId="1C7D1D91" w14:textId="77777777" w:rsidR="00597EAA" w:rsidRPr="00B61381" w:rsidRDefault="00597EAA" w:rsidP="00B61381">
            <w:pPr>
              <w:jc w:val="center"/>
              <w:rPr>
                <w:rFonts w:ascii="Arial" w:eastAsia="Calibri" w:hAnsi="Arial" w:cs="Arial"/>
                <w:sz w:val="18"/>
                <w:szCs w:val="18"/>
                <w:lang w:eastAsia="en-US"/>
              </w:rPr>
            </w:pPr>
          </w:p>
        </w:tc>
      </w:tr>
      <w:tr w:rsidR="00597EAA" w:rsidRPr="00B61381" w14:paraId="737BEF5E" w14:textId="77777777" w:rsidTr="00A84836">
        <w:tc>
          <w:tcPr>
            <w:tcW w:w="8423" w:type="dxa"/>
            <w:gridSpan w:val="6"/>
          </w:tcPr>
          <w:p w14:paraId="20FA987D" w14:textId="2544006B" w:rsidR="00597EAA" w:rsidRPr="00B61381" w:rsidRDefault="00597EAA" w:rsidP="00597EAA">
            <w:pPr>
              <w:ind w:left="5040"/>
              <w:jc w:val="center"/>
              <w:rPr>
                <w:rFonts w:ascii="Arial" w:eastAsia="Calibri" w:hAnsi="Arial" w:cs="Arial"/>
                <w:sz w:val="18"/>
                <w:szCs w:val="18"/>
                <w:lang w:eastAsia="en-US"/>
              </w:rPr>
            </w:pPr>
            <w:r>
              <w:rPr>
                <w:rFonts w:ascii="Arial" w:eastAsia="Calibri" w:hAnsi="Arial" w:cs="Arial"/>
                <w:sz w:val="18"/>
                <w:szCs w:val="18"/>
                <w:lang w:eastAsia="en-US"/>
              </w:rPr>
              <w:t>Bendra pasiūlymo kaina Eur su PVM</w:t>
            </w:r>
          </w:p>
        </w:tc>
        <w:tc>
          <w:tcPr>
            <w:tcW w:w="1366" w:type="dxa"/>
          </w:tcPr>
          <w:p w14:paraId="48B8C575" w14:textId="77777777" w:rsidR="00597EAA" w:rsidRPr="00B61381" w:rsidRDefault="00597EAA" w:rsidP="00B61381">
            <w:pPr>
              <w:jc w:val="center"/>
              <w:rPr>
                <w:rFonts w:ascii="Arial" w:eastAsia="Calibri" w:hAnsi="Arial" w:cs="Arial"/>
                <w:sz w:val="18"/>
                <w:szCs w:val="18"/>
                <w:lang w:eastAsia="en-US"/>
              </w:rPr>
            </w:pPr>
          </w:p>
        </w:tc>
      </w:tr>
    </w:tbl>
    <w:p w14:paraId="1D18D86E" w14:textId="120E7A7A" w:rsidR="00364991" w:rsidRPr="00636AA8" w:rsidRDefault="00877F55" w:rsidP="00121DAA">
      <w:pPr>
        <w:spacing w:line="276" w:lineRule="auto"/>
        <w:jc w:val="both"/>
        <w:rPr>
          <w:rFonts w:ascii="Arial" w:hAnsi="Arial" w:cs="Arial"/>
          <w:i/>
          <w:iCs/>
          <w:sz w:val="16"/>
          <w:szCs w:val="16"/>
        </w:rPr>
      </w:pPr>
      <w:r w:rsidRPr="00636AA8">
        <w:rPr>
          <w:rFonts w:ascii="Arial" w:hAnsi="Arial" w:cs="Arial"/>
          <w:i/>
          <w:iCs/>
          <w:sz w:val="16"/>
          <w:szCs w:val="16"/>
        </w:rPr>
        <w:t xml:space="preserve">Į pasiūlymo kainą turi būti įskaičiuoti </w:t>
      </w:r>
      <w:r w:rsidR="00597EAA" w:rsidRPr="00636AA8">
        <w:rPr>
          <w:rFonts w:ascii="Arial" w:hAnsi="Arial" w:cs="Arial"/>
          <w:i/>
          <w:iCs/>
          <w:sz w:val="16"/>
          <w:szCs w:val="16"/>
        </w:rPr>
        <w:t xml:space="preserve">visi mokesčiai ir </w:t>
      </w:r>
      <w:r w:rsidRPr="00636AA8">
        <w:rPr>
          <w:rFonts w:ascii="Arial" w:hAnsi="Arial" w:cs="Arial"/>
          <w:i/>
          <w:iCs/>
          <w:sz w:val="16"/>
          <w:szCs w:val="16"/>
        </w:rPr>
        <w:t>visos su Paslaugų teikimu susijusios išlaidos.</w:t>
      </w:r>
    </w:p>
    <w:p w14:paraId="629973E1" w14:textId="77777777" w:rsidR="00364991" w:rsidRPr="00636AA8" w:rsidRDefault="00364991" w:rsidP="00364991">
      <w:pPr>
        <w:spacing w:line="276" w:lineRule="auto"/>
        <w:jc w:val="both"/>
        <w:rPr>
          <w:rFonts w:ascii="Arial" w:hAnsi="Arial" w:cs="Arial"/>
          <w:i/>
          <w:iCs/>
          <w:sz w:val="16"/>
          <w:szCs w:val="16"/>
        </w:rPr>
      </w:pPr>
      <w:r w:rsidRPr="00636AA8">
        <w:rPr>
          <w:rFonts w:ascii="Arial" w:hAnsi="Arial" w:cs="Arial"/>
          <w:i/>
          <w:iCs/>
          <w:sz w:val="16"/>
          <w:szCs w:val="16"/>
        </w:rPr>
        <w:t>*Įkainiai turi būti pateikiami ne daugiau kaip du skaičiai po kablelio.</w:t>
      </w:r>
    </w:p>
    <w:p w14:paraId="33FF5E7F" w14:textId="0E2B9307" w:rsidR="00364991" w:rsidRPr="00636AA8" w:rsidRDefault="00364991" w:rsidP="00364991">
      <w:pPr>
        <w:spacing w:line="276" w:lineRule="auto"/>
        <w:jc w:val="both"/>
        <w:rPr>
          <w:rFonts w:ascii="Arial" w:hAnsi="Arial" w:cs="Arial"/>
          <w:i/>
          <w:iCs/>
          <w:sz w:val="16"/>
          <w:szCs w:val="16"/>
        </w:rPr>
      </w:pPr>
      <w:r w:rsidRPr="00636AA8">
        <w:rPr>
          <w:rFonts w:ascii="Arial" w:hAnsi="Arial" w:cs="Arial"/>
          <w:i/>
          <w:iCs/>
          <w:sz w:val="16"/>
          <w:szCs w:val="16"/>
        </w:rPr>
        <w:t xml:space="preserve">Tiekėjui nurodžius didesnius Paslaugų įkainius, nei Perkančiojo subjekto nurodyti maksimalūs įkainiai, jis bus atmestas kaip nepriimtinas. </w:t>
      </w:r>
    </w:p>
    <w:p w14:paraId="2451A6D7" w14:textId="4DE65682" w:rsidR="00364991" w:rsidRPr="00636AA8" w:rsidRDefault="00364991" w:rsidP="00364991">
      <w:pPr>
        <w:spacing w:line="276" w:lineRule="auto"/>
        <w:jc w:val="both"/>
        <w:rPr>
          <w:rFonts w:ascii="Arial" w:hAnsi="Arial" w:cs="Arial"/>
          <w:i/>
          <w:iCs/>
          <w:sz w:val="16"/>
          <w:szCs w:val="16"/>
        </w:rPr>
      </w:pPr>
      <w:r w:rsidRPr="00636AA8">
        <w:rPr>
          <w:rFonts w:ascii="Arial" w:hAnsi="Arial" w:cs="Arial"/>
          <w:i/>
          <w:iCs/>
          <w:sz w:val="16"/>
          <w:szCs w:val="16"/>
        </w:rPr>
        <w:t>Bendra pasiūlymo kaina skirta tik tiekėjų pasiūlymų palyginimui, sutartis bus sudaroma pirkimo dokumentuose numatytai sumai.</w:t>
      </w:r>
    </w:p>
    <w:p w14:paraId="31EBE09B" w14:textId="5D33B91E" w:rsidR="007C7746" w:rsidRDefault="00121DAA" w:rsidP="00121DAA">
      <w:pPr>
        <w:spacing w:line="276" w:lineRule="auto"/>
        <w:jc w:val="both"/>
        <w:rPr>
          <w:rFonts w:ascii="Arial" w:hAnsi="Arial" w:cs="Arial"/>
          <w:i/>
          <w:iCs/>
          <w:sz w:val="20"/>
          <w:szCs w:val="20"/>
          <w:u w:val="single"/>
        </w:rPr>
      </w:pPr>
      <w:r>
        <w:rPr>
          <w:rFonts w:ascii="Arial" w:hAnsi="Arial" w:cs="Arial"/>
          <w:i/>
          <w:iCs/>
          <w:sz w:val="20"/>
          <w:szCs w:val="20"/>
        </w:rPr>
        <w:t xml:space="preserve"> </w:t>
      </w:r>
    </w:p>
    <w:p w14:paraId="4A4B3BB7" w14:textId="612FDA1A" w:rsidR="0065638F" w:rsidRPr="00D90F1D" w:rsidRDefault="00D10AE3" w:rsidP="00262566">
      <w:pPr>
        <w:spacing w:line="276" w:lineRule="auto"/>
        <w:jc w:val="both"/>
        <w:rPr>
          <w:rFonts w:ascii="Arial" w:hAnsi="Arial" w:cs="Arial"/>
          <w:sz w:val="20"/>
          <w:szCs w:val="20"/>
        </w:rPr>
      </w:pPr>
      <w:r w:rsidRPr="00D90F1D">
        <w:rPr>
          <w:rFonts w:ascii="Arial" w:hAnsi="Arial" w:cs="Arial"/>
          <w:sz w:val="20"/>
          <w:szCs w:val="20"/>
        </w:rPr>
        <w:t>P</w:t>
      </w:r>
      <w:r w:rsidR="0065638F" w:rsidRPr="00D90F1D">
        <w:rPr>
          <w:rFonts w:ascii="Arial" w:hAnsi="Arial" w:cs="Arial"/>
          <w:sz w:val="20"/>
          <w:szCs w:val="20"/>
        </w:rPr>
        <w:t xml:space="preserve">asiūlymo kaina be PVM – </w:t>
      </w:r>
      <w:r w:rsidR="00B3630B" w:rsidRPr="00D90F1D">
        <w:rPr>
          <w:rFonts w:ascii="Arial" w:hAnsi="Arial" w:cs="Arial"/>
          <w:sz w:val="20"/>
          <w:szCs w:val="20"/>
        </w:rPr>
        <w:t xml:space="preserve">[įrašyti kainą skaičiais] </w:t>
      </w:r>
      <w:r w:rsidR="0065638F" w:rsidRPr="00D90F1D">
        <w:rPr>
          <w:rFonts w:ascii="Arial" w:hAnsi="Arial" w:cs="Arial"/>
          <w:sz w:val="20"/>
          <w:szCs w:val="20"/>
        </w:rPr>
        <w:t>Eur (</w:t>
      </w:r>
      <w:r w:rsidR="00B3630B" w:rsidRPr="00D90F1D">
        <w:rPr>
          <w:rFonts w:ascii="Arial" w:hAnsi="Arial" w:cs="Arial"/>
          <w:i/>
          <w:iCs/>
          <w:sz w:val="20"/>
          <w:szCs w:val="20"/>
        </w:rPr>
        <w:t xml:space="preserve">įrašyti </w:t>
      </w:r>
      <w:r w:rsidR="0065638F" w:rsidRPr="00D90F1D">
        <w:rPr>
          <w:rFonts w:ascii="Arial" w:hAnsi="Arial" w:cs="Arial"/>
          <w:i/>
          <w:sz w:val="20"/>
          <w:szCs w:val="20"/>
        </w:rPr>
        <w:t>kain</w:t>
      </w:r>
      <w:r w:rsidR="00B3630B" w:rsidRPr="00D90F1D">
        <w:rPr>
          <w:rFonts w:ascii="Arial" w:hAnsi="Arial" w:cs="Arial"/>
          <w:i/>
          <w:sz w:val="20"/>
          <w:szCs w:val="20"/>
        </w:rPr>
        <w:t>ą</w:t>
      </w:r>
      <w:r w:rsidR="0065638F" w:rsidRPr="00D90F1D">
        <w:rPr>
          <w:rFonts w:ascii="Arial" w:hAnsi="Arial" w:cs="Arial"/>
          <w:i/>
          <w:sz w:val="20"/>
          <w:szCs w:val="20"/>
        </w:rPr>
        <w:t xml:space="preserve"> žodžiais</w:t>
      </w:r>
      <w:r w:rsidR="0065638F" w:rsidRPr="00D90F1D">
        <w:rPr>
          <w:rFonts w:ascii="Arial" w:hAnsi="Arial" w:cs="Arial"/>
          <w:sz w:val="20"/>
          <w:szCs w:val="20"/>
        </w:rPr>
        <w:t>).</w:t>
      </w:r>
    </w:p>
    <w:p w14:paraId="495C119E" w14:textId="6C1CA6AC" w:rsidR="00B3630B" w:rsidRPr="00D90F1D" w:rsidRDefault="0065638F" w:rsidP="00262566">
      <w:pPr>
        <w:spacing w:line="276" w:lineRule="auto"/>
        <w:jc w:val="both"/>
        <w:rPr>
          <w:rFonts w:ascii="Arial" w:hAnsi="Arial" w:cs="Arial"/>
          <w:sz w:val="20"/>
          <w:szCs w:val="20"/>
        </w:rPr>
      </w:pPr>
      <w:r w:rsidRPr="00D90F1D">
        <w:rPr>
          <w:rFonts w:ascii="Arial" w:hAnsi="Arial" w:cs="Arial"/>
          <w:sz w:val="20"/>
          <w:szCs w:val="20"/>
        </w:rPr>
        <w:t xml:space="preserve">PVM (21 proc.) – </w:t>
      </w:r>
      <w:r w:rsidR="00B3630B" w:rsidRPr="00D90F1D">
        <w:rPr>
          <w:rFonts w:ascii="Arial" w:hAnsi="Arial" w:cs="Arial"/>
          <w:sz w:val="20"/>
          <w:szCs w:val="20"/>
        </w:rPr>
        <w:t>[įrašyti kainą skaičiais] Eur (</w:t>
      </w:r>
      <w:r w:rsidR="00B3630B" w:rsidRPr="00D90F1D">
        <w:rPr>
          <w:rFonts w:ascii="Arial" w:hAnsi="Arial" w:cs="Arial"/>
          <w:i/>
          <w:iCs/>
          <w:sz w:val="20"/>
          <w:szCs w:val="20"/>
        </w:rPr>
        <w:t xml:space="preserve">įrašyti </w:t>
      </w:r>
      <w:r w:rsidR="00B3630B" w:rsidRPr="00D90F1D">
        <w:rPr>
          <w:rFonts w:ascii="Arial" w:hAnsi="Arial" w:cs="Arial"/>
          <w:i/>
          <w:sz w:val="20"/>
          <w:szCs w:val="20"/>
        </w:rPr>
        <w:t>kainą žodžiais</w:t>
      </w:r>
      <w:r w:rsidR="00B3630B" w:rsidRPr="00D90F1D">
        <w:rPr>
          <w:rFonts w:ascii="Arial" w:hAnsi="Arial" w:cs="Arial"/>
          <w:sz w:val="20"/>
          <w:szCs w:val="20"/>
        </w:rPr>
        <w:t>).</w:t>
      </w:r>
    </w:p>
    <w:p w14:paraId="1C013321" w14:textId="77777777" w:rsidR="00B3630B" w:rsidRDefault="00D10AE3" w:rsidP="00B3630B">
      <w:pPr>
        <w:spacing w:line="276" w:lineRule="auto"/>
        <w:jc w:val="both"/>
        <w:rPr>
          <w:rFonts w:ascii="Arial" w:hAnsi="Arial" w:cs="Arial"/>
          <w:sz w:val="20"/>
          <w:szCs w:val="20"/>
        </w:rPr>
      </w:pPr>
      <w:r w:rsidRPr="00D90F1D">
        <w:rPr>
          <w:rFonts w:ascii="Arial" w:hAnsi="Arial" w:cs="Arial"/>
          <w:sz w:val="20"/>
          <w:szCs w:val="20"/>
        </w:rPr>
        <w:t>P</w:t>
      </w:r>
      <w:r w:rsidR="0065638F" w:rsidRPr="00D90F1D">
        <w:rPr>
          <w:rFonts w:ascii="Arial" w:hAnsi="Arial" w:cs="Arial"/>
          <w:sz w:val="20"/>
          <w:szCs w:val="20"/>
        </w:rPr>
        <w:t xml:space="preserve">asiūlymo kaina su PVM – </w:t>
      </w:r>
      <w:r w:rsidR="00B3630B" w:rsidRPr="00D90F1D">
        <w:rPr>
          <w:rFonts w:ascii="Arial" w:hAnsi="Arial" w:cs="Arial"/>
          <w:sz w:val="20"/>
          <w:szCs w:val="20"/>
        </w:rPr>
        <w:t>[įrašyti kainą skaičiais] Eur (</w:t>
      </w:r>
      <w:r w:rsidR="00B3630B" w:rsidRPr="00D90F1D">
        <w:rPr>
          <w:rFonts w:ascii="Arial" w:hAnsi="Arial" w:cs="Arial"/>
          <w:i/>
          <w:iCs/>
          <w:sz w:val="20"/>
          <w:szCs w:val="20"/>
        </w:rPr>
        <w:t xml:space="preserve">įrašyti </w:t>
      </w:r>
      <w:r w:rsidR="00B3630B" w:rsidRPr="00D90F1D">
        <w:rPr>
          <w:rFonts w:ascii="Arial" w:hAnsi="Arial" w:cs="Arial"/>
          <w:i/>
          <w:sz w:val="20"/>
          <w:szCs w:val="20"/>
        </w:rPr>
        <w:t>kainą žodžiais</w:t>
      </w:r>
      <w:r w:rsidR="00B3630B" w:rsidRPr="00D90F1D">
        <w:rPr>
          <w:rFonts w:ascii="Arial" w:hAnsi="Arial" w:cs="Arial"/>
          <w:sz w:val="20"/>
          <w:szCs w:val="20"/>
        </w:rPr>
        <w:t>).</w:t>
      </w:r>
    </w:p>
    <w:p w14:paraId="2173DCF6" w14:textId="77777777" w:rsidR="00597EAA" w:rsidRPr="00D90F1D" w:rsidRDefault="00597EAA" w:rsidP="00B3630B">
      <w:pPr>
        <w:spacing w:line="276" w:lineRule="auto"/>
        <w:jc w:val="both"/>
        <w:rPr>
          <w:rFonts w:ascii="Arial" w:hAnsi="Arial" w:cs="Arial"/>
          <w:sz w:val="20"/>
          <w:szCs w:val="20"/>
        </w:rPr>
      </w:pPr>
    </w:p>
    <w:p w14:paraId="0F2415A7" w14:textId="77777777" w:rsidR="00671ACB" w:rsidRPr="000D0788" w:rsidRDefault="00671ACB" w:rsidP="00671ACB">
      <w:pPr>
        <w:contextualSpacing/>
        <w:jc w:val="both"/>
        <w:rPr>
          <w:rFonts w:ascii="Arial" w:hAnsi="Arial" w:cs="Arial"/>
          <w:sz w:val="20"/>
          <w:szCs w:val="20"/>
        </w:rPr>
      </w:pPr>
      <w:r w:rsidRPr="000D0788">
        <w:rPr>
          <w:rFonts w:ascii="Arial" w:hAnsi="Arial" w:cs="Arial"/>
          <w:sz w:val="20"/>
          <w:szCs w:val="20"/>
        </w:rPr>
        <w:t xml:space="preserve">Informacija apie kiekvieno tiekėjų grupės partnerio savo jėgomis numatomų atlikti paslaugų vertę </w:t>
      </w:r>
      <w:r w:rsidRPr="000D0788">
        <w:rPr>
          <w:rFonts w:ascii="Arial" w:hAnsi="Arial" w:cs="Arial"/>
          <w:i/>
          <w:iCs/>
          <w:sz w:val="20"/>
          <w:szCs w:val="20"/>
        </w:rPr>
        <w:t>(pildyti, kai pasiūlymą pateikia tiekėjų grupė)</w:t>
      </w:r>
      <w:r w:rsidRPr="000D0788">
        <w:rPr>
          <w:rFonts w:ascii="Arial" w:hAnsi="Arial" w:cs="Arial"/>
          <w:sz w:val="20"/>
          <w:szCs w:val="20"/>
        </w:rPr>
        <w:t>:</w:t>
      </w:r>
    </w:p>
    <w:p w14:paraId="765F5299" w14:textId="467D84F4" w:rsidR="00671ACB" w:rsidRPr="000D0788" w:rsidRDefault="00671ACB" w:rsidP="00671ACB">
      <w:pPr>
        <w:ind w:right="278"/>
        <w:contextualSpacing/>
        <w:jc w:val="right"/>
        <w:rPr>
          <w:rFonts w:ascii="Arial" w:hAnsi="Arial" w:cs="Arial"/>
          <w:sz w:val="20"/>
          <w:szCs w:val="20"/>
        </w:rPr>
      </w:pPr>
      <w:r>
        <w:rPr>
          <w:rFonts w:ascii="Arial" w:hAnsi="Arial" w:cs="Arial"/>
          <w:sz w:val="20"/>
          <w:szCs w:val="20"/>
        </w:rPr>
        <w:t>3</w:t>
      </w:r>
      <w:r w:rsidRPr="000D0788">
        <w:rPr>
          <w:rFonts w:ascii="Arial" w:hAnsi="Arial" w:cs="Arial"/>
          <w:sz w:val="20"/>
          <w:szCs w:val="20"/>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998"/>
      </w:tblGrid>
      <w:tr w:rsidR="00671ACB" w:rsidRPr="000D0788" w14:paraId="152EB6ED" w14:textId="77777777" w:rsidTr="00671ACB">
        <w:tc>
          <w:tcPr>
            <w:tcW w:w="670" w:type="dxa"/>
            <w:vMerge w:val="restart"/>
            <w:shd w:val="clear" w:color="auto" w:fill="auto"/>
            <w:vAlign w:val="center"/>
          </w:tcPr>
          <w:p w14:paraId="41F0BADB" w14:textId="77777777" w:rsidR="00671ACB" w:rsidRPr="000D0788" w:rsidRDefault="00671ACB" w:rsidP="006B7F84">
            <w:pPr>
              <w:jc w:val="center"/>
              <w:rPr>
                <w:rFonts w:ascii="Arial" w:hAnsi="Arial" w:cs="Arial"/>
                <w:bCs/>
                <w:sz w:val="20"/>
                <w:szCs w:val="20"/>
              </w:rPr>
            </w:pPr>
            <w:r w:rsidRPr="000D0788">
              <w:rPr>
                <w:rFonts w:ascii="Arial" w:hAnsi="Arial" w:cs="Arial"/>
                <w:bCs/>
                <w:sz w:val="20"/>
                <w:szCs w:val="20"/>
              </w:rPr>
              <w:t>Eil. Nr.</w:t>
            </w:r>
          </w:p>
        </w:tc>
        <w:tc>
          <w:tcPr>
            <w:tcW w:w="2370" w:type="dxa"/>
            <w:vMerge w:val="restart"/>
            <w:shd w:val="clear" w:color="auto" w:fill="auto"/>
            <w:vAlign w:val="center"/>
          </w:tcPr>
          <w:p w14:paraId="4B3D4663" w14:textId="77777777" w:rsidR="00671ACB" w:rsidRPr="000D0788" w:rsidRDefault="00671ACB" w:rsidP="006B7F84">
            <w:pPr>
              <w:jc w:val="center"/>
              <w:rPr>
                <w:rFonts w:ascii="Arial" w:hAnsi="Arial" w:cs="Arial"/>
                <w:bCs/>
                <w:sz w:val="20"/>
                <w:szCs w:val="20"/>
              </w:rPr>
            </w:pPr>
            <w:r w:rsidRPr="000D0788">
              <w:rPr>
                <w:rFonts w:ascii="Arial" w:hAnsi="Arial" w:cs="Arial"/>
                <w:bCs/>
                <w:sz w:val="20"/>
                <w:szCs w:val="20"/>
              </w:rPr>
              <w:t>Partnerio pavadinimas</w:t>
            </w:r>
          </w:p>
        </w:tc>
        <w:tc>
          <w:tcPr>
            <w:tcW w:w="3171" w:type="dxa"/>
            <w:vMerge w:val="restart"/>
            <w:shd w:val="clear" w:color="auto" w:fill="auto"/>
            <w:vAlign w:val="center"/>
          </w:tcPr>
          <w:p w14:paraId="08C23436" w14:textId="77777777" w:rsidR="00671ACB" w:rsidRPr="000D0788" w:rsidRDefault="00671ACB" w:rsidP="006B7F84">
            <w:pPr>
              <w:jc w:val="center"/>
              <w:rPr>
                <w:rFonts w:ascii="Arial" w:hAnsi="Arial" w:cs="Arial"/>
                <w:bCs/>
                <w:sz w:val="20"/>
                <w:szCs w:val="20"/>
              </w:rPr>
            </w:pPr>
            <w:r w:rsidRPr="000D0788">
              <w:rPr>
                <w:rFonts w:ascii="Arial" w:hAnsi="Arial" w:cs="Arial"/>
                <w:bCs/>
                <w:sz w:val="20"/>
                <w:szCs w:val="20"/>
              </w:rPr>
              <w:t xml:space="preserve">Numatomi atlikti darbai </w:t>
            </w:r>
          </w:p>
        </w:tc>
        <w:tc>
          <w:tcPr>
            <w:tcW w:w="3707" w:type="dxa"/>
            <w:gridSpan w:val="2"/>
            <w:shd w:val="clear" w:color="auto" w:fill="auto"/>
            <w:vAlign w:val="center"/>
          </w:tcPr>
          <w:p w14:paraId="1D59B2D7" w14:textId="77777777" w:rsidR="00671ACB" w:rsidRPr="000D0788" w:rsidRDefault="00671ACB" w:rsidP="006B7F84">
            <w:pPr>
              <w:jc w:val="center"/>
              <w:rPr>
                <w:rFonts w:ascii="Arial" w:hAnsi="Arial" w:cs="Arial"/>
                <w:bCs/>
                <w:sz w:val="20"/>
                <w:szCs w:val="20"/>
              </w:rPr>
            </w:pPr>
            <w:r w:rsidRPr="000D0788">
              <w:rPr>
                <w:rFonts w:ascii="Arial" w:hAnsi="Arial" w:cs="Arial"/>
                <w:bCs/>
                <w:sz w:val="20"/>
                <w:szCs w:val="20"/>
              </w:rPr>
              <w:t>Partnerio darbų dalies vertė pasiūlymo kainoje</w:t>
            </w:r>
          </w:p>
        </w:tc>
      </w:tr>
      <w:tr w:rsidR="00671ACB" w:rsidRPr="000D0788" w14:paraId="7C63B887" w14:textId="77777777" w:rsidTr="00671ACB">
        <w:tc>
          <w:tcPr>
            <w:tcW w:w="670" w:type="dxa"/>
            <w:vMerge/>
            <w:shd w:val="clear" w:color="auto" w:fill="auto"/>
          </w:tcPr>
          <w:p w14:paraId="3C2C6D40" w14:textId="77777777" w:rsidR="00671ACB" w:rsidRPr="000D0788" w:rsidRDefault="00671ACB" w:rsidP="006B7F84">
            <w:pPr>
              <w:jc w:val="both"/>
              <w:rPr>
                <w:rFonts w:ascii="Arial" w:hAnsi="Arial" w:cs="Arial"/>
                <w:bCs/>
                <w:sz w:val="20"/>
                <w:szCs w:val="20"/>
              </w:rPr>
            </w:pPr>
          </w:p>
        </w:tc>
        <w:tc>
          <w:tcPr>
            <w:tcW w:w="2370" w:type="dxa"/>
            <w:vMerge/>
            <w:shd w:val="clear" w:color="auto" w:fill="auto"/>
          </w:tcPr>
          <w:p w14:paraId="0F681136" w14:textId="77777777" w:rsidR="00671ACB" w:rsidRPr="000D0788" w:rsidRDefault="00671ACB" w:rsidP="006B7F84">
            <w:pPr>
              <w:jc w:val="both"/>
              <w:rPr>
                <w:rFonts w:ascii="Arial" w:hAnsi="Arial" w:cs="Arial"/>
                <w:bCs/>
                <w:sz w:val="20"/>
                <w:szCs w:val="20"/>
              </w:rPr>
            </w:pPr>
          </w:p>
        </w:tc>
        <w:tc>
          <w:tcPr>
            <w:tcW w:w="3171" w:type="dxa"/>
            <w:vMerge/>
            <w:shd w:val="clear" w:color="auto" w:fill="auto"/>
          </w:tcPr>
          <w:p w14:paraId="2668F9BE" w14:textId="77777777" w:rsidR="00671ACB" w:rsidRPr="000D0788" w:rsidRDefault="00671ACB" w:rsidP="006B7F84">
            <w:pPr>
              <w:jc w:val="both"/>
              <w:rPr>
                <w:rFonts w:ascii="Arial" w:hAnsi="Arial" w:cs="Arial"/>
                <w:bCs/>
                <w:sz w:val="20"/>
                <w:szCs w:val="20"/>
              </w:rPr>
            </w:pPr>
          </w:p>
        </w:tc>
        <w:tc>
          <w:tcPr>
            <w:tcW w:w="1709" w:type="dxa"/>
            <w:shd w:val="clear" w:color="auto" w:fill="auto"/>
          </w:tcPr>
          <w:p w14:paraId="2441BF8C" w14:textId="77777777" w:rsidR="00671ACB" w:rsidRPr="000D0788" w:rsidRDefault="00671ACB" w:rsidP="006B7F84">
            <w:pPr>
              <w:jc w:val="center"/>
              <w:rPr>
                <w:rFonts w:ascii="Arial" w:hAnsi="Arial" w:cs="Arial"/>
                <w:bCs/>
                <w:sz w:val="20"/>
                <w:szCs w:val="20"/>
              </w:rPr>
            </w:pPr>
            <w:r w:rsidRPr="000D0788">
              <w:rPr>
                <w:rFonts w:ascii="Arial" w:hAnsi="Arial" w:cs="Arial"/>
                <w:bCs/>
                <w:sz w:val="20"/>
                <w:szCs w:val="20"/>
              </w:rPr>
              <w:t>Eur be PVM</w:t>
            </w:r>
          </w:p>
        </w:tc>
        <w:tc>
          <w:tcPr>
            <w:tcW w:w="1998" w:type="dxa"/>
            <w:shd w:val="clear" w:color="auto" w:fill="auto"/>
          </w:tcPr>
          <w:p w14:paraId="095E2951" w14:textId="77777777" w:rsidR="00671ACB" w:rsidRPr="000D0788" w:rsidRDefault="00671ACB" w:rsidP="006B7F84">
            <w:pPr>
              <w:jc w:val="center"/>
              <w:rPr>
                <w:rFonts w:ascii="Arial" w:hAnsi="Arial" w:cs="Arial"/>
                <w:bCs/>
                <w:sz w:val="20"/>
                <w:szCs w:val="20"/>
              </w:rPr>
            </w:pPr>
            <w:r w:rsidRPr="000D0788">
              <w:rPr>
                <w:rFonts w:ascii="Arial" w:hAnsi="Arial" w:cs="Arial"/>
                <w:bCs/>
                <w:sz w:val="20"/>
                <w:szCs w:val="20"/>
              </w:rPr>
              <w:t>Proc.</w:t>
            </w:r>
          </w:p>
        </w:tc>
      </w:tr>
      <w:tr w:rsidR="00671ACB" w:rsidRPr="000D0788" w14:paraId="713A2238" w14:textId="77777777" w:rsidTr="00671ACB">
        <w:tc>
          <w:tcPr>
            <w:tcW w:w="670" w:type="dxa"/>
            <w:shd w:val="clear" w:color="auto" w:fill="auto"/>
          </w:tcPr>
          <w:p w14:paraId="18AB046A" w14:textId="77777777" w:rsidR="00671ACB" w:rsidRPr="000D0788" w:rsidRDefault="00671ACB" w:rsidP="006B7F84">
            <w:pPr>
              <w:jc w:val="both"/>
              <w:rPr>
                <w:rFonts w:ascii="Arial" w:hAnsi="Arial" w:cs="Arial"/>
                <w:bCs/>
                <w:sz w:val="20"/>
                <w:szCs w:val="20"/>
              </w:rPr>
            </w:pPr>
          </w:p>
        </w:tc>
        <w:tc>
          <w:tcPr>
            <w:tcW w:w="2370" w:type="dxa"/>
            <w:shd w:val="clear" w:color="auto" w:fill="auto"/>
          </w:tcPr>
          <w:p w14:paraId="73D5033D" w14:textId="77777777" w:rsidR="00671ACB" w:rsidRPr="000D0788" w:rsidRDefault="00671ACB" w:rsidP="006B7F84">
            <w:pPr>
              <w:jc w:val="both"/>
              <w:rPr>
                <w:rFonts w:ascii="Arial" w:hAnsi="Arial" w:cs="Arial"/>
                <w:bCs/>
                <w:sz w:val="20"/>
                <w:szCs w:val="20"/>
              </w:rPr>
            </w:pPr>
          </w:p>
        </w:tc>
        <w:tc>
          <w:tcPr>
            <w:tcW w:w="3171" w:type="dxa"/>
            <w:shd w:val="clear" w:color="auto" w:fill="auto"/>
          </w:tcPr>
          <w:p w14:paraId="4DEA25DC" w14:textId="77777777" w:rsidR="00671ACB" w:rsidRPr="000D0788" w:rsidRDefault="00671ACB" w:rsidP="006B7F84">
            <w:pPr>
              <w:jc w:val="both"/>
              <w:rPr>
                <w:rFonts w:ascii="Arial" w:hAnsi="Arial" w:cs="Arial"/>
                <w:bCs/>
                <w:sz w:val="20"/>
                <w:szCs w:val="20"/>
              </w:rPr>
            </w:pPr>
          </w:p>
        </w:tc>
        <w:tc>
          <w:tcPr>
            <w:tcW w:w="1709" w:type="dxa"/>
            <w:shd w:val="clear" w:color="auto" w:fill="auto"/>
          </w:tcPr>
          <w:p w14:paraId="2ABB3593" w14:textId="77777777" w:rsidR="00671ACB" w:rsidRPr="000D0788" w:rsidRDefault="00671ACB" w:rsidP="006B7F84">
            <w:pPr>
              <w:jc w:val="both"/>
              <w:rPr>
                <w:rFonts w:ascii="Arial" w:hAnsi="Arial" w:cs="Arial"/>
                <w:bCs/>
                <w:sz w:val="20"/>
                <w:szCs w:val="20"/>
              </w:rPr>
            </w:pPr>
          </w:p>
        </w:tc>
        <w:tc>
          <w:tcPr>
            <w:tcW w:w="1998" w:type="dxa"/>
            <w:shd w:val="clear" w:color="auto" w:fill="auto"/>
          </w:tcPr>
          <w:p w14:paraId="6B031B45" w14:textId="77777777" w:rsidR="00671ACB" w:rsidRPr="000D0788" w:rsidRDefault="00671ACB" w:rsidP="006B7F84">
            <w:pPr>
              <w:jc w:val="both"/>
              <w:rPr>
                <w:rFonts w:ascii="Arial" w:hAnsi="Arial" w:cs="Arial"/>
                <w:bCs/>
                <w:sz w:val="20"/>
                <w:szCs w:val="20"/>
              </w:rPr>
            </w:pPr>
          </w:p>
        </w:tc>
      </w:tr>
      <w:tr w:rsidR="00671ACB" w:rsidRPr="000D0788" w14:paraId="301B46CA" w14:textId="77777777" w:rsidTr="00671ACB">
        <w:tc>
          <w:tcPr>
            <w:tcW w:w="670" w:type="dxa"/>
            <w:shd w:val="clear" w:color="auto" w:fill="auto"/>
          </w:tcPr>
          <w:p w14:paraId="5E3FBDCC" w14:textId="77777777" w:rsidR="00671ACB" w:rsidRPr="000D0788" w:rsidRDefault="00671ACB" w:rsidP="006B7F84">
            <w:pPr>
              <w:jc w:val="both"/>
              <w:rPr>
                <w:rFonts w:ascii="Arial" w:hAnsi="Arial" w:cs="Arial"/>
                <w:bCs/>
                <w:sz w:val="20"/>
                <w:szCs w:val="20"/>
              </w:rPr>
            </w:pPr>
          </w:p>
        </w:tc>
        <w:tc>
          <w:tcPr>
            <w:tcW w:w="2370" w:type="dxa"/>
            <w:shd w:val="clear" w:color="auto" w:fill="auto"/>
          </w:tcPr>
          <w:p w14:paraId="4E6113E6" w14:textId="77777777" w:rsidR="00671ACB" w:rsidRPr="000D0788" w:rsidRDefault="00671ACB" w:rsidP="006B7F84">
            <w:pPr>
              <w:jc w:val="both"/>
              <w:rPr>
                <w:rFonts w:ascii="Arial" w:hAnsi="Arial" w:cs="Arial"/>
                <w:bCs/>
                <w:sz w:val="20"/>
                <w:szCs w:val="20"/>
              </w:rPr>
            </w:pPr>
          </w:p>
        </w:tc>
        <w:tc>
          <w:tcPr>
            <w:tcW w:w="3171" w:type="dxa"/>
            <w:shd w:val="clear" w:color="auto" w:fill="auto"/>
          </w:tcPr>
          <w:p w14:paraId="7D4541C2" w14:textId="77777777" w:rsidR="00671ACB" w:rsidRPr="000D0788" w:rsidRDefault="00671ACB" w:rsidP="006B7F84">
            <w:pPr>
              <w:jc w:val="both"/>
              <w:rPr>
                <w:rFonts w:ascii="Arial" w:hAnsi="Arial" w:cs="Arial"/>
                <w:bCs/>
                <w:sz w:val="20"/>
                <w:szCs w:val="20"/>
              </w:rPr>
            </w:pPr>
          </w:p>
        </w:tc>
        <w:tc>
          <w:tcPr>
            <w:tcW w:w="1709" w:type="dxa"/>
            <w:shd w:val="clear" w:color="auto" w:fill="auto"/>
          </w:tcPr>
          <w:p w14:paraId="64F89C32" w14:textId="77777777" w:rsidR="00671ACB" w:rsidRPr="000D0788" w:rsidRDefault="00671ACB" w:rsidP="006B7F84">
            <w:pPr>
              <w:jc w:val="both"/>
              <w:rPr>
                <w:rFonts w:ascii="Arial" w:hAnsi="Arial" w:cs="Arial"/>
                <w:bCs/>
                <w:sz w:val="20"/>
                <w:szCs w:val="20"/>
              </w:rPr>
            </w:pPr>
          </w:p>
        </w:tc>
        <w:tc>
          <w:tcPr>
            <w:tcW w:w="1998" w:type="dxa"/>
            <w:shd w:val="clear" w:color="auto" w:fill="auto"/>
          </w:tcPr>
          <w:p w14:paraId="308D1995" w14:textId="77777777" w:rsidR="00671ACB" w:rsidRPr="000D0788" w:rsidRDefault="00671ACB" w:rsidP="006B7F84">
            <w:pPr>
              <w:jc w:val="both"/>
              <w:rPr>
                <w:rFonts w:ascii="Arial" w:hAnsi="Arial" w:cs="Arial"/>
                <w:bCs/>
                <w:sz w:val="20"/>
                <w:szCs w:val="20"/>
              </w:rPr>
            </w:pPr>
          </w:p>
        </w:tc>
      </w:tr>
      <w:tr w:rsidR="00671ACB" w:rsidRPr="000D0788" w14:paraId="4B92AAFD" w14:textId="77777777" w:rsidTr="00671ACB">
        <w:tc>
          <w:tcPr>
            <w:tcW w:w="6211" w:type="dxa"/>
            <w:gridSpan w:val="3"/>
            <w:shd w:val="clear" w:color="auto" w:fill="auto"/>
          </w:tcPr>
          <w:p w14:paraId="21778F2C" w14:textId="77777777" w:rsidR="00671ACB" w:rsidRPr="000D0788" w:rsidRDefault="00671ACB" w:rsidP="006B7F84">
            <w:pPr>
              <w:jc w:val="right"/>
              <w:rPr>
                <w:rFonts w:ascii="Arial" w:hAnsi="Arial" w:cs="Arial"/>
                <w:bCs/>
                <w:sz w:val="20"/>
                <w:szCs w:val="20"/>
              </w:rPr>
            </w:pPr>
            <w:r w:rsidRPr="000D0788">
              <w:rPr>
                <w:rFonts w:ascii="Arial" w:hAnsi="Arial" w:cs="Arial"/>
                <w:bCs/>
                <w:sz w:val="20"/>
                <w:szCs w:val="20"/>
              </w:rPr>
              <w:t>Viso:</w:t>
            </w:r>
          </w:p>
        </w:tc>
        <w:tc>
          <w:tcPr>
            <w:tcW w:w="1709" w:type="dxa"/>
            <w:shd w:val="clear" w:color="auto" w:fill="auto"/>
          </w:tcPr>
          <w:p w14:paraId="02BC5205" w14:textId="77777777" w:rsidR="00671ACB" w:rsidRPr="000D0788" w:rsidRDefault="00671ACB" w:rsidP="006B7F84">
            <w:pPr>
              <w:jc w:val="both"/>
              <w:rPr>
                <w:rFonts w:ascii="Arial" w:hAnsi="Arial" w:cs="Arial"/>
                <w:bCs/>
                <w:sz w:val="20"/>
                <w:szCs w:val="20"/>
              </w:rPr>
            </w:pPr>
          </w:p>
        </w:tc>
        <w:tc>
          <w:tcPr>
            <w:tcW w:w="1998" w:type="dxa"/>
            <w:shd w:val="clear" w:color="auto" w:fill="auto"/>
          </w:tcPr>
          <w:p w14:paraId="0DA344CA" w14:textId="77777777" w:rsidR="00671ACB" w:rsidRPr="000D0788" w:rsidRDefault="00671ACB" w:rsidP="006B7F84">
            <w:pPr>
              <w:jc w:val="both"/>
              <w:rPr>
                <w:rFonts w:ascii="Arial" w:hAnsi="Arial" w:cs="Arial"/>
                <w:bCs/>
                <w:sz w:val="20"/>
                <w:szCs w:val="20"/>
              </w:rPr>
            </w:pPr>
          </w:p>
        </w:tc>
      </w:tr>
    </w:tbl>
    <w:p w14:paraId="54B67FD4" w14:textId="77777777" w:rsidR="00671ACB" w:rsidRPr="000D0788" w:rsidRDefault="00671ACB" w:rsidP="00671ACB">
      <w:pPr>
        <w:rPr>
          <w:rFonts w:ascii="Arial" w:hAnsi="Arial" w:cs="Arial"/>
          <w:sz w:val="20"/>
          <w:szCs w:val="20"/>
        </w:rPr>
      </w:pPr>
    </w:p>
    <w:p w14:paraId="7852D2A3" w14:textId="77777777" w:rsidR="00671ACB" w:rsidRPr="000D0788" w:rsidRDefault="00671ACB" w:rsidP="00671ACB">
      <w:pPr>
        <w:ind w:firstLine="567"/>
        <w:jc w:val="both"/>
        <w:rPr>
          <w:rFonts w:ascii="Arial" w:hAnsi="Arial" w:cs="Arial"/>
          <w:sz w:val="20"/>
          <w:szCs w:val="20"/>
        </w:rPr>
      </w:pPr>
      <w:r w:rsidRPr="000D0788">
        <w:rPr>
          <w:rFonts w:ascii="Arial" w:hAnsi="Arial" w:cs="Arial"/>
          <w:sz w:val="20"/>
          <w:szCs w:val="20"/>
        </w:rPr>
        <w:t xml:space="preserve">Vykdant sutartį bus pasitelkiami šie subtiekėjai (subrangovai, subteikėjai)**, </w:t>
      </w:r>
      <w:r w:rsidRPr="000D0788">
        <w:rPr>
          <w:rFonts w:ascii="Arial" w:hAnsi="Arial" w:cs="Arial"/>
          <w:i/>
          <w:iCs/>
          <w:sz w:val="20"/>
          <w:szCs w:val="20"/>
        </w:rPr>
        <w:t>(jeigu taikoma)</w:t>
      </w:r>
      <w:r w:rsidRPr="000D0788">
        <w:rPr>
          <w:rFonts w:ascii="Arial" w:hAnsi="Arial" w:cs="Arial"/>
          <w:sz w:val="20"/>
          <w:szCs w:val="20"/>
        </w:rPr>
        <w:t>:</w:t>
      </w:r>
    </w:p>
    <w:p w14:paraId="1C67A344" w14:textId="42B47E44" w:rsidR="00671ACB" w:rsidRPr="000D0788" w:rsidRDefault="00671ACB" w:rsidP="00671ACB">
      <w:pPr>
        <w:ind w:left="7776"/>
        <w:jc w:val="center"/>
        <w:rPr>
          <w:rFonts w:ascii="Arial" w:hAnsi="Arial" w:cs="Arial"/>
          <w:sz w:val="20"/>
          <w:szCs w:val="20"/>
        </w:rPr>
      </w:pPr>
      <w:r w:rsidRPr="000D0788">
        <w:rPr>
          <w:rFonts w:ascii="Arial" w:hAnsi="Arial" w:cs="Arial"/>
          <w:sz w:val="20"/>
          <w:szCs w:val="20"/>
        </w:rPr>
        <w:t xml:space="preserve">             </w:t>
      </w:r>
      <w:r>
        <w:rPr>
          <w:rFonts w:ascii="Arial" w:hAnsi="Arial" w:cs="Arial"/>
          <w:sz w:val="20"/>
          <w:szCs w:val="20"/>
        </w:rPr>
        <w:t>4</w:t>
      </w:r>
      <w:r w:rsidRPr="000D0788">
        <w:rPr>
          <w:rFonts w:ascii="Arial" w:hAnsi="Arial" w:cs="Arial"/>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1"/>
        <w:gridCol w:w="3809"/>
        <w:gridCol w:w="2206"/>
        <w:gridCol w:w="3186"/>
      </w:tblGrid>
      <w:tr w:rsidR="00671ACB" w:rsidRPr="000D0788" w14:paraId="019094F7" w14:textId="77777777" w:rsidTr="006B7F84">
        <w:tc>
          <w:tcPr>
            <w:tcW w:w="382" w:type="pct"/>
            <w:tcBorders>
              <w:top w:val="single" w:sz="4" w:space="0" w:color="auto"/>
              <w:left w:val="single" w:sz="4" w:space="0" w:color="auto"/>
              <w:bottom w:val="single" w:sz="4" w:space="0" w:color="auto"/>
              <w:right w:val="single" w:sz="4" w:space="0" w:color="auto"/>
            </w:tcBorders>
            <w:vAlign w:val="center"/>
            <w:hideMark/>
          </w:tcPr>
          <w:p w14:paraId="4EEF187B" w14:textId="77777777" w:rsidR="00671ACB" w:rsidRPr="000D0788" w:rsidRDefault="00671ACB" w:rsidP="006B7F84">
            <w:pPr>
              <w:jc w:val="center"/>
              <w:rPr>
                <w:rFonts w:ascii="Arial" w:hAnsi="Arial" w:cs="Arial"/>
                <w:sz w:val="20"/>
                <w:szCs w:val="20"/>
              </w:rPr>
            </w:pPr>
            <w:r w:rsidRPr="000D0788">
              <w:rPr>
                <w:rFonts w:ascii="Arial" w:hAnsi="Arial" w:cs="Arial"/>
                <w:sz w:val="20"/>
                <w:szCs w:val="20"/>
              </w:rPr>
              <w:t>Eil. Nr.</w:t>
            </w:r>
          </w:p>
        </w:tc>
        <w:tc>
          <w:tcPr>
            <w:tcW w:w="1912" w:type="pct"/>
            <w:tcBorders>
              <w:top w:val="single" w:sz="4" w:space="0" w:color="auto"/>
              <w:left w:val="single" w:sz="4" w:space="0" w:color="auto"/>
              <w:bottom w:val="single" w:sz="4" w:space="0" w:color="auto"/>
              <w:right w:val="single" w:sz="4" w:space="0" w:color="auto"/>
            </w:tcBorders>
            <w:vAlign w:val="center"/>
            <w:hideMark/>
          </w:tcPr>
          <w:p w14:paraId="458B0A0A" w14:textId="77777777" w:rsidR="00671ACB" w:rsidRPr="000D0788" w:rsidRDefault="00671ACB" w:rsidP="006B7F84">
            <w:pPr>
              <w:jc w:val="center"/>
              <w:rPr>
                <w:rFonts w:ascii="Arial" w:hAnsi="Arial" w:cs="Arial"/>
                <w:sz w:val="20"/>
                <w:szCs w:val="20"/>
              </w:rPr>
            </w:pPr>
            <w:r w:rsidRPr="000D0788">
              <w:rPr>
                <w:rFonts w:ascii="Arial" w:hAnsi="Arial" w:cs="Arial"/>
                <w:sz w:val="20"/>
                <w:szCs w:val="20"/>
              </w:rPr>
              <w:t>Subtiekėjo pavadinimas / rekvizitai</w:t>
            </w:r>
          </w:p>
        </w:tc>
        <w:tc>
          <w:tcPr>
            <w:tcW w:w="1107" w:type="pct"/>
            <w:tcBorders>
              <w:top w:val="single" w:sz="4" w:space="0" w:color="auto"/>
              <w:left w:val="single" w:sz="4" w:space="0" w:color="auto"/>
              <w:bottom w:val="single" w:sz="4" w:space="0" w:color="auto"/>
              <w:right w:val="single" w:sz="4" w:space="0" w:color="auto"/>
            </w:tcBorders>
            <w:vAlign w:val="center"/>
            <w:hideMark/>
          </w:tcPr>
          <w:p w14:paraId="020CF5EE" w14:textId="77777777" w:rsidR="00671ACB" w:rsidRPr="000D0788" w:rsidRDefault="00671ACB" w:rsidP="006B7F84">
            <w:pPr>
              <w:jc w:val="center"/>
              <w:rPr>
                <w:rFonts w:ascii="Arial" w:hAnsi="Arial" w:cs="Arial"/>
                <w:sz w:val="20"/>
                <w:szCs w:val="20"/>
              </w:rPr>
            </w:pPr>
            <w:r w:rsidRPr="000D0788">
              <w:rPr>
                <w:rFonts w:ascii="Arial" w:hAnsi="Arial" w:cs="Arial"/>
                <w:sz w:val="20"/>
                <w:szCs w:val="20"/>
              </w:rPr>
              <w:t>Procentinė</w:t>
            </w:r>
          </w:p>
          <w:p w14:paraId="46436C33" w14:textId="77777777" w:rsidR="00671ACB" w:rsidRPr="000D0788" w:rsidRDefault="00671ACB" w:rsidP="006B7F84">
            <w:pPr>
              <w:jc w:val="center"/>
              <w:rPr>
                <w:rFonts w:ascii="Arial" w:hAnsi="Arial" w:cs="Arial"/>
                <w:sz w:val="20"/>
                <w:szCs w:val="20"/>
              </w:rPr>
            </w:pPr>
            <w:r w:rsidRPr="000D0788">
              <w:rPr>
                <w:rFonts w:ascii="Arial" w:hAnsi="Arial" w:cs="Arial"/>
                <w:sz w:val="20"/>
                <w:szCs w:val="20"/>
              </w:rPr>
              <w:t>sutarties dalis</w:t>
            </w:r>
          </w:p>
        </w:tc>
        <w:tc>
          <w:tcPr>
            <w:tcW w:w="1599" w:type="pct"/>
            <w:tcBorders>
              <w:top w:val="single" w:sz="4" w:space="0" w:color="auto"/>
              <w:left w:val="single" w:sz="4" w:space="0" w:color="auto"/>
              <w:bottom w:val="single" w:sz="4" w:space="0" w:color="auto"/>
              <w:right w:val="single" w:sz="4" w:space="0" w:color="auto"/>
            </w:tcBorders>
          </w:tcPr>
          <w:p w14:paraId="239AB7F9" w14:textId="77777777" w:rsidR="00671ACB" w:rsidRPr="000D0788" w:rsidRDefault="00671ACB" w:rsidP="006B7F84">
            <w:pPr>
              <w:jc w:val="center"/>
              <w:rPr>
                <w:rFonts w:ascii="Arial" w:hAnsi="Arial" w:cs="Arial"/>
                <w:sz w:val="20"/>
                <w:szCs w:val="20"/>
              </w:rPr>
            </w:pPr>
            <w:r w:rsidRPr="000D0788">
              <w:rPr>
                <w:rFonts w:ascii="Arial" w:hAnsi="Arial" w:cs="Arial"/>
                <w:sz w:val="20"/>
                <w:szCs w:val="20"/>
              </w:rPr>
              <w:t>Atliekamų darbų (paslaugų) pavadinimas</w:t>
            </w:r>
          </w:p>
        </w:tc>
      </w:tr>
      <w:tr w:rsidR="00671ACB" w:rsidRPr="000D0788" w14:paraId="2772E10B" w14:textId="77777777" w:rsidTr="006B7F84">
        <w:tc>
          <w:tcPr>
            <w:tcW w:w="382" w:type="pct"/>
            <w:tcBorders>
              <w:top w:val="single" w:sz="4" w:space="0" w:color="auto"/>
              <w:left w:val="single" w:sz="4" w:space="0" w:color="auto"/>
              <w:bottom w:val="single" w:sz="4" w:space="0" w:color="auto"/>
              <w:right w:val="single" w:sz="4" w:space="0" w:color="auto"/>
            </w:tcBorders>
          </w:tcPr>
          <w:p w14:paraId="22AF827A" w14:textId="77777777" w:rsidR="00671ACB" w:rsidRPr="000D0788" w:rsidRDefault="00671ACB" w:rsidP="006B7F84">
            <w:pPr>
              <w:jc w:val="center"/>
              <w:rPr>
                <w:rFonts w:ascii="Arial" w:hAnsi="Arial" w:cs="Arial"/>
                <w:sz w:val="20"/>
                <w:szCs w:val="20"/>
              </w:rPr>
            </w:pPr>
          </w:p>
        </w:tc>
        <w:tc>
          <w:tcPr>
            <w:tcW w:w="1912" w:type="pct"/>
            <w:tcBorders>
              <w:top w:val="single" w:sz="4" w:space="0" w:color="auto"/>
              <w:left w:val="single" w:sz="4" w:space="0" w:color="auto"/>
              <w:bottom w:val="single" w:sz="4" w:space="0" w:color="auto"/>
              <w:right w:val="single" w:sz="4" w:space="0" w:color="auto"/>
            </w:tcBorders>
          </w:tcPr>
          <w:p w14:paraId="422D4562" w14:textId="77777777" w:rsidR="00671ACB" w:rsidRPr="000D0788" w:rsidRDefault="00671ACB" w:rsidP="006B7F84">
            <w:pPr>
              <w:jc w:val="center"/>
              <w:rPr>
                <w:rFonts w:ascii="Arial" w:hAnsi="Arial" w:cs="Arial"/>
                <w:sz w:val="20"/>
                <w:szCs w:val="20"/>
              </w:rPr>
            </w:pPr>
          </w:p>
        </w:tc>
        <w:tc>
          <w:tcPr>
            <w:tcW w:w="1107" w:type="pct"/>
            <w:tcBorders>
              <w:top w:val="single" w:sz="4" w:space="0" w:color="auto"/>
              <w:left w:val="single" w:sz="4" w:space="0" w:color="auto"/>
              <w:bottom w:val="single" w:sz="4" w:space="0" w:color="auto"/>
              <w:right w:val="single" w:sz="4" w:space="0" w:color="auto"/>
            </w:tcBorders>
          </w:tcPr>
          <w:p w14:paraId="5DCB9562" w14:textId="77777777" w:rsidR="00671ACB" w:rsidRPr="000D0788" w:rsidRDefault="00671ACB" w:rsidP="006B7F84">
            <w:pPr>
              <w:jc w:val="center"/>
              <w:rPr>
                <w:rFonts w:ascii="Arial" w:hAnsi="Arial" w:cs="Arial"/>
                <w:sz w:val="20"/>
                <w:szCs w:val="20"/>
              </w:rPr>
            </w:pPr>
          </w:p>
        </w:tc>
        <w:tc>
          <w:tcPr>
            <w:tcW w:w="1599" w:type="pct"/>
            <w:tcBorders>
              <w:top w:val="single" w:sz="4" w:space="0" w:color="auto"/>
              <w:left w:val="single" w:sz="4" w:space="0" w:color="auto"/>
              <w:bottom w:val="single" w:sz="4" w:space="0" w:color="auto"/>
              <w:right w:val="single" w:sz="4" w:space="0" w:color="auto"/>
            </w:tcBorders>
          </w:tcPr>
          <w:p w14:paraId="662EAB6A" w14:textId="77777777" w:rsidR="00671ACB" w:rsidRPr="000D0788" w:rsidRDefault="00671ACB" w:rsidP="006B7F84">
            <w:pPr>
              <w:jc w:val="center"/>
              <w:rPr>
                <w:rFonts w:ascii="Arial" w:hAnsi="Arial" w:cs="Arial"/>
                <w:sz w:val="20"/>
                <w:szCs w:val="20"/>
              </w:rPr>
            </w:pPr>
          </w:p>
        </w:tc>
      </w:tr>
      <w:tr w:rsidR="00671ACB" w:rsidRPr="000D0788" w14:paraId="57E6A92E" w14:textId="77777777" w:rsidTr="006B7F84">
        <w:tc>
          <w:tcPr>
            <w:tcW w:w="382" w:type="pct"/>
            <w:tcBorders>
              <w:top w:val="single" w:sz="4" w:space="0" w:color="auto"/>
              <w:left w:val="single" w:sz="4" w:space="0" w:color="auto"/>
              <w:bottom w:val="single" w:sz="4" w:space="0" w:color="auto"/>
              <w:right w:val="single" w:sz="4" w:space="0" w:color="auto"/>
            </w:tcBorders>
          </w:tcPr>
          <w:p w14:paraId="7D302D2C" w14:textId="77777777" w:rsidR="00671ACB" w:rsidRPr="000D0788" w:rsidRDefault="00671ACB" w:rsidP="006B7F84">
            <w:pPr>
              <w:jc w:val="center"/>
              <w:rPr>
                <w:rFonts w:ascii="Arial" w:hAnsi="Arial" w:cs="Arial"/>
                <w:sz w:val="20"/>
                <w:szCs w:val="20"/>
              </w:rPr>
            </w:pPr>
          </w:p>
        </w:tc>
        <w:tc>
          <w:tcPr>
            <w:tcW w:w="1912" w:type="pct"/>
            <w:tcBorders>
              <w:top w:val="single" w:sz="4" w:space="0" w:color="auto"/>
              <w:left w:val="single" w:sz="4" w:space="0" w:color="auto"/>
              <w:bottom w:val="single" w:sz="4" w:space="0" w:color="auto"/>
              <w:right w:val="single" w:sz="4" w:space="0" w:color="auto"/>
            </w:tcBorders>
          </w:tcPr>
          <w:p w14:paraId="3C41EA72" w14:textId="77777777" w:rsidR="00671ACB" w:rsidRPr="000D0788" w:rsidRDefault="00671ACB" w:rsidP="006B7F84">
            <w:pPr>
              <w:jc w:val="center"/>
              <w:rPr>
                <w:rFonts w:ascii="Arial" w:hAnsi="Arial" w:cs="Arial"/>
                <w:sz w:val="20"/>
                <w:szCs w:val="20"/>
              </w:rPr>
            </w:pPr>
          </w:p>
        </w:tc>
        <w:tc>
          <w:tcPr>
            <w:tcW w:w="1107" w:type="pct"/>
            <w:tcBorders>
              <w:top w:val="single" w:sz="4" w:space="0" w:color="auto"/>
              <w:left w:val="single" w:sz="4" w:space="0" w:color="auto"/>
              <w:bottom w:val="single" w:sz="4" w:space="0" w:color="auto"/>
              <w:right w:val="single" w:sz="4" w:space="0" w:color="auto"/>
            </w:tcBorders>
          </w:tcPr>
          <w:p w14:paraId="47CBDBD3" w14:textId="77777777" w:rsidR="00671ACB" w:rsidRPr="000D0788" w:rsidRDefault="00671ACB" w:rsidP="006B7F84">
            <w:pPr>
              <w:jc w:val="center"/>
              <w:rPr>
                <w:rFonts w:ascii="Arial" w:hAnsi="Arial" w:cs="Arial"/>
                <w:sz w:val="20"/>
                <w:szCs w:val="20"/>
              </w:rPr>
            </w:pPr>
          </w:p>
        </w:tc>
        <w:tc>
          <w:tcPr>
            <w:tcW w:w="1599" w:type="pct"/>
            <w:tcBorders>
              <w:top w:val="single" w:sz="4" w:space="0" w:color="auto"/>
              <w:left w:val="single" w:sz="4" w:space="0" w:color="auto"/>
              <w:bottom w:val="single" w:sz="4" w:space="0" w:color="auto"/>
              <w:right w:val="single" w:sz="4" w:space="0" w:color="auto"/>
            </w:tcBorders>
          </w:tcPr>
          <w:p w14:paraId="72BD0145" w14:textId="77777777" w:rsidR="00671ACB" w:rsidRPr="000D0788" w:rsidRDefault="00671ACB" w:rsidP="006B7F84">
            <w:pPr>
              <w:jc w:val="center"/>
              <w:rPr>
                <w:rFonts w:ascii="Arial" w:hAnsi="Arial" w:cs="Arial"/>
                <w:sz w:val="20"/>
                <w:szCs w:val="20"/>
              </w:rPr>
            </w:pPr>
          </w:p>
        </w:tc>
      </w:tr>
      <w:tr w:rsidR="00671ACB" w:rsidRPr="000D0788" w14:paraId="61BBAE19" w14:textId="77777777" w:rsidTr="006B7F84">
        <w:tc>
          <w:tcPr>
            <w:tcW w:w="382" w:type="pct"/>
            <w:tcBorders>
              <w:top w:val="single" w:sz="4" w:space="0" w:color="auto"/>
              <w:left w:val="single" w:sz="4" w:space="0" w:color="auto"/>
              <w:bottom w:val="single" w:sz="4" w:space="0" w:color="auto"/>
              <w:right w:val="single" w:sz="4" w:space="0" w:color="auto"/>
            </w:tcBorders>
          </w:tcPr>
          <w:p w14:paraId="46F51FF4" w14:textId="77777777" w:rsidR="00671ACB" w:rsidRPr="000D0788" w:rsidRDefault="00671ACB" w:rsidP="006B7F84">
            <w:pPr>
              <w:jc w:val="center"/>
              <w:rPr>
                <w:rFonts w:ascii="Arial" w:hAnsi="Arial" w:cs="Arial"/>
                <w:sz w:val="20"/>
                <w:szCs w:val="20"/>
              </w:rPr>
            </w:pPr>
          </w:p>
        </w:tc>
        <w:tc>
          <w:tcPr>
            <w:tcW w:w="1912" w:type="pct"/>
            <w:tcBorders>
              <w:top w:val="single" w:sz="4" w:space="0" w:color="auto"/>
              <w:left w:val="single" w:sz="4" w:space="0" w:color="auto"/>
              <w:bottom w:val="single" w:sz="4" w:space="0" w:color="auto"/>
              <w:right w:val="single" w:sz="4" w:space="0" w:color="auto"/>
            </w:tcBorders>
          </w:tcPr>
          <w:p w14:paraId="44D7B01A" w14:textId="77777777" w:rsidR="00671ACB" w:rsidRPr="000D0788" w:rsidRDefault="00671ACB" w:rsidP="006B7F84">
            <w:pPr>
              <w:jc w:val="center"/>
              <w:rPr>
                <w:rFonts w:ascii="Arial" w:hAnsi="Arial" w:cs="Arial"/>
                <w:sz w:val="20"/>
                <w:szCs w:val="20"/>
              </w:rPr>
            </w:pPr>
          </w:p>
        </w:tc>
        <w:tc>
          <w:tcPr>
            <w:tcW w:w="1107" w:type="pct"/>
            <w:tcBorders>
              <w:top w:val="single" w:sz="4" w:space="0" w:color="auto"/>
              <w:left w:val="single" w:sz="4" w:space="0" w:color="auto"/>
              <w:bottom w:val="single" w:sz="4" w:space="0" w:color="auto"/>
              <w:right w:val="single" w:sz="4" w:space="0" w:color="auto"/>
            </w:tcBorders>
          </w:tcPr>
          <w:p w14:paraId="218BB4D5" w14:textId="77777777" w:rsidR="00671ACB" w:rsidRPr="000D0788" w:rsidRDefault="00671ACB" w:rsidP="006B7F84">
            <w:pPr>
              <w:jc w:val="center"/>
              <w:rPr>
                <w:rFonts w:ascii="Arial" w:hAnsi="Arial" w:cs="Arial"/>
                <w:sz w:val="20"/>
                <w:szCs w:val="20"/>
              </w:rPr>
            </w:pPr>
          </w:p>
        </w:tc>
        <w:tc>
          <w:tcPr>
            <w:tcW w:w="1599" w:type="pct"/>
            <w:tcBorders>
              <w:top w:val="single" w:sz="4" w:space="0" w:color="auto"/>
              <w:left w:val="single" w:sz="4" w:space="0" w:color="auto"/>
              <w:bottom w:val="single" w:sz="4" w:space="0" w:color="auto"/>
              <w:right w:val="single" w:sz="4" w:space="0" w:color="auto"/>
            </w:tcBorders>
          </w:tcPr>
          <w:p w14:paraId="07A50BA0" w14:textId="77777777" w:rsidR="00671ACB" w:rsidRPr="000D0788" w:rsidRDefault="00671ACB" w:rsidP="006B7F84">
            <w:pPr>
              <w:jc w:val="center"/>
              <w:rPr>
                <w:rFonts w:ascii="Arial" w:hAnsi="Arial" w:cs="Arial"/>
                <w:sz w:val="20"/>
                <w:szCs w:val="20"/>
              </w:rPr>
            </w:pPr>
          </w:p>
        </w:tc>
      </w:tr>
    </w:tbl>
    <w:p w14:paraId="7812DF07" w14:textId="77777777" w:rsidR="00671ACB" w:rsidRPr="000D0788" w:rsidRDefault="00671ACB" w:rsidP="00671ACB">
      <w:pPr>
        <w:jc w:val="both"/>
        <w:rPr>
          <w:rFonts w:ascii="Arial" w:hAnsi="Arial" w:cs="Arial"/>
          <w:i/>
          <w:iCs/>
          <w:sz w:val="20"/>
          <w:szCs w:val="20"/>
        </w:rPr>
      </w:pPr>
      <w:r w:rsidRPr="000D0788">
        <w:rPr>
          <w:rFonts w:ascii="Arial" w:hAnsi="Arial" w:cs="Arial"/>
          <w:i/>
          <w:iCs/>
          <w:sz w:val="20"/>
          <w:szCs w:val="20"/>
        </w:rPr>
        <w:t>**Paslaugos teikėjas, ketinantis pasitelkti subtiekėjus (subrangovus, subteikėjus), kartu su pasiūlymu turi pateikti subtiekėjų sutikimus (pirkimo sąlygų 3 priedas).</w:t>
      </w:r>
    </w:p>
    <w:p w14:paraId="0703099B" w14:textId="77777777" w:rsidR="00671ACB" w:rsidRPr="000D0788" w:rsidRDefault="00671ACB" w:rsidP="00671ACB">
      <w:pPr>
        <w:jc w:val="both"/>
        <w:rPr>
          <w:rFonts w:ascii="Arial" w:hAnsi="Arial" w:cs="Arial"/>
          <w:i/>
          <w:iCs/>
          <w:sz w:val="20"/>
          <w:szCs w:val="20"/>
        </w:rPr>
      </w:pPr>
    </w:p>
    <w:p w14:paraId="1A942EBE" w14:textId="77777777" w:rsidR="00671ACB" w:rsidRPr="000D0788" w:rsidRDefault="00671ACB" w:rsidP="00671ACB">
      <w:pPr>
        <w:ind w:firstLine="567"/>
        <w:jc w:val="both"/>
        <w:rPr>
          <w:rFonts w:ascii="Arial" w:hAnsi="Arial" w:cs="Arial"/>
          <w:sz w:val="20"/>
          <w:szCs w:val="20"/>
        </w:rPr>
      </w:pPr>
      <w:r w:rsidRPr="000D0788">
        <w:rPr>
          <w:rFonts w:ascii="Arial" w:hAnsi="Arial" w:cs="Arial"/>
          <w:sz w:val="20"/>
          <w:szCs w:val="20"/>
        </w:rPr>
        <w:t>Informacija apie specialistus / ekspertus, kurie bus pasitelkiami vykdant pirkimo sutartį, tačiau jie nėra tiekėjo ar tiekėjo pasitelkiamo subtiekėjo darbuotojai (</w:t>
      </w:r>
      <w:proofErr w:type="spellStart"/>
      <w:r w:rsidRPr="000D0788">
        <w:rPr>
          <w:rFonts w:ascii="Arial" w:hAnsi="Arial" w:cs="Arial"/>
          <w:sz w:val="20"/>
          <w:szCs w:val="20"/>
        </w:rPr>
        <w:t>kvazisubtiekėjai</w:t>
      </w:r>
      <w:proofErr w:type="spellEnd"/>
      <w:r w:rsidRPr="000D0788">
        <w:rPr>
          <w:rFonts w:ascii="Arial" w:hAnsi="Arial" w:cs="Arial"/>
          <w:sz w:val="20"/>
          <w:szCs w:val="20"/>
        </w:rPr>
        <w:t>) pasiūlymo pateikimo metu, bet laimėjimo atveju būtų įdarbinti:</w:t>
      </w:r>
    </w:p>
    <w:p w14:paraId="41D1E1AD" w14:textId="27CFFCF5" w:rsidR="00671ACB" w:rsidRPr="000D0788" w:rsidRDefault="00671ACB" w:rsidP="00671ACB">
      <w:pPr>
        <w:ind w:left="7776"/>
        <w:jc w:val="center"/>
        <w:rPr>
          <w:rFonts w:ascii="Arial" w:hAnsi="Arial" w:cs="Arial"/>
          <w:sz w:val="20"/>
          <w:szCs w:val="20"/>
        </w:rPr>
      </w:pPr>
      <w:r w:rsidRPr="000D0788">
        <w:rPr>
          <w:rFonts w:ascii="Arial" w:hAnsi="Arial" w:cs="Arial"/>
          <w:sz w:val="20"/>
          <w:szCs w:val="20"/>
        </w:rPr>
        <w:t xml:space="preserve">              </w:t>
      </w:r>
      <w:r>
        <w:rPr>
          <w:rFonts w:ascii="Arial" w:hAnsi="Arial" w:cs="Arial"/>
          <w:sz w:val="20"/>
          <w:szCs w:val="20"/>
        </w:rPr>
        <w:t>5</w:t>
      </w:r>
      <w:r w:rsidRPr="000D0788">
        <w:rPr>
          <w:rFonts w:ascii="Arial" w:hAnsi="Arial" w:cs="Arial"/>
          <w:sz w:val="20"/>
          <w:szCs w:val="20"/>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3315"/>
        <w:gridCol w:w="2974"/>
        <w:gridCol w:w="2980"/>
      </w:tblGrid>
      <w:tr w:rsidR="00671ACB" w:rsidRPr="000D0788" w14:paraId="03F5E50D" w14:textId="77777777" w:rsidTr="00671ACB">
        <w:tc>
          <w:tcPr>
            <w:tcW w:w="649" w:type="dxa"/>
            <w:shd w:val="clear" w:color="auto" w:fill="auto"/>
          </w:tcPr>
          <w:p w14:paraId="2BCB7B99" w14:textId="77777777" w:rsidR="00671ACB" w:rsidRPr="000D0788" w:rsidRDefault="00671ACB" w:rsidP="006B7F84">
            <w:pPr>
              <w:jc w:val="center"/>
              <w:rPr>
                <w:rFonts w:ascii="Arial" w:hAnsi="Arial" w:cs="Arial"/>
                <w:bCs/>
                <w:sz w:val="20"/>
                <w:szCs w:val="20"/>
              </w:rPr>
            </w:pPr>
            <w:r w:rsidRPr="000D0788">
              <w:rPr>
                <w:rFonts w:ascii="Arial" w:hAnsi="Arial" w:cs="Arial"/>
                <w:bCs/>
                <w:sz w:val="20"/>
                <w:szCs w:val="20"/>
              </w:rPr>
              <w:t>Eil. Nr.</w:t>
            </w:r>
          </w:p>
        </w:tc>
        <w:tc>
          <w:tcPr>
            <w:tcW w:w="3315" w:type="dxa"/>
            <w:shd w:val="clear" w:color="auto" w:fill="auto"/>
          </w:tcPr>
          <w:p w14:paraId="38515694" w14:textId="77777777" w:rsidR="00671ACB" w:rsidRPr="000D0788" w:rsidRDefault="00671ACB" w:rsidP="006B7F84">
            <w:pPr>
              <w:jc w:val="center"/>
              <w:rPr>
                <w:rFonts w:ascii="Arial" w:hAnsi="Arial" w:cs="Arial"/>
                <w:bCs/>
                <w:sz w:val="20"/>
                <w:szCs w:val="20"/>
              </w:rPr>
            </w:pPr>
            <w:r w:rsidRPr="000D0788">
              <w:rPr>
                <w:rFonts w:ascii="Arial" w:hAnsi="Arial" w:cs="Arial"/>
                <w:bCs/>
                <w:sz w:val="20"/>
                <w:szCs w:val="20"/>
              </w:rPr>
              <w:t>Vardas ir pavardė</w:t>
            </w:r>
          </w:p>
        </w:tc>
        <w:tc>
          <w:tcPr>
            <w:tcW w:w="2974" w:type="dxa"/>
            <w:shd w:val="clear" w:color="auto" w:fill="auto"/>
          </w:tcPr>
          <w:p w14:paraId="237335DF" w14:textId="77777777" w:rsidR="00671ACB" w:rsidRPr="000D0788" w:rsidRDefault="00671ACB" w:rsidP="006B7F84">
            <w:pPr>
              <w:jc w:val="center"/>
              <w:rPr>
                <w:rFonts w:ascii="Arial" w:hAnsi="Arial" w:cs="Arial"/>
                <w:bCs/>
                <w:sz w:val="20"/>
                <w:szCs w:val="20"/>
              </w:rPr>
            </w:pPr>
            <w:r w:rsidRPr="000D0788">
              <w:rPr>
                <w:rFonts w:ascii="Arial" w:hAnsi="Arial" w:cs="Arial"/>
                <w:bCs/>
                <w:sz w:val="20"/>
                <w:szCs w:val="20"/>
              </w:rPr>
              <w:t>Specialisto ir eksperto dabartinė darbovietė</w:t>
            </w:r>
          </w:p>
        </w:tc>
        <w:tc>
          <w:tcPr>
            <w:tcW w:w="2980" w:type="dxa"/>
            <w:shd w:val="clear" w:color="auto" w:fill="auto"/>
          </w:tcPr>
          <w:p w14:paraId="15E67824" w14:textId="77777777" w:rsidR="00671ACB" w:rsidRPr="000D0788" w:rsidRDefault="00671ACB" w:rsidP="006B7F84">
            <w:pPr>
              <w:jc w:val="center"/>
              <w:rPr>
                <w:rFonts w:ascii="Arial" w:hAnsi="Arial" w:cs="Arial"/>
                <w:bCs/>
                <w:sz w:val="20"/>
                <w:szCs w:val="20"/>
              </w:rPr>
            </w:pPr>
            <w:r w:rsidRPr="000D0788">
              <w:rPr>
                <w:rFonts w:ascii="Arial" w:hAnsi="Arial" w:cs="Arial"/>
                <w:bCs/>
                <w:sz w:val="20"/>
                <w:szCs w:val="20"/>
              </w:rPr>
              <w:t>Specialisto pajėgumais remiamasi siekiant atitikti kvalifikacijos reikalavimus</w:t>
            </w:r>
          </w:p>
          <w:p w14:paraId="459BC589" w14:textId="77777777" w:rsidR="00671ACB" w:rsidRPr="000D0788" w:rsidRDefault="00671ACB" w:rsidP="006B7F84">
            <w:pPr>
              <w:jc w:val="center"/>
              <w:rPr>
                <w:rFonts w:ascii="Arial" w:hAnsi="Arial" w:cs="Arial"/>
                <w:bCs/>
                <w:sz w:val="20"/>
                <w:szCs w:val="20"/>
              </w:rPr>
            </w:pPr>
            <w:r w:rsidRPr="000D0788">
              <w:rPr>
                <w:rFonts w:ascii="Arial" w:hAnsi="Arial" w:cs="Arial"/>
                <w:bCs/>
                <w:sz w:val="20"/>
                <w:szCs w:val="20"/>
              </w:rPr>
              <w:t>(Taip/Ne)</w:t>
            </w:r>
          </w:p>
        </w:tc>
      </w:tr>
      <w:tr w:rsidR="00671ACB" w:rsidRPr="000D0788" w14:paraId="77F2D15C" w14:textId="77777777" w:rsidTr="00671ACB">
        <w:tc>
          <w:tcPr>
            <w:tcW w:w="649" w:type="dxa"/>
            <w:shd w:val="clear" w:color="auto" w:fill="auto"/>
          </w:tcPr>
          <w:p w14:paraId="0B60D3C1" w14:textId="77777777" w:rsidR="00671ACB" w:rsidRPr="000D0788" w:rsidRDefault="00671ACB" w:rsidP="006B7F84">
            <w:pPr>
              <w:jc w:val="center"/>
              <w:rPr>
                <w:rFonts w:ascii="Arial" w:hAnsi="Arial" w:cs="Arial"/>
                <w:sz w:val="20"/>
                <w:szCs w:val="20"/>
              </w:rPr>
            </w:pPr>
          </w:p>
        </w:tc>
        <w:tc>
          <w:tcPr>
            <w:tcW w:w="3315" w:type="dxa"/>
            <w:shd w:val="clear" w:color="auto" w:fill="auto"/>
          </w:tcPr>
          <w:p w14:paraId="1CA85727" w14:textId="77777777" w:rsidR="00671ACB" w:rsidRPr="000D0788" w:rsidRDefault="00671ACB" w:rsidP="006B7F84">
            <w:pPr>
              <w:jc w:val="center"/>
              <w:rPr>
                <w:rFonts w:ascii="Arial" w:hAnsi="Arial" w:cs="Arial"/>
                <w:sz w:val="20"/>
                <w:szCs w:val="20"/>
              </w:rPr>
            </w:pPr>
          </w:p>
        </w:tc>
        <w:tc>
          <w:tcPr>
            <w:tcW w:w="2974" w:type="dxa"/>
            <w:shd w:val="clear" w:color="auto" w:fill="auto"/>
          </w:tcPr>
          <w:p w14:paraId="012423F3" w14:textId="77777777" w:rsidR="00671ACB" w:rsidRPr="000D0788" w:rsidRDefault="00671ACB" w:rsidP="006B7F84">
            <w:pPr>
              <w:jc w:val="center"/>
              <w:rPr>
                <w:rFonts w:ascii="Arial" w:hAnsi="Arial" w:cs="Arial"/>
                <w:sz w:val="20"/>
                <w:szCs w:val="20"/>
              </w:rPr>
            </w:pPr>
          </w:p>
        </w:tc>
        <w:tc>
          <w:tcPr>
            <w:tcW w:w="2980" w:type="dxa"/>
            <w:shd w:val="clear" w:color="auto" w:fill="auto"/>
          </w:tcPr>
          <w:p w14:paraId="6283DE44" w14:textId="77777777" w:rsidR="00671ACB" w:rsidRPr="000D0788" w:rsidRDefault="00671ACB" w:rsidP="006B7F84">
            <w:pPr>
              <w:jc w:val="center"/>
              <w:rPr>
                <w:rFonts w:ascii="Arial" w:hAnsi="Arial" w:cs="Arial"/>
                <w:sz w:val="20"/>
                <w:szCs w:val="20"/>
              </w:rPr>
            </w:pPr>
          </w:p>
        </w:tc>
      </w:tr>
    </w:tbl>
    <w:p w14:paraId="3956A8FD" w14:textId="77777777" w:rsidR="00671ACB" w:rsidRPr="000D0788" w:rsidRDefault="00671ACB" w:rsidP="00671ACB">
      <w:pPr>
        <w:ind w:firstLine="567"/>
        <w:jc w:val="both"/>
        <w:rPr>
          <w:rFonts w:ascii="Arial" w:hAnsi="Arial" w:cs="Arial"/>
          <w:sz w:val="20"/>
          <w:szCs w:val="20"/>
        </w:rPr>
      </w:pPr>
    </w:p>
    <w:p w14:paraId="4C9DC169" w14:textId="77777777" w:rsidR="00671ACB" w:rsidRPr="000D0788" w:rsidRDefault="00671ACB" w:rsidP="00671ACB">
      <w:pPr>
        <w:ind w:firstLine="567"/>
        <w:jc w:val="both"/>
        <w:rPr>
          <w:rFonts w:ascii="Arial" w:hAnsi="Arial" w:cs="Arial"/>
          <w:sz w:val="20"/>
          <w:szCs w:val="20"/>
        </w:rPr>
      </w:pPr>
      <w:r w:rsidRPr="000D0788">
        <w:rPr>
          <w:rFonts w:ascii="Arial" w:hAnsi="Arial" w:cs="Arial"/>
          <w:sz w:val="20"/>
          <w:szCs w:val="20"/>
        </w:rPr>
        <w:t>Kartu su pasiūlymu pateikiami šie dokumentai (</w:t>
      </w:r>
      <w:r w:rsidRPr="000D0788">
        <w:rPr>
          <w:rFonts w:ascii="Arial" w:hAnsi="Arial" w:cs="Arial"/>
          <w:i/>
          <w:sz w:val="20"/>
          <w:szCs w:val="20"/>
        </w:rPr>
        <w:t>jei būtina pateikti</w:t>
      </w:r>
      <w:r w:rsidRPr="000D0788">
        <w:rPr>
          <w:rFonts w:ascii="Arial" w:hAnsi="Arial" w:cs="Arial"/>
          <w:sz w:val="20"/>
          <w:szCs w:val="20"/>
        </w:rPr>
        <w:t>):</w:t>
      </w:r>
    </w:p>
    <w:p w14:paraId="5B11A844" w14:textId="2846BA68" w:rsidR="00671ACB" w:rsidRPr="000D0788" w:rsidRDefault="00671ACB" w:rsidP="00671ACB">
      <w:pPr>
        <w:ind w:left="7776"/>
        <w:jc w:val="center"/>
        <w:rPr>
          <w:rFonts w:ascii="Arial" w:hAnsi="Arial" w:cs="Arial"/>
          <w:sz w:val="20"/>
          <w:szCs w:val="20"/>
        </w:rPr>
      </w:pPr>
      <w:r w:rsidRPr="000D0788">
        <w:rPr>
          <w:rFonts w:ascii="Arial" w:hAnsi="Arial" w:cs="Arial"/>
          <w:sz w:val="20"/>
          <w:szCs w:val="20"/>
        </w:rPr>
        <w:t xml:space="preserve">                </w:t>
      </w:r>
      <w:r>
        <w:rPr>
          <w:rFonts w:ascii="Arial" w:hAnsi="Arial" w:cs="Arial"/>
          <w:sz w:val="20"/>
          <w:szCs w:val="20"/>
        </w:rPr>
        <w:t>6</w:t>
      </w:r>
      <w:r w:rsidRPr="000D0788">
        <w:rPr>
          <w:rFonts w:ascii="Arial" w:hAnsi="Arial" w:cs="Arial"/>
          <w:sz w:val="20"/>
          <w:szCs w:val="20"/>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5954"/>
        <w:gridCol w:w="3149"/>
      </w:tblGrid>
      <w:tr w:rsidR="00671ACB" w:rsidRPr="000D0788" w14:paraId="627284AA" w14:textId="77777777" w:rsidTr="00671ACB">
        <w:tc>
          <w:tcPr>
            <w:tcW w:w="815" w:type="dxa"/>
            <w:vAlign w:val="center"/>
          </w:tcPr>
          <w:p w14:paraId="4F7131B6" w14:textId="77777777" w:rsidR="00671ACB" w:rsidRPr="000D0788" w:rsidRDefault="00671ACB" w:rsidP="006B7F84">
            <w:pPr>
              <w:jc w:val="center"/>
              <w:rPr>
                <w:rFonts w:ascii="Arial" w:hAnsi="Arial" w:cs="Arial"/>
                <w:sz w:val="20"/>
                <w:szCs w:val="20"/>
              </w:rPr>
            </w:pPr>
            <w:r w:rsidRPr="000D0788">
              <w:rPr>
                <w:rFonts w:ascii="Arial" w:hAnsi="Arial" w:cs="Arial"/>
                <w:sz w:val="20"/>
                <w:szCs w:val="20"/>
              </w:rPr>
              <w:t>Eil. Nr.</w:t>
            </w:r>
          </w:p>
        </w:tc>
        <w:tc>
          <w:tcPr>
            <w:tcW w:w="5954" w:type="dxa"/>
            <w:vAlign w:val="center"/>
          </w:tcPr>
          <w:p w14:paraId="448CFA5E" w14:textId="77777777" w:rsidR="00671ACB" w:rsidRPr="000D0788" w:rsidRDefault="00671ACB" w:rsidP="006B7F84">
            <w:pPr>
              <w:jc w:val="center"/>
              <w:rPr>
                <w:rFonts w:ascii="Arial" w:hAnsi="Arial" w:cs="Arial"/>
                <w:sz w:val="20"/>
                <w:szCs w:val="20"/>
              </w:rPr>
            </w:pPr>
            <w:r w:rsidRPr="000D0788">
              <w:rPr>
                <w:rFonts w:ascii="Arial" w:hAnsi="Arial" w:cs="Arial"/>
                <w:sz w:val="20"/>
                <w:szCs w:val="20"/>
              </w:rPr>
              <w:t>Pateiktų dokumentų pavadinimas</w:t>
            </w:r>
          </w:p>
        </w:tc>
        <w:tc>
          <w:tcPr>
            <w:tcW w:w="3149" w:type="dxa"/>
            <w:vAlign w:val="center"/>
          </w:tcPr>
          <w:p w14:paraId="6F6DCD86" w14:textId="77777777" w:rsidR="00671ACB" w:rsidRPr="000D0788" w:rsidRDefault="00671ACB" w:rsidP="006B7F84">
            <w:pPr>
              <w:jc w:val="center"/>
              <w:rPr>
                <w:rFonts w:ascii="Arial" w:hAnsi="Arial" w:cs="Arial"/>
                <w:sz w:val="20"/>
                <w:szCs w:val="20"/>
              </w:rPr>
            </w:pPr>
            <w:r w:rsidRPr="000D0788">
              <w:rPr>
                <w:rFonts w:ascii="Arial" w:hAnsi="Arial" w:cs="Arial"/>
                <w:sz w:val="20"/>
                <w:szCs w:val="20"/>
              </w:rPr>
              <w:t>Dokumento puslapių skaičius</w:t>
            </w:r>
          </w:p>
        </w:tc>
      </w:tr>
      <w:tr w:rsidR="00671ACB" w:rsidRPr="000D0788" w14:paraId="44E897E5" w14:textId="77777777" w:rsidTr="00671ACB">
        <w:tc>
          <w:tcPr>
            <w:tcW w:w="815" w:type="dxa"/>
            <w:vAlign w:val="center"/>
          </w:tcPr>
          <w:p w14:paraId="5E5858AE" w14:textId="77777777" w:rsidR="00671ACB" w:rsidRPr="000D0788" w:rsidRDefault="00671ACB" w:rsidP="006B7F84">
            <w:pPr>
              <w:jc w:val="center"/>
              <w:rPr>
                <w:rFonts w:ascii="Arial" w:hAnsi="Arial" w:cs="Arial"/>
                <w:sz w:val="20"/>
                <w:szCs w:val="20"/>
              </w:rPr>
            </w:pPr>
          </w:p>
        </w:tc>
        <w:tc>
          <w:tcPr>
            <w:tcW w:w="5954" w:type="dxa"/>
            <w:vAlign w:val="center"/>
          </w:tcPr>
          <w:p w14:paraId="7E4EECC4" w14:textId="77777777" w:rsidR="00671ACB" w:rsidRPr="000D0788" w:rsidRDefault="00671ACB" w:rsidP="006B7F84">
            <w:pPr>
              <w:jc w:val="center"/>
              <w:rPr>
                <w:rFonts w:ascii="Arial" w:hAnsi="Arial" w:cs="Arial"/>
                <w:sz w:val="20"/>
                <w:szCs w:val="20"/>
              </w:rPr>
            </w:pPr>
          </w:p>
        </w:tc>
        <w:tc>
          <w:tcPr>
            <w:tcW w:w="3149" w:type="dxa"/>
            <w:vAlign w:val="center"/>
          </w:tcPr>
          <w:p w14:paraId="34DE0813" w14:textId="77777777" w:rsidR="00671ACB" w:rsidRPr="000D0788" w:rsidRDefault="00671ACB" w:rsidP="006B7F84">
            <w:pPr>
              <w:jc w:val="center"/>
              <w:rPr>
                <w:rFonts w:ascii="Arial" w:hAnsi="Arial" w:cs="Arial"/>
                <w:sz w:val="20"/>
                <w:szCs w:val="20"/>
              </w:rPr>
            </w:pPr>
          </w:p>
        </w:tc>
      </w:tr>
      <w:tr w:rsidR="00671ACB" w:rsidRPr="000D0788" w14:paraId="035D1DF2" w14:textId="77777777" w:rsidTr="00671ACB">
        <w:tc>
          <w:tcPr>
            <w:tcW w:w="815" w:type="dxa"/>
            <w:vAlign w:val="center"/>
          </w:tcPr>
          <w:p w14:paraId="2A18019C" w14:textId="77777777" w:rsidR="00671ACB" w:rsidRPr="000D0788" w:rsidRDefault="00671ACB" w:rsidP="006B7F84">
            <w:pPr>
              <w:jc w:val="center"/>
              <w:rPr>
                <w:rFonts w:ascii="Arial" w:hAnsi="Arial" w:cs="Arial"/>
                <w:sz w:val="20"/>
                <w:szCs w:val="20"/>
              </w:rPr>
            </w:pPr>
          </w:p>
        </w:tc>
        <w:tc>
          <w:tcPr>
            <w:tcW w:w="5954" w:type="dxa"/>
            <w:vAlign w:val="center"/>
          </w:tcPr>
          <w:p w14:paraId="76029A35" w14:textId="77777777" w:rsidR="00671ACB" w:rsidRPr="000D0788" w:rsidRDefault="00671ACB" w:rsidP="006B7F84">
            <w:pPr>
              <w:jc w:val="center"/>
              <w:rPr>
                <w:rFonts w:ascii="Arial" w:hAnsi="Arial" w:cs="Arial"/>
                <w:sz w:val="20"/>
                <w:szCs w:val="20"/>
              </w:rPr>
            </w:pPr>
          </w:p>
        </w:tc>
        <w:tc>
          <w:tcPr>
            <w:tcW w:w="3149" w:type="dxa"/>
            <w:vAlign w:val="center"/>
          </w:tcPr>
          <w:p w14:paraId="5CE2C99B" w14:textId="77777777" w:rsidR="00671ACB" w:rsidRPr="000D0788" w:rsidRDefault="00671ACB" w:rsidP="006B7F84">
            <w:pPr>
              <w:jc w:val="center"/>
              <w:rPr>
                <w:rFonts w:ascii="Arial" w:hAnsi="Arial" w:cs="Arial"/>
                <w:sz w:val="20"/>
                <w:szCs w:val="20"/>
              </w:rPr>
            </w:pPr>
          </w:p>
        </w:tc>
      </w:tr>
      <w:tr w:rsidR="00671ACB" w:rsidRPr="000D0788" w14:paraId="4469F856" w14:textId="77777777" w:rsidTr="00671ACB">
        <w:tc>
          <w:tcPr>
            <w:tcW w:w="815" w:type="dxa"/>
            <w:vAlign w:val="center"/>
          </w:tcPr>
          <w:p w14:paraId="26529034" w14:textId="77777777" w:rsidR="00671ACB" w:rsidRPr="000D0788" w:rsidRDefault="00671ACB" w:rsidP="006B7F84">
            <w:pPr>
              <w:jc w:val="center"/>
              <w:rPr>
                <w:rFonts w:ascii="Arial" w:hAnsi="Arial" w:cs="Arial"/>
                <w:sz w:val="20"/>
                <w:szCs w:val="20"/>
              </w:rPr>
            </w:pPr>
          </w:p>
        </w:tc>
        <w:tc>
          <w:tcPr>
            <w:tcW w:w="5954" w:type="dxa"/>
            <w:vAlign w:val="center"/>
          </w:tcPr>
          <w:p w14:paraId="4872D2B6" w14:textId="77777777" w:rsidR="00671ACB" w:rsidRPr="000D0788" w:rsidRDefault="00671ACB" w:rsidP="006B7F84">
            <w:pPr>
              <w:jc w:val="center"/>
              <w:rPr>
                <w:rFonts w:ascii="Arial" w:hAnsi="Arial" w:cs="Arial"/>
                <w:sz w:val="20"/>
                <w:szCs w:val="20"/>
              </w:rPr>
            </w:pPr>
          </w:p>
        </w:tc>
        <w:tc>
          <w:tcPr>
            <w:tcW w:w="3149" w:type="dxa"/>
            <w:vAlign w:val="center"/>
          </w:tcPr>
          <w:p w14:paraId="780A7651" w14:textId="77777777" w:rsidR="00671ACB" w:rsidRPr="000D0788" w:rsidRDefault="00671ACB" w:rsidP="006B7F84">
            <w:pPr>
              <w:jc w:val="center"/>
              <w:rPr>
                <w:rFonts w:ascii="Arial" w:hAnsi="Arial" w:cs="Arial"/>
                <w:sz w:val="20"/>
                <w:szCs w:val="20"/>
              </w:rPr>
            </w:pPr>
          </w:p>
        </w:tc>
      </w:tr>
    </w:tbl>
    <w:p w14:paraId="3068DF46" w14:textId="77777777" w:rsidR="00671ACB" w:rsidRPr="000D0788" w:rsidRDefault="00671ACB" w:rsidP="00671ACB">
      <w:pPr>
        <w:jc w:val="center"/>
        <w:rPr>
          <w:rFonts w:ascii="Arial" w:hAnsi="Arial" w:cs="Arial"/>
          <w:sz w:val="20"/>
          <w:szCs w:val="20"/>
        </w:rPr>
      </w:pPr>
    </w:p>
    <w:p w14:paraId="424A46B6" w14:textId="77777777" w:rsidR="00671ACB" w:rsidRPr="000D0788" w:rsidRDefault="00671ACB" w:rsidP="00671ACB">
      <w:pPr>
        <w:ind w:firstLine="567"/>
        <w:jc w:val="both"/>
        <w:rPr>
          <w:rFonts w:ascii="Arial" w:hAnsi="Arial" w:cs="Arial"/>
          <w:i/>
          <w:sz w:val="20"/>
          <w:szCs w:val="20"/>
        </w:rPr>
      </w:pPr>
      <w:r w:rsidRPr="000D0788">
        <w:rPr>
          <w:rFonts w:ascii="Arial" w:hAnsi="Arial" w:cs="Arial"/>
          <w:sz w:val="20"/>
          <w:szCs w:val="20"/>
        </w:rPr>
        <w:t>Ši pasiūlyme nurodyta informacija yra konfidenciali (</w:t>
      </w:r>
      <w:r w:rsidRPr="000D0788">
        <w:rPr>
          <w:rFonts w:ascii="Arial" w:hAnsi="Arial" w:cs="Arial"/>
          <w:i/>
          <w:sz w:val="20"/>
          <w:szCs w:val="20"/>
        </w:rPr>
        <w:t>Perkantysis subjektas šios informacijos negali atskleisti tretiesiems asmenims, jei ko kita nenustato Lietuvos Respublikos įstatymai):</w:t>
      </w:r>
    </w:p>
    <w:p w14:paraId="36879C7E" w14:textId="703982B6" w:rsidR="00671ACB" w:rsidRPr="000D0788" w:rsidRDefault="00671ACB" w:rsidP="00671ACB">
      <w:pPr>
        <w:ind w:left="7920" w:firstLine="720"/>
        <w:jc w:val="center"/>
        <w:rPr>
          <w:rFonts w:ascii="Arial" w:hAnsi="Arial" w:cs="Arial"/>
          <w:iCs/>
          <w:sz w:val="20"/>
          <w:szCs w:val="20"/>
        </w:rPr>
      </w:pPr>
      <w:r>
        <w:rPr>
          <w:rFonts w:ascii="Arial" w:hAnsi="Arial" w:cs="Arial"/>
          <w:iCs/>
          <w:sz w:val="20"/>
          <w:szCs w:val="20"/>
        </w:rPr>
        <w:t>7</w:t>
      </w:r>
      <w:r w:rsidRPr="000D0788">
        <w:rPr>
          <w:rFonts w:ascii="Arial" w:hAnsi="Arial" w:cs="Arial"/>
          <w:iCs/>
          <w:sz w:val="20"/>
          <w:szCs w:val="20"/>
        </w:rPr>
        <w:t xml:space="preserve"> lentelė</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32"/>
        <w:gridCol w:w="3169"/>
      </w:tblGrid>
      <w:tr w:rsidR="00671ACB" w:rsidRPr="000D0788" w14:paraId="661FFC73" w14:textId="77777777" w:rsidTr="00671ACB">
        <w:tc>
          <w:tcPr>
            <w:tcW w:w="851" w:type="dxa"/>
            <w:tcBorders>
              <w:top w:val="single" w:sz="4" w:space="0" w:color="auto"/>
              <w:left w:val="single" w:sz="4" w:space="0" w:color="auto"/>
              <w:bottom w:val="single" w:sz="4" w:space="0" w:color="auto"/>
              <w:right w:val="single" w:sz="4" w:space="0" w:color="auto"/>
            </w:tcBorders>
            <w:hideMark/>
          </w:tcPr>
          <w:p w14:paraId="0B8B6897" w14:textId="77777777" w:rsidR="00671ACB" w:rsidRPr="000D0788" w:rsidRDefault="00671ACB" w:rsidP="006B7F84">
            <w:pPr>
              <w:jc w:val="center"/>
              <w:rPr>
                <w:rFonts w:ascii="Arial" w:hAnsi="Arial" w:cs="Arial"/>
                <w:sz w:val="20"/>
                <w:szCs w:val="20"/>
              </w:rPr>
            </w:pPr>
            <w:r w:rsidRPr="000D0788">
              <w:rPr>
                <w:rFonts w:ascii="Arial" w:hAnsi="Arial" w:cs="Arial"/>
                <w:sz w:val="20"/>
                <w:szCs w:val="20"/>
              </w:rPr>
              <w:t>Eil. Nr.</w:t>
            </w:r>
          </w:p>
        </w:tc>
        <w:tc>
          <w:tcPr>
            <w:tcW w:w="5932" w:type="dxa"/>
            <w:tcBorders>
              <w:top w:val="single" w:sz="4" w:space="0" w:color="auto"/>
              <w:left w:val="single" w:sz="4" w:space="0" w:color="auto"/>
              <w:bottom w:val="single" w:sz="4" w:space="0" w:color="auto"/>
              <w:right w:val="single" w:sz="4" w:space="0" w:color="auto"/>
            </w:tcBorders>
            <w:vAlign w:val="center"/>
          </w:tcPr>
          <w:p w14:paraId="7E382206" w14:textId="77777777" w:rsidR="00671ACB" w:rsidRPr="000D0788" w:rsidRDefault="00671ACB" w:rsidP="006B7F84">
            <w:pPr>
              <w:jc w:val="center"/>
              <w:rPr>
                <w:rFonts w:ascii="Arial" w:hAnsi="Arial" w:cs="Arial"/>
                <w:sz w:val="20"/>
                <w:szCs w:val="20"/>
              </w:rPr>
            </w:pPr>
            <w:r w:rsidRPr="000D0788">
              <w:rPr>
                <w:rFonts w:ascii="Arial" w:hAnsi="Arial" w:cs="Arial"/>
                <w:sz w:val="20"/>
                <w:szCs w:val="20"/>
              </w:rPr>
              <w:t>Pateikto dokumento pavadinimas</w:t>
            </w:r>
          </w:p>
        </w:tc>
        <w:tc>
          <w:tcPr>
            <w:tcW w:w="3169" w:type="dxa"/>
            <w:tcBorders>
              <w:top w:val="single" w:sz="4" w:space="0" w:color="auto"/>
              <w:left w:val="single" w:sz="4" w:space="0" w:color="auto"/>
              <w:bottom w:val="single" w:sz="4" w:space="0" w:color="auto"/>
              <w:right w:val="single" w:sz="4" w:space="0" w:color="auto"/>
            </w:tcBorders>
            <w:vAlign w:val="center"/>
          </w:tcPr>
          <w:p w14:paraId="4A7E30B9" w14:textId="77777777" w:rsidR="00671ACB" w:rsidRPr="000D0788" w:rsidRDefault="00671ACB" w:rsidP="006B7F84">
            <w:pPr>
              <w:jc w:val="center"/>
              <w:rPr>
                <w:rFonts w:ascii="Arial" w:hAnsi="Arial" w:cs="Arial"/>
                <w:sz w:val="20"/>
                <w:szCs w:val="20"/>
              </w:rPr>
            </w:pPr>
            <w:r w:rsidRPr="000D0788">
              <w:rPr>
                <w:rFonts w:ascii="Arial" w:hAnsi="Arial" w:cs="Arial"/>
                <w:sz w:val="20"/>
                <w:szCs w:val="20"/>
              </w:rPr>
              <w:t>Dokumento puslapių skaičius</w:t>
            </w:r>
          </w:p>
        </w:tc>
      </w:tr>
      <w:tr w:rsidR="00671ACB" w:rsidRPr="000D0788" w14:paraId="21E976E5" w14:textId="77777777" w:rsidTr="00671ACB">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7424C069" w14:textId="77777777" w:rsidR="00671ACB" w:rsidRPr="000D0788" w:rsidRDefault="00671ACB" w:rsidP="006B7F84">
            <w:pPr>
              <w:jc w:val="center"/>
              <w:rPr>
                <w:rFonts w:ascii="Arial" w:hAnsi="Arial" w:cs="Arial"/>
                <w:sz w:val="20"/>
                <w:szCs w:val="20"/>
              </w:rPr>
            </w:pPr>
          </w:p>
        </w:tc>
        <w:tc>
          <w:tcPr>
            <w:tcW w:w="5932" w:type="dxa"/>
            <w:tcBorders>
              <w:top w:val="single" w:sz="4" w:space="0" w:color="auto"/>
              <w:left w:val="single" w:sz="4" w:space="0" w:color="auto"/>
              <w:bottom w:val="single" w:sz="4" w:space="0" w:color="auto"/>
              <w:right w:val="single" w:sz="4" w:space="0" w:color="auto"/>
            </w:tcBorders>
          </w:tcPr>
          <w:p w14:paraId="40F666EB" w14:textId="77777777" w:rsidR="00671ACB" w:rsidRPr="000D0788" w:rsidRDefault="00671ACB" w:rsidP="006B7F84">
            <w:pPr>
              <w:jc w:val="center"/>
              <w:rPr>
                <w:rFonts w:ascii="Arial" w:hAnsi="Arial" w:cs="Arial"/>
                <w:sz w:val="20"/>
                <w:szCs w:val="20"/>
              </w:rPr>
            </w:pPr>
          </w:p>
        </w:tc>
        <w:tc>
          <w:tcPr>
            <w:tcW w:w="3169" w:type="dxa"/>
            <w:tcBorders>
              <w:top w:val="single" w:sz="4" w:space="0" w:color="auto"/>
              <w:left w:val="single" w:sz="4" w:space="0" w:color="auto"/>
              <w:bottom w:val="single" w:sz="4" w:space="0" w:color="auto"/>
              <w:right w:val="single" w:sz="4" w:space="0" w:color="auto"/>
            </w:tcBorders>
          </w:tcPr>
          <w:p w14:paraId="47D71911" w14:textId="77777777" w:rsidR="00671ACB" w:rsidRPr="000D0788" w:rsidRDefault="00671ACB" w:rsidP="006B7F84">
            <w:pPr>
              <w:jc w:val="center"/>
              <w:rPr>
                <w:rFonts w:ascii="Arial" w:hAnsi="Arial" w:cs="Arial"/>
                <w:sz w:val="20"/>
                <w:szCs w:val="20"/>
              </w:rPr>
            </w:pPr>
          </w:p>
        </w:tc>
      </w:tr>
      <w:tr w:rsidR="00671ACB" w:rsidRPr="000D0788" w14:paraId="166213AC" w14:textId="77777777" w:rsidTr="00671ACB">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1483013E" w14:textId="77777777" w:rsidR="00671ACB" w:rsidRPr="000D0788" w:rsidRDefault="00671ACB" w:rsidP="006B7F84">
            <w:pPr>
              <w:jc w:val="center"/>
              <w:rPr>
                <w:rFonts w:ascii="Arial" w:hAnsi="Arial" w:cs="Arial"/>
                <w:sz w:val="20"/>
                <w:szCs w:val="20"/>
              </w:rPr>
            </w:pPr>
          </w:p>
        </w:tc>
        <w:tc>
          <w:tcPr>
            <w:tcW w:w="5932" w:type="dxa"/>
            <w:tcBorders>
              <w:top w:val="single" w:sz="4" w:space="0" w:color="auto"/>
              <w:left w:val="single" w:sz="4" w:space="0" w:color="auto"/>
              <w:bottom w:val="single" w:sz="4" w:space="0" w:color="auto"/>
              <w:right w:val="single" w:sz="4" w:space="0" w:color="auto"/>
            </w:tcBorders>
          </w:tcPr>
          <w:p w14:paraId="00D35708" w14:textId="77777777" w:rsidR="00671ACB" w:rsidRPr="000D0788" w:rsidRDefault="00671ACB" w:rsidP="006B7F84">
            <w:pPr>
              <w:jc w:val="center"/>
              <w:rPr>
                <w:rFonts w:ascii="Arial" w:hAnsi="Arial" w:cs="Arial"/>
                <w:sz w:val="20"/>
                <w:szCs w:val="20"/>
              </w:rPr>
            </w:pPr>
          </w:p>
        </w:tc>
        <w:tc>
          <w:tcPr>
            <w:tcW w:w="3169" w:type="dxa"/>
            <w:tcBorders>
              <w:top w:val="single" w:sz="4" w:space="0" w:color="auto"/>
              <w:left w:val="single" w:sz="4" w:space="0" w:color="auto"/>
              <w:bottom w:val="single" w:sz="4" w:space="0" w:color="auto"/>
              <w:right w:val="single" w:sz="4" w:space="0" w:color="auto"/>
            </w:tcBorders>
          </w:tcPr>
          <w:p w14:paraId="46BE8787" w14:textId="77777777" w:rsidR="00671ACB" w:rsidRPr="000D0788" w:rsidRDefault="00671ACB" w:rsidP="006B7F84">
            <w:pPr>
              <w:jc w:val="center"/>
              <w:rPr>
                <w:rFonts w:ascii="Arial" w:hAnsi="Arial" w:cs="Arial"/>
                <w:sz w:val="20"/>
                <w:szCs w:val="20"/>
              </w:rPr>
            </w:pPr>
          </w:p>
        </w:tc>
      </w:tr>
      <w:tr w:rsidR="00671ACB" w:rsidRPr="000D0788" w14:paraId="3EB71215" w14:textId="77777777" w:rsidTr="00671ACB">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4B997351" w14:textId="77777777" w:rsidR="00671ACB" w:rsidRPr="000D0788" w:rsidRDefault="00671ACB" w:rsidP="006B7F84">
            <w:pPr>
              <w:jc w:val="center"/>
              <w:rPr>
                <w:rFonts w:ascii="Arial" w:hAnsi="Arial" w:cs="Arial"/>
                <w:sz w:val="20"/>
                <w:szCs w:val="20"/>
              </w:rPr>
            </w:pPr>
          </w:p>
        </w:tc>
        <w:tc>
          <w:tcPr>
            <w:tcW w:w="5932" w:type="dxa"/>
            <w:tcBorders>
              <w:top w:val="single" w:sz="4" w:space="0" w:color="auto"/>
              <w:left w:val="single" w:sz="4" w:space="0" w:color="auto"/>
              <w:bottom w:val="single" w:sz="4" w:space="0" w:color="auto"/>
              <w:right w:val="single" w:sz="4" w:space="0" w:color="auto"/>
            </w:tcBorders>
          </w:tcPr>
          <w:p w14:paraId="58E9CF5A" w14:textId="77777777" w:rsidR="00671ACB" w:rsidRPr="000D0788" w:rsidRDefault="00671ACB" w:rsidP="006B7F84">
            <w:pPr>
              <w:jc w:val="center"/>
              <w:rPr>
                <w:rFonts w:ascii="Arial" w:hAnsi="Arial" w:cs="Arial"/>
                <w:sz w:val="20"/>
                <w:szCs w:val="20"/>
              </w:rPr>
            </w:pPr>
          </w:p>
        </w:tc>
        <w:tc>
          <w:tcPr>
            <w:tcW w:w="3169" w:type="dxa"/>
            <w:tcBorders>
              <w:top w:val="single" w:sz="4" w:space="0" w:color="auto"/>
              <w:left w:val="single" w:sz="4" w:space="0" w:color="auto"/>
              <w:bottom w:val="single" w:sz="4" w:space="0" w:color="auto"/>
              <w:right w:val="single" w:sz="4" w:space="0" w:color="auto"/>
            </w:tcBorders>
          </w:tcPr>
          <w:p w14:paraId="1CC4A33D" w14:textId="77777777" w:rsidR="00671ACB" w:rsidRPr="000D0788" w:rsidRDefault="00671ACB" w:rsidP="006B7F84">
            <w:pPr>
              <w:jc w:val="center"/>
              <w:rPr>
                <w:rFonts w:ascii="Arial" w:hAnsi="Arial" w:cs="Arial"/>
                <w:sz w:val="20"/>
                <w:szCs w:val="20"/>
              </w:rPr>
            </w:pPr>
          </w:p>
        </w:tc>
      </w:tr>
    </w:tbl>
    <w:p w14:paraId="103D8EF1" w14:textId="77777777" w:rsidR="00671ACB" w:rsidRPr="000D0788" w:rsidRDefault="00671ACB" w:rsidP="00671ACB">
      <w:pPr>
        <w:jc w:val="both"/>
        <w:rPr>
          <w:rFonts w:ascii="Arial" w:hAnsi="Arial" w:cs="Arial"/>
          <w:i/>
          <w:sz w:val="20"/>
          <w:szCs w:val="20"/>
        </w:rPr>
      </w:pPr>
      <w:r w:rsidRPr="000D0788">
        <w:rPr>
          <w:rFonts w:ascii="Arial" w:hAnsi="Arial" w:cs="Arial"/>
          <w:i/>
          <w:sz w:val="20"/>
          <w:szCs w:val="20"/>
          <w:u w:val="single"/>
        </w:rPr>
        <w:t>Pastaba</w:t>
      </w:r>
      <w:r w:rsidRPr="000D0788">
        <w:rPr>
          <w:rFonts w:ascii="Arial" w:hAnsi="Arial" w:cs="Arial"/>
          <w:i/>
          <w:sz w:val="20"/>
          <w:szCs w:val="20"/>
        </w:rPr>
        <w:t>:</w:t>
      </w:r>
    </w:p>
    <w:p w14:paraId="24A168D4" w14:textId="77777777" w:rsidR="00671ACB" w:rsidRPr="000D0788" w:rsidRDefault="00671ACB" w:rsidP="00671ACB">
      <w:pPr>
        <w:numPr>
          <w:ilvl w:val="0"/>
          <w:numId w:val="5"/>
        </w:numPr>
        <w:tabs>
          <w:tab w:val="left" w:pos="284"/>
        </w:tabs>
        <w:ind w:left="0" w:firstLine="0"/>
        <w:jc w:val="both"/>
        <w:rPr>
          <w:rFonts w:ascii="Arial" w:hAnsi="Arial" w:cs="Arial"/>
          <w:i/>
          <w:sz w:val="20"/>
          <w:szCs w:val="20"/>
        </w:rPr>
      </w:pPr>
      <w:r w:rsidRPr="000D0788">
        <w:rPr>
          <w:rFonts w:ascii="Arial" w:hAnsi="Arial" w:cs="Arial"/>
          <w:i/>
          <w:sz w:val="20"/>
          <w:szCs w:val="20"/>
        </w:rPr>
        <w:t xml:space="preserve">Tiekėjui nenurodžius, kokia informacija yra konfidenciali, laikoma, kad konfidencialios informacijos pasiūlyme nėra. </w:t>
      </w:r>
    </w:p>
    <w:p w14:paraId="5F3F461C" w14:textId="77777777" w:rsidR="00671ACB" w:rsidRPr="000D0788" w:rsidRDefault="00671ACB" w:rsidP="00671ACB">
      <w:pPr>
        <w:tabs>
          <w:tab w:val="left" w:pos="1560"/>
          <w:tab w:val="left" w:pos="7513"/>
        </w:tabs>
        <w:contextualSpacing/>
        <w:jc w:val="both"/>
        <w:rPr>
          <w:rFonts w:ascii="Arial" w:hAnsi="Arial" w:cs="Arial"/>
          <w:i/>
          <w:sz w:val="20"/>
          <w:szCs w:val="20"/>
        </w:rPr>
      </w:pPr>
      <w:r w:rsidRPr="000D0788">
        <w:rPr>
          <w:rFonts w:ascii="Arial" w:hAnsi="Arial" w:cs="Arial"/>
          <w:i/>
          <w:sz w:val="20"/>
          <w:szCs w:val="20"/>
        </w:rPr>
        <w:t>2) Perkantysis subjektas nurodytos konfidencialios informacijos negali atskleisti tretiesiems asmenims, jei ko kita nenustato Lietuvos Respublikos įstatymai.</w:t>
      </w:r>
    </w:p>
    <w:tbl>
      <w:tblPr>
        <w:tblW w:w="5000" w:type="pct"/>
        <w:tblLook w:val="01E0" w:firstRow="1" w:lastRow="1" w:firstColumn="1" w:lastColumn="1" w:noHBand="0" w:noVBand="0"/>
      </w:tblPr>
      <w:tblGrid>
        <w:gridCol w:w="3295"/>
        <w:gridCol w:w="612"/>
        <w:gridCol w:w="2008"/>
        <w:gridCol w:w="712"/>
        <w:gridCol w:w="2649"/>
        <w:gridCol w:w="586"/>
        <w:gridCol w:w="110"/>
      </w:tblGrid>
      <w:tr w:rsidR="00671ACB" w:rsidRPr="000D0788" w14:paraId="199F02FA" w14:textId="77777777" w:rsidTr="006B7F84">
        <w:trPr>
          <w:gridAfter w:val="1"/>
          <w:wAfter w:w="55" w:type="pct"/>
          <w:trHeight w:val="324"/>
        </w:trPr>
        <w:tc>
          <w:tcPr>
            <w:tcW w:w="4945" w:type="pct"/>
            <w:gridSpan w:val="6"/>
            <w:hideMark/>
          </w:tcPr>
          <w:p w14:paraId="197189C0" w14:textId="77777777" w:rsidR="00671ACB" w:rsidRPr="000D0788" w:rsidRDefault="00671ACB" w:rsidP="006B7F84">
            <w:pPr>
              <w:ind w:left="-109" w:right="-108"/>
              <w:contextualSpacing/>
              <w:jc w:val="both"/>
              <w:rPr>
                <w:rFonts w:ascii="Arial" w:hAnsi="Arial" w:cs="Arial"/>
                <w:sz w:val="20"/>
                <w:szCs w:val="20"/>
              </w:rPr>
            </w:pPr>
          </w:p>
          <w:p w14:paraId="33BE3B9B" w14:textId="77777777" w:rsidR="00671ACB" w:rsidRPr="000D0788" w:rsidRDefault="00671ACB" w:rsidP="006B7F84">
            <w:pPr>
              <w:ind w:left="-109" w:right="-108"/>
              <w:contextualSpacing/>
              <w:jc w:val="both"/>
              <w:rPr>
                <w:rFonts w:ascii="Arial" w:hAnsi="Arial" w:cs="Arial"/>
                <w:sz w:val="20"/>
                <w:szCs w:val="20"/>
              </w:rPr>
            </w:pPr>
            <w:r w:rsidRPr="000D0788">
              <w:rPr>
                <w:rFonts w:ascii="Arial" w:hAnsi="Arial" w:cs="Arial"/>
                <w:sz w:val="20"/>
                <w:szCs w:val="20"/>
              </w:rPr>
              <w:t>Pasiūlymas galioja 90 (devyniasdešimt) kalendorinių dienų nuo pasiūlymų pateikimo termino pabaigos</w:t>
            </w:r>
          </w:p>
          <w:p w14:paraId="24016D45" w14:textId="77777777" w:rsidR="00671ACB" w:rsidRPr="000D0788" w:rsidRDefault="00671ACB" w:rsidP="006B7F84">
            <w:pPr>
              <w:ind w:left="-109" w:right="-108"/>
              <w:contextualSpacing/>
              <w:jc w:val="both"/>
              <w:rPr>
                <w:rFonts w:ascii="Arial" w:hAnsi="Arial" w:cs="Arial"/>
                <w:b/>
                <w:bCs/>
                <w:sz w:val="20"/>
                <w:szCs w:val="20"/>
              </w:rPr>
            </w:pPr>
            <w:r w:rsidRPr="000D0788">
              <w:rPr>
                <w:rFonts w:ascii="Arial" w:hAnsi="Arial" w:cs="Arial"/>
                <w:b/>
                <w:bCs/>
                <w:sz w:val="20"/>
                <w:szCs w:val="20"/>
              </w:rPr>
              <w:t>arba</w:t>
            </w:r>
          </w:p>
          <w:p w14:paraId="65C9C03D" w14:textId="745AA4B0" w:rsidR="00671ACB" w:rsidRPr="000D0788" w:rsidRDefault="00671ACB" w:rsidP="006B7F84">
            <w:pPr>
              <w:ind w:left="-109" w:right="-108"/>
              <w:contextualSpacing/>
              <w:jc w:val="both"/>
              <w:rPr>
                <w:rFonts w:ascii="Arial" w:hAnsi="Arial" w:cs="Arial"/>
                <w:sz w:val="20"/>
                <w:szCs w:val="20"/>
              </w:rPr>
            </w:pPr>
            <w:r w:rsidRPr="000D0788">
              <w:rPr>
                <w:rFonts w:ascii="Arial" w:hAnsi="Arial" w:cs="Arial"/>
                <w:sz w:val="20"/>
                <w:szCs w:val="20"/>
              </w:rPr>
              <w:t xml:space="preserve"> iki 202</w:t>
            </w:r>
            <w:r w:rsidR="00364991">
              <w:rPr>
                <w:rFonts w:ascii="Arial" w:hAnsi="Arial" w:cs="Arial"/>
                <w:sz w:val="20"/>
                <w:szCs w:val="20"/>
              </w:rPr>
              <w:t>5</w:t>
            </w:r>
            <w:r w:rsidRPr="000D0788">
              <w:rPr>
                <w:rFonts w:ascii="Arial" w:hAnsi="Arial" w:cs="Arial"/>
                <w:sz w:val="20"/>
                <w:szCs w:val="20"/>
              </w:rPr>
              <w:t xml:space="preserve"> m.______________ d.</w:t>
            </w:r>
          </w:p>
          <w:p w14:paraId="07E0CBA4" w14:textId="77777777" w:rsidR="00671ACB" w:rsidRPr="000D0788" w:rsidRDefault="00671ACB" w:rsidP="006B7F84">
            <w:pPr>
              <w:contextualSpacing/>
              <w:jc w:val="both"/>
              <w:rPr>
                <w:rFonts w:ascii="Arial" w:hAnsi="Arial" w:cs="Arial"/>
                <w:sz w:val="20"/>
                <w:szCs w:val="20"/>
              </w:rPr>
            </w:pPr>
          </w:p>
          <w:p w14:paraId="55F10022" w14:textId="77777777" w:rsidR="00671ACB" w:rsidRPr="000D0788" w:rsidRDefault="00671ACB" w:rsidP="006B7F84">
            <w:pPr>
              <w:tabs>
                <w:tab w:val="left" w:pos="1560"/>
                <w:tab w:val="num" w:pos="1920"/>
                <w:tab w:val="left" w:pos="7513"/>
              </w:tabs>
              <w:contextualSpacing/>
              <w:jc w:val="both"/>
              <w:rPr>
                <w:rFonts w:ascii="Arial" w:hAnsi="Arial" w:cs="Arial"/>
                <w:i/>
                <w:iCs/>
                <w:sz w:val="20"/>
                <w:szCs w:val="20"/>
              </w:rPr>
            </w:pPr>
          </w:p>
        </w:tc>
      </w:tr>
      <w:tr w:rsidR="00671ACB" w:rsidRPr="000D0788" w14:paraId="1AAC7FF5" w14:textId="77777777" w:rsidTr="006B7F84">
        <w:trPr>
          <w:trHeight w:val="285"/>
        </w:trPr>
        <w:tc>
          <w:tcPr>
            <w:tcW w:w="1652" w:type="pct"/>
            <w:tcBorders>
              <w:top w:val="nil"/>
              <w:left w:val="nil"/>
              <w:bottom w:val="single" w:sz="4" w:space="0" w:color="auto"/>
              <w:right w:val="nil"/>
            </w:tcBorders>
          </w:tcPr>
          <w:p w14:paraId="0441F682" w14:textId="77777777" w:rsidR="00671ACB" w:rsidRPr="000D0788" w:rsidRDefault="00671ACB" w:rsidP="006B7F84">
            <w:pPr>
              <w:ind w:right="-1"/>
              <w:contextualSpacing/>
              <w:rPr>
                <w:rFonts w:ascii="Arial" w:hAnsi="Arial" w:cs="Arial"/>
                <w:sz w:val="20"/>
                <w:szCs w:val="20"/>
              </w:rPr>
            </w:pPr>
          </w:p>
          <w:p w14:paraId="719A89DA" w14:textId="77777777" w:rsidR="00671ACB" w:rsidRPr="000D0788" w:rsidRDefault="00671ACB" w:rsidP="006B7F84">
            <w:pPr>
              <w:ind w:right="-1"/>
              <w:contextualSpacing/>
              <w:rPr>
                <w:rFonts w:ascii="Arial" w:hAnsi="Arial" w:cs="Arial"/>
                <w:sz w:val="20"/>
                <w:szCs w:val="20"/>
              </w:rPr>
            </w:pPr>
          </w:p>
        </w:tc>
        <w:tc>
          <w:tcPr>
            <w:tcW w:w="307" w:type="pct"/>
          </w:tcPr>
          <w:p w14:paraId="50A76BFA" w14:textId="77777777" w:rsidR="00671ACB" w:rsidRPr="000D0788" w:rsidRDefault="00671ACB" w:rsidP="006B7F84">
            <w:pPr>
              <w:ind w:right="-1"/>
              <w:contextualSpacing/>
              <w:jc w:val="center"/>
              <w:rPr>
                <w:rFonts w:ascii="Arial" w:hAnsi="Arial" w:cs="Arial"/>
                <w:sz w:val="20"/>
                <w:szCs w:val="20"/>
              </w:rPr>
            </w:pPr>
          </w:p>
        </w:tc>
        <w:tc>
          <w:tcPr>
            <w:tcW w:w="1007" w:type="pct"/>
            <w:tcBorders>
              <w:top w:val="nil"/>
              <w:left w:val="nil"/>
              <w:bottom w:val="single" w:sz="4" w:space="0" w:color="auto"/>
              <w:right w:val="nil"/>
            </w:tcBorders>
          </w:tcPr>
          <w:p w14:paraId="41E6325B" w14:textId="77777777" w:rsidR="00671ACB" w:rsidRPr="000D0788" w:rsidRDefault="00671ACB" w:rsidP="006B7F84">
            <w:pPr>
              <w:ind w:right="-1"/>
              <w:contextualSpacing/>
              <w:jc w:val="center"/>
              <w:rPr>
                <w:rFonts w:ascii="Arial" w:hAnsi="Arial" w:cs="Arial"/>
                <w:sz w:val="20"/>
                <w:szCs w:val="20"/>
              </w:rPr>
            </w:pPr>
          </w:p>
        </w:tc>
        <w:tc>
          <w:tcPr>
            <w:tcW w:w="357" w:type="pct"/>
          </w:tcPr>
          <w:p w14:paraId="3726B369" w14:textId="77777777" w:rsidR="00671ACB" w:rsidRPr="000D0788" w:rsidRDefault="00671ACB" w:rsidP="006B7F84">
            <w:pPr>
              <w:ind w:right="-1"/>
              <w:contextualSpacing/>
              <w:jc w:val="center"/>
              <w:rPr>
                <w:rFonts w:ascii="Arial" w:hAnsi="Arial" w:cs="Arial"/>
                <w:sz w:val="20"/>
                <w:szCs w:val="20"/>
              </w:rPr>
            </w:pPr>
          </w:p>
        </w:tc>
        <w:tc>
          <w:tcPr>
            <w:tcW w:w="1328" w:type="pct"/>
            <w:tcBorders>
              <w:top w:val="nil"/>
              <w:left w:val="nil"/>
              <w:bottom w:val="single" w:sz="4" w:space="0" w:color="auto"/>
              <w:right w:val="nil"/>
            </w:tcBorders>
          </w:tcPr>
          <w:p w14:paraId="62BDA1A1" w14:textId="77777777" w:rsidR="00671ACB" w:rsidRPr="000D0788" w:rsidRDefault="00671ACB" w:rsidP="006B7F84">
            <w:pPr>
              <w:ind w:right="-1"/>
              <w:contextualSpacing/>
              <w:jc w:val="right"/>
              <w:rPr>
                <w:rFonts w:ascii="Arial" w:hAnsi="Arial" w:cs="Arial"/>
                <w:sz w:val="20"/>
                <w:szCs w:val="20"/>
              </w:rPr>
            </w:pPr>
          </w:p>
        </w:tc>
        <w:tc>
          <w:tcPr>
            <w:tcW w:w="349" w:type="pct"/>
            <w:gridSpan w:val="2"/>
          </w:tcPr>
          <w:p w14:paraId="1FEE7934" w14:textId="77777777" w:rsidR="00671ACB" w:rsidRPr="000D0788" w:rsidRDefault="00671ACB" w:rsidP="006B7F84">
            <w:pPr>
              <w:ind w:right="-1"/>
              <w:contextualSpacing/>
              <w:jc w:val="right"/>
              <w:rPr>
                <w:rFonts w:ascii="Arial" w:hAnsi="Arial" w:cs="Arial"/>
                <w:sz w:val="20"/>
                <w:szCs w:val="20"/>
              </w:rPr>
            </w:pPr>
          </w:p>
        </w:tc>
      </w:tr>
      <w:tr w:rsidR="00671ACB" w:rsidRPr="000D0788" w14:paraId="307E5073" w14:textId="77777777" w:rsidTr="006B7F84">
        <w:trPr>
          <w:trHeight w:val="186"/>
        </w:trPr>
        <w:tc>
          <w:tcPr>
            <w:tcW w:w="1652" w:type="pct"/>
            <w:tcBorders>
              <w:top w:val="single" w:sz="4" w:space="0" w:color="auto"/>
              <w:left w:val="nil"/>
              <w:bottom w:val="nil"/>
              <w:right w:val="nil"/>
            </w:tcBorders>
          </w:tcPr>
          <w:p w14:paraId="66B59917" w14:textId="77777777" w:rsidR="00671ACB" w:rsidRPr="000D0788" w:rsidRDefault="00671ACB" w:rsidP="006B7F84">
            <w:pPr>
              <w:snapToGrid w:val="0"/>
              <w:contextualSpacing/>
              <w:jc w:val="center"/>
              <w:rPr>
                <w:rFonts w:ascii="Arial" w:hAnsi="Arial" w:cs="Arial"/>
                <w:position w:val="6"/>
                <w:sz w:val="20"/>
                <w:szCs w:val="20"/>
              </w:rPr>
            </w:pPr>
            <w:r w:rsidRPr="000D0788">
              <w:rPr>
                <w:rFonts w:ascii="Arial" w:hAnsi="Arial" w:cs="Arial"/>
                <w:position w:val="6"/>
                <w:sz w:val="20"/>
                <w:szCs w:val="20"/>
              </w:rPr>
              <w:t>(Tiekėjo arba jo įgalioto asmens pareigų pavadinimas)</w:t>
            </w:r>
          </w:p>
        </w:tc>
        <w:tc>
          <w:tcPr>
            <w:tcW w:w="307" w:type="pct"/>
          </w:tcPr>
          <w:p w14:paraId="5FBF054F" w14:textId="77777777" w:rsidR="00671ACB" w:rsidRPr="000D0788" w:rsidRDefault="00671ACB" w:rsidP="006B7F84">
            <w:pPr>
              <w:ind w:right="-1"/>
              <w:contextualSpacing/>
              <w:jc w:val="center"/>
              <w:rPr>
                <w:rFonts w:ascii="Arial" w:hAnsi="Arial" w:cs="Arial"/>
                <w:sz w:val="20"/>
                <w:szCs w:val="20"/>
              </w:rPr>
            </w:pPr>
          </w:p>
        </w:tc>
        <w:tc>
          <w:tcPr>
            <w:tcW w:w="1007" w:type="pct"/>
            <w:tcBorders>
              <w:top w:val="single" w:sz="4" w:space="0" w:color="auto"/>
              <w:left w:val="nil"/>
              <w:bottom w:val="nil"/>
              <w:right w:val="nil"/>
            </w:tcBorders>
            <w:hideMark/>
          </w:tcPr>
          <w:p w14:paraId="3E3B8E80" w14:textId="77777777" w:rsidR="00671ACB" w:rsidRPr="000D0788" w:rsidRDefault="00671ACB" w:rsidP="006B7F84">
            <w:pPr>
              <w:ind w:right="-1"/>
              <w:contextualSpacing/>
              <w:jc w:val="center"/>
              <w:rPr>
                <w:rFonts w:ascii="Arial" w:hAnsi="Arial" w:cs="Arial"/>
                <w:sz w:val="20"/>
                <w:szCs w:val="20"/>
              </w:rPr>
            </w:pPr>
            <w:r w:rsidRPr="000D0788">
              <w:rPr>
                <w:rFonts w:ascii="Arial" w:hAnsi="Arial" w:cs="Arial"/>
                <w:position w:val="6"/>
                <w:sz w:val="20"/>
                <w:szCs w:val="20"/>
              </w:rPr>
              <w:t>(Parašas)</w:t>
            </w:r>
            <w:r w:rsidRPr="000D0788">
              <w:rPr>
                <w:rFonts w:ascii="Arial" w:hAnsi="Arial" w:cs="Arial"/>
                <w:i/>
                <w:sz w:val="20"/>
                <w:szCs w:val="20"/>
              </w:rPr>
              <w:t xml:space="preserve"> </w:t>
            </w:r>
          </w:p>
        </w:tc>
        <w:tc>
          <w:tcPr>
            <w:tcW w:w="357" w:type="pct"/>
          </w:tcPr>
          <w:p w14:paraId="0DD6A66F" w14:textId="77777777" w:rsidR="00671ACB" w:rsidRPr="000D0788" w:rsidRDefault="00671ACB" w:rsidP="006B7F84">
            <w:pPr>
              <w:ind w:right="-1"/>
              <w:contextualSpacing/>
              <w:jc w:val="center"/>
              <w:rPr>
                <w:rFonts w:ascii="Arial" w:hAnsi="Arial" w:cs="Arial"/>
                <w:sz w:val="20"/>
                <w:szCs w:val="20"/>
              </w:rPr>
            </w:pPr>
          </w:p>
        </w:tc>
        <w:tc>
          <w:tcPr>
            <w:tcW w:w="1328" w:type="pct"/>
            <w:tcBorders>
              <w:top w:val="single" w:sz="4" w:space="0" w:color="auto"/>
              <w:left w:val="nil"/>
              <w:bottom w:val="nil"/>
              <w:right w:val="nil"/>
            </w:tcBorders>
            <w:hideMark/>
          </w:tcPr>
          <w:p w14:paraId="7EBBB34E" w14:textId="77777777" w:rsidR="00671ACB" w:rsidRPr="000D0788" w:rsidRDefault="00671ACB" w:rsidP="006B7F84">
            <w:pPr>
              <w:ind w:right="-1"/>
              <w:contextualSpacing/>
              <w:jc w:val="center"/>
              <w:rPr>
                <w:rFonts w:ascii="Arial" w:hAnsi="Arial" w:cs="Arial"/>
                <w:i/>
                <w:sz w:val="20"/>
                <w:szCs w:val="20"/>
              </w:rPr>
            </w:pPr>
            <w:r w:rsidRPr="000D0788">
              <w:rPr>
                <w:rFonts w:ascii="Arial" w:hAnsi="Arial" w:cs="Arial"/>
                <w:position w:val="6"/>
                <w:sz w:val="20"/>
                <w:szCs w:val="20"/>
              </w:rPr>
              <w:t>(Vardas ir pavardė)</w:t>
            </w:r>
            <w:r w:rsidRPr="000D0788">
              <w:rPr>
                <w:rFonts w:ascii="Arial" w:hAnsi="Arial" w:cs="Arial"/>
                <w:i/>
                <w:sz w:val="20"/>
                <w:szCs w:val="20"/>
              </w:rPr>
              <w:t xml:space="preserve"> </w:t>
            </w:r>
          </w:p>
          <w:p w14:paraId="01DAC661" w14:textId="77777777" w:rsidR="00671ACB" w:rsidRPr="000D0788" w:rsidRDefault="00671ACB" w:rsidP="006B7F84">
            <w:pPr>
              <w:ind w:right="-1"/>
              <w:contextualSpacing/>
              <w:jc w:val="center"/>
              <w:rPr>
                <w:rFonts w:ascii="Arial" w:hAnsi="Arial" w:cs="Arial"/>
                <w:sz w:val="20"/>
                <w:szCs w:val="20"/>
              </w:rPr>
            </w:pPr>
          </w:p>
        </w:tc>
        <w:tc>
          <w:tcPr>
            <w:tcW w:w="349" w:type="pct"/>
            <w:gridSpan w:val="2"/>
          </w:tcPr>
          <w:p w14:paraId="40F92146" w14:textId="77777777" w:rsidR="00671ACB" w:rsidRPr="000D0788" w:rsidRDefault="00671ACB" w:rsidP="006B7F84">
            <w:pPr>
              <w:ind w:right="-1"/>
              <w:contextualSpacing/>
              <w:jc w:val="center"/>
              <w:rPr>
                <w:rFonts w:ascii="Arial" w:hAnsi="Arial" w:cs="Arial"/>
                <w:sz w:val="20"/>
                <w:szCs w:val="20"/>
              </w:rPr>
            </w:pPr>
          </w:p>
        </w:tc>
      </w:tr>
    </w:tbl>
    <w:p w14:paraId="4F8C5CA3" w14:textId="77777777" w:rsidR="0065638F" w:rsidRPr="00D90F1D" w:rsidRDefault="0065638F" w:rsidP="00262566">
      <w:pPr>
        <w:tabs>
          <w:tab w:val="num" w:pos="360"/>
        </w:tabs>
        <w:spacing w:line="276" w:lineRule="auto"/>
        <w:jc w:val="both"/>
        <w:rPr>
          <w:rFonts w:ascii="Arial" w:hAnsi="Arial" w:cs="Arial"/>
          <w:color w:val="000000"/>
          <w:sz w:val="20"/>
          <w:szCs w:val="20"/>
        </w:rPr>
      </w:pPr>
    </w:p>
    <w:sectPr w:rsidR="0065638F" w:rsidRPr="00D90F1D" w:rsidSect="00DF6E2C">
      <w:headerReference w:type="default" r:id="rId8"/>
      <w:footerReference w:type="default" r:id="rId9"/>
      <w:headerReference w:type="first" r:id="rId10"/>
      <w:footerReference w:type="first" r:id="rId11"/>
      <w:pgSz w:w="12240" w:h="15840"/>
      <w:pgMar w:top="1191"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BB3A2" w14:textId="77777777" w:rsidR="00CA3C55" w:rsidRDefault="00CA3C55" w:rsidP="00F01B6F">
      <w:r>
        <w:separator/>
      </w:r>
    </w:p>
  </w:endnote>
  <w:endnote w:type="continuationSeparator" w:id="0">
    <w:p w14:paraId="17B80F14" w14:textId="77777777" w:rsidR="00CA3C55" w:rsidRDefault="00CA3C55" w:rsidP="00F01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8CB9" w14:textId="6256A0C4" w:rsidR="00C132ED" w:rsidRDefault="00C132ED" w:rsidP="00C132ED">
    <w:pPr>
      <w:pStyle w:val="Footer"/>
      <w:jc w:val="center"/>
    </w:pP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7851815"/>
      <w:docPartObj>
        <w:docPartGallery w:val="Page Numbers (Bottom of Page)"/>
        <w:docPartUnique/>
      </w:docPartObj>
    </w:sdtPr>
    <w:sdtContent>
      <w:p w14:paraId="33638BF5" w14:textId="64163A79" w:rsidR="00C132ED" w:rsidRDefault="00C132ED">
        <w:pPr>
          <w:pStyle w:val="Footer"/>
          <w:jc w:val="center"/>
        </w:pPr>
        <w:r>
          <w:fldChar w:fldCharType="begin"/>
        </w:r>
        <w:r>
          <w:instrText>PAGE   \* MERGEFORMAT</w:instrText>
        </w:r>
        <w:r>
          <w:fldChar w:fldCharType="separate"/>
        </w:r>
        <w:r>
          <w:t>2</w:t>
        </w:r>
        <w:r>
          <w:fldChar w:fldCharType="end"/>
        </w:r>
      </w:p>
    </w:sdtContent>
  </w:sdt>
  <w:p w14:paraId="4551C663" w14:textId="77777777" w:rsidR="00C132ED" w:rsidRDefault="00C132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503C7" w14:textId="77777777" w:rsidR="00CA3C55" w:rsidRDefault="00CA3C55" w:rsidP="00F01B6F">
      <w:r>
        <w:separator/>
      </w:r>
    </w:p>
  </w:footnote>
  <w:footnote w:type="continuationSeparator" w:id="0">
    <w:p w14:paraId="7D2385EF" w14:textId="77777777" w:rsidR="00CA3C55" w:rsidRDefault="00CA3C55" w:rsidP="00F01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06BA2" w14:textId="6B84D7C5" w:rsidR="00F01B6F" w:rsidRDefault="00F01B6F" w:rsidP="00C132ED">
    <w:pPr>
      <w:pStyle w:val="Header"/>
    </w:pPr>
  </w:p>
  <w:p w14:paraId="51ED83D6" w14:textId="77777777" w:rsidR="00F01B6F" w:rsidRDefault="00F01B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9678C" w14:textId="1E205D62" w:rsidR="002507B6" w:rsidRPr="008226AE" w:rsidRDefault="00631EFF" w:rsidP="006E105F">
    <w:pPr>
      <w:jc w:val="right"/>
      <w:rPr>
        <w:rFonts w:ascii="Arial" w:hAnsi="Arial" w:cs="Arial"/>
        <w:sz w:val="20"/>
        <w:szCs w:val="20"/>
      </w:rPr>
    </w:pPr>
    <w:r>
      <w:rPr>
        <w:rFonts w:ascii="Arial" w:hAnsi="Arial" w:cs="Arial"/>
        <w:sz w:val="20"/>
        <w:szCs w:val="20"/>
      </w:rPr>
      <w:t>S</w:t>
    </w:r>
    <w:r w:rsidR="00AB00C4" w:rsidRPr="008226AE">
      <w:rPr>
        <w:rFonts w:ascii="Arial" w:hAnsi="Arial" w:cs="Arial"/>
        <w:sz w:val="20"/>
        <w:szCs w:val="20"/>
      </w:rPr>
      <w:t>kelbiamos apklausos</w:t>
    </w:r>
    <w:r w:rsidR="006E105F" w:rsidRPr="008226AE">
      <w:rPr>
        <w:rFonts w:ascii="Arial" w:hAnsi="Arial" w:cs="Arial"/>
        <w:sz w:val="20"/>
        <w:szCs w:val="20"/>
      </w:rPr>
      <w:t xml:space="preserve"> </w:t>
    </w:r>
    <w:r w:rsidR="002507B6" w:rsidRPr="008226AE">
      <w:rPr>
        <w:rFonts w:ascii="Arial" w:hAnsi="Arial" w:cs="Arial"/>
        <w:sz w:val="20"/>
        <w:szCs w:val="20"/>
      </w:rPr>
      <w:t>2 priedas</w:t>
    </w:r>
  </w:p>
  <w:p w14:paraId="59EE8F9A" w14:textId="77777777" w:rsidR="002507B6" w:rsidRPr="002507B6" w:rsidRDefault="002507B6" w:rsidP="002507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45973"/>
    <w:multiLevelType w:val="hybridMultilevel"/>
    <w:tmpl w:val="0ED2F6B2"/>
    <w:lvl w:ilvl="0" w:tplc="98C8CF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0272CF"/>
    <w:multiLevelType w:val="hybridMultilevel"/>
    <w:tmpl w:val="024A0976"/>
    <w:lvl w:ilvl="0" w:tplc="976C80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135B95"/>
    <w:multiLevelType w:val="hybridMultilevel"/>
    <w:tmpl w:val="F73202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B310BB0"/>
    <w:multiLevelType w:val="hybridMultilevel"/>
    <w:tmpl w:val="11483996"/>
    <w:lvl w:ilvl="0" w:tplc="B36E39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6015661">
    <w:abstractNumId w:val="2"/>
  </w:num>
  <w:num w:numId="2" w16cid:durableId="1742406277">
    <w:abstractNumId w:val="4"/>
  </w:num>
  <w:num w:numId="3" w16cid:durableId="1931236993">
    <w:abstractNumId w:val="1"/>
  </w:num>
  <w:num w:numId="4" w16cid:durableId="895970589">
    <w:abstractNumId w:val="0"/>
  </w:num>
  <w:num w:numId="5" w16cid:durableId="12895816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A78"/>
    <w:rsid w:val="00001013"/>
    <w:rsid w:val="0003790F"/>
    <w:rsid w:val="000571AB"/>
    <w:rsid w:val="000577AB"/>
    <w:rsid w:val="00063191"/>
    <w:rsid w:val="00072326"/>
    <w:rsid w:val="00074D7D"/>
    <w:rsid w:val="0008592E"/>
    <w:rsid w:val="000862AA"/>
    <w:rsid w:val="000956BE"/>
    <w:rsid w:val="000A0191"/>
    <w:rsid w:val="000B5F74"/>
    <w:rsid w:val="000E12EB"/>
    <w:rsid w:val="000E6717"/>
    <w:rsid w:val="00106EA3"/>
    <w:rsid w:val="00113A78"/>
    <w:rsid w:val="00121DAA"/>
    <w:rsid w:val="00121DE5"/>
    <w:rsid w:val="00125F7A"/>
    <w:rsid w:val="00147425"/>
    <w:rsid w:val="00156F50"/>
    <w:rsid w:val="00163D34"/>
    <w:rsid w:val="00172E8B"/>
    <w:rsid w:val="001873C4"/>
    <w:rsid w:val="00193E4A"/>
    <w:rsid w:val="001A029E"/>
    <w:rsid w:val="001B36C6"/>
    <w:rsid w:val="001C411F"/>
    <w:rsid w:val="001F0F04"/>
    <w:rsid w:val="00231907"/>
    <w:rsid w:val="0023474D"/>
    <w:rsid w:val="00244C1E"/>
    <w:rsid w:val="002507B6"/>
    <w:rsid w:val="00251D11"/>
    <w:rsid w:val="00262566"/>
    <w:rsid w:val="0026770D"/>
    <w:rsid w:val="002723BF"/>
    <w:rsid w:val="00284D2C"/>
    <w:rsid w:val="002B5061"/>
    <w:rsid w:val="002C41FA"/>
    <w:rsid w:val="002C6A82"/>
    <w:rsid w:val="002D2BB4"/>
    <w:rsid w:val="002E0B69"/>
    <w:rsid w:val="002E3B02"/>
    <w:rsid w:val="002F5900"/>
    <w:rsid w:val="00312610"/>
    <w:rsid w:val="003174DD"/>
    <w:rsid w:val="00323B93"/>
    <w:rsid w:val="003264D6"/>
    <w:rsid w:val="003379E5"/>
    <w:rsid w:val="00344AD8"/>
    <w:rsid w:val="0036197C"/>
    <w:rsid w:val="00364991"/>
    <w:rsid w:val="00372343"/>
    <w:rsid w:val="003745BE"/>
    <w:rsid w:val="00382F6E"/>
    <w:rsid w:val="003A1825"/>
    <w:rsid w:val="003A2B56"/>
    <w:rsid w:val="003B1DE4"/>
    <w:rsid w:val="003B7D3D"/>
    <w:rsid w:val="003D1C7C"/>
    <w:rsid w:val="003E65E4"/>
    <w:rsid w:val="003F7E14"/>
    <w:rsid w:val="00401B97"/>
    <w:rsid w:val="00413AE6"/>
    <w:rsid w:val="0042246F"/>
    <w:rsid w:val="0043477F"/>
    <w:rsid w:val="00456129"/>
    <w:rsid w:val="00464296"/>
    <w:rsid w:val="004728FA"/>
    <w:rsid w:val="0047355C"/>
    <w:rsid w:val="00484075"/>
    <w:rsid w:val="00486377"/>
    <w:rsid w:val="004B3A7F"/>
    <w:rsid w:val="004B422B"/>
    <w:rsid w:val="004B7309"/>
    <w:rsid w:val="004D621C"/>
    <w:rsid w:val="004E2209"/>
    <w:rsid w:val="004F5B08"/>
    <w:rsid w:val="00502E1C"/>
    <w:rsid w:val="00505CCA"/>
    <w:rsid w:val="0050781E"/>
    <w:rsid w:val="005212E5"/>
    <w:rsid w:val="00522CF5"/>
    <w:rsid w:val="00523E4E"/>
    <w:rsid w:val="005248D8"/>
    <w:rsid w:val="005432DA"/>
    <w:rsid w:val="00544CC2"/>
    <w:rsid w:val="0054785D"/>
    <w:rsid w:val="00550456"/>
    <w:rsid w:val="00576A98"/>
    <w:rsid w:val="00585825"/>
    <w:rsid w:val="0059755E"/>
    <w:rsid w:val="00597EAA"/>
    <w:rsid w:val="005A3067"/>
    <w:rsid w:val="005C02D8"/>
    <w:rsid w:val="005D539A"/>
    <w:rsid w:val="005E6BA8"/>
    <w:rsid w:val="006060DF"/>
    <w:rsid w:val="00631EFF"/>
    <w:rsid w:val="00636AA8"/>
    <w:rsid w:val="00655199"/>
    <w:rsid w:val="0065638F"/>
    <w:rsid w:val="006579F7"/>
    <w:rsid w:val="00667AC5"/>
    <w:rsid w:val="00671ACB"/>
    <w:rsid w:val="0067311A"/>
    <w:rsid w:val="00680012"/>
    <w:rsid w:val="00681BF6"/>
    <w:rsid w:val="006D4F53"/>
    <w:rsid w:val="006E105F"/>
    <w:rsid w:val="006E1437"/>
    <w:rsid w:val="006E184E"/>
    <w:rsid w:val="006F2D58"/>
    <w:rsid w:val="006F6C20"/>
    <w:rsid w:val="00701350"/>
    <w:rsid w:val="007043B7"/>
    <w:rsid w:val="007112AA"/>
    <w:rsid w:val="00717A42"/>
    <w:rsid w:val="00726EEE"/>
    <w:rsid w:val="00737A53"/>
    <w:rsid w:val="007442F4"/>
    <w:rsid w:val="00747E64"/>
    <w:rsid w:val="00750329"/>
    <w:rsid w:val="0075111F"/>
    <w:rsid w:val="00755801"/>
    <w:rsid w:val="00756E65"/>
    <w:rsid w:val="00763AE3"/>
    <w:rsid w:val="00765B47"/>
    <w:rsid w:val="00791BB2"/>
    <w:rsid w:val="00792C6A"/>
    <w:rsid w:val="007A143D"/>
    <w:rsid w:val="007A59DA"/>
    <w:rsid w:val="007B01AE"/>
    <w:rsid w:val="007B1854"/>
    <w:rsid w:val="007B58CB"/>
    <w:rsid w:val="007C7746"/>
    <w:rsid w:val="007D4F43"/>
    <w:rsid w:val="007D59DD"/>
    <w:rsid w:val="007D6031"/>
    <w:rsid w:val="007E7BD4"/>
    <w:rsid w:val="007F53E1"/>
    <w:rsid w:val="008057D1"/>
    <w:rsid w:val="00816778"/>
    <w:rsid w:val="008226AE"/>
    <w:rsid w:val="0082497B"/>
    <w:rsid w:val="00824D83"/>
    <w:rsid w:val="00825E4F"/>
    <w:rsid w:val="00832E1D"/>
    <w:rsid w:val="00842DF9"/>
    <w:rsid w:val="00854451"/>
    <w:rsid w:val="00857EAD"/>
    <w:rsid w:val="0086326B"/>
    <w:rsid w:val="0086502C"/>
    <w:rsid w:val="008652E9"/>
    <w:rsid w:val="00876775"/>
    <w:rsid w:val="00877F55"/>
    <w:rsid w:val="00893792"/>
    <w:rsid w:val="008E6611"/>
    <w:rsid w:val="008F73B3"/>
    <w:rsid w:val="00901885"/>
    <w:rsid w:val="0090757D"/>
    <w:rsid w:val="00922F44"/>
    <w:rsid w:val="00925950"/>
    <w:rsid w:val="0094724A"/>
    <w:rsid w:val="00962DCE"/>
    <w:rsid w:val="00975959"/>
    <w:rsid w:val="00980F11"/>
    <w:rsid w:val="00981BEE"/>
    <w:rsid w:val="0098722B"/>
    <w:rsid w:val="009A102F"/>
    <w:rsid w:val="009B79D5"/>
    <w:rsid w:val="009B7F3E"/>
    <w:rsid w:val="009C7B5B"/>
    <w:rsid w:val="009E3B8E"/>
    <w:rsid w:val="009F6306"/>
    <w:rsid w:val="009F6FDB"/>
    <w:rsid w:val="00A05DD0"/>
    <w:rsid w:val="00A0703B"/>
    <w:rsid w:val="00A116B6"/>
    <w:rsid w:val="00A20020"/>
    <w:rsid w:val="00A230D8"/>
    <w:rsid w:val="00A23C42"/>
    <w:rsid w:val="00A24FEF"/>
    <w:rsid w:val="00A30F3B"/>
    <w:rsid w:val="00A70233"/>
    <w:rsid w:val="00AA2DD9"/>
    <w:rsid w:val="00AB00C4"/>
    <w:rsid w:val="00AE1A15"/>
    <w:rsid w:val="00AF06EF"/>
    <w:rsid w:val="00B31531"/>
    <w:rsid w:val="00B3630B"/>
    <w:rsid w:val="00B61381"/>
    <w:rsid w:val="00B64394"/>
    <w:rsid w:val="00B672D6"/>
    <w:rsid w:val="00B77224"/>
    <w:rsid w:val="00B838C6"/>
    <w:rsid w:val="00B9356C"/>
    <w:rsid w:val="00B945B7"/>
    <w:rsid w:val="00B94EE1"/>
    <w:rsid w:val="00BA4143"/>
    <w:rsid w:val="00BB4C18"/>
    <w:rsid w:val="00BC7199"/>
    <w:rsid w:val="00BD01C0"/>
    <w:rsid w:val="00BD5BD7"/>
    <w:rsid w:val="00BE3739"/>
    <w:rsid w:val="00BF20E1"/>
    <w:rsid w:val="00BF477C"/>
    <w:rsid w:val="00C05B7C"/>
    <w:rsid w:val="00C10C61"/>
    <w:rsid w:val="00C132ED"/>
    <w:rsid w:val="00C141E1"/>
    <w:rsid w:val="00C24FA5"/>
    <w:rsid w:val="00C26841"/>
    <w:rsid w:val="00C327D3"/>
    <w:rsid w:val="00C52A8E"/>
    <w:rsid w:val="00C52F85"/>
    <w:rsid w:val="00C632EC"/>
    <w:rsid w:val="00C64F5A"/>
    <w:rsid w:val="00C743B7"/>
    <w:rsid w:val="00C774A3"/>
    <w:rsid w:val="00C86284"/>
    <w:rsid w:val="00C8720C"/>
    <w:rsid w:val="00CA303A"/>
    <w:rsid w:val="00CA3C55"/>
    <w:rsid w:val="00CB1896"/>
    <w:rsid w:val="00CC7341"/>
    <w:rsid w:val="00CC7BF8"/>
    <w:rsid w:val="00CD7069"/>
    <w:rsid w:val="00CE4C13"/>
    <w:rsid w:val="00CF1939"/>
    <w:rsid w:val="00CF6B15"/>
    <w:rsid w:val="00D056AB"/>
    <w:rsid w:val="00D10AE3"/>
    <w:rsid w:val="00D2283F"/>
    <w:rsid w:val="00D32635"/>
    <w:rsid w:val="00D35C4A"/>
    <w:rsid w:val="00D4053F"/>
    <w:rsid w:val="00D50785"/>
    <w:rsid w:val="00D667F1"/>
    <w:rsid w:val="00D846D5"/>
    <w:rsid w:val="00D859E1"/>
    <w:rsid w:val="00D871D2"/>
    <w:rsid w:val="00D90CD4"/>
    <w:rsid w:val="00D90F1D"/>
    <w:rsid w:val="00DB16EE"/>
    <w:rsid w:val="00DD0D9C"/>
    <w:rsid w:val="00DF6E2C"/>
    <w:rsid w:val="00E109B6"/>
    <w:rsid w:val="00E321DE"/>
    <w:rsid w:val="00E33F93"/>
    <w:rsid w:val="00E40429"/>
    <w:rsid w:val="00E46EEE"/>
    <w:rsid w:val="00E472B0"/>
    <w:rsid w:val="00E50C58"/>
    <w:rsid w:val="00E60842"/>
    <w:rsid w:val="00E6495A"/>
    <w:rsid w:val="00E7443A"/>
    <w:rsid w:val="00E86B58"/>
    <w:rsid w:val="00E90A04"/>
    <w:rsid w:val="00E936BF"/>
    <w:rsid w:val="00EA4129"/>
    <w:rsid w:val="00EA70F1"/>
    <w:rsid w:val="00EB760E"/>
    <w:rsid w:val="00EC2CBD"/>
    <w:rsid w:val="00EC5BDF"/>
    <w:rsid w:val="00EE463D"/>
    <w:rsid w:val="00EE5732"/>
    <w:rsid w:val="00F01B6F"/>
    <w:rsid w:val="00F14A29"/>
    <w:rsid w:val="00F27477"/>
    <w:rsid w:val="00F53D6A"/>
    <w:rsid w:val="00F5713D"/>
    <w:rsid w:val="00F67AD1"/>
    <w:rsid w:val="00F71B18"/>
    <w:rsid w:val="00F72112"/>
    <w:rsid w:val="00F832ED"/>
    <w:rsid w:val="00FA0E8A"/>
    <w:rsid w:val="00FA5B71"/>
    <w:rsid w:val="00FB53B3"/>
    <w:rsid w:val="00FC10E0"/>
    <w:rsid w:val="00FC6297"/>
    <w:rsid w:val="00FC6D13"/>
    <w:rsid w:val="00FD7D2B"/>
    <w:rsid w:val="00FE58AE"/>
    <w:rsid w:val="00FF0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57092"/>
  <w15:chartTrackingRefBased/>
  <w15:docId w15:val="{FAF44503-BF5E-46AA-A05D-F1FE8631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F85"/>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638F"/>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70233"/>
    <w:rPr>
      <w:sz w:val="16"/>
      <w:szCs w:val="16"/>
    </w:rPr>
  </w:style>
  <w:style w:type="paragraph" w:styleId="CommentText">
    <w:name w:val="annotation text"/>
    <w:basedOn w:val="Normal"/>
    <w:link w:val="CommentTextChar"/>
    <w:uiPriority w:val="99"/>
    <w:unhideWhenUsed/>
    <w:rsid w:val="00A70233"/>
    <w:rPr>
      <w:sz w:val="20"/>
      <w:szCs w:val="20"/>
    </w:rPr>
  </w:style>
  <w:style w:type="character" w:customStyle="1" w:styleId="CommentTextChar">
    <w:name w:val="Comment Text Char"/>
    <w:basedOn w:val="DefaultParagraphFont"/>
    <w:link w:val="CommentText"/>
    <w:uiPriority w:val="99"/>
    <w:rsid w:val="00A70233"/>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A70233"/>
    <w:rPr>
      <w:b/>
      <w:bCs/>
    </w:rPr>
  </w:style>
  <w:style w:type="character" w:customStyle="1" w:styleId="CommentSubjectChar">
    <w:name w:val="Comment Subject Char"/>
    <w:basedOn w:val="CommentTextChar"/>
    <w:link w:val="CommentSubject"/>
    <w:uiPriority w:val="99"/>
    <w:semiHidden/>
    <w:rsid w:val="00A70233"/>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A702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233"/>
    <w:rPr>
      <w:rFonts w:ascii="Segoe UI" w:eastAsia="Times New Roman" w:hAnsi="Segoe UI" w:cs="Segoe UI"/>
      <w:sz w:val="18"/>
      <w:szCs w:val="18"/>
      <w:lang w:val="lt-LT" w:eastAsia="lt-LT"/>
    </w:rPr>
  </w:style>
  <w:style w:type="paragraph" w:styleId="Header">
    <w:name w:val="header"/>
    <w:basedOn w:val="Normal"/>
    <w:link w:val="HeaderChar"/>
    <w:uiPriority w:val="99"/>
    <w:unhideWhenUsed/>
    <w:rsid w:val="00F01B6F"/>
    <w:pPr>
      <w:tabs>
        <w:tab w:val="center" w:pos="4513"/>
        <w:tab w:val="right" w:pos="9026"/>
      </w:tabs>
    </w:pPr>
  </w:style>
  <w:style w:type="character" w:customStyle="1" w:styleId="HeaderChar">
    <w:name w:val="Header Char"/>
    <w:basedOn w:val="DefaultParagraphFont"/>
    <w:link w:val="Header"/>
    <w:uiPriority w:val="99"/>
    <w:rsid w:val="00F01B6F"/>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F01B6F"/>
    <w:pPr>
      <w:tabs>
        <w:tab w:val="center" w:pos="4513"/>
        <w:tab w:val="right" w:pos="9026"/>
      </w:tabs>
    </w:pPr>
  </w:style>
  <w:style w:type="character" w:customStyle="1" w:styleId="FooterChar">
    <w:name w:val="Footer Char"/>
    <w:basedOn w:val="DefaultParagraphFont"/>
    <w:link w:val="Footer"/>
    <w:uiPriority w:val="99"/>
    <w:rsid w:val="00F01B6F"/>
    <w:rPr>
      <w:rFonts w:ascii="Times New Roman" w:eastAsia="Times New Roman" w:hAnsi="Times New Roman" w:cs="Times New Roman"/>
      <w:sz w:val="24"/>
      <w:szCs w:val="24"/>
      <w:lang w:val="lt-LT" w:eastAsia="lt-LT"/>
    </w:rPr>
  </w:style>
  <w:style w:type="paragraph" w:styleId="ListParagraph">
    <w:name w:val="List Paragraph"/>
    <w:basedOn w:val="Normal"/>
    <w:uiPriority w:val="34"/>
    <w:qFormat/>
    <w:rsid w:val="00323B93"/>
    <w:pPr>
      <w:ind w:left="720"/>
      <w:contextualSpacing/>
    </w:pPr>
  </w:style>
  <w:style w:type="paragraph" w:styleId="Revision">
    <w:name w:val="Revision"/>
    <w:hidden/>
    <w:uiPriority w:val="99"/>
    <w:semiHidden/>
    <w:rsid w:val="005432DA"/>
    <w:pPr>
      <w:spacing w:after="0" w:line="240" w:lineRule="auto"/>
    </w:pPr>
    <w:rPr>
      <w:rFonts w:ascii="Times New Roman" w:eastAsia="Times New Roman" w:hAnsi="Times New Roman" w:cs="Times New Roman"/>
      <w:sz w:val="24"/>
      <w:szCs w:val="24"/>
      <w:lang w:val="lt-LT" w:eastAsia="lt-LT"/>
    </w:rPr>
  </w:style>
  <w:style w:type="character" w:customStyle="1" w:styleId="ui-provider">
    <w:name w:val="ui-provider"/>
    <w:basedOn w:val="DefaultParagraphFont"/>
    <w:rsid w:val="007C7746"/>
  </w:style>
  <w:style w:type="paragraph" w:customStyle="1" w:styleId="pf0">
    <w:name w:val="pf0"/>
    <w:basedOn w:val="Normal"/>
    <w:rsid w:val="00121DAA"/>
    <w:pPr>
      <w:spacing w:before="100" w:beforeAutospacing="1" w:after="100" w:afterAutospacing="1"/>
    </w:pPr>
    <w:rPr>
      <w:lang w:val="en-US" w:eastAsia="en-US"/>
    </w:rPr>
  </w:style>
  <w:style w:type="character" w:customStyle="1" w:styleId="cf01">
    <w:name w:val="cf01"/>
    <w:basedOn w:val="DefaultParagraphFont"/>
    <w:rsid w:val="00121DAA"/>
    <w:rPr>
      <w:rFonts w:ascii="Segoe UI" w:hAnsi="Segoe UI" w:cs="Segoe UI" w:hint="default"/>
      <w:sz w:val="18"/>
      <w:szCs w:val="18"/>
    </w:rPr>
  </w:style>
  <w:style w:type="character" w:customStyle="1" w:styleId="cf11">
    <w:name w:val="cf11"/>
    <w:basedOn w:val="DefaultParagraphFont"/>
    <w:rsid w:val="00121DA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42435">
      <w:bodyDiv w:val="1"/>
      <w:marLeft w:val="0"/>
      <w:marRight w:val="0"/>
      <w:marTop w:val="0"/>
      <w:marBottom w:val="0"/>
      <w:divBdr>
        <w:top w:val="none" w:sz="0" w:space="0" w:color="auto"/>
        <w:left w:val="none" w:sz="0" w:space="0" w:color="auto"/>
        <w:bottom w:val="none" w:sz="0" w:space="0" w:color="auto"/>
        <w:right w:val="none" w:sz="0" w:space="0" w:color="auto"/>
      </w:divBdr>
    </w:div>
    <w:div w:id="144441866">
      <w:bodyDiv w:val="1"/>
      <w:marLeft w:val="0"/>
      <w:marRight w:val="0"/>
      <w:marTop w:val="0"/>
      <w:marBottom w:val="0"/>
      <w:divBdr>
        <w:top w:val="none" w:sz="0" w:space="0" w:color="auto"/>
        <w:left w:val="none" w:sz="0" w:space="0" w:color="auto"/>
        <w:bottom w:val="none" w:sz="0" w:space="0" w:color="auto"/>
        <w:right w:val="none" w:sz="0" w:space="0" w:color="auto"/>
      </w:divBdr>
    </w:div>
    <w:div w:id="214972035">
      <w:bodyDiv w:val="1"/>
      <w:marLeft w:val="0"/>
      <w:marRight w:val="0"/>
      <w:marTop w:val="0"/>
      <w:marBottom w:val="0"/>
      <w:divBdr>
        <w:top w:val="none" w:sz="0" w:space="0" w:color="auto"/>
        <w:left w:val="none" w:sz="0" w:space="0" w:color="auto"/>
        <w:bottom w:val="none" w:sz="0" w:space="0" w:color="auto"/>
        <w:right w:val="none" w:sz="0" w:space="0" w:color="auto"/>
      </w:divBdr>
    </w:div>
    <w:div w:id="460422628">
      <w:bodyDiv w:val="1"/>
      <w:marLeft w:val="0"/>
      <w:marRight w:val="0"/>
      <w:marTop w:val="0"/>
      <w:marBottom w:val="0"/>
      <w:divBdr>
        <w:top w:val="none" w:sz="0" w:space="0" w:color="auto"/>
        <w:left w:val="none" w:sz="0" w:space="0" w:color="auto"/>
        <w:bottom w:val="none" w:sz="0" w:space="0" w:color="auto"/>
        <w:right w:val="none" w:sz="0" w:space="0" w:color="auto"/>
      </w:divBdr>
    </w:div>
    <w:div w:id="612444769">
      <w:bodyDiv w:val="1"/>
      <w:marLeft w:val="0"/>
      <w:marRight w:val="0"/>
      <w:marTop w:val="0"/>
      <w:marBottom w:val="0"/>
      <w:divBdr>
        <w:top w:val="none" w:sz="0" w:space="0" w:color="auto"/>
        <w:left w:val="none" w:sz="0" w:space="0" w:color="auto"/>
        <w:bottom w:val="none" w:sz="0" w:space="0" w:color="auto"/>
        <w:right w:val="none" w:sz="0" w:space="0" w:color="auto"/>
      </w:divBdr>
    </w:div>
    <w:div w:id="652225464">
      <w:bodyDiv w:val="1"/>
      <w:marLeft w:val="0"/>
      <w:marRight w:val="0"/>
      <w:marTop w:val="0"/>
      <w:marBottom w:val="0"/>
      <w:divBdr>
        <w:top w:val="none" w:sz="0" w:space="0" w:color="auto"/>
        <w:left w:val="none" w:sz="0" w:space="0" w:color="auto"/>
        <w:bottom w:val="none" w:sz="0" w:space="0" w:color="auto"/>
        <w:right w:val="none" w:sz="0" w:space="0" w:color="auto"/>
      </w:divBdr>
    </w:div>
    <w:div w:id="769548641">
      <w:bodyDiv w:val="1"/>
      <w:marLeft w:val="0"/>
      <w:marRight w:val="0"/>
      <w:marTop w:val="0"/>
      <w:marBottom w:val="0"/>
      <w:divBdr>
        <w:top w:val="none" w:sz="0" w:space="0" w:color="auto"/>
        <w:left w:val="none" w:sz="0" w:space="0" w:color="auto"/>
        <w:bottom w:val="none" w:sz="0" w:space="0" w:color="auto"/>
        <w:right w:val="none" w:sz="0" w:space="0" w:color="auto"/>
      </w:divBdr>
    </w:div>
    <w:div w:id="1253196258">
      <w:bodyDiv w:val="1"/>
      <w:marLeft w:val="0"/>
      <w:marRight w:val="0"/>
      <w:marTop w:val="0"/>
      <w:marBottom w:val="0"/>
      <w:divBdr>
        <w:top w:val="none" w:sz="0" w:space="0" w:color="auto"/>
        <w:left w:val="none" w:sz="0" w:space="0" w:color="auto"/>
        <w:bottom w:val="none" w:sz="0" w:space="0" w:color="auto"/>
        <w:right w:val="none" w:sz="0" w:space="0" w:color="auto"/>
      </w:divBdr>
    </w:div>
    <w:div w:id="1605922021">
      <w:bodyDiv w:val="1"/>
      <w:marLeft w:val="0"/>
      <w:marRight w:val="0"/>
      <w:marTop w:val="0"/>
      <w:marBottom w:val="0"/>
      <w:divBdr>
        <w:top w:val="none" w:sz="0" w:space="0" w:color="auto"/>
        <w:left w:val="none" w:sz="0" w:space="0" w:color="auto"/>
        <w:bottom w:val="none" w:sz="0" w:space="0" w:color="auto"/>
        <w:right w:val="none" w:sz="0" w:space="0" w:color="auto"/>
      </w:divBdr>
    </w:div>
    <w:div w:id="205634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C1013-C160-49C7-ACCB-D1A602F79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5355</Words>
  <Characters>3053</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Mačiulis</dc:creator>
  <cp:keywords/>
  <dc:description/>
  <cp:lastModifiedBy>Živilė Drulytė</cp:lastModifiedBy>
  <cp:revision>5</cp:revision>
  <dcterms:created xsi:type="dcterms:W3CDTF">2025-04-22T07:52:00Z</dcterms:created>
  <dcterms:modified xsi:type="dcterms:W3CDTF">2025-04-22T10:21:00Z</dcterms:modified>
</cp:coreProperties>
</file>