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173F" w14:textId="77777777" w:rsidR="00112F92" w:rsidRPr="004D1999" w:rsidRDefault="00112F92" w:rsidP="00112F92">
      <w:pPr>
        <w:spacing w:line="200" w:lineRule="auto"/>
        <w:rPr>
          <w:rFonts w:ascii="Arial" w:eastAsia="Arial" w:hAnsi="Arial" w:cs="Arial"/>
          <w:sz w:val="20"/>
          <w:szCs w:val="20"/>
        </w:rPr>
      </w:pPr>
      <w:bookmarkStart w:id="0" w:name="_Toc147739116"/>
    </w:p>
    <w:p w14:paraId="109E9FF6" w14:textId="3FF68211" w:rsidR="00112F92" w:rsidRPr="004D1999" w:rsidRDefault="00112F92" w:rsidP="00C4181B">
      <w:pPr>
        <w:spacing w:line="240" w:lineRule="auto"/>
        <w:ind w:left="5245" w:firstLine="0"/>
        <w:rPr>
          <w:rFonts w:ascii="Arial" w:hAnsi="Arial" w:cs="Arial"/>
          <w:sz w:val="20"/>
          <w:szCs w:val="20"/>
        </w:rPr>
      </w:pPr>
      <w:r w:rsidRPr="004D1999">
        <w:rPr>
          <w:rFonts w:ascii="Arial" w:hAnsi="Arial" w:cs="Arial"/>
          <w:sz w:val="20"/>
          <w:szCs w:val="20"/>
        </w:rPr>
        <w:t xml:space="preserve">Pirkimo sąlygų </w:t>
      </w:r>
      <w:r w:rsidR="003011FC">
        <w:rPr>
          <w:rFonts w:ascii="Arial" w:hAnsi="Arial" w:cs="Arial"/>
          <w:sz w:val="20"/>
          <w:szCs w:val="20"/>
        </w:rPr>
        <w:t>4</w:t>
      </w:r>
      <w:r w:rsidRPr="004D1999">
        <w:rPr>
          <w:rFonts w:ascii="Arial" w:hAnsi="Arial" w:cs="Arial"/>
          <w:sz w:val="20"/>
          <w:szCs w:val="20"/>
        </w:rPr>
        <w:t xml:space="preserve"> priedas „Tiekėjų kvalifikacijos reikalavimai ir reikalaujami kokybės bei aplinkos apsaugos vadybos sistemų standartai“</w:t>
      </w:r>
    </w:p>
    <w:p w14:paraId="306B4C34" w14:textId="77777777" w:rsidR="00112F92" w:rsidRPr="004D1999" w:rsidRDefault="00112F92" w:rsidP="00112F92">
      <w:pPr>
        <w:spacing w:after="240"/>
        <w:rPr>
          <w:rFonts w:ascii="Arial" w:hAnsi="Arial" w:cs="Arial"/>
          <w:smallCaps/>
          <w:color w:val="404040"/>
          <w:sz w:val="20"/>
          <w:szCs w:val="20"/>
        </w:rPr>
      </w:pPr>
    </w:p>
    <w:p w14:paraId="1F572456" w14:textId="77777777" w:rsidR="00112F92" w:rsidRPr="00E409AC" w:rsidRDefault="00112F92" w:rsidP="00112F92">
      <w:pPr>
        <w:spacing w:after="240"/>
        <w:jc w:val="center"/>
        <w:rPr>
          <w:rFonts w:ascii="Arial" w:eastAsia="Arial" w:hAnsi="Arial" w:cs="Arial"/>
          <w:b/>
          <w:bCs/>
          <w:smallCaps/>
          <w:color w:val="404040"/>
          <w:sz w:val="24"/>
          <w:szCs w:val="24"/>
        </w:rPr>
      </w:pPr>
      <w:r w:rsidRPr="00E409AC">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6D19A89E" w14:textId="77777777" w:rsidR="0038266A" w:rsidRPr="008F7746" w:rsidRDefault="00545BB2" w:rsidP="0038266A">
      <w:pPr>
        <w:spacing w:line="240" w:lineRule="auto"/>
        <w:ind w:firstLine="567"/>
        <w:rPr>
          <w:rFonts w:ascii="Arial" w:eastAsia="Arial" w:hAnsi="Arial" w:cs="Arial"/>
          <w:sz w:val="20"/>
          <w:szCs w:val="20"/>
        </w:rPr>
      </w:pPr>
      <w:sdt>
        <w:sdtPr>
          <w:rPr>
            <w:rFonts w:ascii="Arial" w:hAnsi="Arial" w:cs="Arial"/>
            <w:sz w:val="20"/>
            <w:szCs w:val="20"/>
          </w:rPr>
          <w:tag w:val="goog_rdk_129"/>
          <w:id w:val="-1599392971"/>
          <w:placeholder>
            <w:docPart w:val="DefaultPlaceholder_1081868574"/>
          </w:placeholder>
        </w:sdtPr>
        <w:sdtEndPr/>
        <w:sdtContent>
          <w:r w:rsidR="00EE7AE4" w:rsidRPr="008F7746">
            <w:rPr>
              <w:rFonts w:ascii="Arial" w:hAnsi="Arial" w:cs="Arial"/>
              <w:sz w:val="20"/>
              <w:szCs w:val="20"/>
            </w:rPr>
            <w:t>1.</w:t>
          </w:r>
        </w:sdtContent>
      </w:sdt>
      <w:r w:rsidR="00112F92" w:rsidRPr="008F7746">
        <w:rPr>
          <w:rFonts w:ascii="Arial" w:eastAsia="Arial" w:hAnsi="Arial" w:cs="Arial"/>
          <w:sz w:val="20"/>
          <w:szCs w:val="20"/>
        </w:rPr>
        <w:t xml:space="preserve">Tiekėjo kvalifikacija turi atitikti šiame priede nustatytus reikalavimus kvalifikacijai. </w:t>
      </w:r>
    </w:p>
    <w:p w14:paraId="0C66AA24" w14:textId="77777777" w:rsidR="0038266A" w:rsidRPr="008F7746" w:rsidRDefault="0038266A" w:rsidP="0038266A">
      <w:pPr>
        <w:spacing w:line="240" w:lineRule="auto"/>
        <w:ind w:firstLine="567"/>
        <w:rPr>
          <w:rFonts w:ascii="Arial" w:hAnsi="Arial" w:cs="Arial"/>
          <w:sz w:val="20"/>
          <w:szCs w:val="20"/>
        </w:rPr>
      </w:pPr>
      <w:r w:rsidRPr="008F7746">
        <w:rPr>
          <w:rFonts w:ascii="Arial" w:hAnsi="Arial" w:cs="Arial"/>
          <w:sz w:val="20"/>
          <w:szCs w:val="20"/>
        </w:rPr>
        <w:t>2. Jeigu tiekėjo kvalifikacija dėl teisės verstis atitinkama veikla nebuvo tikrinama arba tikrinama ne visa apimtimi, tiekėjas perkančiajai organizacijai įsipareigoja, kad pirkimo sutartį vykdys tik tokią teisę turintys asmenys.</w:t>
      </w:r>
    </w:p>
    <w:p w14:paraId="5999DA8D" w14:textId="0460E293" w:rsidR="0038266A" w:rsidRPr="008F7746" w:rsidRDefault="0038266A" w:rsidP="0038266A">
      <w:pPr>
        <w:spacing w:line="240" w:lineRule="auto"/>
        <w:ind w:firstLine="567"/>
        <w:rPr>
          <w:rFonts w:ascii="Arial" w:hAnsi="Arial" w:cs="Arial"/>
          <w:sz w:val="20"/>
          <w:szCs w:val="20"/>
        </w:rPr>
      </w:pPr>
      <w:r w:rsidRPr="008F7746">
        <w:rPr>
          <w:rFonts w:ascii="Arial" w:hAnsi="Arial" w:cs="Arial"/>
          <w:sz w:val="20"/>
          <w:szCs w:val="20"/>
        </w:rPr>
        <w:t>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8F7746">
        <w:rPr>
          <w:rFonts w:ascii="Arial" w:hAnsi="Arial" w:cs="Arial"/>
          <w:sz w:val="20"/>
          <w:szCs w:val="20"/>
        </w:rPr>
        <w:t>kvazisubtiekėjai</w:t>
      </w:r>
      <w:proofErr w:type="spellEnd"/>
      <w:r w:rsidRPr="008F7746">
        <w:rPr>
          <w:rFonts w:ascii="Arial" w:hAnsi="Arial" w:cs="Arial"/>
          <w:sz w:val="20"/>
          <w:szCs w:val="20"/>
        </w:rPr>
        <w:t>) ir/ar pasiūlymo pateikimo metu žinomi subrangovai turi būti nurodyti pas</w:t>
      </w:r>
      <w:r w:rsidR="003659D1">
        <w:rPr>
          <w:rFonts w:ascii="Arial" w:hAnsi="Arial" w:cs="Arial"/>
          <w:sz w:val="20"/>
          <w:szCs w:val="20"/>
        </w:rPr>
        <w:t>iūlymo formoje (Pirkimo sąlygų 6</w:t>
      </w:r>
      <w:r w:rsidRPr="008F7746">
        <w:rPr>
          <w:rFonts w:ascii="Arial" w:hAnsi="Arial" w:cs="Arial"/>
          <w:sz w:val="20"/>
          <w:szCs w:val="20"/>
        </w:rPr>
        <w:t xml:space="preserve"> priedas). Tiekėjas įsipareigoja, kad pirkimo sutartį vykdys tik tokią teisę turintys fiziniai ar juridiniai asmenys. </w:t>
      </w:r>
    </w:p>
    <w:p w14:paraId="7E624B41" w14:textId="77777777" w:rsidR="0038266A" w:rsidRPr="008F7746" w:rsidRDefault="0038266A" w:rsidP="0038266A">
      <w:pPr>
        <w:spacing w:line="240" w:lineRule="auto"/>
        <w:ind w:firstLine="567"/>
        <w:rPr>
          <w:rFonts w:ascii="Arial" w:hAnsi="Arial" w:cs="Arial"/>
          <w:sz w:val="20"/>
          <w:szCs w:val="20"/>
        </w:rPr>
      </w:pPr>
      <w:r w:rsidRPr="008F7746">
        <w:rPr>
          <w:rFonts w:ascii="Arial" w:hAnsi="Arial" w:cs="Arial"/>
          <w:sz w:val="20"/>
          <w:szCs w:val="20"/>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8F7746">
        <w:rPr>
          <w:rFonts w:ascii="Arial" w:hAnsi="Arial" w:cs="Arial"/>
          <w:sz w:val="20"/>
          <w:szCs w:val="20"/>
        </w:rPr>
        <w:t>kvazisubtiekėjąi</w:t>
      </w:r>
      <w:proofErr w:type="spellEnd"/>
      <w:r w:rsidRPr="008F7746">
        <w:rPr>
          <w:rFonts w:ascii="Arial" w:hAnsi="Arial" w:cs="Arial"/>
          <w:sz w:val="20"/>
          <w:szCs w:val="20"/>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13F77074" w14:textId="352C5ED8" w:rsidR="00C4181B" w:rsidRPr="008F7746" w:rsidRDefault="000E49C6" w:rsidP="00292E89">
      <w:pPr>
        <w:spacing w:line="240" w:lineRule="auto"/>
        <w:ind w:firstLine="567"/>
        <w:rPr>
          <w:rFonts w:ascii="Arial" w:eastAsia="Arial" w:hAnsi="Arial" w:cs="Arial"/>
          <w:i/>
          <w:color w:val="FF0000"/>
          <w:sz w:val="20"/>
          <w:szCs w:val="20"/>
        </w:rPr>
      </w:pPr>
      <w:r w:rsidRPr="008F7746">
        <w:rPr>
          <w:rFonts w:ascii="Arial" w:hAnsi="Arial" w:cs="Arial"/>
          <w:sz w:val="20"/>
          <w:szCs w:val="20"/>
        </w:rPr>
        <w:t>5. Perkančioji organizacija nereikalauja, kad tiekėjai laikytųsi kokybės vadybos sistemos ir (arba) aplinkos apsaugos vadybos sistemos standartų.</w:t>
      </w:r>
      <w:r w:rsidR="00C4181B" w:rsidRPr="008F7746">
        <w:rPr>
          <w:rFonts w:ascii="Arial" w:eastAsia="Arial" w:hAnsi="Arial" w:cs="Arial"/>
          <w:i/>
          <w:color w:val="FF0000"/>
          <w:sz w:val="20"/>
          <w:szCs w:val="20"/>
        </w:rPr>
        <w:tab/>
      </w:r>
    </w:p>
    <w:p w14:paraId="16A1BE80" w14:textId="77777777" w:rsidR="00DD1165" w:rsidRPr="008F7746" w:rsidRDefault="00DD1165" w:rsidP="00C4181B">
      <w:pPr>
        <w:tabs>
          <w:tab w:val="left" w:pos="567"/>
        </w:tabs>
        <w:spacing w:line="240" w:lineRule="auto"/>
        <w:ind w:firstLine="0"/>
        <w:rPr>
          <w:rFonts w:ascii="Arial" w:eastAsia="Arial" w:hAnsi="Arial" w:cs="Arial"/>
          <w:i/>
          <w:color w:val="FF0000"/>
          <w:sz w:val="20"/>
          <w:szCs w:val="20"/>
        </w:rPr>
      </w:pPr>
    </w:p>
    <w:p w14:paraId="5615FC5B"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247F1051"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39A1C46D"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0DF94AA4"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2FB11C2B"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38926601"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635FF9AC"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3FA15FF"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C2AC1A9" w14:textId="77777777" w:rsidR="00DD1165" w:rsidRPr="00E409AC" w:rsidRDefault="00DD1165" w:rsidP="00C4181B">
      <w:pPr>
        <w:tabs>
          <w:tab w:val="left" w:pos="567"/>
        </w:tabs>
        <w:spacing w:line="240" w:lineRule="auto"/>
        <w:ind w:firstLine="0"/>
        <w:rPr>
          <w:rFonts w:ascii="Arial" w:eastAsia="Arial" w:hAnsi="Arial" w:cs="Arial"/>
          <w:b/>
          <w:smallCaps/>
          <w:sz w:val="24"/>
          <w:szCs w:val="24"/>
        </w:rPr>
      </w:pPr>
    </w:p>
    <w:p w14:paraId="6F544B21" w14:textId="77777777" w:rsidR="007C483C" w:rsidRDefault="007C483C" w:rsidP="00C4181B">
      <w:pPr>
        <w:spacing w:line="240" w:lineRule="auto"/>
        <w:ind w:firstLine="567"/>
        <w:rPr>
          <w:rFonts w:ascii="Arial" w:hAnsi="Arial" w:cs="Arial"/>
          <w:i/>
          <w:iCs/>
          <w:color w:val="7030A0"/>
          <w:sz w:val="24"/>
          <w:szCs w:val="24"/>
        </w:rPr>
      </w:pPr>
    </w:p>
    <w:p w14:paraId="550E75EA" w14:textId="77777777" w:rsidR="008F7746" w:rsidRDefault="008F7746" w:rsidP="00C4181B">
      <w:pPr>
        <w:spacing w:line="240" w:lineRule="auto"/>
        <w:ind w:firstLine="567"/>
        <w:rPr>
          <w:rFonts w:ascii="Arial" w:hAnsi="Arial" w:cs="Arial"/>
          <w:i/>
          <w:iCs/>
          <w:color w:val="7030A0"/>
          <w:sz w:val="24"/>
          <w:szCs w:val="24"/>
        </w:rPr>
      </w:pPr>
    </w:p>
    <w:p w14:paraId="26CE6734" w14:textId="77777777" w:rsidR="008F7746" w:rsidRDefault="008F7746" w:rsidP="00C4181B">
      <w:pPr>
        <w:spacing w:line="240" w:lineRule="auto"/>
        <w:ind w:firstLine="567"/>
        <w:rPr>
          <w:rFonts w:ascii="Arial" w:hAnsi="Arial" w:cs="Arial"/>
          <w:i/>
          <w:iCs/>
          <w:color w:val="7030A0"/>
          <w:sz w:val="24"/>
          <w:szCs w:val="24"/>
        </w:rPr>
      </w:pPr>
    </w:p>
    <w:p w14:paraId="5759FD85" w14:textId="77777777" w:rsidR="008F7746" w:rsidRDefault="008F7746" w:rsidP="00C4181B">
      <w:pPr>
        <w:spacing w:line="240" w:lineRule="auto"/>
        <w:ind w:firstLine="567"/>
        <w:rPr>
          <w:rFonts w:ascii="Arial" w:hAnsi="Arial" w:cs="Arial"/>
          <w:i/>
          <w:iCs/>
          <w:color w:val="7030A0"/>
          <w:sz w:val="24"/>
          <w:szCs w:val="24"/>
        </w:rPr>
      </w:pPr>
    </w:p>
    <w:p w14:paraId="325FCA08" w14:textId="77777777" w:rsidR="008F7746" w:rsidRDefault="008F7746" w:rsidP="00C4181B">
      <w:pPr>
        <w:spacing w:line="240" w:lineRule="auto"/>
        <w:ind w:firstLine="567"/>
        <w:rPr>
          <w:rFonts w:ascii="Arial" w:hAnsi="Arial" w:cs="Arial"/>
          <w:i/>
          <w:iCs/>
          <w:color w:val="7030A0"/>
          <w:sz w:val="24"/>
          <w:szCs w:val="24"/>
        </w:rPr>
      </w:pPr>
    </w:p>
    <w:p w14:paraId="1FD67245" w14:textId="77777777" w:rsidR="008F7746" w:rsidRDefault="008F7746" w:rsidP="00C4181B">
      <w:pPr>
        <w:spacing w:line="240" w:lineRule="auto"/>
        <w:ind w:firstLine="567"/>
        <w:rPr>
          <w:rFonts w:ascii="Arial" w:hAnsi="Arial" w:cs="Arial"/>
          <w:i/>
          <w:iCs/>
          <w:color w:val="7030A0"/>
          <w:sz w:val="24"/>
          <w:szCs w:val="24"/>
        </w:rPr>
      </w:pPr>
    </w:p>
    <w:p w14:paraId="00EA80FC" w14:textId="77777777" w:rsidR="008F7746" w:rsidRDefault="008F7746" w:rsidP="00C4181B">
      <w:pPr>
        <w:spacing w:line="240" w:lineRule="auto"/>
        <w:ind w:firstLine="567"/>
        <w:rPr>
          <w:rFonts w:ascii="Arial" w:hAnsi="Arial" w:cs="Arial"/>
          <w:i/>
          <w:iCs/>
          <w:color w:val="7030A0"/>
          <w:sz w:val="24"/>
          <w:szCs w:val="24"/>
        </w:rPr>
      </w:pPr>
    </w:p>
    <w:p w14:paraId="3F62F4B3" w14:textId="77777777" w:rsidR="008F7746" w:rsidRDefault="008F7746" w:rsidP="00C4181B">
      <w:pPr>
        <w:spacing w:line="240" w:lineRule="auto"/>
        <w:ind w:firstLine="567"/>
        <w:rPr>
          <w:rFonts w:ascii="Arial" w:hAnsi="Arial" w:cs="Arial"/>
          <w:i/>
          <w:iCs/>
          <w:color w:val="7030A0"/>
          <w:sz w:val="24"/>
          <w:szCs w:val="24"/>
        </w:rPr>
      </w:pPr>
    </w:p>
    <w:p w14:paraId="525256DC" w14:textId="77777777" w:rsidR="008F7746" w:rsidRPr="00E409AC" w:rsidRDefault="008F7746" w:rsidP="00C4181B">
      <w:pPr>
        <w:spacing w:line="240" w:lineRule="auto"/>
        <w:ind w:firstLine="567"/>
        <w:rPr>
          <w:rFonts w:ascii="Arial" w:hAnsi="Arial" w:cs="Arial"/>
          <w:i/>
          <w:iCs/>
          <w:color w:val="7030A0"/>
          <w:sz w:val="24"/>
          <w:szCs w:val="24"/>
        </w:rPr>
      </w:pPr>
    </w:p>
    <w:p w14:paraId="0FD32FEC" w14:textId="77777777" w:rsidR="007C483C" w:rsidRPr="00E409AC" w:rsidRDefault="007C483C" w:rsidP="007C483C">
      <w:pPr>
        <w:pStyle w:val="Sraopastraipa"/>
        <w:tabs>
          <w:tab w:val="left" w:pos="568"/>
        </w:tabs>
        <w:spacing w:line="240" w:lineRule="auto"/>
        <w:ind w:left="568" w:firstLine="0"/>
        <w:rPr>
          <w:rFonts w:ascii="Arial" w:hAnsi="Arial" w:cs="Arial"/>
          <w:i/>
          <w:iCs/>
          <w:color w:val="7030A0"/>
          <w:sz w:val="24"/>
          <w:szCs w:val="24"/>
        </w:rPr>
      </w:pPr>
    </w:p>
    <w:p w14:paraId="33E218D2" w14:textId="77777777" w:rsidR="007C483C" w:rsidRPr="00E409AC" w:rsidRDefault="007C483C" w:rsidP="007C483C">
      <w:pPr>
        <w:spacing w:before="60" w:after="60" w:line="256" w:lineRule="auto"/>
        <w:jc w:val="center"/>
        <w:rPr>
          <w:rFonts w:ascii="Arial" w:eastAsiaTheme="minorHAnsi" w:hAnsi="Arial" w:cs="Arial"/>
          <w:b/>
          <w:bCs/>
          <w:sz w:val="24"/>
          <w:szCs w:val="24"/>
        </w:rPr>
      </w:pPr>
      <w:r w:rsidRPr="00E409AC">
        <w:rPr>
          <w:rFonts w:ascii="Arial" w:eastAsiaTheme="minorHAnsi" w:hAnsi="Arial" w:cs="Arial"/>
          <w:b/>
          <w:bCs/>
          <w:sz w:val="24"/>
          <w:szCs w:val="24"/>
        </w:rPr>
        <w:t>Tiekėjų kvalifikacijos reikalavimai</w:t>
      </w:r>
    </w:p>
    <w:tbl>
      <w:tblPr>
        <w:tblStyle w:val="TableGrid3"/>
        <w:tblpPr w:leftFromText="180" w:rightFromText="180" w:horzAnchor="margin" w:tblpX="-289" w:tblpY="770"/>
        <w:tblW w:w="5145" w:type="pct"/>
        <w:tblLook w:val="04A0" w:firstRow="1" w:lastRow="0" w:firstColumn="1" w:lastColumn="0" w:noHBand="0" w:noVBand="1"/>
      </w:tblPr>
      <w:tblGrid>
        <w:gridCol w:w="550"/>
        <w:gridCol w:w="2058"/>
        <w:gridCol w:w="4441"/>
        <w:gridCol w:w="3434"/>
      </w:tblGrid>
      <w:tr w:rsidR="00F81415" w:rsidRPr="004D1999" w14:paraId="3E1339EA" w14:textId="77777777" w:rsidTr="006B1744">
        <w:trPr>
          <w:cantSplit/>
          <w:tblHeader/>
        </w:trPr>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3DF10F3" w14:textId="77777777" w:rsidR="001A4191" w:rsidRPr="004D1999" w:rsidRDefault="001A4191" w:rsidP="00F814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98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F99F9E5" w14:textId="77777777" w:rsidR="001A4191" w:rsidRPr="004D1999" w:rsidRDefault="001A4191" w:rsidP="00D16870">
            <w:pPr>
              <w:spacing w:before="60" w:after="60" w:line="256" w:lineRule="auto"/>
              <w:ind w:firstLine="0"/>
              <w:rPr>
                <w:rFonts w:ascii="Arial" w:eastAsiaTheme="minorEastAsia" w:hAnsi="Arial" w:cs="Arial"/>
                <w:b/>
                <w:bCs/>
              </w:rPr>
            </w:pPr>
            <w:r w:rsidRPr="004D1999">
              <w:rPr>
                <w:rFonts w:ascii="Arial" w:hAnsi="Arial" w:cs="Arial"/>
                <w:b/>
                <w:bCs/>
                <w:color w:val="000000"/>
              </w:rPr>
              <w:t>Kvalifikacijos reikalavimas</w:t>
            </w:r>
            <w:r w:rsidRPr="004D1999">
              <w:rPr>
                <w:rStyle w:val="Puslapioinaosnuoroda"/>
                <w:rFonts w:ascii="Arial" w:hAnsi="Arial" w:cs="Arial"/>
                <w:b/>
                <w:bCs/>
                <w:color w:val="000000"/>
              </w:rPr>
              <w:footnoteReference w:id="2"/>
            </w:r>
          </w:p>
        </w:tc>
        <w:tc>
          <w:tcPr>
            <w:tcW w:w="211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11481D5" w14:textId="77777777"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 xml:space="preserve">Atitiktį reikalavimui įrodantys </w:t>
            </w:r>
            <w:r w:rsidR="000B1465" w:rsidRPr="004D1999">
              <w:rPr>
                <w:rFonts w:ascii="Arial" w:hAnsi="Arial" w:cs="Arial"/>
                <w:b/>
                <w:bCs/>
                <w:color w:val="000000"/>
              </w:rPr>
              <w:t xml:space="preserve"> dokumentai</w:t>
            </w:r>
          </w:p>
        </w:tc>
        <w:tc>
          <w:tcPr>
            <w:tcW w:w="1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AC5B8B2" w14:textId="77777777"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4E4B694B" w14:textId="77777777" w:rsidR="001A4191" w:rsidRPr="004D1999" w:rsidRDefault="001A4191" w:rsidP="00D16870">
            <w:pPr>
              <w:autoSpaceDE w:val="0"/>
              <w:autoSpaceDN w:val="0"/>
              <w:adjustRightInd w:val="0"/>
              <w:ind w:firstLine="0"/>
              <w:rPr>
                <w:rFonts w:ascii="Arial" w:hAnsi="Arial" w:cs="Arial"/>
                <w:b/>
                <w:bCs/>
                <w:color w:val="000000"/>
              </w:rPr>
            </w:pPr>
          </w:p>
        </w:tc>
      </w:tr>
      <w:tr w:rsidR="000B1465" w:rsidRPr="004D1999" w14:paraId="41FB8227" w14:textId="77777777" w:rsidTr="006B1744">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18D6B" w14:textId="77777777" w:rsidR="000B1465" w:rsidRPr="004D1999" w:rsidRDefault="000B1465" w:rsidP="00E500A7">
            <w:pPr>
              <w:pStyle w:val="Sraopastraipa"/>
              <w:numPr>
                <w:ilvl w:val="0"/>
                <w:numId w:val="5"/>
              </w:numPr>
              <w:spacing w:before="60" w:after="60" w:line="257" w:lineRule="auto"/>
              <w:ind w:left="357" w:firstLine="0"/>
              <w:jc w:val="left"/>
              <w:rPr>
                <w:rFonts w:ascii="Arial" w:eastAsiaTheme="minorHAnsi" w:hAnsi="Arial" w:cs="Arial"/>
              </w:rPr>
            </w:pPr>
          </w:p>
        </w:tc>
        <w:tc>
          <w:tcPr>
            <w:tcW w:w="473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AF952" w14:textId="77777777" w:rsidR="000B1465" w:rsidRPr="004D1999" w:rsidRDefault="000B1465" w:rsidP="00D16870">
            <w:pPr>
              <w:autoSpaceDE w:val="0"/>
              <w:autoSpaceDN w:val="0"/>
              <w:adjustRightInd w:val="0"/>
              <w:ind w:firstLine="0"/>
              <w:rPr>
                <w:rFonts w:ascii="Arial" w:hAnsi="Arial" w:cs="Arial"/>
                <w:b/>
                <w:bCs/>
                <w:color w:val="000000"/>
              </w:rPr>
            </w:pPr>
            <w:r w:rsidRPr="004D1999">
              <w:rPr>
                <w:rFonts w:ascii="Arial" w:hAnsi="Arial" w:cs="Arial"/>
                <w:b/>
                <w:bCs/>
                <w:color w:val="000000"/>
              </w:rPr>
              <w:t>Teisė verstis veikla</w:t>
            </w:r>
          </w:p>
        </w:tc>
      </w:tr>
      <w:tr w:rsidR="008D2C67" w:rsidRPr="004D1999" w14:paraId="4DEF40D7" w14:textId="77777777" w:rsidTr="006B1744">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CE7F3" w14:textId="77777777" w:rsidR="000B1465" w:rsidRPr="004D1999" w:rsidRDefault="00AC3F25" w:rsidP="00F81415">
            <w:pPr>
              <w:pStyle w:val="Sraopastraipa"/>
              <w:spacing w:before="60" w:after="60" w:line="257" w:lineRule="auto"/>
              <w:ind w:left="0" w:firstLine="0"/>
              <w:jc w:val="left"/>
              <w:rPr>
                <w:rFonts w:ascii="Arial" w:eastAsiaTheme="minorHAnsi" w:hAnsi="Arial" w:cs="Arial"/>
              </w:rPr>
            </w:pPr>
            <w:r w:rsidRPr="004D1999">
              <w:rPr>
                <w:rFonts w:ascii="Arial" w:eastAsiaTheme="minorHAnsi" w:hAnsi="Arial" w:cs="Arial"/>
              </w:rPr>
              <w:t>1.1.</w:t>
            </w:r>
          </w:p>
        </w:tc>
        <w:tc>
          <w:tcPr>
            <w:tcW w:w="982" w:type="pct"/>
            <w:tcBorders>
              <w:top w:val="single" w:sz="4" w:space="0" w:color="000000" w:themeColor="text1"/>
              <w:left w:val="single" w:sz="4" w:space="0" w:color="000000" w:themeColor="text1"/>
              <w:bottom w:val="single" w:sz="4" w:space="0" w:color="000000" w:themeColor="text1"/>
              <w:right w:val="single" w:sz="4" w:space="0" w:color="auto"/>
            </w:tcBorders>
          </w:tcPr>
          <w:p w14:paraId="5B411D29" w14:textId="1B291F2A" w:rsidR="00086AEC" w:rsidRPr="003423D1" w:rsidRDefault="003423D1" w:rsidP="003423D1">
            <w:pPr>
              <w:autoSpaceDE w:val="0"/>
              <w:autoSpaceDN w:val="0"/>
              <w:adjustRightInd w:val="0"/>
              <w:spacing w:before="240"/>
              <w:ind w:firstLine="0"/>
              <w:rPr>
                <w:rFonts w:ascii="Arial" w:hAnsi="Arial" w:cs="Arial"/>
                <w:color w:val="000000"/>
              </w:rPr>
            </w:pPr>
            <w:r w:rsidRPr="003423D1">
              <w:rPr>
                <w:rFonts w:ascii="Arial" w:hAnsi="Arial" w:cs="Arial"/>
                <w:color w:val="000000"/>
              </w:rPr>
              <w:t>Tiekėjas turi teisę verstis veikla, kuri reikalinga pirkimo sutarčiai, t. y. privalo turėti Valstybinės energetikos reguliavimo tarybos išduotą licenciją (leidimą) verstis veikla – elektros įrenginių iki 1000 V įrengimo darbai</w:t>
            </w:r>
          </w:p>
        </w:tc>
        <w:tc>
          <w:tcPr>
            <w:tcW w:w="2118" w:type="pct"/>
            <w:tcBorders>
              <w:top w:val="single" w:sz="4" w:space="0" w:color="000000" w:themeColor="text1"/>
              <w:left w:val="single" w:sz="4" w:space="0" w:color="auto"/>
              <w:bottom w:val="single" w:sz="4" w:space="0" w:color="000000" w:themeColor="text1"/>
              <w:right w:val="single" w:sz="4" w:space="0" w:color="000000" w:themeColor="text1"/>
            </w:tcBorders>
          </w:tcPr>
          <w:p w14:paraId="1EC7A369" w14:textId="4099E264" w:rsidR="000B1465" w:rsidRPr="00C33812" w:rsidRDefault="005E5E85" w:rsidP="00C33812">
            <w:pPr>
              <w:pBdr>
                <w:top w:val="nil"/>
                <w:left w:val="nil"/>
                <w:bottom w:val="nil"/>
                <w:right w:val="nil"/>
                <w:between w:val="nil"/>
                <w:bar w:val="nil"/>
              </w:pBdr>
              <w:ind w:firstLine="0"/>
              <w:jc w:val="left"/>
              <w:rPr>
                <w:rFonts w:ascii="Arial" w:eastAsia="Arial Unicode MS" w:hAnsi="Arial" w:cs="Arial"/>
                <w:b/>
                <w:bCs/>
                <w:i/>
                <w:iCs/>
                <w:bdr w:val="nil"/>
              </w:rPr>
            </w:pPr>
            <w:r w:rsidRPr="004D1999">
              <w:rPr>
                <w:rFonts w:ascii="Arial" w:eastAsia="Arial Unicode MS" w:hAnsi="Arial" w:cs="Arial"/>
                <w:b/>
                <w:bCs/>
                <w:i/>
                <w:iCs/>
                <w:bdr w:val="nil"/>
              </w:rPr>
              <w:t>Pateikiama su pasiūlymu:</w:t>
            </w:r>
            <w:r w:rsidR="00AC63F6">
              <w:rPr>
                <w:rFonts w:ascii="Arial" w:eastAsia="Arial Unicode MS" w:hAnsi="Arial" w:cs="Arial"/>
                <w:b/>
                <w:bCs/>
                <w:i/>
                <w:iCs/>
                <w:bdr w:val="nil"/>
              </w:rPr>
              <w:t xml:space="preserve"> </w:t>
            </w:r>
            <w:r w:rsidR="009D2F17">
              <w:rPr>
                <w:rFonts w:ascii="Arial" w:eastAsia="Arial Unicode MS" w:hAnsi="Arial" w:cs="Arial"/>
                <w:b/>
                <w:bCs/>
                <w:i/>
                <w:iCs/>
                <w:bdr w:val="nil"/>
              </w:rPr>
              <w:t xml:space="preserve">5 priedas </w:t>
            </w:r>
            <w:r w:rsidR="003011FC" w:rsidRPr="00AC63F6">
              <w:rPr>
                <w:rFonts w:ascii="Arial" w:eastAsia="Arial Unicode MS" w:hAnsi="Arial" w:cs="Arial"/>
                <w:b/>
                <w:bCs/>
                <w:i/>
                <w:iCs/>
                <w:bdr w:val="nil"/>
              </w:rPr>
              <w:t>EBVPD</w:t>
            </w:r>
            <w:r w:rsidR="007E3DDD">
              <w:rPr>
                <w:rFonts w:ascii="Arial" w:eastAsia="Arial Unicode MS" w:hAnsi="Arial" w:cs="Arial"/>
                <w:b/>
                <w:bCs/>
                <w:i/>
                <w:iCs/>
                <w:bdr w:val="nil"/>
              </w:rPr>
              <w:t>.</w:t>
            </w:r>
            <w:r w:rsidR="00C33812">
              <w:rPr>
                <w:rFonts w:ascii="Arial" w:eastAsia="Arial Unicode MS" w:hAnsi="Arial" w:cs="Arial"/>
                <w:b/>
                <w:bCs/>
                <w:i/>
                <w:iCs/>
                <w:bdr w:val="nil"/>
              </w:rPr>
              <w:t xml:space="preserve"> </w:t>
            </w:r>
          </w:p>
          <w:p w14:paraId="2ECEDB46" w14:textId="77777777" w:rsidR="009D2F17" w:rsidRPr="00C33812" w:rsidRDefault="009D2F17" w:rsidP="00AC63F6">
            <w:pPr>
              <w:pBdr>
                <w:top w:val="nil"/>
                <w:left w:val="nil"/>
                <w:bottom w:val="nil"/>
                <w:right w:val="nil"/>
                <w:between w:val="nil"/>
                <w:bar w:val="nil"/>
              </w:pBdr>
              <w:ind w:firstLine="0"/>
              <w:rPr>
                <w:rFonts w:ascii="Arial" w:eastAsia="Arial Unicode MS" w:hAnsi="Arial" w:cs="Arial"/>
                <w:b/>
                <w:i/>
                <w:iCs/>
                <w:bdr w:val="nil"/>
              </w:rPr>
            </w:pPr>
          </w:p>
          <w:p w14:paraId="6BD4B4DB" w14:textId="77777777" w:rsidR="002B0D1F" w:rsidRDefault="002B0D1F" w:rsidP="002B0D1F">
            <w:pPr>
              <w:pBdr>
                <w:top w:val="nil"/>
                <w:left w:val="nil"/>
                <w:bottom w:val="nil"/>
                <w:right w:val="nil"/>
                <w:between w:val="nil"/>
                <w:bar w:val="nil"/>
              </w:pBdr>
              <w:ind w:firstLine="0"/>
              <w:rPr>
                <w:rFonts w:ascii="Arial" w:eastAsia="Arial Unicode MS" w:hAnsi="Arial" w:cs="Arial"/>
                <w:b/>
                <w:i/>
                <w:iCs/>
                <w:bdr w:val="nil"/>
              </w:rPr>
            </w:pPr>
            <w:r w:rsidRPr="004D1999">
              <w:rPr>
                <w:rFonts w:ascii="Arial" w:eastAsia="Arial Unicode MS" w:hAnsi="Arial" w:cs="Arial"/>
                <w:b/>
                <w:i/>
                <w:iCs/>
                <w:bdr w:val="nil"/>
              </w:rPr>
              <w:t>Dokumentai, kuriuos turės pateikti galimas laimėtojas:</w:t>
            </w:r>
          </w:p>
          <w:p w14:paraId="317E6FFF" w14:textId="77777777" w:rsidR="008B5F67" w:rsidRPr="008B5F67" w:rsidRDefault="008B5F67" w:rsidP="008B5F67">
            <w:pPr>
              <w:ind w:firstLine="0"/>
              <w:rPr>
                <w:rFonts w:ascii="Arial" w:eastAsia="Arial Unicode MS" w:hAnsi="Arial" w:cs="Arial"/>
                <w:bCs/>
                <w:bdr w:val="nil"/>
              </w:rPr>
            </w:pPr>
            <w:r w:rsidRPr="008B5F67">
              <w:rPr>
                <w:rFonts w:ascii="Arial" w:eastAsia="Arial Unicode MS" w:hAnsi="Arial" w:cs="Arial"/>
                <w:bCs/>
                <w:bdr w:val="nil"/>
              </w:rPr>
              <w:t>- Kai įmonė atestuota iki 2019-01-01:</w:t>
            </w:r>
          </w:p>
          <w:p w14:paraId="5A9B5A09" w14:textId="77777777" w:rsidR="008B5F67" w:rsidRPr="008B5F67" w:rsidRDefault="008B5F67" w:rsidP="008B5F67">
            <w:pPr>
              <w:ind w:firstLine="0"/>
              <w:rPr>
                <w:rFonts w:ascii="Arial" w:eastAsia="Arial Unicode MS" w:hAnsi="Arial" w:cs="Arial"/>
                <w:bCs/>
                <w:bdr w:val="nil"/>
              </w:rPr>
            </w:pPr>
            <w:r w:rsidRPr="008B5F67">
              <w:rPr>
                <w:rFonts w:ascii="Arial" w:eastAsia="Arial Unicode MS" w:hAnsi="Arial" w:cs="Arial"/>
                <w:bCs/>
                <w:bdr w:val="nil"/>
              </w:rPr>
              <w:t>Lietuvos Respublikos Valstybinė energetikos reguliavimo tarybos išduoto įmonės kvalifikacijos atestato (kai veiklos duomenys – elektros įrenginių iki 1000 V įrengimo darbai) ar kito (-ų) lygiaverčio (-</w:t>
            </w:r>
            <w:proofErr w:type="spellStart"/>
            <w:r w:rsidRPr="008B5F67">
              <w:rPr>
                <w:rFonts w:ascii="Arial" w:eastAsia="Arial Unicode MS" w:hAnsi="Arial" w:cs="Arial"/>
                <w:bCs/>
                <w:bdr w:val="nil"/>
              </w:rPr>
              <w:t>ių</w:t>
            </w:r>
            <w:proofErr w:type="spellEnd"/>
            <w:r w:rsidRPr="008B5F67">
              <w:rPr>
                <w:rFonts w:ascii="Arial" w:eastAsia="Arial Unicode MS" w:hAnsi="Arial" w:cs="Arial"/>
                <w:bCs/>
                <w:bdr w:val="nil"/>
              </w:rPr>
              <w:t>) dokumento (-ų), įrodančio (-</w:t>
            </w:r>
            <w:proofErr w:type="spellStart"/>
            <w:r w:rsidRPr="008B5F67">
              <w:rPr>
                <w:rFonts w:ascii="Arial" w:eastAsia="Arial Unicode MS" w:hAnsi="Arial" w:cs="Arial"/>
                <w:bCs/>
                <w:bdr w:val="nil"/>
              </w:rPr>
              <w:t>ių</w:t>
            </w:r>
            <w:proofErr w:type="spellEnd"/>
            <w:r w:rsidRPr="008B5F67">
              <w:rPr>
                <w:rFonts w:ascii="Arial" w:eastAsia="Arial Unicode MS" w:hAnsi="Arial" w:cs="Arial"/>
                <w:bCs/>
                <w:bdr w:val="nil"/>
              </w:rPr>
              <w:t>), kad įmonė turi teisę atlikti elektros įrenginių iki 1000 V įrengimo darbus, kopija (-</w:t>
            </w:r>
            <w:proofErr w:type="spellStart"/>
            <w:r w:rsidRPr="008B5F67">
              <w:rPr>
                <w:rFonts w:ascii="Arial" w:eastAsia="Arial Unicode MS" w:hAnsi="Arial" w:cs="Arial"/>
                <w:bCs/>
                <w:bdr w:val="nil"/>
              </w:rPr>
              <w:t>os</w:t>
            </w:r>
            <w:proofErr w:type="spellEnd"/>
            <w:r w:rsidRPr="008B5F67">
              <w:rPr>
                <w:rFonts w:ascii="Arial" w:eastAsia="Arial Unicode MS" w:hAnsi="Arial" w:cs="Arial"/>
                <w:bCs/>
                <w:bdr w:val="nil"/>
              </w:rPr>
              <w:t>).</w:t>
            </w:r>
          </w:p>
          <w:p w14:paraId="05A49B71" w14:textId="77777777" w:rsidR="008B5F67" w:rsidRPr="008B5F67" w:rsidRDefault="008B5F67" w:rsidP="008B5F67">
            <w:pPr>
              <w:ind w:firstLine="0"/>
              <w:rPr>
                <w:rFonts w:ascii="Arial" w:eastAsia="Arial Unicode MS" w:hAnsi="Arial" w:cs="Arial"/>
                <w:bCs/>
                <w:bdr w:val="nil"/>
              </w:rPr>
            </w:pPr>
            <w:r w:rsidRPr="008B5F67">
              <w:rPr>
                <w:rFonts w:ascii="Arial" w:eastAsia="Arial Unicode MS" w:hAnsi="Arial" w:cs="Arial"/>
                <w:bCs/>
                <w:bdr w:val="nil"/>
              </w:rPr>
              <w:t>- Kai įmonė atestuota po 2019-01-01:</w:t>
            </w:r>
          </w:p>
          <w:p w14:paraId="20BB1AD1" w14:textId="16EC0370" w:rsidR="00D33EBD" w:rsidRPr="00D33EBD" w:rsidRDefault="008B5F67" w:rsidP="008B5F67">
            <w:pPr>
              <w:ind w:firstLine="0"/>
              <w:rPr>
                <w:rFonts w:ascii="Arial" w:eastAsia="Arial Unicode MS" w:hAnsi="Arial" w:cs="Arial"/>
                <w:bCs/>
                <w:bdr w:val="nil"/>
              </w:rPr>
            </w:pPr>
            <w:r w:rsidRPr="008B5F67">
              <w:rPr>
                <w:rFonts w:ascii="Arial" w:eastAsia="Arial Unicode MS" w:hAnsi="Arial" w:cs="Arial"/>
                <w:bCs/>
                <w:bdr w:val="nil"/>
              </w:rPr>
              <w:t>Lietuvos Respublikos Valstybinė energetikos reguliavimo tarybos išduoto įmonės kvalifikacijos atestato (kai veiklos duomenys – energetikos įrenginių eksploatacijos veikla \ eksploatuoti elektros įrenginius; elektros tinklo ir įrenginių iki 1000 V eksploatavimo darbai) ar kito (-ų) lygiaverčio (-</w:t>
            </w:r>
            <w:proofErr w:type="spellStart"/>
            <w:r w:rsidRPr="008B5F67">
              <w:rPr>
                <w:rFonts w:ascii="Arial" w:eastAsia="Arial Unicode MS" w:hAnsi="Arial" w:cs="Arial"/>
                <w:bCs/>
                <w:bdr w:val="nil"/>
              </w:rPr>
              <w:t>ių</w:t>
            </w:r>
            <w:proofErr w:type="spellEnd"/>
            <w:r w:rsidRPr="008B5F67">
              <w:rPr>
                <w:rFonts w:ascii="Arial" w:eastAsia="Arial Unicode MS" w:hAnsi="Arial" w:cs="Arial"/>
                <w:bCs/>
                <w:bdr w:val="nil"/>
              </w:rPr>
              <w:t>) dokumento (-ų), įrodančio (-</w:t>
            </w:r>
            <w:proofErr w:type="spellStart"/>
            <w:r w:rsidRPr="008B5F67">
              <w:rPr>
                <w:rFonts w:ascii="Arial" w:eastAsia="Arial Unicode MS" w:hAnsi="Arial" w:cs="Arial"/>
                <w:bCs/>
                <w:bdr w:val="nil"/>
              </w:rPr>
              <w:t>ių</w:t>
            </w:r>
            <w:proofErr w:type="spellEnd"/>
            <w:r w:rsidRPr="008B5F67">
              <w:rPr>
                <w:rFonts w:ascii="Arial" w:eastAsia="Arial Unicode MS" w:hAnsi="Arial" w:cs="Arial"/>
                <w:bCs/>
                <w:bdr w:val="nil"/>
              </w:rPr>
              <w:t>), kad įmonė turi teisę atlikti energetikos įrenginių eksploatacijos veiklą \ eksploatuoti elektros įrenginius; elektros tinklo ir įrenginių iki 1000 V eksploatavimo darbus, kopija (-</w:t>
            </w:r>
            <w:proofErr w:type="spellStart"/>
            <w:r w:rsidRPr="008B5F67">
              <w:rPr>
                <w:rFonts w:ascii="Arial" w:eastAsia="Arial Unicode MS" w:hAnsi="Arial" w:cs="Arial"/>
                <w:bCs/>
                <w:bdr w:val="nil"/>
              </w:rPr>
              <w:t>os</w:t>
            </w:r>
            <w:proofErr w:type="spellEnd"/>
            <w:r w:rsidRPr="008B5F67">
              <w:rPr>
                <w:rFonts w:ascii="Arial" w:eastAsia="Arial Unicode MS" w:hAnsi="Arial" w:cs="Arial"/>
                <w:bCs/>
                <w:bdr w:val="nil"/>
              </w:rPr>
              <w:t>).</w:t>
            </w:r>
          </w:p>
          <w:p w14:paraId="6D6F1D10" w14:textId="77777777" w:rsidR="008B5F67" w:rsidRDefault="008B5F67" w:rsidP="00D33EBD">
            <w:pPr>
              <w:ind w:firstLine="0"/>
              <w:rPr>
                <w:rFonts w:ascii="Arial" w:eastAsia="Arial Unicode MS" w:hAnsi="Arial" w:cs="Arial"/>
                <w:bCs/>
                <w:bdr w:val="nil"/>
              </w:rPr>
            </w:pPr>
          </w:p>
          <w:p w14:paraId="45007754" w14:textId="227E96E2" w:rsidR="00D33EBD" w:rsidRPr="00D33EBD" w:rsidRDefault="00D33EBD" w:rsidP="00D33EBD">
            <w:pPr>
              <w:ind w:firstLine="0"/>
              <w:rPr>
                <w:rFonts w:ascii="Arial" w:eastAsia="Arial Unicode MS" w:hAnsi="Arial" w:cs="Arial"/>
                <w:bCs/>
                <w:bdr w:val="nil"/>
              </w:rPr>
            </w:pPr>
            <w:r w:rsidRPr="00D33EBD">
              <w:rPr>
                <w:rFonts w:ascii="Arial" w:eastAsia="Arial Unicode MS" w:hAnsi="Arial" w:cs="Arial"/>
                <w:bCs/>
                <w:bdr w:val="nil"/>
              </w:rPr>
              <w:t>*Teisinis pagrindas reikalauti teisės vertis atitinkama veikla:</w:t>
            </w:r>
          </w:p>
          <w:p w14:paraId="3DEE9C38" w14:textId="77777777" w:rsidR="00D33EBD" w:rsidRPr="00D33EBD" w:rsidRDefault="00D33EBD" w:rsidP="00D33EBD">
            <w:pPr>
              <w:ind w:firstLine="0"/>
              <w:rPr>
                <w:rFonts w:ascii="Arial" w:eastAsia="Arial Unicode MS" w:hAnsi="Arial" w:cs="Arial"/>
                <w:bCs/>
                <w:bdr w:val="nil"/>
              </w:rPr>
            </w:pPr>
            <w:r w:rsidRPr="00D33EBD">
              <w:rPr>
                <w:rFonts w:ascii="Arial" w:eastAsia="Arial Unicode MS" w:hAnsi="Arial" w:cs="Arial"/>
                <w:bCs/>
                <w:bdr w:val="nil"/>
              </w:rPr>
              <w:t>1) Fizinių ir juridinių asmenų atestavimas – atestatų energetikos įrenginiams įrengti ir  eksploatuoti išdavimas, jų galiojimo stabdymas, galiojimo sustabdymo panaikinimas, galiojimo panaikinimas ar keitimas – vykdomas vadovaujantis:</w:t>
            </w:r>
          </w:p>
          <w:p w14:paraId="05EBEDDC" w14:textId="77777777" w:rsidR="00D33EBD" w:rsidRPr="00D33EBD" w:rsidRDefault="00D33EBD" w:rsidP="00D33EBD">
            <w:pPr>
              <w:ind w:firstLine="0"/>
              <w:rPr>
                <w:rFonts w:ascii="Arial" w:eastAsia="Arial Unicode MS" w:hAnsi="Arial" w:cs="Arial"/>
                <w:bCs/>
                <w:bdr w:val="nil"/>
              </w:rPr>
            </w:pPr>
            <w:r w:rsidRPr="00D33EBD">
              <w:rPr>
                <w:rFonts w:ascii="Arial" w:eastAsia="Arial Unicode MS" w:hAnsi="Arial" w:cs="Arial"/>
                <w:bCs/>
                <w:bdr w:val="nil"/>
              </w:rPr>
              <w:t>• Lietuvos Respublikos energetikos įstatymu;</w:t>
            </w:r>
          </w:p>
          <w:p w14:paraId="4710B869" w14:textId="77777777" w:rsidR="00D33EBD" w:rsidRPr="00D33EBD" w:rsidRDefault="00D33EBD" w:rsidP="00D33EBD">
            <w:pPr>
              <w:ind w:firstLine="0"/>
              <w:rPr>
                <w:rFonts w:ascii="Arial" w:eastAsia="Arial Unicode MS" w:hAnsi="Arial" w:cs="Arial"/>
                <w:bCs/>
                <w:bdr w:val="nil"/>
              </w:rPr>
            </w:pPr>
            <w:r w:rsidRPr="00D33EBD">
              <w:rPr>
                <w:rFonts w:ascii="Arial" w:eastAsia="Arial Unicode MS" w:hAnsi="Arial" w:cs="Arial"/>
                <w:bCs/>
                <w:bdr w:val="nil"/>
              </w:rPr>
              <w:t>• Asmenų, turinčių teisę įrengti ir eksploatuoti energetikos įrenginius, atestavimo taisyklių, patvirtintų Lietuvos Respublikos energetikos ministro 2010 m. spalio 4 d. įsakymu Nr. 1-274;</w:t>
            </w:r>
          </w:p>
          <w:p w14:paraId="677F636B" w14:textId="77777777" w:rsidR="00D33EBD" w:rsidRPr="00D33EBD" w:rsidRDefault="00D33EBD" w:rsidP="00D33EBD">
            <w:pPr>
              <w:ind w:firstLine="0"/>
              <w:rPr>
                <w:rFonts w:ascii="Arial" w:eastAsia="Arial Unicode MS" w:hAnsi="Arial" w:cs="Arial"/>
                <w:bCs/>
                <w:bdr w:val="nil"/>
              </w:rPr>
            </w:pPr>
            <w:r w:rsidRPr="00D33EBD">
              <w:rPr>
                <w:rFonts w:ascii="Arial" w:eastAsia="Arial Unicode MS" w:hAnsi="Arial" w:cs="Arial"/>
                <w:bCs/>
                <w:bdr w:val="nil"/>
              </w:rPr>
              <w:t>• Energetikos įrenginių eksploatavimo darbų, kuriuos gali atlikti fizinis asmuo, sąrašu, patvirtintų Lietuvos Respublikos energetikos ministro 2010 m. spalio 29 d. įsakymu Nr. 1-</w:t>
            </w:r>
            <w:r w:rsidRPr="00D33EBD">
              <w:rPr>
                <w:rFonts w:ascii="Arial" w:eastAsia="Arial Unicode MS" w:hAnsi="Arial" w:cs="Arial"/>
                <w:bCs/>
                <w:bdr w:val="nil"/>
              </w:rPr>
              <w:lastRenderedPageBreak/>
              <w:t>305;</w:t>
            </w:r>
          </w:p>
          <w:p w14:paraId="1D15E075" w14:textId="77777777" w:rsidR="00D33EBD" w:rsidRPr="00D33EBD" w:rsidRDefault="00D33EBD" w:rsidP="00D33EBD">
            <w:pPr>
              <w:ind w:firstLine="0"/>
              <w:rPr>
                <w:rFonts w:ascii="Arial" w:eastAsia="Arial Unicode MS" w:hAnsi="Arial" w:cs="Arial"/>
                <w:bCs/>
                <w:bdr w:val="nil"/>
              </w:rPr>
            </w:pPr>
            <w:r w:rsidRPr="00D33EBD">
              <w:rPr>
                <w:rFonts w:ascii="Arial" w:eastAsia="Arial Unicode MS" w:hAnsi="Arial" w:cs="Arial"/>
                <w:bCs/>
                <w:bdr w:val="nil"/>
              </w:rPr>
              <w:t>• Energetikos įrenginių įrengimo ir eksploatavimo veiklos atestatų išdavimo tvarkos aprašu, patvirtintų Valstybinės energetikos reguliavimo tarybos 2019 m. liepos 25 d. nutarimu  Nr. O3E-279.</w:t>
            </w:r>
          </w:p>
          <w:p w14:paraId="6B50A126" w14:textId="77777777" w:rsidR="00D33EBD" w:rsidRPr="00D33EBD" w:rsidRDefault="00D33EBD" w:rsidP="00D33EBD">
            <w:pPr>
              <w:ind w:firstLine="0"/>
              <w:rPr>
                <w:rFonts w:ascii="Arial" w:eastAsia="Arial Unicode MS" w:hAnsi="Arial" w:cs="Arial"/>
                <w:bCs/>
                <w:bdr w:val="nil"/>
              </w:rPr>
            </w:pPr>
            <w:r w:rsidRPr="00D33EBD">
              <w:rPr>
                <w:rFonts w:ascii="Arial" w:eastAsia="Arial Unicode MS" w:hAnsi="Arial" w:cs="Arial"/>
                <w:bCs/>
                <w:bdr w:val="nil"/>
              </w:rPr>
              <w:t>2) Energetikos veikla neturint atestato arba jei atestato galiojimas sustabdytas yra draudžiama.</w:t>
            </w:r>
          </w:p>
          <w:p w14:paraId="42B259F1" w14:textId="0F4314EF" w:rsidR="002B0D1F" w:rsidRPr="005110BE" w:rsidRDefault="00D33EBD" w:rsidP="00D33EBD">
            <w:pPr>
              <w:pBdr>
                <w:top w:val="nil"/>
                <w:left w:val="nil"/>
                <w:bottom w:val="nil"/>
                <w:right w:val="nil"/>
                <w:between w:val="nil"/>
                <w:bar w:val="nil"/>
              </w:pBdr>
              <w:ind w:firstLine="0"/>
              <w:rPr>
                <w:rFonts w:ascii="Arial" w:hAnsi="Arial" w:cs="Arial"/>
                <w:color w:val="000000"/>
              </w:rPr>
            </w:pPr>
            <w:r w:rsidRPr="00D33EBD">
              <w:rPr>
                <w:rFonts w:ascii="Arial" w:eastAsia="Arial Unicode MS" w:hAnsi="Arial" w:cs="Arial"/>
                <w:bCs/>
                <w:bdr w:val="nil"/>
              </w:rPr>
              <w:t>3) Šią veiklą reguliuoja Valstybinė energetikos reguliavimo taryba, žr. https://www.regula.lt/Puslapiai/bendra/technine-prieziura/energetikos-irenginiu-eksploatavimo-veiklos-atestatu-isdavimas.aspx.</w:t>
            </w:r>
          </w:p>
        </w:tc>
        <w:tc>
          <w:tcPr>
            <w:tcW w:w="1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13B3B" w14:textId="77777777" w:rsidR="009967F2" w:rsidRPr="009967F2" w:rsidRDefault="009967F2" w:rsidP="009967F2">
            <w:pPr>
              <w:pBdr>
                <w:top w:val="nil"/>
                <w:left w:val="nil"/>
                <w:bottom w:val="nil"/>
                <w:right w:val="nil"/>
                <w:between w:val="nil"/>
                <w:bar w:val="nil"/>
              </w:pBdr>
              <w:ind w:firstLine="0"/>
              <w:rPr>
                <w:rFonts w:ascii="Arial" w:hAnsi="Arial" w:cs="Arial"/>
                <w:color w:val="000000"/>
              </w:rPr>
            </w:pPr>
            <w:r w:rsidRPr="009967F2">
              <w:rPr>
                <w:rFonts w:ascii="Arial" w:hAnsi="Arial" w:cs="Arial"/>
                <w:color w:val="000000"/>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2EBA279E" w14:textId="77777777" w:rsidR="009967F2" w:rsidRPr="009967F2" w:rsidRDefault="009967F2" w:rsidP="009967F2">
            <w:pPr>
              <w:pBdr>
                <w:top w:val="nil"/>
                <w:left w:val="nil"/>
                <w:bottom w:val="nil"/>
                <w:right w:val="nil"/>
                <w:between w:val="nil"/>
                <w:bar w:val="nil"/>
              </w:pBdr>
              <w:ind w:firstLine="0"/>
              <w:rPr>
                <w:rFonts w:ascii="Arial" w:hAnsi="Arial" w:cs="Arial"/>
                <w:color w:val="000000"/>
              </w:rPr>
            </w:pPr>
            <w:r w:rsidRPr="009967F2">
              <w:rPr>
                <w:rFonts w:ascii="Arial" w:hAnsi="Arial" w:cs="Arial"/>
                <w:color w:val="000000"/>
              </w:rPr>
              <w:t>Tiekėjas gali remtis kitų ūkio subjektų pajėgumais tik tuomet, kai tie subjektai, kurių pajėgumais buvo pasiremta, patys atliks darbus, kuriems reikia jų pajėgumų.</w:t>
            </w:r>
          </w:p>
          <w:p w14:paraId="368EA26E" w14:textId="77777777" w:rsidR="00E409AC" w:rsidRPr="004D1999" w:rsidRDefault="009967F2" w:rsidP="009967F2">
            <w:pPr>
              <w:pBdr>
                <w:top w:val="nil"/>
                <w:left w:val="nil"/>
                <w:bottom w:val="nil"/>
                <w:right w:val="nil"/>
                <w:between w:val="nil"/>
                <w:bar w:val="nil"/>
              </w:pBdr>
              <w:ind w:firstLine="0"/>
              <w:rPr>
                <w:rFonts w:ascii="Arial" w:eastAsia="Arial Unicode MS" w:hAnsi="Arial" w:cs="Arial"/>
                <w:bdr w:val="nil"/>
              </w:rPr>
            </w:pPr>
            <w:r w:rsidRPr="009967F2">
              <w:rPr>
                <w:rFonts w:ascii="Arial" w:hAnsi="Arial" w:cs="Arial"/>
                <w:color w:val="000000"/>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18FA1B1F" w14:textId="77777777" w:rsidR="000B1465" w:rsidRPr="004D1999" w:rsidRDefault="000B1465" w:rsidP="00E409AC">
            <w:pPr>
              <w:pBdr>
                <w:top w:val="nil"/>
                <w:left w:val="nil"/>
                <w:bottom w:val="nil"/>
                <w:right w:val="nil"/>
                <w:between w:val="nil"/>
                <w:bar w:val="nil"/>
              </w:pBdr>
              <w:ind w:firstLine="0"/>
              <w:rPr>
                <w:rFonts w:ascii="Arial" w:hAnsi="Arial" w:cs="Arial"/>
                <w:color w:val="000000"/>
              </w:rPr>
            </w:pPr>
          </w:p>
        </w:tc>
      </w:tr>
      <w:tr w:rsidR="00086AEC" w:rsidRPr="004D1999" w14:paraId="76549CB8" w14:textId="77777777" w:rsidTr="006B1744">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79FC9" w14:textId="50BEE9A4" w:rsidR="00086AEC" w:rsidRPr="004D1999" w:rsidRDefault="00086AEC" w:rsidP="00086AEC">
            <w:pPr>
              <w:pStyle w:val="Sraopastraipa"/>
              <w:spacing w:before="60" w:after="60" w:line="257" w:lineRule="auto"/>
              <w:ind w:left="0" w:firstLine="0"/>
              <w:jc w:val="left"/>
              <w:rPr>
                <w:rFonts w:ascii="Arial" w:eastAsiaTheme="minorHAnsi" w:hAnsi="Arial" w:cs="Arial"/>
              </w:rPr>
            </w:pPr>
          </w:p>
        </w:tc>
        <w:tc>
          <w:tcPr>
            <w:tcW w:w="982" w:type="pct"/>
            <w:tcBorders>
              <w:top w:val="single" w:sz="4" w:space="0" w:color="000000" w:themeColor="text1"/>
              <w:left w:val="single" w:sz="4" w:space="0" w:color="000000" w:themeColor="text1"/>
              <w:bottom w:val="single" w:sz="4" w:space="0" w:color="000000" w:themeColor="text1"/>
              <w:right w:val="single" w:sz="4" w:space="0" w:color="auto"/>
            </w:tcBorders>
          </w:tcPr>
          <w:p w14:paraId="4F69AC46" w14:textId="790EFA2C" w:rsidR="00086AEC" w:rsidRPr="004D1999" w:rsidRDefault="00086AEC" w:rsidP="00086AEC">
            <w:pPr>
              <w:autoSpaceDE w:val="0"/>
              <w:autoSpaceDN w:val="0"/>
              <w:adjustRightInd w:val="0"/>
              <w:ind w:firstLine="0"/>
              <w:rPr>
                <w:rFonts w:ascii="Arial" w:hAnsi="Arial" w:cs="Arial"/>
                <w:color w:val="000000"/>
              </w:rPr>
            </w:pPr>
          </w:p>
        </w:tc>
        <w:tc>
          <w:tcPr>
            <w:tcW w:w="2118" w:type="pct"/>
            <w:tcBorders>
              <w:top w:val="single" w:sz="4" w:space="0" w:color="000000" w:themeColor="text1"/>
              <w:left w:val="single" w:sz="4" w:space="0" w:color="auto"/>
              <w:bottom w:val="single" w:sz="4" w:space="0" w:color="000000" w:themeColor="text1"/>
              <w:right w:val="single" w:sz="4" w:space="0" w:color="000000" w:themeColor="text1"/>
            </w:tcBorders>
          </w:tcPr>
          <w:p w14:paraId="2402D37F" w14:textId="77777777" w:rsidR="00086AEC" w:rsidRPr="004D1999" w:rsidRDefault="00086AEC" w:rsidP="00086AEC">
            <w:pPr>
              <w:pBdr>
                <w:top w:val="nil"/>
                <w:left w:val="nil"/>
                <w:bottom w:val="nil"/>
                <w:right w:val="nil"/>
                <w:between w:val="nil"/>
                <w:bar w:val="nil"/>
              </w:pBdr>
              <w:ind w:firstLine="0"/>
              <w:rPr>
                <w:rFonts w:ascii="Arial" w:eastAsia="Arial Unicode MS" w:hAnsi="Arial" w:cs="Arial"/>
                <w:b/>
                <w:bCs/>
                <w:i/>
                <w:iCs/>
                <w:bdr w:val="nil"/>
              </w:rPr>
            </w:pPr>
          </w:p>
        </w:tc>
        <w:tc>
          <w:tcPr>
            <w:tcW w:w="1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86F5A" w14:textId="77777777" w:rsidR="00086AEC" w:rsidRPr="009967F2" w:rsidRDefault="00086AEC" w:rsidP="00086AEC">
            <w:pPr>
              <w:pBdr>
                <w:top w:val="nil"/>
                <w:left w:val="nil"/>
                <w:bottom w:val="nil"/>
                <w:right w:val="nil"/>
                <w:between w:val="nil"/>
                <w:bar w:val="nil"/>
              </w:pBdr>
              <w:ind w:firstLine="0"/>
              <w:rPr>
                <w:rFonts w:ascii="Arial" w:hAnsi="Arial" w:cs="Arial"/>
                <w:color w:val="000000"/>
              </w:rPr>
            </w:pPr>
          </w:p>
        </w:tc>
      </w:tr>
      <w:tr w:rsidR="00086AEC" w:rsidRPr="004D1999" w14:paraId="20889E38" w14:textId="77777777" w:rsidTr="006B1744">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74401" w14:textId="77777777" w:rsidR="00086AEC" w:rsidRPr="004D1999" w:rsidRDefault="00086AEC" w:rsidP="00E500A7">
            <w:pPr>
              <w:pStyle w:val="Sraopastraipa"/>
              <w:numPr>
                <w:ilvl w:val="0"/>
                <w:numId w:val="5"/>
              </w:numPr>
              <w:spacing w:before="60" w:after="60" w:line="257" w:lineRule="auto"/>
              <w:ind w:left="22" w:firstLine="0"/>
              <w:jc w:val="left"/>
              <w:rPr>
                <w:rFonts w:ascii="Arial" w:eastAsiaTheme="minorHAnsi" w:hAnsi="Arial" w:cs="Arial"/>
              </w:rPr>
            </w:pPr>
          </w:p>
        </w:tc>
        <w:tc>
          <w:tcPr>
            <w:tcW w:w="473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8DAA4" w14:textId="77777777" w:rsidR="00086AEC" w:rsidRPr="004D1999" w:rsidRDefault="00086AEC" w:rsidP="00086AEC">
            <w:pPr>
              <w:autoSpaceDE w:val="0"/>
              <w:autoSpaceDN w:val="0"/>
              <w:adjustRightInd w:val="0"/>
              <w:ind w:firstLine="0"/>
              <w:rPr>
                <w:rFonts w:ascii="Arial" w:hAnsi="Arial" w:cs="Arial"/>
                <w:b/>
                <w:bCs/>
                <w:color w:val="000000"/>
              </w:rPr>
            </w:pPr>
            <w:r w:rsidRPr="004D1999">
              <w:rPr>
                <w:rFonts w:ascii="Arial" w:hAnsi="Arial" w:cs="Arial"/>
                <w:b/>
                <w:bCs/>
                <w:color w:val="000000"/>
              </w:rPr>
              <w:t>Finansinis</w:t>
            </w:r>
            <w:r w:rsidRPr="004D1999">
              <w:rPr>
                <w:rFonts w:ascii="Arial" w:hAnsi="Arial" w:cs="Arial"/>
                <w:color w:val="000000"/>
              </w:rPr>
              <w:t xml:space="preserve"> </w:t>
            </w:r>
            <w:r w:rsidRPr="004D1999">
              <w:rPr>
                <w:rFonts w:ascii="Arial" w:hAnsi="Arial" w:cs="Arial"/>
                <w:b/>
                <w:bCs/>
                <w:color w:val="000000"/>
              </w:rPr>
              <w:t>ir ekonominis pajėgumas</w:t>
            </w:r>
          </w:p>
        </w:tc>
      </w:tr>
      <w:tr w:rsidR="00086AEC" w:rsidRPr="004D1999" w14:paraId="503FF08F" w14:textId="77777777" w:rsidTr="006B1744">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A9F9D" w14:textId="77777777" w:rsidR="00086AEC" w:rsidRPr="004D1999" w:rsidRDefault="00086AEC" w:rsidP="00E500A7">
            <w:pPr>
              <w:pStyle w:val="Sraopastraipa"/>
              <w:numPr>
                <w:ilvl w:val="1"/>
                <w:numId w:val="5"/>
              </w:numPr>
              <w:spacing w:before="60" w:after="60" w:line="257" w:lineRule="auto"/>
              <w:ind w:left="22" w:firstLine="0"/>
              <w:jc w:val="left"/>
              <w:rPr>
                <w:rFonts w:ascii="Arial" w:eastAsiaTheme="minorHAnsi" w:hAnsi="Arial" w:cs="Arial"/>
              </w:rPr>
            </w:pPr>
          </w:p>
        </w:tc>
        <w:tc>
          <w:tcPr>
            <w:tcW w:w="982" w:type="pct"/>
            <w:tcBorders>
              <w:top w:val="single" w:sz="4" w:space="0" w:color="000000" w:themeColor="text1"/>
              <w:left w:val="single" w:sz="4" w:space="0" w:color="000000" w:themeColor="text1"/>
              <w:bottom w:val="single" w:sz="4" w:space="0" w:color="000000" w:themeColor="text1"/>
              <w:right w:val="single" w:sz="4" w:space="0" w:color="auto"/>
            </w:tcBorders>
          </w:tcPr>
          <w:p w14:paraId="623A18A2" w14:textId="77777777" w:rsidR="00086AEC" w:rsidRPr="004D1999" w:rsidRDefault="00086AEC" w:rsidP="00086AEC">
            <w:pPr>
              <w:autoSpaceDE w:val="0"/>
              <w:autoSpaceDN w:val="0"/>
              <w:adjustRightInd w:val="0"/>
              <w:ind w:firstLine="42"/>
              <w:rPr>
                <w:rFonts w:ascii="Arial" w:hAnsi="Arial" w:cs="Arial"/>
                <w:color w:val="000000"/>
              </w:rPr>
            </w:pPr>
            <w:r w:rsidRPr="004D1999">
              <w:rPr>
                <w:rFonts w:ascii="Arial" w:hAnsi="Arial" w:cs="Arial"/>
                <w:color w:val="000000"/>
              </w:rPr>
              <w:t>Netaikomas</w:t>
            </w:r>
          </w:p>
        </w:tc>
        <w:tc>
          <w:tcPr>
            <w:tcW w:w="2118" w:type="pct"/>
            <w:tcBorders>
              <w:top w:val="single" w:sz="4" w:space="0" w:color="000000" w:themeColor="text1"/>
              <w:left w:val="single" w:sz="4" w:space="0" w:color="auto"/>
              <w:bottom w:val="single" w:sz="4" w:space="0" w:color="000000" w:themeColor="text1"/>
              <w:right w:val="single" w:sz="4" w:space="0" w:color="000000" w:themeColor="text1"/>
            </w:tcBorders>
          </w:tcPr>
          <w:p w14:paraId="69CFED72" w14:textId="77777777" w:rsidR="00086AEC" w:rsidRPr="004D1999" w:rsidRDefault="00086AEC" w:rsidP="00086AEC">
            <w:pPr>
              <w:autoSpaceDE w:val="0"/>
              <w:autoSpaceDN w:val="0"/>
              <w:adjustRightInd w:val="0"/>
              <w:rPr>
                <w:rFonts w:ascii="Arial" w:hAnsi="Arial" w:cs="Arial"/>
                <w:color w:val="000000"/>
              </w:rPr>
            </w:pPr>
          </w:p>
        </w:tc>
        <w:tc>
          <w:tcPr>
            <w:tcW w:w="1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50C26" w14:textId="77777777" w:rsidR="00086AEC" w:rsidRPr="004D1999" w:rsidRDefault="00086AEC" w:rsidP="00086AEC">
            <w:pPr>
              <w:autoSpaceDE w:val="0"/>
              <w:autoSpaceDN w:val="0"/>
              <w:adjustRightInd w:val="0"/>
              <w:rPr>
                <w:rFonts w:ascii="Arial" w:hAnsi="Arial" w:cs="Arial"/>
                <w:color w:val="000000"/>
              </w:rPr>
            </w:pPr>
          </w:p>
        </w:tc>
      </w:tr>
      <w:tr w:rsidR="00086AEC" w:rsidRPr="004D1999" w14:paraId="05DDF1F5" w14:textId="77777777" w:rsidTr="006B1744">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C8739" w14:textId="77777777" w:rsidR="00086AEC" w:rsidRPr="004D1999" w:rsidRDefault="00086AEC" w:rsidP="00E500A7">
            <w:pPr>
              <w:pStyle w:val="Sraopastraipa"/>
              <w:numPr>
                <w:ilvl w:val="0"/>
                <w:numId w:val="5"/>
              </w:numPr>
              <w:spacing w:before="60" w:after="60" w:line="257" w:lineRule="auto"/>
              <w:ind w:left="22" w:firstLine="0"/>
              <w:jc w:val="left"/>
              <w:rPr>
                <w:rFonts w:ascii="Arial" w:eastAsiaTheme="minorHAnsi" w:hAnsi="Arial" w:cs="Arial"/>
              </w:rPr>
            </w:pPr>
          </w:p>
        </w:tc>
        <w:tc>
          <w:tcPr>
            <w:tcW w:w="473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C776A" w14:textId="77777777" w:rsidR="00086AEC" w:rsidRPr="004D1999" w:rsidRDefault="00086AEC" w:rsidP="00086AEC">
            <w:pPr>
              <w:autoSpaceDE w:val="0"/>
              <w:autoSpaceDN w:val="0"/>
              <w:adjustRightInd w:val="0"/>
              <w:ind w:firstLine="0"/>
              <w:rPr>
                <w:rFonts w:ascii="Arial" w:hAnsi="Arial" w:cs="Arial"/>
                <w:b/>
                <w:bCs/>
                <w:color w:val="000000"/>
              </w:rPr>
            </w:pPr>
            <w:r w:rsidRPr="004D1999">
              <w:rPr>
                <w:rFonts w:ascii="Arial" w:hAnsi="Arial" w:cs="Arial"/>
                <w:b/>
                <w:bCs/>
                <w:color w:val="000000"/>
              </w:rPr>
              <w:t>Techninis ir profesinis pajėgumas</w:t>
            </w:r>
          </w:p>
        </w:tc>
      </w:tr>
      <w:tr w:rsidR="006B1744" w:rsidRPr="004D1999" w14:paraId="74300B4C" w14:textId="77777777" w:rsidTr="006B1744">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CDFDD" w14:textId="77777777" w:rsidR="006B1744" w:rsidRPr="004D1999" w:rsidRDefault="006B1744" w:rsidP="00E500A7">
            <w:pPr>
              <w:pStyle w:val="Sraopastraipa"/>
              <w:numPr>
                <w:ilvl w:val="1"/>
                <w:numId w:val="5"/>
              </w:numPr>
              <w:spacing w:before="60" w:after="60" w:line="257" w:lineRule="auto"/>
              <w:ind w:left="22" w:firstLine="0"/>
              <w:jc w:val="left"/>
              <w:rPr>
                <w:rFonts w:ascii="Arial" w:eastAsiaTheme="minorHAnsi" w:hAnsi="Arial" w:cs="Arial"/>
              </w:rPr>
            </w:pPr>
          </w:p>
        </w:tc>
        <w:tc>
          <w:tcPr>
            <w:tcW w:w="982" w:type="pct"/>
            <w:tcBorders>
              <w:top w:val="single" w:sz="4" w:space="0" w:color="000000" w:themeColor="text1"/>
              <w:left w:val="single" w:sz="4" w:space="0" w:color="000000" w:themeColor="text1"/>
              <w:bottom w:val="single" w:sz="4" w:space="0" w:color="000000" w:themeColor="text1"/>
              <w:right w:val="single" w:sz="4" w:space="0" w:color="auto"/>
            </w:tcBorders>
          </w:tcPr>
          <w:p w14:paraId="50B50889" w14:textId="575A74EF" w:rsidR="006B1744" w:rsidRPr="00E500A7" w:rsidRDefault="001553D0" w:rsidP="001F6804">
            <w:pPr>
              <w:pStyle w:val="Pagrindiniotekstotrauka3"/>
              <w:ind w:left="0" w:firstLine="0"/>
              <w:rPr>
                <w:rFonts w:ascii="Arial" w:hAnsi="Arial" w:cs="Arial"/>
                <w:sz w:val="20"/>
                <w:szCs w:val="20"/>
              </w:rPr>
            </w:pPr>
            <w:r w:rsidRPr="001553D0">
              <w:rPr>
                <w:rFonts w:ascii="Arial" w:hAnsi="Arial" w:cs="Arial"/>
                <w:sz w:val="20"/>
                <w:szCs w:val="20"/>
              </w:rPr>
              <w:t xml:space="preserve">Tiekėjas per paskutinius </w:t>
            </w:r>
            <w:r>
              <w:rPr>
                <w:rFonts w:ascii="Arial" w:hAnsi="Arial" w:cs="Arial"/>
                <w:sz w:val="20"/>
                <w:szCs w:val="20"/>
              </w:rPr>
              <w:t>3</w:t>
            </w:r>
            <w:r w:rsidRPr="001553D0">
              <w:rPr>
                <w:rFonts w:ascii="Arial" w:hAnsi="Arial" w:cs="Arial"/>
                <w:sz w:val="20"/>
                <w:szCs w:val="20"/>
              </w:rPr>
              <w:t xml:space="preserve"> metus iki pasiūlymo pateikimo termino pabaigos pagal vieną ar daugiau sutarčių yra atlikęs apšvietimo ir/arba kitų lauko elektros tinklų įrengimo</w:t>
            </w:r>
            <w:r>
              <w:rPr>
                <w:rFonts w:ascii="Arial" w:hAnsi="Arial" w:cs="Arial"/>
                <w:sz w:val="20"/>
                <w:szCs w:val="20"/>
              </w:rPr>
              <w:t xml:space="preserve"> ir/ar remonto</w:t>
            </w:r>
            <w:r w:rsidRPr="001553D0">
              <w:rPr>
                <w:rFonts w:ascii="Arial" w:hAnsi="Arial" w:cs="Arial"/>
                <w:sz w:val="20"/>
                <w:szCs w:val="20"/>
              </w:rPr>
              <w:t xml:space="preserve"> darbų, kurių vertė ne mažesnė kaip </w:t>
            </w:r>
            <w:r w:rsidR="00545BB2">
              <w:rPr>
                <w:rFonts w:ascii="Arial" w:hAnsi="Arial" w:cs="Arial"/>
                <w:sz w:val="20"/>
                <w:szCs w:val="20"/>
              </w:rPr>
              <w:t>65</w:t>
            </w:r>
            <w:r w:rsidRPr="001553D0">
              <w:rPr>
                <w:rFonts w:ascii="Arial" w:hAnsi="Arial" w:cs="Arial"/>
                <w:sz w:val="20"/>
                <w:szCs w:val="20"/>
              </w:rPr>
              <w:t xml:space="preserve"> 000,00 Eur be PVM.</w:t>
            </w:r>
          </w:p>
        </w:tc>
        <w:tc>
          <w:tcPr>
            <w:tcW w:w="2118" w:type="pct"/>
            <w:tcBorders>
              <w:top w:val="single" w:sz="4" w:space="0" w:color="000000" w:themeColor="text1"/>
              <w:left w:val="single" w:sz="4" w:space="0" w:color="auto"/>
              <w:bottom w:val="single" w:sz="4" w:space="0" w:color="000000" w:themeColor="text1"/>
              <w:right w:val="single" w:sz="4" w:space="0" w:color="000000" w:themeColor="text1"/>
            </w:tcBorders>
          </w:tcPr>
          <w:p w14:paraId="1D0E01B1" w14:textId="25C0EDC5" w:rsidR="00C33812" w:rsidRPr="00C33812" w:rsidRDefault="004220A4" w:rsidP="00C33812">
            <w:pPr>
              <w:pBdr>
                <w:top w:val="nil"/>
                <w:left w:val="nil"/>
                <w:bottom w:val="nil"/>
                <w:right w:val="nil"/>
                <w:between w:val="nil"/>
                <w:bar w:val="nil"/>
              </w:pBdr>
              <w:ind w:firstLine="0"/>
              <w:jc w:val="left"/>
              <w:rPr>
                <w:rFonts w:ascii="Arial" w:eastAsia="Arial Unicode MS" w:hAnsi="Arial" w:cs="Arial"/>
                <w:b/>
                <w:bCs/>
                <w:i/>
                <w:iCs/>
                <w:bdr w:val="nil"/>
              </w:rPr>
            </w:pPr>
            <w:r w:rsidRPr="004220A4">
              <w:rPr>
                <w:rFonts w:ascii="Arial" w:eastAsia="Arial Unicode MS" w:hAnsi="Arial" w:cs="Arial"/>
                <w:b/>
                <w:bCs/>
                <w:i/>
                <w:iCs/>
                <w:bdr w:val="nil"/>
              </w:rPr>
              <w:t>Pateikiam</w:t>
            </w:r>
            <w:r w:rsidR="00694E4B">
              <w:rPr>
                <w:rFonts w:ascii="Arial" w:eastAsia="Arial Unicode MS" w:hAnsi="Arial" w:cs="Arial"/>
                <w:b/>
                <w:bCs/>
                <w:i/>
                <w:iCs/>
                <w:bdr w:val="nil"/>
              </w:rPr>
              <w:t>a su pasiūlymu</w:t>
            </w:r>
            <w:r w:rsidR="009D2F17">
              <w:rPr>
                <w:rFonts w:ascii="Arial" w:eastAsia="Arial Unicode MS" w:hAnsi="Arial" w:cs="Arial"/>
                <w:b/>
                <w:bCs/>
                <w:i/>
                <w:iCs/>
                <w:bdr w:val="nil"/>
              </w:rPr>
              <w:t xml:space="preserve"> 5 priedas</w:t>
            </w:r>
            <w:r w:rsidR="007E3DDD">
              <w:rPr>
                <w:rFonts w:ascii="Arial" w:eastAsia="Arial Unicode MS" w:hAnsi="Arial" w:cs="Arial"/>
                <w:b/>
                <w:bCs/>
                <w:i/>
                <w:iCs/>
                <w:bdr w:val="nil"/>
              </w:rPr>
              <w:t xml:space="preserve"> EBVPD.</w:t>
            </w:r>
          </w:p>
          <w:p w14:paraId="3F4DBC19" w14:textId="5EC09481" w:rsidR="004220A4" w:rsidRDefault="004220A4" w:rsidP="004220A4">
            <w:pPr>
              <w:pBdr>
                <w:top w:val="nil"/>
                <w:left w:val="nil"/>
                <w:bottom w:val="nil"/>
                <w:right w:val="nil"/>
                <w:between w:val="nil"/>
                <w:bar w:val="nil"/>
              </w:pBdr>
              <w:ind w:firstLine="0"/>
              <w:rPr>
                <w:rFonts w:ascii="Arial" w:eastAsia="Arial Unicode MS" w:hAnsi="Arial" w:cs="Arial"/>
                <w:b/>
                <w:bCs/>
                <w:i/>
                <w:iCs/>
                <w:bdr w:val="nil"/>
              </w:rPr>
            </w:pPr>
          </w:p>
          <w:p w14:paraId="2916BC13" w14:textId="77777777" w:rsidR="009D2F17" w:rsidRPr="004220A4" w:rsidRDefault="009D2F17" w:rsidP="004220A4">
            <w:pPr>
              <w:pBdr>
                <w:top w:val="nil"/>
                <w:left w:val="nil"/>
                <w:bottom w:val="nil"/>
                <w:right w:val="nil"/>
                <w:between w:val="nil"/>
                <w:bar w:val="nil"/>
              </w:pBdr>
              <w:ind w:firstLine="0"/>
              <w:rPr>
                <w:rFonts w:ascii="Arial" w:eastAsia="Arial Unicode MS" w:hAnsi="Arial" w:cs="Arial"/>
                <w:b/>
                <w:bCs/>
                <w:i/>
                <w:iCs/>
                <w:bdr w:val="nil"/>
              </w:rPr>
            </w:pPr>
          </w:p>
          <w:p w14:paraId="148783B2" w14:textId="77777777" w:rsidR="00694E4B" w:rsidRDefault="00694E4B" w:rsidP="00694E4B">
            <w:pPr>
              <w:pBdr>
                <w:top w:val="nil"/>
                <w:left w:val="nil"/>
                <w:bottom w:val="nil"/>
                <w:right w:val="nil"/>
                <w:between w:val="nil"/>
                <w:bar w:val="nil"/>
              </w:pBdr>
              <w:ind w:firstLine="0"/>
              <w:rPr>
                <w:rFonts w:ascii="Arial" w:eastAsia="Arial Unicode MS" w:hAnsi="Arial" w:cs="Arial"/>
                <w:b/>
                <w:i/>
                <w:iCs/>
                <w:bdr w:val="nil"/>
              </w:rPr>
            </w:pPr>
            <w:r w:rsidRPr="004D1999">
              <w:rPr>
                <w:rFonts w:ascii="Arial" w:eastAsia="Arial Unicode MS" w:hAnsi="Arial" w:cs="Arial"/>
                <w:b/>
                <w:i/>
                <w:iCs/>
                <w:bdr w:val="nil"/>
              </w:rPr>
              <w:t>Dokumentai, kuriuos turės pateikti galimas laimėtojas:</w:t>
            </w:r>
          </w:p>
          <w:p w14:paraId="41659160" w14:textId="77777777" w:rsidR="004220A4" w:rsidRPr="004220A4" w:rsidRDefault="004220A4" w:rsidP="004220A4">
            <w:pPr>
              <w:pBdr>
                <w:top w:val="nil"/>
                <w:left w:val="nil"/>
                <w:bottom w:val="nil"/>
                <w:right w:val="nil"/>
                <w:between w:val="nil"/>
                <w:bar w:val="nil"/>
              </w:pBdr>
              <w:ind w:firstLine="0"/>
              <w:rPr>
                <w:rFonts w:ascii="Arial" w:eastAsia="Arial Unicode MS" w:hAnsi="Arial" w:cs="Arial"/>
                <w:b/>
                <w:bCs/>
                <w:i/>
                <w:iCs/>
                <w:bdr w:val="nil"/>
              </w:rPr>
            </w:pPr>
          </w:p>
          <w:p w14:paraId="7086D9FA" w14:textId="712E6322" w:rsidR="004220A4" w:rsidRPr="00694E4B" w:rsidRDefault="004220A4" w:rsidP="004220A4">
            <w:pPr>
              <w:pBdr>
                <w:top w:val="nil"/>
                <w:left w:val="nil"/>
                <w:bottom w:val="nil"/>
                <w:right w:val="nil"/>
                <w:between w:val="nil"/>
                <w:bar w:val="nil"/>
              </w:pBdr>
              <w:ind w:firstLine="0"/>
              <w:rPr>
                <w:rFonts w:ascii="Arial" w:eastAsia="Arial Unicode MS" w:hAnsi="Arial" w:cs="Arial"/>
                <w:bdr w:val="nil"/>
              </w:rPr>
            </w:pPr>
            <w:r w:rsidRPr="00694E4B">
              <w:rPr>
                <w:rFonts w:ascii="Arial" w:eastAsia="Arial Unicode MS" w:hAnsi="Arial" w:cs="Arial"/>
                <w:bdr w:val="nil"/>
              </w:rPr>
              <w:t xml:space="preserve">Per paskutinius </w:t>
            </w:r>
            <w:r w:rsidR="00694E4B" w:rsidRPr="00694E4B">
              <w:rPr>
                <w:rFonts w:ascii="Arial" w:eastAsia="Arial Unicode MS" w:hAnsi="Arial" w:cs="Arial"/>
                <w:bdr w:val="nil"/>
              </w:rPr>
              <w:t>3</w:t>
            </w:r>
            <w:r w:rsidRPr="00694E4B">
              <w:rPr>
                <w:rFonts w:ascii="Arial" w:eastAsia="Arial Unicode MS" w:hAnsi="Arial" w:cs="Arial"/>
                <w:bdr w:val="nil"/>
              </w:rPr>
              <w:t xml:space="preserve"> metus atliktų darbų sąrašas kartu su užsakovų (tiek viešųjų, tiek privačiųjų) pažymomis, apie tai, kad svarbiausių darbų atlikimas ir galutiniai rezultatai buvo tinkami. </w:t>
            </w:r>
          </w:p>
          <w:p w14:paraId="4C15554C" w14:textId="06044C1A" w:rsidR="006B1744" w:rsidRPr="008B5F67" w:rsidRDefault="004220A4" w:rsidP="004220A4">
            <w:pPr>
              <w:pBdr>
                <w:top w:val="nil"/>
                <w:left w:val="nil"/>
                <w:bottom w:val="nil"/>
                <w:right w:val="nil"/>
                <w:between w:val="nil"/>
                <w:bar w:val="nil"/>
              </w:pBdr>
              <w:ind w:firstLine="0"/>
              <w:rPr>
                <w:rFonts w:ascii="Arial" w:eastAsia="Arial Unicode MS" w:hAnsi="Arial" w:cs="Arial"/>
                <w:bdr w:val="nil"/>
                <w:lang w:val="en-US"/>
              </w:rPr>
            </w:pPr>
            <w:r w:rsidRPr="00694E4B">
              <w:rPr>
                <w:rFonts w:ascii="Arial" w:eastAsia="Arial Unicode MS" w:hAnsi="Arial" w:cs="Arial"/>
                <w:bdr w:val="nil"/>
              </w:rPr>
              <w:t>Pažymose turi būti nurodyta: darbų atlikimo vieta, atliktų darbų vertė (be PVM), darbų vykdymo pradžios ir pabaigos (nebaigtų ir pirkimo metu vykdomų darbų atveju nurodoma planuojama darbų pabaigos data) datos, informacija apie tai, ar darbai buvo atlikti ir užbaigti pagal darbų atlikimą reglamentuojančių teisės aktų bei pirkimo sutarties reikalavimus.</w:t>
            </w:r>
          </w:p>
        </w:tc>
        <w:tc>
          <w:tcPr>
            <w:tcW w:w="1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0442C" w14:textId="77777777" w:rsidR="00011066" w:rsidRPr="00011066" w:rsidRDefault="00011066" w:rsidP="00011066">
            <w:pPr>
              <w:pBdr>
                <w:top w:val="nil"/>
                <w:left w:val="nil"/>
                <w:bottom w:val="nil"/>
                <w:right w:val="nil"/>
                <w:between w:val="nil"/>
                <w:bar w:val="nil"/>
              </w:pBdr>
              <w:ind w:firstLine="0"/>
              <w:rPr>
                <w:rFonts w:ascii="Arial" w:eastAsia="Arial Unicode MS" w:hAnsi="Arial" w:cs="Arial"/>
                <w:bdr w:val="nil"/>
              </w:rPr>
            </w:pPr>
            <w:r w:rsidRPr="00011066">
              <w:rPr>
                <w:rFonts w:ascii="Arial" w:eastAsia="Arial Unicode MS" w:hAnsi="Arial" w:cs="Arial"/>
                <w:bdr w:val="nil"/>
              </w:rPr>
              <w:t xml:space="preserve">Tiekėjas. </w:t>
            </w:r>
          </w:p>
          <w:p w14:paraId="708426F2" w14:textId="77777777" w:rsidR="00011066" w:rsidRPr="00011066" w:rsidRDefault="00011066" w:rsidP="00011066">
            <w:pPr>
              <w:pBdr>
                <w:top w:val="nil"/>
                <w:left w:val="nil"/>
                <w:bottom w:val="nil"/>
                <w:right w:val="nil"/>
                <w:between w:val="nil"/>
                <w:bar w:val="nil"/>
              </w:pBdr>
              <w:ind w:firstLine="0"/>
              <w:rPr>
                <w:rFonts w:ascii="Arial" w:eastAsia="Arial Unicode MS" w:hAnsi="Arial" w:cs="Arial"/>
                <w:bdr w:val="nil"/>
              </w:rPr>
            </w:pPr>
            <w:r w:rsidRPr="00011066">
              <w:rPr>
                <w:rFonts w:ascii="Arial" w:eastAsia="Arial Unicode MS" w:hAnsi="Arial" w:cs="Arial"/>
                <w:bdr w:val="nil"/>
              </w:rPr>
              <w:t>Jeigu pasiūlymą teikia ūkio subjektų grupė – reikalavimą turi atitikti visi kartu (pajėgumai sumuojami);</w:t>
            </w:r>
          </w:p>
          <w:p w14:paraId="18D6FF63" w14:textId="77777777" w:rsidR="00011066" w:rsidRPr="00011066" w:rsidRDefault="00011066" w:rsidP="00011066">
            <w:pPr>
              <w:pBdr>
                <w:top w:val="nil"/>
                <w:left w:val="nil"/>
                <w:bottom w:val="nil"/>
                <w:right w:val="nil"/>
                <w:between w:val="nil"/>
                <w:bar w:val="nil"/>
              </w:pBdr>
              <w:ind w:firstLine="0"/>
              <w:rPr>
                <w:rFonts w:ascii="Arial" w:eastAsia="Arial Unicode MS" w:hAnsi="Arial" w:cs="Arial"/>
                <w:bdr w:val="nil"/>
              </w:rPr>
            </w:pPr>
            <w:r w:rsidRPr="00011066">
              <w:rPr>
                <w:rFonts w:ascii="Arial" w:eastAsia="Arial Unicode MS" w:hAnsi="Arial" w:cs="Arial"/>
                <w:bdr w:val="nil"/>
              </w:rPr>
              <w:t>Tiekėjas gali remtis kitų ūkio subjektų pajėgumais: reikalavimą turi atitikti visi kartu (šių ūkio subjektų pajėgumai gali būti sumuojami su tiekėjo pajėgumais);</w:t>
            </w:r>
          </w:p>
          <w:p w14:paraId="0B103AFB" w14:textId="77777777" w:rsidR="00011066" w:rsidRPr="00011066" w:rsidRDefault="00011066" w:rsidP="00011066">
            <w:pPr>
              <w:pBdr>
                <w:top w:val="nil"/>
                <w:left w:val="nil"/>
                <w:bottom w:val="nil"/>
                <w:right w:val="nil"/>
                <w:between w:val="nil"/>
                <w:bar w:val="nil"/>
              </w:pBdr>
              <w:ind w:firstLine="0"/>
              <w:rPr>
                <w:rFonts w:ascii="Arial" w:eastAsia="Arial Unicode MS" w:hAnsi="Arial" w:cs="Arial"/>
                <w:bdr w:val="nil"/>
              </w:rPr>
            </w:pPr>
            <w:r w:rsidRPr="00011066">
              <w:rPr>
                <w:rFonts w:ascii="Arial" w:eastAsia="Arial Unicode MS" w:hAnsi="Arial" w:cs="Arial"/>
                <w:bdr w:val="nil"/>
              </w:rPr>
              <w:t>Subtiekėjams šis reikalavimas nenustatomas.</w:t>
            </w:r>
          </w:p>
          <w:p w14:paraId="4CF1CD3F" w14:textId="5111B1C5" w:rsidR="00011066" w:rsidRPr="00011066" w:rsidRDefault="00011066" w:rsidP="00011066">
            <w:pPr>
              <w:pBdr>
                <w:top w:val="nil"/>
                <w:left w:val="nil"/>
                <w:bottom w:val="nil"/>
                <w:right w:val="nil"/>
                <w:between w:val="nil"/>
                <w:bar w:val="nil"/>
              </w:pBdr>
              <w:ind w:firstLine="0"/>
              <w:rPr>
                <w:rFonts w:ascii="Arial" w:eastAsia="Arial Unicode MS" w:hAnsi="Arial" w:cs="Arial"/>
                <w:bdr w:val="nil"/>
              </w:rPr>
            </w:pPr>
          </w:p>
          <w:p w14:paraId="6976232B" w14:textId="735BBCC1" w:rsidR="006B1744" w:rsidRPr="004D1999" w:rsidRDefault="00011066" w:rsidP="00011066">
            <w:pPr>
              <w:pBdr>
                <w:top w:val="nil"/>
                <w:left w:val="nil"/>
                <w:bottom w:val="nil"/>
                <w:right w:val="nil"/>
                <w:between w:val="nil"/>
                <w:bar w:val="nil"/>
              </w:pBdr>
              <w:ind w:firstLine="0"/>
              <w:rPr>
                <w:rFonts w:ascii="Arial" w:eastAsia="Arial Unicode MS" w:hAnsi="Arial" w:cs="Arial"/>
                <w:bdr w:val="nil"/>
              </w:rPr>
            </w:pPr>
            <w:r w:rsidRPr="00011066">
              <w:rPr>
                <w:rFonts w:ascii="Arial" w:eastAsia="Arial Unicode MS" w:hAnsi="Arial" w:cs="Arial"/>
                <w:bdr w:val="nil"/>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tc>
      </w:tr>
      <w:tr w:rsidR="00086AEC" w:rsidRPr="004D1999" w14:paraId="283A7D36" w14:textId="77777777" w:rsidTr="006B1744">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7EC51" w14:textId="77777777" w:rsidR="00086AEC" w:rsidRPr="004D1999" w:rsidRDefault="00086AEC" w:rsidP="00E500A7">
            <w:pPr>
              <w:pStyle w:val="Sraopastraipa"/>
              <w:numPr>
                <w:ilvl w:val="1"/>
                <w:numId w:val="5"/>
              </w:numPr>
              <w:spacing w:before="60" w:after="60" w:line="257" w:lineRule="auto"/>
              <w:ind w:left="22" w:firstLine="0"/>
              <w:jc w:val="left"/>
              <w:rPr>
                <w:rFonts w:ascii="Arial" w:eastAsiaTheme="minorHAnsi" w:hAnsi="Arial" w:cs="Arial"/>
              </w:rPr>
            </w:pPr>
          </w:p>
        </w:tc>
        <w:tc>
          <w:tcPr>
            <w:tcW w:w="982" w:type="pct"/>
            <w:tcBorders>
              <w:top w:val="single" w:sz="4" w:space="0" w:color="000000" w:themeColor="text1"/>
              <w:left w:val="single" w:sz="4" w:space="0" w:color="000000" w:themeColor="text1"/>
              <w:bottom w:val="single" w:sz="4" w:space="0" w:color="000000" w:themeColor="text1"/>
              <w:right w:val="single" w:sz="4" w:space="0" w:color="auto"/>
            </w:tcBorders>
          </w:tcPr>
          <w:p w14:paraId="010DD602" w14:textId="77777777" w:rsidR="005B738D" w:rsidRPr="005B738D" w:rsidRDefault="005B738D" w:rsidP="005B738D">
            <w:pPr>
              <w:autoSpaceDE w:val="0"/>
              <w:autoSpaceDN w:val="0"/>
              <w:adjustRightInd w:val="0"/>
              <w:ind w:firstLine="0"/>
              <w:rPr>
                <w:rFonts w:ascii="Arial" w:hAnsi="Arial" w:cs="Arial"/>
                <w:color w:val="000000"/>
              </w:rPr>
            </w:pPr>
            <w:r w:rsidRPr="005B738D">
              <w:rPr>
                <w:rFonts w:ascii="Arial" w:hAnsi="Arial" w:cs="Arial"/>
                <w:color w:val="000000"/>
              </w:rPr>
              <w:t>Tiekėjas turi pasiūlyti tinkamą kvalifikaciją turintį (-</w:t>
            </w:r>
            <w:proofErr w:type="spellStart"/>
            <w:r w:rsidRPr="005B738D">
              <w:rPr>
                <w:rFonts w:ascii="Arial" w:hAnsi="Arial" w:cs="Arial"/>
                <w:color w:val="000000"/>
              </w:rPr>
              <w:t>čius</w:t>
            </w:r>
            <w:proofErr w:type="spellEnd"/>
            <w:r w:rsidRPr="005B738D">
              <w:rPr>
                <w:rFonts w:ascii="Arial" w:hAnsi="Arial" w:cs="Arial"/>
                <w:color w:val="000000"/>
              </w:rPr>
              <w:t>) specialistą (-</w:t>
            </w:r>
            <w:proofErr w:type="spellStart"/>
            <w:r w:rsidRPr="005B738D">
              <w:rPr>
                <w:rFonts w:ascii="Arial" w:hAnsi="Arial" w:cs="Arial"/>
                <w:color w:val="000000"/>
              </w:rPr>
              <w:t>us</w:t>
            </w:r>
            <w:proofErr w:type="spellEnd"/>
            <w:r w:rsidRPr="005B738D">
              <w:rPr>
                <w:rFonts w:ascii="Arial" w:hAnsi="Arial" w:cs="Arial"/>
                <w:color w:val="000000"/>
              </w:rPr>
              <w:t xml:space="preserve">): </w:t>
            </w:r>
          </w:p>
          <w:p w14:paraId="0AD7BDFB" w14:textId="77777777" w:rsidR="005B738D" w:rsidRPr="005B738D" w:rsidRDefault="005B738D" w:rsidP="005B738D">
            <w:pPr>
              <w:autoSpaceDE w:val="0"/>
              <w:autoSpaceDN w:val="0"/>
              <w:adjustRightInd w:val="0"/>
              <w:ind w:firstLine="0"/>
              <w:rPr>
                <w:rFonts w:ascii="Arial" w:hAnsi="Arial" w:cs="Arial"/>
                <w:color w:val="000000"/>
              </w:rPr>
            </w:pPr>
            <w:r w:rsidRPr="005B738D">
              <w:rPr>
                <w:rFonts w:ascii="Arial" w:hAnsi="Arial" w:cs="Arial"/>
                <w:color w:val="000000"/>
              </w:rPr>
              <w:t>1)</w:t>
            </w:r>
            <w:r w:rsidRPr="005B738D">
              <w:rPr>
                <w:rFonts w:ascii="Arial" w:hAnsi="Arial" w:cs="Arial"/>
                <w:color w:val="000000"/>
              </w:rPr>
              <w:tab/>
              <w:t>ne mažiau kaip 1 (vieną) kvalifikuotą neypatingojo statinio specialiųjų statybos darbų vadovą šiai specialiųjų statybos darbų sričiai:</w:t>
            </w:r>
          </w:p>
          <w:p w14:paraId="11A002F4" w14:textId="77777777" w:rsidR="005B738D" w:rsidRPr="005B738D" w:rsidRDefault="005B738D" w:rsidP="005B738D">
            <w:pPr>
              <w:autoSpaceDE w:val="0"/>
              <w:autoSpaceDN w:val="0"/>
              <w:adjustRightInd w:val="0"/>
              <w:ind w:firstLine="0"/>
              <w:rPr>
                <w:rFonts w:ascii="Arial" w:hAnsi="Arial" w:cs="Arial"/>
                <w:color w:val="000000"/>
              </w:rPr>
            </w:pPr>
            <w:r w:rsidRPr="005B738D">
              <w:rPr>
                <w:rFonts w:ascii="Arial" w:hAnsi="Arial" w:cs="Arial"/>
                <w:color w:val="000000"/>
              </w:rPr>
              <w:lastRenderedPageBreak/>
              <w:t>statiniai: susisiekimo komunikacijos (gatvės). Darbo sritis: Statinio elektros inžinerinių sistemų įrengimas.</w:t>
            </w:r>
          </w:p>
          <w:p w14:paraId="1551AEA1" w14:textId="429E1588" w:rsidR="00086AEC" w:rsidRPr="00E500A7" w:rsidRDefault="005B738D" w:rsidP="005B738D">
            <w:pPr>
              <w:autoSpaceDE w:val="0"/>
              <w:autoSpaceDN w:val="0"/>
              <w:adjustRightInd w:val="0"/>
              <w:ind w:firstLine="0"/>
              <w:rPr>
                <w:rFonts w:ascii="Arial" w:hAnsi="Arial" w:cs="Arial"/>
                <w:color w:val="000000"/>
              </w:rPr>
            </w:pPr>
            <w:r w:rsidRPr="005B738D">
              <w:rPr>
                <w:rFonts w:ascii="Arial" w:hAnsi="Arial" w:cs="Arial"/>
                <w:color w:val="000000"/>
              </w:rPr>
              <w:t>2)</w:t>
            </w:r>
            <w:r w:rsidRPr="005B738D">
              <w:rPr>
                <w:rFonts w:ascii="Arial" w:hAnsi="Arial" w:cs="Arial"/>
                <w:color w:val="000000"/>
              </w:rPr>
              <w:tab/>
              <w:t>tiekėjas turi pasiūlyti bent 1 (vieną) kvalifikuotą elektrotechninį darbuotoją turintį ne mažesnę kaip AK (aukšta kategorija) apsaugos nuo elektros kategoriją.</w:t>
            </w:r>
          </w:p>
        </w:tc>
        <w:tc>
          <w:tcPr>
            <w:tcW w:w="2118" w:type="pct"/>
            <w:tcBorders>
              <w:top w:val="single" w:sz="4" w:space="0" w:color="000000" w:themeColor="text1"/>
              <w:left w:val="single" w:sz="4" w:space="0" w:color="auto"/>
              <w:bottom w:val="single" w:sz="4" w:space="0" w:color="000000" w:themeColor="text1"/>
              <w:right w:val="single" w:sz="4" w:space="0" w:color="000000" w:themeColor="text1"/>
            </w:tcBorders>
          </w:tcPr>
          <w:p w14:paraId="33862173" w14:textId="5EFCF38C" w:rsidR="00C33812" w:rsidRPr="00C33812" w:rsidRDefault="005E7B3A" w:rsidP="00C33812">
            <w:pPr>
              <w:pBdr>
                <w:top w:val="nil"/>
                <w:left w:val="nil"/>
                <w:bottom w:val="nil"/>
                <w:right w:val="nil"/>
                <w:between w:val="nil"/>
                <w:bar w:val="nil"/>
              </w:pBdr>
              <w:ind w:firstLine="0"/>
              <w:jc w:val="left"/>
              <w:rPr>
                <w:rFonts w:ascii="Arial" w:eastAsia="Arial Unicode MS" w:hAnsi="Arial" w:cs="Arial"/>
                <w:b/>
                <w:bCs/>
                <w:i/>
                <w:iCs/>
                <w:bdr w:val="nil"/>
              </w:rPr>
            </w:pPr>
            <w:r w:rsidRPr="004220A4">
              <w:rPr>
                <w:rFonts w:ascii="Arial" w:eastAsia="Arial Unicode MS" w:hAnsi="Arial" w:cs="Arial"/>
                <w:b/>
                <w:bCs/>
                <w:i/>
                <w:iCs/>
                <w:bdr w:val="nil"/>
              </w:rPr>
              <w:lastRenderedPageBreak/>
              <w:t>Pateikiam</w:t>
            </w:r>
            <w:r>
              <w:rPr>
                <w:rFonts w:ascii="Arial" w:eastAsia="Arial Unicode MS" w:hAnsi="Arial" w:cs="Arial"/>
                <w:b/>
                <w:bCs/>
                <w:i/>
                <w:iCs/>
                <w:bdr w:val="nil"/>
              </w:rPr>
              <w:t>a su pasiūlymu</w:t>
            </w:r>
            <w:r w:rsidR="009D2F17">
              <w:rPr>
                <w:rFonts w:ascii="Arial" w:eastAsia="Arial Unicode MS" w:hAnsi="Arial" w:cs="Arial"/>
                <w:b/>
                <w:bCs/>
                <w:i/>
                <w:iCs/>
                <w:bdr w:val="nil"/>
              </w:rPr>
              <w:t xml:space="preserve"> 5 priedas</w:t>
            </w:r>
            <w:r w:rsidR="00C33812">
              <w:rPr>
                <w:rFonts w:ascii="Arial" w:eastAsia="Arial Unicode MS" w:hAnsi="Arial" w:cs="Arial"/>
                <w:b/>
                <w:bCs/>
                <w:i/>
                <w:iCs/>
                <w:bdr w:val="nil"/>
              </w:rPr>
              <w:t xml:space="preserve"> EBVPD</w:t>
            </w:r>
            <w:r w:rsidR="007E3DDD">
              <w:rPr>
                <w:rFonts w:ascii="Arial" w:eastAsia="Arial Unicode MS" w:hAnsi="Arial" w:cs="Arial"/>
                <w:b/>
                <w:bCs/>
                <w:i/>
                <w:iCs/>
                <w:bdr w:val="nil"/>
              </w:rPr>
              <w:t>.</w:t>
            </w:r>
            <w:r w:rsidR="00C33812">
              <w:rPr>
                <w:rFonts w:ascii="Arial" w:eastAsia="Arial Unicode MS" w:hAnsi="Arial" w:cs="Arial"/>
                <w:b/>
                <w:bCs/>
                <w:i/>
                <w:iCs/>
                <w:bdr w:val="nil"/>
              </w:rPr>
              <w:t xml:space="preserve"> </w:t>
            </w:r>
          </w:p>
          <w:p w14:paraId="3C9B3332" w14:textId="5B0A41AB" w:rsidR="005E7B3A" w:rsidRDefault="005E7B3A" w:rsidP="005E7B3A">
            <w:pPr>
              <w:pBdr>
                <w:top w:val="nil"/>
                <w:left w:val="nil"/>
                <w:bottom w:val="nil"/>
                <w:right w:val="nil"/>
                <w:between w:val="nil"/>
                <w:bar w:val="nil"/>
              </w:pBdr>
              <w:ind w:firstLine="0"/>
              <w:rPr>
                <w:rFonts w:ascii="Arial" w:eastAsia="Arial Unicode MS" w:hAnsi="Arial" w:cs="Arial"/>
                <w:b/>
                <w:bCs/>
                <w:i/>
                <w:iCs/>
                <w:bdr w:val="nil"/>
              </w:rPr>
            </w:pPr>
          </w:p>
          <w:p w14:paraId="111191AD" w14:textId="77777777" w:rsidR="009D2F17" w:rsidRPr="004220A4" w:rsidRDefault="009D2F17" w:rsidP="005E7B3A">
            <w:pPr>
              <w:pBdr>
                <w:top w:val="nil"/>
                <w:left w:val="nil"/>
                <w:bottom w:val="nil"/>
                <w:right w:val="nil"/>
                <w:between w:val="nil"/>
                <w:bar w:val="nil"/>
              </w:pBdr>
              <w:ind w:firstLine="0"/>
              <w:rPr>
                <w:rFonts w:ascii="Arial" w:eastAsia="Arial Unicode MS" w:hAnsi="Arial" w:cs="Arial"/>
                <w:b/>
                <w:bCs/>
                <w:i/>
                <w:iCs/>
                <w:bdr w:val="nil"/>
              </w:rPr>
            </w:pPr>
          </w:p>
          <w:p w14:paraId="37525423" w14:textId="77777777" w:rsidR="00E500A7" w:rsidRDefault="00E500A7" w:rsidP="00E500A7">
            <w:pPr>
              <w:pBdr>
                <w:top w:val="nil"/>
                <w:left w:val="nil"/>
                <w:bottom w:val="nil"/>
                <w:right w:val="nil"/>
                <w:between w:val="nil"/>
                <w:bar w:val="nil"/>
              </w:pBdr>
              <w:ind w:firstLine="0"/>
              <w:rPr>
                <w:rFonts w:ascii="Arial" w:eastAsia="Arial Unicode MS" w:hAnsi="Arial" w:cs="Arial"/>
                <w:b/>
                <w:i/>
                <w:iCs/>
                <w:bdr w:val="nil"/>
              </w:rPr>
            </w:pPr>
            <w:r w:rsidRPr="004D1999">
              <w:rPr>
                <w:rFonts w:ascii="Arial" w:eastAsia="Arial Unicode MS" w:hAnsi="Arial" w:cs="Arial"/>
                <w:b/>
                <w:i/>
                <w:iCs/>
                <w:bdr w:val="nil"/>
              </w:rPr>
              <w:t>Dokumentai, kuriuos turės pateikti galimas laimėtojas:</w:t>
            </w:r>
          </w:p>
          <w:p w14:paraId="6FB213CA" w14:textId="6DE81A58" w:rsidR="00E500A7" w:rsidRPr="000A6D8C" w:rsidRDefault="00E42E34" w:rsidP="00E500A7">
            <w:pPr>
              <w:pStyle w:val="Pagrindiniotekstotrauka3"/>
              <w:ind w:left="0" w:firstLine="0"/>
              <w:rPr>
                <w:rFonts w:ascii="Arial" w:hAnsi="Arial" w:cs="Arial"/>
                <w:sz w:val="20"/>
                <w:szCs w:val="20"/>
              </w:rPr>
            </w:pPr>
            <w:r>
              <w:rPr>
                <w:rFonts w:ascii="Arial" w:hAnsi="Arial" w:cs="Arial"/>
                <w:sz w:val="20"/>
                <w:szCs w:val="20"/>
              </w:rPr>
              <w:t xml:space="preserve">1) </w:t>
            </w:r>
            <w:r w:rsidR="00E500A7" w:rsidRPr="000A6D8C">
              <w:rPr>
                <w:rFonts w:ascii="Arial" w:hAnsi="Arial" w:cs="Arial"/>
                <w:sz w:val="20"/>
                <w:szCs w:val="20"/>
              </w:rPr>
              <w:t xml:space="preserve">siūlomo </w:t>
            </w:r>
            <w:r w:rsidR="00070681">
              <w:rPr>
                <w:rFonts w:ascii="Arial" w:hAnsi="Arial" w:cs="Arial"/>
                <w:sz w:val="20"/>
                <w:szCs w:val="20"/>
              </w:rPr>
              <w:t>specialistų</w:t>
            </w:r>
            <w:r w:rsidR="00E500A7" w:rsidRPr="000A6D8C">
              <w:rPr>
                <w:rFonts w:ascii="Arial" w:hAnsi="Arial" w:cs="Arial"/>
                <w:sz w:val="20"/>
                <w:szCs w:val="20"/>
              </w:rPr>
              <w:t xml:space="preserve"> sąrašas</w:t>
            </w:r>
            <w:r w:rsidR="000A6D8C">
              <w:rPr>
                <w:rFonts w:ascii="Arial" w:hAnsi="Arial" w:cs="Arial"/>
                <w:sz w:val="20"/>
                <w:szCs w:val="20"/>
              </w:rPr>
              <w:t xml:space="preserve"> (pirkimo sąlygų 10 priedas.</w:t>
            </w:r>
            <w:r w:rsidR="000A6D8C">
              <w:t xml:space="preserve"> „</w:t>
            </w:r>
            <w:r w:rsidR="000A6D8C" w:rsidRPr="000A6D8C">
              <w:rPr>
                <w:rFonts w:ascii="Arial" w:hAnsi="Arial" w:cs="Arial"/>
                <w:sz w:val="20"/>
                <w:szCs w:val="20"/>
              </w:rPr>
              <w:t xml:space="preserve">Tiekėjo </w:t>
            </w:r>
            <w:r w:rsidR="00440457">
              <w:rPr>
                <w:rFonts w:ascii="Arial" w:hAnsi="Arial" w:cs="Arial"/>
                <w:sz w:val="20"/>
                <w:szCs w:val="20"/>
              </w:rPr>
              <w:t xml:space="preserve">personalo </w:t>
            </w:r>
            <w:r w:rsidR="000A6D8C" w:rsidRPr="000A6D8C">
              <w:rPr>
                <w:rFonts w:ascii="Arial" w:hAnsi="Arial" w:cs="Arial"/>
                <w:sz w:val="20"/>
                <w:szCs w:val="20"/>
              </w:rPr>
              <w:t>sąrašas</w:t>
            </w:r>
            <w:r w:rsidR="000A6D8C">
              <w:rPr>
                <w:rFonts w:ascii="Arial" w:hAnsi="Arial" w:cs="Arial"/>
                <w:sz w:val="20"/>
                <w:szCs w:val="20"/>
              </w:rPr>
              <w:t>“</w:t>
            </w:r>
            <w:r w:rsidR="00440457">
              <w:rPr>
                <w:rFonts w:ascii="Arial" w:hAnsi="Arial" w:cs="Arial"/>
                <w:sz w:val="20"/>
                <w:szCs w:val="20"/>
              </w:rPr>
              <w:t>)</w:t>
            </w:r>
            <w:r w:rsidR="000A6D8C">
              <w:rPr>
                <w:rFonts w:ascii="Arial" w:hAnsi="Arial" w:cs="Arial"/>
                <w:sz w:val="20"/>
                <w:szCs w:val="20"/>
              </w:rPr>
              <w:t xml:space="preserve"> </w:t>
            </w:r>
            <w:r w:rsidR="00E500A7" w:rsidRPr="000A6D8C">
              <w:rPr>
                <w:rFonts w:ascii="Arial" w:hAnsi="Arial" w:cs="Arial"/>
                <w:sz w:val="20"/>
                <w:szCs w:val="20"/>
              </w:rPr>
              <w:t>, nurodant vardą, pavardę ir kokios funkcijos bus priskirtos vykdant sutartį;</w:t>
            </w:r>
          </w:p>
          <w:p w14:paraId="0E8BD931" w14:textId="3BCF20FE" w:rsidR="00E42E34" w:rsidRPr="00E42E34" w:rsidRDefault="00E42E34" w:rsidP="00E42E34">
            <w:pPr>
              <w:ind w:firstLine="0"/>
              <w:rPr>
                <w:rFonts w:ascii="Arial" w:hAnsi="Arial" w:cs="Arial"/>
                <w:szCs w:val="24"/>
              </w:rPr>
            </w:pPr>
            <w:r>
              <w:rPr>
                <w:rFonts w:ascii="Arial" w:hAnsi="Arial" w:cs="Arial"/>
                <w:szCs w:val="24"/>
              </w:rPr>
              <w:t>2</w:t>
            </w:r>
            <w:r w:rsidR="00070681">
              <w:rPr>
                <w:rFonts w:ascii="Arial" w:hAnsi="Arial" w:cs="Arial"/>
                <w:szCs w:val="24"/>
              </w:rPr>
              <w:t xml:space="preserve">) </w:t>
            </w:r>
            <w:r w:rsidRPr="00E42E34">
              <w:rPr>
                <w:rFonts w:ascii="Arial" w:hAnsi="Arial" w:cs="Arial"/>
                <w:szCs w:val="24"/>
              </w:rPr>
              <w:t>specialist</w:t>
            </w:r>
            <w:r w:rsidR="00070681">
              <w:rPr>
                <w:rFonts w:ascii="Arial" w:hAnsi="Arial" w:cs="Arial"/>
                <w:szCs w:val="24"/>
              </w:rPr>
              <w:t>ų</w:t>
            </w:r>
            <w:r w:rsidRPr="00E42E34">
              <w:rPr>
                <w:rFonts w:ascii="Arial" w:hAnsi="Arial" w:cs="Arial"/>
                <w:szCs w:val="24"/>
              </w:rPr>
              <w:t xml:space="preserve"> kvalifikaciją pagrindžiantys dokumentai: </w:t>
            </w:r>
          </w:p>
          <w:p w14:paraId="2617D770" w14:textId="77777777" w:rsidR="00E42E34" w:rsidRPr="00E42E34" w:rsidRDefault="00E42E34" w:rsidP="00E42E34">
            <w:pPr>
              <w:ind w:firstLine="0"/>
              <w:rPr>
                <w:rFonts w:ascii="Arial" w:hAnsi="Arial" w:cs="Arial"/>
                <w:szCs w:val="24"/>
              </w:rPr>
            </w:pPr>
            <w:r w:rsidRPr="00E42E34">
              <w:rPr>
                <w:rFonts w:ascii="Arial" w:hAnsi="Arial" w:cs="Arial"/>
                <w:szCs w:val="24"/>
              </w:rPr>
              <w:lastRenderedPageBreak/>
              <w:t xml:space="preserve">Pateikiama atsakingos institucijos išduotas atestatas, testavimo (Sertifikavimo) sritis ir suteikiamos teisės: Eksploatuoti (techniškai valdyti, techniškai prižiūrėti, remontuoti, matuoti, bandyti, paleisti ir derinti) vartotojo (įmonės ar ūkio subjekto) elektros įrenginius iki 1000 V, organizuoti ir būti atsakingam už vartotojo įrenginių iki 1000 V eksploatavimą. Apsaugos nuo elektros kategorija AK. </w:t>
            </w:r>
          </w:p>
          <w:p w14:paraId="7BB0A4B9" w14:textId="7B69737A" w:rsidR="00E42E34" w:rsidRPr="00E42E34" w:rsidRDefault="00E42E34" w:rsidP="00E42E34">
            <w:pPr>
              <w:ind w:firstLine="0"/>
              <w:rPr>
                <w:rFonts w:ascii="Arial" w:hAnsi="Arial" w:cs="Arial"/>
                <w:szCs w:val="24"/>
              </w:rPr>
            </w:pPr>
            <w:r w:rsidRPr="00E42E34">
              <w:rPr>
                <w:rFonts w:ascii="Arial" w:hAnsi="Arial" w:cs="Arial"/>
                <w:szCs w:val="24"/>
              </w:rPr>
              <w:t xml:space="preserve">Lietuvos Respublikos aplinkos ministerijos ar </w:t>
            </w:r>
            <w:proofErr w:type="spellStart"/>
            <w:r w:rsidRPr="00E42E34">
              <w:rPr>
                <w:rFonts w:ascii="Arial" w:hAnsi="Arial" w:cs="Arial"/>
                <w:szCs w:val="24"/>
              </w:rPr>
              <w:t>Všį</w:t>
            </w:r>
            <w:proofErr w:type="spellEnd"/>
            <w:r w:rsidRPr="00E42E34">
              <w:rPr>
                <w:rFonts w:ascii="Arial" w:hAnsi="Arial" w:cs="Arial"/>
                <w:szCs w:val="24"/>
              </w:rPr>
              <w:t xml:space="preserve"> Statybos sektoriaus vystymo agentūros, ar kitos atsakingos institucijos išduotas atestatas arba teisės pripažinimo dokumentas (Tiekėjas gali teikti kvalifikaciją įrodančius dokumentus iš </w:t>
            </w:r>
            <w:proofErr w:type="spellStart"/>
            <w:r w:rsidRPr="00E42E34">
              <w:rPr>
                <w:rFonts w:ascii="Arial" w:hAnsi="Arial" w:cs="Arial"/>
                <w:szCs w:val="24"/>
              </w:rPr>
              <w:t>Všį</w:t>
            </w:r>
            <w:proofErr w:type="spellEnd"/>
            <w:r w:rsidRPr="00E42E34">
              <w:rPr>
                <w:rFonts w:ascii="Arial" w:hAnsi="Arial" w:cs="Arial"/>
                <w:szCs w:val="24"/>
              </w:rPr>
              <w:t xml:space="preserve"> Statybos sektoriaus vystymo agentūros, (</w:t>
            </w:r>
            <w:proofErr w:type="spellStart"/>
            <w:r w:rsidRPr="00E42E34">
              <w:rPr>
                <w:rFonts w:ascii="Arial" w:hAnsi="Arial" w:cs="Arial"/>
                <w:szCs w:val="24"/>
              </w:rPr>
              <w:t>ssva.lt</w:t>
            </w:r>
            <w:proofErr w:type="spellEnd"/>
            <w:r w:rsidRPr="00E42E34">
              <w:rPr>
                <w:rFonts w:ascii="Arial" w:hAnsi="Arial" w:cs="Arial"/>
                <w:szCs w:val="24"/>
              </w:rPr>
              <w:t>)).</w:t>
            </w:r>
          </w:p>
          <w:p w14:paraId="42AC4086" w14:textId="2575CDC0" w:rsidR="00E42E34" w:rsidRPr="00E42E34" w:rsidRDefault="00E42E34" w:rsidP="00E42E34">
            <w:pPr>
              <w:ind w:firstLine="0"/>
              <w:rPr>
                <w:rFonts w:ascii="Arial" w:hAnsi="Arial" w:cs="Arial"/>
                <w:szCs w:val="24"/>
              </w:rPr>
            </w:pPr>
            <w:r w:rsidRPr="00E42E34">
              <w:rPr>
                <w:rFonts w:ascii="Arial" w:hAnsi="Arial" w:cs="Arial"/>
                <w:szCs w:val="24"/>
              </w:rPr>
              <w:t xml:space="preserve">Užsienyje registruotas tiekėjas (tiekėjo siūlomas fizinis asmuo) pateikia profesinių ar veiklos tvarkytojų, valstybės įgaliotų institucijų pažymų, kaip yra nustatyta toje valstybėje narėje, kurioje tiekėjas (tiekėjo siūlomas fizinis asmuo) registruotas, kopijas, patvirtinančias tiekėjo (tiekėjo siūlomo fizinio asmens) kilmės valstybėje turimą teisę eiti nurodytas pareigas. </w:t>
            </w:r>
          </w:p>
          <w:p w14:paraId="79A509BC" w14:textId="75F65AA1" w:rsidR="00086AEC" w:rsidRPr="004D1999" w:rsidRDefault="00E42E34" w:rsidP="00734FAB">
            <w:pPr>
              <w:ind w:firstLine="0"/>
              <w:rPr>
                <w:rFonts w:ascii="Arial" w:eastAsia="Arial Unicode MS" w:hAnsi="Arial" w:cs="Arial"/>
                <w:b/>
                <w:bCs/>
                <w:i/>
                <w:iCs/>
                <w:bdr w:val="nil"/>
              </w:rPr>
            </w:pPr>
            <w:r w:rsidRPr="00E42E34">
              <w:rPr>
                <w:rFonts w:ascii="Arial" w:hAnsi="Arial" w:cs="Arial"/>
                <w:szCs w:val="24"/>
              </w:rPr>
              <w:t>Specialisto sutikimas teikti pirkimo sutartyje nurodytas paslaugas ir (ar) atlikti darbus, jei jis dirba kitoje įmonėje (ne Tiekėjo ar subtiekėjo įmonėje) ir Tiekėjo ar subtiekėjo patvirtinimas, kad laimėjęs konkursą įdarbins šį specialistą (taikoma tik tuo atveju, jei šis specialistas nesiūlomas kaip subtiekėjas).</w:t>
            </w:r>
          </w:p>
        </w:tc>
        <w:tc>
          <w:tcPr>
            <w:tcW w:w="1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E9026" w14:textId="77777777" w:rsidR="00440457" w:rsidRPr="004D1999" w:rsidRDefault="00440457" w:rsidP="00440457">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lastRenderedPageBreak/>
              <w:t>Tiekėjas.</w:t>
            </w:r>
          </w:p>
          <w:p w14:paraId="723CCBD5" w14:textId="77777777" w:rsidR="00440457" w:rsidRPr="004D1999" w:rsidRDefault="00440457" w:rsidP="00440457">
            <w:pPr>
              <w:pBdr>
                <w:top w:val="nil"/>
                <w:left w:val="nil"/>
                <w:bottom w:val="nil"/>
                <w:right w:val="nil"/>
                <w:between w:val="nil"/>
                <w:bar w:val="nil"/>
              </w:pBdr>
              <w:ind w:firstLine="0"/>
              <w:rPr>
                <w:rFonts w:ascii="Arial" w:eastAsia="Arial Unicode MS" w:hAnsi="Arial" w:cs="Arial"/>
                <w:bdr w:val="nil"/>
              </w:rPr>
            </w:pPr>
          </w:p>
          <w:p w14:paraId="216495E7" w14:textId="77777777" w:rsidR="00440457" w:rsidRPr="004D1999" w:rsidRDefault="00440457" w:rsidP="00440457">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Jeigu pasiūlymą teikia ūkio subjektų grupė – reikalavimą turi atitikti ūkio subjektų grupės nario (-</w:t>
            </w:r>
            <w:proofErr w:type="spellStart"/>
            <w:r w:rsidRPr="004D1999">
              <w:rPr>
                <w:rFonts w:ascii="Arial" w:eastAsia="Arial Unicode MS" w:hAnsi="Arial" w:cs="Arial"/>
                <w:bdr w:val="nil"/>
              </w:rPr>
              <w:t>ių</w:t>
            </w:r>
            <w:proofErr w:type="spellEnd"/>
            <w:r w:rsidRPr="004D1999">
              <w:rPr>
                <w:rFonts w:ascii="Arial" w:eastAsia="Arial Unicode MS" w:hAnsi="Arial" w:cs="Arial"/>
                <w:bdr w:val="nil"/>
              </w:rPr>
              <w:t xml:space="preserve">) specialistai, atsižvelgiant į jų prisiimamus įsipareigojimus pirkimo sutarčiai vykdyti </w:t>
            </w:r>
          </w:p>
          <w:p w14:paraId="2AD78B92" w14:textId="77777777" w:rsidR="00440457" w:rsidRPr="004D1999" w:rsidRDefault="00440457" w:rsidP="00440457">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 xml:space="preserve">Tiekėjas gali remtis kitų ūkio subjektų pajėgumais tik tuo atveju, jeigu tie subjektai (jų darbuotojai) patys vykdys tą pirkimo sutarties </w:t>
            </w:r>
            <w:r w:rsidRPr="004D1999">
              <w:rPr>
                <w:rFonts w:ascii="Arial" w:eastAsia="Arial Unicode MS" w:hAnsi="Arial" w:cs="Arial"/>
                <w:bdr w:val="nil"/>
              </w:rPr>
              <w:lastRenderedPageBreak/>
              <w:t>dalį, kuriai reikia jų turimų pajėgumų.</w:t>
            </w:r>
          </w:p>
          <w:p w14:paraId="2A1232E9" w14:textId="77777777" w:rsidR="00440457" w:rsidRPr="004D1999" w:rsidRDefault="00440457" w:rsidP="00440457">
            <w:pPr>
              <w:pBdr>
                <w:top w:val="nil"/>
                <w:left w:val="nil"/>
                <w:bottom w:val="nil"/>
                <w:right w:val="nil"/>
                <w:between w:val="nil"/>
                <w:bar w:val="nil"/>
              </w:pBdr>
              <w:ind w:firstLine="0"/>
              <w:rPr>
                <w:rFonts w:ascii="Arial" w:eastAsia="Arial Unicode MS" w:hAnsi="Arial" w:cs="Arial"/>
                <w:bdr w:val="nil"/>
              </w:rPr>
            </w:pPr>
          </w:p>
          <w:p w14:paraId="1737EA71" w14:textId="77777777" w:rsidR="00440457" w:rsidRPr="004D1999" w:rsidRDefault="00440457" w:rsidP="00440457">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B737ACA" w14:textId="77777777" w:rsidR="00086AEC" w:rsidRPr="004D1999" w:rsidRDefault="00086AEC" w:rsidP="00086AEC">
            <w:pPr>
              <w:pBdr>
                <w:top w:val="nil"/>
                <w:left w:val="nil"/>
                <w:bottom w:val="nil"/>
                <w:right w:val="nil"/>
                <w:between w:val="nil"/>
                <w:bar w:val="nil"/>
              </w:pBdr>
              <w:ind w:firstLine="0"/>
              <w:rPr>
                <w:rFonts w:ascii="Arial" w:eastAsia="Arial Unicode MS" w:hAnsi="Arial" w:cs="Arial"/>
                <w:bdr w:val="nil"/>
              </w:rPr>
            </w:pPr>
          </w:p>
        </w:tc>
      </w:tr>
    </w:tbl>
    <w:p w14:paraId="68744192" w14:textId="77777777"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bookmarkStart w:id="1" w:name="_heading=h.26in1rg" w:colFirst="0" w:colLast="0"/>
      <w:bookmarkStart w:id="2" w:name="ketvpriedas"/>
      <w:bookmarkStart w:id="3" w:name="_Toc85439812"/>
      <w:bookmarkEnd w:id="0"/>
      <w:bookmarkEnd w:id="1"/>
      <w:bookmarkEnd w:id="2"/>
      <w:bookmarkEnd w:id="3"/>
    </w:p>
    <w:p w14:paraId="4F047733" w14:textId="77777777" w:rsidR="00416AF7" w:rsidRDefault="00416AF7" w:rsidP="005C654E">
      <w:pPr>
        <w:tabs>
          <w:tab w:val="left" w:pos="720"/>
        </w:tabs>
        <w:spacing w:line="240" w:lineRule="auto"/>
        <w:ind w:firstLine="567"/>
        <w:jc w:val="center"/>
        <w:rPr>
          <w:rFonts w:ascii="Arial" w:eastAsia="Calibri" w:hAnsi="Arial" w:cs="Arial"/>
          <w:b/>
          <w:bCs/>
          <w:sz w:val="20"/>
          <w:szCs w:val="20"/>
          <w:lang w:eastAsia="en-US"/>
        </w:rPr>
      </w:pPr>
    </w:p>
    <w:p w14:paraId="795DAE59" w14:textId="77777777" w:rsidR="00416AF7" w:rsidRDefault="00416AF7" w:rsidP="005C654E">
      <w:pPr>
        <w:tabs>
          <w:tab w:val="left" w:pos="720"/>
        </w:tabs>
        <w:spacing w:line="240" w:lineRule="auto"/>
        <w:ind w:firstLine="567"/>
        <w:jc w:val="center"/>
        <w:rPr>
          <w:rFonts w:ascii="Arial" w:eastAsia="Calibri" w:hAnsi="Arial" w:cs="Arial"/>
          <w:b/>
          <w:bCs/>
          <w:sz w:val="20"/>
          <w:szCs w:val="20"/>
          <w:lang w:eastAsia="en-US"/>
        </w:rPr>
      </w:pPr>
    </w:p>
    <w:p w14:paraId="19F68FD5" w14:textId="77777777"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r w:rsidRPr="004D1999">
        <w:rPr>
          <w:rFonts w:ascii="Arial" w:eastAsia="Calibri" w:hAnsi="Arial" w:cs="Arial"/>
          <w:b/>
          <w:bCs/>
          <w:sz w:val="20"/>
          <w:szCs w:val="20"/>
          <w:lang w:eastAsia="en-US"/>
        </w:rPr>
        <w:t>Tiekėjams keliami reikalavimai dėl kokybės vadybos sistemos ir (ar) aplinkos apsaugos vadybos sistemos standartų reikalavimai</w:t>
      </w:r>
    </w:p>
    <w:p w14:paraId="22F8AFD4" w14:textId="77777777" w:rsidR="005C654E" w:rsidRPr="004D1999" w:rsidRDefault="005C654E" w:rsidP="005C654E">
      <w:pPr>
        <w:tabs>
          <w:tab w:val="left" w:pos="720"/>
        </w:tabs>
        <w:ind w:firstLine="0"/>
        <w:rPr>
          <w:rFonts w:ascii="Arial" w:eastAsia="Arial" w:hAnsi="Arial" w:cs="Arial"/>
          <w:sz w:val="20"/>
          <w:szCs w:val="20"/>
        </w:rPr>
      </w:pPr>
    </w:p>
    <w:p w14:paraId="397E1C80" w14:textId="77777777" w:rsidR="005C654E" w:rsidRPr="004D1999" w:rsidRDefault="005C654E" w:rsidP="005C654E">
      <w:pPr>
        <w:tabs>
          <w:tab w:val="left" w:pos="720"/>
        </w:tabs>
        <w:spacing w:line="240" w:lineRule="auto"/>
        <w:ind w:firstLine="567"/>
        <w:rPr>
          <w:rFonts w:ascii="Arial" w:eastAsia="Calibri" w:hAnsi="Arial" w:cs="Arial"/>
          <w:i/>
          <w:iCs/>
          <w:color w:val="7030A0"/>
          <w:sz w:val="20"/>
          <w:szCs w:val="20"/>
          <w:lang w:eastAsia="en-US"/>
        </w:rPr>
      </w:pPr>
      <w:bookmarkStart w:id="4" w:name="_heading=h.3rdcrjn" w:colFirst="0" w:colLast="0"/>
      <w:bookmarkEnd w:id="4"/>
    </w:p>
    <w:p w14:paraId="36183517" w14:textId="77777777" w:rsidR="005C654E" w:rsidRPr="004D1999" w:rsidRDefault="005C654E" w:rsidP="005C654E">
      <w:pPr>
        <w:spacing w:line="240" w:lineRule="auto"/>
        <w:ind w:left="567"/>
        <w:rPr>
          <w:rFonts w:ascii="Arial" w:eastAsia="Arial" w:hAnsi="Arial" w:cs="Arial"/>
          <w:color w:val="00B050"/>
          <w:sz w:val="20"/>
          <w:szCs w:val="20"/>
        </w:rPr>
      </w:pPr>
      <w:r w:rsidRPr="004D1999">
        <w:rPr>
          <w:rFonts w:ascii="Arial" w:eastAsia="Arial" w:hAnsi="Arial" w:cs="Arial"/>
          <w:sz w:val="20"/>
          <w:szCs w:val="20"/>
        </w:rPr>
        <w:t>1. Tiekėjai turi atitikti šiame priede nustatytus reikalavimus dėl</w:t>
      </w:r>
      <w:r w:rsidRPr="004D1999">
        <w:rPr>
          <w:rFonts w:ascii="Arial" w:eastAsia="Arial" w:hAnsi="Arial" w:cs="Arial"/>
          <w:color w:val="00B050"/>
          <w:sz w:val="20"/>
          <w:szCs w:val="20"/>
        </w:rPr>
        <w:t xml:space="preserve"> </w:t>
      </w:r>
      <w:r w:rsidRPr="004D1999">
        <w:rPr>
          <w:rFonts w:ascii="Arial" w:eastAsia="Arial" w:hAnsi="Arial" w:cs="Arial"/>
          <w:sz w:val="20"/>
          <w:szCs w:val="20"/>
        </w:rPr>
        <w:t>kokybės vadybos sistemos ir (arba) aplinkos apsaugos vadybos sistemos</w:t>
      </w:r>
      <w:r w:rsidRPr="004D1999">
        <w:rPr>
          <w:rFonts w:ascii="Arial" w:eastAsia="Arial" w:hAnsi="Arial" w:cs="Arial"/>
          <w:color w:val="00B050"/>
          <w:sz w:val="20"/>
          <w:szCs w:val="20"/>
        </w:rPr>
        <w:t xml:space="preserve"> </w:t>
      </w:r>
      <w:r w:rsidRPr="004D1999">
        <w:rPr>
          <w:rFonts w:ascii="Arial" w:eastAsia="Arial" w:hAnsi="Arial" w:cs="Arial"/>
          <w:sz w:val="20"/>
          <w:szCs w:val="20"/>
        </w:rPr>
        <w:t>standartų laikymosi.</w:t>
      </w:r>
    </w:p>
    <w:p w14:paraId="59B97DFC" w14:textId="77777777" w:rsidR="005C654E" w:rsidRPr="004D1999" w:rsidRDefault="005C654E" w:rsidP="005C654E">
      <w:pPr>
        <w:tabs>
          <w:tab w:val="left" w:pos="709"/>
        </w:tabs>
        <w:ind w:firstLine="567"/>
        <w:jc w:val="right"/>
        <w:rPr>
          <w:rFonts w:ascii="Arial" w:eastAsia="Arial" w:hAnsi="Arial" w:cs="Arial"/>
          <w:sz w:val="20"/>
          <w:szCs w:val="20"/>
        </w:rPr>
      </w:pPr>
    </w:p>
    <w:tbl>
      <w:tblPr>
        <w:tblStyle w:val="TableGrid3"/>
        <w:tblW w:w="5000" w:type="pct"/>
        <w:tblLook w:val="04A0" w:firstRow="1" w:lastRow="0" w:firstColumn="1" w:lastColumn="0" w:noHBand="0" w:noVBand="1"/>
      </w:tblPr>
      <w:tblGrid>
        <w:gridCol w:w="1260"/>
        <w:gridCol w:w="3052"/>
        <w:gridCol w:w="2938"/>
        <w:gridCol w:w="2938"/>
      </w:tblGrid>
      <w:tr w:rsidR="005C654E" w:rsidRPr="004D1999" w14:paraId="4B3012C6" w14:textId="77777777" w:rsidTr="00440457">
        <w:trPr>
          <w:cantSplit/>
          <w:tblHeader/>
        </w:trPr>
        <w:tc>
          <w:tcPr>
            <w:tcW w:w="6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C230317" w14:textId="77777777" w:rsidR="005C654E" w:rsidRPr="004D1999" w:rsidRDefault="005C654E" w:rsidP="008F01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4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63A5B54" w14:textId="77777777" w:rsidR="005C654E" w:rsidRPr="004D1999" w:rsidRDefault="005C654E" w:rsidP="008F0115">
            <w:pPr>
              <w:spacing w:before="60" w:after="60" w:line="256" w:lineRule="auto"/>
              <w:ind w:firstLine="0"/>
              <w:rPr>
                <w:rFonts w:ascii="Arial" w:eastAsiaTheme="minorHAnsi" w:hAnsi="Arial" w:cs="Arial"/>
                <w:b/>
                <w:bCs/>
              </w:rPr>
            </w:pPr>
            <w:r w:rsidRPr="004D1999">
              <w:rPr>
                <w:rFonts w:ascii="Arial" w:hAnsi="Arial" w:cs="Arial"/>
                <w:b/>
                <w:bCs/>
                <w:color w:val="000000"/>
              </w:rPr>
              <w:t xml:space="preserve">Reikalavimas </w:t>
            </w:r>
            <w:r w:rsidRPr="004D1999">
              <w:rPr>
                <w:rFonts w:ascii="Arial" w:eastAsiaTheme="minorHAnsi" w:hAnsi="Arial" w:cs="Arial"/>
                <w:b/>
                <w:bCs/>
                <w:lang w:eastAsia="en-US"/>
              </w:rPr>
              <w:t xml:space="preserve">dėl </w:t>
            </w:r>
            <w:r w:rsidRPr="004D1999">
              <w:rPr>
                <w:rFonts w:ascii="Arial" w:eastAsia="Calibri" w:hAnsi="Arial" w:cs="Arial"/>
                <w:b/>
                <w:bCs/>
                <w:lang w:eastAsia="en-US"/>
              </w:rPr>
              <w:t>k</w:t>
            </w:r>
            <w:r w:rsidRPr="004D1999">
              <w:rPr>
                <w:rFonts w:ascii="Arial" w:eastAsia="Calibri" w:hAnsi="Arial" w:cs="Arial"/>
                <w:b/>
                <w:bCs/>
                <w:iCs/>
                <w:lang w:eastAsia="en-US"/>
              </w:rPr>
              <w:t>okybės vadybos sistemos ir (arba) aplinkos apsaugos vadybos sistemos standartų</w:t>
            </w:r>
            <w:r w:rsidRPr="004D1999">
              <w:rPr>
                <w:rFonts w:ascii="Arial" w:eastAsiaTheme="minorHAnsi" w:hAnsi="Arial" w:cs="Arial"/>
                <w:b/>
                <w:bCs/>
                <w:lang w:eastAsia="en-US"/>
              </w:rPr>
              <w:t xml:space="preserve"> laikymosi.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7CE746B"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Atitiktį reikalavimui įrodantys dokumentai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54EA9D"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72B95649" w14:textId="77777777" w:rsidR="005C654E" w:rsidRPr="004D1999" w:rsidRDefault="005C654E" w:rsidP="008F0115">
            <w:pPr>
              <w:autoSpaceDE w:val="0"/>
              <w:autoSpaceDN w:val="0"/>
              <w:adjustRightInd w:val="0"/>
              <w:ind w:firstLine="0"/>
              <w:rPr>
                <w:rFonts w:ascii="Arial" w:hAnsi="Arial" w:cs="Arial"/>
                <w:b/>
                <w:bCs/>
                <w:color w:val="000000"/>
              </w:rPr>
            </w:pPr>
          </w:p>
        </w:tc>
      </w:tr>
      <w:tr w:rsidR="005C654E" w:rsidRPr="004D1999" w14:paraId="2F75A55D" w14:textId="77777777" w:rsidTr="004D1999">
        <w:tc>
          <w:tcPr>
            <w:tcW w:w="618" w:type="pct"/>
            <w:tcBorders>
              <w:top w:val="single" w:sz="4" w:space="0" w:color="000000"/>
              <w:left w:val="single" w:sz="4" w:space="0" w:color="000000"/>
              <w:bottom w:val="single" w:sz="4" w:space="0" w:color="000000"/>
              <w:right w:val="single" w:sz="4" w:space="0" w:color="000000"/>
            </w:tcBorders>
          </w:tcPr>
          <w:p w14:paraId="0E4D1145"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1.</w:t>
            </w:r>
          </w:p>
        </w:tc>
        <w:tc>
          <w:tcPr>
            <w:tcW w:w="4382" w:type="pct"/>
            <w:gridSpan w:val="3"/>
            <w:tcBorders>
              <w:top w:val="single" w:sz="4" w:space="0" w:color="000000"/>
              <w:left w:val="single" w:sz="4" w:space="0" w:color="000000"/>
              <w:bottom w:val="single" w:sz="4" w:space="0" w:color="000000"/>
              <w:right w:val="single" w:sz="4" w:space="0" w:color="000000"/>
            </w:tcBorders>
          </w:tcPr>
          <w:p w14:paraId="3D9C47A7"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Kokybės vadybos sistemos taikymas</w:t>
            </w:r>
          </w:p>
        </w:tc>
      </w:tr>
      <w:tr w:rsidR="005C654E" w:rsidRPr="004D1999" w14:paraId="1AD9C608" w14:textId="77777777" w:rsidTr="00440457">
        <w:tc>
          <w:tcPr>
            <w:tcW w:w="618" w:type="pct"/>
            <w:tcBorders>
              <w:top w:val="single" w:sz="4" w:space="0" w:color="000000"/>
              <w:left w:val="single" w:sz="4" w:space="0" w:color="000000"/>
              <w:bottom w:val="single" w:sz="4" w:space="0" w:color="000000"/>
              <w:right w:val="single" w:sz="4" w:space="0" w:color="000000"/>
            </w:tcBorders>
          </w:tcPr>
          <w:p w14:paraId="4F55B681" w14:textId="77777777" w:rsidR="005C654E" w:rsidRPr="004D1999" w:rsidRDefault="005C654E" w:rsidP="008F0115">
            <w:pPr>
              <w:spacing w:before="60" w:after="60" w:line="256" w:lineRule="auto"/>
              <w:jc w:val="center"/>
              <w:rPr>
                <w:rFonts w:ascii="Arial" w:eastAsiaTheme="minorHAnsi" w:hAnsi="Arial" w:cs="Arial"/>
              </w:rPr>
            </w:pPr>
            <w:r w:rsidRPr="004D1999">
              <w:rPr>
                <w:rFonts w:ascii="Arial" w:eastAsiaTheme="minorHAnsi" w:hAnsi="Arial" w:cs="Arial"/>
              </w:rPr>
              <w:t>1.1.</w:t>
            </w:r>
          </w:p>
        </w:tc>
        <w:tc>
          <w:tcPr>
            <w:tcW w:w="1498" w:type="pct"/>
            <w:tcBorders>
              <w:top w:val="single" w:sz="4" w:space="0" w:color="000000"/>
              <w:left w:val="single" w:sz="4" w:space="0" w:color="000000"/>
              <w:bottom w:val="single" w:sz="4" w:space="0" w:color="000000"/>
              <w:right w:val="single" w:sz="4" w:space="0" w:color="000000"/>
            </w:tcBorders>
          </w:tcPr>
          <w:p w14:paraId="264744E9" w14:textId="77777777" w:rsidR="005C654E" w:rsidRPr="004D1999" w:rsidRDefault="00416AF7" w:rsidP="00416AF7">
            <w:pPr>
              <w:autoSpaceDE w:val="0"/>
              <w:autoSpaceDN w:val="0"/>
              <w:adjustRightInd w:val="0"/>
              <w:ind w:firstLine="0"/>
              <w:rPr>
                <w:rFonts w:ascii="Arial" w:hAnsi="Arial" w:cs="Arial"/>
                <w:color w:val="000000"/>
              </w:rPr>
            </w:pPr>
            <w:r>
              <w:rPr>
                <w:rFonts w:ascii="Arial" w:hAnsi="Arial" w:cs="Arial"/>
              </w:rPr>
              <w:t>Netaikoma</w:t>
            </w:r>
          </w:p>
        </w:tc>
        <w:tc>
          <w:tcPr>
            <w:tcW w:w="1442" w:type="pct"/>
            <w:tcBorders>
              <w:top w:val="single" w:sz="4" w:space="0" w:color="000000"/>
              <w:left w:val="single" w:sz="4" w:space="0" w:color="000000"/>
              <w:bottom w:val="single" w:sz="4" w:space="0" w:color="000000"/>
              <w:right w:val="single" w:sz="4" w:space="0" w:color="000000"/>
            </w:tcBorders>
          </w:tcPr>
          <w:p w14:paraId="172B7484" w14:textId="77777777" w:rsidR="005C654E" w:rsidRPr="004D1999" w:rsidRDefault="005C654E" w:rsidP="008F0115">
            <w:pPr>
              <w:autoSpaceDE w:val="0"/>
              <w:autoSpaceDN w:val="0"/>
              <w:adjustRightInd w:val="0"/>
              <w:rPr>
                <w:rFonts w:ascii="Arial" w:hAnsi="Arial" w:cs="Arial"/>
                <w:color w:val="000000"/>
              </w:rPr>
            </w:pPr>
          </w:p>
        </w:tc>
        <w:tc>
          <w:tcPr>
            <w:tcW w:w="1442" w:type="pct"/>
            <w:tcBorders>
              <w:top w:val="single" w:sz="4" w:space="0" w:color="000000"/>
              <w:left w:val="single" w:sz="4" w:space="0" w:color="000000"/>
              <w:bottom w:val="single" w:sz="4" w:space="0" w:color="000000"/>
              <w:right w:val="single" w:sz="4" w:space="0" w:color="000000"/>
            </w:tcBorders>
          </w:tcPr>
          <w:p w14:paraId="7921A592" w14:textId="77777777" w:rsidR="005C654E" w:rsidRPr="004D1999" w:rsidRDefault="005C654E" w:rsidP="008F0115">
            <w:pPr>
              <w:autoSpaceDE w:val="0"/>
              <w:autoSpaceDN w:val="0"/>
              <w:adjustRightInd w:val="0"/>
              <w:rPr>
                <w:rFonts w:ascii="Arial" w:hAnsi="Arial" w:cs="Arial"/>
                <w:color w:val="000000"/>
              </w:rPr>
            </w:pPr>
          </w:p>
        </w:tc>
      </w:tr>
      <w:tr w:rsidR="005C654E" w:rsidRPr="004D1999" w14:paraId="2031B5C3" w14:textId="77777777" w:rsidTr="004D1999">
        <w:tc>
          <w:tcPr>
            <w:tcW w:w="618" w:type="pct"/>
            <w:tcBorders>
              <w:top w:val="single" w:sz="4" w:space="0" w:color="000000"/>
              <w:left w:val="single" w:sz="4" w:space="0" w:color="000000"/>
              <w:bottom w:val="single" w:sz="4" w:space="0" w:color="000000"/>
              <w:right w:val="single" w:sz="4" w:space="0" w:color="000000"/>
            </w:tcBorders>
          </w:tcPr>
          <w:p w14:paraId="2F8EDB47"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2.</w:t>
            </w:r>
          </w:p>
        </w:tc>
        <w:tc>
          <w:tcPr>
            <w:tcW w:w="4382" w:type="pct"/>
            <w:gridSpan w:val="3"/>
            <w:tcBorders>
              <w:top w:val="single" w:sz="4" w:space="0" w:color="000000"/>
              <w:left w:val="single" w:sz="4" w:space="0" w:color="000000"/>
              <w:bottom w:val="single" w:sz="4" w:space="0" w:color="000000"/>
              <w:right w:val="single" w:sz="4" w:space="0" w:color="000000"/>
            </w:tcBorders>
          </w:tcPr>
          <w:p w14:paraId="167EF961"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Aplinkos apsaugos vadybos sistemos taikymas</w:t>
            </w:r>
          </w:p>
        </w:tc>
      </w:tr>
      <w:tr w:rsidR="00440457" w:rsidRPr="004D1999" w14:paraId="4F859B75" w14:textId="77777777" w:rsidTr="00440457">
        <w:trPr>
          <w:trHeight w:val="350"/>
        </w:trPr>
        <w:tc>
          <w:tcPr>
            <w:tcW w:w="618" w:type="pct"/>
            <w:tcBorders>
              <w:top w:val="single" w:sz="4" w:space="0" w:color="000000"/>
              <w:left w:val="single" w:sz="4" w:space="0" w:color="000000"/>
              <w:bottom w:val="single" w:sz="4" w:space="0" w:color="000000"/>
              <w:right w:val="single" w:sz="4" w:space="0" w:color="000000"/>
            </w:tcBorders>
          </w:tcPr>
          <w:p w14:paraId="2E16C42C" w14:textId="77777777" w:rsidR="00440457" w:rsidRPr="004D1999" w:rsidRDefault="00440457" w:rsidP="00440457">
            <w:pPr>
              <w:spacing w:before="60" w:after="60" w:line="256" w:lineRule="auto"/>
              <w:jc w:val="center"/>
              <w:rPr>
                <w:rFonts w:ascii="Arial" w:eastAsiaTheme="minorHAnsi" w:hAnsi="Arial" w:cs="Arial"/>
              </w:rPr>
            </w:pPr>
            <w:r w:rsidRPr="004D1999">
              <w:rPr>
                <w:rFonts w:ascii="Arial" w:eastAsiaTheme="minorHAnsi" w:hAnsi="Arial" w:cs="Arial"/>
              </w:rPr>
              <w:t>2.1.</w:t>
            </w:r>
          </w:p>
        </w:tc>
        <w:tc>
          <w:tcPr>
            <w:tcW w:w="1498" w:type="pct"/>
            <w:tcBorders>
              <w:top w:val="single" w:sz="4" w:space="0" w:color="000000"/>
              <w:left w:val="single" w:sz="4" w:space="0" w:color="000000"/>
              <w:bottom w:val="single" w:sz="4" w:space="0" w:color="000000"/>
              <w:right w:val="single" w:sz="4" w:space="0" w:color="000000"/>
            </w:tcBorders>
          </w:tcPr>
          <w:p w14:paraId="09EA9721" w14:textId="09ACA6CD" w:rsidR="00440457" w:rsidRPr="004D1999" w:rsidRDefault="00440457" w:rsidP="00440457">
            <w:pPr>
              <w:autoSpaceDE w:val="0"/>
              <w:autoSpaceDN w:val="0"/>
              <w:adjustRightInd w:val="0"/>
              <w:ind w:firstLine="0"/>
              <w:rPr>
                <w:rFonts w:ascii="Arial" w:hAnsi="Arial" w:cs="Arial"/>
                <w:color w:val="000000"/>
              </w:rPr>
            </w:pPr>
            <w:r w:rsidRPr="004D1999">
              <w:rPr>
                <w:rFonts w:ascii="Arial" w:hAnsi="Arial" w:cs="Arial"/>
              </w:rPr>
              <w:t>Tiekėjas</w:t>
            </w:r>
            <w:r w:rsidR="00521BCD">
              <w:rPr>
                <w:rFonts w:ascii="Arial" w:hAnsi="Arial" w:cs="Arial"/>
              </w:rPr>
              <w:t xml:space="preserve"> perkamų darbų srityje</w:t>
            </w:r>
            <w:r w:rsidRPr="004D1999">
              <w:rPr>
                <w:rFonts w:ascii="Arial" w:hAnsi="Arial" w:cs="Arial"/>
              </w:rPr>
              <w:t xml:space="preserve"> taiko aplinkos apsaugos </w:t>
            </w:r>
            <w:r w:rsidRPr="004D1999">
              <w:rPr>
                <w:rFonts w:ascii="Arial" w:hAnsi="Arial" w:cs="Arial"/>
              </w:rPr>
              <w:lastRenderedPageBreak/>
              <w:t>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1442" w:type="pct"/>
            <w:tcBorders>
              <w:top w:val="single" w:sz="4" w:space="0" w:color="000000"/>
              <w:left w:val="single" w:sz="4" w:space="0" w:color="000000"/>
              <w:bottom w:val="single" w:sz="4" w:space="0" w:color="000000"/>
              <w:right w:val="single" w:sz="4" w:space="0" w:color="000000"/>
            </w:tcBorders>
          </w:tcPr>
          <w:p w14:paraId="28A82412" w14:textId="2138622B" w:rsidR="00440457" w:rsidRPr="007E3DDD" w:rsidRDefault="00440457" w:rsidP="007E3DDD">
            <w:pPr>
              <w:pBdr>
                <w:top w:val="nil"/>
                <w:left w:val="nil"/>
                <w:bottom w:val="nil"/>
                <w:right w:val="nil"/>
                <w:between w:val="nil"/>
                <w:bar w:val="nil"/>
              </w:pBdr>
              <w:ind w:firstLine="0"/>
              <w:jc w:val="left"/>
              <w:rPr>
                <w:rFonts w:ascii="Arial" w:eastAsia="Arial Unicode MS" w:hAnsi="Arial" w:cs="Arial"/>
                <w:b/>
                <w:bCs/>
                <w:i/>
                <w:iCs/>
                <w:bdr w:val="nil"/>
              </w:rPr>
            </w:pPr>
            <w:r w:rsidRPr="004D1999">
              <w:rPr>
                <w:rFonts w:ascii="Arial" w:hAnsi="Arial" w:cs="Arial"/>
                <w:b/>
                <w:bCs/>
                <w:color w:val="000000"/>
              </w:rPr>
              <w:lastRenderedPageBreak/>
              <w:t>Pateikiama su pasiūlymu</w:t>
            </w:r>
            <w:r w:rsidR="00734FAB">
              <w:rPr>
                <w:rFonts w:ascii="Arial" w:hAnsi="Arial" w:cs="Arial"/>
                <w:b/>
                <w:bCs/>
                <w:color w:val="000000"/>
              </w:rPr>
              <w:t xml:space="preserve"> </w:t>
            </w:r>
            <w:r w:rsidR="009D2F17">
              <w:rPr>
                <w:rFonts w:ascii="Arial" w:hAnsi="Arial" w:cs="Arial"/>
                <w:b/>
                <w:bCs/>
                <w:color w:val="000000"/>
              </w:rPr>
              <w:t xml:space="preserve">5 priedas </w:t>
            </w:r>
            <w:r w:rsidRPr="00734FAB">
              <w:rPr>
                <w:rFonts w:ascii="Arial" w:hAnsi="Arial" w:cs="Arial"/>
                <w:b/>
                <w:bCs/>
                <w:color w:val="000000"/>
              </w:rPr>
              <w:t>EBVPD</w:t>
            </w:r>
            <w:r w:rsidR="007E3DDD">
              <w:rPr>
                <w:rFonts w:ascii="Arial" w:hAnsi="Arial" w:cs="Arial"/>
                <w:b/>
                <w:bCs/>
                <w:color w:val="000000"/>
              </w:rPr>
              <w:t>.</w:t>
            </w:r>
          </w:p>
          <w:p w14:paraId="557C97C3" w14:textId="77777777" w:rsidR="00440457" w:rsidRPr="004D1999" w:rsidRDefault="00440457" w:rsidP="00440457">
            <w:pPr>
              <w:autoSpaceDE w:val="0"/>
              <w:autoSpaceDN w:val="0"/>
              <w:adjustRightInd w:val="0"/>
              <w:ind w:firstLine="0"/>
              <w:rPr>
                <w:rFonts w:ascii="Arial" w:hAnsi="Arial" w:cs="Arial"/>
                <w:color w:val="000000"/>
              </w:rPr>
            </w:pPr>
            <w:r w:rsidRPr="004D1999">
              <w:rPr>
                <w:rFonts w:ascii="Arial" w:hAnsi="Arial" w:cs="Arial"/>
                <w:b/>
                <w:bCs/>
                <w:i/>
                <w:iCs/>
                <w:color w:val="000000"/>
              </w:rPr>
              <w:lastRenderedPageBreak/>
              <w:t>Dokumentai, kuriuos turės pateikti galimas laimėtojas</w:t>
            </w:r>
            <w:r w:rsidRPr="004D1999">
              <w:rPr>
                <w:rFonts w:ascii="Arial" w:hAnsi="Arial" w:cs="Arial"/>
                <w:color w:val="000000"/>
              </w:rPr>
              <w:t>:</w:t>
            </w:r>
          </w:p>
          <w:p w14:paraId="27D6E9C9" w14:textId="77777777" w:rsidR="00440457" w:rsidRPr="004D1999" w:rsidRDefault="00440457" w:rsidP="00440457">
            <w:pPr>
              <w:autoSpaceDE w:val="0"/>
              <w:autoSpaceDN w:val="0"/>
              <w:adjustRightInd w:val="0"/>
              <w:ind w:firstLine="0"/>
              <w:rPr>
                <w:rFonts w:ascii="Arial" w:hAnsi="Arial" w:cs="Arial"/>
                <w:color w:val="000000"/>
              </w:rPr>
            </w:pPr>
            <w:r w:rsidRPr="004D1999">
              <w:rPr>
                <w:rFonts w:ascii="Arial" w:hAnsi="Arial" w:cs="Arial"/>
                <w:color w:val="000000"/>
              </w:rPr>
              <w:t xml:space="preserve">EMAS arba LST EN ISO 14001 sertifikatas, arba kitas lygiavertis sertifikatas, išduotas kitose valstybėse narėse įsteigtų nepriklausomų įstaigų. </w:t>
            </w:r>
          </w:p>
          <w:p w14:paraId="7AD3849B" w14:textId="77777777" w:rsidR="00440457" w:rsidRPr="00984CA7" w:rsidRDefault="00440457" w:rsidP="00440457">
            <w:pPr>
              <w:autoSpaceDE w:val="0"/>
              <w:autoSpaceDN w:val="0"/>
              <w:adjustRightInd w:val="0"/>
              <w:ind w:firstLine="0"/>
              <w:rPr>
                <w:rFonts w:ascii="Arial" w:hAnsi="Arial" w:cs="Arial"/>
              </w:rPr>
            </w:pPr>
            <w:r w:rsidRPr="00984CA7">
              <w:rPr>
                <w:rFonts w:ascii="Arial" w:hAnsi="Arial" w:cs="Arial"/>
              </w:rPr>
              <w:t>Perkančioji organizacija priima ir kitus tiekėjo lygiaverčių aplinkos apsaugos vadybos užtikrinimo priemonių įrodymus, kurie patvirtintų, kad:</w:t>
            </w:r>
          </w:p>
          <w:p w14:paraId="1F931E2E" w14:textId="77777777" w:rsidR="00440457" w:rsidRPr="00984CA7" w:rsidRDefault="00440457" w:rsidP="00440457">
            <w:pPr>
              <w:autoSpaceDE w:val="0"/>
              <w:autoSpaceDN w:val="0"/>
              <w:adjustRightInd w:val="0"/>
              <w:ind w:firstLine="0"/>
              <w:rPr>
                <w:rFonts w:ascii="Arial" w:hAnsi="Arial" w:cs="Arial"/>
              </w:rPr>
            </w:pPr>
            <w:r w:rsidRPr="00984CA7">
              <w:rPr>
                <w:rFonts w:ascii="Arial" w:hAnsi="Arial" w:cs="Arial"/>
              </w:rPr>
              <w:t>- jo taikomos aplinkos apsaugos vadybos užtikrinimo priemonės atitinka pagal 2009 m. lapkričio 25 d. Europos Parlamento ir Tarybos reglamentą (EB) Nr. 1221/2009 pripažįstamų aplinkos apsaugos vadybos ir audito sistemų reikalavimus, arba</w:t>
            </w:r>
          </w:p>
          <w:p w14:paraId="07B47408" w14:textId="69F98587" w:rsidR="00440457" w:rsidRPr="004D1999" w:rsidRDefault="00440457" w:rsidP="00440457">
            <w:pPr>
              <w:autoSpaceDE w:val="0"/>
              <w:autoSpaceDN w:val="0"/>
              <w:adjustRightInd w:val="0"/>
              <w:ind w:firstLine="0"/>
              <w:rPr>
                <w:rFonts w:ascii="Arial" w:hAnsi="Arial" w:cs="Arial"/>
                <w:color w:val="000000"/>
              </w:rPr>
            </w:pPr>
            <w:r w:rsidRPr="00984CA7">
              <w:rPr>
                <w:rFonts w:ascii="Arial" w:hAnsi="Arial" w:cs="Arial"/>
              </w:rPr>
              <w:t>- jo taikomos aplinkos apsaugos vadybos užtikrinimo priemonės atitinka standarto LST EN ISO 14001:2015 (arba lygiaverčio standarto) reikalavimus.</w:t>
            </w:r>
          </w:p>
        </w:tc>
        <w:tc>
          <w:tcPr>
            <w:tcW w:w="1442" w:type="pct"/>
            <w:tcBorders>
              <w:top w:val="single" w:sz="4" w:space="0" w:color="000000"/>
              <w:left w:val="single" w:sz="4" w:space="0" w:color="000000"/>
              <w:bottom w:val="single" w:sz="4" w:space="0" w:color="000000"/>
              <w:right w:val="single" w:sz="4" w:space="0" w:color="000000"/>
            </w:tcBorders>
          </w:tcPr>
          <w:p w14:paraId="24847C70" w14:textId="77777777" w:rsidR="00440457" w:rsidRPr="004D1999" w:rsidRDefault="00440457" w:rsidP="00440457">
            <w:pPr>
              <w:autoSpaceDE w:val="0"/>
              <w:autoSpaceDN w:val="0"/>
              <w:adjustRightInd w:val="0"/>
              <w:ind w:firstLine="0"/>
              <w:rPr>
                <w:rFonts w:ascii="Arial" w:hAnsi="Arial" w:cs="Arial"/>
                <w:color w:val="000000"/>
              </w:rPr>
            </w:pPr>
            <w:r w:rsidRPr="004D1999">
              <w:rPr>
                <w:rFonts w:ascii="Arial" w:hAnsi="Arial" w:cs="Arial"/>
                <w:color w:val="000000"/>
              </w:rPr>
              <w:lastRenderedPageBreak/>
              <w:t xml:space="preserve">Tiekėjas arba bent vienas tiekėjų grupės narys, jeigu </w:t>
            </w:r>
            <w:r w:rsidRPr="004D1999">
              <w:rPr>
                <w:rFonts w:ascii="Arial" w:hAnsi="Arial" w:cs="Arial"/>
                <w:color w:val="000000"/>
              </w:rPr>
              <w:lastRenderedPageBreak/>
              <w:t xml:space="preserve">pasiūlymą teikia ūkio subjektų grupė, arba ūkio subjektas, kurio pajėgumais remiasi tiekėjas, pagal jų prisiimamus įsipareigojimus pirkimo sutarčiai vykdyti. </w:t>
            </w:r>
          </w:p>
          <w:p w14:paraId="09A699DA" w14:textId="77777777" w:rsidR="00440457" w:rsidRPr="004D1999" w:rsidRDefault="00440457" w:rsidP="00440457">
            <w:pPr>
              <w:autoSpaceDE w:val="0"/>
              <w:autoSpaceDN w:val="0"/>
              <w:adjustRightInd w:val="0"/>
              <w:ind w:firstLine="0"/>
              <w:rPr>
                <w:rFonts w:ascii="Arial" w:hAnsi="Arial" w:cs="Arial"/>
                <w:color w:val="000000"/>
              </w:rPr>
            </w:pPr>
          </w:p>
          <w:p w14:paraId="5768E668" w14:textId="77777777" w:rsidR="00440457" w:rsidRPr="004D1999" w:rsidRDefault="00440457" w:rsidP="00440457">
            <w:pPr>
              <w:autoSpaceDE w:val="0"/>
              <w:autoSpaceDN w:val="0"/>
              <w:adjustRightInd w:val="0"/>
              <w:ind w:firstLine="0"/>
              <w:rPr>
                <w:rFonts w:ascii="Arial" w:hAnsi="Arial" w:cs="Arial"/>
                <w:color w:val="000000"/>
              </w:rPr>
            </w:pPr>
            <w:r w:rsidRPr="004D1999">
              <w:rPr>
                <w:rFonts w:ascii="Arial" w:hAnsi="Arial" w:cs="Arial"/>
                <w:color w:val="000000"/>
              </w:rPr>
              <w:t>Tiekėjas gali remtis kitų ūkio subjektų pajėgumais tik tuo atveju, jeigu tie subjektai patys vykdys tą pirkimo sutarties dalį, kuriai reikia jų turimų pajėgumų.</w:t>
            </w:r>
          </w:p>
          <w:p w14:paraId="6E5C160B" w14:textId="77777777" w:rsidR="00440457" w:rsidRPr="004D1999" w:rsidRDefault="00440457" w:rsidP="00440457">
            <w:pPr>
              <w:autoSpaceDE w:val="0"/>
              <w:autoSpaceDN w:val="0"/>
              <w:adjustRightInd w:val="0"/>
              <w:ind w:firstLine="0"/>
              <w:rPr>
                <w:rFonts w:ascii="Arial" w:hAnsi="Arial" w:cs="Arial"/>
                <w:color w:val="000000"/>
              </w:rPr>
            </w:pPr>
          </w:p>
          <w:p w14:paraId="30D3FC5F" w14:textId="5DC6A446" w:rsidR="00440457" w:rsidRPr="004D1999" w:rsidRDefault="00440457" w:rsidP="00440457">
            <w:pPr>
              <w:autoSpaceDE w:val="0"/>
              <w:autoSpaceDN w:val="0"/>
              <w:adjustRightInd w:val="0"/>
              <w:ind w:firstLine="0"/>
              <w:rPr>
                <w:rFonts w:ascii="Arial" w:hAnsi="Arial" w:cs="Arial"/>
                <w:color w:val="000000"/>
              </w:rPr>
            </w:pPr>
            <w:r w:rsidRPr="004D1999">
              <w:rPr>
                <w:rFonts w:ascii="Arial" w:hAnsi="Arial" w:cs="Arial"/>
                <w:color w:val="000000"/>
              </w:rPr>
              <w:t>Subtiekėjai privalo laikytis reikalaujamų aplinkos apsaugos vadybos priemonių, atsižvelgiant į jų prisiimamus įsipareigojimus pirkimo sutarčiai vykdyti.</w:t>
            </w:r>
          </w:p>
        </w:tc>
      </w:tr>
    </w:tbl>
    <w:p w14:paraId="53A9B444" w14:textId="77777777" w:rsidR="005C654E" w:rsidRPr="004D1999" w:rsidRDefault="005C654E" w:rsidP="005C654E">
      <w:pPr>
        <w:jc w:val="center"/>
        <w:rPr>
          <w:rFonts w:ascii="Arial" w:eastAsia="Arial" w:hAnsi="Arial" w:cs="Arial"/>
          <w:sz w:val="20"/>
          <w:szCs w:val="20"/>
        </w:rPr>
      </w:pPr>
    </w:p>
    <w:p w14:paraId="30756999" w14:textId="77777777" w:rsidR="005C654E" w:rsidRPr="004D1999" w:rsidRDefault="005C654E" w:rsidP="005C654E">
      <w:pPr>
        <w:jc w:val="center"/>
        <w:rPr>
          <w:rFonts w:ascii="Arial" w:eastAsia="Arial" w:hAnsi="Arial" w:cs="Arial"/>
          <w:b/>
          <w:smallCaps/>
          <w:sz w:val="20"/>
          <w:szCs w:val="20"/>
        </w:rPr>
      </w:pPr>
      <w:r w:rsidRPr="004D1999">
        <w:rPr>
          <w:rFonts w:ascii="Arial" w:eastAsia="Arial" w:hAnsi="Arial" w:cs="Arial"/>
          <w:sz w:val="20"/>
          <w:szCs w:val="20"/>
        </w:rPr>
        <w:t>__________</w:t>
      </w:r>
    </w:p>
    <w:p w14:paraId="2360E4B5" w14:textId="77777777" w:rsidR="00112F92" w:rsidRPr="004D1999" w:rsidRDefault="00112F92" w:rsidP="00F84623">
      <w:pPr>
        <w:pStyle w:val="Antrat2"/>
        <w:ind w:firstLine="0"/>
        <w:rPr>
          <w:rFonts w:ascii="Arial" w:hAnsi="Arial" w:cs="Arial"/>
          <w:sz w:val="20"/>
          <w:szCs w:val="20"/>
        </w:rPr>
      </w:pPr>
    </w:p>
    <w:sectPr w:rsidR="00112F92" w:rsidRPr="004D1999" w:rsidSect="00695EE3">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25D6C" w14:textId="77777777" w:rsidR="00F25D11" w:rsidRDefault="00F25D11" w:rsidP="00D05666">
      <w:r>
        <w:separator/>
      </w:r>
    </w:p>
  </w:endnote>
  <w:endnote w:type="continuationSeparator" w:id="0">
    <w:p w14:paraId="6BB9762E" w14:textId="77777777" w:rsidR="00F25D11" w:rsidRDefault="00F25D11" w:rsidP="00D05666">
      <w:r>
        <w:continuationSeparator/>
      </w:r>
    </w:p>
  </w:endnote>
  <w:endnote w:type="continuationNotice" w:id="1">
    <w:p w14:paraId="6E84CD9E" w14:textId="77777777" w:rsidR="00F25D11" w:rsidRDefault="00F25D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7A10618D" w14:textId="77777777" w:rsidTr="0B831528">
      <w:tc>
        <w:tcPr>
          <w:tcW w:w="3600" w:type="dxa"/>
        </w:tcPr>
        <w:p w14:paraId="268B090A" w14:textId="77777777" w:rsidR="0B831528" w:rsidRDefault="0B831528" w:rsidP="0B831528">
          <w:pPr>
            <w:pStyle w:val="Antrats"/>
            <w:ind w:left="-115"/>
            <w:jc w:val="left"/>
          </w:pPr>
        </w:p>
      </w:tc>
      <w:tc>
        <w:tcPr>
          <w:tcW w:w="3600" w:type="dxa"/>
        </w:tcPr>
        <w:p w14:paraId="3EE68C31" w14:textId="77777777" w:rsidR="0B831528" w:rsidRDefault="0B831528" w:rsidP="0B831528">
          <w:pPr>
            <w:pStyle w:val="Antrats"/>
            <w:jc w:val="center"/>
          </w:pPr>
        </w:p>
      </w:tc>
      <w:tc>
        <w:tcPr>
          <w:tcW w:w="3600" w:type="dxa"/>
        </w:tcPr>
        <w:p w14:paraId="2D9CF930" w14:textId="77777777" w:rsidR="0B831528" w:rsidRDefault="0B831528" w:rsidP="0B831528">
          <w:pPr>
            <w:pStyle w:val="Antrats"/>
            <w:ind w:right="-115"/>
            <w:jc w:val="right"/>
          </w:pPr>
        </w:p>
      </w:tc>
    </w:tr>
  </w:tbl>
  <w:p w14:paraId="617B6A7D"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4B8E4FF7" w14:textId="77777777" w:rsidTr="0B831528">
      <w:tc>
        <w:tcPr>
          <w:tcW w:w="3600" w:type="dxa"/>
        </w:tcPr>
        <w:p w14:paraId="4051B318" w14:textId="77777777" w:rsidR="0B831528" w:rsidRDefault="0B831528" w:rsidP="0B831528">
          <w:pPr>
            <w:pStyle w:val="Antrats"/>
            <w:ind w:left="-115"/>
            <w:jc w:val="left"/>
          </w:pPr>
        </w:p>
      </w:tc>
      <w:tc>
        <w:tcPr>
          <w:tcW w:w="3600" w:type="dxa"/>
        </w:tcPr>
        <w:p w14:paraId="19507FDB" w14:textId="77777777" w:rsidR="0B831528" w:rsidRDefault="0B831528" w:rsidP="0B831528">
          <w:pPr>
            <w:pStyle w:val="Antrats"/>
            <w:jc w:val="center"/>
          </w:pPr>
        </w:p>
      </w:tc>
      <w:tc>
        <w:tcPr>
          <w:tcW w:w="3600" w:type="dxa"/>
        </w:tcPr>
        <w:p w14:paraId="4045A9C2" w14:textId="77777777" w:rsidR="0B831528" w:rsidRDefault="0B831528" w:rsidP="0B831528">
          <w:pPr>
            <w:pStyle w:val="Antrats"/>
            <w:ind w:right="-115"/>
            <w:jc w:val="right"/>
          </w:pPr>
        </w:p>
      </w:tc>
    </w:tr>
  </w:tbl>
  <w:p w14:paraId="2D9EA46D"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DE217" w14:textId="77777777" w:rsidR="00F25D11" w:rsidRDefault="00F25D11" w:rsidP="00D05666">
      <w:r>
        <w:separator/>
      </w:r>
    </w:p>
  </w:footnote>
  <w:footnote w:type="continuationSeparator" w:id="0">
    <w:p w14:paraId="6E92E04F" w14:textId="77777777" w:rsidR="00F25D11" w:rsidRDefault="00F25D11" w:rsidP="00D05666">
      <w:r>
        <w:continuationSeparator/>
      </w:r>
    </w:p>
  </w:footnote>
  <w:footnote w:type="continuationNotice" w:id="1">
    <w:p w14:paraId="7F16426D" w14:textId="77777777" w:rsidR="00F25D11" w:rsidRDefault="00F25D11">
      <w:pPr>
        <w:spacing w:line="240" w:lineRule="auto"/>
      </w:pPr>
    </w:p>
  </w:footnote>
  <w:footnote w:id="2">
    <w:p w14:paraId="058D2430"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12B204AE"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285F39BF" w14:textId="77777777" w:rsidR="00285B02" w:rsidRDefault="000E5EA4">
        <w:pPr>
          <w:pStyle w:val="Antrats"/>
          <w:jc w:val="center"/>
        </w:pPr>
        <w:r>
          <w:fldChar w:fldCharType="begin"/>
        </w:r>
        <w:r w:rsidR="00285B02">
          <w:instrText>PAGE   \* MERGEFORMAT</w:instrText>
        </w:r>
        <w:r>
          <w:fldChar w:fldCharType="separate"/>
        </w:r>
        <w:r w:rsidR="007E3DDD">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C1DA"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B5372D3"/>
    <w:multiLevelType w:val="hybridMultilevel"/>
    <w:tmpl w:val="9ABC95BC"/>
    <w:lvl w:ilvl="0" w:tplc="3D34841C">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E26508D"/>
    <w:multiLevelType w:val="hybridMultilevel"/>
    <w:tmpl w:val="3CFE32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062802">
    <w:abstractNumId w:val="0"/>
  </w:num>
  <w:num w:numId="2" w16cid:durableId="1228689041">
    <w:abstractNumId w:val="4"/>
  </w:num>
  <w:num w:numId="3" w16cid:durableId="495268718">
    <w:abstractNumId w:val="1"/>
  </w:num>
  <w:num w:numId="4" w16cid:durableId="1544487295">
    <w:abstractNumId w:val="6"/>
  </w:num>
  <w:num w:numId="5" w16cid:durableId="1856116760">
    <w:abstractNumId w:val="5"/>
  </w:num>
  <w:num w:numId="6" w16cid:durableId="27681993">
    <w:abstractNumId w:val="2"/>
  </w:num>
  <w:num w:numId="7" w16cid:durableId="111289546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066"/>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0681"/>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AEC"/>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2AD"/>
    <w:rsid w:val="000A519E"/>
    <w:rsid w:val="000A5738"/>
    <w:rsid w:val="000A5FB1"/>
    <w:rsid w:val="000A6D8C"/>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9C6"/>
    <w:rsid w:val="000E4D68"/>
    <w:rsid w:val="000E5999"/>
    <w:rsid w:val="000E5EA4"/>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3D0"/>
    <w:rsid w:val="001126FB"/>
    <w:rsid w:val="0011280B"/>
    <w:rsid w:val="001128FB"/>
    <w:rsid w:val="00112F92"/>
    <w:rsid w:val="0011320C"/>
    <w:rsid w:val="0011344C"/>
    <w:rsid w:val="00113B07"/>
    <w:rsid w:val="00115BB9"/>
    <w:rsid w:val="0011798C"/>
    <w:rsid w:val="00117D8E"/>
    <w:rsid w:val="001207D3"/>
    <w:rsid w:val="00120B7F"/>
    <w:rsid w:val="00120F58"/>
    <w:rsid w:val="00121982"/>
    <w:rsid w:val="0012267C"/>
    <w:rsid w:val="00122E1C"/>
    <w:rsid w:val="00123C99"/>
    <w:rsid w:val="00124338"/>
    <w:rsid w:val="00124345"/>
    <w:rsid w:val="001244DF"/>
    <w:rsid w:val="00124FB1"/>
    <w:rsid w:val="00125082"/>
    <w:rsid w:val="001250AF"/>
    <w:rsid w:val="001253F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B0C"/>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3D0"/>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3E75"/>
    <w:rsid w:val="001B50F3"/>
    <w:rsid w:val="001B5E3F"/>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6804"/>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1BB"/>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6AA"/>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2E89"/>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D1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1FC"/>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3D1"/>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3A"/>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59D1"/>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66A"/>
    <w:rsid w:val="00382939"/>
    <w:rsid w:val="00382B76"/>
    <w:rsid w:val="003849A9"/>
    <w:rsid w:val="00384F5A"/>
    <w:rsid w:val="00386A7C"/>
    <w:rsid w:val="003878F0"/>
    <w:rsid w:val="003903FB"/>
    <w:rsid w:val="0039114B"/>
    <w:rsid w:val="003918AE"/>
    <w:rsid w:val="00392458"/>
    <w:rsid w:val="003928E6"/>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FDA"/>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240"/>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831"/>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AF7"/>
    <w:rsid w:val="00416D08"/>
    <w:rsid w:val="00417604"/>
    <w:rsid w:val="004220A4"/>
    <w:rsid w:val="00422C8A"/>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457"/>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59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972"/>
    <w:rsid w:val="00471043"/>
    <w:rsid w:val="004713B5"/>
    <w:rsid w:val="0047216B"/>
    <w:rsid w:val="00472F7A"/>
    <w:rsid w:val="00472F8C"/>
    <w:rsid w:val="004730BE"/>
    <w:rsid w:val="0047509D"/>
    <w:rsid w:val="0047554A"/>
    <w:rsid w:val="004758C1"/>
    <w:rsid w:val="00475F9B"/>
    <w:rsid w:val="0047687E"/>
    <w:rsid w:val="00477068"/>
    <w:rsid w:val="00477E28"/>
    <w:rsid w:val="00481D0A"/>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91"/>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999"/>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0BE"/>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1BCD"/>
    <w:rsid w:val="00522200"/>
    <w:rsid w:val="00522732"/>
    <w:rsid w:val="00523654"/>
    <w:rsid w:val="0052470F"/>
    <w:rsid w:val="00524FAE"/>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37C"/>
    <w:rsid w:val="00541A24"/>
    <w:rsid w:val="005420ED"/>
    <w:rsid w:val="0054231A"/>
    <w:rsid w:val="00542A74"/>
    <w:rsid w:val="00543400"/>
    <w:rsid w:val="005448A6"/>
    <w:rsid w:val="00545BB2"/>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567"/>
    <w:rsid w:val="00577A7E"/>
    <w:rsid w:val="00580423"/>
    <w:rsid w:val="005806D2"/>
    <w:rsid w:val="0058102F"/>
    <w:rsid w:val="00581B14"/>
    <w:rsid w:val="00582A71"/>
    <w:rsid w:val="00583135"/>
    <w:rsid w:val="00583195"/>
    <w:rsid w:val="00583B84"/>
    <w:rsid w:val="005846F8"/>
    <w:rsid w:val="0058525D"/>
    <w:rsid w:val="005854A7"/>
    <w:rsid w:val="00585C84"/>
    <w:rsid w:val="00587BAC"/>
    <w:rsid w:val="00587E05"/>
    <w:rsid w:val="00590005"/>
    <w:rsid w:val="00591FAF"/>
    <w:rsid w:val="00593111"/>
    <w:rsid w:val="00593816"/>
    <w:rsid w:val="00593D67"/>
    <w:rsid w:val="0059438C"/>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38D"/>
    <w:rsid w:val="005C0258"/>
    <w:rsid w:val="005C0B37"/>
    <w:rsid w:val="005C17C2"/>
    <w:rsid w:val="005C3941"/>
    <w:rsid w:val="005C3F18"/>
    <w:rsid w:val="005C4923"/>
    <w:rsid w:val="005C5BD5"/>
    <w:rsid w:val="005C654E"/>
    <w:rsid w:val="005C6C2A"/>
    <w:rsid w:val="005C6D8F"/>
    <w:rsid w:val="005C7B7A"/>
    <w:rsid w:val="005D080D"/>
    <w:rsid w:val="005D08AD"/>
    <w:rsid w:val="005D0BAB"/>
    <w:rsid w:val="005D0CCC"/>
    <w:rsid w:val="005D1EC0"/>
    <w:rsid w:val="005D280D"/>
    <w:rsid w:val="005D30B4"/>
    <w:rsid w:val="005D367D"/>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E85"/>
    <w:rsid w:val="005E5FE0"/>
    <w:rsid w:val="005E655D"/>
    <w:rsid w:val="005E7B3A"/>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3ED4"/>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179"/>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4E4B"/>
    <w:rsid w:val="00695EE3"/>
    <w:rsid w:val="006966D7"/>
    <w:rsid w:val="00696EED"/>
    <w:rsid w:val="006A02C4"/>
    <w:rsid w:val="006A0320"/>
    <w:rsid w:val="006A0559"/>
    <w:rsid w:val="006A19E0"/>
    <w:rsid w:val="006A1A30"/>
    <w:rsid w:val="006A200F"/>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744"/>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2A6"/>
    <w:rsid w:val="006C63B5"/>
    <w:rsid w:val="006D0977"/>
    <w:rsid w:val="006D1390"/>
    <w:rsid w:val="006D1BC0"/>
    <w:rsid w:val="006D2363"/>
    <w:rsid w:val="006D3202"/>
    <w:rsid w:val="006D3C8B"/>
    <w:rsid w:val="006D3FB5"/>
    <w:rsid w:val="006D463E"/>
    <w:rsid w:val="006D6694"/>
    <w:rsid w:val="006D67EE"/>
    <w:rsid w:val="006E04DD"/>
    <w:rsid w:val="006E05DF"/>
    <w:rsid w:val="006E0B4C"/>
    <w:rsid w:val="006E28D7"/>
    <w:rsid w:val="006E2957"/>
    <w:rsid w:val="006E2B14"/>
    <w:rsid w:val="006E42EC"/>
    <w:rsid w:val="006E4F5F"/>
    <w:rsid w:val="006E533D"/>
    <w:rsid w:val="006E5769"/>
    <w:rsid w:val="006E6883"/>
    <w:rsid w:val="006E75C7"/>
    <w:rsid w:val="006E7679"/>
    <w:rsid w:val="006F1F4B"/>
    <w:rsid w:val="006F2F71"/>
    <w:rsid w:val="006F486C"/>
    <w:rsid w:val="006F631C"/>
    <w:rsid w:val="006F6DAA"/>
    <w:rsid w:val="006F7115"/>
    <w:rsid w:val="006F7332"/>
    <w:rsid w:val="006F73A9"/>
    <w:rsid w:val="00702099"/>
    <w:rsid w:val="007022FB"/>
    <w:rsid w:val="0070256E"/>
    <w:rsid w:val="00702588"/>
    <w:rsid w:val="00702B7B"/>
    <w:rsid w:val="00702FDC"/>
    <w:rsid w:val="007030D5"/>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2E68"/>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922"/>
    <w:rsid w:val="00731D1E"/>
    <w:rsid w:val="0073210C"/>
    <w:rsid w:val="0073238A"/>
    <w:rsid w:val="00732CB6"/>
    <w:rsid w:val="007334EA"/>
    <w:rsid w:val="0073352B"/>
    <w:rsid w:val="00733758"/>
    <w:rsid w:val="00734BBA"/>
    <w:rsid w:val="00734FAB"/>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BFB"/>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236"/>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6052"/>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3DDD"/>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6CFD"/>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22D"/>
    <w:rsid w:val="008715AB"/>
    <w:rsid w:val="0087164F"/>
    <w:rsid w:val="00871A88"/>
    <w:rsid w:val="00872143"/>
    <w:rsid w:val="0087218A"/>
    <w:rsid w:val="0087372C"/>
    <w:rsid w:val="008737DE"/>
    <w:rsid w:val="00873D68"/>
    <w:rsid w:val="00874383"/>
    <w:rsid w:val="00874691"/>
    <w:rsid w:val="00874F92"/>
    <w:rsid w:val="008753A8"/>
    <w:rsid w:val="00875609"/>
    <w:rsid w:val="00876258"/>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5B2"/>
    <w:rsid w:val="0089307B"/>
    <w:rsid w:val="008930CD"/>
    <w:rsid w:val="008931B4"/>
    <w:rsid w:val="0089331B"/>
    <w:rsid w:val="008933BC"/>
    <w:rsid w:val="00893C2B"/>
    <w:rsid w:val="00894FEF"/>
    <w:rsid w:val="00895FDB"/>
    <w:rsid w:val="008969D4"/>
    <w:rsid w:val="008971A9"/>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F67"/>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C67"/>
    <w:rsid w:val="008D2D3D"/>
    <w:rsid w:val="008D3AE8"/>
    <w:rsid w:val="008D54CD"/>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74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AD4"/>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6EF"/>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CA7"/>
    <w:rsid w:val="00984F6B"/>
    <w:rsid w:val="009855D4"/>
    <w:rsid w:val="00985A84"/>
    <w:rsid w:val="00985BB8"/>
    <w:rsid w:val="00985F55"/>
    <w:rsid w:val="009861F7"/>
    <w:rsid w:val="00986CE1"/>
    <w:rsid w:val="00986FE3"/>
    <w:rsid w:val="00987DE7"/>
    <w:rsid w:val="009905AD"/>
    <w:rsid w:val="00990A2D"/>
    <w:rsid w:val="00990AAC"/>
    <w:rsid w:val="009910A4"/>
    <w:rsid w:val="0099179F"/>
    <w:rsid w:val="009921F1"/>
    <w:rsid w:val="009922E3"/>
    <w:rsid w:val="0099297C"/>
    <w:rsid w:val="0099299E"/>
    <w:rsid w:val="00992E10"/>
    <w:rsid w:val="00992F47"/>
    <w:rsid w:val="00993376"/>
    <w:rsid w:val="00993CDB"/>
    <w:rsid w:val="00993EC5"/>
    <w:rsid w:val="00995FEE"/>
    <w:rsid w:val="00996076"/>
    <w:rsid w:val="009967F2"/>
    <w:rsid w:val="00996FBB"/>
    <w:rsid w:val="009978CF"/>
    <w:rsid w:val="009A0886"/>
    <w:rsid w:val="009A180D"/>
    <w:rsid w:val="009A2A2B"/>
    <w:rsid w:val="009A2E1A"/>
    <w:rsid w:val="009A2F47"/>
    <w:rsid w:val="009A43BF"/>
    <w:rsid w:val="009A6B2F"/>
    <w:rsid w:val="009A6B3A"/>
    <w:rsid w:val="009A7D11"/>
    <w:rsid w:val="009B2A8B"/>
    <w:rsid w:val="009B3266"/>
    <w:rsid w:val="009B338B"/>
    <w:rsid w:val="009B3F3E"/>
    <w:rsid w:val="009B3FDD"/>
    <w:rsid w:val="009B4090"/>
    <w:rsid w:val="009B460A"/>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4B"/>
    <w:rsid w:val="009D0DC5"/>
    <w:rsid w:val="009D1038"/>
    <w:rsid w:val="009D184C"/>
    <w:rsid w:val="009D2E13"/>
    <w:rsid w:val="009D2F17"/>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361"/>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6EE"/>
    <w:rsid w:val="00A3699B"/>
    <w:rsid w:val="00A36CC9"/>
    <w:rsid w:val="00A36D58"/>
    <w:rsid w:val="00A37373"/>
    <w:rsid w:val="00A40F7C"/>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78"/>
    <w:rsid w:val="00AB3B35"/>
    <w:rsid w:val="00AB47AB"/>
    <w:rsid w:val="00AB4E5F"/>
    <w:rsid w:val="00AB5541"/>
    <w:rsid w:val="00AB5657"/>
    <w:rsid w:val="00AB6ABE"/>
    <w:rsid w:val="00AB7367"/>
    <w:rsid w:val="00AB7432"/>
    <w:rsid w:val="00AB76FA"/>
    <w:rsid w:val="00AB7730"/>
    <w:rsid w:val="00AC0300"/>
    <w:rsid w:val="00AC0420"/>
    <w:rsid w:val="00AC086D"/>
    <w:rsid w:val="00AC1757"/>
    <w:rsid w:val="00AC2788"/>
    <w:rsid w:val="00AC2A50"/>
    <w:rsid w:val="00AC32A3"/>
    <w:rsid w:val="00AC3F25"/>
    <w:rsid w:val="00AC59AF"/>
    <w:rsid w:val="00AC63F6"/>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720"/>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417"/>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D95"/>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0B2"/>
    <w:rsid w:val="00B8671F"/>
    <w:rsid w:val="00B87FE9"/>
    <w:rsid w:val="00B9060D"/>
    <w:rsid w:val="00B912E5"/>
    <w:rsid w:val="00B9137D"/>
    <w:rsid w:val="00B917A8"/>
    <w:rsid w:val="00B91FB8"/>
    <w:rsid w:val="00B9241A"/>
    <w:rsid w:val="00B937E7"/>
    <w:rsid w:val="00B93A46"/>
    <w:rsid w:val="00B946B2"/>
    <w:rsid w:val="00B95A24"/>
    <w:rsid w:val="00B96297"/>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871"/>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C52"/>
    <w:rsid w:val="00C32E53"/>
    <w:rsid w:val="00C33812"/>
    <w:rsid w:val="00C338F5"/>
    <w:rsid w:val="00C35066"/>
    <w:rsid w:val="00C357D8"/>
    <w:rsid w:val="00C361C6"/>
    <w:rsid w:val="00C3734E"/>
    <w:rsid w:val="00C373EA"/>
    <w:rsid w:val="00C37E50"/>
    <w:rsid w:val="00C4086D"/>
    <w:rsid w:val="00C4181B"/>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870"/>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3EBD"/>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CAF"/>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63"/>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165"/>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0A59"/>
    <w:rsid w:val="00DE18FF"/>
    <w:rsid w:val="00DE23CA"/>
    <w:rsid w:val="00DE2844"/>
    <w:rsid w:val="00DE290C"/>
    <w:rsid w:val="00DE3558"/>
    <w:rsid w:val="00DE37BE"/>
    <w:rsid w:val="00DE3C2D"/>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B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09AC"/>
    <w:rsid w:val="00E41860"/>
    <w:rsid w:val="00E42587"/>
    <w:rsid w:val="00E4266A"/>
    <w:rsid w:val="00E42A6B"/>
    <w:rsid w:val="00E42B7C"/>
    <w:rsid w:val="00E42E34"/>
    <w:rsid w:val="00E43E61"/>
    <w:rsid w:val="00E448B7"/>
    <w:rsid w:val="00E4584D"/>
    <w:rsid w:val="00E46A71"/>
    <w:rsid w:val="00E500A7"/>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7A4"/>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9E0"/>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4C3"/>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0E7"/>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D11"/>
    <w:rsid w:val="00F277ED"/>
    <w:rsid w:val="00F31B00"/>
    <w:rsid w:val="00F33516"/>
    <w:rsid w:val="00F336B3"/>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7C9"/>
    <w:rsid w:val="00F77B99"/>
    <w:rsid w:val="00F80768"/>
    <w:rsid w:val="00F81415"/>
    <w:rsid w:val="00F81F56"/>
    <w:rsid w:val="00F8218F"/>
    <w:rsid w:val="00F82C3C"/>
    <w:rsid w:val="00F83243"/>
    <w:rsid w:val="00F83398"/>
    <w:rsid w:val="00F84093"/>
    <w:rsid w:val="00F84623"/>
    <w:rsid w:val="00F84C15"/>
    <w:rsid w:val="00F8511E"/>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C73"/>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00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AC0AC"/>
  <w15:docId w15:val="{EEBCC31C-0C4B-4162-BA65-E1C613CF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3">
    <w:name w:val="Body Text Indent 3"/>
    <w:basedOn w:val="prastasis"/>
    <w:link w:val="Pagrindiniotekstotrauka3Diagrama"/>
    <w:uiPriority w:val="99"/>
    <w:semiHidden/>
    <w:unhideWhenUsed/>
    <w:rsid w:val="00086AE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86AE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11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49DA"/>
    <w:rsid w:val="000E62D1"/>
    <w:rsid w:val="001251FC"/>
    <w:rsid w:val="00127A9E"/>
    <w:rsid w:val="001E3B26"/>
    <w:rsid w:val="00295EF8"/>
    <w:rsid w:val="002C1509"/>
    <w:rsid w:val="003661A6"/>
    <w:rsid w:val="003B0FDA"/>
    <w:rsid w:val="00430113"/>
    <w:rsid w:val="00460C76"/>
    <w:rsid w:val="0046126A"/>
    <w:rsid w:val="004D38E9"/>
    <w:rsid w:val="00652F79"/>
    <w:rsid w:val="006D77F5"/>
    <w:rsid w:val="00731487"/>
    <w:rsid w:val="0078514A"/>
    <w:rsid w:val="007C7D73"/>
    <w:rsid w:val="007F25D7"/>
    <w:rsid w:val="00810A25"/>
    <w:rsid w:val="008D6E2A"/>
    <w:rsid w:val="00906FC8"/>
    <w:rsid w:val="00926BF1"/>
    <w:rsid w:val="009520DA"/>
    <w:rsid w:val="00975C18"/>
    <w:rsid w:val="009C5E39"/>
    <w:rsid w:val="009E6FBD"/>
    <w:rsid w:val="00A02E8E"/>
    <w:rsid w:val="00A87851"/>
    <w:rsid w:val="00AD09B5"/>
    <w:rsid w:val="00B02DFF"/>
    <w:rsid w:val="00B031BD"/>
    <w:rsid w:val="00B604DE"/>
    <w:rsid w:val="00B70DD9"/>
    <w:rsid w:val="00C32C52"/>
    <w:rsid w:val="00C64F5A"/>
    <w:rsid w:val="00CD27B6"/>
    <w:rsid w:val="00CF4CEB"/>
    <w:rsid w:val="00D1288B"/>
    <w:rsid w:val="00E464CE"/>
    <w:rsid w:val="00EF6792"/>
    <w:rsid w:val="00FB75CE"/>
    <w:rsid w:val="00FD5F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75C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450532-7425-4E7A-B1E9-6A14DB71A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8351</Words>
  <Characters>4761</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Buivydienė</cp:lastModifiedBy>
  <cp:revision>57</cp:revision>
  <cp:lastPrinted>2021-11-02T20:49:00Z</cp:lastPrinted>
  <dcterms:created xsi:type="dcterms:W3CDTF">2024-02-27T17:21:00Z</dcterms:created>
  <dcterms:modified xsi:type="dcterms:W3CDTF">2025-04-14T05:17:00Z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