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6120" w14:textId="57F0D92F" w:rsidR="00BD0869" w:rsidRPr="00C71EEC" w:rsidRDefault="00BD0869" w:rsidP="00BD0869">
      <w:pPr>
        <w:pStyle w:val="Antrat2"/>
        <w:ind w:left="5103"/>
        <w:rPr>
          <w:rFonts w:ascii="Times New Roman" w:eastAsia="Calibri" w:hAnsi="Times New Roman" w:cs="Times New Roman"/>
          <w:i/>
          <w:iCs/>
          <w:color w:val="0070C0"/>
          <w:sz w:val="21"/>
          <w:szCs w:val="21"/>
        </w:rPr>
      </w:pPr>
      <w:bookmarkStart w:id="0" w:name="_Ref39484039"/>
      <w:bookmarkStart w:id="1" w:name="_Ref40278562"/>
      <w:bookmarkStart w:id="2" w:name="_Toc126333945"/>
      <w:r w:rsidRPr="00C71EEC">
        <w:rPr>
          <w:rFonts w:ascii="Times New Roman" w:eastAsia="Calibri" w:hAnsi="Times New Roman" w:cs="Times New Roman"/>
          <w:i/>
          <w:iCs/>
          <w:color w:val="0070C0"/>
          <w:sz w:val="21"/>
          <w:szCs w:val="21"/>
        </w:rPr>
        <w:t xml:space="preserve">Pirkimo sąlygų </w:t>
      </w:r>
      <w:r w:rsidR="00B64D0B">
        <w:rPr>
          <w:rFonts w:ascii="Times New Roman" w:eastAsia="Calibri" w:hAnsi="Times New Roman" w:cs="Times New Roman"/>
          <w:i/>
          <w:iCs/>
          <w:color w:val="0070C0"/>
          <w:sz w:val="21"/>
          <w:szCs w:val="21"/>
        </w:rPr>
        <w:t>6</w:t>
      </w:r>
      <w:r w:rsidRPr="00C71EEC">
        <w:rPr>
          <w:rFonts w:ascii="Times New Roman" w:eastAsia="Calibri" w:hAnsi="Times New Roman" w:cs="Times New Roman"/>
          <w:i/>
          <w:iCs/>
          <w:color w:val="0070C0"/>
          <w:sz w:val="21"/>
          <w:szCs w:val="21"/>
        </w:rPr>
        <w:t xml:space="preserve"> priedas „Pasiūlymų vertinimo kriterijai ir sąlygos“</w:t>
      </w:r>
      <w:bookmarkEnd w:id="0"/>
      <w:bookmarkEnd w:id="1"/>
      <w:bookmarkEnd w:id="2"/>
    </w:p>
    <w:p w14:paraId="5BA0AEE9" w14:textId="77777777" w:rsidR="00BD0869" w:rsidRDefault="00BD0869" w:rsidP="00BD0869">
      <w:pPr>
        <w:jc w:val="center"/>
        <w:rPr>
          <w:rFonts w:ascii="Times New Roman" w:hAnsi="Times New Roman" w:cs="Times New Roman"/>
          <w:b/>
          <w:szCs w:val="24"/>
        </w:rPr>
      </w:pPr>
    </w:p>
    <w:p w14:paraId="0BF9C75D" w14:textId="77777777" w:rsidR="00466DF1" w:rsidRPr="00B01D49" w:rsidRDefault="00466DF1" w:rsidP="00BD0869">
      <w:pPr>
        <w:jc w:val="center"/>
        <w:rPr>
          <w:rFonts w:ascii="Times New Roman" w:hAnsi="Times New Roman" w:cs="Times New Roman"/>
          <w:b/>
          <w:szCs w:val="24"/>
        </w:rPr>
      </w:pPr>
    </w:p>
    <w:p w14:paraId="3E6319E1" w14:textId="77777777" w:rsidR="00BD0869" w:rsidRPr="00B01D49" w:rsidRDefault="00BD0869" w:rsidP="00BD0869">
      <w:pPr>
        <w:pStyle w:val="Paantrat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01D49">
        <w:rPr>
          <w:rFonts w:ascii="Times New Roman" w:hAnsi="Times New Roman" w:cs="Times New Roman"/>
          <w:b/>
          <w:bCs/>
          <w:color w:val="auto"/>
          <w:sz w:val="24"/>
          <w:szCs w:val="24"/>
        </w:rPr>
        <w:t>PASIŪLYMŲ VERTINIMO KRITERIJAI ir Sąlygos</w:t>
      </w:r>
    </w:p>
    <w:p w14:paraId="7AE4A287" w14:textId="77777777" w:rsidR="00BD0869" w:rsidRPr="0002079F" w:rsidRDefault="00BD0869" w:rsidP="00BD0869">
      <w:pPr>
        <w:spacing w:after="0" w:line="240" w:lineRule="auto"/>
        <w:rPr>
          <w:b/>
          <w:bCs/>
        </w:rPr>
      </w:pPr>
    </w:p>
    <w:p w14:paraId="303C146C" w14:textId="77777777" w:rsidR="00BD0869" w:rsidRPr="0002079F" w:rsidRDefault="00BD0869" w:rsidP="00BD0869">
      <w:pPr>
        <w:pStyle w:val="Body2"/>
        <w:spacing w:after="0"/>
        <w:ind w:firstLine="851"/>
        <w:rPr>
          <w:rFonts w:cs="Times New Roman"/>
          <w:color w:val="auto"/>
          <w:sz w:val="24"/>
          <w:szCs w:val="24"/>
          <w:lang w:val="lt-LT"/>
        </w:rPr>
      </w:pPr>
      <w:r w:rsidRPr="0002079F">
        <w:rPr>
          <w:rFonts w:cs="Times New Roman"/>
          <w:color w:val="auto"/>
          <w:sz w:val="24"/>
          <w:szCs w:val="24"/>
          <w:lang w:val="lt-LT"/>
        </w:rPr>
        <w:t>1. Perkančiosios organizacijos neatmesti pasiūlymai vertinami pagal kainos ir kokybės santykio kriterijų.</w:t>
      </w:r>
    </w:p>
    <w:p w14:paraId="0BE844FC" w14:textId="4F383020" w:rsidR="00BD0869" w:rsidRPr="0002079F" w:rsidRDefault="00BD0869" w:rsidP="00BD0869">
      <w:pPr>
        <w:pStyle w:val="Body2"/>
        <w:spacing w:after="0"/>
        <w:ind w:firstLine="851"/>
        <w:rPr>
          <w:rFonts w:cs="Times New Roman"/>
          <w:color w:val="auto"/>
          <w:sz w:val="24"/>
          <w:szCs w:val="24"/>
          <w:lang w:val="lt-LT"/>
        </w:rPr>
      </w:pPr>
      <w:r w:rsidRPr="0002079F">
        <w:rPr>
          <w:rFonts w:cs="Times New Roman"/>
          <w:color w:val="auto"/>
          <w:sz w:val="24"/>
          <w:szCs w:val="24"/>
          <w:lang w:val="lt-LT"/>
        </w:rPr>
        <w:t xml:space="preserve">2. Ekonomiškai naudingiausias </w:t>
      </w:r>
      <w:r w:rsidR="00B01D49" w:rsidRPr="0002079F">
        <w:rPr>
          <w:rFonts w:cs="Times New Roman"/>
          <w:color w:val="auto"/>
          <w:sz w:val="24"/>
          <w:szCs w:val="24"/>
          <w:lang w:val="lt-LT"/>
        </w:rPr>
        <w:t>pasiūlymas</w:t>
      </w:r>
      <w:r w:rsidRPr="0002079F">
        <w:rPr>
          <w:rFonts w:cs="Times New Roman"/>
          <w:color w:val="auto"/>
          <w:sz w:val="24"/>
          <w:szCs w:val="24"/>
          <w:lang w:val="lt-LT"/>
        </w:rPr>
        <w:t xml:space="preserve"> – tai </w:t>
      </w:r>
      <w:r w:rsidR="00B01D49" w:rsidRPr="0002079F">
        <w:rPr>
          <w:rFonts w:cs="Times New Roman"/>
          <w:color w:val="auto"/>
          <w:sz w:val="24"/>
          <w:szCs w:val="24"/>
          <w:lang w:val="lt-LT"/>
        </w:rPr>
        <w:t>pasiūlymas</w:t>
      </w:r>
      <w:r w:rsidRPr="0002079F">
        <w:rPr>
          <w:rFonts w:cs="Times New Roman"/>
          <w:color w:val="auto"/>
          <w:sz w:val="24"/>
          <w:szCs w:val="24"/>
          <w:lang w:val="lt-LT"/>
        </w:rPr>
        <w:t>, kurio kainos ir kokybės santykis yra didžiausias.</w:t>
      </w:r>
    </w:p>
    <w:p w14:paraId="68AB318A" w14:textId="2D660635" w:rsidR="00BD0869" w:rsidRPr="00C33E25" w:rsidRDefault="00BD0869" w:rsidP="00BD0869">
      <w:pPr>
        <w:pStyle w:val="Body2"/>
        <w:ind w:firstLine="851"/>
        <w:rPr>
          <w:rFonts w:cs="Times New Roman"/>
          <w:color w:val="auto"/>
          <w:sz w:val="24"/>
          <w:szCs w:val="24"/>
          <w:lang w:val="lt-LT"/>
        </w:rPr>
      </w:pPr>
      <w:r w:rsidRPr="0002079F">
        <w:rPr>
          <w:rFonts w:cs="Times New Roman"/>
          <w:color w:val="auto"/>
          <w:sz w:val="24"/>
          <w:szCs w:val="24"/>
          <w:lang w:val="lt-LT"/>
        </w:rPr>
        <w:t>3. Pasiūlymų ekonominio naudingumo</w:t>
      </w:r>
      <w:r w:rsidR="00B01D49">
        <w:rPr>
          <w:rFonts w:cs="Times New Roman"/>
          <w:color w:val="auto"/>
          <w:sz w:val="24"/>
          <w:szCs w:val="24"/>
          <w:lang w:val="lt-LT"/>
        </w:rPr>
        <w:t xml:space="preserve"> (S)</w:t>
      </w:r>
      <w:r w:rsidRPr="0002079F">
        <w:rPr>
          <w:rFonts w:cs="Times New Roman"/>
          <w:color w:val="auto"/>
          <w:sz w:val="24"/>
          <w:szCs w:val="24"/>
          <w:lang w:val="lt-LT"/>
        </w:rPr>
        <w:t xml:space="preserve"> vertinimas pagal </w:t>
      </w:r>
      <w:r w:rsidR="00BD5A59">
        <w:rPr>
          <w:rFonts w:cs="Times New Roman"/>
          <w:color w:val="auto"/>
          <w:sz w:val="24"/>
          <w:szCs w:val="24"/>
          <w:lang w:val="lt-LT"/>
        </w:rPr>
        <w:t xml:space="preserve">vakuuminės šlavimo mašinos </w:t>
      </w:r>
      <w:r w:rsidRPr="0002079F">
        <w:rPr>
          <w:rFonts w:cs="Times New Roman"/>
          <w:color w:val="auto"/>
          <w:sz w:val="24"/>
          <w:szCs w:val="24"/>
          <w:lang w:val="lt-LT"/>
        </w:rPr>
        <w:t>kainos (C)</w:t>
      </w:r>
      <w:r w:rsidR="008C5639">
        <w:rPr>
          <w:rFonts w:cs="Times New Roman"/>
          <w:color w:val="auto"/>
          <w:sz w:val="24"/>
          <w:szCs w:val="24"/>
          <w:lang w:val="lt-LT"/>
        </w:rPr>
        <w:t xml:space="preserve">, </w:t>
      </w:r>
      <w:r w:rsidR="00BD5A59">
        <w:rPr>
          <w:rFonts w:cs="Times New Roman"/>
          <w:color w:val="auto"/>
          <w:sz w:val="24"/>
          <w:szCs w:val="24"/>
          <w:lang w:val="lt-LT"/>
        </w:rPr>
        <w:t>vakuuminei šlavimo mašinai</w:t>
      </w:r>
      <w:r w:rsidR="000730D5">
        <w:rPr>
          <w:rFonts w:cs="Times New Roman"/>
          <w:color w:val="auto"/>
          <w:sz w:val="24"/>
          <w:szCs w:val="24"/>
          <w:lang w:val="lt-LT"/>
        </w:rPr>
        <w:t xml:space="preserve"> suteikiamos papildomos garantijos </w:t>
      </w:r>
      <w:r w:rsidR="008C5639">
        <w:rPr>
          <w:rFonts w:cs="Times New Roman"/>
          <w:color w:val="auto"/>
          <w:sz w:val="24"/>
          <w:szCs w:val="24"/>
          <w:lang w:val="lt-LT"/>
        </w:rPr>
        <w:t>(</w:t>
      </w:r>
      <w:r w:rsidR="000730D5">
        <w:rPr>
          <w:rFonts w:cs="Times New Roman"/>
          <w:color w:val="auto"/>
          <w:sz w:val="24"/>
          <w:szCs w:val="24"/>
          <w:lang w:val="lt-LT"/>
        </w:rPr>
        <w:t>G</w:t>
      </w:r>
      <w:r w:rsidR="008C5639" w:rsidRPr="000730D5">
        <w:rPr>
          <w:rFonts w:cs="Times New Roman"/>
          <w:color w:val="auto"/>
          <w:sz w:val="24"/>
          <w:szCs w:val="24"/>
          <w:lang w:val="lt-LT"/>
        </w:rPr>
        <w:t>)</w:t>
      </w:r>
      <w:r w:rsidR="00C33E25">
        <w:rPr>
          <w:rFonts w:cs="Times New Roman"/>
          <w:color w:val="auto"/>
          <w:sz w:val="24"/>
          <w:szCs w:val="24"/>
          <w:lang w:val="lt-LT"/>
        </w:rPr>
        <w:t>,</w:t>
      </w:r>
      <w:r w:rsidR="00C33E25" w:rsidRPr="00C33E25">
        <w:rPr>
          <w:rFonts w:cs="Times New Roman"/>
          <w:sz w:val="24"/>
          <w:szCs w:val="24"/>
        </w:rPr>
        <w:t xml:space="preserve"> </w:t>
      </w:r>
      <w:r w:rsidR="00C33E25" w:rsidRPr="00C33E25">
        <w:rPr>
          <w:rFonts w:cs="Times New Roman"/>
          <w:sz w:val="24"/>
          <w:szCs w:val="24"/>
          <w:lang w:val="lt-LT"/>
        </w:rPr>
        <w:t>vakuuminės šlavimo mašinos technini</w:t>
      </w:r>
      <w:r w:rsidR="00C33E25">
        <w:rPr>
          <w:rFonts w:cs="Times New Roman"/>
          <w:sz w:val="24"/>
          <w:szCs w:val="24"/>
          <w:lang w:val="lt-LT"/>
        </w:rPr>
        <w:t>o</w:t>
      </w:r>
      <w:r w:rsidR="00C33E25" w:rsidRPr="00C33E25">
        <w:rPr>
          <w:rFonts w:cs="Times New Roman"/>
          <w:sz w:val="24"/>
          <w:szCs w:val="24"/>
          <w:lang w:val="lt-LT"/>
        </w:rPr>
        <w:t xml:space="preserve"> aptarnavim</w:t>
      </w:r>
      <w:r w:rsidR="00C33E25">
        <w:rPr>
          <w:rFonts w:cs="Times New Roman"/>
          <w:sz w:val="24"/>
          <w:szCs w:val="24"/>
          <w:lang w:val="lt-LT"/>
        </w:rPr>
        <w:t>o</w:t>
      </w:r>
      <w:r w:rsidR="00C33E25" w:rsidRPr="00C33E25">
        <w:rPr>
          <w:rFonts w:cs="Times New Roman"/>
          <w:sz w:val="24"/>
          <w:szCs w:val="24"/>
          <w:lang w:val="lt-LT"/>
        </w:rPr>
        <w:t xml:space="preserve"> tiekėjo sąskaita per garantinio aptarnavimo laikotarpį</w:t>
      </w:r>
      <w:r w:rsidR="00C33E25">
        <w:rPr>
          <w:rFonts w:cs="Times New Roman"/>
          <w:sz w:val="24"/>
          <w:szCs w:val="24"/>
          <w:lang w:val="lt-LT"/>
        </w:rPr>
        <w:t xml:space="preserve"> (A)</w:t>
      </w:r>
      <w:r w:rsidR="00BD5A59" w:rsidRPr="00C33E25">
        <w:rPr>
          <w:rFonts w:cs="Times New Roman"/>
          <w:color w:val="auto"/>
          <w:sz w:val="24"/>
          <w:szCs w:val="24"/>
          <w:lang w:val="lt-LT"/>
        </w:rPr>
        <w:t xml:space="preserve"> ir </w:t>
      </w:r>
      <w:r w:rsidR="008C5639" w:rsidRPr="00C33E25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C33E25" w:rsidRPr="00C33E25">
        <w:rPr>
          <w:rFonts w:cs="Times New Roman"/>
          <w:sz w:val="24"/>
          <w:szCs w:val="24"/>
          <w:lang w:val="lt-LT"/>
        </w:rPr>
        <w:t>vakuuminės šlavimo mašinos pristatymo termin</w:t>
      </w:r>
      <w:r w:rsidR="00C33E25">
        <w:rPr>
          <w:rFonts w:cs="Times New Roman"/>
          <w:sz w:val="24"/>
          <w:szCs w:val="24"/>
          <w:lang w:val="lt-LT"/>
        </w:rPr>
        <w:t>o</w:t>
      </w:r>
      <w:r w:rsidR="00C33E25" w:rsidRPr="00C33E25">
        <w:rPr>
          <w:rFonts w:cs="Times New Roman"/>
          <w:sz w:val="24"/>
          <w:szCs w:val="24"/>
          <w:lang w:val="lt-LT"/>
        </w:rPr>
        <w:t xml:space="preserve"> </w:t>
      </w:r>
      <w:r w:rsidR="000730D5" w:rsidRPr="00C33E25">
        <w:rPr>
          <w:rFonts w:cs="Times New Roman"/>
          <w:sz w:val="24"/>
          <w:szCs w:val="24"/>
          <w:lang w:val="lt-LT"/>
        </w:rPr>
        <w:t>(T)</w:t>
      </w:r>
      <w:r w:rsidR="000730D5" w:rsidRPr="00C33E25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C33E25">
        <w:rPr>
          <w:rFonts w:cs="Times New Roman"/>
          <w:color w:val="auto"/>
          <w:sz w:val="24"/>
          <w:szCs w:val="24"/>
          <w:lang w:val="lt-LT"/>
        </w:rPr>
        <w:t xml:space="preserve">kriterijų santykį: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96"/>
        <w:gridCol w:w="3402"/>
      </w:tblGrid>
      <w:tr w:rsidR="00FD35E9" w:rsidRPr="00FD35E9" w14:paraId="67521F3D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844F" w14:textId="77777777" w:rsidR="00FD35E9" w:rsidRPr="00FD35E9" w:rsidRDefault="00FD35E9" w:rsidP="0045171A">
            <w:pPr>
              <w:snapToGri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>Vertinimo kriterijai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4B074" w14:textId="77777777" w:rsidR="00FD35E9" w:rsidRPr="00FD35E9" w:rsidRDefault="00FD35E9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>Lyginamasis svoris ekonominio naudingumo įvertinime</w:t>
            </w:r>
          </w:p>
        </w:tc>
      </w:tr>
      <w:tr w:rsidR="00FD35E9" w:rsidRPr="00FD35E9" w14:paraId="6057ED08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563D7" w14:textId="77777777" w:rsidR="00FD35E9" w:rsidRPr="00FD35E9" w:rsidRDefault="00FD35E9" w:rsidP="004517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>Pirmas kriterijus (C) – Pasiūlymo kaina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4128A" w14:textId="36B18AC7" w:rsidR="00FD35E9" w:rsidRPr="00FD35E9" w:rsidRDefault="00FD35E9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>X=</w:t>
            </w:r>
            <w:r w:rsidR="00EF5F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22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35E9" w:rsidRPr="00FD35E9" w14:paraId="2834A980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D2EE3" w14:textId="5C4C7F89" w:rsidR="00FD35E9" w:rsidRPr="00FD35E9" w:rsidRDefault="00FD35E9" w:rsidP="00B01D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>Antras kriterijus (</w:t>
            </w:r>
            <w:r w:rsidR="00934A9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bookmarkStart w:id="3" w:name="_Hlk108525769"/>
            <w:r w:rsidR="00021C82">
              <w:rPr>
                <w:rFonts w:ascii="Times New Roman" w:hAnsi="Times New Roman" w:cs="Times New Roman"/>
                <w:sz w:val="24"/>
                <w:szCs w:val="24"/>
              </w:rPr>
              <w:t xml:space="preserve">vakuuminei </w:t>
            </w:r>
            <w:r w:rsidR="00913591">
              <w:rPr>
                <w:rFonts w:ascii="Times New Roman" w:hAnsi="Times New Roman" w:cs="Times New Roman"/>
                <w:sz w:val="24"/>
                <w:szCs w:val="24"/>
              </w:rPr>
              <w:t xml:space="preserve">šlavimo </w:t>
            </w:r>
            <w:r w:rsidR="00021C82">
              <w:rPr>
                <w:rFonts w:ascii="Times New Roman" w:hAnsi="Times New Roman" w:cs="Times New Roman"/>
                <w:sz w:val="24"/>
                <w:szCs w:val="24"/>
              </w:rPr>
              <w:t xml:space="preserve">mašinai </w:t>
            </w:r>
            <w:r w:rsidR="00934A94">
              <w:rPr>
                <w:rFonts w:ascii="Times New Roman" w:hAnsi="Times New Roman" w:cs="Times New Roman"/>
                <w:sz w:val="24"/>
                <w:szCs w:val="24"/>
              </w:rPr>
              <w:t xml:space="preserve">suteikiama papildoma garantija </w:t>
            </w:r>
            <w:bookmarkEnd w:id="3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C9247" w14:textId="50B80792" w:rsidR="00FD35E9" w:rsidRPr="00FD35E9" w:rsidRDefault="00934A94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FD35E9" w:rsidRPr="00FD35E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378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7271" w:rsidRPr="00FD35E9" w14:paraId="4041FF62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DA5D6" w14:textId="01825230" w:rsidR="00A87271" w:rsidRPr="00FD35E9" w:rsidRDefault="00A87271" w:rsidP="00B01D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Trečias kriterijus (A) – vakuuminės šlavimo mašinos techninis aptarnavimas tiekėjo sąskaita per garantinio aptarnavimo laikotarpį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FF9E1" w14:textId="7DC0D144" w:rsidR="00A87271" w:rsidRDefault="00A87271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=3</w:t>
            </w:r>
          </w:p>
        </w:tc>
      </w:tr>
      <w:tr w:rsidR="003C1CCE" w:rsidRPr="00FD35E9" w14:paraId="5A44351A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34471" w14:textId="17272A90" w:rsidR="003C1CCE" w:rsidRPr="00FD35E9" w:rsidRDefault="00DF1541" w:rsidP="00B01D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77567230"/>
            <w:r>
              <w:rPr>
                <w:rFonts w:ascii="Times New Roman" w:hAnsi="Times New Roman" w:cs="Times New Roman"/>
                <w:sz w:val="24"/>
                <w:szCs w:val="24"/>
              </w:rPr>
              <w:t>Ketvirtas</w:t>
            </w:r>
            <w:r w:rsidR="003C1CCE">
              <w:rPr>
                <w:rFonts w:ascii="Times New Roman" w:hAnsi="Times New Roman" w:cs="Times New Roman"/>
                <w:sz w:val="24"/>
                <w:szCs w:val="24"/>
              </w:rPr>
              <w:t xml:space="preserve"> kriterijus (</w:t>
            </w:r>
            <w:r w:rsidR="00934A9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3C1CCE">
              <w:rPr>
                <w:rFonts w:ascii="Times New Roman" w:hAnsi="Times New Roman" w:cs="Times New Roman"/>
                <w:sz w:val="24"/>
                <w:szCs w:val="24"/>
              </w:rPr>
              <w:t>) –</w:t>
            </w:r>
            <w:bookmarkEnd w:id="4"/>
            <w:r w:rsidR="007B6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C82">
              <w:rPr>
                <w:rFonts w:ascii="Times New Roman" w:hAnsi="Times New Roman" w:cs="Times New Roman"/>
                <w:sz w:val="24"/>
                <w:szCs w:val="24"/>
              </w:rPr>
              <w:t xml:space="preserve">vakuuminės </w:t>
            </w:r>
            <w:r w:rsidR="00913591">
              <w:rPr>
                <w:rFonts w:ascii="Times New Roman" w:hAnsi="Times New Roman" w:cs="Times New Roman"/>
                <w:sz w:val="24"/>
                <w:szCs w:val="24"/>
              </w:rPr>
              <w:t xml:space="preserve">šlavimo </w:t>
            </w:r>
            <w:r w:rsidR="00021C82">
              <w:rPr>
                <w:rFonts w:ascii="Times New Roman" w:hAnsi="Times New Roman" w:cs="Times New Roman"/>
                <w:sz w:val="24"/>
                <w:szCs w:val="24"/>
              </w:rPr>
              <w:t>mašinos</w:t>
            </w:r>
            <w:r w:rsidR="00913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83C">
              <w:rPr>
                <w:rFonts w:ascii="Times New Roman" w:hAnsi="Times New Roman" w:cs="Times New Roman"/>
                <w:sz w:val="24"/>
                <w:szCs w:val="24"/>
              </w:rPr>
              <w:t>pristatymo terminas</w:t>
            </w:r>
            <w:r w:rsidR="0079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58821" w14:textId="56C94292" w:rsidR="003C1CCE" w:rsidRPr="003C1CCE" w:rsidRDefault="00934A94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3C1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="003022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E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1D37CCE" w14:textId="77777777" w:rsidR="00FD35E9" w:rsidRPr="00306660" w:rsidRDefault="00FD35E9" w:rsidP="00FD35E9">
      <w:pPr>
        <w:tabs>
          <w:tab w:val="left" w:pos="9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6660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14:paraId="5967E3EB" w14:textId="2F1BF995" w:rsidR="00FD35E9" w:rsidRPr="00306660" w:rsidRDefault="00306660" w:rsidP="00FD35E9">
      <w:pPr>
        <w:spacing w:after="0" w:line="240" w:lineRule="auto"/>
        <w:ind w:firstLine="851"/>
        <w:rPr>
          <w:rFonts w:ascii="Times New Roman" w:hAnsi="Times New Roman" w:cs="Times New Roman"/>
          <w:iCs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D35E9" w:rsidRPr="00306660">
        <w:rPr>
          <w:rFonts w:ascii="Times New Roman" w:hAnsi="Times New Roman" w:cs="Times New Roman"/>
          <w:sz w:val="24"/>
          <w:szCs w:val="24"/>
        </w:rPr>
        <w:t xml:space="preserve">. </w:t>
      </w:r>
      <w:r w:rsidR="00FD35E9" w:rsidRPr="00306660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Ekonominis naudingumas (S) apskaičiuojamas sudedant visų kriterijų </w:t>
      </w:r>
      <w:r w:rsidR="00FD35E9" w:rsidRPr="00306660">
        <w:rPr>
          <w:rFonts w:ascii="Times New Roman" w:hAnsi="Times New Roman" w:cs="Times New Roman"/>
          <w:sz w:val="24"/>
          <w:szCs w:val="24"/>
        </w:rPr>
        <w:t>balus</w:t>
      </w:r>
      <w:r w:rsidR="00FD35E9" w:rsidRPr="00306660">
        <w:rPr>
          <w:rFonts w:ascii="Times New Roman" w:hAnsi="Times New Roman" w:cs="Times New Roman"/>
          <w:iCs/>
          <w:spacing w:val="-5"/>
          <w:sz w:val="24"/>
          <w:szCs w:val="24"/>
        </w:rPr>
        <w:t>:</w:t>
      </w:r>
    </w:p>
    <w:p w14:paraId="019F9C98" w14:textId="77777777" w:rsidR="00FD35E9" w:rsidRPr="00306660" w:rsidRDefault="00FD35E9" w:rsidP="00FD35E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3CC0DF89" w14:textId="6FD73F93" w:rsidR="00FD35E9" w:rsidRPr="00DB0195" w:rsidRDefault="00FD35E9" w:rsidP="00DB019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S=C+G+A+T</m:t>
          </m:r>
        </m:oMath>
      </m:oMathPara>
    </w:p>
    <w:p w14:paraId="2835E399" w14:textId="77777777" w:rsidR="00DB0195" w:rsidRPr="00306660" w:rsidRDefault="00DB0195" w:rsidP="00DB019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4E4C5745" w14:textId="4696BC0F" w:rsidR="00FD35E9" w:rsidRPr="00306660" w:rsidRDefault="00306660" w:rsidP="00FD35E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D35E9" w:rsidRPr="00306660">
        <w:rPr>
          <w:rFonts w:ascii="Times New Roman" w:hAnsi="Times New Roman" w:cs="Times New Roman"/>
          <w:sz w:val="24"/>
          <w:szCs w:val="24"/>
        </w:rPr>
        <w:t>. Pasiūlymo kainos (C) balai apskaičiuojami mažiausios pasiūlytos kainos (</w:t>
      </w:r>
      <w:proofErr w:type="spellStart"/>
      <w:r w:rsidR="00FD35E9" w:rsidRPr="00306660">
        <w:rPr>
          <w:rFonts w:ascii="Times New Roman" w:hAnsi="Times New Roman" w:cs="Times New Roman"/>
          <w:sz w:val="24"/>
          <w:szCs w:val="24"/>
        </w:rPr>
        <w:t>C</w:t>
      </w:r>
      <w:r w:rsidR="00FD35E9" w:rsidRPr="00306660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="00FD35E9" w:rsidRPr="00306660">
        <w:rPr>
          <w:rFonts w:ascii="Times New Roman" w:hAnsi="Times New Roman" w:cs="Times New Roman"/>
          <w:sz w:val="24"/>
          <w:szCs w:val="24"/>
        </w:rPr>
        <w:t>) ir vertinamo pasiūlymo kainos (</w:t>
      </w:r>
      <w:proofErr w:type="spellStart"/>
      <w:r w:rsidR="00FD35E9" w:rsidRPr="00306660">
        <w:rPr>
          <w:rFonts w:ascii="Times New Roman" w:hAnsi="Times New Roman" w:cs="Times New Roman"/>
          <w:sz w:val="24"/>
          <w:szCs w:val="24"/>
        </w:rPr>
        <w:t>C</w:t>
      </w:r>
      <w:r w:rsidR="00FD35E9" w:rsidRPr="00306660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="00FD35E9" w:rsidRPr="00306660">
        <w:rPr>
          <w:rFonts w:ascii="Times New Roman" w:hAnsi="Times New Roman" w:cs="Times New Roman"/>
          <w:sz w:val="24"/>
          <w:szCs w:val="24"/>
        </w:rPr>
        <w:t>) santykį padauginant iš kainos lyginamojo svorio (X):</w:t>
      </w:r>
    </w:p>
    <w:p w14:paraId="61BCDD5D" w14:textId="77777777" w:rsidR="00FD35E9" w:rsidRPr="00306660" w:rsidRDefault="00FD35E9" w:rsidP="00FD35E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258516D2" w14:textId="77777777" w:rsidR="00FD35E9" w:rsidRPr="00306660" w:rsidRDefault="00FD35E9" w:rsidP="00FD35E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C=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sub>
            </m:sSub>
          </m:den>
        </m:f>
      </m:oMath>
      <w:r w:rsidRPr="00306660">
        <w:rPr>
          <w:rFonts w:ascii="Times New Roman" w:hAnsi="Times New Roman" w:cs="Times New Roman"/>
          <w:sz w:val="24"/>
          <w:szCs w:val="24"/>
        </w:rPr>
        <w:t xml:space="preserve"> * X</w:t>
      </w:r>
    </w:p>
    <w:p w14:paraId="7DC94E8D" w14:textId="77777777" w:rsidR="00FD35E9" w:rsidRPr="00306660" w:rsidRDefault="00FD35E9" w:rsidP="00FD35E9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spacing w:val="-5"/>
          <w:sz w:val="24"/>
          <w:szCs w:val="24"/>
        </w:rPr>
      </w:pPr>
    </w:p>
    <w:p w14:paraId="2ED77661" w14:textId="28EE14F2" w:rsidR="00FD35E9" w:rsidRDefault="00306660" w:rsidP="00505F9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48F4">
        <w:rPr>
          <w:rFonts w:ascii="Times New Roman" w:hAnsi="Times New Roman" w:cs="Times New Roman"/>
          <w:sz w:val="24"/>
          <w:szCs w:val="24"/>
        </w:rPr>
        <w:t>6</w:t>
      </w:r>
      <w:r w:rsidR="00FD35E9" w:rsidRPr="000C48F4">
        <w:rPr>
          <w:rFonts w:ascii="Times New Roman" w:hAnsi="Times New Roman" w:cs="Times New Roman"/>
          <w:sz w:val="24"/>
          <w:szCs w:val="24"/>
        </w:rPr>
        <w:t>.</w:t>
      </w:r>
      <w:r w:rsidR="00FD35E9" w:rsidRPr="00306660">
        <w:rPr>
          <w:rFonts w:ascii="Times New Roman" w:hAnsi="Times New Roman" w:cs="Times New Roman"/>
          <w:sz w:val="24"/>
          <w:szCs w:val="24"/>
        </w:rPr>
        <w:t xml:space="preserve">  </w:t>
      </w:r>
      <w:r w:rsidR="006436E9">
        <w:rPr>
          <w:rFonts w:ascii="Times New Roman" w:hAnsi="Times New Roman" w:cs="Times New Roman"/>
          <w:sz w:val="24"/>
          <w:szCs w:val="24"/>
        </w:rPr>
        <w:t>Vakuuminei š</w:t>
      </w:r>
      <w:r w:rsidR="00913591">
        <w:rPr>
          <w:rFonts w:ascii="Times New Roman" w:hAnsi="Times New Roman" w:cs="Times New Roman"/>
          <w:sz w:val="24"/>
          <w:szCs w:val="24"/>
        </w:rPr>
        <w:t xml:space="preserve">lavimo </w:t>
      </w:r>
      <w:r w:rsidR="006436E9">
        <w:rPr>
          <w:rFonts w:ascii="Times New Roman" w:hAnsi="Times New Roman" w:cs="Times New Roman"/>
          <w:sz w:val="24"/>
          <w:szCs w:val="24"/>
        </w:rPr>
        <w:t>mašinai</w:t>
      </w:r>
      <w:r w:rsidR="00913591">
        <w:rPr>
          <w:rFonts w:ascii="Times New Roman" w:hAnsi="Times New Roman" w:cs="Times New Roman"/>
          <w:sz w:val="24"/>
          <w:szCs w:val="24"/>
        </w:rPr>
        <w:t xml:space="preserve"> suteikiamos papildomos garantijos</w:t>
      </w:r>
      <w:r w:rsidR="006436E9">
        <w:rPr>
          <w:rFonts w:ascii="Times New Roman" w:hAnsi="Times New Roman" w:cs="Times New Roman"/>
          <w:sz w:val="24"/>
          <w:szCs w:val="24"/>
        </w:rPr>
        <w:t xml:space="preserve"> (G)</w:t>
      </w:r>
      <w:r w:rsidR="00913591">
        <w:rPr>
          <w:rFonts w:ascii="Times New Roman" w:hAnsi="Times New Roman" w:cs="Times New Roman"/>
          <w:sz w:val="24"/>
          <w:szCs w:val="24"/>
        </w:rPr>
        <w:t xml:space="preserve"> </w:t>
      </w:r>
      <w:r w:rsidR="00FD35E9" w:rsidRPr="00306660">
        <w:rPr>
          <w:rFonts w:ascii="Times New Roman" w:hAnsi="Times New Roman" w:cs="Times New Roman"/>
          <w:sz w:val="24"/>
          <w:szCs w:val="24"/>
        </w:rPr>
        <w:t xml:space="preserve">balai priskiriami taip: </w:t>
      </w:r>
    </w:p>
    <w:p w14:paraId="5400EC93" w14:textId="77777777" w:rsidR="00505F9F" w:rsidRPr="00306660" w:rsidRDefault="00505F9F" w:rsidP="00505F9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5681"/>
        <w:gridCol w:w="1974"/>
      </w:tblGrid>
      <w:tr w:rsidR="00EB2CBC" w:rsidRPr="00306660" w14:paraId="60A8BF98" w14:textId="77777777" w:rsidTr="00EB2CBC">
        <w:trPr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52428" w14:textId="77777777" w:rsidR="00EB2CBC" w:rsidRPr="00306660" w:rsidRDefault="00EB2CBC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30666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Eil.</w:t>
            </w:r>
          </w:p>
          <w:p w14:paraId="63A8DFDB" w14:textId="77777777" w:rsidR="00EB2CBC" w:rsidRPr="00306660" w:rsidRDefault="00EB2CBC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30666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Nr.</w:t>
            </w:r>
          </w:p>
        </w:tc>
        <w:tc>
          <w:tcPr>
            <w:tcW w:w="56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0BFC8" w14:textId="4307E78F" w:rsidR="00EB2CBC" w:rsidRPr="00306660" w:rsidRDefault="000A0D45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Vakuuminei š</w:t>
            </w:r>
            <w:r w:rsidR="00EB2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lavimo mašinai t</w:t>
            </w:r>
            <w:r w:rsidR="00EB2CBC" w:rsidRPr="00306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iekėjo siūlom</w:t>
            </w:r>
            <w:r w:rsidR="00EB2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 w:rsidR="00EB2CBC" w:rsidRPr="007654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papildoma</w:t>
            </w:r>
            <w:r w:rsidR="00EB2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garantija, mėnesiais arba moto valandomis</w:t>
            </w:r>
            <w:r w:rsidR="00C33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(kas pirmiau sueina)</w:t>
            </w:r>
          </w:p>
        </w:tc>
        <w:tc>
          <w:tcPr>
            <w:tcW w:w="1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02912" w14:textId="77777777" w:rsidR="006436E9" w:rsidRDefault="00EB2CBC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30666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Skiriami balai</w:t>
            </w:r>
          </w:p>
          <w:p w14:paraId="11EA32BA" w14:textId="5DFA63C4" w:rsidR="00EB2CBC" w:rsidRPr="00306660" w:rsidRDefault="00EB2CBC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30666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</w:tr>
      <w:tr w:rsidR="00EB2CBC" w:rsidRPr="00306660" w14:paraId="49296CB1" w14:textId="77777777" w:rsidTr="00EB2CBC">
        <w:trPr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8064" w14:textId="19D22B6B" w:rsidR="00EB2CBC" w:rsidRPr="000C48F4" w:rsidRDefault="00EB2CBC" w:rsidP="000C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5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F4A7B" w14:textId="2044BAE9" w:rsidR="00EB2CBC" w:rsidRPr="00DB0195" w:rsidRDefault="00EB2CBC" w:rsidP="00765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7178">
              <w:rPr>
                <w:rFonts w:ascii="Times New Roman" w:hAnsi="Times New Roman" w:cs="Times New Roman"/>
                <w:sz w:val="24"/>
                <w:szCs w:val="24"/>
              </w:rPr>
              <w:t xml:space="preserve"> mėnuo arba 125 moto valandos</w:t>
            </w:r>
          </w:p>
        </w:tc>
        <w:tc>
          <w:tcPr>
            <w:tcW w:w="1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1578" w14:textId="2A9B942B" w:rsidR="00EB2CBC" w:rsidRPr="00505F9F" w:rsidRDefault="00E3783C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0,5</w:t>
            </w:r>
          </w:p>
        </w:tc>
      </w:tr>
      <w:tr w:rsidR="00EB2CBC" w:rsidRPr="00306660" w14:paraId="02370905" w14:textId="77777777" w:rsidTr="00EB2CBC">
        <w:trPr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D422" w14:textId="2ED87293" w:rsidR="00EB2CBC" w:rsidRPr="000C48F4" w:rsidRDefault="00EB2CBC" w:rsidP="000C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  <w:tc>
          <w:tcPr>
            <w:tcW w:w="5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017E8" w14:textId="0D2EA371" w:rsidR="00EB2CBC" w:rsidRPr="00505F9F" w:rsidRDefault="00EB2CBC" w:rsidP="00765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7178">
              <w:rPr>
                <w:rFonts w:ascii="Times New Roman" w:hAnsi="Times New Roman" w:cs="Times New Roman"/>
                <w:sz w:val="24"/>
                <w:szCs w:val="24"/>
              </w:rPr>
              <w:t xml:space="preserve"> mėnesiai arba 250 moto valandų</w:t>
            </w:r>
          </w:p>
        </w:tc>
        <w:tc>
          <w:tcPr>
            <w:tcW w:w="1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0D5B" w14:textId="471124A6" w:rsidR="00EB2CBC" w:rsidRPr="00505F9F" w:rsidRDefault="00E3783C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1,0</w:t>
            </w:r>
          </w:p>
        </w:tc>
      </w:tr>
      <w:tr w:rsidR="00EB2CBC" w:rsidRPr="00306660" w14:paraId="1703140B" w14:textId="77777777" w:rsidTr="00EB2CBC">
        <w:trPr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B02A2" w14:textId="3C88AB32" w:rsidR="00EB2CBC" w:rsidRPr="000C48F4" w:rsidRDefault="00EB2CBC" w:rsidP="000C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3</w:t>
            </w:r>
          </w:p>
        </w:tc>
        <w:tc>
          <w:tcPr>
            <w:tcW w:w="5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0E794" w14:textId="0253851F" w:rsidR="00EB2CBC" w:rsidRPr="00306660" w:rsidRDefault="00EB2CBC" w:rsidP="00765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3</w:t>
            </w:r>
            <w:r w:rsidR="0097717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mėnesiai arba 375 moto valandos</w:t>
            </w:r>
          </w:p>
        </w:tc>
        <w:tc>
          <w:tcPr>
            <w:tcW w:w="1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F3BA" w14:textId="04408C93" w:rsidR="00EB2CBC" w:rsidRPr="00505F9F" w:rsidRDefault="00E3783C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1,5</w:t>
            </w:r>
          </w:p>
        </w:tc>
      </w:tr>
      <w:tr w:rsidR="00EB2CBC" w:rsidRPr="00306660" w14:paraId="5259026B" w14:textId="77777777" w:rsidTr="00EB2CBC">
        <w:trPr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DC1E1" w14:textId="4216C083" w:rsidR="00EB2CBC" w:rsidRDefault="00EB2CBC" w:rsidP="000C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4</w:t>
            </w:r>
          </w:p>
        </w:tc>
        <w:tc>
          <w:tcPr>
            <w:tcW w:w="5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3C655" w14:textId="2618AB10" w:rsidR="00EB2CBC" w:rsidRDefault="00EB2CBC" w:rsidP="00765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4</w:t>
            </w:r>
            <w:r w:rsidR="0097717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mėnesiai arba 500 moto valandų</w:t>
            </w:r>
          </w:p>
        </w:tc>
        <w:tc>
          <w:tcPr>
            <w:tcW w:w="1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C6C71" w14:textId="33C0C8A6" w:rsidR="00EB2CBC" w:rsidRPr="00505F9F" w:rsidRDefault="00E3783C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2,0</w:t>
            </w:r>
          </w:p>
        </w:tc>
      </w:tr>
      <w:tr w:rsidR="00EB2CBC" w:rsidRPr="00306660" w14:paraId="37AEBF7D" w14:textId="77777777" w:rsidTr="00EB2CBC">
        <w:trPr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88F2" w14:textId="7DE43774" w:rsidR="00EB2CBC" w:rsidRDefault="00EB2CBC" w:rsidP="000C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5</w:t>
            </w:r>
          </w:p>
        </w:tc>
        <w:tc>
          <w:tcPr>
            <w:tcW w:w="5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74AB" w14:textId="78ADC661" w:rsidR="00EB2CBC" w:rsidRDefault="00EB2CBC" w:rsidP="00765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5</w:t>
            </w:r>
            <w:r w:rsidR="0097717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mėnesiai arba 625 moto valandos</w:t>
            </w:r>
          </w:p>
        </w:tc>
        <w:tc>
          <w:tcPr>
            <w:tcW w:w="1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5AC46" w14:textId="0D4F21CB" w:rsidR="00EB2CBC" w:rsidRPr="00505F9F" w:rsidRDefault="00E3783C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2,5</w:t>
            </w:r>
          </w:p>
        </w:tc>
      </w:tr>
      <w:tr w:rsidR="00EB2CBC" w:rsidRPr="00306660" w14:paraId="3D9551FA" w14:textId="77777777" w:rsidTr="00EB2CBC">
        <w:trPr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52DEC" w14:textId="3730637D" w:rsidR="00EB2CBC" w:rsidRDefault="00EB2CBC" w:rsidP="000C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6</w:t>
            </w:r>
          </w:p>
        </w:tc>
        <w:tc>
          <w:tcPr>
            <w:tcW w:w="5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F77B2" w14:textId="192F2ECA" w:rsidR="00EB2CBC" w:rsidRDefault="00EB2CBC" w:rsidP="00765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6</w:t>
            </w:r>
            <w:r w:rsidR="0097717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mėnesiai arba 750 moto valandų</w:t>
            </w:r>
          </w:p>
        </w:tc>
        <w:tc>
          <w:tcPr>
            <w:tcW w:w="1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D402" w14:textId="1AD87E10" w:rsidR="00EB2CBC" w:rsidRPr="00505F9F" w:rsidRDefault="00E3783C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3,0</w:t>
            </w:r>
          </w:p>
        </w:tc>
      </w:tr>
      <w:tr w:rsidR="00EB2CBC" w:rsidRPr="00306660" w14:paraId="2965C849" w14:textId="77777777" w:rsidTr="00EB2CBC">
        <w:trPr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33A72" w14:textId="5665801C" w:rsidR="00EB2CBC" w:rsidRDefault="00EB2CBC" w:rsidP="000C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7</w:t>
            </w:r>
          </w:p>
        </w:tc>
        <w:tc>
          <w:tcPr>
            <w:tcW w:w="5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60944" w14:textId="762AB529" w:rsidR="00EB2CBC" w:rsidRDefault="00EB2CBC" w:rsidP="00765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7</w:t>
            </w:r>
            <w:r w:rsidR="0097717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mėnesiai arba 875 moto valandos</w:t>
            </w:r>
          </w:p>
        </w:tc>
        <w:tc>
          <w:tcPr>
            <w:tcW w:w="1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E7E73" w14:textId="429BAFE6" w:rsidR="00EB2CBC" w:rsidRPr="00505F9F" w:rsidRDefault="00E3783C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3,5</w:t>
            </w:r>
          </w:p>
        </w:tc>
      </w:tr>
      <w:tr w:rsidR="00EB2CBC" w:rsidRPr="00306660" w14:paraId="2544AD35" w14:textId="77777777" w:rsidTr="00EB2CBC">
        <w:trPr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01F7D" w14:textId="0EF099E0" w:rsidR="00EB2CBC" w:rsidRDefault="00EB2CBC" w:rsidP="000C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lastRenderedPageBreak/>
              <w:t>8</w:t>
            </w:r>
          </w:p>
        </w:tc>
        <w:tc>
          <w:tcPr>
            <w:tcW w:w="5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E06A" w14:textId="60A1FF01" w:rsidR="00EB2CBC" w:rsidRDefault="00EB2CBC" w:rsidP="00765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8</w:t>
            </w:r>
            <w:r w:rsidR="0097717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mėnesiai arba 1000 moto valandų</w:t>
            </w:r>
          </w:p>
        </w:tc>
        <w:tc>
          <w:tcPr>
            <w:tcW w:w="1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232D3" w14:textId="5FB1DF36" w:rsidR="00EB2CBC" w:rsidRPr="00505F9F" w:rsidRDefault="00E3783C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4,0</w:t>
            </w:r>
          </w:p>
        </w:tc>
      </w:tr>
      <w:tr w:rsidR="00EB2CBC" w:rsidRPr="00306660" w14:paraId="67A17C0D" w14:textId="77777777" w:rsidTr="00EB2CBC">
        <w:trPr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E97BD" w14:textId="3F4BE8D6" w:rsidR="00EB2CBC" w:rsidRDefault="00EB2CBC" w:rsidP="000C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9</w:t>
            </w:r>
          </w:p>
        </w:tc>
        <w:tc>
          <w:tcPr>
            <w:tcW w:w="5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FFA03" w14:textId="4B7CB247" w:rsidR="00EB2CBC" w:rsidRDefault="00EB2CBC" w:rsidP="00765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9</w:t>
            </w:r>
            <w:r w:rsidR="0097717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mėnesiai arba 11</w:t>
            </w:r>
            <w:r w:rsidR="00177A1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25</w:t>
            </w:r>
            <w:r w:rsidR="0097717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moto valand</w:t>
            </w:r>
            <w:r w:rsidR="00177A1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os</w:t>
            </w:r>
          </w:p>
        </w:tc>
        <w:tc>
          <w:tcPr>
            <w:tcW w:w="1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72274" w14:textId="0DA3E519" w:rsidR="00EB2CBC" w:rsidRPr="00505F9F" w:rsidRDefault="00E3783C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4,5</w:t>
            </w:r>
          </w:p>
        </w:tc>
      </w:tr>
      <w:tr w:rsidR="00EB2CBC" w:rsidRPr="00306660" w14:paraId="74CA3899" w14:textId="77777777" w:rsidTr="00EB2CBC">
        <w:trPr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4A7F2" w14:textId="7AE1452B" w:rsidR="00EB2CBC" w:rsidRDefault="00EB2CBC" w:rsidP="000C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10</w:t>
            </w:r>
          </w:p>
        </w:tc>
        <w:tc>
          <w:tcPr>
            <w:tcW w:w="5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B4BF" w14:textId="332A52C4" w:rsidR="00EB2CBC" w:rsidRDefault="00EB2CBC" w:rsidP="00765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10</w:t>
            </w:r>
            <w:r w:rsidR="0097717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mėnesių arba 1</w:t>
            </w:r>
            <w:r w:rsidR="00177A1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250</w:t>
            </w:r>
            <w:r w:rsidR="0097717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moto valandų</w:t>
            </w:r>
          </w:p>
        </w:tc>
        <w:tc>
          <w:tcPr>
            <w:tcW w:w="1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1E851" w14:textId="40D031F2" w:rsidR="00EB2CBC" w:rsidRPr="00505F9F" w:rsidRDefault="00E3783C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5,0</w:t>
            </w:r>
          </w:p>
        </w:tc>
      </w:tr>
      <w:tr w:rsidR="00EB2CBC" w:rsidRPr="00306660" w14:paraId="1AF4F2E3" w14:textId="77777777" w:rsidTr="00EB2CBC">
        <w:trPr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D73BF" w14:textId="17D0217A" w:rsidR="00EB2CBC" w:rsidRDefault="00EB2CBC" w:rsidP="000C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11</w:t>
            </w:r>
          </w:p>
        </w:tc>
        <w:tc>
          <w:tcPr>
            <w:tcW w:w="5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E29FA" w14:textId="6E1D6B67" w:rsidR="00EB2CBC" w:rsidRDefault="00EB2CBC" w:rsidP="00765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11</w:t>
            </w:r>
            <w:r w:rsidR="00177A1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mėnesių</w:t>
            </w:r>
            <w:r w:rsidR="0097717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arba </w:t>
            </w:r>
            <w:r w:rsidR="00177A1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1</w:t>
            </w:r>
            <w:r w:rsidR="0097717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375 moto valand</w:t>
            </w:r>
            <w:r w:rsidR="00177A1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os</w:t>
            </w:r>
          </w:p>
        </w:tc>
        <w:tc>
          <w:tcPr>
            <w:tcW w:w="1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D0927" w14:textId="481B4882" w:rsidR="00EB2CBC" w:rsidRPr="00505F9F" w:rsidRDefault="00E3783C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5,5</w:t>
            </w:r>
          </w:p>
        </w:tc>
      </w:tr>
      <w:tr w:rsidR="00EB2CBC" w:rsidRPr="00306660" w14:paraId="59F2CF5A" w14:textId="77777777" w:rsidTr="00EB2CBC">
        <w:trPr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C3E17" w14:textId="3194AB6F" w:rsidR="00EB2CBC" w:rsidRDefault="00EB2CBC" w:rsidP="000C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12</w:t>
            </w:r>
          </w:p>
        </w:tc>
        <w:tc>
          <w:tcPr>
            <w:tcW w:w="5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6E347" w14:textId="24D33D3B" w:rsidR="00EB2CBC" w:rsidRDefault="00EB2CBC" w:rsidP="00765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12</w:t>
            </w:r>
            <w:r w:rsidR="0097717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="00177A1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mėnesių </w:t>
            </w:r>
            <w:r w:rsidR="0097717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arba </w:t>
            </w:r>
            <w:r w:rsidR="00177A1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1500</w:t>
            </w:r>
            <w:r w:rsidR="0097717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moto valandų</w:t>
            </w:r>
          </w:p>
        </w:tc>
        <w:tc>
          <w:tcPr>
            <w:tcW w:w="1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FC5A" w14:textId="0771250D" w:rsidR="00EB2CBC" w:rsidRPr="00505F9F" w:rsidRDefault="00E3783C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6,0</w:t>
            </w:r>
          </w:p>
        </w:tc>
      </w:tr>
    </w:tbl>
    <w:p w14:paraId="36D7414F" w14:textId="77777777" w:rsidR="008E46E4" w:rsidRDefault="008E46E4" w:rsidP="00021C8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4BD01CF0" w14:textId="534B9150" w:rsidR="00DB0195" w:rsidRPr="000A0D45" w:rsidRDefault="000A0D45" w:rsidP="00021C8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0A0D45">
        <w:rPr>
          <w:rFonts w:ascii="Times New Roman" w:hAnsi="Times New Roman"/>
          <w:i/>
          <w:iCs/>
          <w:sz w:val="24"/>
          <w:szCs w:val="24"/>
        </w:rPr>
        <w:t>Vakuuminei šlavimo mašinai siūlomas p</w:t>
      </w:r>
      <w:r w:rsidR="00021C82" w:rsidRPr="000A0D45">
        <w:rPr>
          <w:rFonts w:ascii="Times New Roman" w:hAnsi="Times New Roman"/>
          <w:i/>
          <w:iCs/>
          <w:sz w:val="24"/>
          <w:szCs w:val="24"/>
        </w:rPr>
        <w:t>apildom</w:t>
      </w:r>
      <w:r w:rsidR="008E46E4" w:rsidRPr="000A0D45">
        <w:rPr>
          <w:rFonts w:ascii="Times New Roman" w:hAnsi="Times New Roman"/>
          <w:i/>
          <w:iCs/>
          <w:sz w:val="24"/>
          <w:szCs w:val="24"/>
        </w:rPr>
        <w:t>a</w:t>
      </w:r>
      <w:r w:rsidR="00021C82" w:rsidRPr="000A0D45">
        <w:rPr>
          <w:rFonts w:ascii="Times New Roman" w:hAnsi="Times New Roman"/>
          <w:i/>
          <w:iCs/>
          <w:sz w:val="24"/>
          <w:szCs w:val="24"/>
        </w:rPr>
        <w:t>s</w:t>
      </w:r>
      <w:r w:rsidRPr="000A0D45">
        <w:rPr>
          <w:rFonts w:ascii="Times New Roman" w:hAnsi="Times New Roman"/>
          <w:i/>
          <w:iCs/>
          <w:sz w:val="24"/>
          <w:szCs w:val="24"/>
        </w:rPr>
        <w:t xml:space="preserve"> garantinis terminas – garantinis terminas, kuris viršija Konkurso specialiųjų sąlygų 2 priedo „Vakuuminės šlavimo mašinos pirkimo techninė užduotis“ 4.45. punkte nurodytą 12 mėnesių arba 1500 moto valandų (kas pirmiau sueina) garantinį terminą.   Tiekėjas, norėdamas gauti papildomus</w:t>
      </w:r>
      <w:r w:rsidR="00021C82" w:rsidRPr="000A0D45">
        <w:rPr>
          <w:rFonts w:ascii="Times New Roman" w:hAnsi="Times New Roman"/>
          <w:i/>
          <w:iCs/>
          <w:sz w:val="24"/>
          <w:szCs w:val="24"/>
        </w:rPr>
        <w:t xml:space="preserve"> balus už Antrą kriterijų (G), savo pasiūlyme (Konkurso specialiųjų sąlygų </w:t>
      </w:r>
      <w:r w:rsidR="00021C82" w:rsidRPr="00B17424">
        <w:rPr>
          <w:rFonts w:ascii="Times New Roman" w:hAnsi="Times New Roman"/>
          <w:i/>
          <w:iCs/>
          <w:sz w:val="24"/>
          <w:szCs w:val="24"/>
        </w:rPr>
        <w:t>5 priedas) privalo</w:t>
      </w:r>
      <w:r w:rsidR="00021C82" w:rsidRPr="000A0D45">
        <w:rPr>
          <w:rFonts w:ascii="Times New Roman" w:hAnsi="Times New Roman"/>
          <w:i/>
          <w:iCs/>
          <w:sz w:val="24"/>
          <w:szCs w:val="24"/>
        </w:rPr>
        <w:t xml:space="preserve"> nurodyti kokį papildomą garantinį terminą</w:t>
      </w:r>
      <w:r w:rsidR="00177A18" w:rsidRPr="000A0D45">
        <w:rPr>
          <w:rFonts w:ascii="Times New Roman" w:hAnsi="Times New Roman"/>
          <w:i/>
          <w:iCs/>
          <w:sz w:val="24"/>
          <w:szCs w:val="24"/>
        </w:rPr>
        <w:t xml:space="preserve"> mėnesiais ir moto valandomis</w:t>
      </w:r>
      <w:r w:rsidR="00021C82" w:rsidRPr="000A0D45">
        <w:rPr>
          <w:rFonts w:ascii="Times New Roman" w:hAnsi="Times New Roman"/>
          <w:i/>
          <w:iCs/>
          <w:sz w:val="24"/>
          <w:szCs w:val="24"/>
        </w:rPr>
        <w:t xml:space="preserve"> jis siūlo. </w:t>
      </w:r>
      <w:r w:rsidR="00EE70C4" w:rsidRPr="000A0D45">
        <w:rPr>
          <w:rFonts w:ascii="Times New Roman" w:hAnsi="Times New Roman"/>
          <w:i/>
          <w:iCs/>
          <w:sz w:val="24"/>
          <w:szCs w:val="24"/>
        </w:rPr>
        <w:t>Jeigu tiekėjas pasiūl</w:t>
      </w:r>
      <w:r w:rsidR="0032661A">
        <w:rPr>
          <w:rFonts w:ascii="Times New Roman" w:hAnsi="Times New Roman"/>
          <w:i/>
          <w:iCs/>
          <w:sz w:val="24"/>
          <w:szCs w:val="24"/>
        </w:rPr>
        <w:t>o</w:t>
      </w:r>
      <w:r w:rsidR="00EE70C4" w:rsidRPr="000A0D4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E70C4">
        <w:rPr>
          <w:rFonts w:ascii="Times New Roman" w:hAnsi="Times New Roman"/>
          <w:i/>
          <w:iCs/>
          <w:sz w:val="24"/>
          <w:szCs w:val="24"/>
        </w:rPr>
        <w:t>pvz.: 3 mėnesių arba 375 moto valandų papildomą garantiją, jis patvirtina, kad vakuuminei šlavimo mašinai įsipareigoja suteikti 15 mėnesių (12+3) arba 1875 (1500+375) moto valandų garantiją</w:t>
      </w:r>
      <w:r w:rsidR="0032661A">
        <w:rPr>
          <w:rFonts w:ascii="Times New Roman" w:hAnsi="Times New Roman"/>
          <w:i/>
          <w:iCs/>
          <w:sz w:val="24"/>
          <w:szCs w:val="24"/>
        </w:rPr>
        <w:t xml:space="preserve"> ir šiuo garantiniu laikotarpiu </w:t>
      </w:r>
      <w:r w:rsidR="002E5A28">
        <w:rPr>
          <w:rFonts w:ascii="Times New Roman" w:hAnsi="Times New Roman"/>
          <w:i/>
          <w:iCs/>
          <w:sz w:val="24"/>
          <w:szCs w:val="24"/>
        </w:rPr>
        <w:t xml:space="preserve">įsipareigoja </w:t>
      </w:r>
      <w:r w:rsidR="0032661A">
        <w:rPr>
          <w:rFonts w:ascii="Times New Roman" w:hAnsi="Times New Roman"/>
          <w:i/>
          <w:iCs/>
          <w:sz w:val="24"/>
          <w:szCs w:val="24"/>
        </w:rPr>
        <w:t>atlikti</w:t>
      </w:r>
      <w:r w:rsidR="0032661A" w:rsidRPr="0032661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2661A">
        <w:rPr>
          <w:rFonts w:ascii="Times New Roman" w:hAnsi="Times New Roman"/>
          <w:i/>
          <w:iCs/>
          <w:sz w:val="24"/>
          <w:szCs w:val="24"/>
        </w:rPr>
        <w:t>vakuuminės šlavimo mašinos</w:t>
      </w:r>
      <w:r w:rsidR="00747894">
        <w:rPr>
          <w:rFonts w:ascii="Times New Roman" w:hAnsi="Times New Roman"/>
          <w:i/>
          <w:iCs/>
          <w:sz w:val="24"/>
          <w:szCs w:val="24"/>
        </w:rPr>
        <w:t xml:space="preserve"> garantinį </w:t>
      </w:r>
      <w:r w:rsidR="002E5A28">
        <w:rPr>
          <w:rFonts w:ascii="Times New Roman" w:hAnsi="Times New Roman"/>
          <w:i/>
          <w:iCs/>
          <w:sz w:val="24"/>
          <w:szCs w:val="24"/>
        </w:rPr>
        <w:t>remontą.</w:t>
      </w:r>
      <w:r w:rsidR="00EE70C4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EB2CBC" w:rsidRPr="000A0D45">
        <w:rPr>
          <w:rFonts w:ascii="Times New Roman" w:hAnsi="Times New Roman"/>
          <w:i/>
          <w:iCs/>
          <w:sz w:val="24"/>
          <w:szCs w:val="24"/>
        </w:rPr>
        <w:t xml:space="preserve">Jeigu tiekėjas pasiūlys </w:t>
      </w:r>
      <w:r w:rsidR="00177A18" w:rsidRPr="000A0D45">
        <w:rPr>
          <w:rFonts w:ascii="Times New Roman" w:hAnsi="Times New Roman"/>
          <w:i/>
          <w:iCs/>
          <w:sz w:val="24"/>
          <w:szCs w:val="24"/>
        </w:rPr>
        <w:t>papildomą garantiją ilgesnę</w:t>
      </w:r>
      <w:r w:rsidR="00EB2CBC" w:rsidRPr="000A0D45">
        <w:rPr>
          <w:rFonts w:ascii="Times New Roman" w:hAnsi="Times New Roman"/>
          <w:i/>
          <w:iCs/>
          <w:sz w:val="24"/>
          <w:szCs w:val="24"/>
        </w:rPr>
        <w:t xml:space="preserve"> negu 12 mėnesių arba </w:t>
      </w:r>
      <w:r w:rsidR="00177A18" w:rsidRPr="000A0D45">
        <w:rPr>
          <w:rFonts w:ascii="Times New Roman" w:hAnsi="Times New Roman"/>
          <w:i/>
          <w:iCs/>
          <w:sz w:val="24"/>
          <w:szCs w:val="24"/>
        </w:rPr>
        <w:t xml:space="preserve">1500 </w:t>
      </w:r>
      <w:r w:rsidR="00EB2CBC" w:rsidRPr="000A0D45">
        <w:rPr>
          <w:rFonts w:ascii="Times New Roman" w:hAnsi="Times New Roman"/>
          <w:i/>
          <w:iCs/>
          <w:sz w:val="24"/>
          <w:szCs w:val="24"/>
        </w:rPr>
        <w:t>moto valandų, jam bus skiriam</w:t>
      </w:r>
      <w:r w:rsidR="0032661A">
        <w:rPr>
          <w:rFonts w:ascii="Times New Roman" w:hAnsi="Times New Roman"/>
          <w:i/>
          <w:iCs/>
          <w:sz w:val="24"/>
          <w:szCs w:val="24"/>
        </w:rPr>
        <w:t>i</w:t>
      </w:r>
      <w:r w:rsidR="00EB2CBC" w:rsidRPr="000A0D4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2661A">
        <w:rPr>
          <w:rFonts w:ascii="Times New Roman" w:hAnsi="Times New Roman"/>
          <w:i/>
          <w:iCs/>
          <w:sz w:val="24"/>
          <w:szCs w:val="24"/>
        </w:rPr>
        <w:t>6</w:t>
      </w:r>
      <w:r w:rsidR="00EB2CBC" w:rsidRPr="000A0D45">
        <w:rPr>
          <w:rFonts w:ascii="Times New Roman" w:hAnsi="Times New Roman"/>
          <w:i/>
          <w:iCs/>
          <w:sz w:val="24"/>
          <w:szCs w:val="24"/>
        </w:rPr>
        <w:t xml:space="preserve"> bal</w:t>
      </w:r>
      <w:r w:rsidR="0032661A">
        <w:rPr>
          <w:rFonts w:ascii="Times New Roman" w:hAnsi="Times New Roman"/>
          <w:i/>
          <w:iCs/>
          <w:sz w:val="24"/>
          <w:szCs w:val="24"/>
        </w:rPr>
        <w:t>ai</w:t>
      </w:r>
      <w:r w:rsidR="00EB2CBC" w:rsidRPr="000A0D45">
        <w:rPr>
          <w:rFonts w:ascii="Times New Roman" w:hAnsi="Times New Roman"/>
          <w:i/>
          <w:iCs/>
          <w:sz w:val="24"/>
          <w:szCs w:val="24"/>
        </w:rPr>
        <w:t>.</w:t>
      </w:r>
    </w:p>
    <w:p w14:paraId="2F6918AE" w14:textId="572C2D55" w:rsidR="000A0D45" w:rsidRDefault="000A0D45" w:rsidP="000A0D45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0A0D45">
        <w:rPr>
          <w:rFonts w:ascii="Times New Roman" w:hAnsi="Times New Roman"/>
          <w:i/>
          <w:iCs/>
          <w:sz w:val="24"/>
          <w:szCs w:val="24"/>
        </w:rPr>
        <w:t>Tiekėjas savo pasiūlyme turi nurodyti vieną siūlomos papildomos garantijos reikšmę. Jei tiekėjas, pasiūlyme nurodys, kad siūlo pvz.: 1 mėnesio arba 125 moto valandų ir 2 mėnesių arba 250 moto valandų garantiją, pasiūlymo vertinimo metu bus vertinama, kad tiekėjas siūlo didžiausią, t. y. 2  mėnesių ir 250 moto valandų garantiją ir jam bus skiriam</w:t>
      </w:r>
      <w:r w:rsidR="0032661A">
        <w:rPr>
          <w:rFonts w:ascii="Times New Roman" w:hAnsi="Times New Roman"/>
          <w:i/>
          <w:iCs/>
          <w:sz w:val="24"/>
          <w:szCs w:val="24"/>
        </w:rPr>
        <w:t>as</w:t>
      </w:r>
      <w:r w:rsidRPr="000A0D4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2661A">
        <w:rPr>
          <w:rFonts w:ascii="Times New Roman" w:hAnsi="Times New Roman"/>
          <w:i/>
          <w:iCs/>
          <w:sz w:val="24"/>
          <w:szCs w:val="24"/>
        </w:rPr>
        <w:t>1</w:t>
      </w:r>
      <w:r w:rsidRPr="000A0D45">
        <w:rPr>
          <w:rFonts w:ascii="Times New Roman" w:hAnsi="Times New Roman"/>
          <w:i/>
          <w:iCs/>
          <w:sz w:val="24"/>
          <w:szCs w:val="24"/>
        </w:rPr>
        <w:t xml:space="preserve"> bala</w:t>
      </w:r>
      <w:r w:rsidR="0032661A">
        <w:rPr>
          <w:rFonts w:ascii="Times New Roman" w:hAnsi="Times New Roman"/>
          <w:i/>
          <w:iCs/>
          <w:sz w:val="24"/>
          <w:szCs w:val="24"/>
        </w:rPr>
        <w:t>s</w:t>
      </w:r>
      <w:r w:rsidRPr="000A0D45">
        <w:rPr>
          <w:rFonts w:ascii="Times New Roman" w:hAnsi="Times New Roman"/>
          <w:i/>
          <w:iCs/>
          <w:sz w:val="24"/>
          <w:szCs w:val="24"/>
        </w:rPr>
        <w:t>.</w:t>
      </w:r>
      <w:r w:rsidR="00747894" w:rsidRPr="0074789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47894" w:rsidRPr="000A0D45">
        <w:rPr>
          <w:rFonts w:ascii="Times New Roman" w:hAnsi="Times New Roman"/>
          <w:i/>
          <w:iCs/>
          <w:sz w:val="24"/>
          <w:szCs w:val="24"/>
        </w:rPr>
        <w:t xml:space="preserve">Jeigu tiekėjas </w:t>
      </w:r>
      <w:r w:rsidR="00747894">
        <w:rPr>
          <w:rFonts w:ascii="Times New Roman" w:hAnsi="Times New Roman"/>
          <w:i/>
          <w:iCs/>
          <w:sz w:val="24"/>
          <w:szCs w:val="24"/>
        </w:rPr>
        <w:t xml:space="preserve">pasiūlyme nepažymės papildomos </w:t>
      </w:r>
      <w:r w:rsidR="00747894" w:rsidRPr="000A0D45">
        <w:rPr>
          <w:rFonts w:ascii="Times New Roman" w:hAnsi="Times New Roman"/>
          <w:i/>
          <w:iCs/>
          <w:sz w:val="24"/>
          <w:szCs w:val="24"/>
        </w:rPr>
        <w:t>garantij</w:t>
      </w:r>
      <w:r w:rsidR="00747894">
        <w:rPr>
          <w:rFonts w:ascii="Times New Roman" w:hAnsi="Times New Roman"/>
          <w:i/>
          <w:iCs/>
          <w:sz w:val="24"/>
          <w:szCs w:val="24"/>
        </w:rPr>
        <w:t>os</w:t>
      </w:r>
      <w:r w:rsidR="00747894" w:rsidRPr="000A0D45">
        <w:rPr>
          <w:rFonts w:ascii="Times New Roman" w:hAnsi="Times New Roman"/>
          <w:i/>
          <w:iCs/>
          <w:sz w:val="24"/>
          <w:szCs w:val="24"/>
        </w:rPr>
        <w:t>, jam bus skiriama 0 balų.</w:t>
      </w:r>
    </w:p>
    <w:p w14:paraId="11230044" w14:textId="77777777" w:rsidR="00747894" w:rsidRDefault="00747894" w:rsidP="000A0D45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259B9A3" w14:textId="43F63126" w:rsidR="00A87271" w:rsidRDefault="00A87271" w:rsidP="00A87271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Balai už vakuuminės šlavimo mašinos techninį aptarnavimą tiekėjo sąskaita per garantinio aptarnavimo laikotarpį (A) priskiriami taip:</w:t>
      </w:r>
    </w:p>
    <w:p w14:paraId="57338EEF" w14:textId="77777777" w:rsidR="00A87271" w:rsidRDefault="00A87271" w:rsidP="00A87271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6967"/>
        <w:gridCol w:w="1974"/>
      </w:tblGrid>
      <w:tr w:rsidR="00A87271" w:rsidRPr="00306660" w14:paraId="79945C47" w14:textId="77777777" w:rsidTr="00EE7A8A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F562A" w14:textId="77777777" w:rsidR="00A87271" w:rsidRPr="00306660" w:rsidRDefault="00A87271" w:rsidP="00EE7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30666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Eil.</w:t>
            </w:r>
          </w:p>
          <w:p w14:paraId="31998650" w14:textId="77777777" w:rsidR="00A87271" w:rsidRPr="00306660" w:rsidRDefault="00A87271" w:rsidP="00EE7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30666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Nr.</w:t>
            </w:r>
          </w:p>
        </w:tc>
        <w:tc>
          <w:tcPr>
            <w:tcW w:w="69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28B0B" w14:textId="7F97B8BA" w:rsidR="00A87271" w:rsidRPr="00306660" w:rsidRDefault="00A87271" w:rsidP="00EE7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Vakuuminės šlavimo mašinos techninis aptarnavimas</w:t>
            </w:r>
            <w:r w:rsidR="008033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0331F" w:rsidRPr="0041487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tiekėjo sąskaita</w:t>
            </w:r>
            <w:r w:rsidR="008033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per  garantinį laikotarpį </w:t>
            </w:r>
          </w:p>
        </w:tc>
        <w:tc>
          <w:tcPr>
            <w:tcW w:w="1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D18FC" w14:textId="77777777" w:rsidR="00A87271" w:rsidRPr="00306660" w:rsidRDefault="00A87271" w:rsidP="00EE7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30666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Skiriami balai </w:t>
            </w:r>
          </w:p>
        </w:tc>
      </w:tr>
      <w:tr w:rsidR="00A87271" w:rsidRPr="00505F9F" w14:paraId="75031340" w14:textId="77777777" w:rsidTr="00EE7A8A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4FCBD" w14:textId="77777777" w:rsidR="00A87271" w:rsidRPr="000C48F4" w:rsidRDefault="00A87271" w:rsidP="00EE7A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6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0BCB3" w14:textId="56582DB6" w:rsidR="00A87271" w:rsidRPr="00DB0195" w:rsidRDefault="00A87271" w:rsidP="00EE7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Tiekėjas įsipareigoja </w:t>
            </w:r>
            <w:r w:rsidRPr="00CD7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savo sąskaita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atlikti vakuuminės šlavimo mašinos techninį aptarnavimą per garantinį </w:t>
            </w:r>
            <w:r w:rsidR="0041487A">
              <w:rPr>
                <w:rFonts w:ascii="Times New Roman" w:hAnsi="Times New Roman" w:cs="Times New Roman"/>
                <w:sz w:val="24"/>
                <w:szCs w:val="24"/>
              </w:rPr>
              <w:t>laikotarpį</w:t>
            </w:r>
          </w:p>
        </w:tc>
        <w:tc>
          <w:tcPr>
            <w:tcW w:w="1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3D0EE" w14:textId="284A8139" w:rsidR="00A87271" w:rsidRPr="00505F9F" w:rsidRDefault="003022E2" w:rsidP="00EE7A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3</w:t>
            </w:r>
          </w:p>
        </w:tc>
      </w:tr>
      <w:tr w:rsidR="00A87271" w:rsidRPr="00505F9F" w14:paraId="70571564" w14:textId="77777777" w:rsidTr="00EE7A8A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66175" w14:textId="77777777" w:rsidR="00A87271" w:rsidRPr="000C48F4" w:rsidRDefault="00A87271" w:rsidP="00EE7A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  <w:tc>
          <w:tcPr>
            <w:tcW w:w="6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58BDD" w14:textId="05E882FF" w:rsidR="00A87271" w:rsidRPr="00505F9F" w:rsidRDefault="00A87271" w:rsidP="00EE7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Tiekėjas </w:t>
            </w:r>
            <w:r w:rsidRPr="00414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savo sąskaita </w:t>
            </w:r>
            <w:r w:rsidRPr="002E5A28">
              <w:rPr>
                <w:rFonts w:ascii="Times New Roman" w:hAnsi="Times New Roman" w:cs="Times New Roman"/>
                <w:sz w:val="24"/>
                <w:szCs w:val="24"/>
              </w:rPr>
              <w:t xml:space="preserve">neatliks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vakuuminės šlavimo mašinos techninio aptarnavimo per garantinį </w:t>
            </w:r>
            <w:r w:rsidR="0041487A">
              <w:rPr>
                <w:rFonts w:ascii="Times New Roman" w:hAnsi="Times New Roman" w:cs="Times New Roman"/>
                <w:sz w:val="24"/>
                <w:szCs w:val="24"/>
              </w:rPr>
              <w:t>laikotarpį</w:t>
            </w:r>
          </w:p>
        </w:tc>
        <w:tc>
          <w:tcPr>
            <w:tcW w:w="1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36644" w14:textId="77777777" w:rsidR="00A87271" w:rsidRPr="00505F9F" w:rsidRDefault="00A87271" w:rsidP="00EE7A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0</w:t>
            </w:r>
          </w:p>
        </w:tc>
      </w:tr>
    </w:tbl>
    <w:p w14:paraId="7386737D" w14:textId="77777777" w:rsidR="0041487A" w:rsidRDefault="0041487A" w:rsidP="0041487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67D119A" w14:textId="77777777" w:rsidR="00A87271" w:rsidRPr="0041487A" w:rsidRDefault="00A87271" w:rsidP="0041487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1487A">
        <w:rPr>
          <w:rFonts w:ascii="Times New Roman" w:hAnsi="Times New Roman"/>
          <w:sz w:val="24"/>
          <w:szCs w:val="24"/>
        </w:rPr>
        <w:t>Techninį aptarnavimą tiekėjas atlieka vadovaudamasis vakuuminės šlavimo mašinos gamintojo reikalavimais.</w:t>
      </w:r>
    </w:p>
    <w:p w14:paraId="54B1A8B6" w14:textId="77777777" w:rsidR="00021C82" w:rsidRPr="000A0D45" w:rsidRDefault="00021C82" w:rsidP="0041487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46F0E108" w14:textId="7B771419" w:rsidR="00EF6C69" w:rsidRPr="00EF6C69" w:rsidRDefault="00CD7D37" w:rsidP="0041487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0A0D45">
        <w:rPr>
          <w:rFonts w:ascii="Times New Roman" w:hAnsi="Times New Roman"/>
          <w:sz w:val="24"/>
          <w:szCs w:val="24"/>
        </w:rPr>
        <w:t xml:space="preserve">. </w:t>
      </w:r>
      <w:r w:rsidR="00EF6C69">
        <w:rPr>
          <w:rFonts w:ascii="Times New Roman" w:hAnsi="Times New Roman"/>
          <w:sz w:val="24"/>
          <w:szCs w:val="24"/>
        </w:rPr>
        <w:t xml:space="preserve">Vakuuminės šlavimo mašinos pristatymo </w:t>
      </w:r>
      <w:r w:rsidR="00EF6C69" w:rsidRPr="00EF6C69">
        <w:rPr>
          <w:rFonts w:ascii="Times New Roman" w:hAnsi="Times New Roman"/>
          <w:sz w:val="24"/>
          <w:szCs w:val="24"/>
        </w:rPr>
        <w:t xml:space="preserve">termino (T) balai apskaičiuojami mažiausio Tiekėjų pasiūlyto </w:t>
      </w:r>
      <w:r w:rsidR="00F21161">
        <w:rPr>
          <w:rFonts w:ascii="Times New Roman" w:hAnsi="Times New Roman"/>
          <w:sz w:val="24"/>
          <w:szCs w:val="24"/>
        </w:rPr>
        <w:t xml:space="preserve">vakuuminės šlavimo mašinos </w:t>
      </w:r>
      <w:r w:rsidR="00EF6C69">
        <w:rPr>
          <w:rFonts w:ascii="Times New Roman" w:hAnsi="Times New Roman"/>
          <w:sz w:val="24"/>
          <w:szCs w:val="24"/>
        </w:rPr>
        <w:t>pristatymo</w:t>
      </w:r>
      <w:r w:rsidR="00EF6C69" w:rsidRPr="00EF6C69">
        <w:rPr>
          <w:rFonts w:ascii="Times New Roman" w:hAnsi="Times New Roman"/>
          <w:sz w:val="24"/>
          <w:szCs w:val="24"/>
        </w:rPr>
        <w:t xml:space="preserve"> termino (</w:t>
      </w:r>
      <w:proofErr w:type="spellStart"/>
      <w:r w:rsidR="00EF6C69" w:rsidRPr="00EF6C69">
        <w:rPr>
          <w:rFonts w:ascii="Times New Roman" w:hAnsi="Times New Roman"/>
          <w:sz w:val="24"/>
          <w:szCs w:val="24"/>
        </w:rPr>
        <w:t>T</w:t>
      </w:r>
      <w:r w:rsidR="00EF6C69" w:rsidRPr="00EF6C69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="00EF6C69" w:rsidRPr="00EF6C69">
        <w:rPr>
          <w:rFonts w:ascii="Times New Roman" w:hAnsi="Times New Roman"/>
          <w:sz w:val="24"/>
          <w:szCs w:val="24"/>
        </w:rPr>
        <w:t xml:space="preserve">) ir vertinamo Tiekėjo pasiūlyme nurodyto </w:t>
      </w:r>
      <w:r w:rsidR="00F21161">
        <w:rPr>
          <w:rFonts w:ascii="Times New Roman" w:hAnsi="Times New Roman"/>
          <w:sz w:val="24"/>
          <w:szCs w:val="24"/>
        </w:rPr>
        <w:t>vakuuminės šlavimo mašinos pristatymo</w:t>
      </w:r>
      <w:r w:rsidR="00EF6C69" w:rsidRPr="00EF6C69">
        <w:rPr>
          <w:rFonts w:ascii="Times New Roman" w:hAnsi="Times New Roman"/>
          <w:sz w:val="24"/>
          <w:szCs w:val="24"/>
        </w:rPr>
        <w:t xml:space="preserve"> termino (</w:t>
      </w:r>
      <w:proofErr w:type="spellStart"/>
      <w:r w:rsidR="00EF6C69" w:rsidRPr="00EF6C69">
        <w:rPr>
          <w:rFonts w:ascii="Times New Roman" w:hAnsi="Times New Roman"/>
          <w:sz w:val="24"/>
          <w:szCs w:val="24"/>
        </w:rPr>
        <w:t>T</w:t>
      </w:r>
      <w:r w:rsidR="00EF6C69" w:rsidRPr="00EF6C69">
        <w:rPr>
          <w:rFonts w:ascii="Times New Roman" w:hAnsi="Times New Roman"/>
          <w:sz w:val="24"/>
          <w:szCs w:val="24"/>
          <w:vertAlign w:val="subscript"/>
        </w:rPr>
        <w:t>p</w:t>
      </w:r>
      <w:proofErr w:type="spellEnd"/>
      <w:r w:rsidR="00EF6C69" w:rsidRPr="00EF6C69">
        <w:rPr>
          <w:rFonts w:ascii="Times New Roman" w:hAnsi="Times New Roman"/>
          <w:sz w:val="24"/>
          <w:szCs w:val="24"/>
        </w:rPr>
        <w:t>) santykį padauginant iš lyginamojo svorio (</w:t>
      </w:r>
      <w:r w:rsidR="00F21161">
        <w:rPr>
          <w:rFonts w:ascii="Times New Roman" w:hAnsi="Times New Roman"/>
          <w:sz w:val="24"/>
          <w:szCs w:val="24"/>
        </w:rPr>
        <w:t>Z</w:t>
      </w:r>
      <w:r w:rsidR="00EF6C69" w:rsidRPr="00EF6C69">
        <w:rPr>
          <w:rFonts w:ascii="Times New Roman" w:hAnsi="Times New Roman"/>
          <w:sz w:val="24"/>
          <w:szCs w:val="24"/>
        </w:rPr>
        <w:t>):</w:t>
      </w:r>
    </w:p>
    <w:p w14:paraId="639CDBE6" w14:textId="2460AEDF" w:rsidR="00F21161" w:rsidRPr="00306660" w:rsidRDefault="00F21161" w:rsidP="00F2116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T=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sub>
            </m:sSub>
          </m:den>
        </m:f>
      </m:oMath>
      <w:r w:rsidRPr="00306660">
        <w:rPr>
          <w:rFonts w:ascii="Times New Roman" w:hAnsi="Times New Roman" w:cs="Times New Roman"/>
          <w:sz w:val="24"/>
          <w:szCs w:val="24"/>
        </w:rPr>
        <w:t xml:space="preserve"> * </w:t>
      </w:r>
      <w:r>
        <w:rPr>
          <w:rFonts w:ascii="Times New Roman" w:hAnsi="Times New Roman" w:cs="Times New Roman"/>
          <w:sz w:val="24"/>
          <w:szCs w:val="24"/>
        </w:rPr>
        <w:t>Z</w:t>
      </w:r>
    </w:p>
    <w:p w14:paraId="3B56EF64" w14:textId="77777777" w:rsidR="00F21161" w:rsidRPr="00EF6C69" w:rsidRDefault="00F21161" w:rsidP="00EF6C69">
      <w:pPr>
        <w:pStyle w:val="Sraopastraip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014245" w14:textId="31C724E8" w:rsidR="00EF6C69" w:rsidRPr="00EF6C69" w:rsidRDefault="00CD7D37" w:rsidP="00F21161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F21161">
        <w:rPr>
          <w:rFonts w:ascii="Times New Roman" w:hAnsi="Times New Roman"/>
          <w:sz w:val="24"/>
          <w:szCs w:val="24"/>
        </w:rPr>
        <w:t xml:space="preserve">. Vakuuminės šlavimo mašinos pristatymo </w:t>
      </w:r>
      <w:r w:rsidR="00F21161" w:rsidRPr="00EF6C69">
        <w:rPr>
          <w:rFonts w:ascii="Times New Roman" w:hAnsi="Times New Roman"/>
          <w:sz w:val="24"/>
          <w:szCs w:val="24"/>
        </w:rPr>
        <w:t>termin</w:t>
      </w:r>
      <w:r w:rsidR="00F21161">
        <w:rPr>
          <w:rFonts w:ascii="Times New Roman" w:hAnsi="Times New Roman"/>
          <w:sz w:val="24"/>
          <w:szCs w:val="24"/>
        </w:rPr>
        <w:t>as</w:t>
      </w:r>
      <w:r w:rsidR="00EF6C69" w:rsidRPr="00EF6C69">
        <w:rPr>
          <w:rFonts w:ascii="Times New Roman" w:hAnsi="Times New Roman"/>
          <w:sz w:val="24"/>
          <w:szCs w:val="24"/>
        </w:rPr>
        <w:t>, skaičiuojamas kalendorinėmis dienomis.</w:t>
      </w:r>
      <w:r w:rsidR="00EF6C69" w:rsidRPr="00EF6C69">
        <w:rPr>
          <w:rFonts w:ascii="Times New Roman" w:hAnsi="Times New Roman"/>
          <w:b/>
          <w:sz w:val="24"/>
          <w:szCs w:val="24"/>
        </w:rPr>
        <w:t xml:space="preserve"> Maksimalus galimas </w:t>
      </w:r>
      <w:r w:rsidR="00F21161" w:rsidRPr="00F21161">
        <w:rPr>
          <w:rFonts w:ascii="Times New Roman" w:hAnsi="Times New Roman"/>
          <w:b/>
          <w:sz w:val="24"/>
          <w:szCs w:val="24"/>
        </w:rPr>
        <w:t xml:space="preserve">vakuuminės šlavimo mašinos pristatymo </w:t>
      </w:r>
      <w:r w:rsidR="00F21161" w:rsidRPr="00EF6C69">
        <w:rPr>
          <w:rFonts w:ascii="Times New Roman" w:hAnsi="Times New Roman"/>
          <w:b/>
          <w:sz w:val="24"/>
          <w:szCs w:val="24"/>
        </w:rPr>
        <w:t>termino</w:t>
      </w:r>
      <w:r w:rsidR="00F21161" w:rsidRPr="00EF6C69">
        <w:rPr>
          <w:rFonts w:ascii="Times New Roman" w:hAnsi="Times New Roman"/>
          <w:sz w:val="24"/>
          <w:szCs w:val="24"/>
        </w:rPr>
        <w:t xml:space="preserve"> </w:t>
      </w:r>
      <w:r w:rsidR="00EF6C69" w:rsidRPr="00EF6C69">
        <w:rPr>
          <w:rFonts w:ascii="Times New Roman" w:hAnsi="Times New Roman"/>
          <w:b/>
          <w:sz w:val="24"/>
          <w:szCs w:val="24"/>
        </w:rPr>
        <w:t>1</w:t>
      </w:r>
      <w:r w:rsidR="00F21161">
        <w:rPr>
          <w:rFonts w:ascii="Times New Roman" w:hAnsi="Times New Roman"/>
          <w:b/>
          <w:sz w:val="24"/>
          <w:szCs w:val="24"/>
        </w:rPr>
        <w:t>20</w:t>
      </w:r>
      <w:r w:rsidR="00EF6C69" w:rsidRPr="00EF6C69">
        <w:rPr>
          <w:rFonts w:ascii="Times New Roman" w:hAnsi="Times New Roman"/>
          <w:b/>
          <w:sz w:val="24"/>
          <w:szCs w:val="24"/>
        </w:rPr>
        <w:t xml:space="preserve"> kalendorinių dienų</w:t>
      </w:r>
      <w:r w:rsidR="00EF6C69" w:rsidRPr="00EF6C69">
        <w:rPr>
          <w:rFonts w:ascii="Times New Roman" w:hAnsi="Times New Roman"/>
          <w:sz w:val="24"/>
          <w:szCs w:val="24"/>
        </w:rPr>
        <w:t xml:space="preserve">; </w:t>
      </w:r>
    </w:p>
    <w:p w14:paraId="1E58401D" w14:textId="6244F549" w:rsidR="00EF6C69" w:rsidRPr="00EF6C69" w:rsidRDefault="00CD7D37" w:rsidP="00F21161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EF6C69" w:rsidRPr="00EF6C69">
        <w:rPr>
          <w:rFonts w:ascii="Times New Roman" w:hAnsi="Times New Roman"/>
          <w:sz w:val="24"/>
          <w:szCs w:val="24"/>
        </w:rPr>
        <w:t xml:space="preserve">. Ilgesnį nei </w:t>
      </w:r>
      <w:r w:rsidR="00EF6C69" w:rsidRPr="00EF6C69">
        <w:rPr>
          <w:rFonts w:ascii="Times New Roman" w:hAnsi="Times New Roman"/>
          <w:b/>
          <w:sz w:val="24"/>
          <w:szCs w:val="24"/>
        </w:rPr>
        <w:t>1</w:t>
      </w:r>
      <w:r w:rsidR="00F21161">
        <w:rPr>
          <w:rFonts w:ascii="Times New Roman" w:hAnsi="Times New Roman"/>
          <w:b/>
          <w:sz w:val="24"/>
          <w:szCs w:val="24"/>
        </w:rPr>
        <w:t>2</w:t>
      </w:r>
      <w:r w:rsidR="00EF6C69" w:rsidRPr="00EF6C69">
        <w:rPr>
          <w:rFonts w:ascii="Times New Roman" w:hAnsi="Times New Roman"/>
          <w:b/>
          <w:sz w:val="24"/>
          <w:szCs w:val="24"/>
        </w:rPr>
        <w:t>0 kalendorinių dienų</w:t>
      </w:r>
      <w:r w:rsidR="00EF6C69" w:rsidRPr="00EF6C69">
        <w:rPr>
          <w:rFonts w:ascii="Times New Roman" w:hAnsi="Times New Roman"/>
          <w:sz w:val="24"/>
          <w:szCs w:val="24"/>
        </w:rPr>
        <w:t xml:space="preserve"> </w:t>
      </w:r>
      <w:r w:rsidR="00F21161">
        <w:rPr>
          <w:rFonts w:ascii="Times New Roman" w:hAnsi="Times New Roman"/>
          <w:sz w:val="24"/>
          <w:szCs w:val="24"/>
        </w:rPr>
        <w:t xml:space="preserve">vakuuminės šlavimo mašinos pristatymo </w:t>
      </w:r>
      <w:r w:rsidR="00F21161" w:rsidRPr="00EF6C69">
        <w:rPr>
          <w:rFonts w:ascii="Times New Roman" w:hAnsi="Times New Roman"/>
          <w:sz w:val="24"/>
          <w:szCs w:val="24"/>
        </w:rPr>
        <w:t>termin</w:t>
      </w:r>
      <w:r w:rsidR="00F21161">
        <w:rPr>
          <w:rFonts w:ascii="Times New Roman" w:hAnsi="Times New Roman"/>
          <w:sz w:val="24"/>
          <w:szCs w:val="24"/>
        </w:rPr>
        <w:t>ą</w:t>
      </w:r>
      <w:r w:rsidR="00F21161" w:rsidRPr="00EF6C69">
        <w:rPr>
          <w:rFonts w:ascii="Times New Roman" w:hAnsi="Times New Roman"/>
          <w:sz w:val="24"/>
          <w:szCs w:val="24"/>
        </w:rPr>
        <w:t xml:space="preserve"> </w:t>
      </w:r>
      <w:r w:rsidR="00EF6C69" w:rsidRPr="00EF6C69">
        <w:rPr>
          <w:rFonts w:ascii="Times New Roman" w:hAnsi="Times New Roman"/>
          <w:sz w:val="24"/>
          <w:szCs w:val="24"/>
        </w:rPr>
        <w:t>pasiūliusių tiekėjų pasiūlymai bus atmetami.</w:t>
      </w:r>
      <w:r w:rsidR="00EF6C69" w:rsidRPr="00EF6C69">
        <w:rPr>
          <w:rFonts w:ascii="Times New Roman" w:hAnsi="Times New Roman"/>
          <w:i/>
          <w:sz w:val="24"/>
          <w:szCs w:val="24"/>
        </w:rPr>
        <w:t xml:space="preserve"> </w:t>
      </w:r>
    </w:p>
    <w:p w14:paraId="67B08752" w14:textId="5BD97662" w:rsidR="00FD35E9" w:rsidRPr="007273DB" w:rsidRDefault="00F21161" w:rsidP="000C48F4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bookmarkStart w:id="5" w:name="_Hlk107352030"/>
      <w:r>
        <w:rPr>
          <w:rFonts w:ascii="Times New Roman" w:hAnsi="Times New Roman" w:cs="Times New Roman"/>
          <w:spacing w:val="-5"/>
          <w:sz w:val="24"/>
          <w:szCs w:val="24"/>
        </w:rPr>
        <w:t>1</w:t>
      </w:r>
      <w:r w:rsidR="00CD7D37">
        <w:rPr>
          <w:rFonts w:ascii="Times New Roman" w:hAnsi="Times New Roman" w:cs="Times New Roman"/>
          <w:spacing w:val="-5"/>
          <w:sz w:val="24"/>
          <w:szCs w:val="24"/>
        </w:rPr>
        <w:t>1</w:t>
      </w:r>
      <w:r w:rsidR="00FD35E9" w:rsidRPr="000C48F4"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 w:rsidR="00FD35E9" w:rsidRPr="000C48F4">
        <w:rPr>
          <w:rFonts w:ascii="Times New Roman" w:hAnsi="Times New Roman" w:cs="Times New Roman"/>
          <w:sz w:val="24"/>
          <w:szCs w:val="24"/>
        </w:rPr>
        <w:t>Tuo</w:t>
      </w:r>
      <w:r w:rsidR="00FD35E9" w:rsidRPr="00A36A88">
        <w:rPr>
          <w:rFonts w:ascii="Times New Roman" w:hAnsi="Times New Roman" w:cs="Times New Roman"/>
          <w:sz w:val="24"/>
          <w:szCs w:val="24"/>
        </w:rPr>
        <w:t xml:space="preserve"> atveju, jei vertinant pasiūlymus daugiausiai balų surinkusio (-</w:t>
      </w:r>
      <w:proofErr w:type="spellStart"/>
      <w:r w:rsidR="00FD35E9" w:rsidRPr="00A36A88">
        <w:rPr>
          <w:rFonts w:ascii="Times New Roman" w:hAnsi="Times New Roman" w:cs="Times New Roman"/>
          <w:sz w:val="24"/>
          <w:szCs w:val="24"/>
        </w:rPr>
        <w:t>io</w:t>
      </w:r>
      <w:proofErr w:type="spellEnd"/>
      <w:r w:rsidR="00FD35E9" w:rsidRPr="00A36A88">
        <w:rPr>
          <w:rFonts w:ascii="Times New Roman" w:hAnsi="Times New Roman" w:cs="Times New Roman"/>
          <w:sz w:val="24"/>
          <w:szCs w:val="24"/>
        </w:rPr>
        <w:t>) dalyvio (-</w:t>
      </w:r>
      <w:proofErr w:type="spellStart"/>
      <w:r w:rsidR="00FD35E9" w:rsidRPr="00A36A88">
        <w:rPr>
          <w:rFonts w:ascii="Times New Roman" w:hAnsi="Times New Roman" w:cs="Times New Roman"/>
          <w:sz w:val="24"/>
          <w:szCs w:val="24"/>
        </w:rPr>
        <w:t>ių</w:t>
      </w:r>
      <w:proofErr w:type="spellEnd"/>
      <w:r w:rsidR="00FD35E9" w:rsidRPr="00A36A88">
        <w:rPr>
          <w:rFonts w:ascii="Times New Roman" w:hAnsi="Times New Roman" w:cs="Times New Roman"/>
          <w:sz w:val="24"/>
          <w:szCs w:val="24"/>
        </w:rPr>
        <w:t>) pasiūlymas (-ai) atmetamas (-i), kitų dalyvių surinkti ekonominio naudingumo balai neperskaičiuojami.</w:t>
      </w:r>
    </w:p>
    <w:p w14:paraId="7A444374" w14:textId="3E364CE3" w:rsidR="00FD35E9" w:rsidRPr="007273DB" w:rsidRDefault="00F21161" w:rsidP="000C48F4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lastRenderedPageBreak/>
        <w:t>1</w:t>
      </w:r>
      <w:r w:rsidR="00CD7D37">
        <w:rPr>
          <w:rFonts w:ascii="Times New Roman" w:hAnsi="Times New Roman" w:cs="Times New Roman"/>
          <w:spacing w:val="-5"/>
          <w:sz w:val="24"/>
          <w:szCs w:val="24"/>
        </w:rPr>
        <w:t>2</w:t>
      </w:r>
      <w:r w:rsidR="00FD35E9" w:rsidRPr="007273DB"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 w:rsidR="00FD35E9" w:rsidRPr="007273DB">
        <w:rPr>
          <w:rFonts w:ascii="Times New Roman" w:hAnsi="Times New Roman" w:cs="Times New Roman"/>
          <w:sz w:val="24"/>
          <w:szCs w:val="24"/>
        </w:rPr>
        <w:t>Tais atvejais, kai kelių dalyvių pasiūlymų ekonominis naudingumas yra vienodas, nustatant pasiūlymų eilę, pirmesnis į šią eilę įrašomas dalyvis, kurio pasiūlymas pateiktas anksčiausiai.</w:t>
      </w:r>
    </w:p>
    <w:bookmarkEnd w:id="5"/>
    <w:p w14:paraId="0363EAC3" w14:textId="77777777" w:rsidR="008E0478" w:rsidRDefault="00BD0869" w:rsidP="00FD35E9">
      <w:pPr>
        <w:tabs>
          <w:tab w:val="left" w:pos="9631"/>
        </w:tabs>
        <w:spacing w:after="0" w:line="240" w:lineRule="auto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7273DB">
        <w:rPr>
          <w:rFonts w:ascii="Times New Roman" w:hAnsi="Times New Roman" w:cs="Times New Roman"/>
          <w:b/>
          <w:bCs/>
          <w:spacing w:val="-5"/>
          <w:sz w:val="24"/>
          <w:szCs w:val="24"/>
        </w:rPr>
        <w:tab/>
      </w:r>
    </w:p>
    <w:p w14:paraId="0139204B" w14:textId="77777777" w:rsidR="00BD0869" w:rsidRPr="007273DB" w:rsidRDefault="00BD0869" w:rsidP="00BD0869">
      <w:pPr>
        <w:jc w:val="center"/>
        <w:rPr>
          <w:rFonts w:ascii="Times New Roman" w:hAnsi="Times New Roman" w:cs="Times New Roman"/>
          <w:sz w:val="24"/>
          <w:szCs w:val="24"/>
        </w:rPr>
      </w:pPr>
      <w:r w:rsidRPr="007273DB">
        <w:rPr>
          <w:rFonts w:ascii="Times New Roman" w:hAnsi="Times New Roman" w:cs="Times New Roman"/>
          <w:sz w:val="24"/>
          <w:szCs w:val="24"/>
        </w:rPr>
        <w:t>__________</w:t>
      </w:r>
    </w:p>
    <w:p w14:paraId="7D6910F4" w14:textId="0D1B48A4" w:rsidR="00AB3E2A" w:rsidRPr="00BD0869" w:rsidRDefault="00AB3E2A">
      <w:pPr>
        <w:rPr>
          <w:rFonts w:cstheme="minorHAnsi"/>
        </w:rPr>
      </w:pPr>
    </w:p>
    <w:sectPr w:rsidR="00AB3E2A" w:rsidRPr="00BD0869" w:rsidSect="004B493F">
      <w:headerReference w:type="default" r:id="rId7"/>
      <w:pgSz w:w="12240" w:h="15840" w:code="1"/>
      <w:pgMar w:top="1134" w:right="567" w:bottom="1134" w:left="1701" w:header="720" w:footer="72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F8DB1" w14:textId="77777777" w:rsidR="001146AF" w:rsidRDefault="001146AF" w:rsidP="00B01D49">
      <w:pPr>
        <w:spacing w:after="0" w:line="240" w:lineRule="auto"/>
      </w:pPr>
      <w:r>
        <w:separator/>
      </w:r>
    </w:p>
  </w:endnote>
  <w:endnote w:type="continuationSeparator" w:id="0">
    <w:p w14:paraId="5D16B2EB" w14:textId="77777777" w:rsidR="001146AF" w:rsidRDefault="001146AF" w:rsidP="00B0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E5DE6" w14:textId="77777777" w:rsidR="001146AF" w:rsidRDefault="001146AF" w:rsidP="00B01D49">
      <w:pPr>
        <w:spacing w:after="0" w:line="240" w:lineRule="auto"/>
      </w:pPr>
      <w:r>
        <w:separator/>
      </w:r>
    </w:p>
  </w:footnote>
  <w:footnote w:type="continuationSeparator" w:id="0">
    <w:p w14:paraId="45CECE0D" w14:textId="77777777" w:rsidR="001146AF" w:rsidRDefault="001146AF" w:rsidP="00B01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81202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F89A66" w14:textId="028744AB" w:rsidR="004B493F" w:rsidRPr="004B493F" w:rsidRDefault="004B493F">
        <w:pPr>
          <w:pStyle w:val="Antrats"/>
          <w:jc w:val="center"/>
          <w:rPr>
            <w:rFonts w:ascii="Times New Roman" w:hAnsi="Times New Roman" w:cs="Times New Roman"/>
          </w:rPr>
        </w:pPr>
        <w:r w:rsidRPr="004B493F">
          <w:rPr>
            <w:rFonts w:ascii="Times New Roman" w:hAnsi="Times New Roman" w:cs="Times New Roman"/>
          </w:rPr>
          <w:fldChar w:fldCharType="begin"/>
        </w:r>
        <w:r w:rsidRPr="004B493F">
          <w:rPr>
            <w:rFonts w:ascii="Times New Roman" w:hAnsi="Times New Roman" w:cs="Times New Roman"/>
          </w:rPr>
          <w:instrText>PAGE   \* MERGEFORMAT</w:instrText>
        </w:r>
        <w:r w:rsidRPr="004B493F">
          <w:rPr>
            <w:rFonts w:ascii="Times New Roman" w:hAnsi="Times New Roman" w:cs="Times New Roman"/>
          </w:rPr>
          <w:fldChar w:fldCharType="separate"/>
        </w:r>
        <w:r w:rsidRPr="004B493F">
          <w:rPr>
            <w:rFonts w:ascii="Times New Roman" w:hAnsi="Times New Roman" w:cs="Times New Roman"/>
          </w:rPr>
          <w:t>2</w:t>
        </w:r>
        <w:r w:rsidRPr="004B493F">
          <w:rPr>
            <w:rFonts w:ascii="Times New Roman" w:hAnsi="Times New Roman" w:cs="Times New Roman"/>
          </w:rPr>
          <w:fldChar w:fldCharType="end"/>
        </w:r>
      </w:p>
    </w:sdtContent>
  </w:sdt>
  <w:p w14:paraId="3EBCE9A3" w14:textId="77777777" w:rsidR="004B493F" w:rsidRDefault="004B493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8B"/>
    <w:rsid w:val="00021C82"/>
    <w:rsid w:val="00027308"/>
    <w:rsid w:val="000332E4"/>
    <w:rsid w:val="000506B2"/>
    <w:rsid w:val="000730D5"/>
    <w:rsid w:val="000A0D45"/>
    <w:rsid w:val="000A25BA"/>
    <w:rsid w:val="000C48F4"/>
    <w:rsid w:val="000F1F13"/>
    <w:rsid w:val="000F7410"/>
    <w:rsid w:val="001146AF"/>
    <w:rsid w:val="00132ABD"/>
    <w:rsid w:val="00155E09"/>
    <w:rsid w:val="00176991"/>
    <w:rsid w:val="00177A18"/>
    <w:rsid w:val="001A49EE"/>
    <w:rsid w:val="001E698E"/>
    <w:rsid w:val="002C1314"/>
    <w:rsid w:val="002E3689"/>
    <w:rsid w:val="002E5A28"/>
    <w:rsid w:val="003022E2"/>
    <w:rsid w:val="003033C3"/>
    <w:rsid w:val="00306660"/>
    <w:rsid w:val="0032661A"/>
    <w:rsid w:val="00336F9F"/>
    <w:rsid w:val="003406A6"/>
    <w:rsid w:val="00384E9B"/>
    <w:rsid w:val="003C1CCE"/>
    <w:rsid w:val="0041487A"/>
    <w:rsid w:val="00420695"/>
    <w:rsid w:val="00466DF1"/>
    <w:rsid w:val="00487CDC"/>
    <w:rsid w:val="004B493F"/>
    <w:rsid w:val="004B7FC9"/>
    <w:rsid w:val="004C740D"/>
    <w:rsid w:val="004E6670"/>
    <w:rsid w:val="00505F9F"/>
    <w:rsid w:val="00562EEC"/>
    <w:rsid w:val="00593314"/>
    <w:rsid w:val="005A7155"/>
    <w:rsid w:val="005B7EF2"/>
    <w:rsid w:val="00621657"/>
    <w:rsid w:val="00623DC5"/>
    <w:rsid w:val="006436E9"/>
    <w:rsid w:val="00646CB6"/>
    <w:rsid w:val="00654E67"/>
    <w:rsid w:val="00672961"/>
    <w:rsid w:val="006833C9"/>
    <w:rsid w:val="006D268A"/>
    <w:rsid w:val="006E201B"/>
    <w:rsid w:val="00705E82"/>
    <w:rsid w:val="007273DB"/>
    <w:rsid w:val="00730C40"/>
    <w:rsid w:val="00747894"/>
    <w:rsid w:val="00755C02"/>
    <w:rsid w:val="007654AB"/>
    <w:rsid w:val="00785F58"/>
    <w:rsid w:val="0079204B"/>
    <w:rsid w:val="007B619C"/>
    <w:rsid w:val="007D0C83"/>
    <w:rsid w:val="007D680F"/>
    <w:rsid w:val="0080331F"/>
    <w:rsid w:val="00862509"/>
    <w:rsid w:val="00882CA8"/>
    <w:rsid w:val="0088445E"/>
    <w:rsid w:val="008850D7"/>
    <w:rsid w:val="008A1502"/>
    <w:rsid w:val="008A39C0"/>
    <w:rsid w:val="008C5639"/>
    <w:rsid w:val="008E0478"/>
    <w:rsid w:val="008E46E4"/>
    <w:rsid w:val="00913591"/>
    <w:rsid w:val="0093010D"/>
    <w:rsid w:val="00934A94"/>
    <w:rsid w:val="00971AEE"/>
    <w:rsid w:val="0097507B"/>
    <w:rsid w:val="009765AE"/>
    <w:rsid w:val="00977178"/>
    <w:rsid w:val="009C57DB"/>
    <w:rsid w:val="009D2266"/>
    <w:rsid w:val="009E7890"/>
    <w:rsid w:val="00A3403F"/>
    <w:rsid w:val="00A36A88"/>
    <w:rsid w:val="00A652CA"/>
    <w:rsid w:val="00A87271"/>
    <w:rsid w:val="00AB3E2A"/>
    <w:rsid w:val="00B01D49"/>
    <w:rsid w:val="00B17424"/>
    <w:rsid w:val="00B20873"/>
    <w:rsid w:val="00B24446"/>
    <w:rsid w:val="00B30CE4"/>
    <w:rsid w:val="00B64D0B"/>
    <w:rsid w:val="00B87437"/>
    <w:rsid w:val="00BA329E"/>
    <w:rsid w:val="00BB4D8B"/>
    <w:rsid w:val="00BD0869"/>
    <w:rsid w:val="00BD569D"/>
    <w:rsid w:val="00BD5A59"/>
    <w:rsid w:val="00C1487E"/>
    <w:rsid w:val="00C33E25"/>
    <w:rsid w:val="00C51E1C"/>
    <w:rsid w:val="00C56834"/>
    <w:rsid w:val="00C76279"/>
    <w:rsid w:val="00CB7205"/>
    <w:rsid w:val="00CC7F0A"/>
    <w:rsid w:val="00CD7D37"/>
    <w:rsid w:val="00CF22A9"/>
    <w:rsid w:val="00D35DD7"/>
    <w:rsid w:val="00D84346"/>
    <w:rsid w:val="00DA22AC"/>
    <w:rsid w:val="00DB0195"/>
    <w:rsid w:val="00DB05E4"/>
    <w:rsid w:val="00DB0FA0"/>
    <w:rsid w:val="00DE5B5B"/>
    <w:rsid w:val="00DF1541"/>
    <w:rsid w:val="00DF3C23"/>
    <w:rsid w:val="00E23042"/>
    <w:rsid w:val="00E3783C"/>
    <w:rsid w:val="00E6108D"/>
    <w:rsid w:val="00E6324D"/>
    <w:rsid w:val="00EB2CBC"/>
    <w:rsid w:val="00EE70C4"/>
    <w:rsid w:val="00EF5F11"/>
    <w:rsid w:val="00EF6C69"/>
    <w:rsid w:val="00F16DA0"/>
    <w:rsid w:val="00F21161"/>
    <w:rsid w:val="00F2738A"/>
    <w:rsid w:val="00F40345"/>
    <w:rsid w:val="00FD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4355"/>
  <w15:chartTrackingRefBased/>
  <w15:docId w15:val="{7EB411CB-F942-4249-83B7-880FCD71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1161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086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0869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086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0869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paragraph" w:customStyle="1" w:styleId="Body2">
    <w:name w:val="Body 2"/>
    <w:rsid w:val="00BD0869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paragraph" w:styleId="Sraopastraipa">
    <w:name w:val="List Paragraph"/>
    <w:aliases w:val="Buletai,Bullet EY,List Paragraph21,lp1,Use Case List Paragraph,Numbering,ERP-List Paragraph,List Paragraph11,List Paragraph111,List Paragraph Red,Bullet 1,Lentele,List not in Table,Sąrašo pastraipa3,Paragraph,punktai,List Paragraph12"/>
    <w:basedOn w:val="prastasis"/>
    <w:link w:val="SraopastraipaDiagrama"/>
    <w:uiPriority w:val="34"/>
    <w:qFormat/>
    <w:rsid w:val="00FD35E9"/>
    <w:pPr>
      <w:suppressAutoHyphens/>
      <w:spacing w:after="200"/>
      <w:ind w:left="720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34"/>
    <w:qFormat/>
    <w:locked/>
    <w:rsid w:val="00FD35E9"/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01D4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01D49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01D49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4B49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493F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B49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493F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7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63B35-3809-4982-8335-51F6EB0C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3275</Words>
  <Characters>1867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Dalia Nastajienė</cp:lastModifiedBy>
  <cp:revision>7</cp:revision>
  <cp:lastPrinted>2025-04-08T06:29:00Z</cp:lastPrinted>
  <dcterms:created xsi:type="dcterms:W3CDTF">2025-04-10T08:31:00Z</dcterms:created>
  <dcterms:modified xsi:type="dcterms:W3CDTF">2025-04-11T05:08:00Z</dcterms:modified>
</cp:coreProperties>
</file>