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549DEF44" w14:textId="1D24936E" w:rsidR="005744B9" w:rsidRPr="0002553F" w:rsidRDefault="00A84CB5" w:rsidP="005744B9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ascii="Arial" w:hAnsi="Arial" w:cs="Arial"/>
          <w:sz w:val="20"/>
        </w:rPr>
      </w:pPr>
      <w:permStart w:id="164963964" w:edGrp="everyone"/>
      <w:r w:rsidRPr="0002553F">
        <w:rPr>
          <w:sz w:val="20"/>
        </w:rPr>
        <w:t xml:space="preserve">Pirkimo sąlygų </w:t>
      </w:r>
      <w:r w:rsidR="00727293" w:rsidRPr="0002553F">
        <w:rPr>
          <w:sz w:val="20"/>
        </w:rPr>
        <w:t>10</w:t>
      </w:r>
      <w:r w:rsidRPr="0002553F">
        <w:rPr>
          <w:sz w:val="20"/>
        </w:rPr>
        <w:t xml:space="preserve"> </w:t>
      </w:r>
      <w:r w:rsidR="005744B9" w:rsidRPr="0002553F">
        <w:rPr>
          <w:sz w:val="20"/>
        </w:rPr>
        <w:t>priedas “Sutarties projektas</w:t>
      </w:r>
      <w:r w:rsidR="005744B9" w:rsidRPr="0002553F">
        <w:rPr>
          <w:rFonts w:ascii="Arial" w:hAnsi="Arial" w:cs="Arial"/>
          <w:sz w:val="20"/>
        </w:rPr>
        <w:t>”</w:t>
      </w:r>
    </w:p>
    <w:permEnd w:id="164963964"/>
    <w:p w14:paraId="4D757DE2" w14:textId="77777777" w:rsidR="005A5832" w:rsidRPr="0002553F" w:rsidRDefault="005A5832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3454AF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4E94EDE0" w:rsidR="005A5832" w:rsidRPr="003454AF" w:rsidRDefault="00A15F0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Maisto (virtuvės) atliekų surinkimo konteinerių</w:t>
            </w:r>
            <w:r w:rsidR="000D14EE">
              <w:rPr>
                <w:kern w:val="2"/>
                <w:szCs w:val="24"/>
              </w:rPr>
              <w:t xml:space="preserve"> pirkimo sutartis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5733E9BB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202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2C1B0F25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A76D2" w:rsidRPr="003454AF" w14:paraId="7F753BCA" w14:textId="77777777" w:rsidTr="00594A89">
        <w:tc>
          <w:tcPr>
            <w:tcW w:w="2405" w:type="dxa"/>
            <w:vMerge w:val="restart"/>
          </w:tcPr>
          <w:p w14:paraId="21CE6F14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2B29D8F7" w14:textId="1A039C1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bCs/>
              </w:rPr>
              <w:t>UAB</w:t>
            </w:r>
            <w:r w:rsidR="00FA76D2" w:rsidRPr="00854E37">
              <w:rPr>
                <w:bCs/>
              </w:rPr>
              <w:t xml:space="preserve"> </w:t>
            </w:r>
            <w:r w:rsidRPr="00854E37">
              <w:rPr>
                <w:bCs/>
              </w:rPr>
              <w:t>Tauragės</w:t>
            </w:r>
            <w:r w:rsidR="00FA76D2" w:rsidRPr="00854E37">
              <w:rPr>
                <w:bCs/>
              </w:rPr>
              <w:t xml:space="preserve"> regiono atliekų tvarkymo centras</w:t>
            </w:r>
          </w:p>
        </w:tc>
      </w:tr>
      <w:tr w:rsidR="00FA76D2" w:rsidRPr="003454AF" w14:paraId="043855BE" w14:textId="77777777" w:rsidTr="00594A89">
        <w:tc>
          <w:tcPr>
            <w:tcW w:w="2405" w:type="dxa"/>
            <w:vMerge/>
          </w:tcPr>
          <w:p w14:paraId="4F83C03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F21F170" w14:textId="6EB0F36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1799</w:t>
            </w:r>
            <w:r w:rsidR="00840E2E" w:rsidRPr="00854E37">
              <w:rPr>
                <w:kern w:val="2"/>
                <w:szCs w:val="24"/>
              </w:rPr>
              <w:t>01854</w:t>
            </w:r>
          </w:p>
        </w:tc>
      </w:tr>
      <w:tr w:rsidR="00FA76D2" w:rsidRPr="003454AF" w14:paraId="416BD9B1" w14:textId="77777777" w:rsidTr="00594A89">
        <w:tc>
          <w:tcPr>
            <w:tcW w:w="2405" w:type="dxa"/>
            <w:vMerge/>
          </w:tcPr>
          <w:p w14:paraId="003E1DD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0FAD28A" w14:textId="2D148703" w:rsidR="00FA76D2" w:rsidRPr="00854E37" w:rsidRDefault="00840E2E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Paberžių g. 14, 72325 Tauragė</w:t>
            </w:r>
          </w:p>
        </w:tc>
      </w:tr>
      <w:tr w:rsidR="00FA76D2" w:rsidRPr="003454AF" w14:paraId="292C90FE" w14:textId="77777777" w:rsidTr="00594A89">
        <w:tc>
          <w:tcPr>
            <w:tcW w:w="2405" w:type="dxa"/>
            <w:vMerge/>
          </w:tcPr>
          <w:p w14:paraId="618B21C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9422259" w14:textId="02935B8D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LT100</w:t>
            </w:r>
            <w:r w:rsidR="00840E2E" w:rsidRPr="00854E37">
              <w:rPr>
                <w:kern w:val="2"/>
                <w:szCs w:val="24"/>
              </w:rPr>
              <w:t>001038813</w:t>
            </w:r>
          </w:p>
        </w:tc>
      </w:tr>
      <w:tr w:rsidR="00FA76D2" w:rsidRPr="003454AF" w14:paraId="7FF55F32" w14:textId="77777777" w:rsidTr="00594A89">
        <w:tc>
          <w:tcPr>
            <w:tcW w:w="2405" w:type="dxa"/>
            <w:vMerge/>
          </w:tcPr>
          <w:p w14:paraId="2DC31FE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0E62D0EA" w14:textId="67D7979F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LT</w:t>
            </w:r>
            <w:r w:rsidR="00454436" w:rsidRPr="00854E37">
              <w:t>284010041600010319</w:t>
            </w:r>
          </w:p>
        </w:tc>
      </w:tr>
      <w:tr w:rsidR="00FA76D2" w:rsidRPr="003454AF" w14:paraId="5C3AFAAA" w14:textId="77777777" w:rsidTr="00594A89">
        <w:tc>
          <w:tcPr>
            <w:tcW w:w="2405" w:type="dxa"/>
            <w:vMerge/>
          </w:tcPr>
          <w:p w14:paraId="0351F83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49D06EE4" w14:textId="6B4B5E8E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proofErr w:type="spellStart"/>
            <w:r w:rsidRPr="00854E37">
              <w:rPr>
                <w:kern w:val="2"/>
                <w:szCs w:val="24"/>
              </w:rPr>
              <w:t>Luminor</w:t>
            </w:r>
            <w:proofErr w:type="spellEnd"/>
            <w:r w:rsidRPr="00854E37">
              <w:rPr>
                <w:kern w:val="2"/>
                <w:szCs w:val="24"/>
              </w:rPr>
              <w:t xml:space="preserve"> Bank AS, 40100</w:t>
            </w:r>
          </w:p>
        </w:tc>
      </w:tr>
      <w:tr w:rsidR="00FA76D2" w:rsidRPr="003454AF" w14:paraId="5A35C14D" w14:textId="77777777" w:rsidTr="00594A89">
        <w:tc>
          <w:tcPr>
            <w:tcW w:w="2405" w:type="dxa"/>
            <w:vMerge/>
          </w:tcPr>
          <w:p w14:paraId="5DAF43C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1AB8F0" w14:textId="2EE8F1C8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 xml:space="preserve">+370 </w:t>
            </w:r>
            <w:r w:rsidR="00454436" w:rsidRPr="00854E37">
              <w:t>446 61125</w:t>
            </w:r>
          </w:p>
        </w:tc>
      </w:tr>
      <w:tr w:rsidR="00FA76D2" w:rsidRPr="003454AF" w14:paraId="0D15B1F8" w14:textId="77777777" w:rsidTr="00594A89">
        <w:tc>
          <w:tcPr>
            <w:tcW w:w="2405" w:type="dxa"/>
            <w:vMerge/>
          </w:tcPr>
          <w:p w14:paraId="5B45995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A1826F" w14:textId="031E153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inf</w:t>
            </w:r>
            <w:r w:rsidR="007950D6" w:rsidRPr="00854E37">
              <w:t>o@uabtratc.lt</w:t>
            </w:r>
          </w:p>
        </w:tc>
      </w:tr>
      <w:tr w:rsidR="00FA76D2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63D820E0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Direktor</w:t>
            </w:r>
            <w:r w:rsidR="007950D6" w:rsidRPr="00854E37">
              <w:rPr>
                <w:kern w:val="2"/>
                <w:szCs w:val="24"/>
              </w:rPr>
              <w:t xml:space="preserve">ė </w:t>
            </w:r>
            <w:proofErr w:type="spellStart"/>
            <w:r w:rsidR="007950D6" w:rsidRPr="00854E37">
              <w:rPr>
                <w:kern w:val="2"/>
                <w:szCs w:val="24"/>
              </w:rPr>
              <w:t>Donvina</w:t>
            </w:r>
            <w:proofErr w:type="spellEnd"/>
            <w:r w:rsidR="007950D6" w:rsidRPr="00854E37">
              <w:rPr>
                <w:kern w:val="2"/>
                <w:szCs w:val="24"/>
              </w:rPr>
              <w:t xml:space="preserve"> </w:t>
            </w:r>
            <w:proofErr w:type="spellStart"/>
            <w:r w:rsidR="007950D6" w:rsidRPr="00854E37">
              <w:rPr>
                <w:kern w:val="2"/>
                <w:szCs w:val="24"/>
              </w:rPr>
              <w:t>Arlaus</w:t>
            </w:r>
            <w:r w:rsidR="00854E37" w:rsidRPr="00854E37">
              <w:rPr>
                <w:kern w:val="2"/>
                <w:szCs w:val="24"/>
              </w:rPr>
              <w:t>kienė</w:t>
            </w:r>
            <w:proofErr w:type="spellEnd"/>
          </w:p>
        </w:tc>
      </w:tr>
      <w:tr w:rsidR="00FA76D2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21418F0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Pagal įstaigos įstatus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3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3454AF" w14:paraId="3531E76B" w14:textId="77777777" w:rsidTr="00594A89">
        <w:trPr>
          <w:trHeight w:val="300"/>
        </w:trPr>
        <w:tc>
          <w:tcPr>
            <w:tcW w:w="2547" w:type="dxa"/>
          </w:tcPr>
          <w:p w14:paraId="35A83BE0" w14:textId="46FD179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382426"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120DC457" w14:textId="295DB0F9" w:rsidR="005A5832" w:rsidRPr="00C56AB2" w:rsidRDefault="00B72DAD">
            <w:pPr>
              <w:rPr>
                <w:color w:val="4472C4"/>
                <w:kern w:val="2"/>
                <w:szCs w:val="24"/>
                <w:lang w:val="pt-BR"/>
              </w:rPr>
            </w:pPr>
            <w:r w:rsidRPr="00561671">
              <w:rPr>
                <w:kern w:val="2"/>
                <w:szCs w:val="24"/>
              </w:rPr>
              <w:t>Plėtros skyriaus vadov</w:t>
            </w:r>
            <w:r w:rsidR="000E7989" w:rsidRPr="00561671">
              <w:rPr>
                <w:kern w:val="2"/>
                <w:szCs w:val="24"/>
              </w:rPr>
              <w:t>ė Agnė Venckutė</w:t>
            </w:r>
            <w:r w:rsidR="003454AF" w:rsidRPr="00561671">
              <w:rPr>
                <w:kern w:val="2"/>
                <w:szCs w:val="24"/>
              </w:rPr>
              <w:t>, tel. +370 64</w:t>
            </w:r>
            <w:r w:rsidR="00561671" w:rsidRPr="00561671">
              <w:rPr>
                <w:kern w:val="2"/>
                <w:szCs w:val="24"/>
              </w:rPr>
              <w:t>6 62647</w:t>
            </w:r>
            <w:r w:rsidR="003454AF" w:rsidRPr="00561671">
              <w:rPr>
                <w:kern w:val="2"/>
                <w:szCs w:val="24"/>
              </w:rPr>
              <w:t xml:space="preserve">, e. paštas </w:t>
            </w:r>
            <w:r w:rsidR="00561671" w:rsidRPr="00561671">
              <w:rPr>
                <w:kern w:val="2"/>
                <w:szCs w:val="24"/>
              </w:rPr>
              <w:t>projektai@uabtratc.lt</w:t>
            </w: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3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456E0975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14723B">
              <w:rPr>
                <w:kern w:val="2"/>
                <w:szCs w:val="24"/>
              </w:rPr>
              <w:t>6300 vnt. maisto (virtuvės)</w:t>
            </w:r>
            <w:r w:rsidR="001319ED">
              <w:rPr>
                <w:kern w:val="2"/>
                <w:szCs w:val="24"/>
              </w:rPr>
              <w:t xml:space="preserve"> atliekų surinkimo 60 l talpos</w:t>
            </w:r>
            <w:r w:rsidR="00BC4F6B">
              <w:rPr>
                <w:kern w:val="2"/>
                <w:szCs w:val="24"/>
              </w:rPr>
              <w:t xml:space="preserve"> konteinerių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</w:tcPr>
          <w:p w14:paraId="1747EF0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44268081" w14:textId="49CD2037" w:rsidR="009902D1" w:rsidRDefault="009902D1" w:rsidP="009902D1">
            <w:pPr>
              <w:rPr>
                <w:kern w:val="2"/>
                <w:szCs w:val="24"/>
              </w:rPr>
            </w:pPr>
            <w:r w:rsidRPr="001A4E7F">
              <w:rPr>
                <w:kern w:val="2"/>
                <w:szCs w:val="24"/>
              </w:rPr>
              <w:t>Europos Sąjungos lėšomis bendrai finansuojamo projekto</w:t>
            </w:r>
            <w:r w:rsidR="00BC1289">
              <w:rPr>
                <w:kern w:val="2"/>
                <w:szCs w:val="24"/>
              </w:rPr>
              <w:t xml:space="preserve"> </w:t>
            </w:r>
            <w:r w:rsidR="0086180F">
              <w:rPr>
                <w:kern w:val="2"/>
                <w:szCs w:val="24"/>
              </w:rPr>
              <w:t>„Rūšiuojamojo atliekų surinkimo ska</w:t>
            </w:r>
            <w:r w:rsidR="00174E29">
              <w:rPr>
                <w:kern w:val="2"/>
                <w:szCs w:val="24"/>
              </w:rPr>
              <w:t>t</w:t>
            </w:r>
            <w:r w:rsidR="0029305F">
              <w:rPr>
                <w:kern w:val="2"/>
                <w:szCs w:val="24"/>
              </w:rPr>
              <w:t xml:space="preserve">inimas Tauragės </w:t>
            </w:r>
            <w:r w:rsidR="006A6B8D">
              <w:rPr>
                <w:kern w:val="2"/>
                <w:szCs w:val="24"/>
              </w:rPr>
              <w:t>regione“</w:t>
            </w:r>
            <w:r w:rsidR="00BC1289">
              <w:rPr>
                <w:kern w:val="2"/>
                <w:szCs w:val="24"/>
              </w:rPr>
              <w:t xml:space="preserve"> Nr. </w:t>
            </w:r>
            <w:r w:rsidR="00BC1289" w:rsidRPr="001A4E7F">
              <w:rPr>
                <w:kern w:val="2"/>
                <w:szCs w:val="24"/>
              </w:rPr>
              <w:t>Nr. 27-208-P-0001</w:t>
            </w:r>
            <w:r w:rsidR="00A9001A">
              <w:rPr>
                <w:kern w:val="2"/>
                <w:szCs w:val="24"/>
              </w:rPr>
              <w:t>.</w:t>
            </w:r>
          </w:p>
          <w:p w14:paraId="0ADA454A" w14:textId="7AD0CE0F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3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</w:tcPr>
          <w:p w14:paraId="23E7C6C8" w14:textId="5A2919EB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988" w:type="dxa"/>
            <w:gridSpan w:val="2"/>
          </w:tcPr>
          <w:p w14:paraId="5BA6EF4E" w14:textId="79871684" w:rsidR="00A963AB" w:rsidRPr="00794796" w:rsidRDefault="00A963AB" w:rsidP="00A963AB">
            <w:pPr>
              <w:rPr>
                <w:kern w:val="2"/>
                <w:szCs w:val="24"/>
              </w:rPr>
            </w:pPr>
            <w:r w:rsidRPr="00A9001A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9001A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6654D5" w:rsidRPr="00A9001A">
              <w:rPr>
                <w:b/>
                <w:bCs/>
                <w:kern w:val="2"/>
                <w:szCs w:val="24"/>
              </w:rPr>
              <w:t>3 mėnesius</w:t>
            </w:r>
            <w:r w:rsidR="006654D5" w:rsidRPr="00A9001A">
              <w:rPr>
                <w:kern w:val="2"/>
                <w:szCs w:val="24"/>
              </w:rPr>
              <w:t xml:space="preserve"> </w:t>
            </w:r>
            <w:r w:rsidRPr="00A9001A"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14358A">
              <w:rPr>
                <w:rFonts w:eastAsia="Aptos" w:cstheme="minorHAnsi"/>
                <w:kern w:val="2"/>
                <w14:ligatures w14:val="standardContextual"/>
              </w:rPr>
              <w:t>Kaupių k. 4, Žygaičių sen. Tauragės r</w:t>
            </w:r>
            <w:r w:rsidR="0014358A" w:rsidRPr="00B24BB7">
              <w:rPr>
                <w:rFonts w:eastAsia="Aptos" w:cstheme="minorHAnsi"/>
                <w:kern w:val="2"/>
                <w14:ligatures w14:val="standardContextual"/>
              </w:rPr>
              <w:t>.</w:t>
            </w:r>
          </w:p>
          <w:p w14:paraId="7EAB81DD" w14:textId="30B99C1E" w:rsidR="00267FAA" w:rsidRPr="00794796" w:rsidRDefault="00267FAA" w:rsidP="00594A89">
            <w:pPr>
              <w:tabs>
                <w:tab w:val="left" w:pos="1276"/>
              </w:tabs>
              <w:spacing w:after="200"/>
              <w:contextualSpacing/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</w:tcPr>
          <w:p w14:paraId="263A794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perdavimo – priėmimo aktas;</w:t>
            </w:r>
          </w:p>
          <w:p w14:paraId="28BC6307" w14:textId="74FB3EE7" w:rsidR="00C63F68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dokumentacija (atitikties sertifikatai ar g</w:t>
            </w:r>
            <w:r w:rsidR="005251E3">
              <w:rPr>
                <w:kern w:val="2"/>
                <w:szCs w:val="24"/>
              </w:rPr>
              <w:t>amintojų deklaracijos, prekių surinkimo, naudojimo</w:t>
            </w:r>
            <w:r w:rsidR="00DB3D5D">
              <w:rPr>
                <w:kern w:val="2"/>
                <w:szCs w:val="24"/>
              </w:rPr>
              <w:t>, priežiūros instrukcijos, garantijos ir pan.).</w:t>
            </w:r>
          </w:p>
          <w:p w14:paraId="0E427C59" w14:textId="6EE5D6FD" w:rsidR="005A5832" w:rsidRP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3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70DA7542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Fiksuoto </w:t>
            </w:r>
            <w:r w:rsidR="00164E88">
              <w:rPr>
                <w:kern w:val="2"/>
                <w:szCs w:val="24"/>
              </w:rPr>
              <w:t>į</w:t>
            </w:r>
            <w:r w:rsidRPr="003454AF">
              <w:rPr>
                <w:kern w:val="2"/>
                <w:szCs w:val="24"/>
              </w:rPr>
              <w:t>kain</w:t>
            </w:r>
            <w:r w:rsidR="00164E88">
              <w:rPr>
                <w:kern w:val="2"/>
                <w:szCs w:val="24"/>
              </w:rPr>
              <w:t>io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</w:tcPr>
          <w:p w14:paraId="5406C803" w14:textId="1463990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fiksuoto 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į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io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080124DC" w14:textId="6C2E1C63" w:rsidR="00905193" w:rsidRDefault="00905193" w:rsidP="00905193">
            <w:pPr>
              <w:rPr>
                <w:color w:val="000000"/>
                <w:kern w:val="2"/>
                <w:szCs w:val="24"/>
              </w:rPr>
            </w:pPr>
            <w:r w:rsidRPr="00943711">
              <w:rPr>
                <w:color w:val="000000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 w:rsidRPr="00943711"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 w:rsidRPr="00943711">
              <w:rPr>
                <w:color w:val="000000"/>
                <w:kern w:val="2"/>
                <w:szCs w:val="24"/>
              </w:rPr>
              <w:t xml:space="preserve"> iš Tiekėjo pasiūlyto įkainio be PVM.</w:t>
            </w:r>
            <w:r w:rsidRPr="00943711">
              <w:rPr>
                <w:kern w:val="2"/>
                <w:szCs w:val="24"/>
              </w:rPr>
              <w:t xml:space="preserve"> </w:t>
            </w:r>
            <w:r w:rsidRPr="00943711"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="005A495E" w:rsidRPr="00943711">
              <w:rPr>
                <w:color w:val="000000"/>
                <w:kern w:val="2"/>
                <w:szCs w:val="24"/>
              </w:rPr>
              <w:t>2</w:t>
            </w:r>
            <w:r w:rsidRPr="00943711">
              <w:rPr>
                <w:kern w:val="2"/>
                <w:szCs w:val="24"/>
              </w:rPr>
              <w:t xml:space="preserve"> </w:t>
            </w:r>
            <w:r w:rsidRPr="00943711">
              <w:rPr>
                <w:color w:val="000000"/>
                <w:kern w:val="2"/>
                <w:szCs w:val="24"/>
              </w:rPr>
              <w:t xml:space="preserve"> nurodytais įkainiais, neviršijant jame nurodyto Prekių maksimalaus kiekio.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2863500A" w14:textId="3BB1BEE2" w:rsidR="005A5832" w:rsidRPr="003454AF" w:rsidRDefault="005A5832" w:rsidP="00697B1E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4F628D59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įkainiai bus perskaičiuojami: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77777777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21AEC51D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Sutarties kaina/įkainis taikoma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Default="00F93290" w:rsidP="00F932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E12F4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Default="00F93290" w:rsidP="00F93290">
            <w:pPr>
              <w:rPr>
                <w:kern w:val="2"/>
                <w:szCs w:val="24"/>
              </w:rPr>
            </w:pPr>
          </w:p>
          <w:p w14:paraId="4FAD6E65" w14:textId="46490643" w:rsidR="00EB5294" w:rsidRPr="000E5DE4" w:rsidRDefault="00F93290" w:rsidP="00EB52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5DE4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C4FA8" w:rsidRPr="000E5DE4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EB5294" w:rsidRPr="000E5DE4">
              <w:rPr>
                <w:szCs w:val="24"/>
              </w:rPr>
              <w:t xml:space="preserve"> įvykdžius užsakymą, mokama už konkretų</w:t>
            </w:r>
          </w:p>
          <w:p w14:paraId="5117C060" w14:textId="63909EE1" w:rsidR="00F93290" w:rsidRDefault="00EB5294" w:rsidP="00EB529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E5DE4">
              <w:rPr>
                <w:szCs w:val="24"/>
              </w:rPr>
              <w:t>kiekį / apimtį pagal nustatytus įkainius</w:t>
            </w:r>
            <w:r w:rsidR="00245D4B" w:rsidRPr="000E5DE4">
              <w:rPr>
                <w:szCs w:val="24"/>
              </w:rPr>
              <w:t>.</w:t>
            </w:r>
          </w:p>
          <w:p w14:paraId="4E11F28E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21835944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0B758197" w14:textId="44498370" w:rsidR="005A5832" w:rsidRPr="003454AF" w:rsidRDefault="005A5832" w:rsidP="0071603B">
            <w:pPr>
              <w:spacing w:before="120" w:after="120"/>
              <w:jc w:val="both"/>
              <w:rPr>
                <w:szCs w:val="24"/>
                <w:lang w:eastAsia="lt-LT"/>
              </w:rPr>
            </w:pP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3454AF" w:rsidRDefault="00A10867" w:rsidP="00092C7B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3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shd w:val="clear" w:color="auto" w:fill="auto"/>
            <w:vAlign w:val="center"/>
          </w:tcPr>
          <w:p w14:paraId="3DC6B0C2" w14:textId="18373ED3" w:rsidR="00A075BC" w:rsidRPr="003454AF" w:rsidRDefault="0092747F" w:rsidP="00A075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653EBA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757E8A54" w14:textId="5A90E3D0" w:rsidR="00952393" w:rsidRDefault="00952393" w:rsidP="0095239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="00D92CC5">
              <w:rPr>
                <w:kern w:val="2"/>
                <w:szCs w:val="24"/>
              </w:rPr>
              <w:t>10 (dešimt) darbo dienų.</w:t>
            </w:r>
          </w:p>
          <w:p w14:paraId="128DB307" w14:textId="77777777" w:rsidR="00952393" w:rsidRDefault="00952393" w:rsidP="00952393">
            <w:pPr>
              <w:rPr>
                <w:color w:val="4472C4"/>
                <w:kern w:val="2"/>
                <w:szCs w:val="24"/>
              </w:rPr>
            </w:pPr>
          </w:p>
          <w:p w14:paraId="1B4E9602" w14:textId="6119C66B" w:rsidR="00A075BC" w:rsidRPr="003454AF" w:rsidRDefault="00952393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3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3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6BC3D4C2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</w:p>
          <w:p w14:paraId="52C617BA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Pirmo pareikalavimo banko garantija;</w:t>
            </w:r>
          </w:p>
          <w:p w14:paraId="2FBBCEB6" w14:textId="14892126" w:rsidR="00A075BC" w:rsidRPr="00D05259" w:rsidRDefault="00D05259" w:rsidP="00D05259">
            <w:pPr>
              <w:jc w:val="both"/>
              <w:rPr>
                <w:rFonts w:eastAsia="Calibri"/>
                <w:bCs/>
                <w:szCs w:val="24"/>
                <w:lang w:eastAsia="lt-LT"/>
              </w:rPr>
            </w:pPr>
            <w:proofErr w:type="spellStart"/>
            <w:r w:rsidRPr="00D05259">
              <w:rPr>
                <w:szCs w:val="24"/>
                <w:lang w:val="en-US"/>
              </w:rPr>
              <w:t>Draudimo</w:t>
            </w:r>
            <w:proofErr w:type="spellEnd"/>
            <w:r w:rsidRPr="00D05259">
              <w:rPr>
                <w:szCs w:val="24"/>
                <w:lang w:val="en-US"/>
              </w:rPr>
              <w:t xml:space="preserve"> </w:t>
            </w:r>
            <w:proofErr w:type="spellStart"/>
            <w:r w:rsidRPr="00D05259">
              <w:rPr>
                <w:szCs w:val="24"/>
                <w:lang w:val="en-US"/>
              </w:rPr>
              <w:t>bendrovės</w:t>
            </w:r>
            <w:proofErr w:type="spellEnd"/>
            <w:r w:rsidRPr="00D05259">
              <w:rPr>
                <w:szCs w:val="24"/>
                <w:lang w:val="en-US"/>
              </w:rPr>
              <w:t xml:space="preserve"> </w:t>
            </w:r>
            <w:proofErr w:type="spellStart"/>
            <w:r w:rsidRPr="00D05259">
              <w:rPr>
                <w:szCs w:val="24"/>
                <w:lang w:val="en-US"/>
              </w:rPr>
              <w:t>laidavimo</w:t>
            </w:r>
            <w:proofErr w:type="spellEnd"/>
            <w:r w:rsidRPr="00D05259">
              <w:rPr>
                <w:szCs w:val="24"/>
                <w:lang w:val="en-US"/>
              </w:rPr>
              <w:t xml:space="preserve"> </w:t>
            </w:r>
            <w:proofErr w:type="spellStart"/>
            <w:r w:rsidRPr="00D05259">
              <w:rPr>
                <w:szCs w:val="24"/>
                <w:lang w:val="en-US"/>
              </w:rPr>
              <w:t>draudimu</w:t>
            </w:r>
            <w:proofErr w:type="spellEnd"/>
            <w:r w:rsidRPr="00D05259">
              <w:rPr>
                <w:szCs w:val="24"/>
                <w:lang w:val="en-US"/>
              </w:rPr>
              <w:t>.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</w:tcPr>
          <w:p w14:paraId="3C493EF5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441BC93E" w:rsidR="00DE6FE6" w:rsidRPr="003454AF" w:rsidRDefault="00DE6FE6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Tiekėjas ne vėliau kaip per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kaip 10 (dešimt) darbo dienų nuo Sutarties pasirašymo dienos turi pateikti Pirkėjui </w:t>
            </w:r>
            <w:r w:rsidR="00042B49" w:rsidRPr="000D2ADC">
              <w:rPr>
                <w:color w:val="2B2B00"/>
                <w:kern w:val="2"/>
                <w:szCs w:val="24"/>
                <w:shd w:val="clear" w:color="auto" w:fill="FFFFFF"/>
              </w:rPr>
              <w:t>5</w:t>
            </w:r>
            <w:r w:rsidR="002D30A2">
              <w:rPr>
                <w:color w:val="2B2B00"/>
                <w:kern w:val="2"/>
                <w:szCs w:val="24"/>
                <w:shd w:val="clear" w:color="auto" w:fill="FFFFFF"/>
              </w:rPr>
              <w:t xml:space="preserve"> (penki) </w:t>
            </w:r>
            <w:r w:rsidR="00042B49" w:rsidRPr="000D2ADC">
              <w:rPr>
                <w:color w:val="2B2B00"/>
                <w:kern w:val="2"/>
                <w:szCs w:val="24"/>
                <w:shd w:val="clear" w:color="auto" w:fill="FFFFFF"/>
              </w:rPr>
              <w:t>proc</w:t>
            </w:r>
            <w:r w:rsidR="005B3DD5" w:rsidRPr="000D2ADC">
              <w:rPr>
                <w:color w:val="2B2B00"/>
                <w:kern w:val="2"/>
                <w:szCs w:val="24"/>
                <w:shd w:val="clear" w:color="auto" w:fill="FFFFFF"/>
              </w:rPr>
              <w:t>.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 Pradinės Sutarties vertės be PVM,</w:t>
            </w:r>
            <w:r w:rsidRPr="000D2ADC">
              <w:rPr>
                <w:color w:val="2B2B00"/>
                <w:kern w:val="2"/>
                <w:szCs w:val="24"/>
              </w:rPr>
              <w:t xml:space="preserve">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nurodytos </w:t>
            </w:r>
            <w:r w:rsidRPr="000D2ADC">
              <w:rPr>
                <w:color w:val="2B2B00"/>
                <w:kern w:val="2"/>
                <w:szCs w:val="24"/>
              </w:rPr>
              <w:t xml:space="preserve">Specialiųjų sąlygų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>5.2 punkte, pirmo pareikalavimo banko garantiją arba draudimo bendrovės laidavimo draudimo rašt</w:t>
            </w:r>
            <w:r w:rsidR="00DB5BE3" w:rsidRPr="000D2ADC">
              <w:rPr>
                <w:color w:val="2B2B00"/>
                <w:kern w:val="2"/>
                <w:szCs w:val="24"/>
                <w:shd w:val="clear" w:color="auto" w:fill="FFFFFF"/>
              </w:rPr>
              <w:t>ą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, atitinkančius Bendrųjų sąlygų 10 skyriaus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reikalavimus. Esant poreikiui, gavus tiekėjo prašymą, šis terminas gali būti pratęstas Šalių suderintam terminui.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3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DB99184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</w:tcPr>
          <w:p w14:paraId="2F4A432A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988" w:type="dxa"/>
            <w:gridSpan w:val="2"/>
          </w:tcPr>
          <w:p w14:paraId="26BBB64B" w14:textId="1BB4E7F4" w:rsidR="00AB4347" w:rsidRDefault="00AB4347" w:rsidP="00AB434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BE497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36FD59E0" w14:textId="5DD09A48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454AF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3454AF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3"/>
          </w:tcPr>
          <w:p w14:paraId="32BD6EDE" w14:textId="77777777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</w:tcPr>
          <w:p w14:paraId="15EF94F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988" w:type="dxa"/>
            <w:gridSpan w:val="2"/>
          </w:tcPr>
          <w:p w14:paraId="6CC6BED1" w14:textId="77777777" w:rsidR="005D5D92" w:rsidRPr="00A574C3" w:rsidRDefault="005D5D92" w:rsidP="005D5D92">
            <w:pPr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112F51C7" w14:textId="3BA42E44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5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proofErr w:type="spellStart"/>
            <w:r w:rsidR="002B7F63" w:rsidRPr="00A574C3">
              <w:rPr>
                <w:kern w:val="2"/>
                <w:szCs w:val="24"/>
              </w:rPr>
              <w:t>mėn</w:t>
            </w:r>
            <w:proofErr w:type="spellEnd"/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</w:tcPr>
          <w:p w14:paraId="257F1F0B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3"/>
          </w:tcPr>
          <w:p w14:paraId="384CF92C" w14:textId="77777777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</w:tcPr>
          <w:p w14:paraId="23CE183F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11.1.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</w:tcPr>
          <w:p w14:paraId="162BC060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74DE42B7" w14:textId="7777777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E0AEDAE" w14:textId="3A95B43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11.2.2.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jeigu Tiekėjas nesilaiko Sutartyje nustatytų Prekių tiekimo terminų 2 (du) kartus iš eilės arba vėluoja pristatyti Prekes daugiau nei 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30 (trisdešimt) kalendorinių dienų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44D090C" w14:textId="73FCBAA4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60ED38" w14:textId="7635947D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7971B4" w14:textId="1FA3906E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3A52" w:rsidRPr="00F96CF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5201875C" w14:textId="0D1E05C6" w:rsidR="00574267" w:rsidRPr="00653A52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</w:t>
            </w:r>
            <w:r w:rsidR="004D6018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3"/>
          </w:tcPr>
          <w:p w14:paraId="2740F614" w14:textId="4E21BF8F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</w:tcPr>
          <w:p w14:paraId="1A6BA6B5" w14:textId="77777777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2A010742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4.1 papunkčiu.</w:t>
            </w:r>
          </w:p>
        </w:tc>
      </w:tr>
      <w:tr w:rsidR="00574267" w:rsidRPr="003454AF" w14:paraId="7F0F19FF" w14:textId="77777777" w:rsidTr="00594A89">
        <w:trPr>
          <w:trHeight w:val="300"/>
        </w:trPr>
        <w:tc>
          <w:tcPr>
            <w:tcW w:w="2547" w:type="dxa"/>
          </w:tcPr>
          <w:p w14:paraId="3BA01673" w14:textId="77777777" w:rsidR="00574267" w:rsidRPr="003454AF" w:rsidRDefault="00574267" w:rsidP="005742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12.2. </w:t>
            </w:r>
            <w:r w:rsidRPr="003454AF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3454AF"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988" w:type="dxa"/>
            <w:gridSpan w:val="2"/>
          </w:tcPr>
          <w:p w14:paraId="4B75BE37" w14:textId="0AE404AA" w:rsidR="00574267" w:rsidRPr="003454AF" w:rsidRDefault="00C63DF2" w:rsidP="00574267">
            <w:pPr>
              <w:jc w:val="both"/>
              <w:rPr>
                <w:color w:val="008080"/>
                <w:szCs w:val="24"/>
                <w:shd w:val="clear" w:color="auto" w:fill="FFFFFF"/>
              </w:rPr>
            </w:pPr>
            <w:r w:rsidRPr="00C63DF2">
              <w:rPr>
                <w:szCs w:val="24"/>
                <w:shd w:val="clear" w:color="auto" w:fill="FFFFFF"/>
              </w:rPr>
              <w:t>Netaikoma</w:t>
            </w:r>
          </w:p>
        </w:tc>
      </w:tr>
      <w:tr w:rsidR="00574267" w:rsidRPr="003454AF" w14:paraId="5F5DC6D3" w14:textId="77777777" w:rsidTr="00594A89">
        <w:trPr>
          <w:trHeight w:val="300"/>
        </w:trPr>
        <w:tc>
          <w:tcPr>
            <w:tcW w:w="2547" w:type="dxa"/>
          </w:tcPr>
          <w:p w14:paraId="01653990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12.3. </w:t>
            </w:r>
            <w:r w:rsidRPr="003454AF"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3454AF"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988" w:type="dxa"/>
            <w:gridSpan w:val="2"/>
          </w:tcPr>
          <w:p w14:paraId="3FACB30D" w14:textId="7917B598" w:rsidR="00574267" w:rsidRPr="003454AF" w:rsidRDefault="00574267" w:rsidP="00574267">
            <w:pPr>
              <w:jc w:val="both"/>
              <w:rPr>
                <w:szCs w:val="24"/>
              </w:rPr>
            </w:pPr>
            <w:r w:rsidRPr="003454AF">
              <w:rPr>
                <w:bCs/>
                <w:szCs w:val="24"/>
              </w:rPr>
              <w:t>Tiekėjas įsipareigoja, kad su Prekių teikimo sutartimi ir jos vykdymu susijusius dokumentus, įskaitant ir atsiskaitymui skirtus dokumentus, Pirkėjui pateiks elektroninėmis priemonėmis (elektronine forma), o ne spausdintus, ir kuriuos reikia pasirašyti - pasirašytus elektroniniu parašu</w:t>
            </w:r>
            <w:r w:rsidRPr="003454AF">
              <w:rPr>
                <w:szCs w:val="24"/>
              </w:rPr>
              <w:t>.</w:t>
            </w:r>
          </w:p>
        </w:tc>
      </w:tr>
      <w:tr w:rsidR="00574267" w:rsidRPr="003454AF" w14:paraId="041D3C98" w14:textId="77777777" w:rsidTr="00594A89">
        <w:trPr>
          <w:trHeight w:val="300"/>
        </w:trPr>
        <w:tc>
          <w:tcPr>
            <w:tcW w:w="2547" w:type="dxa"/>
          </w:tcPr>
          <w:p w14:paraId="2BA162F9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12.4. </w:t>
            </w:r>
            <w:r w:rsidRPr="003454AF"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3454AF"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988" w:type="dxa"/>
            <w:gridSpan w:val="2"/>
          </w:tcPr>
          <w:p w14:paraId="0F3DF289" w14:textId="77777777" w:rsidR="00574267" w:rsidRPr="003454AF" w:rsidRDefault="00574267" w:rsidP="005742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3DC33035" w14:textId="7756090F" w:rsidR="00574267" w:rsidRPr="003454AF" w:rsidRDefault="00574267" w:rsidP="00574267">
            <w:pPr>
              <w:rPr>
                <w:kern w:val="2"/>
                <w:szCs w:val="24"/>
              </w:rPr>
            </w:pP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</w:tcPr>
          <w:p w14:paraId="70AA56CD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3"/>
          </w:tcPr>
          <w:p w14:paraId="6EFDD809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13.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74267" w:rsidRPr="003454AF" w14:paraId="072AEF75" w14:textId="77777777" w:rsidTr="00594A89">
        <w:trPr>
          <w:trHeight w:val="300"/>
        </w:trPr>
        <w:tc>
          <w:tcPr>
            <w:tcW w:w="2547" w:type="dxa"/>
          </w:tcPr>
          <w:p w14:paraId="68951587" w14:textId="1FB9EEF8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13.1.</w:t>
            </w:r>
          </w:p>
        </w:tc>
        <w:tc>
          <w:tcPr>
            <w:tcW w:w="6988" w:type="dxa"/>
            <w:gridSpan w:val="2"/>
          </w:tcPr>
          <w:p w14:paraId="3E20F304" w14:textId="77777777" w:rsidR="00662356" w:rsidRPr="00662356" w:rsidRDefault="00574267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662356">
              <w:rPr>
                <w:kern w:val="2"/>
                <w:szCs w:val="24"/>
              </w:rPr>
              <w:t xml:space="preserve"> </w:t>
            </w:r>
            <w:proofErr w:type="spellStart"/>
            <w:r w:rsidR="00662356" w:rsidRPr="00662356">
              <w:rPr>
                <w:color w:val="000000"/>
                <w:szCs w:val="24"/>
                <w:lang w:val="en-US"/>
              </w:rPr>
              <w:t>Šalys</w:t>
            </w:r>
            <w:proofErr w:type="spellEnd"/>
            <w:r w:rsidR="00662356" w:rsidRPr="0066235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662356" w:rsidRPr="00662356">
              <w:rPr>
                <w:color w:val="000000"/>
                <w:szCs w:val="24"/>
                <w:lang w:val="en-US"/>
              </w:rPr>
              <w:t>susitaria</w:t>
            </w:r>
            <w:proofErr w:type="spellEnd"/>
            <w:r w:rsidR="00662356" w:rsidRPr="0066235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662356" w:rsidRPr="00662356">
              <w:rPr>
                <w:color w:val="000000"/>
                <w:szCs w:val="24"/>
                <w:lang w:val="en-US"/>
              </w:rPr>
              <w:t>pakeisti</w:t>
            </w:r>
            <w:proofErr w:type="spellEnd"/>
            <w:r w:rsidR="00662356" w:rsidRPr="0066235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662356" w:rsidRPr="00662356">
              <w:rPr>
                <w:color w:val="000000"/>
                <w:szCs w:val="24"/>
                <w:lang w:val="en-US"/>
              </w:rPr>
              <w:t>nurodytus</w:t>
            </w:r>
            <w:proofErr w:type="spellEnd"/>
            <w:r w:rsidR="00662356" w:rsidRPr="0066235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662356" w:rsidRPr="00662356">
              <w:rPr>
                <w:color w:val="000000"/>
                <w:szCs w:val="24"/>
                <w:lang w:val="en-US"/>
              </w:rPr>
              <w:t>Sutarties</w:t>
            </w:r>
            <w:proofErr w:type="spellEnd"/>
            <w:r w:rsidR="00662356" w:rsidRPr="0066235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662356" w:rsidRPr="00662356">
              <w:rPr>
                <w:color w:val="000000"/>
                <w:szCs w:val="24"/>
                <w:lang w:val="en-US"/>
              </w:rPr>
              <w:t>Bendrųjų</w:t>
            </w:r>
            <w:proofErr w:type="spellEnd"/>
            <w:r w:rsidR="00662356" w:rsidRPr="0066235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662356" w:rsidRPr="00662356">
              <w:rPr>
                <w:color w:val="000000"/>
                <w:szCs w:val="24"/>
                <w:lang w:val="en-US"/>
              </w:rPr>
              <w:t>sąlygų</w:t>
            </w:r>
            <w:proofErr w:type="spellEnd"/>
            <w:r w:rsidR="00662356" w:rsidRPr="00662356">
              <w:rPr>
                <w:color w:val="000000"/>
                <w:szCs w:val="24"/>
                <w:lang w:val="en-US"/>
              </w:rPr>
              <w:t xml:space="preserve"> 12.2.1.1,</w:t>
            </w:r>
          </w:p>
          <w:p w14:paraId="1117C622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12.2.1.2 ir 12.2.2 papunkčius ir išdėstyti juos nauja redakcija:</w:t>
            </w:r>
          </w:p>
          <w:p w14:paraId="5818CC7C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12.2.1.1. Elektroninę sąskaitą faktūrą, atitinkančią Europos</w:t>
            </w:r>
          </w:p>
          <w:p w14:paraId="4A698B7C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elektroninių sąskaitų faktūrų standartą, kurio nuoroda paskelbta</w:t>
            </w:r>
          </w:p>
          <w:p w14:paraId="4E18F71A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2017 m. spalio 16 d. Komisijos įgyvendinimo sprendime (ES)</w:t>
            </w:r>
          </w:p>
          <w:p w14:paraId="2ECC7F3B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2017/1870 dėl nuorodos į Europos elektroninių sąskaitų faktūrų</w:t>
            </w:r>
          </w:p>
          <w:p w14:paraId="7639CBA7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standartą ir sintaksių sąrašo paskelbimo pagal Europos Parlamento</w:t>
            </w:r>
          </w:p>
          <w:p w14:paraId="2246C1FA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 xml:space="preserve">ir Tarybos direktyvą </w:t>
            </w:r>
            <w:r w:rsidRPr="00662356">
              <w:rPr>
                <w:color w:val="0563C2"/>
                <w:szCs w:val="24"/>
                <w:lang w:val="pt-BR"/>
              </w:rPr>
              <w:t xml:space="preserve">2014/55/ES </w:t>
            </w:r>
            <w:r w:rsidRPr="00662356">
              <w:rPr>
                <w:color w:val="000000"/>
                <w:szCs w:val="24"/>
                <w:lang w:val="pt-BR"/>
              </w:rPr>
              <w:t>(toliau – Europos elektroninių</w:t>
            </w:r>
          </w:p>
          <w:p w14:paraId="0F8C547D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sąskaitų faktūrų standartas), Tiekėjas gali pateikti savo pasirinktomis</w:t>
            </w:r>
          </w:p>
          <w:p w14:paraId="1591E986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elektroninėmis priemonėmis.</w:t>
            </w:r>
          </w:p>
          <w:p w14:paraId="19B8704E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12.2.1.2. Europos elektroninių sąskaitų faktūrų standarto</w:t>
            </w:r>
          </w:p>
          <w:p w14:paraId="53B923C5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neatitinkančią elektroninę sąskaitą faktūrą Tiekėjas privalo pateikti</w:t>
            </w:r>
          </w:p>
          <w:p w14:paraId="009E28B1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per Sąskaitų administravimo bendrąją informacinę sistemą (SABIS)</w:t>
            </w:r>
          </w:p>
          <w:p w14:paraId="4E8BC5E6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(interneto svetainė pasiekiama adresu sabis.nbfc.lt).</w:t>
            </w:r>
          </w:p>
          <w:p w14:paraId="6333D9DA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12.2.2. Pirkėjas elektronines sąskaitas faktūras priima ir apdoroja</w:t>
            </w:r>
          </w:p>
          <w:p w14:paraId="57396892" w14:textId="77777777" w:rsidR="00662356" w:rsidRPr="00662356" w:rsidRDefault="00662356" w:rsidP="006623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pt-BR"/>
              </w:rPr>
            </w:pPr>
            <w:r w:rsidRPr="00662356">
              <w:rPr>
                <w:color w:val="000000"/>
                <w:szCs w:val="24"/>
                <w:lang w:val="pt-BR"/>
              </w:rPr>
              <w:t>naudodamasis Sąskaitų administravimo bendrosios informacinės</w:t>
            </w:r>
          </w:p>
          <w:p w14:paraId="39F856E9" w14:textId="506D83DA" w:rsidR="00574267" w:rsidRPr="003454AF" w:rsidRDefault="00662356" w:rsidP="00662356">
            <w:pPr>
              <w:rPr>
                <w:kern w:val="2"/>
                <w:szCs w:val="24"/>
              </w:rPr>
            </w:pPr>
            <w:r w:rsidRPr="00662356">
              <w:rPr>
                <w:color w:val="000000"/>
                <w:szCs w:val="24"/>
                <w:lang w:val="pt-BR"/>
              </w:rPr>
              <w:t>sistemos priemonėmis, išskyrus VPĮ nustatytus išimtinius atvejus</w:t>
            </w:r>
            <w:r w:rsidRPr="00662356">
              <w:rPr>
                <w:rFonts w:ascii="Calibri" w:hAnsi="Calibri" w:cs="Calibri"/>
                <w:color w:val="000000"/>
                <w:szCs w:val="24"/>
                <w:lang w:val="pt-BR"/>
              </w:rPr>
              <w:t>.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3"/>
          </w:tcPr>
          <w:p w14:paraId="5704FFA2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74267" w:rsidRPr="003454AF" w14:paraId="31CC87CB" w14:textId="77777777" w:rsidTr="00594A89">
        <w:trPr>
          <w:trHeight w:val="300"/>
        </w:trPr>
        <w:tc>
          <w:tcPr>
            <w:tcW w:w="2547" w:type="dxa"/>
          </w:tcPr>
          <w:p w14:paraId="40733960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988" w:type="dxa"/>
            <w:gridSpan w:val="2"/>
          </w:tcPr>
          <w:p w14:paraId="1F6CF3AA" w14:textId="75C86FBC" w:rsidR="00574267" w:rsidRPr="003454AF" w:rsidRDefault="00574267" w:rsidP="00574267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rFonts w:eastAsia="Arial"/>
                <w:bCs/>
                <w:szCs w:val="24"/>
              </w:rPr>
              <w:t>Maisto (virtuvės) atliekų surinkimo konteinerių</w:t>
            </w:r>
            <w:r w:rsidRPr="003454AF">
              <w:rPr>
                <w:rFonts w:eastAsia="Arial"/>
                <w:bCs/>
                <w:szCs w:val="24"/>
              </w:rPr>
              <w:t xml:space="preserve"> techninė specifikacija</w:t>
            </w:r>
          </w:p>
        </w:tc>
      </w:tr>
      <w:tr w:rsidR="00574267" w:rsidRPr="003454AF" w14:paraId="043C25B3" w14:textId="77777777" w:rsidTr="00594A89">
        <w:trPr>
          <w:trHeight w:val="300"/>
        </w:trPr>
        <w:tc>
          <w:tcPr>
            <w:tcW w:w="2547" w:type="dxa"/>
          </w:tcPr>
          <w:p w14:paraId="0E8231B8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988" w:type="dxa"/>
            <w:gridSpan w:val="2"/>
          </w:tcPr>
          <w:p w14:paraId="33BA1173" w14:textId="6199D911" w:rsidR="00574267" w:rsidRPr="003454AF" w:rsidRDefault="00574267" w:rsidP="005742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</w:tcPr>
          <w:p w14:paraId="127EEAFE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</w:tcPr>
          <w:p w14:paraId="041751D8" w14:textId="09C38A3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14.4. Priedas Nr. 4</w:t>
            </w: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3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2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2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2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29E7" w14:textId="77777777" w:rsidR="00662BAF" w:rsidRDefault="00662BA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811FE5B" w14:textId="77777777" w:rsidR="00662BAF" w:rsidRDefault="00662BA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67D3974" w14:textId="77777777" w:rsidR="00662BAF" w:rsidRDefault="00662BA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D0BD" w14:textId="77777777" w:rsidR="00662BAF" w:rsidRDefault="00662BA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6851A58" w14:textId="77777777" w:rsidR="00662BAF" w:rsidRDefault="00662BA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5DC11B7" w14:textId="77777777" w:rsidR="00662BAF" w:rsidRDefault="00662BA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5449"/>
    <w:rsid w:val="00024ABD"/>
    <w:rsid w:val="0002553F"/>
    <w:rsid w:val="00031E54"/>
    <w:rsid w:val="00034543"/>
    <w:rsid w:val="00036A12"/>
    <w:rsid w:val="00042B49"/>
    <w:rsid w:val="00045201"/>
    <w:rsid w:val="0004777A"/>
    <w:rsid w:val="00057BD6"/>
    <w:rsid w:val="00060036"/>
    <w:rsid w:val="00071C62"/>
    <w:rsid w:val="00073B54"/>
    <w:rsid w:val="00075023"/>
    <w:rsid w:val="000750A0"/>
    <w:rsid w:val="00082BCB"/>
    <w:rsid w:val="000871C3"/>
    <w:rsid w:val="00092C7B"/>
    <w:rsid w:val="000A1B57"/>
    <w:rsid w:val="000A2713"/>
    <w:rsid w:val="000B249D"/>
    <w:rsid w:val="000B6A06"/>
    <w:rsid w:val="000B75C7"/>
    <w:rsid w:val="000B7943"/>
    <w:rsid w:val="000C0483"/>
    <w:rsid w:val="000C4C4F"/>
    <w:rsid w:val="000D0B3E"/>
    <w:rsid w:val="000D14EE"/>
    <w:rsid w:val="000D2ADC"/>
    <w:rsid w:val="000D4391"/>
    <w:rsid w:val="000E33D8"/>
    <w:rsid w:val="000E5DE4"/>
    <w:rsid w:val="000E7989"/>
    <w:rsid w:val="000F3C37"/>
    <w:rsid w:val="000F46FA"/>
    <w:rsid w:val="001007D4"/>
    <w:rsid w:val="0011074D"/>
    <w:rsid w:val="00114ACB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4817"/>
    <w:rsid w:val="00156785"/>
    <w:rsid w:val="00164E88"/>
    <w:rsid w:val="00174E29"/>
    <w:rsid w:val="00191634"/>
    <w:rsid w:val="001A4E7F"/>
    <w:rsid w:val="001A6F33"/>
    <w:rsid w:val="001B602A"/>
    <w:rsid w:val="001B66B8"/>
    <w:rsid w:val="001D01C1"/>
    <w:rsid w:val="001D3ACB"/>
    <w:rsid w:val="001D5192"/>
    <w:rsid w:val="001F4E02"/>
    <w:rsid w:val="002044C1"/>
    <w:rsid w:val="002112BB"/>
    <w:rsid w:val="002152A6"/>
    <w:rsid w:val="00224A7B"/>
    <w:rsid w:val="00227428"/>
    <w:rsid w:val="00231141"/>
    <w:rsid w:val="00242300"/>
    <w:rsid w:val="00245D4B"/>
    <w:rsid w:val="00246A2E"/>
    <w:rsid w:val="00247D64"/>
    <w:rsid w:val="00255CEF"/>
    <w:rsid w:val="00261FD8"/>
    <w:rsid w:val="00267FAA"/>
    <w:rsid w:val="00276CB9"/>
    <w:rsid w:val="00285871"/>
    <w:rsid w:val="0029305F"/>
    <w:rsid w:val="002A7327"/>
    <w:rsid w:val="002B7F63"/>
    <w:rsid w:val="002C01FB"/>
    <w:rsid w:val="002D30A2"/>
    <w:rsid w:val="002D4103"/>
    <w:rsid w:val="002D58B1"/>
    <w:rsid w:val="002D6D00"/>
    <w:rsid w:val="002E2CEA"/>
    <w:rsid w:val="0030199B"/>
    <w:rsid w:val="00302FC7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42F4"/>
    <w:rsid w:val="0037207D"/>
    <w:rsid w:val="0038173B"/>
    <w:rsid w:val="00382426"/>
    <w:rsid w:val="003A0A13"/>
    <w:rsid w:val="003A7820"/>
    <w:rsid w:val="003D664A"/>
    <w:rsid w:val="003E5A8F"/>
    <w:rsid w:val="003F19DD"/>
    <w:rsid w:val="00404EB2"/>
    <w:rsid w:val="00410672"/>
    <w:rsid w:val="00413C8A"/>
    <w:rsid w:val="00416CA5"/>
    <w:rsid w:val="00422822"/>
    <w:rsid w:val="00430F59"/>
    <w:rsid w:val="004314B7"/>
    <w:rsid w:val="00434B24"/>
    <w:rsid w:val="00434FA8"/>
    <w:rsid w:val="00437D2F"/>
    <w:rsid w:val="00450909"/>
    <w:rsid w:val="004530B0"/>
    <w:rsid w:val="00454436"/>
    <w:rsid w:val="00457E67"/>
    <w:rsid w:val="004703CC"/>
    <w:rsid w:val="00485166"/>
    <w:rsid w:val="004A7BCF"/>
    <w:rsid w:val="004B0DD3"/>
    <w:rsid w:val="004B14EF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B0A"/>
    <w:rsid w:val="005251E3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829F3"/>
    <w:rsid w:val="00590D37"/>
    <w:rsid w:val="00594A89"/>
    <w:rsid w:val="005A32FC"/>
    <w:rsid w:val="005A495E"/>
    <w:rsid w:val="005A5832"/>
    <w:rsid w:val="005B3DD5"/>
    <w:rsid w:val="005C4FA8"/>
    <w:rsid w:val="005C6298"/>
    <w:rsid w:val="005D0AD9"/>
    <w:rsid w:val="005D4136"/>
    <w:rsid w:val="005D5D92"/>
    <w:rsid w:val="005E0BE0"/>
    <w:rsid w:val="005E28F7"/>
    <w:rsid w:val="005F4461"/>
    <w:rsid w:val="005F5B0E"/>
    <w:rsid w:val="005F5B23"/>
    <w:rsid w:val="005F7565"/>
    <w:rsid w:val="0062610E"/>
    <w:rsid w:val="0062771E"/>
    <w:rsid w:val="006305AB"/>
    <w:rsid w:val="006328E6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84F32"/>
    <w:rsid w:val="006919D2"/>
    <w:rsid w:val="00697B1E"/>
    <w:rsid w:val="006A6B8D"/>
    <w:rsid w:val="006B35E3"/>
    <w:rsid w:val="006C355F"/>
    <w:rsid w:val="006D2EC5"/>
    <w:rsid w:val="006D3D4E"/>
    <w:rsid w:val="006E12F4"/>
    <w:rsid w:val="006F3345"/>
    <w:rsid w:val="006F57E7"/>
    <w:rsid w:val="006F57FD"/>
    <w:rsid w:val="00701663"/>
    <w:rsid w:val="0071371F"/>
    <w:rsid w:val="0071603B"/>
    <w:rsid w:val="00720465"/>
    <w:rsid w:val="007236BA"/>
    <w:rsid w:val="0072387C"/>
    <w:rsid w:val="00725147"/>
    <w:rsid w:val="00725B43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F1E"/>
    <w:rsid w:val="00770715"/>
    <w:rsid w:val="0077462F"/>
    <w:rsid w:val="00775E4B"/>
    <w:rsid w:val="00780EA6"/>
    <w:rsid w:val="00794796"/>
    <w:rsid w:val="007950D6"/>
    <w:rsid w:val="00797247"/>
    <w:rsid w:val="007D6EB1"/>
    <w:rsid w:val="007D7FAF"/>
    <w:rsid w:val="007E0EFC"/>
    <w:rsid w:val="007E3F09"/>
    <w:rsid w:val="007F58F6"/>
    <w:rsid w:val="00812484"/>
    <w:rsid w:val="00813528"/>
    <w:rsid w:val="00815EB4"/>
    <w:rsid w:val="008164B2"/>
    <w:rsid w:val="008200AA"/>
    <w:rsid w:val="00825577"/>
    <w:rsid w:val="00837CDE"/>
    <w:rsid w:val="00840E2E"/>
    <w:rsid w:val="00842586"/>
    <w:rsid w:val="00853F7E"/>
    <w:rsid w:val="0085407E"/>
    <w:rsid w:val="00854E37"/>
    <w:rsid w:val="0086180F"/>
    <w:rsid w:val="00864108"/>
    <w:rsid w:val="00871A1B"/>
    <w:rsid w:val="00876B80"/>
    <w:rsid w:val="00877D96"/>
    <w:rsid w:val="008811FA"/>
    <w:rsid w:val="0088588A"/>
    <w:rsid w:val="00890DC6"/>
    <w:rsid w:val="008D0AB3"/>
    <w:rsid w:val="008D72D6"/>
    <w:rsid w:val="008E0BCC"/>
    <w:rsid w:val="0090259C"/>
    <w:rsid w:val="00905193"/>
    <w:rsid w:val="00914F93"/>
    <w:rsid w:val="00920696"/>
    <w:rsid w:val="0092747F"/>
    <w:rsid w:val="00943711"/>
    <w:rsid w:val="00952393"/>
    <w:rsid w:val="00960B3F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A05FD"/>
    <w:rsid w:val="009A0707"/>
    <w:rsid w:val="009A6D5D"/>
    <w:rsid w:val="009B31EC"/>
    <w:rsid w:val="009C3FC8"/>
    <w:rsid w:val="009C7350"/>
    <w:rsid w:val="00A0260C"/>
    <w:rsid w:val="00A046CD"/>
    <w:rsid w:val="00A075BC"/>
    <w:rsid w:val="00A10867"/>
    <w:rsid w:val="00A12FF0"/>
    <w:rsid w:val="00A15F0F"/>
    <w:rsid w:val="00A164AB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7976"/>
    <w:rsid w:val="00AD52EA"/>
    <w:rsid w:val="00AD596C"/>
    <w:rsid w:val="00AE49F5"/>
    <w:rsid w:val="00B01332"/>
    <w:rsid w:val="00B02695"/>
    <w:rsid w:val="00B04762"/>
    <w:rsid w:val="00B14C0B"/>
    <w:rsid w:val="00B1558C"/>
    <w:rsid w:val="00B32FF8"/>
    <w:rsid w:val="00B33811"/>
    <w:rsid w:val="00B401DE"/>
    <w:rsid w:val="00B416E6"/>
    <w:rsid w:val="00B430F0"/>
    <w:rsid w:val="00B53584"/>
    <w:rsid w:val="00B66A37"/>
    <w:rsid w:val="00B72DAD"/>
    <w:rsid w:val="00B77612"/>
    <w:rsid w:val="00B77722"/>
    <w:rsid w:val="00B82D49"/>
    <w:rsid w:val="00B863BB"/>
    <w:rsid w:val="00BB13C6"/>
    <w:rsid w:val="00BB1F75"/>
    <w:rsid w:val="00BB3DE8"/>
    <w:rsid w:val="00BB5365"/>
    <w:rsid w:val="00BC1289"/>
    <w:rsid w:val="00BC3048"/>
    <w:rsid w:val="00BC372E"/>
    <w:rsid w:val="00BC4F6B"/>
    <w:rsid w:val="00BD3751"/>
    <w:rsid w:val="00BD39E1"/>
    <w:rsid w:val="00BD75BB"/>
    <w:rsid w:val="00BE497A"/>
    <w:rsid w:val="00BF0A8C"/>
    <w:rsid w:val="00BF1AEB"/>
    <w:rsid w:val="00BF445D"/>
    <w:rsid w:val="00BF4D86"/>
    <w:rsid w:val="00C024C8"/>
    <w:rsid w:val="00C22F68"/>
    <w:rsid w:val="00C23670"/>
    <w:rsid w:val="00C26774"/>
    <w:rsid w:val="00C303BE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D99"/>
    <w:rsid w:val="00C91858"/>
    <w:rsid w:val="00C92F37"/>
    <w:rsid w:val="00C93AFF"/>
    <w:rsid w:val="00CA09B3"/>
    <w:rsid w:val="00CA7333"/>
    <w:rsid w:val="00CB5728"/>
    <w:rsid w:val="00CC138E"/>
    <w:rsid w:val="00CC74E6"/>
    <w:rsid w:val="00CD5673"/>
    <w:rsid w:val="00CD7814"/>
    <w:rsid w:val="00CE1287"/>
    <w:rsid w:val="00CE1798"/>
    <w:rsid w:val="00CE212D"/>
    <w:rsid w:val="00CF402D"/>
    <w:rsid w:val="00CF6B60"/>
    <w:rsid w:val="00CF7081"/>
    <w:rsid w:val="00D032E6"/>
    <w:rsid w:val="00D05259"/>
    <w:rsid w:val="00D16B5A"/>
    <w:rsid w:val="00D175F4"/>
    <w:rsid w:val="00D20E81"/>
    <w:rsid w:val="00D23FDE"/>
    <w:rsid w:val="00D42C2B"/>
    <w:rsid w:val="00D439C6"/>
    <w:rsid w:val="00D44CDB"/>
    <w:rsid w:val="00D466CB"/>
    <w:rsid w:val="00D53A93"/>
    <w:rsid w:val="00D6591C"/>
    <w:rsid w:val="00D75255"/>
    <w:rsid w:val="00D810F5"/>
    <w:rsid w:val="00D92CC5"/>
    <w:rsid w:val="00D96ECB"/>
    <w:rsid w:val="00DA09F0"/>
    <w:rsid w:val="00DA4A56"/>
    <w:rsid w:val="00DB0709"/>
    <w:rsid w:val="00DB3B8C"/>
    <w:rsid w:val="00DB3D5D"/>
    <w:rsid w:val="00DB48FF"/>
    <w:rsid w:val="00DB574C"/>
    <w:rsid w:val="00DB5BE3"/>
    <w:rsid w:val="00DC15F8"/>
    <w:rsid w:val="00DC47AD"/>
    <w:rsid w:val="00DC6A3B"/>
    <w:rsid w:val="00DC6BE9"/>
    <w:rsid w:val="00DD447C"/>
    <w:rsid w:val="00DE63F3"/>
    <w:rsid w:val="00DE6FE6"/>
    <w:rsid w:val="00DF0297"/>
    <w:rsid w:val="00E04C6F"/>
    <w:rsid w:val="00E06753"/>
    <w:rsid w:val="00E07332"/>
    <w:rsid w:val="00E10999"/>
    <w:rsid w:val="00E16C41"/>
    <w:rsid w:val="00E21776"/>
    <w:rsid w:val="00E21C53"/>
    <w:rsid w:val="00E24D9C"/>
    <w:rsid w:val="00E37712"/>
    <w:rsid w:val="00E40AB8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A2E"/>
    <w:rsid w:val="00EA1DC3"/>
    <w:rsid w:val="00EA7E2A"/>
    <w:rsid w:val="00EB5294"/>
    <w:rsid w:val="00EB5FD8"/>
    <w:rsid w:val="00EC0D87"/>
    <w:rsid w:val="00EC4D70"/>
    <w:rsid w:val="00EC5AC7"/>
    <w:rsid w:val="00ED1672"/>
    <w:rsid w:val="00EE48C7"/>
    <w:rsid w:val="00EE7FE5"/>
    <w:rsid w:val="00EF19B0"/>
    <w:rsid w:val="00F1232A"/>
    <w:rsid w:val="00F135C7"/>
    <w:rsid w:val="00F27487"/>
    <w:rsid w:val="00F304F5"/>
    <w:rsid w:val="00F323E9"/>
    <w:rsid w:val="00F34E9F"/>
    <w:rsid w:val="00F35209"/>
    <w:rsid w:val="00F433E9"/>
    <w:rsid w:val="00F4480A"/>
    <w:rsid w:val="00F471E6"/>
    <w:rsid w:val="00F55867"/>
    <w:rsid w:val="00F57991"/>
    <w:rsid w:val="00F579D7"/>
    <w:rsid w:val="00F65251"/>
    <w:rsid w:val="00F71B49"/>
    <w:rsid w:val="00F77626"/>
    <w:rsid w:val="00F93290"/>
    <w:rsid w:val="00F96CF3"/>
    <w:rsid w:val="00FA1392"/>
    <w:rsid w:val="00FA76D2"/>
    <w:rsid w:val="00FB1A17"/>
    <w:rsid w:val="00FB57E6"/>
    <w:rsid w:val="00FB6A6B"/>
    <w:rsid w:val="00FD2727"/>
    <w:rsid w:val="00FD2852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7</Pages>
  <Words>1950</Words>
  <Characters>11121</Characters>
  <Application>Microsoft Office Word</Application>
  <DocSecurity>0</DocSecurity>
  <Lines>92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13045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Milda Januškaitė</cp:lastModifiedBy>
  <cp:revision>154</cp:revision>
  <dcterms:created xsi:type="dcterms:W3CDTF">2025-02-06T13:28:00Z</dcterms:created>
  <dcterms:modified xsi:type="dcterms:W3CDTF">2025-04-23T08:19:00Z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