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F65C" w14:textId="3D4E1F4B"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Pr>
          <w:rFonts w:ascii="Times New Roman" w:hAnsi="Times New Roman"/>
          <w:sz w:val="24"/>
          <w:szCs w:val="24"/>
          <w:lang w:val="en-US"/>
        </w:rPr>
        <w:t>2</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394CCC7" w14:textId="77777777" w:rsidR="00FF0EF1" w:rsidRDefault="00FF0EF1" w:rsidP="00FF0EF1">
      <w:pPr>
        <w:tabs>
          <w:tab w:val="left" w:pos="709"/>
        </w:tabs>
        <w:spacing w:after="0" w:line="276" w:lineRule="auto"/>
        <w:rPr>
          <w:rFonts w:ascii="Times New Roman" w:hAnsi="Times New Roman" w:cs="Times New Roman"/>
        </w:rPr>
      </w:pPr>
    </w:p>
    <w:p w14:paraId="6C3F2201" w14:textId="23856FB0" w:rsidR="00FF0EF1" w:rsidRPr="00AB4390" w:rsidRDefault="009E36C7" w:rsidP="00AB4390">
      <w:pPr>
        <w:tabs>
          <w:tab w:val="left" w:pos="426"/>
        </w:tabs>
        <w:jc w:val="both"/>
        <w:rPr>
          <w:rFonts w:ascii="Times New Roman" w:hAnsi="Times New Roman" w:cs="Times New Roman"/>
        </w:rPr>
      </w:pPr>
      <w:r w:rsidRPr="009E36C7">
        <w:rPr>
          <w:rFonts w:ascii="Times New Roman" w:hAnsi="Times New Roman" w:cs="Times New Roman"/>
        </w:rPr>
        <w:t xml:space="preserve">Darbų vykdymo vieta: </w:t>
      </w:r>
      <w:r w:rsidR="007D19FC" w:rsidRPr="007D19FC">
        <w:rPr>
          <w:rFonts w:ascii="Times New Roman" w:hAnsi="Times New Roman" w:cs="Times New Roman"/>
        </w:rPr>
        <w:t>Čekiškės mstl. Vyšnių g. (nuo sankryžos su Ateities g. iki Vyšnių g. 7 ir nuo sankryžos su valstybinės reikšmės rajoniniu keliu</w:t>
      </w:r>
      <w:r w:rsidR="007D19FC">
        <w:rPr>
          <w:rFonts w:ascii="Times New Roman" w:hAnsi="Times New Roman" w:cs="Times New Roman"/>
        </w:rPr>
        <w:t>)</w:t>
      </w:r>
    </w:p>
    <w:p w14:paraId="59AF12A1" w14:textId="77777777" w:rsidR="00FF0EF1" w:rsidRDefault="00FF0EF1" w:rsidP="00FF0EF1">
      <w:pPr>
        <w:tabs>
          <w:tab w:val="left" w:pos="709"/>
        </w:tabs>
        <w:spacing w:after="0" w:line="276" w:lineRule="auto"/>
        <w:rPr>
          <w:rFonts w:ascii="Times New Roman" w:hAnsi="Times New Roman" w:cs="Times New Roman"/>
        </w:rPr>
      </w:pPr>
    </w:p>
    <w:p w14:paraId="4E7CC57D" w14:textId="6C916A06" w:rsidR="00FF0EF1" w:rsidRPr="00AB4390" w:rsidRDefault="007D19FC" w:rsidP="00AB4390">
      <w:pPr>
        <w:tabs>
          <w:tab w:val="left" w:pos="426"/>
        </w:tabs>
        <w:jc w:val="both"/>
        <w:rPr>
          <w:rFonts w:ascii="Times New Roman" w:hAnsi="Times New Roman" w:cs="Times New Roman"/>
        </w:rPr>
      </w:pPr>
      <w:r>
        <w:rPr>
          <w:rFonts w:ascii="Times New Roman" w:hAnsi="Times New Roman" w:cs="Times New Roman"/>
        </w:rPr>
        <w:t>Objektas</w:t>
      </w:r>
      <w:r w:rsidR="009E36C7" w:rsidRPr="009E36C7">
        <w:rPr>
          <w:rFonts w:ascii="Times New Roman" w:hAnsi="Times New Roman" w:cs="Times New Roman"/>
        </w:rPr>
        <w:t xml:space="preserve">: </w:t>
      </w:r>
      <w:r w:rsidRPr="007D19FC">
        <w:rPr>
          <w:rFonts w:ascii="Times New Roman" w:hAnsi="Times New Roman" w:cs="Times New Roman"/>
        </w:rPr>
        <w:t>Čekiškės mstl. Vyšnių g. (nuo sankryžos su Ateities g. iki Vyšnių g. 7 ir nuo sankryžos su valstybinės reikšmės rajoniniu keliu) vandentiekio tinklų remontas</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6F222F91" w14:textId="4DDA99EB" w:rsidR="00AB4390" w:rsidRDefault="00AB4390" w:rsidP="00AB4390">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1. </w:t>
      </w:r>
      <w:r w:rsidR="009E36C7" w:rsidRPr="00AB4390">
        <w:rPr>
          <w:rFonts w:ascii="Times New Roman" w:hAnsi="Times New Roman" w:cs="Times New Roman"/>
        </w:rPr>
        <w:t>Atlikus Darbus,</w:t>
      </w:r>
      <w:bookmarkStart w:id="0" w:name="_Hlk98156938"/>
      <w:r w:rsidR="009E36C7" w:rsidRPr="00AB4390">
        <w:rPr>
          <w:rFonts w:ascii="Times New Roman" w:hAnsi="Times New Roman" w:cs="Times New Roman"/>
        </w:rPr>
        <w:t xml:space="preserve"> </w:t>
      </w:r>
      <w:r w:rsidR="003F6A75" w:rsidRPr="00AB4390">
        <w:rPr>
          <w:rFonts w:ascii="Times New Roman" w:hAnsi="Times New Roman" w:cs="Times New Roman"/>
          <w:bCs/>
        </w:rPr>
        <w:t>Rangovas</w:t>
      </w:r>
      <w:r w:rsidR="009E36C7" w:rsidRPr="00AB4390">
        <w:rPr>
          <w:rFonts w:ascii="Times New Roman" w:hAnsi="Times New Roman" w:cs="Times New Roman"/>
          <w:bCs/>
        </w:rPr>
        <w:t xml:space="preserve"> privalės pagal </w:t>
      </w:r>
      <w:r w:rsidR="003F6A75" w:rsidRPr="00AB4390">
        <w:rPr>
          <w:rFonts w:ascii="Times New Roman" w:hAnsi="Times New Roman" w:cs="Times New Roman"/>
          <w:bCs/>
        </w:rPr>
        <w:t>Užsakovo</w:t>
      </w:r>
      <w:r w:rsidR="009E36C7" w:rsidRPr="00AB4390">
        <w:rPr>
          <w:rFonts w:ascii="Times New Roman" w:hAnsi="Times New Roman" w:cs="Times New Roman"/>
          <w:bCs/>
        </w:rPr>
        <w:t xml:space="preserve"> nurodytus reikalavimus iki darbų vykdymo pabaigos</w:t>
      </w:r>
      <w:r w:rsidR="00CD0B72" w:rsidRPr="00AB4390">
        <w:rPr>
          <w:rFonts w:ascii="Times New Roman" w:hAnsi="Times New Roman" w:cs="Times New Roman"/>
          <w:bCs/>
        </w:rPr>
        <w:t>:</w:t>
      </w:r>
      <w:r w:rsidR="005A53A7" w:rsidRPr="00AB4390">
        <w:rPr>
          <w:rFonts w:ascii="Times New Roman" w:hAnsi="Times New Roman" w:cs="Times New Roman"/>
          <w:bCs/>
        </w:rPr>
        <w:t xml:space="preserve"> </w:t>
      </w:r>
      <w:r w:rsidR="00701787" w:rsidRPr="00AB4390">
        <w:rPr>
          <w:rFonts w:ascii="Times New Roman" w:hAnsi="Times New Roman" w:cs="Times New Roman"/>
          <w:bCs/>
        </w:rPr>
        <w:t xml:space="preserve">parengti/atnaujinti inžinerinių tinklų kontrolines geodezines nuotraukas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00701787" w:rsidRPr="00AB4390">
        <w:rPr>
          <w:rFonts w:ascii="Times New Roman" w:hAnsi="Times New Roman" w:cs="Times New Roman"/>
          <w:b/>
        </w:rPr>
        <w:t>inžinerinės infrastruktūros sistemą (TIIIS), turi būti suderinti su užsakovu UAB „Giraitės vandenys“  atsakingu asmeniu asta.liutkevice@giraitesvandenys.lt)</w:t>
      </w:r>
      <w:r w:rsidR="00701787" w:rsidRPr="00AB4390">
        <w:rPr>
          <w:rFonts w:ascii="Times New Roman" w:hAnsi="Times New Roman" w:cs="Times New Roman"/>
          <w:bCs/>
        </w:rPr>
        <w:t xml:space="preserve">, </w:t>
      </w:r>
      <w:r w:rsidR="00F71A87" w:rsidRPr="00AB4390">
        <w:rPr>
          <w:rFonts w:ascii="Times New Roman" w:hAnsi="Times New Roman" w:cs="Times New Roman"/>
          <w:bCs/>
        </w:rPr>
        <w:t>atnaujinti</w:t>
      </w:r>
      <w:r w:rsidR="00701787" w:rsidRPr="00AB4390">
        <w:rPr>
          <w:rFonts w:ascii="Times New Roman" w:hAnsi="Times New Roman" w:cs="Times New Roman"/>
          <w:bCs/>
        </w:rPr>
        <w:t xml:space="preserve"> kadastrinę bylą, </w:t>
      </w:r>
      <w:r w:rsidR="00F71A87" w:rsidRPr="00AB4390">
        <w:rPr>
          <w:rFonts w:ascii="Times New Roman" w:hAnsi="Times New Roman" w:cs="Times New Roman"/>
          <w:bCs/>
        </w:rPr>
        <w:t>atnaujinti</w:t>
      </w:r>
      <w:r w:rsidR="00F71A87" w:rsidRPr="00A421FA">
        <w:rPr>
          <w:rFonts w:ascii="Times New Roman" w:hAnsi="Times New Roman" w:cs="Times New Roman"/>
          <w:bCs/>
        </w:rPr>
        <w:t xml:space="preserve"> registraciją tinklų Registrų centre UAB „Giraitės vandenys“ vardu</w:t>
      </w:r>
      <w:bookmarkEnd w:id="0"/>
      <w:r w:rsidR="00101514">
        <w:rPr>
          <w:rFonts w:ascii="Times New Roman" w:hAnsi="Times New Roman" w:cs="Times New Roman"/>
          <w:bCs/>
        </w:rPr>
        <w:t>.</w:t>
      </w:r>
    </w:p>
    <w:p w14:paraId="1EEE573D" w14:textId="4542913C" w:rsidR="00AB4390" w:rsidRDefault="00AB4390" w:rsidP="00AB4390">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2. </w:t>
      </w:r>
      <w:r w:rsidR="009E36C7" w:rsidRPr="00AB4390">
        <w:rPr>
          <w:rFonts w:ascii="Times New Roman" w:eastAsia="Times New Roman" w:hAnsi="Times New Roman" w:cs="Times New Roman"/>
        </w:rPr>
        <w:t>Visi darbai turi būti vykdomi</w:t>
      </w:r>
      <w:r w:rsidR="00294E6E" w:rsidRPr="00AB4390">
        <w:rPr>
          <w:rFonts w:ascii="Times New Roman" w:eastAsia="Times New Roman" w:hAnsi="Times New Roman" w:cs="Times New Roman"/>
        </w:rPr>
        <w:t xml:space="preserve"> laikantis </w:t>
      </w:r>
      <w:r w:rsidR="002C0214" w:rsidRPr="00AB4390">
        <w:rPr>
          <w:rFonts w:ascii="Times New Roman" w:eastAsia="Times New Roman" w:hAnsi="Times New Roman" w:cs="Times New Roman"/>
        </w:rPr>
        <w:t>STR reikalavimų</w:t>
      </w:r>
      <w:r w:rsidR="00701787" w:rsidRPr="00AB4390">
        <w:rPr>
          <w:rFonts w:ascii="Times New Roman" w:eastAsia="Times New Roman" w:hAnsi="Times New Roman" w:cs="Times New Roman"/>
        </w:rPr>
        <w:t>.</w:t>
      </w:r>
    </w:p>
    <w:p w14:paraId="2947E3A3" w14:textId="788D850B" w:rsidR="00AB4390" w:rsidRDefault="0075761E" w:rsidP="00AB4390">
      <w:pPr>
        <w:tabs>
          <w:tab w:val="left" w:pos="426"/>
        </w:tabs>
        <w:spacing w:after="0" w:line="240" w:lineRule="auto"/>
        <w:jc w:val="both"/>
        <w:rPr>
          <w:rFonts w:ascii="Times New Roman" w:hAnsi="Times New Roman" w:cs="Times New Roman"/>
        </w:rPr>
      </w:pPr>
      <w:r>
        <w:rPr>
          <w:rFonts w:ascii="Times New Roman" w:hAnsi="Times New Roman" w:cs="Times New Roman"/>
        </w:rPr>
        <w:t>3</w:t>
      </w:r>
      <w:r w:rsidR="00AB4390">
        <w:rPr>
          <w:rFonts w:ascii="Times New Roman" w:hAnsi="Times New Roman" w:cs="Times New Roman"/>
        </w:rPr>
        <w:t xml:space="preserve">. </w:t>
      </w:r>
      <w:r w:rsidR="009E36C7" w:rsidRPr="00D10320">
        <w:rPr>
          <w:rFonts w:ascii="Times New Roman" w:eastAsia="Times New Roman" w:hAnsi="Times New Roman" w:cs="Times New Roman"/>
        </w:rPr>
        <w:t>Tik Rangovas yra atsakingas už garantiją, kad visos medžiagos, komponentai, įranga bus naudojami, montuojami ir eksploatuojami laikantis gamintojo nustatytų reikalavimų, ir kad gamintojo garantijos galiojimas nenutrūktų.</w:t>
      </w:r>
      <w:r w:rsidR="0062295B" w:rsidRPr="00D10320">
        <w:rPr>
          <w:rFonts w:ascii="Times New Roman" w:eastAsia="Times New Roman" w:hAnsi="Times New Roman" w:cs="Times New Roman"/>
        </w:rPr>
        <w:t xml:space="preserve"> Rangovas privalo </w:t>
      </w:r>
      <w:r w:rsidR="000E3FC6" w:rsidRPr="00D10320">
        <w:rPr>
          <w:rFonts w:ascii="Times New Roman" w:eastAsia="Times New Roman" w:hAnsi="Times New Roman" w:cs="Times New Roman"/>
        </w:rPr>
        <w:t xml:space="preserve">susiderinti objekte </w:t>
      </w:r>
      <w:r w:rsidR="002966A3" w:rsidRPr="00D10320">
        <w:rPr>
          <w:rFonts w:ascii="Times New Roman" w:eastAsia="Times New Roman" w:hAnsi="Times New Roman" w:cs="Times New Roman"/>
        </w:rPr>
        <w:t>naudojamų medžiagų</w:t>
      </w:r>
      <w:r w:rsidR="00AB5B0C" w:rsidRPr="00D10320">
        <w:rPr>
          <w:rFonts w:ascii="Times New Roman" w:eastAsia="Times New Roman" w:hAnsi="Times New Roman" w:cs="Times New Roman"/>
        </w:rPr>
        <w:t xml:space="preserve"> s</w:t>
      </w:r>
      <w:r w:rsidR="00657E5A" w:rsidRPr="00D10320">
        <w:rPr>
          <w:rFonts w:ascii="Times New Roman" w:eastAsia="Times New Roman" w:hAnsi="Times New Roman" w:cs="Times New Roman"/>
        </w:rPr>
        <w:t>ąrašą.</w:t>
      </w:r>
      <w:r w:rsidR="002966A3" w:rsidRPr="00D10320">
        <w:rPr>
          <w:rFonts w:ascii="Times New Roman" w:eastAsia="Times New Roman" w:hAnsi="Times New Roman" w:cs="Times New Roman"/>
        </w:rPr>
        <w:t xml:space="preserve"> </w:t>
      </w:r>
      <w:bookmarkStart w:id="1" w:name="_Hlk84860891"/>
    </w:p>
    <w:p w14:paraId="068300B6" w14:textId="78FA559D" w:rsidR="00AB4390" w:rsidRDefault="0075761E" w:rsidP="00AB4390">
      <w:pPr>
        <w:tabs>
          <w:tab w:val="left" w:pos="426"/>
        </w:tabs>
        <w:spacing w:after="0" w:line="240" w:lineRule="auto"/>
        <w:jc w:val="both"/>
        <w:rPr>
          <w:rFonts w:ascii="Times New Roman" w:hAnsi="Times New Roman" w:cs="Times New Roman"/>
        </w:rPr>
      </w:pPr>
      <w:r>
        <w:rPr>
          <w:rFonts w:ascii="Times New Roman" w:hAnsi="Times New Roman" w:cs="Times New Roman"/>
        </w:rPr>
        <w:t>4</w:t>
      </w:r>
      <w:r w:rsidR="00AB4390">
        <w:rPr>
          <w:rFonts w:ascii="Times New Roman" w:hAnsi="Times New Roman" w:cs="Times New Roman"/>
        </w:rPr>
        <w:t xml:space="preserve">. </w:t>
      </w:r>
      <w:r w:rsidR="009E36C7"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5DD553BB" w14:textId="1B1A64D7" w:rsidR="00D10320" w:rsidRPr="00AB4390" w:rsidRDefault="0075761E" w:rsidP="00AB4390">
      <w:pPr>
        <w:tabs>
          <w:tab w:val="left" w:pos="426"/>
        </w:tabs>
        <w:spacing w:after="0" w:line="240" w:lineRule="auto"/>
        <w:jc w:val="both"/>
        <w:rPr>
          <w:rFonts w:ascii="Times New Roman" w:hAnsi="Times New Roman" w:cs="Times New Roman"/>
          <w:highlight w:val="yellow"/>
        </w:rPr>
      </w:pPr>
      <w:r>
        <w:rPr>
          <w:rFonts w:ascii="Times New Roman" w:hAnsi="Times New Roman" w:cs="Times New Roman"/>
        </w:rPr>
        <w:t>5</w:t>
      </w:r>
      <w:r w:rsidR="00AB4390">
        <w:rPr>
          <w:rFonts w:ascii="Times New Roman" w:hAnsi="Times New Roman" w:cs="Times New Roman"/>
        </w:rPr>
        <w:t xml:space="preserve">. </w:t>
      </w:r>
      <w:r w:rsidR="00D10320" w:rsidRPr="008329DB">
        <w:rPr>
          <w:rStyle w:val="normaltextrun"/>
          <w:rFonts w:ascii="Times New Roman" w:hAnsi="Times New Roman" w:cs="Times New Roman"/>
          <w:b/>
          <w:bCs/>
          <w:color w:val="000000"/>
        </w:rPr>
        <w:t>Rangovas perduodamas atliktų darbų dokumentaciją pateikia: </w:t>
      </w:r>
      <w:r w:rsidR="00D10320" w:rsidRPr="008329DB">
        <w:rPr>
          <w:rStyle w:val="eop"/>
          <w:rFonts w:ascii="Times New Roman" w:hAnsi="Times New Roman" w:cs="Times New Roman"/>
          <w:color w:val="000000"/>
        </w:rPr>
        <w:t> </w:t>
      </w:r>
    </w:p>
    <w:p w14:paraId="5BFA24D1" w14:textId="77777777"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lydraštis (registruoja UAB „Giraitės vandenys“ administratorė);</w:t>
      </w:r>
      <w:r>
        <w:rPr>
          <w:rStyle w:val="eop"/>
          <w:color w:val="000000"/>
          <w:sz w:val="22"/>
          <w:szCs w:val="22"/>
        </w:rPr>
        <w:t> </w:t>
      </w:r>
    </w:p>
    <w:p w14:paraId="266357BE" w14:textId="77777777"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sz w:val="22"/>
          <w:szCs w:val="22"/>
        </w:rPr>
        <w:t>perdavimo – priėmimo aktas;</w:t>
      </w:r>
      <w:r>
        <w:rPr>
          <w:rStyle w:val="eop"/>
          <w:sz w:val="22"/>
          <w:szCs w:val="22"/>
        </w:rPr>
        <w:t> </w:t>
      </w:r>
    </w:p>
    <w:p w14:paraId="7F15AEC6" w14:textId="09DF1ACA" w:rsidR="00D10320" w:rsidRDefault="00D10320" w:rsidP="00D10320">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pateikti išpildomąsias, atnaujinti pasijungimo vietų šulinių korteles 1 egz. (byla) ir 1 elektroninėje laikmenoje (*.pdf,  *.dwg failus suderintus TIIIS sistemoje 1 egz. ir 1 elektroninėje laikmenoje;</w:t>
      </w:r>
      <w:r>
        <w:rPr>
          <w:rStyle w:val="eop"/>
          <w:sz w:val="22"/>
          <w:szCs w:val="22"/>
        </w:rPr>
        <w:t> </w:t>
      </w:r>
    </w:p>
    <w:p w14:paraId="7DDEDB4F" w14:textId="77777777" w:rsidR="00D10320" w:rsidRDefault="00D10320" w:rsidP="00D10320">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69906FCA" w14:textId="577FFC5A" w:rsidR="00D10320" w:rsidRDefault="000C67CC" w:rsidP="00D10320">
      <w:pPr>
        <w:pStyle w:val="paragraph"/>
        <w:numPr>
          <w:ilvl w:val="0"/>
          <w:numId w:val="21"/>
        </w:numPr>
        <w:spacing w:before="0" w:beforeAutospacing="0" w:after="0" w:afterAutospacing="0"/>
        <w:ind w:left="1560" w:hanging="284"/>
        <w:jc w:val="both"/>
        <w:textAlignment w:val="baseline"/>
        <w:rPr>
          <w:rStyle w:val="eop"/>
          <w:sz w:val="22"/>
          <w:szCs w:val="22"/>
        </w:rPr>
      </w:pPr>
      <w:r>
        <w:rPr>
          <w:rStyle w:val="normaltextrun"/>
          <w:sz w:val="22"/>
          <w:szCs w:val="22"/>
        </w:rPr>
        <w:t xml:space="preserve">Atnaujintą </w:t>
      </w:r>
      <w:r w:rsidR="00D10320">
        <w:rPr>
          <w:rStyle w:val="normaltextrun"/>
          <w:sz w:val="22"/>
          <w:szCs w:val="22"/>
        </w:rPr>
        <w:t>kadastrinę byl</w:t>
      </w:r>
      <w:r w:rsidR="00A0098A">
        <w:rPr>
          <w:rStyle w:val="normaltextrun"/>
          <w:sz w:val="22"/>
          <w:szCs w:val="22"/>
        </w:rPr>
        <w:t xml:space="preserve">ą </w:t>
      </w:r>
      <w:r w:rsidR="00D10320">
        <w:rPr>
          <w:rStyle w:val="normaltextrun"/>
          <w:sz w:val="22"/>
          <w:szCs w:val="22"/>
        </w:rPr>
        <w:t>1 egz. (bylą) ir 1 elektroninėje laikmenoje</w:t>
      </w:r>
      <w:r>
        <w:rPr>
          <w:rStyle w:val="normaltextrun"/>
          <w:sz w:val="22"/>
          <w:szCs w:val="22"/>
        </w:rPr>
        <w:t xml:space="preserve"> (*.dwg</w:t>
      </w:r>
      <w:r w:rsidR="0071389D">
        <w:rPr>
          <w:rStyle w:val="normaltextrun"/>
          <w:sz w:val="22"/>
          <w:szCs w:val="22"/>
        </w:rPr>
        <w:t>, *.pdf failus)</w:t>
      </w:r>
      <w:r w:rsidR="00D10320">
        <w:rPr>
          <w:rStyle w:val="normaltextrun"/>
          <w:sz w:val="22"/>
          <w:szCs w:val="22"/>
        </w:rPr>
        <w:t>;</w:t>
      </w:r>
    </w:p>
    <w:p w14:paraId="028C3100" w14:textId="114A3015" w:rsidR="0025161C" w:rsidRPr="00AE195B" w:rsidRDefault="00A0098A" w:rsidP="0025161C">
      <w:pPr>
        <w:pStyle w:val="ListParagraph"/>
        <w:numPr>
          <w:ilvl w:val="0"/>
          <w:numId w:val="21"/>
        </w:numPr>
        <w:tabs>
          <w:tab w:val="clear" w:pos="720"/>
          <w:tab w:val="left" w:pos="426"/>
          <w:tab w:val="num" w:pos="993"/>
        </w:tabs>
        <w:spacing w:after="0" w:line="240" w:lineRule="auto"/>
        <w:ind w:left="1560" w:hanging="284"/>
        <w:jc w:val="both"/>
        <w:rPr>
          <w:rFonts w:ascii="Times New Roman" w:eastAsia="Times New Roman" w:hAnsi="Times New Roman" w:cs="Times New Roman"/>
        </w:rPr>
      </w:pPr>
      <w:r>
        <w:rPr>
          <w:rFonts w:ascii="Times New Roman" w:hAnsi="Times New Roman" w:cs="Times New Roman"/>
        </w:rPr>
        <w:t>V</w:t>
      </w:r>
      <w:r w:rsidR="0025161C" w:rsidRPr="00AE195B">
        <w:rPr>
          <w:rFonts w:ascii="Times New Roman" w:hAnsi="Times New Roman" w:cs="Times New Roman"/>
        </w:rPr>
        <w:t>andentiekio tinklų hidraulinių bandymų aktą 1 egz. ir 1 elektroninėje laikmenoje;</w:t>
      </w:r>
    </w:p>
    <w:p w14:paraId="57406E58" w14:textId="1749038A" w:rsidR="0025161C" w:rsidRPr="00AE195B" w:rsidRDefault="0025161C" w:rsidP="0025161C">
      <w:pPr>
        <w:pStyle w:val="ListParagraph"/>
        <w:numPr>
          <w:ilvl w:val="0"/>
          <w:numId w:val="21"/>
        </w:numPr>
        <w:tabs>
          <w:tab w:val="clear" w:pos="720"/>
          <w:tab w:val="left" w:pos="426"/>
          <w:tab w:val="num" w:pos="993"/>
        </w:tabs>
        <w:spacing w:after="0" w:line="240" w:lineRule="auto"/>
        <w:ind w:left="1560" w:hanging="284"/>
        <w:jc w:val="both"/>
        <w:rPr>
          <w:rFonts w:ascii="Times New Roman" w:hAnsi="Times New Roman" w:cs="Times New Roman"/>
        </w:rPr>
      </w:pPr>
      <w:r w:rsidRPr="00AE195B">
        <w:rPr>
          <w:rFonts w:ascii="Times New Roman" w:hAnsi="Times New Roman" w:cs="Times New Roman"/>
          <w:bCs/>
        </w:rPr>
        <w:t xml:space="preserve">Pateikti dezinfekcijos aktus vandentiekio vamzdynų </w:t>
      </w:r>
      <w:r w:rsidRPr="00AE195B">
        <w:rPr>
          <w:rFonts w:ascii="Times New Roman" w:hAnsi="Times New Roman" w:cs="Times New Roman"/>
        </w:rPr>
        <w:t>1 egz. ir 1 elektroninėje laikmenoje</w:t>
      </w:r>
      <w:r w:rsidRPr="00AE195B">
        <w:rPr>
          <w:rFonts w:ascii="Times New Roman" w:hAnsi="Times New Roman" w:cs="Times New Roman"/>
          <w:bCs/>
        </w:rPr>
        <w:t>;</w:t>
      </w:r>
    </w:p>
    <w:p w14:paraId="4879C520" w14:textId="22223EBA" w:rsidR="0025161C" w:rsidRPr="0025161C" w:rsidRDefault="0025161C" w:rsidP="0025161C">
      <w:pPr>
        <w:pStyle w:val="ListParagraph"/>
        <w:numPr>
          <w:ilvl w:val="0"/>
          <w:numId w:val="21"/>
        </w:numPr>
        <w:tabs>
          <w:tab w:val="clear" w:pos="720"/>
          <w:tab w:val="left" w:pos="426"/>
          <w:tab w:val="num" w:pos="993"/>
        </w:tabs>
        <w:spacing w:after="0" w:line="240" w:lineRule="auto"/>
        <w:ind w:left="1560" w:hanging="284"/>
        <w:jc w:val="both"/>
        <w:rPr>
          <w:rStyle w:val="eop"/>
          <w:rFonts w:ascii="Times New Roman" w:hAnsi="Times New Roman" w:cs="Times New Roman"/>
        </w:rPr>
      </w:pPr>
      <w:r w:rsidRPr="00AE195B">
        <w:rPr>
          <w:rFonts w:ascii="Times New Roman" w:hAnsi="Times New Roman" w:cs="Times New Roman"/>
          <w:bCs/>
        </w:rPr>
        <w:t xml:space="preserve">Pateikti vandens tyrimų analizę </w:t>
      </w:r>
      <w:r w:rsidRPr="00AE195B">
        <w:rPr>
          <w:rFonts w:ascii="Times New Roman" w:hAnsi="Times New Roman" w:cs="Times New Roman"/>
        </w:rPr>
        <w:t>1 egz. ir 1 elektroninėje laikmenoje</w:t>
      </w:r>
      <w:r w:rsidR="00A0098A">
        <w:rPr>
          <w:rFonts w:ascii="Times New Roman" w:hAnsi="Times New Roman" w:cs="Times New Roman"/>
          <w:bCs/>
        </w:rPr>
        <w:t>.</w:t>
      </w:r>
    </w:p>
    <w:p w14:paraId="683D46E1" w14:textId="6F0DDD06" w:rsidR="00D10320" w:rsidRDefault="00D10320" w:rsidP="0071389D">
      <w:pPr>
        <w:pStyle w:val="paragraph"/>
        <w:spacing w:before="0" w:beforeAutospacing="0" w:after="0" w:afterAutospacing="0"/>
        <w:ind w:left="1560"/>
        <w:jc w:val="both"/>
        <w:textAlignment w:val="baseline"/>
        <w:rPr>
          <w:sz w:val="22"/>
          <w:szCs w:val="22"/>
        </w:rPr>
      </w:pPr>
      <w:r>
        <w:rPr>
          <w:rStyle w:val="eop"/>
          <w:sz w:val="22"/>
          <w:szCs w:val="22"/>
        </w:rPr>
        <w:t> </w:t>
      </w:r>
    </w:p>
    <w:p w14:paraId="21A7A4D0" w14:textId="5932E90F" w:rsidR="009E36C7" w:rsidRPr="005C71AB" w:rsidRDefault="00D10320" w:rsidP="005C71AB">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sidR="00535A8A">
        <w:rPr>
          <w:rStyle w:val="eop"/>
          <w:sz w:val="22"/>
          <w:szCs w:val="22"/>
        </w:rPr>
        <w:t>.</w:t>
      </w:r>
      <w:bookmarkEnd w:id="1"/>
    </w:p>
    <w:p w14:paraId="2C6A5504" w14:textId="77777777" w:rsidR="00A374A8" w:rsidRPr="00B271AF" w:rsidRDefault="00A374A8" w:rsidP="00B271AF"/>
    <w:sectPr w:rsidR="00A374A8" w:rsidRPr="00B271AF" w:rsidSect="00E74A8B">
      <w:footerReference w:type="default" r:id="rId8"/>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776B" w14:textId="77777777" w:rsidR="008A2FC6" w:rsidRDefault="008A2FC6" w:rsidP="001A4C21">
      <w:pPr>
        <w:spacing w:after="0" w:line="240" w:lineRule="auto"/>
      </w:pPr>
      <w:r>
        <w:separator/>
      </w:r>
    </w:p>
  </w:endnote>
  <w:endnote w:type="continuationSeparator" w:id="0">
    <w:p w14:paraId="5DAFBBA1" w14:textId="77777777" w:rsidR="008A2FC6" w:rsidRDefault="008A2FC6"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5277" w14:textId="77777777" w:rsidR="008A2FC6" w:rsidRDefault="008A2FC6" w:rsidP="001A4C21">
      <w:pPr>
        <w:spacing w:after="0" w:line="240" w:lineRule="auto"/>
      </w:pPr>
      <w:r>
        <w:separator/>
      </w:r>
    </w:p>
  </w:footnote>
  <w:footnote w:type="continuationSeparator" w:id="0">
    <w:p w14:paraId="0BFF3925" w14:textId="77777777" w:rsidR="008A2FC6" w:rsidRDefault="008A2FC6"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7151141"/>
    <w:multiLevelType w:val="hybridMultilevel"/>
    <w:tmpl w:val="CC987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5B10EA5"/>
    <w:multiLevelType w:val="hybridMultilevel"/>
    <w:tmpl w:val="114AA3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0"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6"/>
  </w:num>
  <w:num w:numId="2" w16cid:durableId="529875437">
    <w:abstractNumId w:val="13"/>
  </w:num>
  <w:num w:numId="3" w16cid:durableId="783380427">
    <w:abstractNumId w:val="20"/>
  </w:num>
  <w:num w:numId="4" w16cid:durableId="66155084">
    <w:abstractNumId w:val="10"/>
  </w:num>
  <w:num w:numId="5" w16cid:durableId="2014141423">
    <w:abstractNumId w:val="18"/>
  </w:num>
  <w:num w:numId="6" w16cid:durableId="1098788588">
    <w:abstractNumId w:val="0"/>
  </w:num>
  <w:num w:numId="7" w16cid:durableId="399940">
    <w:abstractNumId w:val="1"/>
  </w:num>
  <w:num w:numId="8" w16cid:durableId="1616980929">
    <w:abstractNumId w:val="9"/>
  </w:num>
  <w:num w:numId="9" w16cid:durableId="1298756656">
    <w:abstractNumId w:val="22"/>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5"/>
  </w:num>
  <w:num w:numId="12" w16cid:durableId="1398240845">
    <w:abstractNumId w:val="14"/>
  </w:num>
  <w:num w:numId="13" w16cid:durableId="450976453">
    <w:abstractNumId w:val="3"/>
  </w:num>
  <w:num w:numId="14" w16cid:durableId="1704553286">
    <w:abstractNumId w:val="21"/>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7"/>
  </w:num>
  <w:num w:numId="17" w16cid:durableId="77144256">
    <w:abstractNumId w:val="5"/>
  </w:num>
  <w:num w:numId="18" w16cid:durableId="860628868">
    <w:abstractNumId w:val="19"/>
  </w:num>
  <w:num w:numId="19" w16cid:durableId="1928341400">
    <w:abstractNumId w:val="12"/>
  </w:num>
  <w:num w:numId="20" w16cid:durableId="1450078700">
    <w:abstractNumId w:val="2"/>
  </w:num>
  <w:num w:numId="21" w16cid:durableId="975136651">
    <w:abstractNumId w:val="8"/>
  </w:num>
  <w:num w:numId="22" w16cid:durableId="39207697">
    <w:abstractNumId w:val="7"/>
  </w:num>
  <w:num w:numId="23" w16cid:durableId="1536843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209B1"/>
    <w:rsid w:val="000345F4"/>
    <w:rsid w:val="00034AF7"/>
    <w:rsid w:val="00035062"/>
    <w:rsid w:val="00081A15"/>
    <w:rsid w:val="00082B04"/>
    <w:rsid w:val="000C67CC"/>
    <w:rsid w:val="000E3FC6"/>
    <w:rsid w:val="00101514"/>
    <w:rsid w:val="00115CCE"/>
    <w:rsid w:val="001163BE"/>
    <w:rsid w:val="00136311"/>
    <w:rsid w:val="001534CC"/>
    <w:rsid w:val="001951F5"/>
    <w:rsid w:val="001A4C21"/>
    <w:rsid w:val="001C7405"/>
    <w:rsid w:val="001D1D4B"/>
    <w:rsid w:val="001F72F5"/>
    <w:rsid w:val="00201117"/>
    <w:rsid w:val="00213A3E"/>
    <w:rsid w:val="0022466F"/>
    <w:rsid w:val="0023174C"/>
    <w:rsid w:val="00246878"/>
    <w:rsid w:val="0025161C"/>
    <w:rsid w:val="002667BE"/>
    <w:rsid w:val="002672BA"/>
    <w:rsid w:val="00270907"/>
    <w:rsid w:val="00271B39"/>
    <w:rsid w:val="0027327B"/>
    <w:rsid w:val="00294E6E"/>
    <w:rsid w:val="002966A3"/>
    <w:rsid w:val="002C0214"/>
    <w:rsid w:val="002D13B9"/>
    <w:rsid w:val="00310904"/>
    <w:rsid w:val="00311AE0"/>
    <w:rsid w:val="00313259"/>
    <w:rsid w:val="003132B7"/>
    <w:rsid w:val="0031535B"/>
    <w:rsid w:val="003244CA"/>
    <w:rsid w:val="003273EF"/>
    <w:rsid w:val="0033555D"/>
    <w:rsid w:val="00351971"/>
    <w:rsid w:val="00361AF2"/>
    <w:rsid w:val="00363AB6"/>
    <w:rsid w:val="00366F91"/>
    <w:rsid w:val="00380182"/>
    <w:rsid w:val="0038728C"/>
    <w:rsid w:val="003947D4"/>
    <w:rsid w:val="00396302"/>
    <w:rsid w:val="003B0DA4"/>
    <w:rsid w:val="003C0C15"/>
    <w:rsid w:val="003D1ADB"/>
    <w:rsid w:val="003D7AFA"/>
    <w:rsid w:val="003F2826"/>
    <w:rsid w:val="003F6A75"/>
    <w:rsid w:val="0040068A"/>
    <w:rsid w:val="00414758"/>
    <w:rsid w:val="00434165"/>
    <w:rsid w:val="0043725D"/>
    <w:rsid w:val="00443E47"/>
    <w:rsid w:val="00456B6A"/>
    <w:rsid w:val="004661F9"/>
    <w:rsid w:val="00466BF3"/>
    <w:rsid w:val="0047190D"/>
    <w:rsid w:val="00493FAE"/>
    <w:rsid w:val="004A3B86"/>
    <w:rsid w:val="004D39E2"/>
    <w:rsid w:val="00516DDA"/>
    <w:rsid w:val="005229B7"/>
    <w:rsid w:val="00535A8A"/>
    <w:rsid w:val="00540D43"/>
    <w:rsid w:val="00546303"/>
    <w:rsid w:val="00552603"/>
    <w:rsid w:val="00586728"/>
    <w:rsid w:val="005A20C6"/>
    <w:rsid w:val="005A53A7"/>
    <w:rsid w:val="005A78BB"/>
    <w:rsid w:val="005B7450"/>
    <w:rsid w:val="005C2299"/>
    <w:rsid w:val="005C71AB"/>
    <w:rsid w:val="005D273C"/>
    <w:rsid w:val="0062295B"/>
    <w:rsid w:val="00635F20"/>
    <w:rsid w:val="00650339"/>
    <w:rsid w:val="00656FD8"/>
    <w:rsid w:val="00657E5A"/>
    <w:rsid w:val="00680E51"/>
    <w:rsid w:val="00683410"/>
    <w:rsid w:val="006A7D5D"/>
    <w:rsid w:val="006D52E8"/>
    <w:rsid w:val="006E4932"/>
    <w:rsid w:val="00701787"/>
    <w:rsid w:val="00705599"/>
    <w:rsid w:val="0071389D"/>
    <w:rsid w:val="00714489"/>
    <w:rsid w:val="00723DA8"/>
    <w:rsid w:val="00735699"/>
    <w:rsid w:val="00741D33"/>
    <w:rsid w:val="0075761E"/>
    <w:rsid w:val="00764F48"/>
    <w:rsid w:val="00771723"/>
    <w:rsid w:val="00773C56"/>
    <w:rsid w:val="007A1348"/>
    <w:rsid w:val="007C2F69"/>
    <w:rsid w:val="007D19FC"/>
    <w:rsid w:val="007E0FA5"/>
    <w:rsid w:val="007E3DA4"/>
    <w:rsid w:val="007E6F2E"/>
    <w:rsid w:val="008329DB"/>
    <w:rsid w:val="00857E20"/>
    <w:rsid w:val="00867B6C"/>
    <w:rsid w:val="00873845"/>
    <w:rsid w:val="00873A54"/>
    <w:rsid w:val="00877E7B"/>
    <w:rsid w:val="008831E9"/>
    <w:rsid w:val="00884F98"/>
    <w:rsid w:val="00896024"/>
    <w:rsid w:val="008A1353"/>
    <w:rsid w:val="008A2FC6"/>
    <w:rsid w:val="008A6F76"/>
    <w:rsid w:val="00901A16"/>
    <w:rsid w:val="009132BB"/>
    <w:rsid w:val="009312DC"/>
    <w:rsid w:val="00933492"/>
    <w:rsid w:val="009367B8"/>
    <w:rsid w:val="00937F74"/>
    <w:rsid w:val="009455E3"/>
    <w:rsid w:val="0095319C"/>
    <w:rsid w:val="009604FC"/>
    <w:rsid w:val="00961A19"/>
    <w:rsid w:val="00962E0E"/>
    <w:rsid w:val="00981682"/>
    <w:rsid w:val="00985F16"/>
    <w:rsid w:val="009871E1"/>
    <w:rsid w:val="00995A35"/>
    <w:rsid w:val="009A5BBE"/>
    <w:rsid w:val="009C3739"/>
    <w:rsid w:val="009C429F"/>
    <w:rsid w:val="009D3E19"/>
    <w:rsid w:val="009D4B51"/>
    <w:rsid w:val="009E36C7"/>
    <w:rsid w:val="009E483A"/>
    <w:rsid w:val="009F7295"/>
    <w:rsid w:val="00A0098A"/>
    <w:rsid w:val="00A26588"/>
    <w:rsid w:val="00A374A8"/>
    <w:rsid w:val="00A421FA"/>
    <w:rsid w:val="00A77C13"/>
    <w:rsid w:val="00A97539"/>
    <w:rsid w:val="00AA0461"/>
    <w:rsid w:val="00AB4390"/>
    <w:rsid w:val="00AB5B0C"/>
    <w:rsid w:val="00AC1A3A"/>
    <w:rsid w:val="00AC2A31"/>
    <w:rsid w:val="00AE1CA8"/>
    <w:rsid w:val="00AF0CAD"/>
    <w:rsid w:val="00B05A53"/>
    <w:rsid w:val="00B14B39"/>
    <w:rsid w:val="00B271AF"/>
    <w:rsid w:val="00B46B5C"/>
    <w:rsid w:val="00B61950"/>
    <w:rsid w:val="00B633E1"/>
    <w:rsid w:val="00B72CE5"/>
    <w:rsid w:val="00B75F8C"/>
    <w:rsid w:val="00B805E9"/>
    <w:rsid w:val="00B90572"/>
    <w:rsid w:val="00BC0CCE"/>
    <w:rsid w:val="00BC37D9"/>
    <w:rsid w:val="00BD0488"/>
    <w:rsid w:val="00BE3D15"/>
    <w:rsid w:val="00BE7F6A"/>
    <w:rsid w:val="00BF2D89"/>
    <w:rsid w:val="00BF7DFA"/>
    <w:rsid w:val="00C0410E"/>
    <w:rsid w:val="00C10234"/>
    <w:rsid w:val="00C122A6"/>
    <w:rsid w:val="00C42024"/>
    <w:rsid w:val="00CB7206"/>
    <w:rsid w:val="00CC0355"/>
    <w:rsid w:val="00CD0B72"/>
    <w:rsid w:val="00CE35A3"/>
    <w:rsid w:val="00CF3EBC"/>
    <w:rsid w:val="00D10320"/>
    <w:rsid w:val="00D124C6"/>
    <w:rsid w:val="00D13864"/>
    <w:rsid w:val="00D34C51"/>
    <w:rsid w:val="00D40298"/>
    <w:rsid w:val="00D710CC"/>
    <w:rsid w:val="00D80540"/>
    <w:rsid w:val="00D95F0B"/>
    <w:rsid w:val="00DD1C68"/>
    <w:rsid w:val="00DD7BE1"/>
    <w:rsid w:val="00DF69E1"/>
    <w:rsid w:val="00E022D1"/>
    <w:rsid w:val="00E043E0"/>
    <w:rsid w:val="00E364C1"/>
    <w:rsid w:val="00E40321"/>
    <w:rsid w:val="00E441AC"/>
    <w:rsid w:val="00E720B5"/>
    <w:rsid w:val="00E74A8B"/>
    <w:rsid w:val="00E75C10"/>
    <w:rsid w:val="00E84D58"/>
    <w:rsid w:val="00ED1E8D"/>
    <w:rsid w:val="00ED7EE8"/>
    <w:rsid w:val="00F060BA"/>
    <w:rsid w:val="00F2736A"/>
    <w:rsid w:val="00F36684"/>
    <w:rsid w:val="00F71A87"/>
    <w:rsid w:val="00FB22F9"/>
    <w:rsid w:val="00FE4985"/>
    <w:rsid w:val="00FF0EF1"/>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AF"/>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
    <w:link w:val="ListParagraph"/>
    <w:uiPriority w:val="34"/>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10320"/>
  </w:style>
  <w:style w:type="character" w:customStyle="1" w:styleId="eop">
    <w:name w:val="eop"/>
    <w:basedOn w:val="DefaultParagraphFont"/>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380</Words>
  <Characters>2168</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26</cp:revision>
  <cp:lastPrinted>2022-05-02T10:57:00Z</cp:lastPrinted>
  <dcterms:created xsi:type="dcterms:W3CDTF">2024-02-22T15:02:00Z</dcterms:created>
  <dcterms:modified xsi:type="dcterms:W3CDTF">2025-04-14T11:47:00Z</dcterms:modified>
</cp:coreProperties>
</file>