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shd w:val="clear" w:color="auto" w:fill="auto"/>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shd w:val="clear" w:color="auto" w:fill="auto"/>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shd w:val="clear" w:color="auto" w:fill="auto"/>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B86BC5" w:rsidRPr="00977AAA" w14:paraId="06BAEDAC" w14:textId="77777777" w:rsidTr="006A33C5">
        <w:tc>
          <w:tcPr>
            <w:tcW w:w="722" w:type="dxa"/>
            <w:shd w:val="clear" w:color="auto" w:fill="auto"/>
          </w:tcPr>
          <w:p w14:paraId="00DF0CC5" w14:textId="55CF6507" w:rsidR="00B86BC5" w:rsidRPr="00BC022B" w:rsidRDefault="00E44311" w:rsidP="006A33C5">
            <w:pPr>
              <w:contextualSpacing/>
              <w:rPr>
                <w:sz w:val="22"/>
                <w:szCs w:val="22"/>
                <w:lang w:val="lt-LT"/>
              </w:rPr>
            </w:pPr>
            <w:r>
              <w:rPr>
                <w:sz w:val="22"/>
                <w:szCs w:val="22"/>
                <w:lang w:val="lt-LT"/>
              </w:rPr>
              <w:t>1</w:t>
            </w:r>
            <w:r w:rsidR="00B86BC5">
              <w:rPr>
                <w:sz w:val="22"/>
                <w:szCs w:val="22"/>
                <w:lang w:val="lt-LT"/>
              </w:rPr>
              <w:t>.</w:t>
            </w:r>
          </w:p>
        </w:tc>
        <w:tc>
          <w:tcPr>
            <w:tcW w:w="4063" w:type="dxa"/>
            <w:shd w:val="clear" w:color="auto" w:fill="auto"/>
          </w:tcPr>
          <w:p w14:paraId="07F99F9C" w14:textId="58B11C4A"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F02610">
              <w:rPr>
                <w:color w:val="000000"/>
                <w:sz w:val="22"/>
                <w:szCs w:val="22"/>
                <w:lang w:val="lt-LT"/>
              </w:rPr>
              <w:t>vandentiekio</w:t>
            </w:r>
            <w:r>
              <w:rPr>
                <w:color w:val="000000"/>
                <w:sz w:val="22"/>
                <w:szCs w:val="22"/>
                <w:lang w:val="lt-LT"/>
              </w:rPr>
              <w:t xml:space="preserve"> tinklų </w:t>
            </w:r>
            <w:r w:rsidR="00977AAA">
              <w:rPr>
                <w:color w:val="000000"/>
                <w:sz w:val="22"/>
                <w:szCs w:val="22"/>
                <w:lang w:val="lt-LT"/>
              </w:rPr>
              <w:t>remonto</w:t>
            </w:r>
            <w:r w:rsidR="00F02610">
              <w:rPr>
                <w:color w:val="000000"/>
                <w:sz w:val="22"/>
                <w:szCs w:val="22"/>
                <w:lang w:val="lt-LT"/>
              </w:rPr>
              <w:t xml:space="preserve"> </w:t>
            </w:r>
            <w:r w:rsidRPr="007F4C5F">
              <w:rPr>
                <w:color w:val="000000"/>
                <w:sz w:val="22"/>
                <w:szCs w:val="22"/>
                <w:lang w:val="lt-LT"/>
              </w:rPr>
              <w:t xml:space="preserve">darbų 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w:t>
            </w:r>
            <w:r w:rsidRPr="00E44311">
              <w:rPr>
                <w:color w:val="000000"/>
                <w:sz w:val="22"/>
                <w:szCs w:val="22"/>
                <w:lang w:val="lt-LT"/>
              </w:rPr>
              <w:t xml:space="preserve">kaip </w:t>
            </w:r>
            <w:r w:rsidR="00F02610">
              <w:rPr>
                <w:color w:val="000000"/>
                <w:sz w:val="22"/>
                <w:szCs w:val="22"/>
                <w:lang w:val="lt-LT"/>
              </w:rPr>
              <w:t>50</w:t>
            </w:r>
            <w:r w:rsidR="00716599" w:rsidRPr="00E44311">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CA1E5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CA1E5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CA1E5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CA1E5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CA1E5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CA1E5A" w:rsidRDefault="00B86BC5" w:rsidP="006A33C5">
            <w:pPr>
              <w:tabs>
                <w:tab w:val="left" w:pos="585"/>
              </w:tabs>
              <w:spacing w:line="257" w:lineRule="atLeast"/>
              <w:jc w:val="both"/>
              <w:rPr>
                <w:i/>
                <w:iCs/>
                <w:color w:val="000000"/>
                <w:sz w:val="22"/>
                <w:szCs w:val="22"/>
                <w:lang w:val="lt-LT"/>
              </w:rPr>
            </w:pPr>
            <w:r w:rsidRPr="00CA1E5A">
              <w:rPr>
                <w:i/>
                <w:iCs/>
                <w:color w:val="000000"/>
                <w:sz w:val="22"/>
                <w:szCs w:val="22"/>
                <w:lang w:val="lt-LT"/>
              </w:rPr>
              <w:t>*paskutini</w:t>
            </w:r>
            <w:r w:rsidRPr="00BC022B">
              <w:rPr>
                <w:i/>
                <w:iCs/>
                <w:color w:val="000000"/>
                <w:sz w:val="22"/>
                <w:szCs w:val="22"/>
                <w:lang w:val="lt-LT"/>
              </w:rPr>
              <w:t xml:space="preserve">ų </w:t>
            </w:r>
            <w:r w:rsidRPr="00CA1E5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CA1E5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CA1E5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B86BC5" w:rsidRPr="00977AAA" w14:paraId="2503104D" w14:textId="77777777" w:rsidTr="006A33C5">
        <w:tc>
          <w:tcPr>
            <w:tcW w:w="8938" w:type="dxa"/>
            <w:gridSpan w:val="3"/>
            <w:shd w:val="clear" w:color="auto" w:fill="auto"/>
          </w:tcPr>
          <w:p w14:paraId="733074F0" w14:textId="77777777" w:rsidR="00B86BC5" w:rsidRPr="00CA1E5A" w:rsidRDefault="00B86BC5" w:rsidP="006A33C5">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B86BC5" w:rsidRPr="00977AAA" w14:paraId="42D26A54" w14:textId="77777777" w:rsidTr="006A33C5">
        <w:tc>
          <w:tcPr>
            <w:tcW w:w="722" w:type="dxa"/>
            <w:shd w:val="clear" w:color="auto" w:fill="auto"/>
          </w:tcPr>
          <w:p w14:paraId="01953038" w14:textId="3A82AEA4" w:rsidR="00B86BC5" w:rsidRPr="00BC022B" w:rsidRDefault="008D032D" w:rsidP="006A33C5">
            <w:pPr>
              <w:contextualSpacing/>
              <w:jc w:val="both"/>
              <w:rPr>
                <w:sz w:val="22"/>
                <w:szCs w:val="22"/>
                <w:lang w:val="en-US"/>
              </w:rPr>
            </w:pPr>
            <w:r>
              <w:rPr>
                <w:sz w:val="22"/>
                <w:szCs w:val="22"/>
                <w:lang w:val="en-US"/>
              </w:rPr>
              <w:t>1.</w:t>
            </w:r>
          </w:p>
        </w:tc>
        <w:tc>
          <w:tcPr>
            <w:tcW w:w="4063" w:type="dxa"/>
            <w:shd w:val="clear" w:color="auto" w:fill="auto"/>
          </w:tcPr>
          <w:p w14:paraId="53678A71" w14:textId="77777777" w:rsidR="00B86BC5" w:rsidRPr="00BC022B" w:rsidRDefault="00B86BC5" w:rsidP="006A33C5">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efektyvias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4636F070" w14:textId="77777777" w:rsidR="00B86BC5" w:rsidRPr="00BC022B" w:rsidRDefault="00B86BC5" w:rsidP="006A33C5">
            <w:pPr>
              <w:jc w:val="both"/>
              <w:rPr>
                <w:sz w:val="22"/>
                <w:szCs w:val="22"/>
                <w:lang w:val="lt-LT"/>
              </w:rPr>
            </w:pPr>
            <w:r w:rsidRPr="00CA1E5A">
              <w:rPr>
                <w:color w:val="000000"/>
                <w:sz w:val="22"/>
                <w:szCs w:val="22"/>
                <w:lang w:val="lt-LT"/>
              </w:rPr>
              <w:t>J</w:t>
            </w:r>
            <w:r w:rsidRPr="00BC022B">
              <w:rPr>
                <w:color w:val="000000"/>
                <w:sz w:val="22"/>
                <w:szCs w:val="22"/>
                <w:lang w:val="lt-LT"/>
              </w:rPr>
              <w:t xml:space="preserve">eigu pasiūlymą teikia ūkio subjektų grupė – reikalavimą turi atitikti ūkio subjektų </w:t>
            </w:r>
            <w:r w:rsidRPr="00BC022B">
              <w:rPr>
                <w:color w:val="000000"/>
                <w:sz w:val="22"/>
                <w:szCs w:val="22"/>
                <w:lang w:val="lt-LT"/>
              </w:rPr>
              <w:lastRenderedPageBreak/>
              <w:t>grupės narys (-iai), atsižvelgiant į jų prisiimamus įsipareigojimus pirkimo sutarčiai vykdyti</w:t>
            </w:r>
            <w:r w:rsidRPr="00CA1E5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CA1E5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44B2C065" w14:textId="77777777" w:rsidR="00B86BC5" w:rsidRPr="00CA1E5A" w:rsidRDefault="00B86BC5" w:rsidP="006A33C5">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w:t>
            </w:r>
            <w:r w:rsidRPr="00BC022B">
              <w:rPr>
                <w:color w:val="000000"/>
                <w:sz w:val="22"/>
                <w:szCs w:val="22"/>
                <w:lang w:val="lt-LT"/>
              </w:rPr>
              <w:lastRenderedPageBreak/>
              <w:t>supaprastintus pirkimus ar įstatymų prieduose nurodytų socialinių ir kitų specialiųjų paslaugų pirkimus, taiko kitas lygiavertes aplinkos apsaugos vadybos užtikrinimo priemones</w:t>
            </w:r>
            <w:r w:rsidRPr="00CA1E5A">
              <w:rPr>
                <w:color w:val="000000"/>
                <w:sz w:val="22"/>
                <w:szCs w:val="22"/>
                <w:lang w:val="lt-LT"/>
              </w:rPr>
              <w:t>.</w:t>
            </w:r>
          </w:p>
          <w:p w14:paraId="188BB604" w14:textId="77777777" w:rsidR="00B86BC5" w:rsidRPr="00BC022B" w:rsidRDefault="00B86BC5" w:rsidP="006A33C5">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1F7A"/>
    <w:rsid w:val="00152D67"/>
    <w:rsid w:val="001A38C1"/>
    <w:rsid w:val="002C3E9C"/>
    <w:rsid w:val="005434C6"/>
    <w:rsid w:val="00592764"/>
    <w:rsid w:val="005F0E03"/>
    <w:rsid w:val="00713C64"/>
    <w:rsid w:val="00716599"/>
    <w:rsid w:val="007E6FF6"/>
    <w:rsid w:val="00826738"/>
    <w:rsid w:val="0089039E"/>
    <w:rsid w:val="008D032D"/>
    <w:rsid w:val="00977AAA"/>
    <w:rsid w:val="00B506ED"/>
    <w:rsid w:val="00B86BC5"/>
    <w:rsid w:val="00BB0A0D"/>
    <w:rsid w:val="00C8127F"/>
    <w:rsid w:val="00CA1E5A"/>
    <w:rsid w:val="00CC3882"/>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518</Words>
  <Characters>2953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13</cp:revision>
  <dcterms:created xsi:type="dcterms:W3CDTF">2023-06-16T07:46:00Z</dcterms:created>
  <dcterms:modified xsi:type="dcterms:W3CDTF">2025-04-14T11:41:00Z</dcterms:modified>
</cp:coreProperties>
</file>