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A5271" w14:textId="77777777" w:rsidR="002D143A" w:rsidRDefault="002D143A" w:rsidP="002D143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sąlygų </w:t>
      </w:r>
      <w:r>
        <w:rPr>
          <w:rFonts w:ascii="Times New Roman" w:hAnsi="Times New Roman" w:cs="Times New Roman"/>
          <w:sz w:val="24"/>
          <w:szCs w:val="24"/>
        </w:rPr>
        <w:t>6</w:t>
      </w:r>
      <w:r w:rsidRPr="00236F19">
        <w:rPr>
          <w:rFonts w:ascii="Times New Roman" w:hAnsi="Times New Roman" w:cs="Times New Roman"/>
          <w:sz w:val="24"/>
          <w:szCs w:val="24"/>
        </w:rPr>
        <w:t xml:space="preserve"> priedas</w:t>
      </w:r>
    </w:p>
    <w:p w14:paraId="0D5CF52D" w14:textId="79AAE6EF" w:rsidR="00485924" w:rsidRDefault="002D143A" w:rsidP="002D143A">
      <w:pPr>
        <w:spacing w:after="0" w:line="240" w:lineRule="auto"/>
        <w:jc w:val="right"/>
        <w:rPr>
          <w:rFonts w:ascii="Times New Roman" w:eastAsia="Times New Roman" w:hAnsi="Times New Roman" w:cs="Times New Roman"/>
          <w:sz w:val="22"/>
          <w:szCs w:val="22"/>
        </w:rPr>
      </w:pPr>
      <w:r w:rsidRPr="00236F19">
        <w:rPr>
          <w:rFonts w:ascii="Times New Roman" w:hAnsi="Times New Roman" w:cs="Times New Roman"/>
          <w:sz w:val="24"/>
          <w:szCs w:val="24"/>
        </w:rPr>
        <w:t xml:space="preserve"> „Pasiūlymo forma</w:t>
      </w:r>
    </w:p>
    <w:p w14:paraId="423676A5" w14:textId="77777777" w:rsidR="00485924" w:rsidRPr="00301D3B" w:rsidRDefault="00485924" w:rsidP="00485924">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Herbas arba prekių ženklas</w:t>
      </w:r>
    </w:p>
    <w:p w14:paraId="3E7273BB" w14:textId="77777777" w:rsidR="00485924" w:rsidRPr="00301D3B" w:rsidRDefault="00485924" w:rsidP="00485924">
      <w:pPr>
        <w:spacing w:after="0" w:line="240" w:lineRule="auto"/>
        <w:jc w:val="center"/>
        <w:rPr>
          <w:rFonts w:ascii="Times New Roman" w:eastAsia="Times New Roman" w:hAnsi="Times New Roman" w:cs="Times New Roman"/>
          <w:sz w:val="22"/>
          <w:szCs w:val="22"/>
        </w:rPr>
      </w:pPr>
    </w:p>
    <w:p w14:paraId="47CE93F7" w14:textId="77777777" w:rsidR="00485924" w:rsidRPr="00301D3B" w:rsidRDefault="00485924" w:rsidP="00485924">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(Tiekėjo pavadinimas)</w:t>
      </w:r>
    </w:p>
    <w:p w14:paraId="74E5D9C7" w14:textId="77777777" w:rsidR="00485924" w:rsidRPr="00301D3B" w:rsidRDefault="00485924" w:rsidP="00485924">
      <w:pPr>
        <w:spacing w:after="0" w:line="240" w:lineRule="auto"/>
        <w:jc w:val="center"/>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E08A93" w14:textId="77777777" w:rsidR="00485924" w:rsidRPr="00301D3B" w:rsidRDefault="00485924" w:rsidP="00485924">
      <w:pPr>
        <w:spacing w:after="0" w:line="240" w:lineRule="auto"/>
        <w:ind w:firstLine="720"/>
        <w:jc w:val="both"/>
        <w:rPr>
          <w:rFonts w:ascii="Times New Roman" w:eastAsia="Times New Roman" w:hAnsi="Times New Roman" w:cs="Times New Roman"/>
          <w:bCs/>
          <w:sz w:val="22"/>
          <w:szCs w:val="22"/>
        </w:rPr>
      </w:pPr>
    </w:p>
    <w:p w14:paraId="3130F6CE" w14:textId="5D598C26" w:rsidR="00485924" w:rsidRPr="002D143A" w:rsidRDefault="002D143A" w:rsidP="00485924">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u w:val="single"/>
        </w:rPr>
      </w:pPr>
      <w:r w:rsidRPr="002D143A">
        <w:rPr>
          <w:rFonts w:ascii="Times New Roman" w:eastAsia="Times New Roman" w:hAnsi="Times New Roman" w:cs="Times New Roman"/>
          <w:sz w:val="22"/>
          <w:szCs w:val="22"/>
          <w:u w:val="single"/>
        </w:rPr>
        <w:t xml:space="preserve">VšĮ </w:t>
      </w:r>
      <w:r w:rsidR="00485924" w:rsidRPr="002D143A">
        <w:rPr>
          <w:rFonts w:ascii="Times New Roman" w:eastAsia="Times New Roman" w:hAnsi="Times New Roman" w:cs="Times New Roman"/>
          <w:sz w:val="22"/>
          <w:szCs w:val="22"/>
          <w:u w:val="single"/>
        </w:rPr>
        <w:t>Vilniaus kolegija</w:t>
      </w:r>
    </w:p>
    <w:p w14:paraId="3E7908AA" w14:textId="77777777" w:rsidR="00485924" w:rsidRPr="00301D3B" w:rsidRDefault="00485924" w:rsidP="00485924">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(Adresatas (perkančioji organizacija))</w:t>
      </w:r>
    </w:p>
    <w:p w14:paraId="444E34B4" w14:textId="77777777" w:rsidR="00485924" w:rsidRPr="00301D3B" w:rsidRDefault="00485924" w:rsidP="00485924">
      <w:pPr>
        <w:spacing w:after="0" w:line="240" w:lineRule="auto"/>
        <w:ind w:firstLine="720"/>
        <w:jc w:val="both"/>
        <w:rPr>
          <w:rFonts w:ascii="Times New Roman" w:eastAsia="Times New Roman" w:hAnsi="Times New Roman" w:cs="Times New Roman"/>
          <w:sz w:val="22"/>
          <w:szCs w:val="22"/>
        </w:rPr>
      </w:pPr>
    </w:p>
    <w:p w14:paraId="0748BA28" w14:textId="77777777" w:rsidR="00485924" w:rsidRPr="00301D3B" w:rsidRDefault="00485924" w:rsidP="00485924">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PASIŪLYMAS</w:t>
      </w:r>
    </w:p>
    <w:p w14:paraId="0C1A3F11" w14:textId="0D872E50" w:rsidR="00485924" w:rsidRPr="00301D3B" w:rsidRDefault="00485924" w:rsidP="00485924">
      <w:pPr>
        <w:spacing w:after="0" w:line="240" w:lineRule="auto"/>
        <w:jc w:val="center"/>
        <w:rPr>
          <w:rFonts w:ascii="Times New Roman" w:eastAsia="Times New Roman" w:hAnsi="Times New Roman" w:cs="Times New Roman"/>
          <w:sz w:val="22"/>
          <w:szCs w:val="22"/>
        </w:rPr>
      </w:pPr>
      <w:r w:rsidRPr="00301D3B">
        <w:rPr>
          <w:rFonts w:ascii="Times New Roman" w:hAnsi="Times New Roman" w:cs="Times New Roman"/>
          <w:b/>
          <w:bCs/>
          <w:sz w:val="22"/>
          <w:szCs w:val="22"/>
        </w:rPr>
        <w:t xml:space="preserve">DĖL </w:t>
      </w:r>
      <w:r w:rsidRPr="00123C85">
        <w:rPr>
          <w:rFonts w:ascii="Times New Roman" w:hAnsi="Times New Roman" w:cs="Times New Roman"/>
          <w:b/>
          <w:bCs/>
          <w:sz w:val="22"/>
          <w:szCs w:val="22"/>
        </w:rPr>
        <w:t>PIRKIMO „1.2.2.</w:t>
      </w:r>
      <w:r>
        <w:rPr>
          <w:rFonts w:ascii="Times New Roman" w:hAnsi="Times New Roman" w:cs="Times New Roman"/>
          <w:b/>
          <w:bCs/>
          <w:sz w:val="22"/>
          <w:szCs w:val="22"/>
        </w:rPr>
        <w:t>6</w:t>
      </w:r>
      <w:r w:rsidRPr="00123C85">
        <w:rPr>
          <w:rFonts w:ascii="Times New Roman" w:hAnsi="Times New Roman" w:cs="Times New Roman"/>
          <w:b/>
          <w:bCs/>
          <w:sz w:val="22"/>
          <w:szCs w:val="22"/>
        </w:rPr>
        <w:t xml:space="preserve">. </w:t>
      </w:r>
      <w:r w:rsidRPr="00485924">
        <w:rPr>
          <w:rFonts w:ascii="Times New Roman" w:hAnsi="Times New Roman" w:cs="Times New Roman"/>
          <w:b/>
          <w:bCs/>
          <w:sz w:val="22"/>
          <w:szCs w:val="22"/>
        </w:rPr>
        <w:t>TARŠOS STEBĖSENOS PRIETAISAI“</w:t>
      </w:r>
    </w:p>
    <w:p w14:paraId="65F21AEF" w14:textId="48F88EDB" w:rsidR="00485924" w:rsidRPr="00301D3B" w:rsidRDefault="00485924" w:rsidP="0048592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0"/>
          <w:szCs w:val="20"/>
          <w:lang w:eastAsia="en-US"/>
        </w:rPr>
      </w:pPr>
      <w:r w:rsidRPr="00301D3B">
        <w:rPr>
          <w:rFonts w:ascii="Times New Roman" w:eastAsia="Times New Roman" w:hAnsi="Times New Roman" w:cs="Times New Roman"/>
          <w:bCs/>
          <w:i/>
          <w:sz w:val="20"/>
          <w:szCs w:val="20"/>
          <w:lang w:eastAsia="en-US"/>
        </w:rPr>
        <w:t xml:space="preserve">Pildydamas šią formą, tiekėjas turi pateikti visą žemiau prašomą informaciją. Tiekėjui išbraukus formoje esančias nuostatas, jo pasiūlymas bus atmestas, išskyrus 2 </w:t>
      </w:r>
      <w:r w:rsidRPr="00485924">
        <w:rPr>
          <w:rFonts w:ascii="Times New Roman" w:eastAsia="Times New Roman" w:hAnsi="Times New Roman" w:cs="Times New Roman"/>
          <w:bCs/>
          <w:i/>
          <w:sz w:val="20"/>
          <w:szCs w:val="20"/>
          <w:lang w:eastAsia="en-US"/>
        </w:rPr>
        <w:t>punktą</w:t>
      </w:r>
      <w:r w:rsidRPr="00485924">
        <w:rPr>
          <w:rFonts w:ascii="Times New Roman" w:eastAsia="Times New Roman" w:hAnsi="Times New Roman" w:cs="Times New Roman"/>
          <w:sz w:val="20"/>
          <w:szCs w:val="20"/>
          <w:lang w:eastAsia="en-US"/>
        </w:rPr>
        <w:t xml:space="preserve"> </w:t>
      </w:r>
      <w:r w:rsidRPr="00485924">
        <w:rPr>
          <w:rFonts w:ascii="Times New Roman" w:hAnsi="Times New Roman" w:cs="Times New Roman"/>
          <w:bCs/>
          <w:i/>
          <w:sz w:val="20"/>
          <w:szCs w:val="20"/>
        </w:rPr>
        <w:t>ir 3 punkto dalis kurioms neteikiamas pasiūlymas, tiekėjas gali nepildyti arba jį/jas išbraukti</w:t>
      </w:r>
    </w:p>
    <w:p w14:paraId="14001FAA" w14:textId="77777777" w:rsidR="00485924" w:rsidRPr="00301D3B" w:rsidRDefault="00485924" w:rsidP="00485924">
      <w:pPr>
        <w:shd w:val="clear" w:color="auto" w:fill="FFFFFF"/>
        <w:spacing w:after="0" w:line="240" w:lineRule="auto"/>
        <w:jc w:val="center"/>
        <w:rPr>
          <w:rFonts w:ascii="Times New Roman" w:eastAsia="Times New Roman" w:hAnsi="Times New Roman" w:cs="Times New Roman"/>
          <w:sz w:val="22"/>
          <w:szCs w:val="22"/>
        </w:rPr>
      </w:pPr>
    </w:p>
    <w:p w14:paraId="63CB7241" w14:textId="77777777" w:rsidR="00485924" w:rsidRPr="00301D3B" w:rsidRDefault="00485924" w:rsidP="00485924">
      <w:pPr>
        <w:shd w:val="clear" w:color="auto" w:fill="FFFFFF"/>
        <w:spacing w:after="0" w:line="240" w:lineRule="auto"/>
        <w:jc w:val="center"/>
        <w:rPr>
          <w:rFonts w:ascii="Times New Roman" w:eastAsia="Times New Roman" w:hAnsi="Times New Roman" w:cs="Times New Roman"/>
          <w:b/>
          <w:bCs/>
          <w:color w:val="000000"/>
          <w:sz w:val="22"/>
          <w:szCs w:val="22"/>
        </w:rPr>
      </w:pPr>
      <w:r w:rsidRPr="00301D3B">
        <w:rPr>
          <w:rFonts w:ascii="Times New Roman" w:eastAsia="Times New Roman" w:hAnsi="Times New Roman" w:cs="Times New Roman"/>
          <w:sz w:val="22"/>
          <w:szCs w:val="22"/>
        </w:rPr>
        <w:t>____________</w:t>
      </w:r>
      <w:r w:rsidRPr="00301D3B">
        <w:rPr>
          <w:rFonts w:ascii="Times New Roman" w:eastAsia="Times New Roman" w:hAnsi="Times New Roman" w:cs="Times New Roman"/>
          <w:b/>
          <w:bCs/>
          <w:color w:val="000000"/>
          <w:sz w:val="22"/>
          <w:szCs w:val="22"/>
        </w:rPr>
        <w:t xml:space="preserve"> Nr.</w:t>
      </w:r>
      <w:r w:rsidRPr="00301D3B">
        <w:rPr>
          <w:rFonts w:ascii="Times New Roman" w:eastAsia="Times New Roman" w:hAnsi="Times New Roman" w:cs="Times New Roman"/>
          <w:sz w:val="22"/>
          <w:szCs w:val="22"/>
        </w:rPr>
        <w:t xml:space="preserve"> ______</w:t>
      </w:r>
    </w:p>
    <w:p w14:paraId="0EEB1BFB" w14:textId="77777777" w:rsidR="00485924" w:rsidRPr="002D143A" w:rsidRDefault="00485924" w:rsidP="00485924">
      <w:pPr>
        <w:shd w:val="clear" w:color="auto" w:fill="FFFFFF"/>
        <w:spacing w:after="0" w:line="240" w:lineRule="auto"/>
        <w:jc w:val="center"/>
        <w:rPr>
          <w:rFonts w:ascii="Times New Roman" w:eastAsia="Times New Roman" w:hAnsi="Times New Roman" w:cs="Times New Roman"/>
          <w:bCs/>
          <w:color w:val="000000"/>
          <w:sz w:val="20"/>
          <w:szCs w:val="20"/>
        </w:rPr>
      </w:pPr>
      <w:r w:rsidRPr="002D143A">
        <w:rPr>
          <w:rFonts w:ascii="Times New Roman" w:eastAsia="Times New Roman" w:hAnsi="Times New Roman" w:cs="Times New Roman"/>
          <w:bCs/>
          <w:color w:val="000000"/>
          <w:sz w:val="20"/>
          <w:szCs w:val="20"/>
        </w:rPr>
        <w:t>(Data)</w:t>
      </w:r>
    </w:p>
    <w:p w14:paraId="6C9D2307" w14:textId="77777777" w:rsidR="00485924" w:rsidRPr="00301D3B" w:rsidRDefault="00485924" w:rsidP="00485924">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_____________</w:t>
      </w:r>
    </w:p>
    <w:p w14:paraId="6355C23F" w14:textId="77777777" w:rsidR="00485924" w:rsidRPr="002D143A" w:rsidRDefault="00485924" w:rsidP="00485924">
      <w:pPr>
        <w:shd w:val="clear" w:color="auto" w:fill="FFFFFF"/>
        <w:spacing w:after="0" w:line="240" w:lineRule="auto"/>
        <w:jc w:val="center"/>
        <w:rPr>
          <w:rFonts w:ascii="Times New Roman" w:eastAsia="Times New Roman" w:hAnsi="Times New Roman" w:cs="Times New Roman"/>
          <w:bCs/>
          <w:color w:val="000000"/>
          <w:sz w:val="20"/>
          <w:szCs w:val="20"/>
        </w:rPr>
      </w:pPr>
      <w:r w:rsidRPr="002D143A">
        <w:rPr>
          <w:rFonts w:ascii="Times New Roman" w:eastAsia="Times New Roman" w:hAnsi="Times New Roman" w:cs="Times New Roman"/>
          <w:bCs/>
          <w:color w:val="000000"/>
          <w:sz w:val="20"/>
          <w:szCs w:val="20"/>
        </w:rPr>
        <w:t>(Sudarymo vieta)</w:t>
      </w:r>
    </w:p>
    <w:p w14:paraId="6C09CAB8" w14:textId="38BB292A" w:rsidR="00485924" w:rsidRPr="002D143A" w:rsidRDefault="002D143A" w:rsidP="002D143A">
      <w:pPr>
        <w:spacing w:after="0" w:line="240" w:lineRule="auto"/>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485924" w:rsidRPr="00301D3B" w14:paraId="1F540DBE" w14:textId="77777777" w:rsidTr="002D143A">
        <w:tc>
          <w:tcPr>
            <w:tcW w:w="4928" w:type="dxa"/>
            <w:tcBorders>
              <w:top w:val="single" w:sz="4" w:space="0" w:color="auto"/>
              <w:left w:val="single" w:sz="4" w:space="0" w:color="auto"/>
              <w:bottom w:val="single" w:sz="4" w:space="0" w:color="auto"/>
              <w:right w:val="single" w:sz="4" w:space="0" w:color="auto"/>
            </w:tcBorders>
          </w:tcPr>
          <w:p w14:paraId="4EB2DAE5" w14:textId="77777777" w:rsidR="00485924" w:rsidRPr="00301D3B" w:rsidRDefault="00485924" w:rsidP="00A670D8">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Tiekėjo pavadinimas,</w:t>
            </w:r>
            <w:r w:rsidRPr="00301D3B">
              <w:rPr>
                <w:rFonts w:ascii="Times New Roman" w:eastAsia="Times New Roman" w:hAnsi="Times New Roman" w:cs="Times New Roman"/>
                <w:sz w:val="22"/>
                <w:szCs w:val="22"/>
                <w:lang w:val="en-US"/>
              </w:rPr>
              <w:t> </w:t>
            </w:r>
          </w:p>
          <w:p w14:paraId="3E846C51" w14:textId="77777777" w:rsidR="00485924" w:rsidRPr="00301D3B" w:rsidRDefault="00485924" w:rsidP="00A670D8">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už pasiūlymą atsakingo asmens pareigos, vardas, pavardė, telefono numeris, elektroninio pašto adresas</w:t>
            </w:r>
            <w:r w:rsidRPr="00301D3B">
              <w:rPr>
                <w:rFonts w:ascii="Times New Roman" w:eastAsia="Times New Roman" w:hAnsi="Times New Roman" w:cs="Times New Roman"/>
                <w:sz w:val="22"/>
                <w:szCs w:val="22"/>
                <w:lang w:val="en-US"/>
              </w:rPr>
              <w:t> </w:t>
            </w:r>
          </w:p>
          <w:p w14:paraId="793C3331" w14:textId="77777777" w:rsidR="00485924" w:rsidRPr="00301D3B" w:rsidRDefault="00485924" w:rsidP="00A670D8">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 xml:space="preserve">(Jeigu dalyvauja tiekėjų grupė, surašomi visi grupės narių pavadinimai: </w:t>
            </w:r>
          </w:p>
          <w:p w14:paraId="1584E1DA" w14:textId="77777777" w:rsidR="00485924" w:rsidRPr="00301D3B" w:rsidRDefault="00485924" w:rsidP="00A670D8">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 xml:space="preserve">Atsakingasis partneris: </w:t>
            </w:r>
          </w:p>
          <w:p w14:paraId="25D93633" w14:textId="77777777" w:rsidR="00485924" w:rsidRPr="00301D3B" w:rsidRDefault="00485924" w:rsidP="00A670D8">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Partneris Nr. 1:</w:t>
            </w:r>
          </w:p>
          <w:p w14:paraId="1900F961" w14:textId="77777777" w:rsidR="00485924" w:rsidRPr="00301D3B" w:rsidRDefault="00485924" w:rsidP="00A670D8">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Partneris Nr. 2 ir t.t.:)</w:t>
            </w:r>
          </w:p>
        </w:tc>
        <w:tc>
          <w:tcPr>
            <w:tcW w:w="5132" w:type="dxa"/>
            <w:tcBorders>
              <w:top w:val="single" w:sz="4" w:space="0" w:color="auto"/>
              <w:left w:val="single" w:sz="4" w:space="0" w:color="auto"/>
              <w:bottom w:val="single" w:sz="4" w:space="0" w:color="auto"/>
              <w:right w:val="single" w:sz="4" w:space="0" w:color="auto"/>
            </w:tcBorders>
            <w:vAlign w:val="center"/>
          </w:tcPr>
          <w:p w14:paraId="556BB037" w14:textId="77777777" w:rsidR="00485924" w:rsidRPr="00301D3B" w:rsidRDefault="00485924" w:rsidP="00A670D8">
            <w:pPr>
              <w:spacing w:after="0" w:line="240" w:lineRule="auto"/>
              <w:rPr>
                <w:rFonts w:ascii="Times New Roman" w:eastAsia="Times New Roman" w:hAnsi="Times New Roman" w:cs="Times New Roman"/>
                <w:sz w:val="22"/>
                <w:szCs w:val="22"/>
                <w:lang w:val="en-US"/>
              </w:rPr>
            </w:pPr>
          </w:p>
        </w:tc>
      </w:tr>
    </w:tbl>
    <w:p w14:paraId="769FEABE" w14:textId="77777777" w:rsidR="00485924" w:rsidRPr="00301D3B" w:rsidRDefault="00485924" w:rsidP="00485924">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p>
    <w:p w14:paraId="766B553E" w14:textId="77777777" w:rsidR="002D143A" w:rsidRPr="005D7092" w:rsidRDefault="002D143A" w:rsidP="002D143A">
      <w:pPr>
        <w:spacing w:after="0" w:line="240" w:lineRule="auto"/>
        <w:jc w:val="right"/>
        <w:rPr>
          <w:rFonts w:ascii="Times New Roman" w:hAnsi="Times New Roman" w:cs="Times New Roman"/>
          <w:sz w:val="20"/>
          <w:szCs w:val="20"/>
        </w:rPr>
      </w:pPr>
      <w:r>
        <w:rPr>
          <w:rFonts w:ascii="Times New Roman" w:hAnsi="Times New Roman" w:cs="Times New Roman"/>
          <w:i/>
          <w:sz w:val="20"/>
          <w:szCs w:val="20"/>
        </w:rPr>
        <w:t>2</w:t>
      </w:r>
      <w:r w:rsidRPr="005D7092">
        <w:rPr>
          <w:rFonts w:ascii="Times New Roman" w:hAnsi="Times New Roman" w:cs="Times New Roman"/>
          <w:i/>
          <w:sz w:val="20"/>
          <w:szCs w:val="20"/>
        </w:rPr>
        <w:t xml:space="preserve"> lentelė (Pildoma, jei tiekėjas ketina pasitelkti subtiekėją (-ų))</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103"/>
      </w:tblGrid>
      <w:tr w:rsidR="00485924" w:rsidRPr="00301D3B" w14:paraId="0E32EFE7" w14:textId="77777777" w:rsidTr="002D143A">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679032B8" w14:textId="77777777" w:rsidR="00485924" w:rsidRPr="00301D3B" w:rsidRDefault="00485924" w:rsidP="00A670D8">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Subtiekėjo (-ų) pavadinimas (-ai) </w:t>
            </w:r>
          </w:p>
        </w:tc>
        <w:tc>
          <w:tcPr>
            <w:tcW w:w="5103" w:type="dxa"/>
            <w:tcBorders>
              <w:top w:val="single" w:sz="4" w:space="0" w:color="auto"/>
              <w:left w:val="single" w:sz="4" w:space="0" w:color="auto"/>
              <w:bottom w:val="single" w:sz="4" w:space="0" w:color="auto"/>
              <w:right w:val="single" w:sz="4" w:space="0" w:color="auto"/>
            </w:tcBorders>
            <w:vAlign w:val="center"/>
          </w:tcPr>
          <w:p w14:paraId="21F6A55F" w14:textId="77777777" w:rsidR="00485924" w:rsidRPr="00301D3B" w:rsidRDefault="00485924" w:rsidP="00A670D8">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r w:rsidR="00485924" w:rsidRPr="00301D3B" w14:paraId="39CAA0E5" w14:textId="77777777" w:rsidTr="002D143A">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532A21D8" w14:textId="77777777" w:rsidR="00485924" w:rsidRPr="00301D3B" w:rsidRDefault="00485924" w:rsidP="00A670D8">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Subtiekėjo (-ų) adresas (-ai)</w:t>
            </w:r>
          </w:p>
        </w:tc>
        <w:tc>
          <w:tcPr>
            <w:tcW w:w="5103" w:type="dxa"/>
            <w:tcBorders>
              <w:top w:val="single" w:sz="4" w:space="0" w:color="auto"/>
              <w:left w:val="single" w:sz="4" w:space="0" w:color="auto"/>
              <w:bottom w:val="single" w:sz="4" w:space="0" w:color="auto"/>
              <w:right w:val="single" w:sz="4" w:space="0" w:color="auto"/>
            </w:tcBorders>
            <w:vAlign w:val="center"/>
          </w:tcPr>
          <w:p w14:paraId="12614CC3" w14:textId="77777777" w:rsidR="00485924" w:rsidRPr="00301D3B" w:rsidRDefault="00485924" w:rsidP="00A670D8">
            <w:pPr>
              <w:widowControl w:val="0"/>
              <w:autoSpaceDE w:val="0"/>
              <w:autoSpaceDN w:val="0"/>
              <w:adjustRightInd w:val="0"/>
              <w:spacing w:after="0" w:line="20" w:lineRule="atLeast"/>
              <w:rPr>
                <w:rFonts w:ascii="Times New Roman" w:eastAsia="Times New Roman" w:hAnsi="Times New Roman" w:cs="Times New Roman"/>
                <w:sz w:val="22"/>
                <w:szCs w:val="22"/>
              </w:rPr>
            </w:pPr>
          </w:p>
        </w:tc>
      </w:tr>
      <w:tr w:rsidR="00485924" w:rsidRPr="00301D3B" w14:paraId="122AEFB1" w14:textId="77777777" w:rsidTr="002D143A">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2D8B32AE" w14:textId="77777777" w:rsidR="00485924" w:rsidRPr="00301D3B" w:rsidRDefault="00485924" w:rsidP="00A670D8">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Kuriai sutarties daliai (kokioms paslaugoms ar pan.) ketinama pasitelkti subtiekėją</w:t>
            </w:r>
          </w:p>
        </w:tc>
        <w:tc>
          <w:tcPr>
            <w:tcW w:w="5103" w:type="dxa"/>
            <w:tcBorders>
              <w:top w:val="single" w:sz="4" w:space="0" w:color="auto"/>
              <w:left w:val="single" w:sz="4" w:space="0" w:color="auto"/>
              <w:bottom w:val="single" w:sz="4" w:space="0" w:color="auto"/>
              <w:right w:val="single" w:sz="4" w:space="0" w:color="auto"/>
            </w:tcBorders>
            <w:vAlign w:val="center"/>
          </w:tcPr>
          <w:p w14:paraId="50240D9C" w14:textId="77777777" w:rsidR="00485924" w:rsidRPr="00301D3B" w:rsidRDefault="00485924" w:rsidP="00A670D8">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bl>
    <w:p w14:paraId="143A20DC" w14:textId="77777777" w:rsidR="00485924" w:rsidRPr="00301D3B" w:rsidRDefault="00485924" w:rsidP="00485924">
      <w:pPr>
        <w:spacing w:after="0" w:line="240" w:lineRule="auto"/>
        <w:jc w:val="both"/>
        <w:rPr>
          <w:rFonts w:ascii="Times New Roman" w:eastAsia="Times New Roman" w:hAnsi="Times New Roman" w:cs="Times New Roman"/>
          <w:sz w:val="22"/>
          <w:szCs w:val="22"/>
        </w:rPr>
      </w:pPr>
    </w:p>
    <w:p w14:paraId="150B5D4F" w14:textId="77777777" w:rsidR="00485924" w:rsidRPr="00301D3B" w:rsidRDefault="00485924" w:rsidP="00485924">
      <w:pPr>
        <w:spacing w:after="0" w:line="240" w:lineRule="auto"/>
        <w:jc w:val="both"/>
        <w:rPr>
          <w:rFonts w:ascii="Times New Roman" w:eastAsia="Times New Roman" w:hAnsi="Times New Roman" w:cs="Times New Roman"/>
          <w:sz w:val="22"/>
          <w:szCs w:val="22"/>
        </w:rPr>
      </w:pPr>
      <w:r w:rsidRPr="002D143A">
        <w:rPr>
          <w:rFonts w:ascii="Times New Roman" w:eastAsia="Times New Roman" w:hAnsi="Times New Roman" w:cs="Times New Roman"/>
          <w:b/>
          <w:sz w:val="24"/>
          <w:szCs w:val="24"/>
        </w:rPr>
        <w:t>1</w:t>
      </w:r>
      <w:r w:rsidRPr="00301D3B">
        <w:rPr>
          <w:rFonts w:ascii="Times New Roman" w:eastAsia="Times New Roman" w:hAnsi="Times New Roman" w:cs="Times New Roman"/>
          <w:sz w:val="22"/>
          <w:szCs w:val="22"/>
        </w:rPr>
        <w:t>. Šiuo pasiūlymu pažymime, kad sutinkame su visomis pirkimo sąlygomis, nustatytomis:</w:t>
      </w:r>
    </w:p>
    <w:p w14:paraId="70075AD1" w14:textId="595D5556" w:rsidR="00485924" w:rsidRPr="00301D3B" w:rsidRDefault="00485924" w:rsidP="00485924">
      <w:pPr>
        <w:spacing w:after="0" w:line="240" w:lineRule="auto"/>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 skelbime apie pirkimą, paskelbtame Lietuvos Respublikos viešųjų pirkimų įstatymo nustatyta tvarka</w:t>
      </w:r>
      <w:r w:rsidR="002D143A">
        <w:rPr>
          <w:rFonts w:ascii="Arial" w:eastAsia="Times New Roman" w:hAnsi="Arial" w:cs="Arial"/>
          <w:sz w:val="22"/>
          <w:szCs w:val="22"/>
        </w:rPr>
        <w:t>;</w:t>
      </w:r>
    </w:p>
    <w:p w14:paraId="6533E9D4" w14:textId="77777777" w:rsidR="00485924" w:rsidRPr="00301D3B" w:rsidRDefault="00485924" w:rsidP="00485924">
      <w:pPr>
        <w:spacing w:after="0" w:line="240" w:lineRule="auto"/>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2) šiuose pirkimo dokumentuose;</w:t>
      </w:r>
    </w:p>
    <w:p w14:paraId="139E450E" w14:textId="77777777" w:rsidR="00485924" w:rsidRPr="00301D3B" w:rsidRDefault="00485924" w:rsidP="00485924">
      <w:pPr>
        <w:spacing w:after="0" w:line="240" w:lineRule="auto"/>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3) kituose pirkimo dokumentuose (jų paaiškinimuose, papildymuose).</w:t>
      </w:r>
    </w:p>
    <w:p w14:paraId="39CBF829" w14:textId="77777777" w:rsidR="00485924" w:rsidRDefault="00485924" w:rsidP="00485924">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szCs w:val="22"/>
          <w:lang w:eastAsia="en-US"/>
        </w:rPr>
      </w:pPr>
    </w:p>
    <w:p w14:paraId="60FC2112" w14:textId="77777777" w:rsidR="00485924" w:rsidRPr="00301D3B" w:rsidRDefault="00485924" w:rsidP="002D143A">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r w:rsidRPr="0026380B">
        <w:rPr>
          <w:rFonts w:ascii="Times New Roman" w:eastAsia="Times New Roman" w:hAnsi="Times New Roman" w:cs="Times New Roman"/>
          <w:b/>
          <w:sz w:val="24"/>
          <w:szCs w:val="24"/>
          <w:lang w:eastAsia="en-US"/>
        </w:rPr>
        <w:t>2</w:t>
      </w:r>
      <w:r w:rsidRPr="00301D3B">
        <w:rPr>
          <w:rFonts w:ascii="Times New Roman" w:eastAsia="Times New Roman" w:hAnsi="Times New Roman" w:cs="Times New Roman"/>
          <w:sz w:val="22"/>
          <w:szCs w:val="22"/>
          <w:lang w:eastAsia="en-US"/>
        </w:rPr>
        <w:t xml:space="preserve">. Šiame pasiūlyme yra pateikta ir ši  </w:t>
      </w:r>
      <w:hyperlink r:id="rId7" w:history="1">
        <w:r w:rsidRPr="00301D3B">
          <w:rPr>
            <w:rFonts w:ascii="Times New Roman" w:eastAsia="Times New Roman" w:hAnsi="Times New Roman" w:cs="Times New Roman"/>
            <w:color w:val="0066CC"/>
            <w:sz w:val="22"/>
            <w:szCs w:val="22"/>
            <w:u w:val="single"/>
            <w:lang w:eastAsia="en-US"/>
          </w:rPr>
          <w:t>konfidenciali informacija</w:t>
        </w:r>
      </w:hyperlink>
    </w:p>
    <w:p w14:paraId="438DAA1F" w14:textId="77777777" w:rsidR="00485924" w:rsidRPr="00301D3B" w:rsidRDefault="00485924" w:rsidP="002D143A">
      <w:pPr>
        <w:suppressAutoHyphens/>
        <w:overflowPunct w:val="0"/>
        <w:autoSpaceDE w:val="0"/>
        <w:autoSpaceDN w:val="0"/>
        <w:adjustRightInd w:val="0"/>
        <w:spacing w:after="0" w:line="192" w:lineRule="auto"/>
        <w:ind w:right="142"/>
        <w:jc w:val="both"/>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2CC44765" w14:textId="4535F64C" w:rsidR="00485924" w:rsidRPr="002D143A" w:rsidRDefault="002D143A" w:rsidP="002D143A">
      <w:pPr>
        <w:widowControl w:val="0"/>
        <w:autoSpaceDE w:val="0"/>
        <w:autoSpaceDN w:val="0"/>
        <w:adjustRightInd w:val="0"/>
        <w:spacing w:after="0" w:line="240" w:lineRule="auto"/>
        <w:ind w:firstLine="720"/>
        <w:jc w:val="right"/>
        <w:rPr>
          <w:rFonts w:ascii="Times New Roman" w:eastAsia="Times New Roman" w:hAnsi="Times New Roman" w:cs="Times New Roman"/>
          <w:bCs/>
          <w:i/>
          <w:sz w:val="20"/>
          <w:szCs w:val="20"/>
        </w:rPr>
      </w:pPr>
      <w:r w:rsidRPr="002D143A">
        <w:rPr>
          <w:rFonts w:ascii="Times New Roman" w:eastAsia="Times New Roman" w:hAnsi="Times New Roman" w:cs="Times New Roman"/>
          <w:bCs/>
          <w:i/>
          <w:sz w:val="20"/>
          <w:szCs w:val="20"/>
        </w:rPr>
        <w:t>3 lentelė</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485924" w:rsidRPr="00301D3B" w14:paraId="6FC5A16B" w14:textId="77777777" w:rsidTr="00A670D8">
        <w:tc>
          <w:tcPr>
            <w:tcW w:w="851" w:type="dxa"/>
            <w:tcBorders>
              <w:top w:val="single" w:sz="4" w:space="0" w:color="auto"/>
              <w:left w:val="single" w:sz="4" w:space="0" w:color="auto"/>
              <w:bottom w:val="single" w:sz="4" w:space="0" w:color="auto"/>
              <w:right w:val="single" w:sz="4" w:space="0" w:color="auto"/>
            </w:tcBorders>
            <w:vAlign w:val="center"/>
          </w:tcPr>
          <w:p w14:paraId="00F3C942" w14:textId="77777777" w:rsidR="00485924" w:rsidRPr="00301D3B"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237C9B1B" w14:textId="77777777" w:rsidR="00485924" w:rsidRPr="00301D3B"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Pateikto dokumento pavadinimas</w:t>
            </w:r>
          </w:p>
        </w:tc>
        <w:tc>
          <w:tcPr>
            <w:tcW w:w="5132" w:type="dxa"/>
            <w:tcBorders>
              <w:top w:val="single" w:sz="4" w:space="0" w:color="auto"/>
              <w:left w:val="single" w:sz="4" w:space="0" w:color="auto"/>
              <w:bottom w:val="single" w:sz="4" w:space="0" w:color="auto"/>
              <w:right w:val="single" w:sz="4" w:space="0" w:color="auto"/>
            </w:tcBorders>
            <w:vAlign w:val="center"/>
          </w:tcPr>
          <w:p w14:paraId="7E572223" w14:textId="782800B2" w:rsidR="00485924" w:rsidRPr="00301D3B" w:rsidRDefault="00485924" w:rsidP="00A670D8">
            <w:pPr>
              <w:widowControl w:val="0"/>
              <w:autoSpaceDE w:val="0"/>
              <w:autoSpaceDN w:val="0"/>
              <w:adjustRightInd w:val="0"/>
              <w:spacing w:after="0" w:line="240" w:lineRule="auto"/>
              <w:ind w:right="312"/>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 xml:space="preserve">Dokumentas yra įkeltas šioje CVP IS pasiūlymo lango eilutėje („Prisegti dokumentai“ </w:t>
            </w:r>
            <w:r w:rsidR="005E37F3">
              <w:rPr>
                <w:rFonts w:ascii="Times New Roman" w:eastAsia="Times New Roman" w:hAnsi="Times New Roman" w:cs="Times New Roman"/>
                <w:b/>
                <w:sz w:val="22"/>
                <w:szCs w:val="22"/>
              </w:rPr>
              <w:t>)</w:t>
            </w:r>
          </w:p>
        </w:tc>
      </w:tr>
      <w:tr w:rsidR="00485924" w:rsidRPr="00301D3B" w14:paraId="1F951222" w14:textId="77777777" w:rsidTr="00A670D8">
        <w:tc>
          <w:tcPr>
            <w:tcW w:w="851" w:type="dxa"/>
            <w:tcBorders>
              <w:top w:val="single" w:sz="4" w:space="0" w:color="auto"/>
              <w:left w:val="single" w:sz="4" w:space="0" w:color="auto"/>
              <w:bottom w:val="single" w:sz="4" w:space="0" w:color="auto"/>
              <w:right w:val="single" w:sz="4" w:space="0" w:color="auto"/>
            </w:tcBorders>
          </w:tcPr>
          <w:p w14:paraId="0BCE827B" w14:textId="77777777" w:rsidR="00485924" w:rsidRPr="00301D3B"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0C705EDC" w14:textId="77777777" w:rsidR="00485924" w:rsidRPr="00301D3B" w:rsidRDefault="00485924" w:rsidP="00A670D8">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4DF3DDE9" w14:textId="77777777" w:rsidR="00485924" w:rsidRPr="00301D3B" w:rsidRDefault="00485924" w:rsidP="00A670D8">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485924" w:rsidRPr="00301D3B" w14:paraId="09E55DD0" w14:textId="77777777" w:rsidTr="00A670D8">
        <w:tc>
          <w:tcPr>
            <w:tcW w:w="851" w:type="dxa"/>
            <w:tcBorders>
              <w:top w:val="single" w:sz="4" w:space="0" w:color="auto"/>
              <w:left w:val="single" w:sz="4" w:space="0" w:color="auto"/>
              <w:bottom w:val="single" w:sz="4" w:space="0" w:color="auto"/>
              <w:right w:val="single" w:sz="4" w:space="0" w:color="auto"/>
            </w:tcBorders>
          </w:tcPr>
          <w:p w14:paraId="34E557B4" w14:textId="77777777" w:rsidR="00485924" w:rsidRPr="00301D3B"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5D625474" w14:textId="77777777" w:rsidR="00485924" w:rsidRPr="00301D3B" w:rsidRDefault="00485924" w:rsidP="00A670D8">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204ECB99" w14:textId="77777777" w:rsidR="00485924" w:rsidRPr="00301D3B" w:rsidRDefault="00485924" w:rsidP="00A670D8">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bl>
    <w:p w14:paraId="167CCF71" w14:textId="77777777" w:rsidR="00485924" w:rsidRPr="00301D3B" w:rsidRDefault="00485924" w:rsidP="00485924">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p w14:paraId="4D2EE8DC" w14:textId="16796896" w:rsidR="00485924" w:rsidRDefault="00485924" w:rsidP="002D143A">
      <w:pPr>
        <w:spacing w:after="0" w:line="240" w:lineRule="auto"/>
        <w:jc w:val="both"/>
        <w:rPr>
          <w:rFonts w:ascii="Times New Roman" w:eastAsia="Times New Roman" w:hAnsi="Times New Roman" w:cs="Times New Roman"/>
          <w:b/>
          <w:sz w:val="22"/>
          <w:szCs w:val="22"/>
        </w:rPr>
      </w:pPr>
      <w:r w:rsidRPr="0026380B">
        <w:rPr>
          <w:rFonts w:ascii="Times New Roman" w:eastAsia="Times New Roman" w:hAnsi="Times New Roman" w:cs="Times New Roman"/>
          <w:b/>
          <w:sz w:val="24"/>
          <w:szCs w:val="24"/>
        </w:rPr>
        <w:t>3</w:t>
      </w:r>
      <w:r w:rsidRPr="002D143A">
        <w:rPr>
          <w:rFonts w:ascii="Times New Roman" w:eastAsia="Times New Roman" w:hAnsi="Times New Roman" w:cs="Times New Roman"/>
          <w:b/>
          <w:sz w:val="22"/>
          <w:szCs w:val="22"/>
        </w:rPr>
        <w:t>. Mes siūlome šią Prekę (Prekes):</w:t>
      </w:r>
    </w:p>
    <w:p w14:paraId="376331FF" w14:textId="77777777" w:rsidR="002D143A" w:rsidRPr="00204D80" w:rsidRDefault="002D143A" w:rsidP="002D143A">
      <w:pPr>
        <w:rPr>
          <w:rFonts w:ascii="Times New Roman" w:hAnsi="Times New Roman" w:cs="Times New Roman"/>
          <w:i/>
          <w:color w:val="FF0000"/>
          <w:szCs w:val="20"/>
        </w:rPr>
      </w:pPr>
      <w:r w:rsidRPr="00A356CC">
        <w:rPr>
          <w:rFonts w:ascii="Times New Roman" w:hAnsi="Times New Roman" w:cs="Times New Roman"/>
          <w:i/>
          <w:color w:val="FF0000"/>
          <w:sz w:val="24"/>
        </w:rPr>
        <w:t>(</w:t>
      </w:r>
      <w:r w:rsidRPr="00A356CC">
        <w:rPr>
          <w:rFonts w:ascii="Times New Roman" w:hAnsi="Times New Roman" w:cs="Times New Roman"/>
          <w:i/>
          <w:color w:val="FF0000"/>
          <w:szCs w:val="20"/>
        </w:rPr>
        <w:t>Pildyti tą/tas lenteles kuriose nurodytos siūloma/</w:t>
      </w:r>
      <w:proofErr w:type="spellStart"/>
      <w:r w:rsidRPr="00A356CC">
        <w:rPr>
          <w:rFonts w:ascii="Times New Roman" w:hAnsi="Times New Roman" w:cs="Times New Roman"/>
          <w:i/>
          <w:color w:val="FF0000"/>
          <w:szCs w:val="20"/>
        </w:rPr>
        <w:t>os</w:t>
      </w:r>
      <w:proofErr w:type="spellEnd"/>
      <w:r w:rsidRPr="00A356CC">
        <w:rPr>
          <w:rFonts w:ascii="Times New Roman" w:hAnsi="Times New Roman" w:cs="Times New Roman"/>
          <w:i/>
          <w:color w:val="FF0000"/>
          <w:szCs w:val="20"/>
        </w:rPr>
        <w:t xml:space="preserve"> prekė/ės. Nereikalingas lenteles ištrinti)</w:t>
      </w:r>
    </w:p>
    <w:p w14:paraId="4AADEF86" w14:textId="77777777" w:rsidR="002D143A" w:rsidRPr="002D143A" w:rsidRDefault="002D143A" w:rsidP="002D143A">
      <w:pPr>
        <w:spacing w:after="0" w:line="240" w:lineRule="auto"/>
        <w:jc w:val="both"/>
        <w:rPr>
          <w:rFonts w:ascii="Times New Roman" w:eastAsia="Times New Roman" w:hAnsi="Times New Roman" w:cs="Times New Roman"/>
          <w:b/>
          <w:sz w:val="22"/>
          <w:szCs w:val="22"/>
        </w:rPr>
      </w:pPr>
    </w:p>
    <w:p w14:paraId="1BA80C5A" w14:textId="73973710" w:rsidR="00485924" w:rsidRPr="00485924" w:rsidRDefault="00485924" w:rsidP="005E37F3">
      <w:pPr>
        <w:widowControl w:val="0"/>
        <w:tabs>
          <w:tab w:val="left" w:pos="9214"/>
        </w:tabs>
        <w:autoSpaceDE w:val="0"/>
        <w:autoSpaceDN w:val="0"/>
        <w:adjustRightInd w:val="0"/>
        <w:spacing w:after="0" w:line="240" w:lineRule="auto"/>
        <w:rPr>
          <w:rFonts w:ascii="Times New Roman" w:eastAsia="Times New Roman" w:hAnsi="Times New Roman" w:cs="Arial"/>
          <w:i/>
          <w:sz w:val="22"/>
          <w:szCs w:val="22"/>
        </w:rPr>
      </w:pPr>
      <w:r w:rsidRPr="005E37F3">
        <w:rPr>
          <w:rFonts w:ascii="Times New Roman" w:hAnsi="Times New Roman" w:cs="Times New Roman"/>
          <w:b/>
          <w:bCs/>
          <w:sz w:val="24"/>
          <w:szCs w:val="24"/>
        </w:rPr>
        <w:t>1 pirkimo dalis – Kietųjų dalelių matuoklė</w:t>
      </w:r>
      <w:r w:rsidRPr="00485924">
        <w:rPr>
          <w:rFonts w:ascii="Times New Roman" w:eastAsia="Times New Roman" w:hAnsi="Times New Roman" w:cs="Arial"/>
          <w:i/>
          <w:sz w:val="22"/>
          <w:szCs w:val="22"/>
        </w:rPr>
        <w:tab/>
      </w:r>
      <w:r w:rsidR="002D143A" w:rsidRPr="005E37F3">
        <w:rPr>
          <w:rFonts w:ascii="Times New Roman" w:eastAsia="Times New Roman" w:hAnsi="Times New Roman" w:cs="Arial"/>
          <w:i/>
          <w:sz w:val="20"/>
          <w:szCs w:val="20"/>
        </w:rPr>
        <w:t>4</w:t>
      </w:r>
      <w:r w:rsidR="008B141F" w:rsidRPr="005E37F3">
        <w:rPr>
          <w:rFonts w:ascii="Times New Roman" w:eastAsia="Times New Roman" w:hAnsi="Times New Roman" w:cs="Arial"/>
          <w:i/>
          <w:sz w:val="20"/>
          <w:szCs w:val="20"/>
        </w:rPr>
        <w:t xml:space="preserve"> </w:t>
      </w:r>
      <w:r w:rsidRPr="005E37F3">
        <w:rPr>
          <w:rFonts w:ascii="Times New Roman" w:eastAsia="Times New Roman" w:hAnsi="Times New Roman" w:cs="Arial"/>
          <w:i/>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3666"/>
        <w:gridCol w:w="1320"/>
        <w:gridCol w:w="1611"/>
        <w:gridCol w:w="2626"/>
      </w:tblGrid>
      <w:tr w:rsidR="00485924" w:rsidRPr="00485924" w14:paraId="45F3001D" w14:textId="77777777" w:rsidTr="00A670D8">
        <w:tc>
          <w:tcPr>
            <w:tcW w:w="3691" w:type="pct"/>
            <w:gridSpan w:val="4"/>
            <w:tcBorders>
              <w:top w:val="single" w:sz="4" w:space="0" w:color="auto"/>
              <w:left w:val="single" w:sz="4" w:space="0" w:color="auto"/>
              <w:bottom w:val="single" w:sz="4" w:space="0" w:color="auto"/>
              <w:right w:val="single" w:sz="4" w:space="0" w:color="auto"/>
            </w:tcBorders>
          </w:tcPr>
          <w:p w14:paraId="18EE96AA" w14:textId="77777777" w:rsidR="00485924" w:rsidRPr="005E37F3" w:rsidRDefault="00485924" w:rsidP="00A670D8">
            <w:pPr>
              <w:widowControl w:val="0"/>
              <w:autoSpaceDE w:val="0"/>
              <w:autoSpaceDN w:val="0"/>
              <w:adjustRightInd w:val="0"/>
              <w:spacing w:after="0" w:line="240" w:lineRule="auto"/>
              <w:ind w:firstLine="720"/>
              <w:jc w:val="right"/>
              <w:rPr>
                <w:rFonts w:ascii="Times New Roman" w:eastAsia="Times New Roman" w:hAnsi="Times New Roman" w:cs="Arial"/>
                <w:b/>
                <w:sz w:val="22"/>
                <w:szCs w:val="22"/>
              </w:rPr>
            </w:pPr>
            <w:r w:rsidRPr="005E37F3">
              <w:rPr>
                <w:rFonts w:ascii="Times New Roman" w:eastAsia="Times New Roman" w:hAnsi="Times New Roman" w:cs="Arial"/>
                <w:b/>
                <w:sz w:val="22"/>
                <w:szCs w:val="22"/>
              </w:rPr>
              <w:t>Pasiūlymo valiuta:</w:t>
            </w:r>
          </w:p>
        </w:tc>
        <w:tc>
          <w:tcPr>
            <w:tcW w:w="1309" w:type="pct"/>
            <w:tcBorders>
              <w:top w:val="single" w:sz="4" w:space="0" w:color="auto"/>
              <w:left w:val="single" w:sz="4" w:space="0" w:color="auto"/>
              <w:bottom w:val="single" w:sz="4" w:space="0" w:color="auto"/>
              <w:right w:val="single" w:sz="4" w:space="0" w:color="auto"/>
            </w:tcBorders>
          </w:tcPr>
          <w:p w14:paraId="1416B38E" w14:textId="77777777" w:rsidR="00485924" w:rsidRPr="005E37F3" w:rsidRDefault="00485924" w:rsidP="005E37F3">
            <w:pPr>
              <w:widowControl w:val="0"/>
              <w:autoSpaceDE w:val="0"/>
              <w:autoSpaceDN w:val="0"/>
              <w:adjustRightInd w:val="0"/>
              <w:spacing w:after="0" w:line="240" w:lineRule="auto"/>
              <w:ind w:right="404"/>
              <w:rPr>
                <w:rFonts w:ascii="Times New Roman" w:eastAsia="Times New Roman" w:hAnsi="Times New Roman" w:cs="Arial"/>
                <w:b/>
                <w:sz w:val="22"/>
                <w:szCs w:val="22"/>
              </w:rPr>
            </w:pPr>
            <w:r w:rsidRPr="005E37F3">
              <w:rPr>
                <w:rFonts w:ascii="Times New Roman" w:eastAsia="Times New Roman" w:hAnsi="Times New Roman" w:cs="Arial"/>
                <w:b/>
                <w:sz w:val="22"/>
                <w:szCs w:val="22"/>
              </w:rPr>
              <w:t>Eur</w:t>
            </w:r>
          </w:p>
        </w:tc>
      </w:tr>
      <w:tr w:rsidR="00485924" w:rsidRPr="00485924" w14:paraId="2D5D1221" w14:textId="77777777" w:rsidTr="005E37F3">
        <w:tc>
          <w:tcPr>
            <w:tcW w:w="403" w:type="pct"/>
            <w:tcBorders>
              <w:top w:val="single" w:sz="4" w:space="0" w:color="auto"/>
              <w:left w:val="single" w:sz="4" w:space="0" w:color="auto"/>
              <w:bottom w:val="single" w:sz="4" w:space="0" w:color="auto"/>
              <w:right w:val="single" w:sz="4" w:space="0" w:color="auto"/>
            </w:tcBorders>
            <w:vAlign w:val="center"/>
          </w:tcPr>
          <w:p w14:paraId="165834DA"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485924">
              <w:rPr>
                <w:rFonts w:ascii="Times New Roman" w:eastAsia="Times New Roman" w:hAnsi="Times New Roman" w:cs="Arial"/>
                <w:b/>
                <w:sz w:val="22"/>
                <w:szCs w:val="22"/>
              </w:rPr>
              <w:t>Eil. Nr.</w:t>
            </w:r>
          </w:p>
        </w:tc>
        <w:tc>
          <w:tcPr>
            <w:tcW w:w="1827" w:type="pct"/>
            <w:tcBorders>
              <w:top w:val="single" w:sz="4" w:space="0" w:color="auto"/>
              <w:left w:val="single" w:sz="4" w:space="0" w:color="auto"/>
              <w:bottom w:val="single" w:sz="4" w:space="0" w:color="auto"/>
              <w:right w:val="single" w:sz="4" w:space="0" w:color="auto"/>
            </w:tcBorders>
            <w:vAlign w:val="center"/>
          </w:tcPr>
          <w:p w14:paraId="50F03A47"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485924">
              <w:rPr>
                <w:rFonts w:ascii="Times New Roman" w:eastAsia="Times New Roman" w:hAnsi="Times New Roman" w:cs="Arial"/>
                <w:b/>
                <w:sz w:val="22"/>
                <w:szCs w:val="22"/>
              </w:rPr>
              <w:t>Prekių pavadinimas</w:t>
            </w:r>
          </w:p>
        </w:tc>
        <w:tc>
          <w:tcPr>
            <w:tcW w:w="658" w:type="pct"/>
            <w:tcBorders>
              <w:top w:val="single" w:sz="4" w:space="0" w:color="auto"/>
              <w:left w:val="single" w:sz="4" w:space="0" w:color="auto"/>
              <w:bottom w:val="single" w:sz="4" w:space="0" w:color="auto"/>
              <w:right w:val="single" w:sz="4" w:space="0" w:color="auto"/>
            </w:tcBorders>
            <w:vAlign w:val="center"/>
          </w:tcPr>
          <w:p w14:paraId="2AF8A0A4"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485924">
              <w:rPr>
                <w:rFonts w:ascii="Times New Roman" w:eastAsia="Times New Roman" w:hAnsi="Times New Roman" w:cs="Arial"/>
                <w:b/>
                <w:sz w:val="22"/>
                <w:szCs w:val="22"/>
              </w:rPr>
              <w:t>Kiekis*</w:t>
            </w:r>
          </w:p>
        </w:tc>
        <w:tc>
          <w:tcPr>
            <w:tcW w:w="803" w:type="pct"/>
            <w:tcBorders>
              <w:top w:val="single" w:sz="4" w:space="0" w:color="auto"/>
              <w:left w:val="single" w:sz="4" w:space="0" w:color="auto"/>
              <w:bottom w:val="single" w:sz="4" w:space="0" w:color="auto"/>
              <w:right w:val="single" w:sz="4" w:space="0" w:color="auto"/>
            </w:tcBorders>
            <w:vAlign w:val="center"/>
          </w:tcPr>
          <w:p w14:paraId="1F378E2B"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485924">
              <w:rPr>
                <w:rFonts w:ascii="Times New Roman" w:eastAsia="Times New Roman" w:hAnsi="Times New Roman" w:cs="Arial"/>
                <w:b/>
                <w:sz w:val="22"/>
                <w:szCs w:val="22"/>
              </w:rPr>
              <w:t>Mato vnt.</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446FB7CB" w14:textId="0B088E36" w:rsidR="00485924" w:rsidRPr="00485924" w:rsidRDefault="005E37F3" w:rsidP="00A670D8">
            <w:pPr>
              <w:widowControl w:val="0"/>
              <w:autoSpaceDE w:val="0"/>
              <w:autoSpaceDN w:val="0"/>
              <w:adjustRightInd w:val="0"/>
              <w:spacing w:after="0" w:line="240" w:lineRule="auto"/>
              <w:jc w:val="center"/>
              <w:rPr>
                <w:rFonts w:ascii="Times New Roman" w:eastAsia="Times New Roman" w:hAnsi="Times New Roman" w:cs="Arial"/>
                <w:b/>
                <w:sz w:val="22"/>
                <w:szCs w:val="22"/>
              </w:rPr>
            </w:pPr>
            <w:r>
              <w:rPr>
                <w:rFonts w:ascii="Times New Roman" w:eastAsia="Times New Roman" w:hAnsi="Times New Roman" w:cs="Arial"/>
                <w:b/>
                <w:sz w:val="22"/>
                <w:szCs w:val="22"/>
              </w:rPr>
              <w:t>Mato v</w:t>
            </w:r>
            <w:r w:rsidR="00485924" w:rsidRPr="00485924">
              <w:rPr>
                <w:rFonts w:ascii="Times New Roman" w:eastAsia="Times New Roman" w:hAnsi="Times New Roman" w:cs="Arial"/>
                <w:b/>
                <w:sz w:val="22"/>
                <w:szCs w:val="22"/>
              </w:rPr>
              <w:t>ieneto kaina</w:t>
            </w:r>
          </w:p>
          <w:p w14:paraId="23BD39BF" w14:textId="4D7EFCD8" w:rsidR="00485924" w:rsidRPr="00485924" w:rsidRDefault="00485924" w:rsidP="005E37F3">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r w:rsidRPr="00485924">
              <w:rPr>
                <w:rFonts w:ascii="Times New Roman" w:eastAsia="Times New Roman" w:hAnsi="Times New Roman" w:cs="Arial"/>
                <w:b/>
                <w:sz w:val="22"/>
                <w:szCs w:val="22"/>
              </w:rPr>
              <w:t>(be PVM)**</w:t>
            </w:r>
          </w:p>
        </w:tc>
      </w:tr>
      <w:tr w:rsidR="00485924" w:rsidRPr="00485924" w14:paraId="403848FE" w14:textId="77777777" w:rsidTr="005E37F3">
        <w:trPr>
          <w:trHeight w:val="283"/>
        </w:trPr>
        <w:tc>
          <w:tcPr>
            <w:tcW w:w="403" w:type="pct"/>
            <w:tcBorders>
              <w:top w:val="single" w:sz="4" w:space="0" w:color="auto"/>
              <w:left w:val="single" w:sz="4" w:space="0" w:color="auto"/>
              <w:bottom w:val="single" w:sz="4" w:space="0" w:color="auto"/>
              <w:right w:val="single" w:sz="4" w:space="0" w:color="auto"/>
            </w:tcBorders>
          </w:tcPr>
          <w:p w14:paraId="668D493D"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485924">
              <w:rPr>
                <w:rFonts w:ascii="Times New Roman" w:eastAsia="Times New Roman" w:hAnsi="Times New Roman" w:cs="Arial"/>
                <w:i/>
                <w:sz w:val="22"/>
                <w:szCs w:val="22"/>
              </w:rPr>
              <w:t>1</w:t>
            </w:r>
          </w:p>
        </w:tc>
        <w:tc>
          <w:tcPr>
            <w:tcW w:w="1827" w:type="pct"/>
            <w:tcBorders>
              <w:top w:val="single" w:sz="4" w:space="0" w:color="auto"/>
              <w:left w:val="single" w:sz="4" w:space="0" w:color="auto"/>
              <w:bottom w:val="single" w:sz="4" w:space="0" w:color="auto"/>
              <w:right w:val="single" w:sz="4" w:space="0" w:color="auto"/>
            </w:tcBorders>
          </w:tcPr>
          <w:p w14:paraId="553F8D6A"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485924">
              <w:rPr>
                <w:rFonts w:ascii="Times New Roman" w:eastAsia="Times New Roman" w:hAnsi="Times New Roman" w:cs="Arial"/>
                <w:i/>
                <w:sz w:val="22"/>
                <w:szCs w:val="22"/>
              </w:rPr>
              <w:t>2</w:t>
            </w:r>
          </w:p>
        </w:tc>
        <w:tc>
          <w:tcPr>
            <w:tcW w:w="658" w:type="pct"/>
            <w:tcBorders>
              <w:top w:val="single" w:sz="4" w:space="0" w:color="auto"/>
              <w:left w:val="single" w:sz="4" w:space="0" w:color="auto"/>
              <w:bottom w:val="single" w:sz="4" w:space="0" w:color="auto"/>
              <w:right w:val="single" w:sz="4" w:space="0" w:color="auto"/>
            </w:tcBorders>
          </w:tcPr>
          <w:p w14:paraId="0220F6B3"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485924">
              <w:rPr>
                <w:rFonts w:ascii="Times New Roman" w:eastAsia="Times New Roman" w:hAnsi="Times New Roman" w:cs="Arial"/>
                <w:i/>
                <w:sz w:val="22"/>
                <w:szCs w:val="22"/>
              </w:rPr>
              <w:t>3</w:t>
            </w:r>
          </w:p>
        </w:tc>
        <w:tc>
          <w:tcPr>
            <w:tcW w:w="803" w:type="pct"/>
            <w:tcBorders>
              <w:top w:val="single" w:sz="4" w:space="0" w:color="auto"/>
              <w:left w:val="single" w:sz="4" w:space="0" w:color="auto"/>
              <w:bottom w:val="single" w:sz="4" w:space="0" w:color="auto"/>
              <w:right w:val="single" w:sz="4" w:space="0" w:color="auto"/>
            </w:tcBorders>
          </w:tcPr>
          <w:p w14:paraId="45A4E6AD"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485924">
              <w:rPr>
                <w:rFonts w:ascii="Times New Roman" w:eastAsia="Times New Roman" w:hAnsi="Times New Roman" w:cs="Arial"/>
                <w:i/>
                <w:sz w:val="22"/>
                <w:szCs w:val="22"/>
              </w:rPr>
              <w:t>4</w:t>
            </w:r>
          </w:p>
        </w:tc>
        <w:tc>
          <w:tcPr>
            <w:tcW w:w="1309" w:type="pct"/>
            <w:tcBorders>
              <w:top w:val="single" w:sz="4" w:space="0" w:color="auto"/>
              <w:left w:val="single" w:sz="4" w:space="0" w:color="auto"/>
              <w:bottom w:val="single" w:sz="4" w:space="0" w:color="auto"/>
              <w:right w:val="single" w:sz="4" w:space="0" w:color="auto"/>
            </w:tcBorders>
          </w:tcPr>
          <w:p w14:paraId="623256C9" w14:textId="2E47B731" w:rsidR="00485924" w:rsidRPr="00485924" w:rsidRDefault="005E37F3" w:rsidP="00A670D8">
            <w:pPr>
              <w:widowControl w:val="0"/>
              <w:autoSpaceDE w:val="0"/>
              <w:autoSpaceDN w:val="0"/>
              <w:adjustRightInd w:val="0"/>
              <w:spacing w:after="0" w:line="240" w:lineRule="auto"/>
              <w:jc w:val="center"/>
              <w:rPr>
                <w:rFonts w:ascii="Times New Roman" w:eastAsia="Times New Roman" w:hAnsi="Times New Roman" w:cs="Arial"/>
                <w:i/>
                <w:sz w:val="22"/>
                <w:szCs w:val="22"/>
              </w:rPr>
            </w:pPr>
            <w:r>
              <w:rPr>
                <w:rFonts w:ascii="Times New Roman" w:eastAsia="Times New Roman" w:hAnsi="Times New Roman" w:cs="Arial"/>
                <w:i/>
                <w:sz w:val="22"/>
                <w:szCs w:val="22"/>
              </w:rPr>
              <w:t>5</w:t>
            </w:r>
          </w:p>
        </w:tc>
      </w:tr>
      <w:tr w:rsidR="005E37F3" w:rsidRPr="00485924" w14:paraId="6D0791F1" w14:textId="77777777" w:rsidTr="005E37F3">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B2246EB" w14:textId="34A2F8EF" w:rsidR="005E37F3" w:rsidRPr="005E37F3" w:rsidRDefault="005E37F3" w:rsidP="005E37F3">
            <w:pPr>
              <w:widowControl w:val="0"/>
              <w:autoSpaceDE w:val="0"/>
              <w:autoSpaceDN w:val="0"/>
              <w:adjustRightInd w:val="0"/>
              <w:spacing w:after="0" w:line="240" w:lineRule="auto"/>
              <w:rPr>
                <w:rFonts w:ascii="Times New Roman" w:eastAsia="Times New Roman" w:hAnsi="Times New Roman" w:cs="Arial"/>
                <w:b/>
                <w:sz w:val="22"/>
                <w:szCs w:val="22"/>
              </w:rPr>
            </w:pPr>
            <w:r w:rsidRPr="005E37F3">
              <w:rPr>
                <w:rFonts w:ascii="Times New Roman" w:eastAsia="Times New Roman" w:hAnsi="Times New Roman" w:cs="Arial"/>
                <w:b/>
                <w:sz w:val="22"/>
                <w:szCs w:val="22"/>
              </w:rPr>
              <w:t>1 pirkimo dalis</w:t>
            </w:r>
          </w:p>
        </w:tc>
      </w:tr>
      <w:tr w:rsidR="00485924" w:rsidRPr="00485924" w14:paraId="47CCC91C" w14:textId="77777777" w:rsidTr="005E37F3">
        <w:trPr>
          <w:trHeight w:val="283"/>
        </w:trPr>
        <w:tc>
          <w:tcPr>
            <w:tcW w:w="403" w:type="pct"/>
            <w:tcBorders>
              <w:top w:val="single" w:sz="4" w:space="0" w:color="auto"/>
              <w:left w:val="single" w:sz="4" w:space="0" w:color="auto"/>
              <w:bottom w:val="single" w:sz="4" w:space="0" w:color="auto"/>
              <w:right w:val="single" w:sz="4" w:space="0" w:color="auto"/>
            </w:tcBorders>
            <w:vAlign w:val="center"/>
          </w:tcPr>
          <w:p w14:paraId="4A55084C"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485924">
              <w:rPr>
                <w:rFonts w:ascii="Times New Roman" w:eastAsia="Times New Roman" w:hAnsi="Times New Roman" w:cs="Arial"/>
                <w:b/>
                <w:sz w:val="22"/>
                <w:szCs w:val="22"/>
              </w:rPr>
              <w:t>1</w:t>
            </w:r>
          </w:p>
        </w:tc>
        <w:tc>
          <w:tcPr>
            <w:tcW w:w="1827" w:type="pct"/>
            <w:tcBorders>
              <w:top w:val="single" w:sz="4" w:space="0" w:color="auto"/>
              <w:left w:val="single" w:sz="4" w:space="0" w:color="auto"/>
              <w:bottom w:val="single" w:sz="4" w:space="0" w:color="auto"/>
              <w:right w:val="single" w:sz="4" w:space="0" w:color="auto"/>
            </w:tcBorders>
            <w:vAlign w:val="center"/>
          </w:tcPr>
          <w:p w14:paraId="3B2C2526" w14:textId="008C975E" w:rsidR="00485924" w:rsidRPr="005E37F3" w:rsidRDefault="00485924" w:rsidP="00A670D8">
            <w:pPr>
              <w:widowControl w:val="0"/>
              <w:autoSpaceDE w:val="0"/>
              <w:autoSpaceDN w:val="0"/>
              <w:adjustRightInd w:val="0"/>
              <w:spacing w:after="0" w:line="240" w:lineRule="auto"/>
              <w:rPr>
                <w:rFonts w:ascii="Times New Roman" w:eastAsia="Times New Roman" w:hAnsi="Times New Roman" w:cs="Arial"/>
                <w:b/>
                <w:sz w:val="22"/>
                <w:szCs w:val="22"/>
              </w:rPr>
            </w:pPr>
            <w:r w:rsidRPr="005E37F3">
              <w:rPr>
                <w:rFonts w:ascii="Times New Roman" w:hAnsi="Times New Roman" w:cs="Times New Roman"/>
                <w:b/>
                <w:sz w:val="22"/>
                <w:szCs w:val="22"/>
              </w:rPr>
              <w:t>Kietųjų dalelių matuoklė</w:t>
            </w:r>
          </w:p>
        </w:tc>
        <w:tc>
          <w:tcPr>
            <w:tcW w:w="658" w:type="pct"/>
            <w:tcBorders>
              <w:top w:val="single" w:sz="4" w:space="0" w:color="auto"/>
              <w:left w:val="single" w:sz="4" w:space="0" w:color="auto"/>
              <w:bottom w:val="single" w:sz="4" w:space="0" w:color="auto"/>
              <w:right w:val="single" w:sz="4" w:space="0" w:color="auto"/>
            </w:tcBorders>
            <w:vAlign w:val="center"/>
          </w:tcPr>
          <w:p w14:paraId="2799FEF8" w14:textId="77777777" w:rsidR="00485924" w:rsidRPr="005E37F3" w:rsidRDefault="00485924" w:rsidP="00A670D8">
            <w:pPr>
              <w:widowControl w:val="0"/>
              <w:autoSpaceDE w:val="0"/>
              <w:autoSpaceDN w:val="0"/>
              <w:adjustRightInd w:val="0"/>
              <w:spacing w:after="0" w:line="240" w:lineRule="auto"/>
              <w:ind w:hanging="14"/>
              <w:jc w:val="center"/>
              <w:rPr>
                <w:rFonts w:ascii="Times New Roman" w:eastAsia="Times New Roman" w:hAnsi="Times New Roman" w:cs="Arial"/>
                <w:b/>
                <w:sz w:val="22"/>
                <w:szCs w:val="22"/>
              </w:rPr>
            </w:pPr>
            <w:r w:rsidRPr="005E37F3">
              <w:rPr>
                <w:rFonts w:ascii="Times New Roman" w:eastAsia="Times New Roman" w:hAnsi="Times New Roman" w:cs="Arial"/>
                <w:b/>
                <w:sz w:val="22"/>
                <w:szCs w:val="22"/>
              </w:rPr>
              <w:t>1</w:t>
            </w:r>
          </w:p>
        </w:tc>
        <w:tc>
          <w:tcPr>
            <w:tcW w:w="803" w:type="pct"/>
            <w:tcBorders>
              <w:top w:val="single" w:sz="4" w:space="0" w:color="auto"/>
              <w:left w:val="single" w:sz="4" w:space="0" w:color="auto"/>
              <w:bottom w:val="single" w:sz="4" w:space="0" w:color="auto"/>
              <w:right w:val="single" w:sz="4" w:space="0" w:color="auto"/>
            </w:tcBorders>
            <w:vAlign w:val="center"/>
          </w:tcPr>
          <w:p w14:paraId="59D7339A" w14:textId="77777777" w:rsidR="00485924" w:rsidRPr="005E37F3" w:rsidRDefault="00485924" w:rsidP="00A670D8">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5E37F3">
              <w:rPr>
                <w:rFonts w:ascii="Times New Roman" w:eastAsia="Times New Roman" w:hAnsi="Times New Roman" w:cs="Arial"/>
                <w:b/>
                <w:sz w:val="22"/>
                <w:szCs w:val="22"/>
              </w:rPr>
              <w:t>Vnt.</w:t>
            </w:r>
          </w:p>
        </w:tc>
        <w:tc>
          <w:tcPr>
            <w:tcW w:w="1309" w:type="pct"/>
            <w:tcBorders>
              <w:top w:val="single" w:sz="4" w:space="0" w:color="auto"/>
              <w:left w:val="single" w:sz="4" w:space="0" w:color="auto"/>
              <w:bottom w:val="single" w:sz="4" w:space="0" w:color="auto"/>
              <w:right w:val="single" w:sz="4" w:space="0" w:color="auto"/>
            </w:tcBorders>
            <w:vAlign w:val="center"/>
          </w:tcPr>
          <w:p w14:paraId="2FE38E09"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485924" w:rsidRPr="00301D3B" w14:paraId="4C5F0926" w14:textId="77777777" w:rsidTr="005E37F3">
        <w:trPr>
          <w:trHeight w:val="283"/>
        </w:trPr>
        <w:tc>
          <w:tcPr>
            <w:tcW w:w="3691" w:type="pct"/>
            <w:gridSpan w:val="4"/>
            <w:tcBorders>
              <w:top w:val="single" w:sz="4" w:space="0" w:color="auto"/>
              <w:left w:val="single" w:sz="4" w:space="0" w:color="auto"/>
              <w:bottom w:val="single" w:sz="4" w:space="0" w:color="auto"/>
              <w:right w:val="single" w:sz="4" w:space="0" w:color="auto"/>
            </w:tcBorders>
          </w:tcPr>
          <w:p w14:paraId="164C08D9" w14:textId="77777777" w:rsidR="00485924" w:rsidRPr="00301D3B" w:rsidRDefault="00485924" w:rsidP="00A670D8">
            <w:pPr>
              <w:widowControl w:val="0"/>
              <w:autoSpaceDE w:val="0"/>
              <w:autoSpaceDN w:val="0"/>
              <w:adjustRightInd w:val="0"/>
              <w:spacing w:after="0" w:line="240" w:lineRule="auto"/>
              <w:ind w:firstLine="720"/>
              <w:jc w:val="right"/>
              <w:rPr>
                <w:rFonts w:ascii="Times New Roman" w:eastAsia="Times New Roman" w:hAnsi="Times New Roman" w:cs="Arial"/>
                <w:sz w:val="22"/>
                <w:szCs w:val="22"/>
              </w:rPr>
            </w:pPr>
            <w:r w:rsidRPr="005E37F3">
              <w:rPr>
                <w:rFonts w:ascii="Times New Roman" w:eastAsia="Times New Roman" w:hAnsi="Times New Roman" w:cs="Arial"/>
                <w:b/>
                <w:sz w:val="22"/>
                <w:szCs w:val="22"/>
              </w:rPr>
              <w:t>PVM</w:t>
            </w:r>
            <w:r w:rsidRPr="00301D3B">
              <w:rPr>
                <w:rFonts w:ascii="Times New Roman" w:eastAsia="Times New Roman" w:hAnsi="Times New Roman" w:cs="Arial"/>
                <w:sz w:val="22"/>
                <w:szCs w:val="22"/>
              </w:rPr>
              <w:t xml:space="preserve"> (</w:t>
            </w:r>
            <w:r w:rsidRPr="00301D3B">
              <w:rPr>
                <w:rFonts w:ascii="Times New Roman" w:eastAsia="Times New Roman" w:hAnsi="Times New Roman" w:cs="Arial"/>
                <w:i/>
                <w:sz w:val="22"/>
                <w:szCs w:val="22"/>
              </w:rPr>
              <w:t>įrašyti</w:t>
            </w:r>
            <w:r w:rsidRPr="00301D3B">
              <w:rPr>
                <w:rFonts w:ascii="Times New Roman" w:eastAsia="Times New Roman" w:hAnsi="Times New Roman" w:cs="Arial"/>
                <w:sz w:val="22"/>
                <w:szCs w:val="22"/>
              </w:rPr>
              <w:t xml:space="preserve"> </w:t>
            </w:r>
            <w:r w:rsidRPr="00301D3B">
              <w:rPr>
                <w:rFonts w:ascii="Times New Roman" w:eastAsia="Times New Roman" w:hAnsi="Times New Roman" w:cs="Arial"/>
                <w:i/>
                <w:sz w:val="22"/>
                <w:szCs w:val="22"/>
              </w:rPr>
              <w:t>tarifo dydį %</w:t>
            </w:r>
            <w:r w:rsidRPr="00301D3B">
              <w:rPr>
                <w:rFonts w:ascii="Times New Roman" w:eastAsia="Times New Roman" w:hAnsi="Times New Roman" w:cs="Arial"/>
                <w:sz w:val="22"/>
                <w:szCs w:val="22"/>
              </w:rPr>
              <w:t>)</w:t>
            </w:r>
            <w:r w:rsidRPr="005E37F3">
              <w:rPr>
                <w:rFonts w:ascii="Times New Roman" w:eastAsia="Times New Roman" w:hAnsi="Times New Roman" w:cs="Arial"/>
                <w:b/>
                <w:sz w:val="22"/>
                <w:szCs w:val="22"/>
              </w:rPr>
              <w:t>*** suma:</w:t>
            </w:r>
          </w:p>
        </w:tc>
        <w:tc>
          <w:tcPr>
            <w:tcW w:w="1309" w:type="pct"/>
            <w:tcBorders>
              <w:top w:val="single" w:sz="4" w:space="0" w:color="auto"/>
              <w:left w:val="single" w:sz="4" w:space="0" w:color="auto"/>
              <w:bottom w:val="single" w:sz="4" w:space="0" w:color="auto"/>
              <w:right w:val="single" w:sz="4" w:space="0" w:color="auto"/>
            </w:tcBorders>
            <w:vAlign w:val="center"/>
          </w:tcPr>
          <w:p w14:paraId="7DFC1FDB" w14:textId="77777777" w:rsidR="00485924" w:rsidRPr="00301D3B" w:rsidRDefault="00485924" w:rsidP="00A670D8">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485924" w:rsidRPr="00301D3B" w14:paraId="5DC56C21" w14:textId="77777777" w:rsidTr="005E37F3">
        <w:trPr>
          <w:trHeight w:val="283"/>
        </w:trPr>
        <w:tc>
          <w:tcPr>
            <w:tcW w:w="3691" w:type="pct"/>
            <w:gridSpan w:val="4"/>
            <w:tcBorders>
              <w:top w:val="single" w:sz="4" w:space="0" w:color="auto"/>
              <w:left w:val="single" w:sz="4" w:space="0" w:color="auto"/>
              <w:bottom w:val="single" w:sz="4" w:space="0" w:color="auto"/>
              <w:right w:val="single" w:sz="4" w:space="0" w:color="auto"/>
            </w:tcBorders>
          </w:tcPr>
          <w:p w14:paraId="74EEC28E" w14:textId="77777777" w:rsidR="00485924" w:rsidRPr="005E37F3" w:rsidRDefault="00485924" w:rsidP="00A670D8">
            <w:pPr>
              <w:widowControl w:val="0"/>
              <w:autoSpaceDE w:val="0"/>
              <w:autoSpaceDN w:val="0"/>
              <w:adjustRightInd w:val="0"/>
              <w:spacing w:after="0" w:line="240" w:lineRule="auto"/>
              <w:ind w:firstLine="720"/>
              <w:jc w:val="right"/>
              <w:rPr>
                <w:rFonts w:ascii="Times New Roman" w:eastAsia="Times New Roman" w:hAnsi="Times New Roman" w:cs="Arial"/>
                <w:b/>
                <w:sz w:val="22"/>
                <w:szCs w:val="22"/>
              </w:rPr>
            </w:pPr>
            <w:r w:rsidRPr="005E37F3">
              <w:rPr>
                <w:rFonts w:ascii="Times New Roman" w:eastAsia="Times New Roman" w:hAnsi="Times New Roman" w:cs="Arial"/>
                <w:b/>
                <w:sz w:val="22"/>
                <w:szCs w:val="22"/>
              </w:rPr>
              <w:t>Bendra pasiūlymo kaina** (su PVM)</w:t>
            </w:r>
          </w:p>
        </w:tc>
        <w:tc>
          <w:tcPr>
            <w:tcW w:w="1309" w:type="pct"/>
            <w:tcBorders>
              <w:top w:val="single" w:sz="4" w:space="0" w:color="auto"/>
              <w:left w:val="single" w:sz="4" w:space="0" w:color="auto"/>
              <w:bottom w:val="single" w:sz="4" w:space="0" w:color="auto"/>
              <w:right w:val="single" w:sz="4" w:space="0" w:color="auto"/>
            </w:tcBorders>
            <w:vAlign w:val="center"/>
          </w:tcPr>
          <w:p w14:paraId="06AAB3EE" w14:textId="77777777" w:rsidR="00485924" w:rsidRPr="00301D3B" w:rsidRDefault="00485924" w:rsidP="00A670D8">
            <w:pPr>
              <w:widowControl w:val="0"/>
              <w:autoSpaceDE w:val="0"/>
              <w:autoSpaceDN w:val="0"/>
              <w:adjustRightInd w:val="0"/>
              <w:spacing w:after="0" w:line="240" w:lineRule="auto"/>
              <w:jc w:val="center"/>
              <w:rPr>
                <w:rFonts w:ascii="Times New Roman" w:eastAsia="Times New Roman" w:hAnsi="Times New Roman" w:cs="Arial"/>
                <w:sz w:val="22"/>
                <w:szCs w:val="22"/>
              </w:rPr>
            </w:pPr>
          </w:p>
        </w:tc>
      </w:tr>
    </w:tbl>
    <w:p w14:paraId="79D21071" w14:textId="77777777" w:rsidR="00485924" w:rsidRPr="00301D3B" w:rsidRDefault="00485924" w:rsidP="00485924">
      <w:pPr>
        <w:widowControl w:val="0"/>
        <w:autoSpaceDE w:val="0"/>
        <w:autoSpaceDN w:val="0"/>
        <w:adjustRightInd w:val="0"/>
        <w:spacing w:after="0" w:line="240" w:lineRule="auto"/>
        <w:rPr>
          <w:rFonts w:ascii="Times New Roman" w:eastAsia="Times New Roman" w:hAnsi="Times New Roman" w:cs="Arial"/>
          <w:sz w:val="22"/>
          <w:szCs w:val="22"/>
        </w:rPr>
      </w:pPr>
    </w:p>
    <w:tbl>
      <w:tblPr>
        <w:tblW w:w="10060" w:type="dxa"/>
        <w:tblLayout w:type="fixed"/>
        <w:tblLook w:val="0000" w:firstRow="0" w:lastRow="0" w:firstColumn="0" w:lastColumn="0" w:noHBand="0" w:noVBand="0"/>
      </w:tblPr>
      <w:tblGrid>
        <w:gridCol w:w="10060"/>
      </w:tblGrid>
      <w:tr w:rsidR="00485924" w:rsidRPr="00301D3B" w14:paraId="1051C7D5" w14:textId="77777777" w:rsidTr="00A670D8">
        <w:trPr>
          <w:trHeight w:val="339"/>
        </w:trPr>
        <w:tc>
          <w:tcPr>
            <w:tcW w:w="10060" w:type="dxa"/>
            <w:tcBorders>
              <w:top w:val="single" w:sz="4" w:space="0" w:color="auto"/>
              <w:left w:val="single" w:sz="4" w:space="0" w:color="auto"/>
              <w:bottom w:val="single" w:sz="4" w:space="0" w:color="auto"/>
              <w:right w:val="single" w:sz="4" w:space="0" w:color="auto"/>
            </w:tcBorders>
          </w:tcPr>
          <w:p w14:paraId="0ACDB2D2" w14:textId="62446896" w:rsidR="00485924" w:rsidRPr="005E37F3" w:rsidRDefault="00485924" w:rsidP="00A670D8">
            <w:pPr>
              <w:widowControl w:val="0"/>
              <w:autoSpaceDE w:val="0"/>
              <w:autoSpaceDN w:val="0"/>
              <w:adjustRightInd w:val="0"/>
              <w:spacing w:after="0" w:line="240" w:lineRule="auto"/>
              <w:jc w:val="both"/>
              <w:rPr>
                <w:rFonts w:ascii="Times New Roman" w:eastAsia="Times New Roman" w:hAnsi="Times New Roman" w:cs="Arial"/>
                <w:sz w:val="22"/>
                <w:szCs w:val="22"/>
              </w:rPr>
            </w:pPr>
            <w:r w:rsidRPr="005E37F3">
              <w:rPr>
                <w:rFonts w:ascii="Times New Roman" w:eastAsia="Times New Roman" w:hAnsi="Times New Roman" w:cs="Times New Roman"/>
                <w:b/>
                <w:sz w:val="22"/>
                <w:szCs w:val="22"/>
              </w:rPr>
              <w:t xml:space="preserve">Bendra pasiūlymo kaina </w:t>
            </w:r>
            <w:r w:rsidRPr="005E37F3">
              <w:rPr>
                <w:rFonts w:ascii="Times New Roman" w:eastAsia="Times New Roman" w:hAnsi="Times New Roman" w:cs="Times New Roman"/>
                <w:b/>
                <w:i/>
                <w:sz w:val="22"/>
                <w:szCs w:val="22"/>
              </w:rPr>
              <w:t>žodžiais</w:t>
            </w:r>
            <w:r w:rsidRPr="005E37F3">
              <w:rPr>
                <w:rFonts w:ascii="Times New Roman" w:eastAsia="Times New Roman" w:hAnsi="Times New Roman" w:cs="Times New Roman"/>
                <w:b/>
                <w:sz w:val="22"/>
                <w:szCs w:val="22"/>
              </w:rPr>
              <w:t xml:space="preserve"> be PVM –</w:t>
            </w:r>
            <w:r w:rsidR="005E37F3">
              <w:rPr>
                <w:rFonts w:ascii="Times New Roman" w:eastAsia="Times New Roman" w:hAnsi="Times New Roman" w:cs="Times New Roman"/>
                <w:b/>
                <w:sz w:val="22"/>
                <w:szCs w:val="22"/>
              </w:rPr>
              <w:t xml:space="preserve"> </w:t>
            </w:r>
          </w:p>
        </w:tc>
      </w:tr>
      <w:tr w:rsidR="00485924" w:rsidRPr="00301D3B" w14:paraId="42FA281A" w14:textId="77777777" w:rsidTr="00A670D8">
        <w:trPr>
          <w:trHeight w:val="339"/>
        </w:trPr>
        <w:tc>
          <w:tcPr>
            <w:tcW w:w="10060" w:type="dxa"/>
            <w:tcBorders>
              <w:top w:val="single" w:sz="4" w:space="0" w:color="auto"/>
              <w:left w:val="single" w:sz="4" w:space="0" w:color="auto"/>
              <w:bottom w:val="single" w:sz="4" w:space="0" w:color="auto"/>
              <w:right w:val="single" w:sz="4" w:space="0" w:color="auto"/>
            </w:tcBorders>
          </w:tcPr>
          <w:p w14:paraId="2C6BE9EE" w14:textId="756D1A74" w:rsidR="00485924" w:rsidRPr="005E37F3" w:rsidRDefault="00485924" w:rsidP="00A670D8">
            <w:pPr>
              <w:widowControl w:val="0"/>
              <w:autoSpaceDE w:val="0"/>
              <w:autoSpaceDN w:val="0"/>
              <w:adjustRightInd w:val="0"/>
              <w:spacing w:after="0" w:line="240" w:lineRule="auto"/>
              <w:jc w:val="both"/>
              <w:rPr>
                <w:rFonts w:ascii="Times New Roman" w:eastAsia="Times New Roman" w:hAnsi="Times New Roman" w:cs="Arial"/>
                <w:sz w:val="22"/>
                <w:szCs w:val="22"/>
              </w:rPr>
            </w:pPr>
            <w:r w:rsidRPr="005E37F3">
              <w:rPr>
                <w:rFonts w:ascii="Times New Roman" w:eastAsia="Times New Roman" w:hAnsi="Times New Roman" w:cs="Times New Roman"/>
                <w:b/>
                <w:sz w:val="22"/>
                <w:szCs w:val="22"/>
              </w:rPr>
              <w:t xml:space="preserve">Bendra pasiūlymo kaina </w:t>
            </w:r>
            <w:r w:rsidRPr="005E37F3">
              <w:rPr>
                <w:rFonts w:ascii="Times New Roman" w:eastAsia="Times New Roman" w:hAnsi="Times New Roman" w:cs="Times New Roman"/>
                <w:b/>
                <w:i/>
                <w:sz w:val="22"/>
                <w:szCs w:val="22"/>
              </w:rPr>
              <w:t>žodžiais</w:t>
            </w:r>
            <w:r w:rsidRPr="005E37F3">
              <w:rPr>
                <w:rFonts w:ascii="Times New Roman" w:eastAsia="Times New Roman" w:hAnsi="Times New Roman" w:cs="Times New Roman"/>
                <w:b/>
                <w:sz w:val="22"/>
                <w:szCs w:val="22"/>
              </w:rPr>
              <w:t xml:space="preserve"> su PVM –</w:t>
            </w:r>
            <w:r w:rsidR="005E37F3">
              <w:rPr>
                <w:rFonts w:ascii="Times New Roman" w:eastAsia="Times New Roman" w:hAnsi="Times New Roman" w:cs="Times New Roman"/>
                <w:b/>
                <w:sz w:val="22"/>
                <w:szCs w:val="22"/>
              </w:rPr>
              <w:t xml:space="preserve"> </w:t>
            </w:r>
          </w:p>
        </w:tc>
      </w:tr>
    </w:tbl>
    <w:p w14:paraId="11E142B8" w14:textId="77777777" w:rsidR="00485924" w:rsidRPr="00301D3B" w:rsidRDefault="00485924" w:rsidP="00485924">
      <w:pPr>
        <w:keepNext/>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 xml:space="preserve">Jei suma skaičiais neatitinka sumos žodžiais, teisinga laikoma suma žodžiais. </w:t>
      </w:r>
    </w:p>
    <w:p w14:paraId="09C93515" w14:textId="77777777" w:rsidR="00485924" w:rsidRPr="00301D3B" w:rsidRDefault="00485924" w:rsidP="00485924">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Į šią kainą įeina visos išlaidos ir visi mokesčiai.</w:t>
      </w:r>
    </w:p>
    <w:p w14:paraId="07062EDD" w14:textId="77777777" w:rsidR="00485924" w:rsidRPr="005E37F3" w:rsidRDefault="00485924" w:rsidP="00485924">
      <w:pPr>
        <w:widowControl w:val="0"/>
        <w:autoSpaceDE w:val="0"/>
        <w:autoSpaceDN w:val="0"/>
        <w:adjustRightInd w:val="0"/>
        <w:spacing w:after="0" w:line="240" w:lineRule="auto"/>
        <w:jc w:val="both"/>
        <w:rPr>
          <w:rFonts w:ascii="Times New Roman" w:eastAsia="Times New Roman" w:hAnsi="Times New Roman" w:cs="Arial"/>
          <w:b/>
          <w:i/>
          <w:sz w:val="20"/>
          <w:szCs w:val="20"/>
        </w:rPr>
      </w:pPr>
      <w:r w:rsidRPr="005E37F3">
        <w:rPr>
          <w:rFonts w:ascii="Times New Roman" w:eastAsia="Times New Roman" w:hAnsi="Times New Roman" w:cs="Arial"/>
          <w:b/>
          <w:i/>
          <w:sz w:val="20"/>
          <w:szCs w:val="20"/>
        </w:rPr>
        <w:t xml:space="preserve">Pastabos: </w:t>
      </w:r>
    </w:p>
    <w:p w14:paraId="13408BA9" w14:textId="77777777" w:rsidR="00485924" w:rsidRPr="005E37F3" w:rsidRDefault="00485924" w:rsidP="00485924">
      <w:pPr>
        <w:widowControl w:val="0"/>
        <w:autoSpaceDE w:val="0"/>
        <w:autoSpaceDN w:val="0"/>
        <w:adjustRightInd w:val="0"/>
        <w:spacing w:after="0" w:line="240" w:lineRule="auto"/>
        <w:ind w:right="142"/>
        <w:jc w:val="both"/>
        <w:rPr>
          <w:rFonts w:ascii="Times New Roman" w:eastAsia="Times New Roman" w:hAnsi="Times New Roman" w:cs="Arial"/>
          <w:i/>
          <w:sz w:val="20"/>
          <w:szCs w:val="20"/>
        </w:rPr>
      </w:pPr>
      <w:r w:rsidRPr="005E37F3">
        <w:rPr>
          <w:rFonts w:ascii="Times New Roman" w:eastAsia="Times New Roman" w:hAnsi="Times New Roman" w:cs="Arial"/>
          <w:i/>
          <w:sz w:val="20"/>
          <w:szCs w:val="20"/>
        </w:rPr>
        <w:t>1)* konkrečius kiekius nurodo perkančioji organizacija pagal pirkimo dokumentuose numatytą poreikį;</w:t>
      </w:r>
    </w:p>
    <w:p w14:paraId="2E3A8ECA" w14:textId="77777777" w:rsidR="00485924" w:rsidRPr="005E37F3" w:rsidRDefault="00485924" w:rsidP="00485924">
      <w:pPr>
        <w:widowControl w:val="0"/>
        <w:autoSpaceDE w:val="0"/>
        <w:autoSpaceDN w:val="0"/>
        <w:adjustRightInd w:val="0"/>
        <w:spacing w:after="0" w:line="240" w:lineRule="auto"/>
        <w:ind w:right="142"/>
        <w:jc w:val="both"/>
        <w:rPr>
          <w:rFonts w:ascii="Times New Roman" w:eastAsia="Times New Roman" w:hAnsi="Times New Roman" w:cs="Arial"/>
          <w:i/>
          <w:sz w:val="20"/>
          <w:szCs w:val="20"/>
        </w:rPr>
      </w:pPr>
      <w:r w:rsidRPr="005E37F3">
        <w:rPr>
          <w:rFonts w:ascii="Times New Roman" w:eastAsia="Times New Roman" w:hAnsi="Times New Roman" w:cs="Arial"/>
          <w:i/>
          <w:sz w:val="20"/>
          <w:szCs w:val="20"/>
        </w:rPr>
        <w:t>2) ** kainos pasiūlyme nurodomos suapvalintos, paliekant du skaitmenis po kablelio;</w:t>
      </w:r>
    </w:p>
    <w:p w14:paraId="17849E4C" w14:textId="77777777" w:rsidR="00485924" w:rsidRPr="00123C85" w:rsidRDefault="00485924" w:rsidP="00485924">
      <w:pPr>
        <w:widowControl w:val="0"/>
        <w:autoSpaceDE w:val="0"/>
        <w:autoSpaceDN w:val="0"/>
        <w:adjustRightInd w:val="0"/>
        <w:spacing w:after="0" w:line="240" w:lineRule="auto"/>
        <w:ind w:right="142"/>
        <w:rPr>
          <w:rFonts w:ascii="Times New Roman" w:eastAsia="Times New Roman" w:hAnsi="Times New Roman" w:cs="Arial"/>
          <w:i/>
          <w:sz w:val="22"/>
          <w:szCs w:val="22"/>
        </w:rPr>
      </w:pPr>
      <w:r w:rsidRPr="005E37F3">
        <w:rPr>
          <w:rFonts w:ascii="Times New Roman" w:eastAsia="Times New Roman" w:hAnsi="Times New Roman" w:cs="Arial"/>
          <w:i/>
          <w:sz w:val="20"/>
          <w:szCs w:val="20"/>
        </w:rPr>
        <w:t>3) *** tais atvejais, kai pagal galiojančius teisės aktus Tiekėjui nereikia mokėti PVM, Tiekėjas atitinkamų skilčių nepildo ir nurodo priežastis, dėl kurių PVM nemoka</w:t>
      </w:r>
      <w:r w:rsidRPr="00301D3B">
        <w:rPr>
          <w:rFonts w:ascii="Times New Roman" w:eastAsia="Times New Roman" w:hAnsi="Times New Roman" w:cs="Arial"/>
          <w:i/>
          <w:sz w:val="22"/>
          <w:szCs w:val="22"/>
        </w:rPr>
        <w:t>.</w:t>
      </w:r>
    </w:p>
    <w:p w14:paraId="55B984F4" w14:textId="4D5A2B42" w:rsidR="00485924" w:rsidRDefault="00485924" w:rsidP="00485924">
      <w:pPr>
        <w:widowControl w:val="0"/>
        <w:tabs>
          <w:tab w:val="left" w:pos="1134"/>
        </w:tabs>
        <w:autoSpaceDE w:val="0"/>
        <w:autoSpaceDN w:val="0"/>
        <w:adjustRightInd w:val="0"/>
        <w:spacing w:after="0" w:line="240" w:lineRule="auto"/>
        <w:ind w:left="987"/>
        <w:jc w:val="right"/>
        <w:rPr>
          <w:rFonts w:ascii="Times New Roman" w:eastAsia="Times New Roman" w:hAnsi="Times New Roman" w:cs="Times New Roman"/>
          <w:sz w:val="22"/>
          <w:szCs w:val="22"/>
        </w:rPr>
      </w:pPr>
    </w:p>
    <w:p w14:paraId="173A630A" w14:textId="77777777" w:rsidR="0026380B" w:rsidRDefault="0026380B" w:rsidP="00485924">
      <w:pPr>
        <w:widowControl w:val="0"/>
        <w:tabs>
          <w:tab w:val="left" w:pos="1134"/>
        </w:tabs>
        <w:autoSpaceDE w:val="0"/>
        <w:autoSpaceDN w:val="0"/>
        <w:adjustRightInd w:val="0"/>
        <w:spacing w:after="0" w:line="240" w:lineRule="auto"/>
        <w:ind w:left="987"/>
        <w:jc w:val="right"/>
        <w:rPr>
          <w:rFonts w:ascii="Times New Roman" w:eastAsia="Times New Roman" w:hAnsi="Times New Roman" w:cs="Times New Roman"/>
          <w:sz w:val="22"/>
          <w:szCs w:val="22"/>
        </w:rPr>
      </w:pPr>
    </w:p>
    <w:p w14:paraId="641F0B36" w14:textId="4EDDF395" w:rsidR="00485924" w:rsidRPr="00485924" w:rsidRDefault="00485924" w:rsidP="005E37F3">
      <w:pPr>
        <w:widowControl w:val="0"/>
        <w:tabs>
          <w:tab w:val="left" w:pos="9214"/>
        </w:tabs>
        <w:autoSpaceDE w:val="0"/>
        <w:autoSpaceDN w:val="0"/>
        <w:adjustRightInd w:val="0"/>
        <w:spacing w:after="0" w:line="240" w:lineRule="auto"/>
        <w:rPr>
          <w:rFonts w:ascii="Times New Roman" w:eastAsia="Times New Roman" w:hAnsi="Times New Roman" w:cs="Times New Roman"/>
          <w:i/>
          <w:sz w:val="22"/>
          <w:szCs w:val="22"/>
        </w:rPr>
      </w:pPr>
      <w:r w:rsidRPr="005E37F3">
        <w:rPr>
          <w:rFonts w:ascii="Times New Roman" w:hAnsi="Times New Roman" w:cs="Times New Roman"/>
          <w:b/>
          <w:bCs/>
          <w:sz w:val="24"/>
          <w:szCs w:val="24"/>
        </w:rPr>
        <w:t>2 pirkimo dalis – Mobili emisijų matavimo sistema</w:t>
      </w:r>
      <w:r w:rsidRPr="00485924">
        <w:rPr>
          <w:rFonts w:ascii="Times New Roman" w:eastAsia="Times New Roman" w:hAnsi="Times New Roman" w:cs="Times New Roman"/>
          <w:i/>
          <w:sz w:val="22"/>
          <w:szCs w:val="22"/>
        </w:rPr>
        <w:tab/>
      </w:r>
      <w:r w:rsidR="005E37F3" w:rsidRPr="005E37F3">
        <w:rPr>
          <w:rFonts w:ascii="Times New Roman" w:eastAsia="Times New Roman" w:hAnsi="Times New Roman" w:cs="Times New Roman"/>
          <w:i/>
          <w:sz w:val="20"/>
          <w:szCs w:val="20"/>
        </w:rPr>
        <w:t xml:space="preserve">5 </w:t>
      </w:r>
      <w:r w:rsidRPr="005E37F3">
        <w:rPr>
          <w:rFonts w:ascii="Times New Roman" w:eastAsia="Times New Roman" w:hAnsi="Times New Roman" w:cs="Times New Roman"/>
          <w:i/>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3666"/>
        <w:gridCol w:w="1320"/>
        <w:gridCol w:w="1611"/>
        <w:gridCol w:w="2626"/>
      </w:tblGrid>
      <w:tr w:rsidR="00485924" w:rsidRPr="00485924" w14:paraId="762879B8" w14:textId="77777777" w:rsidTr="00A670D8">
        <w:tc>
          <w:tcPr>
            <w:tcW w:w="3691" w:type="pct"/>
            <w:gridSpan w:val="4"/>
            <w:tcBorders>
              <w:top w:val="single" w:sz="4" w:space="0" w:color="auto"/>
              <w:left w:val="single" w:sz="4" w:space="0" w:color="auto"/>
              <w:bottom w:val="single" w:sz="4" w:space="0" w:color="auto"/>
              <w:right w:val="single" w:sz="4" w:space="0" w:color="auto"/>
            </w:tcBorders>
          </w:tcPr>
          <w:p w14:paraId="15FDF495" w14:textId="77777777" w:rsidR="00485924" w:rsidRPr="005E37F3" w:rsidRDefault="00485924" w:rsidP="00A670D8">
            <w:pPr>
              <w:widowControl w:val="0"/>
              <w:autoSpaceDE w:val="0"/>
              <w:autoSpaceDN w:val="0"/>
              <w:adjustRightInd w:val="0"/>
              <w:spacing w:after="0" w:line="240" w:lineRule="auto"/>
              <w:ind w:firstLine="720"/>
              <w:jc w:val="right"/>
              <w:rPr>
                <w:rFonts w:ascii="Times New Roman" w:eastAsia="Times New Roman" w:hAnsi="Times New Roman" w:cs="Times New Roman"/>
                <w:b/>
                <w:sz w:val="22"/>
                <w:szCs w:val="22"/>
              </w:rPr>
            </w:pPr>
            <w:r w:rsidRPr="005E37F3">
              <w:rPr>
                <w:rFonts w:ascii="Times New Roman" w:eastAsia="Times New Roman" w:hAnsi="Times New Roman" w:cs="Times New Roman"/>
                <w:b/>
                <w:sz w:val="22"/>
                <w:szCs w:val="22"/>
              </w:rPr>
              <w:t>Pasiūlymo valiuta:</w:t>
            </w:r>
          </w:p>
        </w:tc>
        <w:tc>
          <w:tcPr>
            <w:tcW w:w="1309" w:type="pct"/>
            <w:tcBorders>
              <w:top w:val="single" w:sz="4" w:space="0" w:color="auto"/>
              <w:left w:val="single" w:sz="4" w:space="0" w:color="auto"/>
              <w:bottom w:val="single" w:sz="4" w:space="0" w:color="auto"/>
              <w:right w:val="single" w:sz="4" w:space="0" w:color="auto"/>
            </w:tcBorders>
          </w:tcPr>
          <w:p w14:paraId="4A9CA310" w14:textId="77777777" w:rsidR="00485924" w:rsidRPr="005E37F3" w:rsidRDefault="00485924" w:rsidP="005E37F3">
            <w:pPr>
              <w:widowControl w:val="0"/>
              <w:autoSpaceDE w:val="0"/>
              <w:autoSpaceDN w:val="0"/>
              <w:adjustRightInd w:val="0"/>
              <w:spacing w:after="0" w:line="240" w:lineRule="auto"/>
              <w:ind w:right="404"/>
              <w:rPr>
                <w:rFonts w:ascii="Times New Roman" w:eastAsia="Times New Roman" w:hAnsi="Times New Roman" w:cs="Times New Roman"/>
                <w:b/>
                <w:sz w:val="22"/>
                <w:szCs w:val="22"/>
              </w:rPr>
            </w:pPr>
            <w:r w:rsidRPr="005E37F3">
              <w:rPr>
                <w:rFonts w:ascii="Times New Roman" w:eastAsia="Times New Roman" w:hAnsi="Times New Roman" w:cs="Times New Roman"/>
                <w:b/>
                <w:sz w:val="22"/>
                <w:szCs w:val="22"/>
              </w:rPr>
              <w:t>Eur</w:t>
            </w:r>
          </w:p>
        </w:tc>
      </w:tr>
      <w:tr w:rsidR="00485924" w:rsidRPr="00485924" w14:paraId="45D05E86" w14:textId="77777777" w:rsidTr="005E37F3">
        <w:tc>
          <w:tcPr>
            <w:tcW w:w="403" w:type="pct"/>
            <w:tcBorders>
              <w:top w:val="single" w:sz="4" w:space="0" w:color="auto"/>
              <w:left w:val="single" w:sz="4" w:space="0" w:color="auto"/>
              <w:bottom w:val="single" w:sz="4" w:space="0" w:color="auto"/>
              <w:right w:val="single" w:sz="4" w:space="0" w:color="auto"/>
            </w:tcBorders>
            <w:vAlign w:val="center"/>
          </w:tcPr>
          <w:p w14:paraId="09D2910B"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485924">
              <w:rPr>
                <w:rFonts w:ascii="Times New Roman" w:eastAsia="Times New Roman" w:hAnsi="Times New Roman" w:cs="Times New Roman"/>
                <w:b/>
                <w:sz w:val="22"/>
                <w:szCs w:val="22"/>
              </w:rPr>
              <w:t>Eil. Nr.</w:t>
            </w:r>
          </w:p>
        </w:tc>
        <w:tc>
          <w:tcPr>
            <w:tcW w:w="1827" w:type="pct"/>
            <w:tcBorders>
              <w:top w:val="single" w:sz="4" w:space="0" w:color="auto"/>
              <w:left w:val="single" w:sz="4" w:space="0" w:color="auto"/>
              <w:bottom w:val="single" w:sz="4" w:space="0" w:color="auto"/>
              <w:right w:val="single" w:sz="4" w:space="0" w:color="auto"/>
            </w:tcBorders>
            <w:vAlign w:val="center"/>
          </w:tcPr>
          <w:p w14:paraId="6E12F696"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485924">
              <w:rPr>
                <w:rFonts w:ascii="Times New Roman" w:eastAsia="Times New Roman" w:hAnsi="Times New Roman" w:cs="Times New Roman"/>
                <w:b/>
                <w:sz w:val="22"/>
                <w:szCs w:val="22"/>
              </w:rPr>
              <w:t>Prekių pavadinimas</w:t>
            </w:r>
          </w:p>
        </w:tc>
        <w:tc>
          <w:tcPr>
            <w:tcW w:w="658" w:type="pct"/>
            <w:tcBorders>
              <w:top w:val="single" w:sz="4" w:space="0" w:color="auto"/>
              <w:left w:val="single" w:sz="4" w:space="0" w:color="auto"/>
              <w:bottom w:val="single" w:sz="4" w:space="0" w:color="auto"/>
              <w:right w:val="single" w:sz="4" w:space="0" w:color="auto"/>
            </w:tcBorders>
            <w:vAlign w:val="center"/>
          </w:tcPr>
          <w:p w14:paraId="688ABD0B"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485924">
              <w:rPr>
                <w:rFonts w:ascii="Times New Roman" w:eastAsia="Times New Roman" w:hAnsi="Times New Roman" w:cs="Times New Roman"/>
                <w:b/>
                <w:sz w:val="22"/>
                <w:szCs w:val="22"/>
              </w:rPr>
              <w:t>Kiekis*</w:t>
            </w:r>
          </w:p>
        </w:tc>
        <w:tc>
          <w:tcPr>
            <w:tcW w:w="803" w:type="pct"/>
            <w:tcBorders>
              <w:top w:val="single" w:sz="4" w:space="0" w:color="auto"/>
              <w:left w:val="single" w:sz="4" w:space="0" w:color="auto"/>
              <w:bottom w:val="single" w:sz="4" w:space="0" w:color="auto"/>
              <w:right w:val="single" w:sz="4" w:space="0" w:color="auto"/>
            </w:tcBorders>
            <w:vAlign w:val="center"/>
          </w:tcPr>
          <w:p w14:paraId="2D834635"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485924">
              <w:rPr>
                <w:rFonts w:ascii="Times New Roman" w:eastAsia="Times New Roman" w:hAnsi="Times New Roman" w:cs="Times New Roman"/>
                <w:b/>
                <w:sz w:val="22"/>
                <w:szCs w:val="22"/>
              </w:rPr>
              <w:t>Mato vnt.</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4F6E3990" w14:textId="77777777" w:rsidR="005E37F3" w:rsidRPr="00485924" w:rsidRDefault="005E37F3" w:rsidP="005E37F3">
            <w:pPr>
              <w:widowControl w:val="0"/>
              <w:autoSpaceDE w:val="0"/>
              <w:autoSpaceDN w:val="0"/>
              <w:adjustRightInd w:val="0"/>
              <w:spacing w:after="0" w:line="240" w:lineRule="auto"/>
              <w:jc w:val="center"/>
              <w:rPr>
                <w:rFonts w:ascii="Times New Roman" w:eastAsia="Times New Roman" w:hAnsi="Times New Roman" w:cs="Arial"/>
                <w:b/>
                <w:sz w:val="22"/>
                <w:szCs w:val="22"/>
              </w:rPr>
            </w:pPr>
            <w:r>
              <w:rPr>
                <w:rFonts w:ascii="Times New Roman" w:eastAsia="Times New Roman" w:hAnsi="Times New Roman" w:cs="Arial"/>
                <w:b/>
                <w:sz w:val="22"/>
                <w:szCs w:val="22"/>
              </w:rPr>
              <w:t>Mato v</w:t>
            </w:r>
            <w:r w:rsidRPr="00485924">
              <w:rPr>
                <w:rFonts w:ascii="Times New Roman" w:eastAsia="Times New Roman" w:hAnsi="Times New Roman" w:cs="Arial"/>
                <w:b/>
                <w:sz w:val="22"/>
                <w:szCs w:val="22"/>
              </w:rPr>
              <w:t>ieneto kaina</w:t>
            </w:r>
          </w:p>
          <w:p w14:paraId="49E0880E" w14:textId="52A32254" w:rsidR="00485924" w:rsidRPr="00485924" w:rsidRDefault="005E37F3" w:rsidP="005E37F3">
            <w:pPr>
              <w:widowControl w:val="0"/>
              <w:autoSpaceDE w:val="0"/>
              <w:autoSpaceDN w:val="0"/>
              <w:adjustRightInd w:val="0"/>
              <w:spacing w:after="0" w:line="240" w:lineRule="auto"/>
              <w:ind w:right="-18"/>
              <w:jc w:val="center"/>
              <w:rPr>
                <w:rFonts w:ascii="Times New Roman" w:eastAsia="Times New Roman" w:hAnsi="Times New Roman" w:cs="Times New Roman"/>
                <w:b/>
                <w:sz w:val="22"/>
                <w:szCs w:val="22"/>
              </w:rPr>
            </w:pPr>
            <w:r w:rsidRPr="00485924">
              <w:rPr>
                <w:rFonts w:ascii="Times New Roman" w:eastAsia="Times New Roman" w:hAnsi="Times New Roman" w:cs="Arial"/>
                <w:b/>
                <w:sz w:val="22"/>
                <w:szCs w:val="22"/>
              </w:rPr>
              <w:t>(be PVM)**</w:t>
            </w:r>
          </w:p>
        </w:tc>
      </w:tr>
      <w:tr w:rsidR="00485924" w:rsidRPr="00485924" w14:paraId="741180CD" w14:textId="77777777" w:rsidTr="005E37F3">
        <w:trPr>
          <w:trHeight w:val="283"/>
        </w:trPr>
        <w:tc>
          <w:tcPr>
            <w:tcW w:w="403" w:type="pct"/>
            <w:tcBorders>
              <w:top w:val="single" w:sz="4" w:space="0" w:color="auto"/>
              <w:left w:val="single" w:sz="4" w:space="0" w:color="auto"/>
              <w:bottom w:val="single" w:sz="4" w:space="0" w:color="auto"/>
              <w:right w:val="single" w:sz="4" w:space="0" w:color="auto"/>
            </w:tcBorders>
          </w:tcPr>
          <w:p w14:paraId="65C7018F"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i/>
                <w:sz w:val="22"/>
                <w:szCs w:val="22"/>
              </w:rPr>
            </w:pPr>
            <w:r w:rsidRPr="00485924">
              <w:rPr>
                <w:rFonts w:ascii="Times New Roman" w:eastAsia="Times New Roman" w:hAnsi="Times New Roman" w:cs="Times New Roman"/>
                <w:i/>
                <w:sz w:val="22"/>
                <w:szCs w:val="22"/>
              </w:rPr>
              <w:t>1</w:t>
            </w:r>
          </w:p>
        </w:tc>
        <w:tc>
          <w:tcPr>
            <w:tcW w:w="1827" w:type="pct"/>
            <w:tcBorders>
              <w:top w:val="single" w:sz="4" w:space="0" w:color="auto"/>
              <w:left w:val="single" w:sz="4" w:space="0" w:color="auto"/>
              <w:bottom w:val="single" w:sz="4" w:space="0" w:color="auto"/>
              <w:right w:val="single" w:sz="4" w:space="0" w:color="auto"/>
            </w:tcBorders>
          </w:tcPr>
          <w:p w14:paraId="1E93C4B6"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i/>
                <w:sz w:val="22"/>
                <w:szCs w:val="22"/>
              </w:rPr>
            </w:pPr>
            <w:r w:rsidRPr="00485924">
              <w:rPr>
                <w:rFonts w:ascii="Times New Roman" w:eastAsia="Times New Roman" w:hAnsi="Times New Roman" w:cs="Times New Roman"/>
                <w:i/>
                <w:sz w:val="22"/>
                <w:szCs w:val="22"/>
              </w:rPr>
              <w:t>2</w:t>
            </w:r>
          </w:p>
        </w:tc>
        <w:tc>
          <w:tcPr>
            <w:tcW w:w="658" w:type="pct"/>
            <w:tcBorders>
              <w:top w:val="single" w:sz="4" w:space="0" w:color="auto"/>
              <w:left w:val="single" w:sz="4" w:space="0" w:color="auto"/>
              <w:bottom w:val="single" w:sz="4" w:space="0" w:color="auto"/>
              <w:right w:val="single" w:sz="4" w:space="0" w:color="auto"/>
            </w:tcBorders>
          </w:tcPr>
          <w:p w14:paraId="25EE33F7"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i/>
                <w:sz w:val="22"/>
                <w:szCs w:val="22"/>
              </w:rPr>
            </w:pPr>
            <w:r w:rsidRPr="00485924">
              <w:rPr>
                <w:rFonts w:ascii="Times New Roman" w:eastAsia="Times New Roman" w:hAnsi="Times New Roman" w:cs="Times New Roman"/>
                <w:i/>
                <w:sz w:val="22"/>
                <w:szCs w:val="22"/>
              </w:rPr>
              <w:t>3</w:t>
            </w:r>
          </w:p>
        </w:tc>
        <w:tc>
          <w:tcPr>
            <w:tcW w:w="803" w:type="pct"/>
            <w:tcBorders>
              <w:top w:val="single" w:sz="4" w:space="0" w:color="auto"/>
              <w:left w:val="single" w:sz="4" w:space="0" w:color="auto"/>
              <w:bottom w:val="single" w:sz="4" w:space="0" w:color="auto"/>
              <w:right w:val="single" w:sz="4" w:space="0" w:color="auto"/>
            </w:tcBorders>
          </w:tcPr>
          <w:p w14:paraId="3E4C46E6"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i/>
                <w:sz w:val="22"/>
                <w:szCs w:val="22"/>
              </w:rPr>
            </w:pPr>
            <w:r w:rsidRPr="00485924">
              <w:rPr>
                <w:rFonts w:ascii="Times New Roman" w:eastAsia="Times New Roman" w:hAnsi="Times New Roman" w:cs="Times New Roman"/>
                <w:i/>
                <w:sz w:val="22"/>
                <w:szCs w:val="22"/>
              </w:rPr>
              <w:t>4</w:t>
            </w:r>
          </w:p>
        </w:tc>
        <w:tc>
          <w:tcPr>
            <w:tcW w:w="1309" w:type="pct"/>
            <w:tcBorders>
              <w:top w:val="single" w:sz="4" w:space="0" w:color="auto"/>
              <w:left w:val="single" w:sz="4" w:space="0" w:color="auto"/>
              <w:bottom w:val="single" w:sz="4" w:space="0" w:color="auto"/>
              <w:right w:val="single" w:sz="4" w:space="0" w:color="auto"/>
            </w:tcBorders>
          </w:tcPr>
          <w:p w14:paraId="0F48B9ED" w14:textId="30A1124C" w:rsidR="00485924" w:rsidRPr="00485924" w:rsidRDefault="005E37F3" w:rsidP="00A670D8">
            <w:pPr>
              <w:widowControl w:val="0"/>
              <w:autoSpaceDE w:val="0"/>
              <w:autoSpaceDN w:val="0"/>
              <w:adjustRightInd w:val="0"/>
              <w:spacing w:after="0" w:line="240" w:lineRule="auto"/>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5</w:t>
            </w:r>
          </w:p>
        </w:tc>
      </w:tr>
      <w:tr w:rsidR="005E37F3" w:rsidRPr="00485924" w14:paraId="5813FE5E" w14:textId="77777777" w:rsidTr="005E37F3">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CDDE7D7" w14:textId="7310183F" w:rsidR="005E37F3" w:rsidRDefault="005E37F3" w:rsidP="005E37F3">
            <w:pPr>
              <w:widowControl w:val="0"/>
              <w:autoSpaceDE w:val="0"/>
              <w:autoSpaceDN w:val="0"/>
              <w:adjustRightInd w:val="0"/>
              <w:spacing w:after="0" w:line="240" w:lineRule="auto"/>
              <w:rPr>
                <w:rFonts w:ascii="Times New Roman" w:eastAsia="Times New Roman" w:hAnsi="Times New Roman" w:cs="Times New Roman"/>
                <w:i/>
                <w:sz w:val="22"/>
                <w:szCs w:val="22"/>
              </w:rPr>
            </w:pPr>
            <w:r>
              <w:rPr>
                <w:rFonts w:ascii="Times New Roman" w:eastAsia="Times New Roman" w:hAnsi="Times New Roman" w:cs="Arial"/>
                <w:b/>
                <w:sz w:val="22"/>
                <w:szCs w:val="22"/>
              </w:rPr>
              <w:t>2</w:t>
            </w:r>
            <w:r w:rsidRPr="005E37F3">
              <w:rPr>
                <w:rFonts w:ascii="Times New Roman" w:eastAsia="Times New Roman" w:hAnsi="Times New Roman" w:cs="Arial"/>
                <w:b/>
                <w:sz w:val="22"/>
                <w:szCs w:val="22"/>
              </w:rPr>
              <w:t xml:space="preserve"> pirkimo dalis</w:t>
            </w:r>
          </w:p>
        </w:tc>
      </w:tr>
      <w:tr w:rsidR="00485924" w:rsidRPr="00485924" w14:paraId="05FFBC4F" w14:textId="77777777" w:rsidTr="005E37F3">
        <w:trPr>
          <w:trHeight w:val="283"/>
        </w:trPr>
        <w:tc>
          <w:tcPr>
            <w:tcW w:w="403" w:type="pct"/>
            <w:tcBorders>
              <w:top w:val="single" w:sz="4" w:space="0" w:color="auto"/>
              <w:left w:val="single" w:sz="4" w:space="0" w:color="auto"/>
              <w:bottom w:val="single" w:sz="4" w:space="0" w:color="auto"/>
              <w:right w:val="single" w:sz="4" w:space="0" w:color="auto"/>
            </w:tcBorders>
            <w:vAlign w:val="center"/>
          </w:tcPr>
          <w:p w14:paraId="5E873228" w14:textId="77777777" w:rsidR="00485924" w:rsidRPr="005E37F3"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5E37F3">
              <w:rPr>
                <w:rFonts w:ascii="Times New Roman" w:eastAsia="Times New Roman" w:hAnsi="Times New Roman" w:cs="Times New Roman"/>
                <w:b/>
                <w:sz w:val="22"/>
                <w:szCs w:val="22"/>
              </w:rPr>
              <w:t>1</w:t>
            </w:r>
          </w:p>
        </w:tc>
        <w:tc>
          <w:tcPr>
            <w:tcW w:w="1827" w:type="pct"/>
            <w:tcBorders>
              <w:top w:val="single" w:sz="4" w:space="0" w:color="auto"/>
              <w:left w:val="single" w:sz="4" w:space="0" w:color="auto"/>
              <w:bottom w:val="single" w:sz="4" w:space="0" w:color="auto"/>
              <w:right w:val="single" w:sz="4" w:space="0" w:color="auto"/>
            </w:tcBorders>
            <w:vAlign w:val="center"/>
          </w:tcPr>
          <w:p w14:paraId="039C01C6" w14:textId="60DD924C" w:rsidR="00485924" w:rsidRPr="005E37F3" w:rsidRDefault="00485924" w:rsidP="00A670D8">
            <w:pPr>
              <w:widowControl w:val="0"/>
              <w:autoSpaceDE w:val="0"/>
              <w:autoSpaceDN w:val="0"/>
              <w:adjustRightInd w:val="0"/>
              <w:spacing w:after="0" w:line="240" w:lineRule="auto"/>
              <w:rPr>
                <w:rFonts w:ascii="Times New Roman" w:eastAsia="Times New Roman" w:hAnsi="Times New Roman" w:cs="Times New Roman"/>
                <w:b/>
                <w:sz w:val="22"/>
                <w:szCs w:val="22"/>
              </w:rPr>
            </w:pPr>
            <w:r w:rsidRPr="005E37F3">
              <w:rPr>
                <w:rFonts w:ascii="Times New Roman" w:hAnsi="Times New Roman" w:cs="Times New Roman"/>
                <w:b/>
                <w:sz w:val="22"/>
                <w:szCs w:val="22"/>
              </w:rPr>
              <w:t>Mobili emisijų matavimo sistema</w:t>
            </w:r>
          </w:p>
        </w:tc>
        <w:tc>
          <w:tcPr>
            <w:tcW w:w="658" w:type="pct"/>
            <w:tcBorders>
              <w:top w:val="single" w:sz="4" w:space="0" w:color="auto"/>
              <w:left w:val="single" w:sz="4" w:space="0" w:color="auto"/>
              <w:bottom w:val="single" w:sz="4" w:space="0" w:color="auto"/>
              <w:right w:val="single" w:sz="4" w:space="0" w:color="auto"/>
            </w:tcBorders>
            <w:vAlign w:val="center"/>
          </w:tcPr>
          <w:p w14:paraId="12FCC939" w14:textId="77777777" w:rsidR="00485924" w:rsidRPr="005E37F3" w:rsidRDefault="00485924" w:rsidP="00A670D8">
            <w:pPr>
              <w:widowControl w:val="0"/>
              <w:autoSpaceDE w:val="0"/>
              <w:autoSpaceDN w:val="0"/>
              <w:adjustRightInd w:val="0"/>
              <w:spacing w:after="0" w:line="240" w:lineRule="auto"/>
              <w:ind w:hanging="14"/>
              <w:jc w:val="center"/>
              <w:rPr>
                <w:rFonts w:ascii="Times New Roman" w:eastAsia="Times New Roman" w:hAnsi="Times New Roman" w:cs="Times New Roman"/>
                <w:b/>
                <w:sz w:val="22"/>
                <w:szCs w:val="22"/>
              </w:rPr>
            </w:pPr>
            <w:r w:rsidRPr="005E37F3">
              <w:rPr>
                <w:rFonts w:ascii="Times New Roman" w:eastAsia="Times New Roman" w:hAnsi="Times New Roman" w:cs="Times New Roman"/>
                <w:b/>
                <w:sz w:val="22"/>
                <w:szCs w:val="22"/>
              </w:rPr>
              <w:t>1</w:t>
            </w:r>
          </w:p>
        </w:tc>
        <w:tc>
          <w:tcPr>
            <w:tcW w:w="803" w:type="pct"/>
            <w:tcBorders>
              <w:top w:val="single" w:sz="4" w:space="0" w:color="auto"/>
              <w:left w:val="single" w:sz="4" w:space="0" w:color="auto"/>
              <w:bottom w:val="single" w:sz="4" w:space="0" w:color="auto"/>
              <w:right w:val="single" w:sz="4" w:space="0" w:color="auto"/>
            </w:tcBorders>
            <w:vAlign w:val="center"/>
          </w:tcPr>
          <w:p w14:paraId="06C03D58" w14:textId="77777777" w:rsidR="00485924" w:rsidRPr="005E37F3"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5E37F3">
              <w:rPr>
                <w:rFonts w:ascii="Times New Roman" w:eastAsia="Times New Roman" w:hAnsi="Times New Roman" w:cs="Times New Roman"/>
                <w:b/>
                <w:sz w:val="22"/>
                <w:szCs w:val="22"/>
              </w:rPr>
              <w:t>Vnt.</w:t>
            </w:r>
          </w:p>
        </w:tc>
        <w:tc>
          <w:tcPr>
            <w:tcW w:w="1309" w:type="pct"/>
            <w:tcBorders>
              <w:top w:val="single" w:sz="4" w:space="0" w:color="auto"/>
              <w:left w:val="single" w:sz="4" w:space="0" w:color="auto"/>
              <w:bottom w:val="single" w:sz="4" w:space="0" w:color="auto"/>
              <w:right w:val="single" w:sz="4" w:space="0" w:color="auto"/>
            </w:tcBorders>
            <w:vAlign w:val="center"/>
          </w:tcPr>
          <w:p w14:paraId="17FDFDD6" w14:textId="77777777" w:rsidR="00485924" w:rsidRPr="00485924" w:rsidRDefault="00485924" w:rsidP="00A670D8">
            <w:pPr>
              <w:widowControl w:val="0"/>
              <w:autoSpaceDE w:val="0"/>
              <w:autoSpaceDN w:val="0"/>
              <w:adjustRightInd w:val="0"/>
              <w:spacing w:after="0" w:line="240" w:lineRule="auto"/>
              <w:jc w:val="center"/>
              <w:rPr>
                <w:rFonts w:ascii="Times New Roman" w:eastAsia="Times New Roman" w:hAnsi="Times New Roman" w:cs="Times New Roman"/>
                <w:sz w:val="22"/>
                <w:szCs w:val="22"/>
              </w:rPr>
            </w:pPr>
          </w:p>
        </w:tc>
      </w:tr>
      <w:tr w:rsidR="00485924" w:rsidRPr="00301D3B" w14:paraId="587A48D0" w14:textId="77777777" w:rsidTr="005E37F3">
        <w:trPr>
          <w:trHeight w:val="283"/>
        </w:trPr>
        <w:tc>
          <w:tcPr>
            <w:tcW w:w="3691" w:type="pct"/>
            <w:gridSpan w:val="4"/>
            <w:tcBorders>
              <w:top w:val="single" w:sz="4" w:space="0" w:color="auto"/>
              <w:left w:val="single" w:sz="4" w:space="0" w:color="auto"/>
              <w:bottom w:val="single" w:sz="4" w:space="0" w:color="auto"/>
              <w:right w:val="single" w:sz="4" w:space="0" w:color="auto"/>
            </w:tcBorders>
          </w:tcPr>
          <w:p w14:paraId="3EE7D3B4" w14:textId="77777777" w:rsidR="00485924" w:rsidRPr="00301D3B" w:rsidRDefault="00485924" w:rsidP="00A670D8">
            <w:pPr>
              <w:widowControl w:val="0"/>
              <w:autoSpaceDE w:val="0"/>
              <w:autoSpaceDN w:val="0"/>
              <w:adjustRightInd w:val="0"/>
              <w:spacing w:after="0" w:line="240" w:lineRule="auto"/>
              <w:ind w:firstLine="720"/>
              <w:jc w:val="right"/>
              <w:rPr>
                <w:rFonts w:ascii="Times New Roman" w:eastAsia="Times New Roman" w:hAnsi="Times New Roman" w:cs="Arial"/>
                <w:sz w:val="22"/>
                <w:szCs w:val="22"/>
              </w:rPr>
            </w:pPr>
            <w:r w:rsidRPr="005E37F3">
              <w:rPr>
                <w:rFonts w:ascii="Times New Roman" w:eastAsia="Times New Roman" w:hAnsi="Times New Roman" w:cs="Arial"/>
                <w:b/>
                <w:sz w:val="22"/>
                <w:szCs w:val="22"/>
              </w:rPr>
              <w:t>PVM</w:t>
            </w:r>
            <w:r w:rsidRPr="00301D3B">
              <w:rPr>
                <w:rFonts w:ascii="Times New Roman" w:eastAsia="Times New Roman" w:hAnsi="Times New Roman" w:cs="Arial"/>
                <w:sz w:val="22"/>
                <w:szCs w:val="22"/>
              </w:rPr>
              <w:t xml:space="preserve"> (</w:t>
            </w:r>
            <w:r w:rsidRPr="00301D3B">
              <w:rPr>
                <w:rFonts w:ascii="Times New Roman" w:eastAsia="Times New Roman" w:hAnsi="Times New Roman" w:cs="Arial"/>
                <w:i/>
                <w:sz w:val="22"/>
                <w:szCs w:val="22"/>
              </w:rPr>
              <w:t>įrašyti</w:t>
            </w:r>
            <w:r w:rsidRPr="00301D3B">
              <w:rPr>
                <w:rFonts w:ascii="Times New Roman" w:eastAsia="Times New Roman" w:hAnsi="Times New Roman" w:cs="Arial"/>
                <w:sz w:val="22"/>
                <w:szCs w:val="22"/>
              </w:rPr>
              <w:t xml:space="preserve"> </w:t>
            </w:r>
            <w:r w:rsidRPr="00301D3B">
              <w:rPr>
                <w:rFonts w:ascii="Times New Roman" w:eastAsia="Times New Roman" w:hAnsi="Times New Roman" w:cs="Arial"/>
                <w:i/>
                <w:sz w:val="22"/>
                <w:szCs w:val="22"/>
              </w:rPr>
              <w:t>tarifo dydį %</w:t>
            </w:r>
            <w:r w:rsidRPr="00301D3B">
              <w:rPr>
                <w:rFonts w:ascii="Times New Roman" w:eastAsia="Times New Roman" w:hAnsi="Times New Roman" w:cs="Arial"/>
                <w:sz w:val="22"/>
                <w:szCs w:val="22"/>
              </w:rPr>
              <w:t>)</w:t>
            </w:r>
            <w:r w:rsidRPr="005E37F3">
              <w:rPr>
                <w:rFonts w:ascii="Times New Roman" w:eastAsia="Times New Roman" w:hAnsi="Times New Roman" w:cs="Arial"/>
                <w:b/>
                <w:sz w:val="22"/>
                <w:szCs w:val="22"/>
              </w:rPr>
              <w:t>*** suma:</w:t>
            </w:r>
          </w:p>
        </w:tc>
        <w:tc>
          <w:tcPr>
            <w:tcW w:w="1309" w:type="pct"/>
            <w:tcBorders>
              <w:top w:val="single" w:sz="4" w:space="0" w:color="auto"/>
              <w:left w:val="single" w:sz="4" w:space="0" w:color="auto"/>
              <w:bottom w:val="single" w:sz="4" w:space="0" w:color="auto"/>
              <w:right w:val="single" w:sz="4" w:space="0" w:color="auto"/>
            </w:tcBorders>
            <w:vAlign w:val="center"/>
          </w:tcPr>
          <w:p w14:paraId="5EB17249" w14:textId="77777777" w:rsidR="00485924" w:rsidRPr="00301D3B" w:rsidRDefault="00485924" w:rsidP="00A670D8">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485924" w:rsidRPr="00301D3B" w14:paraId="05ADA8C2" w14:textId="77777777" w:rsidTr="005E37F3">
        <w:trPr>
          <w:trHeight w:val="283"/>
        </w:trPr>
        <w:tc>
          <w:tcPr>
            <w:tcW w:w="3691" w:type="pct"/>
            <w:gridSpan w:val="4"/>
            <w:tcBorders>
              <w:top w:val="single" w:sz="4" w:space="0" w:color="auto"/>
              <w:left w:val="single" w:sz="4" w:space="0" w:color="auto"/>
              <w:bottom w:val="single" w:sz="4" w:space="0" w:color="auto"/>
              <w:right w:val="single" w:sz="4" w:space="0" w:color="auto"/>
            </w:tcBorders>
          </w:tcPr>
          <w:p w14:paraId="66483BC9" w14:textId="77777777" w:rsidR="00485924" w:rsidRPr="005E37F3" w:rsidRDefault="00485924" w:rsidP="00A670D8">
            <w:pPr>
              <w:widowControl w:val="0"/>
              <w:autoSpaceDE w:val="0"/>
              <w:autoSpaceDN w:val="0"/>
              <w:adjustRightInd w:val="0"/>
              <w:spacing w:after="0" w:line="240" w:lineRule="auto"/>
              <w:ind w:firstLine="720"/>
              <w:jc w:val="right"/>
              <w:rPr>
                <w:rFonts w:ascii="Times New Roman" w:eastAsia="Times New Roman" w:hAnsi="Times New Roman" w:cs="Arial"/>
                <w:b/>
                <w:sz w:val="22"/>
                <w:szCs w:val="22"/>
              </w:rPr>
            </w:pPr>
            <w:r w:rsidRPr="005E37F3">
              <w:rPr>
                <w:rFonts w:ascii="Times New Roman" w:eastAsia="Times New Roman" w:hAnsi="Times New Roman" w:cs="Arial"/>
                <w:b/>
                <w:sz w:val="22"/>
                <w:szCs w:val="22"/>
              </w:rPr>
              <w:t>Bendra pasiūlymo kaina** (su PVM)</w:t>
            </w:r>
          </w:p>
        </w:tc>
        <w:tc>
          <w:tcPr>
            <w:tcW w:w="1309" w:type="pct"/>
            <w:tcBorders>
              <w:top w:val="single" w:sz="4" w:space="0" w:color="auto"/>
              <w:left w:val="single" w:sz="4" w:space="0" w:color="auto"/>
              <w:bottom w:val="single" w:sz="4" w:space="0" w:color="auto"/>
              <w:right w:val="single" w:sz="4" w:space="0" w:color="auto"/>
            </w:tcBorders>
            <w:vAlign w:val="center"/>
          </w:tcPr>
          <w:p w14:paraId="7C2A8142" w14:textId="77777777" w:rsidR="00485924" w:rsidRPr="00301D3B" w:rsidRDefault="00485924" w:rsidP="00A670D8">
            <w:pPr>
              <w:widowControl w:val="0"/>
              <w:autoSpaceDE w:val="0"/>
              <w:autoSpaceDN w:val="0"/>
              <w:adjustRightInd w:val="0"/>
              <w:spacing w:after="0" w:line="240" w:lineRule="auto"/>
              <w:jc w:val="center"/>
              <w:rPr>
                <w:rFonts w:ascii="Times New Roman" w:eastAsia="Times New Roman" w:hAnsi="Times New Roman" w:cs="Arial"/>
                <w:sz w:val="22"/>
                <w:szCs w:val="22"/>
              </w:rPr>
            </w:pPr>
          </w:p>
        </w:tc>
      </w:tr>
    </w:tbl>
    <w:p w14:paraId="722FBD9D" w14:textId="77777777" w:rsidR="00485924" w:rsidRPr="00301D3B" w:rsidRDefault="00485924" w:rsidP="00485924">
      <w:pPr>
        <w:widowControl w:val="0"/>
        <w:autoSpaceDE w:val="0"/>
        <w:autoSpaceDN w:val="0"/>
        <w:adjustRightInd w:val="0"/>
        <w:spacing w:after="0" w:line="240" w:lineRule="auto"/>
        <w:rPr>
          <w:rFonts w:ascii="Times New Roman" w:eastAsia="Times New Roman" w:hAnsi="Times New Roman" w:cs="Arial"/>
          <w:sz w:val="22"/>
          <w:szCs w:val="22"/>
        </w:rPr>
      </w:pPr>
    </w:p>
    <w:tbl>
      <w:tblPr>
        <w:tblW w:w="10060" w:type="dxa"/>
        <w:tblLayout w:type="fixed"/>
        <w:tblLook w:val="0000" w:firstRow="0" w:lastRow="0" w:firstColumn="0" w:lastColumn="0" w:noHBand="0" w:noVBand="0"/>
      </w:tblPr>
      <w:tblGrid>
        <w:gridCol w:w="10060"/>
      </w:tblGrid>
      <w:tr w:rsidR="00485924" w:rsidRPr="00301D3B" w14:paraId="4D803949" w14:textId="77777777" w:rsidTr="00A670D8">
        <w:trPr>
          <w:trHeight w:val="339"/>
        </w:trPr>
        <w:tc>
          <w:tcPr>
            <w:tcW w:w="10060" w:type="dxa"/>
            <w:tcBorders>
              <w:top w:val="single" w:sz="4" w:space="0" w:color="auto"/>
              <w:left w:val="single" w:sz="4" w:space="0" w:color="auto"/>
              <w:bottom w:val="single" w:sz="4" w:space="0" w:color="auto"/>
              <w:right w:val="single" w:sz="4" w:space="0" w:color="auto"/>
            </w:tcBorders>
          </w:tcPr>
          <w:p w14:paraId="2C8A3782" w14:textId="305E3D2A" w:rsidR="00485924" w:rsidRPr="005E37F3" w:rsidRDefault="00485924" w:rsidP="00A670D8">
            <w:pPr>
              <w:widowControl w:val="0"/>
              <w:autoSpaceDE w:val="0"/>
              <w:autoSpaceDN w:val="0"/>
              <w:adjustRightInd w:val="0"/>
              <w:spacing w:after="0" w:line="240" w:lineRule="auto"/>
              <w:jc w:val="both"/>
              <w:rPr>
                <w:rFonts w:ascii="Times New Roman" w:eastAsia="Times New Roman" w:hAnsi="Times New Roman" w:cs="Arial"/>
                <w:sz w:val="22"/>
                <w:szCs w:val="22"/>
              </w:rPr>
            </w:pPr>
            <w:r w:rsidRPr="005E37F3">
              <w:rPr>
                <w:rFonts w:ascii="Times New Roman" w:eastAsia="Times New Roman" w:hAnsi="Times New Roman" w:cs="Times New Roman"/>
                <w:b/>
                <w:sz w:val="22"/>
                <w:szCs w:val="22"/>
              </w:rPr>
              <w:t xml:space="preserve">Bendra pasiūlymo kaina </w:t>
            </w:r>
            <w:r w:rsidRPr="005E37F3">
              <w:rPr>
                <w:rFonts w:ascii="Times New Roman" w:eastAsia="Times New Roman" w:hAnsi="Times New Roman" w:cs="Times New Roman"/>
                <w:b/>
                <w:i/>
                <w:sz w:val="22"/>
                <w:szCs w:val="22"/>
              </w:rPr>
              <w:t>žodžiais</w:t>
            </w:r>
            <w:r w:rsidRPr="005E37F3">
              <w:rPr>
                <w:rFonts w:ascii="Times New Roman" w:eastAsia="Times New Roman" w:hAnsi="Times New Roman" w:cs="Times New Roman"/>
                <w:b/>
                <w:sz w:val="22"/>
                <w:szCs w:val="22"/>
              </w:rPr>
              <w:t xml:space="preserve"> be PVM –</w:t>
            </w:r>
            <w:r w:rsidR="005E37F3">
              <w:rPr>
                <w:rFonts w:ascii="Times New Roman" w:eastAsia="Times New Roman" w:hAnsi="Times New Roman" w:cs="Times New Roman"/>
                <w:b/>
                <w:sz w:val="22"/>
                <w:szCs w:val="22"/>
              </w:rPr>
              <w:t xml:space="preserve"> </w:t>
            </w:r>
          </w:p>
        </w:tc>
      </w:tr>
      <w:tr w:rsidR="00485924" w:rsidRPr="00301D3B" w14:paraId="08C13877" w14:textId="77777777" w:rsidTr="00A670D8">
        <w:trPr>
          <w:trHeight w:val="339"/>
        </w:trPr>
        <w:tc>
          <w:tcPr>
            <w:tcW w:w="10060" w:type="dxa"/>
            <w:tcBorders>
              <w:top w:val="single" w:sz="4" w:space="0" w:color="auto"/>
              <w:left w:val="single" w:sz="4" w:space="0" w:color="auto"/>
              <w:bottom w:val="single" w:sz="4" w:space="0" w:color="auto"/>
              <w:right w:val="single" w:sz="4" w:space="0" w:color="auto"/>
            </w:tcBorders>
          </w:tcPr>
          <w:p w14:paraId="4B22952A" w14:textId="2A5D39A5" w:rsidR="00485924" w:rsidRPr="005E37F3" w:rsidRDefault="00485924" w:rsidP="00A670D8">
            <w:pPr>
              <w:widowControl w:val="0"/>
              <w:autoSpaceDE w:val="0"/>
              <w:autoSpaceDN w:val="0"/>
              <w:adjustRightInd w:val="0"/>
              <w:spacing w:after="0" w:line="240" w:lineRule="auto"/>
              <w:jc w:val="both"/>
              <w:rPr>
                <w:rFonts w:ascii="Times New Roman" w:eastAsia="Times New Roman" w:hAnsi="Times New Roman" w:cs="Arial"/>
                <w:sz w:val="22"/>
                <w:szCs w:val="22"/>
              </w:rPr>
            </w:pPr>
            <w:r w:rsidRPr="005E37F3">
              <w:rPr>
                <w:rFonts w:ascii="Times New Roman" w:eastAsia="Times New Roman" w:hAnsi="Times New Roman" w:cs="Times New Roman"/>
                <w:b/>
                <w:sz w:val="22"/>
                <w:szCs w:val="22"/>
              </w:rPr>
              <w:t xml:space="preserve">Bendra pasiūlymo kaina </w:t>
            </w:r>
            <w:r w:rsidRPr="005E37F3">
              <w:rPr>
                <w:rFonts w:ascii="Times New Roman" w:eastAsia="Times New Roman" w:hAnsi="Times New Roman" w:cs="Times New Roman"/>
                <w:b/>
                <w:i/>
                <w:sz w:val="22"/>
                <w:szCs w:val="22"/>
              </w:rPr>
              <w:t>žodžiais</w:t>
            </w:r>
            <w:r w:rsidRPr="005E37F3">
              <w:rPr>
                <w:rFonts w:ascii="Times New Roman" w:eastAsia="Times New Roman" w:hAnsi="Times New Roman" w:cs="Times New Roman"/>
                <w:b/>
                <w:sz w:val="22"/>
                <w:szCs w:val="22"/>
              </w:rPr>
              <w:t xml:space="preserve"> su PVM –</w:t>
            </w:r>
            <w:r w:rsidR="005E37F3">
              <w:rPr>
                <w:rFonts w:ascii="Times New Roman" w:eastAsia="Times New Roman" w:hAnsi="Times New Roman" w:cs="Times New Roman"/>
                <w:b/>
                <w:sz w:val="22"/>
                <w:szCs w:val="22"/>
              </w:rPr>
              <w:t xml:space="preserve"> </w:t>
            </w:r>
          </w:p>
        </w:tc>
      </w:tr>
    </w:tbl>
    <w:p w14:paraId="779FD64A" w14:textId="77777777" w:rsidR="00485924" w:rsidRPr="00301D3B" w:rsidRDefault="00485924" w:rsidP="00485924">
      <w:pPr>
        <w:keepNext/>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 xml:space="preserve">Jei suma skaičiais neatitinka sumos žodžiais, teisinga laikoma suma žodžiais. </w:t>
      </w:r>
    </w:p>
    <w:p w14:paraId="49ECC367" w14:textId="77777777" w:rsidR="00485924" w:rsidRPr="00301D3B" w:rsidRDefault="00485924" w:rsidP="00485924">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Į šią kainą įeina visos išlaidos ir visi mokesčiai.</w:t>
      </w:r>
    </w:p>
    <w:p w14:paraId="1B111D43" w14:textId="77777777" w:rsidR="00485924" w:rsidRPr="005E37F3" w:rsidRDefault="00485924" w:rsidP="00485924">
      <w:pPr>
        <w:widowControl w:val="0"/>
        <w:autoSpaceDE w:val="0"/>
        <w:autoSpaceDN w:val="0"/>
        <w:adjustRightInd w:val="0"/>
        <w:spacing w:after="0" w:line="240" w:lineRule="auto"/>
        <w:jc w:val="both"/>
        <w:rPr>
          <w:rFonts w:ascii="Times New Roman" w:eastAsia="Times New Roman" w:hAnsi="Times New Roman" w:cs="Arial"/>
          <w:b/>
          <w:i/>
          <w:sz w:val="20"/>
          <w:szCs w:val="20"/>
        </w:rPr>
      </w:pPr>
      <w:r w:rsidRPr="005E37F3">
        <w:rPr>
          <w:rFonts w:ascii="Times New Roman" w:eastAsia="Times New Roman" w:hAnsi="Times New Roman" w:cs="Arial"/>
          <w:b/>
          <w:i/>
          <w:sz w:val="20"/>
          <w:szCs w:val="20"/>
        </w:rPr>
        <w:t xml:space="preserve">Pastabos: </w:t>
      </w:r>
    </w:p>
    <w:p w14:paraId="7A9C5AD1" w14:textId="77777777" w:rsidR="00485924" w:rsidRPr="005E37F3" w:rsidRDefault="00485924" w:rsidP="00485924">
      <w:pPr>
        <w:widowControl w:val="0"/>
        <w:autoSpaceDE w:val="0"/>
        <w:autoSpaceDN w:val="0"/>
        <w:adjustRightInd w:val="0"/>
        <w:spacing w:after="0" w:line="240" w:lineRule="auto"/>
        <w:ind w:right="142"/>
        <w:jc w:val="both"/>
        <w:rPr>
          <w:rFonts w:ascii="Times New Roman" w:eastAsia="Times New Roman" w:hAnsi="Times New Roman" w:cs="Arial"/>
          <w:i/>
          <w:sz w:val="20"/>
          <w:szCs w:val="20"/>
        </w:rPr>
      </w:pPr>
      <w:r w:rsidRPr="005E37F3">
        <w:rPr>
          <w:rFonts w:ascii="Times New Roman" w:eastAsia="Times New Roman" w:hAnsi="Times New Roman" w:cs="Arial"/>
          <w:i/>
          <w:sz w:val="20"/>
          <w:szCs w:val="20"/>
        </w:rPr>
        <w:t>1)* konkrečius kiekius nurodo perkančioji organizacija pagal pirkimo dokumentuose numatytą poreikį;</w:t>
      </w:r>
    </w:p>
    <w:p w14:paraId="5B550F11" w14:textId="77777777" w:rsidR="00485924" w:rsidRPr="005E37F3" w:rsidRDefault="00485924" w:rsidP="00485924">
      <w:pPr>
        <w:widowControl w:val="0"/>
        <w:autoSpaceDE w:val="0"/>
        <w:autoSpaceDN w:val="0"/>
        <w:adjustRightInd w:val="0"/>
        <w:spacing w:after="0" w:line="240" w:lineRule="auto"/>
        <w:ind w:right="142"/>
        <w:jc w:val="both"/>
        <w:rPr>
          <w:rFonts w:ascii="Times New Roman" w:eastAsia="Times New Roman" w:hAnsi="Times New Roman" w:cs="Arial"/>
          <w:i/>
          <w:sz w:val="20"/>
          <w:szCs w:val="20"/>
        </w:rPr>
      </w:pPr>
      <w:r w:rsidRPr="005E37F3">
        <w:rPr>
          <w:rFonts w:ascii="Times New Roman" w:eastAsia="Times New Roman" w:hAnsi="Times New Roman" w:cs="Arial"/>
          <w:i/>
          <w:sz w:val="20"/>
          <w:szCs w:val="20"/>
        </w:rPr>
        <w:t>2) ** kainos pasiūlyme nurodomos suapvalintos, paliekant du skaitmenis po kablelio;</w:t>
      </w:r>
    </w:p>
    <w:p w14:paraId="692FE4DA" w14:textId="77777777" w:rsidR="00485924" w:rsidRPr="00123C85" w:rsidRDefault="00485924" w:rsidP="00485924">
      <w:pPr>
        <w:widowControl w:val="0"/>
        <w:autoSpaceDE w:val="0"/>
        <w:autoSpaceDN w:val="0"/>
        <w:adjustRightInd w:val="0"/>
        <w:spacing w:after="0" w:line="240" w:lineRule="auto"/>
        <w:ind w:right="142"/>
        <w:rPr>
          <w:rFonts w:ascii="Times New Roman" w:eastAsia="Times New Roman" w:hAnsi="Times New Roman" w:cs="Arial"/>
          <w:i/>
          <w:sz w:val="22"/>
          <w:szCs w:val="22"/>
        </w:rPr>
      </w:pPr>
      <w:r w:rsidRPr="005E37F3">
        <w:rPr>
          <w:rFonts w:ascii="Times New Roman" w:eastAsia="Times New Roman" w:hAnsi="Times New Roman" w:cs="Arial"/>
          <w:i/>
          <w:sz w:val="20"/>
          <w:szCs w:val="20"/>
        </w:rPr>
        <w:t>3) *** tais atvejais, kai pagal galiojančius teisės aktus Tiekėjui nereikia mokėti PVM, Tiekėjas atitinkamų skilčių nepildo ir nurodo priežastis, dėl kurių PVM nemoka</w:t>
      </w:r>
      <w:r w:rsidRPr="00301D3B">
        <w:rPr>
          <w:rFonts w:ascii="Times New Roman" w:eastAsia="Times New Roman" w:hAnsi="Times New Roman" w:cs="Arial"/>
          <w:i/>
          <w:sz w:val="22"/>
          <w:szCs w:val="22"/>
        </w:rPr>
        <w:t>.</w:t>
      </w:r>
    </w:p>
    <w:p w14:paraId="5B659C03" w14:textId="77777777" w:rsidR="00485924" w:rsidRPr="00301D3B" w:rsidRDefault="00485924" w:rsidP="00485924">
      <w:pPr>
        <w:widowControl w:val="0"/>
        <w:tabs>
          <w:tab w:val="left" w:pos="1134"/>
        </w:tabs>
        <w:autoSpaceDE w:val="0"/>
        <w:autoSpaceDN w:val="0"/>
        <w:adjustRightInd w:val="0"/>
        <w:spacing w:after="0" w:line="240" w:lineRule="auto"/>
        <w:ind w:left="987"/>
        <w:jc w:val="right"/>
        <w:rPr>
          <w:rFonts w:ascii="Times New Roman" w:eastAsia="Times New Roman" w:hAnsi="Times New Roman" w:cs="Times New Roman"/>
          <w:sz w:val="22"/>
          <w:szCs w:val="22"/>
        </w:rPr>
      </w:pPr>
    </w:p>
    <w:p w14:paraId="492E5916" w14:textId="0726D51E" w:rsidR="00485924" w:rsidRDefault="00485924" w:rsidP="0026380B">
      <w:pPr>
        <w:spacing w:after="0" w:line="240" w:lineRule="auto"/>
        <w:jc w:val="both"/>
        <w:rPr>
          <w:rFonts w:ascii="Times New Roman" w:eastAsia="Times New Roman" w:hAnsi="Times New Roman" w:cs="Times New Roman"/>
          <w:sz w:val="22"/>
          <w:szCs w:val="22"/>
        </w:rPr>
      </w:pPr>
      <w:r w:rsidRPr="0026380B">
        <w:rPr>
          <w:rFonts w:ascii="Times New Roman" w:eastAsia="Times New Roman" w:hAnsi="Times New Roman" w:cs="Times New Roman"/>
          <w:b/>
          <w:sz w:val="24"/>
          <w:szCs w:val="24"/>
        </w:rPr>
        <w:t>4.</w:t>
      </w:r>
      <w:r>
        <w:rPr>
          <w:rFonts w:ascii="Times New Roman" w:eastAsia="Times New Roman" w:hAnsi="Times New Roman" w:cs="Times New Roman"/>
          <w:sz w:val="22"/>
          <w:szCs w:val="22"/>
        </w:rPr>
        <w:t xml:space="preserve"> </w:t>
      </w:r>
      <w:r w:rsidRPr="00301D3B">
        <w:rPr>
          <w:rFonts w:ascii="Times New Roman" w:eastAsia="Times New Roman" w:hAnsi="Times New Roman" w:cs="Times New Roman"/>
          <w:sz w:val="22"/>
          <w:szCs w:val="22"/>
        </w:rPr>
        <w:t>Siūlom</w:t>
      </w:r>
      <w:r>
        <w:rPr>
          <w:rFonts w:ascii="Times New Roman" w:eastAsia="Times New Roman" w:hAnsi="Times New Roman" w:cs="Times New Roman"/>
          <w:sz w:val="22"/>
          <w:szCs w:val="22"/>
        </w:rPr>
        <w:t>a</w:t>
      </w:r>
      <w:r w:rsidRPr="00301D3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prekė (prekės)</w:t>
      </w:r>
      <w:r w:rsidRPr="00301D3B">
        <w:rPr>
          <w:rFonts w:ascii="Times New Roman" w:eastAsia="Times New Roman" w:hAnsi="Times New Roman" w:cs="Times New Roman"/>
          <w:i/>
          <w:sz w:val="22"/>
          <w:szCs w:val="22"/>
        </w:rPr>
        <w:t xml:space="preserve"> </w:t>
      </w:r>
      <w:r w:rsidRPr="00301D3B">
        <w:rPr>
          <w:rFonts w:ascii="Times New Roman" w:eastAsia="Times New Roman" w:hAnsi="Times New Roman" w:cs="Times New Roman"/>
          <w:sz w:val="22"/>
          <w:szCs w:val="22"/>
        </w:rPr>
        <w:t>visiškai atitinka pirkimo dokumentuose Techninėje specifikacijoje nustatytus reikalavimus.</w:t>
      </w:r>
    </w:p>
    <w:p w14:paraId="77CAA581" w14:textId="343C3C40" w:rsidR="005E37F3" w:rsidRDefault="005E37F3" w:rsidP="00485924">
      <w:pPr>
        <w:spacing w:after="0" w:line="240" w:lineRule="auto"/>
        <w:ind w:firstLine="720"/>
        <w:jc w:val="both"/>
        <w:rPr>
          <w:rFonts w:ascii="Times New Roman" w:eastAsia="Times New Roman" w:hAnsi="Times New Roman" w:cs="Times New Roman"/>
          <w:sz w:val="22"/>
          <w:szCs w:val="22"/>
        </w:rPr>
      </w:pPr>
    </w:p>
    <w:p w14:paraId="05E03CCB" w14:textId="35F63BDE" w:rsidR="005E37F3" w:rsidRDefault="005E37F3" w:rsidP="00485924">
      <w:pPr>
        <w:spacing w:after="0" w:line="240" w:lineRule="auto"/>
        <w:ind w:firstLine="720"/>
        <w:jc w:val="both"/>
        <w:rPr>
          <w:rFonts w:ascii="Times New Roman" w:eastAsia="Times New Roman" w:hAnsi="Times New Roman" w:cs="Times New Roman"/>
          <w:sz w:val="22"/>
          <w:szCs w:val="22"/>
        </w:rPr>
      </w:pPr>
    </w:p>
    <w:p w14:paraId="42638732" w14:textId="7F4650F1" w:rsidR="0026380B" w:rsidRDefault="0026380B" w:rsidP="00485924">
      <w:pPr>
        <w:spacing w:after="0" w:line="240" w:lineRule="auto"/>
        <w:ind w:firstLine="720"/>
        <w:jc w:val="both"/>
        <w:rPr>
          <w:rFonts w:ascii="Times New Roman" w:eastAsia="Times New Roman" w:hAnsi="Times New Roman" w:cs="Times New Roman"/>
          <w:sz w:val="22"/>
          <w:szCs w:val="22"/>
        </w:rPr>
      </w:pPr>
    </w:p>
    <w:p w14:paraId="479C2E34" w14:textId="77777777" w:rsidR="0026380B" w:rsidRPr="00301D3B" w:rsidRDefault="0026380B" w:rsidP="00485924">
      <w:pPr>
        <w:spacing w:after="0" w:line="240" w:lineRule="auto"/>
        <w:ind w:firstLine="720"/>
        <w:jc w:val="both"/>
        <w:rPr>
          <w:rFonts w:ascii="Times New Roman" w:eastAsia="Times New Roman" w:hAnsi="Times New Roman" w:cs="Times New Roman"/>
          <w:sz w:val="22"/>
          <w:szCs w:val="22"/>
        </w:rPr>
      </w:pPr>
    </w:p>
    <w:p w14:paraId="5AE4519F" w14:textId="77777777" w:rsidR="0026380B" w:rsidRDefault="0026380B" w:rsidP="00485924">
      <w:pPr>
        <w:spacing w:after="0" w:line="240" w:lineRule="auto"/>
        <w:ind w:firstLine="720"/>
        <w:jc w:val="both"/>
        <w:rPr>
          <w:rFonts w:ascii="Times New Roman" w:eastAsia="Times New Roman" w:hAnsi="Times New Roman" w:cs="Times New Roman"/>
          <w:b/>
          <w:sz w:val="22"/>
          <w:szCs w:val="22"/>
        </w:rPr>
      </w:pPr>
    </w:p>
    <w:p w14:paraId="48EFACAE" w14:textId="77777777" w:rsidR="0026380B" w:rsidRDefault="0026380B" w:rsidP="00485924">
      <w:pPr>
        <w:spacing w:after="0" w:line="240" w:lineRule="auto"/>
        <w:ind w:firstLine="720"/>
        <w:jc w:val="both"/>
        <w:rPr>
          <w:rFonts w:ascii="Times New Roman" w:eastAsia="Times New Roman" w:hAnsi="Times New Roman" w:cs="Times New Roman"/>
          <w:b/>
          <w:sz w:val="22"/>
          <w:szCs w:val="22"/>
        </w:rPr>
      </w:pPr>
    </w:p>
    <w:p w14:paraId="67F4C251" w14:textId="041C337B" w:rsidR="00485924" w:rsidRDefault="00485924" w:rsidP="0026380B">
      <w:pPr>
        <w:spacing w:after="0" w:line="240" w:lineRule="auto"/>
        <w:jc w:val="both"/>
        <w:rPr>
          <w:rFonts w:ascii="Times New Roman" w:eastAsia="Times New Roman" w:hAnsi="Times New Roman" w:cs="Times New Roman"/>
          <w:sz w:val="22"/>
          <w:szCs w:val="22"/>
        </w:rPr>
      </w:pPr>
      <w:r w:rsidRPr="0026380B">
        <w:rPr>
          <w:rFonts w:ascii="Times New Roman" w:eastAsia="Times New Roman" w:hAnsi="Times New Roman" w:cs="Times New Roman"/>
          <w:b/>
          <w:sz w:val="24"/>
          <w:szCs w:val="24"/>
        </w:rPr>
        <w:t>5.</w:t>
      </w:r>
      <w:r w:rsidRPr="00301D3B">
        <w:rPr>
          <w:rFonts w:ascii="Times New Roman" w:eastAsia="Times New Roman" w:hAnsi="Times New Roman" w:cs="Times New Roman"/>
          <w:sz w:val="22"/>
          <w:szCs w:val="22"/>
        </w:rPr>
        <w:t xml:space="preserve"> Kartu su pasiūlymu pateikiami šie dokumentai: (pasirašydamas pasiūlymą ar kiekvieną dokumentą saugiu elektroniniu parašu patvirtinu, kad dokumentų skaitmeninės kop</w:t>
      </w:r>
      <w:bookmarkStart w:id="0" w:name="_GoBack"/>
      <w:bookmarkEnd w:id="0"/>
      <w:r w:rsidRPr="00301D3B">
        <w:rPr>
          <w:rFonts w:ascii="Times New Roman" w:eastAsia="Times New Roman" w:hAnsi="Times New Roman" w:cs="Times New Roman"/>
          <w:sz w:val="22"/>
          <w:szCs w:val="22"/>
        </w:rPr>
        <w:t>ijos yra tikros):</w:t>
      </w:r>
    </w:p>
    <w:p w14:paraId="23D03FA8" w14:textId="77777777" w:rsidR="005E37F3" w:rsidRDefault="005E37F3" w:rsidP="005E37F3">
      <w:pPr>
        <w:spacing w:after="0" w:line="240" w:lineRule="auto"/>
        <w:ind w:firstLine="720"/>
        <w:jc w:val="right"/>
        <w:rPr>
          <w:rFonts w:ascii="Times New Roman" w:eastAsia="Times New Roman" w:hAnsi="Times New Roman" w:cs="Times New Roman"/>
          <w:i/>
          <w:sz w:val="20"/>
          <w:szCs w:val="20"/>
        </w:rPr>
      </w:pPr>
    </w:p>
    <w:p w14:paraId="6EF47921" w14:textId="3E10C131" w:rsidR="005E37F3" w:rsidRPr="005E37F3" w:rsidRDefault="005E37F3" w:rsidP="005E37F3">
      <w:pPr>
        <w:spacing w:after="0" w:line="240" w:lineRule="auto"/>
        <w:ind w:firstLine="720"/>
        <w:jc w:val="right"/>
        <w:rPr>
          <w:rFonts w:ascii="Times New Roman" w:eastAsia="Times New Roman" w:hAnsi="Times New Roman" w:cs="Times New Roman"/>
          <w:i/>
          <w:sz w:val="20"/>
          <w:szCs w:val="20"/>
        </w:rPr>
      </w:pPr>
      <w:r w:rsidRPr="005E37F3">
        <w:rPr>
          <w:rFonts w:ascii="Times New Roman" w:eastAsia="Times New Roman" w:hAnsi="Times New Roman" w:cs="Times New Roman"/>
          <w:i/>
          <w:sz w:val="20"/>
          <w:szCs w:val="20"/>
        </w:rPr>
        <w:t>6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485924" w:rsidRPr="00301D3B" w14:paraId="7DFD4007" w14:textId="77777777" w:rsidTr="00A670D8">
        <w:tc>
          <w:tcPr>
            <w:tcW w:w="630" w:type="dxa"/>
            <w:tcBorders>
              <w:top w:val="single" w:sz="4" w:space="0" w:color="auto"/>
              <w:left w:val="single" w:sz="4" w:space="0" w:color="auto"/>
              <w:bottom w:val="single" w:sz="4" w:space="0" w:color="auto"/>
              <w:right w:val="single" w:sz="4" w:space="0" w:color="auto"/>
            </w:tcBorders>
            <w:vAlign w:val="center"/>
          </w:tcPr>
          <w:p w14:paraId="33CF9D68" w14:textId="77777777" w:rsidR="00485924" w:rsidRPr="00301D3B" w:rsidRDefault="00485924" w:rsidP="00A670D8">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Eil.</w:t>
            </w:r>
          </w:p>
          <w:p w14:paraId="3ED65B8C" w14:textId="77777777" w:rsidR="00485924" w:rsidRPr="00301D3B" w:rsidRDefault="00485924" w:rsidP="00A670D8">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4082EF9D" w14:textId="77777777" w:rsidR="00485924" w:rsidRPr="00301D3B" w:rsidRDefault="00485924" w:rsidP="00A670D8">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7A2F2722" w14:textId="77777777" w:rsidR="00485924" w:rsidRPr="00301D3B" w:rsidRDefault="00485924" w:rsidP="00A670D8">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485924" w:rsidRPr="00301D3B" w14:paraId="21C8570C" w14:textId="77777777" w:rsidTr="00A670D8">
        <w:tc>
          <w:tcPr>
            <w:tcW w:w="630" w:type="dxa"/>
            <w:tcBorders>
              <w:top w:val="single" w:sz="4" w:space="0" w:color="auto"/>
              <w:left w:val="single" w:sz="4" w:space="0" w:color="auto"/>
              <w:bottom w:val="single" w:sz="4" w:space="0" w:color="auto"/>
              <w:right w:val="single" w:sz="4" w:space="0" w:color="auto"/>
            </w:tcBorders>
          </w:tcPr>
          <w:p w14:paraId="778E5655" w14:textId="77777777" w:rsidR="00485924" w:rsidRPr="00301D3B" w:rsidRDefault="00485924" w:rsidP="00A670D8">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2A92FC95" w14:textId="77777777" w:rsidR="00485924" w:rsidRPr="00301D3B" w:rsidRDefault="00485924" w:rsidP="00A670D8">
            <w:pPr>
              <w:spacing w:after="0" w:line="240" w:lineRule="auto"/>
              <w:jc w:val="both"/>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63F0A3CA" w14:textId="77777777" w:rsidR="00485924" w:rsidRPr="00301D3B" w:rsidRDefault="00485924" w:rsidP="00A670D8">
            <w:pPr>
              <w:spacing w:after="0" w:line="240" w:lineRule="auto"/>
              <w:jc w:val="both"/>
              <w:rPr>
                <w:rFonts w:ascii="Times New Roman" w:eastAsia="Times New Roman" w:hAnsi="Times New Roman" w:cs="Times New Roman"/>
                <w:sz w:val="22"/>
                <w:szCs w:val="22"/>
              </w:rPr>
            </w:pPr>
          </w:p>
        </w:tc>
      </w:tr>
      <w:tr w:rsidR="00485924" w:rsidRPr="00301D3B" w14:paraId="541CE35E" w14:textId="77777777" w:rsidTr="00A670D8">
        <w:tc>
          <w:tcPr>
            <w:tcW w:w="630" w:type="dxa"/>
            <w:tcBorders>
              <w:top w:val="single" w:sz="4" w:space="0" w:color="auto"/>
              <w:left w:val="single" w:sz="4" w:space="0" w:color="auto"/>
              <w:bottom w:val="single" w:sz="4" w:space="0" w:color="auto"/>
              <w:right w:val="single" w:sz="4" w:space="0" w:color="auto"/>
            </w:tcBorders>
          </w:tcPr>
          <w:p w14:paraId="1DC038F5" w14:textId="77777777" w:rsidR="00485924" w:rsidRPr="00301D3B" w:rsidRDefault="00485924" w:rsidP="00A670D8">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7255E16C" w14:textId="77777777" w:rsidR="00485924" w:rsidRPr="00301D3B" w:rsidRDefault="00485924" w:rsidP="00A670D8">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63B5E4F1" w14:textId="77777777" w:rsidR="00485924" w:rsidRPr="00301D3B" w:rsidRDefault="00485924" w:rsidP="00A670D8">
            <w:pPr>
              <w:spacing w:after="0" w:line="240" w:lineRule="auto"/>
              <w:jc w:val="both"/>
              <w:rPr>
                <w:rFonts w:ascii="Times New Roman" w:eastAsia="Times New Roman" w:hAnsi="Times New Roman" w:cs="Times New Roman"/>
                <w:sz w:val="22"/>
                <w:szCs w:val="22"/>
              </w:rPr>
            </w:pPr>
          </w:p>
        </w:tc>
      </w:tr>
    </w:tbl>
    <w:p w14:paraId="734B639D" w14:textId="77777777" w:rsidR="00485924" w:rsidRPr="00301D3B" w:rsidRDefault="00485924" w:rsidP="00485924">
      <w:pPr>
        <w:tabs>
          <w:tab w:val="left" w:pos="9460"/>
        </w:tabs>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2E396F67" w14:textId="4505AB4F" w:rsidR="00485924" w:rsidRDefault="00485924" w:rsidP="00485924">
      <w:pPr>
        <w:tabs>
          <w:tab w:val="left" w:pos="9460"/>
        </w:tabs>
        <w:spacing w:after="0" w:line="240" w:lineRule="auto"/>
        <w:ind w:firstLine="720"/>
        <w:jc w:val="both"/>
        <w:rPr>
          <w:rFonts w:ascii="Times New Roman" w:eastAsia="Times New Roman" w:hAnsi="Times New Roman" w:cs="Times New Roman"/>
          <w:sz w:val="24"/>
          <w:szCs w:val="24"/>
        </w:rPr>
      </w:pPr>
    </w:p>
    <w:p w14:paraId="0589DE61" w14:textId="2DC0757D" w:rsidR="005E37F3" w:rsidRDefault="005E37F3" w:rsidP="00485924">
      <w:pPr>
        <w:tabs>
          <w:tab w:val="left" w:pos="9460"/>
        </w:tabs>
        <w:spacing w:after="0" w:line="240" w:lineRule="auto"/>
        <w:ind w:firstLine="720"/>
        <w:jc w:val="both"/>
        <w:rPr>
          <w:rFonts w:ascii="Times New Roman" w:eastAsia="Times New Roman" w:hAnsi="Times New Roman" w:cs="Times New Roman"/>
          <w:sz w:val="24"/>
          <w:szCs w:val="24"/>
        </w:rPr>
      </w:pPr>
    </w:p>
    <w:p w14:paraId="4B6813ED" w14:textId="72D14AEE" w:rsidR="0026380B" w:rsidRDefault="0026380B" w:rsidP="00485924">
      <w:pPr>
        <w:tabs>
          <w:tab w:val="left" w:pos="9460"/>
        </w:tabs>
        <w:spacing w:after="0" w:line="240" w:lineRule="auto"/>
        <w:ind w:firstLine="720"/>
        <w:jc w:val="both"/>
        <w:rPr>
          <w:rFonts w:ascii="Times New Roman" w:eastAsia="Times New Roman" w:hAnsi="Times New Roman" w:cs="Times New Roman"/>
          <w:sz w:val="24"/>
          <w:szCs w:val="24"/>
        </w:rPr>
      </w:pPr>
    </w:p>
    <w:p w14:paraId="62347283" w14:textId="77777777" w:rsidR="0026380B" w:rsidRDefault="0026380B" w:rsidP="00485924">
      <w:pPr>
        <w:tabs>
          <w:tab w:val="left" w:pos="9460"/>
        </w:tabs>
        <w:spacing w:after="0" w:line="240" w:lineRule="auto"/>
        <w:ind w:firstLine="720"/>
        <w:jc w:val="both"/>
        <w:rPr>
          <w:rFonts w:ascii="Times New Roman" w:eastAsia="Times New Roman" w:hAnsi="Times New Roman" w:cs="Times New Roman"/>
          <w:sz w:val="24"/>
          <w:szCs w:val="24"/>
        </w:rPr>
      </w:pPr>
    </w:p>
    <w:p w14:paraId="17DE53B2" w14:textId="77777777" w:rsidR="005E37F3" w:rsidRDefault="005E37F3" w:rsidP="00485924">
      <w:pPr>
        <w:tabs>
          <w:tab w:val="left" w:pos="9460"/>
        </w:tabs>
        <w:spacing w:after="0" w:line="240" w:lineRule="auto"/>
        <w:ind w:firstLine="720"/>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485924" w:rsidRPr="00346A17" w14:paraId="0F9E3E36" w14:textId="77777777" w:rsidTr="00A670D8">
        <w:trPr>
          <w:trHeight w:val="186"/>
        </w:trPr>
        <w:tc>
          <w:tcPr>
            <w:tcW w:w="3888" w:type="dxa"/>
          </w:tcPr>
          <w:p w14:paraId="6C739583" w14:textId="28705395" w:rsidR="00485924" w:rsidRPr="00346A17" w:rsidRDefault="00485924" w:rsidP="00A670D8">
            <w:pPr>
              <w:spacing w:after="0" w:line="240" w:lineRule="auto"/>
              <w:rPr>
                <w:rFonts w:ascii="Times New Roman" w:hAnsi="Times New Roman" w:cs="Times New Roman"/>
                <w:position w:val="6"/>
                <w:sz w:val="24"/>
              </w:rPr>
            </w:pPr>
            <w:r w:rsidRPr="00346A17">
              <w:rPr>
                <w:rFonts w:ascii="Times New Roman" w:hAnsi="Times New Roman" w:cs="Times New Roman"/>
                <w:position w:val="6"/>
                <w:sz w:val="24"/>
              </w:rPr>
              <w:t>_________________</w:t>
            </w:r>
          </w:p>
          <w:p w14:paraId="46FAA3FA" w14:textId="77777777" w:rsidR="005E37F3" w:rsidRDefault="00485924" w:rsidP="005E37F3">
            <w:pPr>
              <w:spacing w:after="0" w:line="240" w:lineRule="auto"/>
              <w:rPr>
                <w:rFonts w:ascii="Times New Roman" w:hAnsi="Times New Roman" w:cs="Times New Roman"/>
                <w:position w:val="6"/>
                <w:sz w:val="20"/>
                <w:szCs w:val="20"/>
              </w:rPr>
            </w:pPr>
            <w:r w:rsidRPr="00787C6F">
              <w:rPr>
                <w:rFonts w:ascii="Times New Roman" w:hAnsi="Times New Roman" w:cs="Times New Roman"/>
                <w:position w:val="6"/>
                <w:sz w:val="20"/>
                <w:szCs w:val="20"/>
              </w:rPr>
              <w:t xml:space="preserve">(Tiekėjo arba jo įgalioto </w:t>
            </w:r>
          </w:p>
          <w:p w14:paraId="293BAD4A" w14:textId="78433FFC" w:rsidR="00485924" w:rsidRPr="00787C6F" w:rsidRDefault="00485924" w:rsidP="00A670D8">
            <w:pPr>
              <w:spacing w:line="240" w:lineRule="auto"/>
              <w:rPr>
                <w:rFonts w:ascii="Times New Roman" w:hAnsi="Times New Roman" w:cs="Times New Roman"/>
                <w:sz w:val="20"/>
                <w:szCs w:val="20"/>
              </w:rPr>
            </w:pPr>
            <w:r w:rsidRPr="00787C6F">
              <w:rPr>
                <w:rFonts w:ascii="Times New Roman" w:hAnsi="Times New Roman" w:cs="Times New Roman"/>
                <w:position w:val="6"/>
                <w:sz w:val="20"/>
                <w:szCs w:val="20"/>
              </w:rPr>
              <w:t>asmens pareigų pavadinimas*)</w:t>
            </w:r>
          </w:p>
        </w:tc>
        <w:tc>
          <w:tcPr>
            <w:tcW w:w="2681" w:type="dxa"/>
          </w:tcPr>
          <w:p w14:paraId="7173BC88" w14:textId="77777777" w:rsidR="00485924" w:rsidRPr="00346A17" w:rsidRDefault="00485924" w:rsidP="00A670D8">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0014A6A5" w14:textId="77777777" w:rsidR="00485924" w:rsidRPr="00787C6F" w:rsidRDefault="00485924" w:rsidP="00A670D8">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(Parašas*)</w:t>
            </w:r>
          </w:p>
        </w:tc>
        <w:tc>
          <w:tcPr>
            <w:tcW w:w="2611" w:type="dxa"/>
          </w:tcPr>
          <w:p w14:paraId="3349B786" w14:textId="77777777" w:rsidR="00485924" w:rsidRPr="00346A17" w:rsidRDefault="00485924" w:rsidP="00A670D8">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2E125045" w14:textId="77777777" w:rsidR="00485924" w:rsidRPr="00787C6F" w:rsidRDefault="00485924" w:rsidP="00A670D8">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(Vardas ir pavardė)</w:t>
            </w:r>
          </w:p>
        </w:tc>
      </w:tr>
    </w:tbl>
    <w:p w14:paraId="44C55A9C" w14:textId="77777777" w:rsidR="00485924" w:rsidRDefault="00485924" w:rsidP="00485924">
      <w:pPr>
        <w:shd w:val="clear" w:color="auto" w:fill="FFFFFF"/>
        <w:jc w:val="both"/>
        <w:rPr>
          <w:color w:val="000000"/>
          <w:szCs w:val="20"/>
        </w:rPr>
      </w:pPr>
    </w:p>
    <w:p w14:paraId="03BE1AE3" w14:textId="25B8FE6F" w:rsidR="00485924" w:rsidRDefault="00485924">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sectPr w:rsidR="00485924" w:rsidSect="002D143A">
      <w:pgSz w:w="12240" w:h="15840"/>
      <w:pgMar w:top="851" w:right="75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24"/>
    <w:rsid w:val="0026380B"/>
    <w:rsid w:val="002D143A"/>
    <w:rsid w:val="00485924"/>
    <w:rsid w:val="005E37F3"/>
    <w:rsid w:val="008B141F"/>
    <w:rsid w:val="00D50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02E4"/>
  <w15:chartTrackingRefBased/>
  <w15:docId w15:val="{A3D760B4-7C54-498C-8F42-FF7A56D3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92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859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859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8592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8592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48592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48592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48592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48592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48592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924"/>
    <w:rPr>
      <w:rFonts w:eastAsiaTheme="majorEastAsia" w:cstheme="majorBidi"/>
      <w:color w:val="272727" w:themeColor="text1" w:themeTint="D8"/>
    </w:rPr>
  </w:style>
  <w:style w:type="paragraph" w:styleId="Title">
    <w:name w:val="Title"/>
    <w:basedOn w:val="Normal"/>
    <w:next w:val="Normal"/>
    <w:link w:val="TitleChar"/>
    <w:uiPriority w:val="10"/>
    <w:qFormat/>
    <w:rsid w:val="0048592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85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92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85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92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485924"/>
    <w:rPr>
      <w:i/>
      <w:iCs/>
      <w:color w:val="404040" w:themeColor="text1" w:themeTint="BF"/>
    </w:rPr>
  </w:style>
  <w:style w:type="paragraph" w:styleId="ListParagraph">
    <w:name w:val="List Paragraph"/>
    <w:basedOn w:val="Normal"/>
    <w:uiPriority w:val="34"/>
    <w:qFormat/>
    <w:rsid w:val="00485924"/>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485924"/>
    <w:rPr>
      <w:i/>
      <w:iCs/>
      <w:color w:val="0F4761" w:themeColor="accent1" w:themeShade="BF"/>
    </w:rPr>
  </w:style>
  <w:style w:type="paragraph" w:styleId="IntenseQuote">
    <w:name w:val="Intense Quote"/>
    <w:basedOn w:val="Normal"/>
    <w:next w:val="Normal"/>
    <w:link w:val="IntenseQuoteChar"/>
    <w:uiPriority w:val="30"/>
    <w:qFormat/>
    <w:rsid w:val="004859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485924"/>
    <w:rPr>
      <w:i/>
      <w:iCs/>
      <w:color w:val="0F4761" w:themeColor="accent1" w:themeShade="BF"/>
    </w:rPr>
  </w:style>
  <w:style w:type="character" w:styleId="IntenseReference">
    <w:name w:val="Intense Reference"/>
    <w:basedOn w:val="DefaultParagraphFont"/>
    <w:uiPriority w:val="32"/>
    <w:qFormat/>
    <w:rsid w:val="004859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1235A-AA95-4C94-90C7-F80FF331BAE9}">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c4d4993c-3556-490f-a652-5742e1d7f340"/>
    <ds:schemaRef ds:uri="http://purl.org/dc/elements/1.1/"/>
    <ds:schemaRef ds:uri="http://purl.org/dc/terms/"/>
    <ds:schemaRef ds:uri="http://schemas.microsoft.com/office/infopath/2007/PartnerControls"/>
    <ds:schemaRef ds:uri="c656aea0-4ea5-4db6-8a19-802664f5a411"/>
    <ds:schemaRef ds:uri="23ff61ea-a57a-4bd3-ae79-8a3ede980598"/>
    <ds:schemaRef ds:uri="http://www.w3.org/XML/1998/namespace"/>
  </ds:schemaRefs>
</ds:datastoreItem>
</file>

<file path=customXml/itemProps2.xml><?xml version="1.0" encoding="utf-8"?>
<ds:datastoreItem xmlns:ds="http://schemas.openxmlformats.org/officeDocument/2006/customXml" ds:itemID="{33D6E17A-4BC0-412A-B81C-876EBB18B0EE}">
  <ds:schemaRefs>
    <ds:schemaRef ds:uri="http://schemas.microsoft.com/sharepoint/v3/contenttype/forms"/>
  </ds:schemaRefs>
</ds:datastoreItem>
</file>

<file path=customXml/itemProps3.xml><?xml version="1.0" encoding="utf-8"?>
<ds:datastoreItem xmlns:ds="http://schemas.openxmlformats.org/officeDocument/2006/customXml" ds:itemID="{5EAE8C8D-F561-4E10-AB06-25E039C22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3347</Words>
  <Characters>1909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4</cp:revision>
  <dcterms:created xsi:type="dcterms:W3CDTF">2025-03-25T16:25:00Z</dcterms:created>
  <dcterms:modified xsi:type="dcterms:W3CDTF">2025-04-23T11:40:00Z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