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9C0A9A"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9C0A9A"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9C0A9A"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9C0A9A"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9C0A9A"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9C0A9A"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9C0A9A"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9C0A9A"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9C0A9A"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9C0A9A"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9C0A9A"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9C0A9A"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9C0A9A"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9C0A9A"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3D0C7D1A"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3427FB">
        <w:rPr>
          <w:rFonts w:eastAsia="Arial Unicode MS"/>
        </w:rPr>
        <w:t>Techninė specifikacija</w:t>
      </w:r>
    </w:p>
    <w:p w14:paraId="6F41DE97" w14:textId="0BD1D9D8"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0C9EDFE8" w14:textId="17DF9D84" w:rsidR="003427FB" w:rsidRDefault="003427FB" w:rsidP="00057298">
      <w:pPr>
        <w:ind w:right="282"/>
        <w:jc w:val="both"/>
        <w:rPr>
          <w:color w:val="000000"/>
        </w:rPr>
      </w:pPr>
      <w:r>
        <w:rPr>
          <w:color w:val="000000"/>
        </w:rPr>
        <w:t>4.  Tiekėjo deklaracija</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14BC86BE" w:rsidR="003B5E69" w:rsidRDefault="003B5E69" w:rsidP="005D4CBC">
      <w:pPr>
        <w:numPr>
          <w:ilvl w:val="0"/>
          <w:numId w:val="14"/>
        </w:numPr>
        <w:autoSpaceDE w:val="0"/>
        <w:autoSpaceDN w:val="0"/>
        <w:adjustRightInd w:val="0"/>
        <w:ind w:right="-2"/>
        <w:jc w:val="both"/>
        <w:rPr>
          <w:i/>
        </w:rPr>
      </w:pPr>
      <w:r w:rsidRPr="00575098">
        <w:rPr>
          <w:b/>
        </w:rPr>
        <w:t xml:space="preserve">Pirkimo objektas </w:t>
      </w:r>
      <w:r w:rsidRPr="003427FB">
        <w:rPr>
          <w:b/>
        </w:rPr>
        <w:t xml:space="preserve">– </w:t>
      </w:r>
      <w:r w:rsidR="003427FB" w:rsidRPr="003427FB">
        <w:t xml:space="preserve">Sensorinio kambario įrangą </w:t>
      </w:r>
      <w:r w:rsidR="00865A29" w:rsidRPr="003427FB">
        <w:rPr>
          <w:i/>
        </w:rPr>
        <w:t>(</w:t>
      </w:r>
      <w:r w:rsidRPr="003427FB">
        <w:rPr>
          <w:i/>
        </w:rPr>
        <w:t>toli</w:t>
      </w:r>
      <w:r w:rsidRPr="003B5E69">
        <w:rPr>
          <w:i/>
        </w:rPr>
        <w:t>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3427FB">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0545A10C" w:rsidR="0091694A" w:rsidRPr="003B5E69" w:rsidRDefault="009C0A9A"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3427FB">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42CA78C8"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3427FB">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49812F44" w:rsidR="003B5E69" w:rsidRPr="003B5E69" w:rsidRDefault="009C0A9A"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3427FB">
            <w:t xml:space="preserve">Prekės </w:t>
          </w:r>
        </w:sdtContent>
      </w:sdt>
      <w:r w:rsidR="003B5E69" w:rsidRPr="003B5E69">
        <w:t xml:space="preserve">turi atitikti </w:t>
      </w:r>
      <w:r w:rsidR="00CA2522">
        <w:t>TS</w:t>
      </w:r>
      <w:r w:rsidR="003B5E69" w:rsidRPr="003B5E69">
        <w:t xml:space="preserve"> reikalavimus. </w:t>
      </w:r>
    </w:p>
    <w:p w14:paraId="0BF06D07" w14:textId="631879A3" w:rsidR="003B5E69" w:rsidRPr="003B5E69" w:rsidRDefault="009C0A9A"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3427FB">
            <w:t>Prekių</w:t>
          </w:r>
        </w:sdtContent>
      </w:sdt>
      <w:r w:rsidR="003B5E69" w:rsidRPr="00E67D2F">
        <w:t xml:space="preserve"> garantinis terminas:</w:t>
      </w:r>
      <w:r w:rsidR="003427FB">
        <w:t xml:space="preserve"> 24 mėn.</w:t>
      </w:r>
      <w:r w:rsidR="003B5E69" w:rsidRPr="00E67D2F">
        <w:t xml:space="preserve"> </w:t>
      </w:r>
      <w:r w:rsidR="003B5E69" w:rsidRPr="003B5E69">
        <w:t xml:space="preserve"> </w:t>
      </w:r>
    </w:p>
    <w:p w14:paraId="4375A834" w14:textId="5B7268B0" w:rsidR="00226DAE" w:rsidRDefault="009C0A9A"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3427FB">
            <w:t xml:space="preserve">Prekių pristatymo </w:t>
          </w:r>
        </w:sdtContent>
      </w:sdt>
      <w:r w:rsidR="003B5E69" w:rsidRPr="003B5E69">
        <w:t xml:space="preserve">terminas </w:t>
      </w:r>
      <w:r w:rsidR="003B5E69" w:rsidRPr="003427FB">
        <w:t xml:space="preserve">yra </w:t>
      </w:r>
      <w:r w:rsidR="003427FB" w:rsidRPr="003427FB">
        <w:t>8 (aštuonios) savaitės</w:t>
      </w:r>
      <w:r w:rsidR="003B5E69" w:rsidRPr="003427FB">
        <w:t>, nuo</w:t>
      </w:r>
      <w:r w:rsidR="007327A3" w:rsidRPr="003427FB">
        <w:t xml:space="preserve"> </w:t>
      </w:r>
      <w:r w:rsidR="007327A3">
        <w:t>sutarties sudarymo datos</w:t>
      </w:r>
      <w:r w:rsidR="00E67D2F">
        <w:t>.</w:t>
      </w:r>
    </w:p>
    <w:p w14:paraId="219350A1" w14:textId="3B352024" w:rsidR="003B5E69" w:rsidRDefault="009C0A9A"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3427FB">
            <w:t xml:space="preserve">Prekių pristatymo </w:t>
          </w:r>
        </w:sdtContent>
      </w:sdt>
      <w:r w:rsidR="00226DAE">
        <w:t>vieta –</w:t>
      </w:r>
      <w:r w:rsidR="003427FB">
        <w:t xml:space="preserve"> Lelijų g.5, Klaipėda</w:t>
      </w:r>
      <w:r w:rsidR="00CA2522">
        <w:t xml:space="preserve"> </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385571D5"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3427FB">
        <w:rPr>
          <w:color w:val="000000"/>
        </w:rPr>
        <w:t>.</w:t>
      </w:r>
      <w:r w:rsidRPr="00986FF0">
        <w:rPr>
          <w:color w:val="FF0000"/>
        </w:rPr>
        <w:t xml:space="preserve"> </w:t>
      </w:r>
    </w:p>
    <w:p w14:paraId="5F379C7A" w14:textId="0B3E7277"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3427FB">
            <w:t xml:space="preserve">netaiko kokybės vadybos sistemos ir (arba) aplinkos apsaugos vadybos sistemos standartų reikalavimų. </w:t>
          </w:r>
        </w:sdtContent>
      </w:sdt>
      <w:r>
        <w:t xml:space="preserve"> </w:t>
      </w:r>
    </w:p>
    <w:p w14:paraId="6FB97BCE" w14:textId="0CBF411A" w:rsidR="009A2CC3" w:rsidRPr="003427FB"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3427FB">
            <w:t xml:space="preserve">taiko aplinkos apsaugos rekalavimus. </w:t>
          </w:r>
        </w:sdtContent>
      </w:sdt>
      <w:r>
        <w:t xml:space="preserve"> </w:t>
      </w:r>
      <w:r w:rsidR="003427FB">
        <w:t>Aplinkos apsaugor reikalavimai aprašyti TS.</w:t>
      </w:r>
    </w:p>
    <w:p w14:paraId="05083C1F" w14:textId="2D56DB4F" w:rsidR="009A2CC3" w:rsidRDefault="009A2CC3" w:rsidP="009A2CC3">
      <w:pPr>
        <w:ind w:left="5" w:firstLine="709"/>
        <w:jc w:val="both"/>
      </w:pPr>
      <w:r w:rsidRPr="003427FB">
        <w:t xml:space="preserve">3.6. Tiekėjas šiame skyriuje nustatytų reikalavimų </w:t>
      </w:r>
      <w:r>
        <w:t>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4C487EFB" w:rsidR="00837031" w:rsidRDefault="00057298" w:rsidP="007F2132">
      <w:pPr>
        <w:pStyle w:val="BodyTextIndent3"/>
        <w:tabs>
          <w:tab w:val="num" w:pos="1276"/>
        </w:tabs>
        <w:spacing w:after="0"/>
        <w:ind w:left="0" w:firstLine="709"/>
        <w:jc w:val="both"/>
        <w:rPr>
          <w:color w:val="000000"/>
          <w:sz w:val="24"/>
          <w:szCs w:val="24"/>
        </w:rPr>
      </w:pPr>
      <w:r>
        <w:rPr>
          <w:sz w:val="24"/>
          <w:szCs w:val="24"/>
        </w:rPr>
        <w:t>5.10.3.</w:t>
      </w:r>
      <w:r w:rsidR="00837031">
        <w:rPr>
          <w:color w:val="000000"/>
          <w:sz w:val="24"/>
          <w:szCs w:val="24"/>
        </w:rPr>
        <w:t xml:space="preserve"> </w:t>
      </w:r>
      <w:r w:rsidR="00226DAE" w:rsidRPr="003427FB">
        <w:rPr>
          <w:sz w:val="24"/>
          <w:szCs w:val="24"/>
        </w:rPr>
        <w:t>Pirkimo objekto</w:t>
      </w:r>
      <w:r w:rsidR="003427FB" w:rsidRPr="003427FB">
        <w:rPr>
          <w:sz w:val="24"/>
          <w:szCs w:val="24"/>
        </w:rPr>
        <w:t xml:space="preserve"> atitikimas </w:t>
      </w:r>
      <w:r w:rsidR="00837031" w:rsidRPr="003427FB">
        <w:rPr>
          <w:sz w:val="24"/>
          <w:szCs w:val="24"/>
        </w:rPr>
        <w:t>technin</w:t>
      </w:r>
      <w:r w:rsidR="003427FB" w:rsidRPr="003427FB">
        <w:rPr>
          <w:sz w:val="24"/>
          <w:szCs w:val="24"/>
        </w:rPr>
        <w:t>ei</w:t>
      </w:r>
      <w:r w:rsidR="00837031" w:rsidRPr="003427FB">
        <w:rPr>
          <w:sz w:val="24"/>
          <w:szCs w:val="24"/>
        </w:rPr>
        <w:t xml:space="preserve"> specifikacija</w:t>
      </w:r>
      <w:r w:rsidR="003427FB" w:rsidRPr="003427FB">
        <w:rPr>
          <w:sz w:val="24"/>
          <w:szCs w:val="24"/>
        </w:rPr>
        <w:t>i</w:t>
      </w:r>
      <w:r w:rsidR="00837031" w:rsidRPr="003427FB">
        <w:rPr>
          <w:sz w:val="24"/>
          <w:szCs w:val="24"/>
        </w:rPr>
        <w:t>;</w:t>
      </w:r>
    </w:p>
    <w:p w14:paraId="0D7BFF48" w14:textId="22D84F54"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0F9F69CB" w:rsidR="00FC591F" w:rsidRPr="003427FB"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 xml:space="preserve">. </w:t>
      </w:r>
      <w:r w:rsidRPr="003427FB">
        <w:rPr>
          <w:sz w:val="24"/>
          <w:szCs w:val="24"/>
        </w:rPr>
        <w:t>kita reikalaujama informacija ir dokumentai</w:t>
      </w:r>
      <w:r w:rsidR="006F28E3" w:rsidRPr="003427FB">
        <w:rPr>
          <w:sz w:val="24"/>
          <w:szCs w:val="24"/>
        </w:rPr>
        <w:t xml:space="preserve"> (</w:t>
      </w:r>
      <w:r w:rsidR="003427FB" w:rsidRPr="003427FB">
        <w:rPr>
          <w:sz w:val="24"/>
          <w:szCs w:val="24"/>
        </w:rPr>
        <w:t>Tiekėjo deklaracija</w:t>
      </w:r>
      <w:r w:rsidR="006F28E3" w:rsidRPr="003427FB">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6" w:name="_Toc95830098"/>
      <w:r w:rsidRPr="003B5E69">
        <w:t>6. PASIŪLYMŲ GALIOJIMAS</w:t>
      </w:r>
      <w:bookmarkEnd w:id="6"/>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7" w:name="_Toc95830099"/>
      <w:r w:rsidRPr="003B5E69">
        <w:t>7. PASIŪLYMŲ PATEIKIMO TERMINAI IR TVARKA</w:t>
      </w:r>
      <w:bookmarkEnd w:id="7"/>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8" w:name="_Toc60525492"/>
      <w:bookmarkStart w:id="9" w:name="_Toc47844938"/>
      <w:bookmarkStart w:id="10"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1" w:name="_Toc95830100"/>
      <w:r w:rsidRPr="003B5E69">
        <w:t>8. PASIŪLYMŲ ŠIFRAVIMAS</w:t>
      </w:r>
      <w:bookmarkEnd w:id="11"/>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2" w:name="_Toc95830101"/>
      <w:r w:rsidRPr="003B5E69">
        <w:t>9. PIRKIMO SĄLYGŲ PAAIŠKINIMAS</w:t>
      </w:r>
      <w:bookmarkEnd w:id="8"/>
      <w:bookmarkEnd w:id="9"/>
      <w:bookmarkEnd w:id="10"/>
      <w:r w:rsidRPr="003B5E69">
        <w:t xml:space="preserve"> IR PATIKSLINIMAS</w:t>
      </w:r>
      <w:bookmarkEnd w:id="12"/>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3427FB">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3" w:name="_Toc95830102"/>
      <w:r w:rsidRPr="0014684F">
        <w:rPr>
          <w:bCs/>
        </w:rPr>
        <w:t xml:space="preserve">10. </w:t>
      </w:r>
      <w:r w:rsidR="00D766FF" w:rsidRPr="0014684F">
        <w:t>SUSIPAŽINIMAS SU PASIŪLYMAIS IR JŲ VERTINIMAS</w:t>
      </w:r>
      <w:r w:rsidR="00917974" w:rsidRPr="0014684F">
        <w:t>. DERYBOS</w:t>
      </w:r>
      <w:bookmarkEnd w:id="13"/>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4" w:name="_Toc95830103"/>
      <w:r w:rsidRPr="009F63B4">
        <w:rPr>
          <w:color w:val="000000"/>
        </w:rPr>
        <w:t>11. PASIŪLYMŲ NAGRINĖJIMAS IR ATMETIMO PRIEŽASTYS</w:t>
      </w:r>
      <w:bookmarkEnd w:id="14"/>
    </w:p>
    <w:p w14:paraId="34ADA624" w14:textId="77777777" w:rsidR="00DA3F02" w:rsidRPr="003B5E69" w:rsidRDefault="00DA3F02" w:rsidP="001062A8">
      <w:pPr>
        <w:tabs>
          <w:tab w:val="num" w:pos="1418"/>
        </w:tabs>
        <w:ind w:firstLine="709"/>
        <w:rPr>
          <w:color w:val="000000"/>
        </w:rPr>
      </w:pPr>
    </w:p>
    <w:p w14:paraId="04CB7625" w14:textId="4D0FE869"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9C0A9A">
            <w:rPr>
              <w:i w:val="0"/>
              <w:lang w:val="lt-LT"/>
            </w:rPr>
            <w:t>kainą</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w:t>
      </w:r>
      <w:bookmarkStart w:id="15" w:name="_GoBack"/>
      <w:bookmarkEnd w:id="15"/>
      <w:r w:rsidR="00905118" w:rsidRPr="003B5E69">
        <w:rPr>
          <w:i w:val="0"/>
          <w:szCs w:val="24"/>
          <w:lang w:val="lt-LT" w:eastAsia="lt-LT"/>
        </w:rPr>
        <w:t>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27FB"/>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0A9A"/>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FC518-9E85-4C7E-A52A-5B7408E0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3147</Words>
  <Characters>23270</Characters>
  <Application>Microsoft Office Word</Application>
  <DocSecurity>0</DocSecurity>
  <Lines>193</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26365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2</cp:revision>
  <cp:lastPrinted>2019-09-06T05:31:00Z</cp:lastPrinted>
  <dcterms:created xsi:type="dcterms:W3CDTF">2025-04-23T13:00:00Z</dcterms:created>
  <dcterms:modified xsi:type="dcterms:W3CDTF">2025-04-23T13:00:00Z</dcterms:modified>
</cp:coreProperties>
</file>