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0BBD6D1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7205D8F" wp14:editId="6D11893A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10694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C7409D" w:rsidRDefault="000355F8" w:rsidP="0BBD6D1F">
            <w:pPr>
              <w:jc w:val="center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BBD6D1F">
            <w:pPr>
              <w:ind w:left="5704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C7409D" w14:paraId="581B0324" w14:textId="77777777" w:rsidTr="0BBD6D1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C7409D" w:rsidRDefault="773BF8CE" w:rsidP="0BBD6D1F">
            <w:pPr>
              <w:ind w:left="-56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1D7DBA1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C7409D" w14:paraId="24D18A1D" w14:textId="77777777" w:rsidTr="0BBD6D1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530923B8" w:rsidR="00290520" w:rsidRPr="00C7409D" w:rsidRDefault="00290520" w:rsidP="0BBD6D1F">
            <w:pPr>
              <w:ind w:left="-56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RINKOS KONSULTACIJOJE </w:t>
            </w:r>
          </w:p>
          <w:p w14:paraId="2F2C0D55" w14:textId="77777777" w:rsidR="00290520" w:rsidRPr="00C7409D" w:rsidRDefault="00290520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1AE6D6F7" w14:textId="77777777" w:rsidR="00290520" w:rsidRPr="00C7409D" w:rsidRDefault="00290520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52A559DC" w:rsidR="00860B3D" w:rsidRPr="00C7409D" w:rsidRDefault="432AF136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 xml:space="preserve">Vilniaus </w:t>
      </w:r>
      <w:r w:rsidR="2C2B13D5" w:rsidRPr="0BBD6D1F">
        <w:rPr>
          <w:rFonts w:ascii="Arial" w:eastAsia="Arial" w:hAnsi="Arial" w:cs="Arial"/>
          <w:sz w:val="22"/>
          <w:szCs w:val="22"/>
          <w:lang w:val="lt-LT"/>
        </w:rPr>
        <w:t>U</w:t>
      </w:r>
      <w:r w:rsidRPr="0BBD6D1F">
        <w:rPr>
          <w:rFonts w:ascii="Arial" w:eastAsia="Arial" w:hAnsi="Arial" w:cs="Arial"/>
          <w:sz w:val="22"/>
          <w:szCs w:val="22"/>
          <w:lang w:val="lt-LT"/>
        </w:rPr>
        <w:t>niversitetas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 (toliau – </w:t>
      </w:r>
      <w:r w:rsidR="122BB5C7" w:rsidRPr="0BBD6D1F">
        <w:rPr>
          <w:rFonts w:ascii="Arial" w:eastAsia="Arial" w:hAnsi="Arial" w:cs="Arial"/>
          <w:sz w:val="22"/>
          <w:szCs w:val="22"/>
          <w:lang w:val="lt-LT"/>
        </w:rPr>
        <w:t>VU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>, siekda</w:t>
      </w:r>
      <w:r w:rsidR="28D3D03C" w:rsidRPr="0BBD6D1F">
        <w:rPr>
          <w:rFonts w:ascii="Arial" w:eastAsia="Arial" w:hAnsi="Arial" w:cs="Arial"/>
          <w:sz w:val="22"/>
          <w:szCs w:val="22"/>
          <w:lang w:val="lt-LT"/>
        </w:rPr>
        <w:t>ma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 xml:space="preserve"> tinkamai pasirengti numatomam </w:t>
      </w:r>
      <w:r w:rsidR="43476C6C" w:rsidRPr="0BBD6D1F">
        <w:rPr>
          <w:rFonts w:ascii="Arial" w:eastAsia="Arial" w:hAnsi="Arial" w:cs="Arial"/>
          <w:sz w:val="22"/>
          <w:szCs w:val="22"/>
          <w:lang w:val="lt-LT"/>
        </w:rPr>
        <w:t>„</w:t>
      </w:r>
      <w:r w:rsidR="00927FE9" w:rsidRPr="00927FE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Langų reguliavimo ir remonto paslaug</w:t>
      </w:r>
      <w:r w:rsidR="00927FE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os</w:t>
      </w:r>
      <w:r w:rsidR="00927FE9" w:rsidRPr="00927FE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 xml:space="preserve"> VU padaliniuose Vilniuje, Nr. 2843/2025/TVPC</w:t>
      </w:r>
      <w:r w:rsidR="43476C6C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“</w:t>
      </w:r>
      <w:r w:rsidR="0D8F77FF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(toliau – </w:t>
      </w:r>
      <w:r w:rsidR="57B564C5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Pirkimas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2A3D9FDB" w:rsidRPr="0BBD6D1F">
        <w:rPr>
          <w:rFonts w:ascii="Arial" w:eastAsia="Arial" w:hAnsi="Arial" w:cs="Arial"/>
          <w:sz w:val="22"/>
          <w:szCs w:val="22"/>
          <w:lang w:val="lt-LT"/>
        </w:rPr>
        <w:t>,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ir vadovaudamasi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45FD843D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VPĮ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>) 27 straipsnio 1 dalies 1 punktu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, </w:t>
      </w:r>
      <w:r w:rsidR="7DCA95E3" w:rsidRPr="0BBD6D1F">
        <w:rPr>
          <w:rFonts w:ascii="Arial" w:eastAsia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C7409D" w:rsidRDefault="00860B3D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F80992" w14:paraId="185A1489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16622B7A" w:rsidR="008C6DBC" w:rsidRPr="00C7409D" w:rsidRDefault="00927FE9" w:rsidP="0BBD6D1F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27FE9">
              <w:rPr>
                <w:rFonts w:ascii="Arial" w:eastAsia="Arial" w:hAnsi="Arial" w:cs="Arial"/>
                <w:sz w:val="22"/>
                <w:szCs w:val="22"/>
                <w:lang w:val="lt-LT"/>
              </w:rPr>
              <w:t>VU iki Pirkimo pradžios informuoja rinkos dalyvius (toliau – rinkos dalyviai arba tiekėjai) apie numatomą Pirkimą prašant tiekėjų, kurie yra suinteresuoti dalyvauti Pirkime, pateikti savo nuomonę / siūlymus / rekomendacijas / klausimus dėl pateiktų dokumentų, efektyvesnio pirkimo vykdymo modelio nustatymo, gerosios praktikos pavyzdžių ir įvertinti galimybes dalyvauti Pirkime.</w:t>
            </w:r>
          </w:p>
        </w:tc>
      </w:tr>
      <w:tr w:rsidR="3F63CA89" w:rsidRPr="00F80992" w14:paraId="19BA139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12BF3FB7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1. Konsultacija vykdoma Centrinės viešųjų pirkimų informacinės sistemos (toliau – CVP IS) priemonėmis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prašant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taip pat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siūlymus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rekomendacijas</w:t>
            </w:r>
            <w:r w:rsidR="00E47E7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="4FC0F807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C7409D" w:rsidRDefault="3F63CA89" w:rsidP="0BBD6D1F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2. Įvertinus tiekėjų siūlymus/atsakymus/įžvalgas, esant poreikiui, gali būti papildomai vykdoma telekonferencija / gyvas susitikimas su rinkos dalyviais (toliau – Susitikimas)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F80992" w14:paraId="28E8995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C7409D" w:rsidRDefault="70F2B790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31E2E5E0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 siūlymus / įžvalgas</w:t>
            </w:r>
            <w:r w:rsidR="001A2BD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atsakymus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teikti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užpildant priedą Nr. </w:t>
            </w:r>
            <w:r w:rsidR="00927FE9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0081648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F80992" w14:paraId="625828A6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3CCC9F00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8C6DB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8C6DB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04</w:t>
            </w:r>
            <w:r w:rsidR="000F66E0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927F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3568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8</w:t>
            </w:r>
            <w:r w:rsidR="00DF1ACF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27F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14</w:t>
            </w:r>
            <w:r w:rsidR="00DF1ACF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val.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atsakymus</w:t>
            </w:r>
            <w:r w:rsidR="001A2BDE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įžvalgas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kt.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CVP IS priemonėmis.</w:t>
            </w:r>
          </w:p>
          <w:p w14:paraId="4799ACE6" w14:textId="105E6C44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Klausimai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pastabo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siūlymai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atsakymai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gauti pasibaigus aukščiau nurodytam terminui, gali būti nenagrinėjami. 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F80992" w14:paraId="3C7C18EE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6CDAEA45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kalba.</w:t>
            </w:r>
          </w:p>
        </w:tc>
      </w:tr>
      <w:tr w:rsidR="3F63CA89" w:rsidRPr="00F80992" w14:paraId="67D9DF74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3ACE65D8" w:rsidR="3F63CA89" w:rsidRPr="00C7409D" w:rsidRDefault="3F63CA89" w:rsidP="0BBD6D1F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Visi CVP IS priemonėmis pateikti tiekėjų klausimai ir siūlymai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susiję su konsultacijos objektu, ir </w:t>
            </w:r>
            <w:r w:rsidR="234EA21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atsakymai  bus paviešinti CVP IS prie rinkos konsultacijos dokumentų </w:t>
            </w:r>
            <w:r w:rsidR="1C314FA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su 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priimtais sprendimais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rink</w:t>
            </w:r>
            <w:r w:rsidR="007B3F2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os dalyviai</w:t>
            </w:r>
            <w:r w:rsidR="6109F39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ga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C7409D" w14:paraId="140128A0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6E6FABAC" w:rsidR="3F63CA89" w:rsidRPr="00C7409D" w:rsidRDefault="3F63CA89" w:rsidP="0BBD6D1F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en-US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48654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Pirkimų projektų vadovė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F1AC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Daiva Raguotienė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.,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tel. </w:t>
            </w:r>
            <w:r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DF1ACF"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5 2687078,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el. paštas </w:t>
            </w:r>
            <w:hyperlink r:id="rId12">
              <w:r w:rsidR="00DF1ACF" w:rsidRPr="0BBD6D1F">
                <w:rPr>
                  <w:rStyle w:val="Hyperlink"/>
                  <w:rFonts w:ascii="Arial" w:eastAsia="Arial" w:hAnsi="Arial" w:cs="Arial"/>
                  <w:sz w:val="22"/>
                  <w:szCs w:val="22"/>
                  <w:lang w:val="lt-LT"/>
                </w:rPr>
                <w:t>daiva.raguotiene</w:t>
              </w:r>
              <w:r w:rsidR="00DF1ACF" w:rsidRPr="0BBD6D1F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-US"/>
                </w:rPr>
                <w:t>@cr.vu.lt</w:t>
              </w:r>
            </w:hyperlink>
            <w:r w:rsidR="00DF1ACF" w:rsidRPr="0BBD6D1F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A37B0FF" w14:textId="576DFACC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35786091" w14:textId="0CD6970A" w:rsidR="00860B3D" w:rsidRPr="00C7409D" w:rsidRDefault="13892D3A" w:rsidP="0BBD6D1F">
      <w:pPr>
        <w:spacing w:after="40"/>
        <w:ind w:firstLine="567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</w:t>
      </w:r>
      <w:r w:rsidR="007B3F2B"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rinkos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konsultacijų dalyviai konsultacijas teikia neatlygintinai. Jokios išlaidos konsultacijų dalyviams neatlyginamos. Dalyvavimas teikiant konsultacijas nepanaikina teisės ateityje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52399E3D" w14:textId="77777777" w:rsidR="00E530C7" w:rsidRDefault="00E530C7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p w14:paraId="299018C4" w14:textId="37B8CD85" w:rsidR="008F0498" w:rsidRPr="00C7409D" w:rsidRDefault="000355F8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>P</w:t>
      </w:r>
      <w:r w:rsidR="00160841" w:rsidRPr="0BBD6D1F">
        <w:rPr>
          <w:rFonts w:ascii="Arial" w:eastAsia="Arial" w:hAnsi="Arial" w:cs="Arial"/>
          <w:sz w:val="22"/>
          <w:szCs w:val="22"/>
          <w:lang w:val="lt-LT"/>
        </w:rPr>
        <w:t>RIDEDAMA</w:t>
      </w:r>
      <w:r w:rsidR="00907267" w:rsidRPr="0BBD6D1F">
        <w:rPr>
          <w:rFonts w:ascii="Arial" w:eastAsia="Arial" w:hAnsi="Arial" w:cs="Arial"/>
          <w:sz w:val="22"/>
          <w:szCs w:val="22"/>
          <w:lang w:val="lt-LT"/>
        </w:rPr>
        <w:t>:</w:t>
      </w:r>
      <w:r w:rsidR="00141E68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</w:p>
    <w:p w14:paraId="4D779C3C" w14:textId="75094554" w:rsidR="4BC77C07" w:rsidRPr="008C6DBC" w:rsidRDefault="00234FAC" w:rsidP="0BBD6D1F">
      <w:pPr>
        <w:pStyle w:val="ListParagraph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08C6DBC">
        <w:rPr>
          <w:rFonts w:ascii="Arial" w:eastAsia="Arial" w:hAnsi="Arial" w:cs="Arial"/>
          <w:sz w:val="22"/>
          <w:szCs w:val="22"/>
          <w:lang w:val="lt-LT"/>
        </w:rPr>
        <w:t>Techninės specifikacijos projektas</w:t>
      </w:r>
      <w:r w:rsidR="00BF3A55">
        <w:rPr>
          <w:rFonts w:ascii="Arial" w:eastAsia="Arial" w:hAnsi="Arial" w:cs="Arial"/>
          <w:sz w:val="22"/>
          <w:szCs w:val="22"/>
          <w:lang w:val="lt-LT"/>
        </w:rPr>
        <w:t xml:space="preserve"> su priedu „Paslaugų įkainių sąrašas“</w:t>
      </w:r>
      <w:r w:rsidR="00907267" w:rsidRPr="008C6DBC">
        <w:rPr>
          <w:rFonts w:ascii="Arial" w:eastAsia="Arial" w:hAnsi="Arial" w:cs="Arial"/>
          <w:sz w:val="22"/>
          <w:szCs w:val="22"/>
          <w:lang w:val="lt-LT"/>
        </w:rPr>
        <w:t>.</w:t>
      </w:r>
    </w:p>
    <w:p w14:paraId="24469127" w14:textId="45DDEF6E" w:rsidR="00816480" w:rsidRPr="008C6DBC" w:rsidRDefault="00816480" w:rsidP="0BBD6D1F">
      <w:pPr>
        <w:pStyle w:val="ListParagraph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08C6DBC">
        <w:rPr>
          <w:rFonts w:ascii="Arial" w:eastAsia="Arial" w:hAnsi="Arial" w:cs="Arial"/>
          <w:sz w:val="22"/>
          <w:szCs w:val="22"/>
          <w:lang w:val="lt-LT"/>
        </w:rPr>
        <w:t>Klausimynas.</w:t>
      </w:r>
    </w:p>
    <w:p w14:paraId="36EFCC44" w14:textId="67BE03FA" w:rsidR="3F63CA89" w:rsidRPr="00C7409D" w:rsidRDefault="3F63CA89" w:rsidP="0BBD6D1F">
      <w:pPr>
        <w:rPr>
          <w:rFonts w:ascii="Arial" w:eastAsia="Arial" w:hAnsi="Arial" w:cs="Arial"/>
          <w:sz w:val="22"/>
          <w:szCs w:val="22"/>
          <w:lang w:val="lt-LT"/>
        </w:rPr>
      </w:pPr>
    </w:p>
    <w:sectPr w:rsidR="3F63CA89" w:rsidRPr="00C7409D" w:rsidSect="0060227F">
      <w:footerReference w:type="default" r:id="rId13"/>
      <w:pgSz w:w="11906" w:h="16838"/>
      <w:pgMar w:top="72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8230" w14:textId="77777777" w:rsidR="001B76CD" w:rsidRDefault="001B76CD">
      <w:r>
        <w:separator/>
      </w:r>
    </w:p>
  </w:endnote>
  <w:endnote w:type="continuationSeparator" w:id="0">
    <w:p w14:paraId="44496E9D" w14:textId="77777777" w:rsidR="001B76CD" w:rsidRDefault="001B76CD">
      <w:r>
        <w:continuationSeparator/>
      </w:r>
    </w:p>
  </w:endnote>
  <w:endnote w:type="continuationNotice" w:id="1">
    <w:p w14:paraId="421B5136" w14:textId="77777777" w:rsidR="001B76CD" w:rsidRDefault="001B7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B76CD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F4DA" w14:textId="77777777" w:rsidR="001B76CD" w:rsidRDefault="001B76CD">
      <w:r>
        <w:separator/>
      </w:r>
    </w:p>
  </w:footnote>
  <w:footnote w:type="continuationSeparator" w:id="0">
    <w:p w14:paraId="411A3246" w14:textId="77777777" w:rsidR="001B76CD" w:rsidRDefault="001B76CD">
      <w:r>
        <w:continuationSeparator/>
      </w:r>
    </w:p>
  </w:footnote>
  <w:footnote w:type="continuationNotice" w:id="1">
    <w:p w14:paraId="28E0894E" w14:textId="77777777" w:rsidR="001B76CD" w:rsidRDefault="001B76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5587"/>
    <w:rsid w:val="00026F6C"/>
    <w:rsid w:val="000274D9"/>
    <w:rsid w:val="00034115"/>
    <w:rsid w:val="000355F8"/>
    <w:rsid w:val="0004475A"/>
    <w:rsid w:val="0004485A"/>
    <w:rsid w:val="0004485D"/>
    <w:rsid w:val="000467E6"/>
    <w:rsid w:val="00046D32"/>
    <w:rsid w:val="00060352"/>
    <w:rsid w:val="00062416"/>
    <w:rsid w:val="000644EE"/>
    <w:rsid w:val="00067DF2"/>
    <w:rsid w:val="000701CF"/>
    <w:rsid w:val="000852D1"/>
    <w:rsid w:val="00085D0F"/>
    <w:rsid w:val="000A338D"/>
    <w:rsid w:val="000A43C5"/>
    <w:rsid w:val="000A697A"/>
    <w:rsid w:val="000D1DD6"/>
    <w:rsid w:val="000D4D41"/>
    <w:rsid w:val="000E2A3C"/>
    <w:rsid w:val="000E4270"/>
    <w:rsid w:val="000E45AF"/>
    <w:rsid w:val="000E4922"/>
    <w:rsid w:val="000E6747"/>
    <w:rsid w:val="000F531B"/>
    <w:rsid w:val="000F5806"/>
    <w:rsid w:val="000F61D0"/>
    <w:rsid w:val="000F66E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51B62"/>
    <w:rsid w:val="00160841"/>
    <w:rsid w:val="00164083"/>
    <w:rsid w:val="00164B4C"/>
    <w:rsid w:val="0017335B"/>
    <w:rsid w:val="00175202"/>
    <w:rsid w:val="00184429"/>
    <w:rsid w:val="00190453"/>
    <w:rsid w:val="001A2BDE"/>
    <w:rsid w:val="001B6F8F"/>
    <w:rsid w:val="001B76CD"/>
    <w:rsid w:val="001C0CBC"/>
    <w:rsid w:val="001C4D3F"/>
    <w:rsid w:val="001D2280"/>
    <w:rsid w:val="001D5372"/>
    <w:rsid w:val="002012D3"/>
    <w:rsid w:val="0020764E"/>
    <w:rsid w:val="00210346"/>
    <w:rsid w:val="0021175D"/>
    <w:rsid w:val="0021237B"/>
    <w:rsid w:val="00215121"/>
    <w:rsid w:val="00215DF2"/>
    <w:rsid w:val="002220EE"/>
    <w:rsid w:val="00226285"/>
    <w:rsid w:val="00234FAC"/>
    <w:rsid w:val="00241E4D"/>
    <w:rsid w:val="00244EA2"/>
    <w:rsid w:val="00247D43"/>
    <w:rsid w:val="002553BF"/>
    <w:rsid w:val="00272816"/>
    <w:rsid w:val="00273C19"/>
    <w:rsid w:val="0027633A"/>
    <w:rsid w:val="00280169"/>
    <w:rsid w:val="00290520"/>
    <w:rsid w:val="00291294"/>
    <w:rsid w:val="002922FC"/>
    <w:rsid w:val="002941BF"/>
    <w:rsid w:val="0029446E"/>
    <w:rsid w:val="002A0041"/>
    <w:rsid w:val="002A49CA"/>
    <w:rsid w:val="002B47EE"/>
    <w:rsid w:val="002B7F33"/>
    <w:rsid w:val="002C3D0A"/>
    <w:rsid w:val="002D1ED0"/>
    <w:rsid w:val="002E3FD5"/>
    <w:rsid w:val="002E5668"/>
    <w:rsid w:val="002F0F49"/>
    <w:rsid w:val="002F4B51"/>
    <w:rsid w:val="002F54E7"/>
    <w:rsid w:val="002F6BB2"/>
    <w:rsid w:val="00332F0F"/>
    <w:rsid w:val="00337016"/>
    <w:rsid w:val="003424F6"/>
    <w:rsid w:val="00347766"/>
    <w:rsid w:val="0035257C"/>
    <w:rsid w:val="0035684D"/>
    <w:rsid w:val="00360C8E"/>
    <w:rsid w:val="00363759"/>
    <w:rsid w:val="003814CD"/>
    <w:rsid w:val="00382B16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C77A4"/>
    <w:rsid w:val="003D4C4E"/>
    <w:rsid w:val="003D75B3"/>
    <w:rsid w:val="003E0C8D"/>
    <w:rsid w:val="003E7C46"/>
    <w:rsid w:val="003F0C8F"/>
    <w:rsid w:val="003F1572"/>
    <w:rsid w:val="003F4D3A"/>
    <w:rsid w:val="003F61D3"/>
    <w:rsid w:val="003F62C1"/>
    <w:rsid w:val="003F76D4"/>
    <w:rsid w:val="004242E1"/>
    <w:rsid w:val="00425122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654B"/>
    <w:rsid w:val="00487B4E"/>
    <w:rsid w:val="004A40E2"/>
    <w:rsid w:val="004A6D48"/>
    <w:rsid w:val="004A77B5"/>
    <w:rsid w:val="004B2F55"/>
    <w:rsid w:val="004B442E"/>
    <w:rsid w:val="004B65E9"/>
    <w:rsid w:val="004C0236"/>
    <w:rsid w:val="004C13B7"/>
    <w:rsid w:val="004D1638"/>
    <w:rsid w:val="004E69E5"/>
    <w:rsid w:val="004F35AA"/>
    <w:rsid w:val="004F5F4A"/>
    <w:rsid w:val="0051021A"/>
    <w:rsid w:val="005120D9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51547"/>
    <w:rsid w:val="005663BD"/>
    <w:rsid w:val="00567301"/>
    <w:rsid w:val="00571209"/>
    <w:rsid w:val="00574EAB"/>
    <w:rsid w:val="00580942"/>
    <w:rsid w:val="00581FF1"/>
    <w:rsid w:val="0058661C"/>
    <w:rsid w:val="005928CD"/>
    <w:rsid w:val="005931A4"/>
    <w:rsid w:val="005964D0"/>
    <w:rsid w:val="005A2348"/>
    <w:rsid w:val="005A3BCB"/>
    <w:rsid w:val="005B451B"/>
    <w:rsid w:val="005D0281"/>
    <w:rsid w:val="005D42C0"/>
    <w:rsid w:val="005E4CE0"/>
    <w:rsid w:val="005F2EED"/>
    <w:rsid w:val="005F7DF8"/>
    <w:rsid w:val="00600E7D"/>
    <w:rsid w:val="0060227F"/>
    <w:rsid w:val="0060670C"/>
    <w:rsid w:val="0062289D"/>
    <w:rsid w:val="0062463C"/>
    <w:rsid w:val="00625A9A"/>
    <w:rsid w:val="00626CD2"/>
    <w:rsid w:val="006274A5"/>
    <w:rsid w:val="00635362"/>
    <w:rsid w:val="0064319E"/>
    <w:rsid w:val="006457EF"/>
    <w:rsid w:val="0065038A"/>
    <w:rsid w:val="00656DE3"/>
    <w:rsid w:val="006570B0"/>
    <w:rsid w:val="00660201"/>
    <w:rsid w:val="00664E72"/>
    <w:rsid w:val="00666432"/>
    <w:rsid w:val="006743AF"/>
    <w:rsid w:val="00675FF5"/>
    <w:rsid w:val="00686B66"/>
    <w:rsid w:val="00690261"/>
    <w:rsid w:val="00694723"/>
    <w:rsid w:val="00695377"/>
    <w:rsid w:val="006967C8"/>
    <w:rsid w:val="00696EE3"/>
    <w:rsid w:val="006A2708"/>
    <w:rsid w:val="006B408A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068A9"/>
    <w:rsid w:val="007223D4"/>
    <w:rsid w:val="00754086"/>
    <w:rsid w:val="0075573C"/>
    <w:rsid w:val="00755F0D"/>
    <w:rsid w:val="00761013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3F2B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6480"/>
    <w:rsid w:val="00821DD8"/>
    <w:rsid w:val="00823045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37F4"/>
    <w:rsid w:val="008B4F81"/>
    <w:rsid w:val="008B689A"/>
    <w:rsid w:val="008C08DF"/>
    <w:rsid w:val="008C5E46"/>
    <w:rsid w:val="008C6DBC"/>
    <w:rsid w:val="008D3CB5"/>
    <w:rsid w:val="008D6F6A"/>
    <w:rsid w:val="008F0498"/>
    <w:rsid w:val="008F60AA"/>
    <w:rsid w:val="00902531"/>
    <w:rsid w:val="00907267"/>
    <w:rsid w:val="0091086D"/>
    <w:rsid w:val="00912817"/>
    <w:rsid w:val="0091492A"/>
    <w:rsid w:val="00927FE9"/>
    <w:rsid w:val="009323B6"/>
    <w:rsid w:val="00941EF7"/>
    <w:rsid w:val="00945573"/>
    <w:rsid w:val="00962478"/>
    <w:rsid w:val="00972B0A"/>
    <w:rsid w:val="00974755"/>
    <w:rsid w:val="00974F39"/>
    <w:rsid w:val="00975A03"/>
    <w:rsid w:val="00977203"/>
    <w:rsid w:val="009839E7"/>
    <w:rsid w:val="00984128"/>
    <w:rsid w:val="00994B67"/>
    <w:rsid w:val="009A1DBD"/>
    <w:rsid w:val="009A4533"/>
    <w:rsid w:val="009B49BE"/>
    <w:rsid w:val="009B4F18"/>
    <w:rsid w:val="009C03F8"/>
    <w:rsid w:val="009C4448"/>
    <w:rsid w:val="009C693D"/>
    <w:rsid w:val="009D5497"/>
    <w:rsid w:val="00A00CC5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794A"/>
    <w:rsid w:val="00A7798E"/>
    <w:rsid w:val="00A84B88"/>
    <w:rsid w:val="00A96219"/>
    <w:rsid w:val="00AA198A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5735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29A4"/>
    <w:rsid w:val="00BB404B"/>
    <w:rsid w:val="00BB6874"/>
    <w:rsid w:val="00BB7AA5"/>
    <w:rsid w:val="00BC2C27"/>
    <w:rsid w:val="00BC446F"/>
    <w:rsid w:val="00BE0259"/>
    <w:rsid w:val="00BE0BE4"/>
    <w:rsid w:val="00BF3071"/>
    <w:rsid w:val="00BF3A55"/>
    <w:rsid w:val="00BF4A93"/>
    <w:rsid w:val="00C010E0"/>
    <w:rsid w:val="00C1084F"/>
    <w:rsid w:val="00C1616C"/>
    <w:rsid w:val="00C34F3E"/>
    <w:rsid w:val="00C376D7"/>
    <w:rsid w:val="00C376EC"/>
    <w:rsid w:val="00C4333D"/>
    <w:rsid w:val="00C44E7E"/>
    <w:rsid w:val="00C47080"/>
    <w:rsid w:val="00C51C40"/>
    <w:rsid w:val="00C64DC3"/>
    <w:rsid w:val="00C67040"/>
    <w:rsid w:val="00C7409D"/>
    <w:rsid w:val="00C7494E"/>
    <w:rsid w:val="00C7678F"/>
    <w:rsid w:val="00C77047"/>
    <w:rsid w:val="00C7719D"/>
    <w:rsid w:val="00C816F4"/>
    <w:rsid w:val="00C86467"/>
    <w:rsid w:val="00C86862"/>
    <w:rsid w:val="00C91651"/>
    <w:rsid w:val="00C99922"/>
    <w:rsid w:val="00CA0E59"/>
    <w:rsid w:val="00CA7458"/>
    <w:rsid w:val="00CC0614"/>
    <w:rsid w:val="00CC1BEE"/>
    <w:rsid w:val="00CD66AF"/>
    <w:rsid w:val="00CE0595"/>
    <w:rsid w:val="00CE0DA6"/>
    <w:rsid w:val="00CE3873"/>
    <w:rsid w:val="00CF3168"/>
    <w:rsid w:val="00CF3409"/>
    <w:rsid w:val="00D00F1D"/>
    <w:rsid w:val="00D06C1C"/>
    <w:rsid w:val="00D14F64"/>
    <w:rsid w:val="00D20E00"/>
    <w:rsid w:val="00D2210B"/>
    <w:rsid w:val="00D24B85"/>
    <w:rsid w:val="00D27381"/>
    <w:rsid w:val="00D345D6"/>
    <w:rsid w:val="00D37A91"/>
    <w:rsid w:val="00D47378"/>
    <w:rsid w:val="00D66438"/>
    <w:rsid w:val="00D66464"/>
    <w:rsid w:val="00D72412"/>
    <w:rsid w:val="00D80064"/>
    <w:rsid w:val="00D84B59"/>
    <w:rsid w:val="00D91FD3"/>
    <w:rsid w:val="00D92322"/>
    <w:rsid w:val="00D9572B"/>
    <w:rsid w:val="00D97BBF"/>
    <w:rsid w:val="00DA00B1"/>
    <w:rsid w:val="00DA25A0"/>
    <w:rsid w:val="00DB0ACC"/>
    <w:rsid w:val="00DB11CA"/>
    <w:rsid w:val="00DB495F"/>
    <w:rsid w:val="00DC40B6"/>
    <w:rsid w:val="00DC7B5B"/>
    <w:rsid w:val="00DD09C1"/>
    <w:rsid w:val="00DE55A9"/>
    <w:rsid w:val="00DF1ACF"/>
    <w:rsid w:val="00DF7DB6"/>
    <w:rsid w:val="00E12A15"/>
    <w:rsid w:val="00E15C3F"/>
    <w:rsid w:val="00E24756"/>
    <w:rsid w:val="00E3422C"/>
    <w:rsid w:val="00E37CD5"/>
    <w:rsid w:val="00E47E7F"/>
    <w:rsid w:val="00E52EEA"/>
    <w:rsid w:val="00E530C7"/>
    <w:rsid w:val="00E66A5B"/>
    <w:rsid w:val="00E71226"/>
    <w:rsid w:val="00E77B0F"/>
    <w:rsid w:val="00E83B8D"/>
    <w:rsid w:val="00E86D96"/>
    <w:rsid w:val="00EA0FF3"/>
    <w:rsid w:val="00EA73D7"/>
    <w:rsid w:val="00EC284C"/>
    <w:rsid w:val="00ED6AB0"/>
    <w:rsid w:val="00EE448D"/>
    <w:rsid w:val="00EE4930"/>
    <w:rsid w:val="00EF42CE"/>
    <w:rsid w:val="00F053E5"/>
    <w:rsid w:val="00F07EF0"/>
    <w:rsid w:val="00F13973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0992"/>
    <w:rsid w:val="00F826F2"/>
    <w:rsid w:val="00F90DC3"/>
    <w:rsid w:val="00F92195"/>
    <w:rsid w:val="00F92AF2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988"/>
    <w:rsid w:val="00FF2A45"/>
    <w:rsid w:val="01A6E98B"/>
    <w:rsid w:val="021CE293"/>
    <w:rsid w:val="037D21CE"/>
    <w:rsid w:val="053BAAAE"/>
    <w:rsid w:val="05705AB3"/>
    <w:rsid w:val="07C2CAC6"/>
    <w:rsid w:val="08AC5D61"/>
    <w:rsid w:val="09375CCE"/>
    <w:rsid w:val="0949AA5C"/>
    <w:rsid w:val="0994F0D6"/>
    <w:rsid w:val="0A43CBD6"/>
    <w:rsid w:val="0AEB0C7C"/>
    <w:rsid w:val="0B39AE94"/>
    <w:rsid w:val="0B88A028"/>
    <w:rsid w:val="0BBD6D1F"/>
    <w:rsid w:val="0BDF9C37"/>
    <w:rsid w:val="0D8F77FF"/>
    <w:rsid w:val="0E1CC200"/>
    <w:rsid w:val="0EB0FE51"/>
    <w:rsid w:val="122BB5C7"/>
    <w:rsid w:val="13892D3A"/>
    <w:rsid w:val="144F71D9"/>
    <w:rsid w:val="146E4CA3"/>
    <w:rsid w:val="14877500"/>
    <w:rsid w:val="152F826E"/>
    <w:rsid w:val="15693056"/>
    <w:rsid w:val="1BF97418"/>
    <w:rsid w:val="1C314FA9"/>
    <w:rsid w:val="1FA14BE8"/>
    <w:rsid w:val="20310764"/>
    <w:rsid w:val="214CCFAB"/>
    <w:rsid w:val="234EA21C"/>
    <w:rsid w:val="26483074"/>
    <w:rsid w:val="271403C1"/>
    <w:rsid w:val="28D3D03C"/>
    <w:rsid w:val="29CC56F2"/>
    <w:rsid w:val="29EC6EA8"/>
    <w:rsid w:val="2A283907"/>
    <w:rsid w:val="2A3D9FDB"/>
    <w:rsid w:val="2C2B13D5"/>
    <w:rsid w:val="2C976FD8"/>
    <w:rsid w:val="2D13FB80"/>
    <w:rsid w:val="2DDA4154"/>
    <w:rsid w:val="2EE1E426"/>
    <w:rsid w:val="2FC72314"/>
    <w:rsid w:val="31808504"/>
    <w:rsid w:val="31D7D957"/>
    <w:rsid w:val="3BB41515"/>
    <w:rsid w:val="3C35AF52"/>
    <w:rsid w:val="3F63CA89"/>
    <w:rsid w:val="432AF136"/>
    <w:rsid w:val="43476C6C"/>
    <w:rsid w:val="45B31961"/>
    <w:rsid w:val="45FD843D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7B564C5"/>
    <w:rsid w:val="58AA1DB4"/>
    <w:rsid w:val="5ABAA8BC"/>
    <w:rsid w:val="5BC0D774"/>
    <w:rsid w:val="5DFAE1A4"/>
    <w:rsid w:val="5E520E5E"/>
    <w:rsid w:val="5F3D51B0"/>
    <w:rsid w:val="5F69554C"/>
    <w:rsid w:val="60AFC010"/>
    <w:rsid w:val="6109F39C"/>
    <w:rsid w:val="619D15D4"/>
    <w:rsid w:val="62C5BAA1"/>
    <w:rsid w:val="64127C79"/>
    <w:rsid w:val="65B0A5BA"/>
    <w:rsid w:val="68E5ED9C"/>
    <w:rsid w:val="69C71C45"/>
    <w:rsid w:val="6DC688EB"/>
    <w:rsid w:val="6EE85862"/>
    <w:rsid w:val="70F2B790"/>
    <w:rsid w:val="7428A043"/>
    <w:rsid w:val="75A56785"/>
    <w:rsid w:val="75DB6F86"/>
    <w:rsid w:val="765F22CA"/>
    <w:rsid w:val="773BF8CE"/>
    <w:rsid w:val="7889EA24"/>
    <w:rsid w:val="78FC1166"/>
    <w:rsid w:val="7C624341"/>
    <w:rsid w:val="7D29CF3D"/>
    <w:rsid w:val="7D3A34D5"/>
    <w:rsid w:val="7D686C6C"/>
    <w:rsid w:val="7DCA95E3"/>
    <w:rsid w:val="7E03D0D9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va.raguotiene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FA21E-9A00-487F-85E0-43A8DCD0D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5</cp:revision>
  <cp:lastPrinted>2017-12-13T11:48:00Z</cp:lastPrinted>
  <dcterms:created xsi:type="dcterms:W3CDTF">2025-04-23T14:39:00Z</dcterms:created>
  <dcterms:modified xsi:type="dcterms:W3CDTF">2025-04-23T15:00:00Z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f3a3011cac05ba37375d73b785ebf6a1fcff0982b4ae698714f5931f409bd31a</vt:lpwstr>
  </property>
</Properties>
</file>