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F2014" w14:textId="430BC1CB" w:rsidR="00EF2DCD" w:rsidRPr="00AB4398" w:rsidRDefault="001300D5" w:rsidP="00362B60">
      <w:pPr>
        <w:pStyle w:val="Pagrindinistekstas"/>
        <w:tabs>
          <w:tab w:val="left" w:pos="567"/>
        </w:tabs>
        <w:ind w:left="0"/>
        <w:jc w:val="center"/>
        <w:rPr>
          <w:rFonts w:ascii="Jost" w:hAnsi="Jost" w:cstheme="minorHAnsi"/>
        </w:rPr>
      </w:pPr>
      <w:r w:rsidRPr="00AB4398">
        <w:rPr>
          <w:rFonts w:ascii="Jost" w:hAnsi="Jost" w:cstheme="minorHAnsi"/>
          <w:noProof/>
        </w:rPr>
        <w:drawing>
          <wp:inline distT="0" distB="0" distL="0" distR="0" wp14:anchorId="310AE434" wp14:editId="5661F5D8">
            <wp:extent cx="1261745" cy="524510"/>
            <wp:effectExtent l="0" t="0" r="0" b="8890"/>
            <wp:docPr id="9325069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1745" cy="524510"/>
                    </a:xfrm>
                    <a:prstGeom prst="rect">
                      <a:avLst/>
                    </a:prstGeom>
                    <a:noFill/>
                  </pic:spPr>
                </pic:pic>
              </a:graphicData>
            </a:graphic>
          </wp:inline>
        </w:drawing>
      </w:r>
    </w:p>
    <w:p w14:paraId="63CE6E63" w14:textId="77777777" w:rsidR="00EF2DCD" w:rsidRPr="00AB4398" w:rsidRDefault="00EF2DCD" w:rsidP="00362B60">
      <w:pPr>
        <w:pStyle w:val="Pagrindinistekstas"/>
        <w:tabs>
          <w:tab w:val="left" w:pos="567"/>
        </w:tabs>
        <w:ind w:left="0"/>
        <w:jc w:val="left"/>
        <w:rPr>
          <w:rFonts w:ascii="Jost" w:hAnsi="Jost" w:cstheme="minorHAnsi"/>
        </w:rPr>
      </w:pPr>
    </w:p>
    <w:p w14:paraId="016DC4FA" w14:textId="77777777" w:rsidR="00EF2DCD" w:rsidRPr="00AB4398" w:rsidRDefault="00682442" w:rsidP="00362B60">
      <w:pPr>
        <w:tabs>
          <w:tab w:val="left" w:pos="567"/>
        </w:tabs>
        <w:jc w:val="center"/>
        <w:rPr>
          <w:rFonts w:ascii="Jost" w:hAnsi="Jost" w:cstheme="minorHAnsi"/>
          <w:b/>
        </w:rPr>
      </w:pPr>
      <w:r w:rsidRPr="00AB4398">
        <w:rPr>
          <w:rFonts w:ascii="Jost" w:hAnsi="Jost" w:cstheme="minorHAnsi"/>
          <w:b/>
        </w:rPr>
        <w:t>ATVIRO</w:t>
      </w:r>
      <w:r w:rsidRPr="00AB4398">
        <w:rPr>
          <w:rFonts w:ascii="Jost" w:hAnsi="Jost" w:cstheme="minorHAnsi"/>
          <w:b/>
          <w:spacing w:val="-4"/>
        </w:rPr>
        <w:t xml:space="preserve"> </w:t>
      </w:r>
      <w:r w:rsidRPr="00AB4398">
        <w:rPr>
          <w:rFonts w:ascii="Jost" w:hAnsi="Jost" w:cstheme="minorHAnsi"/>
          <w:b/>
          <w:spacing w:val="-2"/>
        </w:rPr>
        <w:t>KONKURSO</w:t>
      </w:r>
    </w:p>
    <w:p w14:paraId="6B2A6BB5" w14:textId="77777777" w:rsidR="00EF2DCD" w:rsidRPr="00AB4398" w:rsidRDefault="00682442" w:rsidP="00362B60">
      <w:pPr>
        <w:tabs>
          <w:tab w:val="left" w:pos="567"/>
        </w:tabs>
        <w:jc w:val="center"/>
        <w:rPr>
          <w:rFonts w:ascii="Jost" w:hAnsi="Jost" w:cstheme="minorHAnsi"/>
          <w:b/>
        </w:rPr>
      </w:pPr>
      <w:r w:rsidRPr="00AB4398">
        <w:rPr>
          <w:rFonts w:ascii="Jost" w:hAnsi="Jost" w:cstheme="minorHAnsi"/>
          <w:b/>
        </w:rPr>
        <w:t>BENDROSIOS</w:t>
      </w:r>
      <w:r w:rsidRPr="00AB4398">
        <w:rPr>
          <w:rFonts w:ascii="Jost" w:hAnsi="Jost" w:cstheme="minorHAnsi"/>
          <w:b/>
          <w:spacing w:val="-9"/>
        </w:rPr>
        <w:t xml:space="preserve"> </w:t>
      </w:r>
      <w:r w:rsidRPr="00AB4398">
        <w:rPr>
          <w:rFonts w:ascii="Jost" w:hAnsi="Jost" w:cstheme="minorHAnsi"/>
          <w:b/>
        </w:rPr>
        <w:t>PIRKIMO</w:t>
      </w:r>
      <w:r w:rsidRPr="00AB4398">
        <w:rPr>
          <w:rFonts w:ascii="Jost" w:hAnsi="Jost" w:cstheme="minorHAnsi"/>
          <w:b/>
          <w:spacing w:val="-10"/>
        </w:rPr>
        <w:t xml:space="preserve"> </w:t>
      </w:r>
      <w:r w:rsidRPr="00AB4398">
        <w:rPr>
          <w:rFonts w:ascii="Jost" w:hAnsi="Jost" w:cstheme="minorHAnsi"/>
          <w:b/>
          <w:spacing w:val="-2"/>
        </w:rPr>
        <w:t>SĄLYGOS</w:t>
      </w:r>
    </w:p>
    <w:p w14:paraId="5572E422" w14:textId="77777777" w:rsidR="00EF2DCD" w:rsidRPr="00AB4398" w:rsidRDefault="00EF2DCD" w:rsidP="00362B60">
      <w:pPr>
        <w:pStyle w:val="Pagrindinistekstas"/>
        <w:tabs>
          <w:tab w:val="left" w:pos="567"/>
        </w:tabs>
        <w:ind w:left="0"/>
        <w:jc w:val="left"/>
        <w:rPr>
          <w:rFonts w:ascii="Jost" w:hAnsi="Jost" w:cstheme="minorHAnsi"/>
          <w:b/>
        </w:rPr>
      </w:pPr>
    </w:p>
    <w:p w14:paraId="33A6C897" w14:textId="1764F737" w:rsidR="00EF2DCD" w:rsidRDefault="00682442" w:rsidP="00362B60">
      <w:pPr>
        <w:tabs>
          <w:tab w:val="left" w:pos="567"/>
        </w:tabs>
        <w:jc w:val="center"/>
        <w:rPr>
          <w:rFonts w:ascii="Jost" w:hAnsi="Jost" w:cstheme="minorHAnsi"/>
          <w:b/>
          <w:spacing w:val="-2"/>
        </w:rPr>
      </w:pPr>
      <w:r w:rsidRPr="00AB4398">
        <w:rPr>
          <w:rFonts w:ascii="Jost" w:hAnsi="Jost" w:cstheme="minorHAnsi"/>
          <w:b/>
          <w:spacing w:val="-2"/>
        </w:rPr>
        <w:t>TURINYS</w:t>
      </w:r>
      <w:r w:rsidR="00A444E6">
        <w:rPr>
          <w:rFonts w:ascii="Jost" w:hAnsi="Jost" w:cstheme="minorHAnsi"/>
          <w:b/>
          <w:spacing w:val="-2"/>
        </w:rPr>
        <w:t xml:space="preserve"> </w:t>
      </w:r>
    </w:p>
    <w:p w14:paraId="4359A58D" w14:textId="77777777" w:rsidR="00A444E6" w:rsidRPr="00AB4398" w:rsidRDefault="00A444E6" w:rsidP="00362B60">
      <w:pPr>
        <w:tabs>
          <w:tab w:val="left" w:pos="567"/>
        </w:tabs>
        <w:jc w:val="center"/>
        <w:rPr>
          <w:rFonts w:ascii="Jost" w:hAnsi="Jost" w:cstheme="minorHAnsi"/>
          <w:b/>
        </w:rPr>
      </w:pPr>
    </w:p>
    <w:sdt>
      <w:sdtPr>
        <w:rPr>
          <w:rFonts w:ascii="Jost" w:eastAsia="Calibri" w:hAnsi="Jost" w:cstheme="minorHAnsi"/>
          <w:color w:val="auto"/>
          <w:sz w:val="22"/>
          <w:szCs w:val="22"/>
          <w:lang w:val="lt-LT"/>
        </w:rPr>
        <w:id w:val="-1126541325"/>
        <w:docPartObj>
          <w:docPartGallery w:val="Table of Contents"/>
          <w:docPartUnique/>
        </w:docPartObj>
      </w:sdtPr>
      <w:sdtEndPr>
        <w:rPr>
          <w:b/>
          <w:bCs/>
          <w:noProof/>
        </w:rPr>
      </w:sdtEndPr>
      <w:sdtContent>
        <w:p w14:paraId="4EBE99E4" w14:textId="3B1C24DE" w:rsidR="0097087F" w:rsidRPr="00AB4398" w:rsidRDefault="0097087F" w:rsidP="00362B60">
          <w:pPr>
            <w:pStyle w:val="Turinioantrat"/>
            <w:tabs>
              <w:tab w:val="left" w:pos="567"/>
            </w:tabs>
            <w:spacing w:before="0" w:line="240" w:lineRule="auto"/>
            <w:rPr>
              <w:rFonts w:ascii="Jost" w:hAnsi="Jost" w:cstheme="minorHAnsi"/>
              <w:sz w:val="22"/>
              <w:szCs w:val="22"/>
            </w:rPr>
          </w:pPr>
        </w:p>
        <w:p w14:paraId="71E8D611" w14:textId="37A5820F" w:rsidR="002F298E" w:rsidRPr="00AB4398" w:rsidRDefault="0097087F"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r w:rsidRPr="00AB4398">
            <w:rPr>
              <w:rFonts w:ascii="Jost" w:hAnsi="Jost" w:cstheme="minorHAnsi"/>
            </w:rPr>
            <w:fldChar w:fldCharType="begin"/>
          </w:r>
          <w:r w:rsidRPr="00AB4398">
            <w:rPr>
              <w:rFonts w:ascii="Jost" w:hAnsi="Jost" w:cstheme="minorHAnsi"/>
            </w:rPr>
            <w:instrText xml:space="preserve"> TOC \o "1-3" \h \z \u </w:instrText>
          </w:r>
          <w:r w:rsidRPr="00AB4398">
            <w:rPr>
              <w:rFonts w:ascii="Jost" w:hAnsi="Jost" w:cstheme="minorHAnsi"/>
            </w:rPr>
            <w:fldChar w:fldCharType="separate"/>
          </w:r>
          <w:hyperlink w:anchor="_Toc165536435" w:history="1">
            <w:r w:rsidR="002F298E" w:rsidRPr="00AB4398">
              <w:rPr>
                <w:rStyle w:val="Hipersaitas"/>
                <w:rFonts w:ascii="Jost" w:hAnsi="Jost" w:cstheme="minorHAnsi"/>
                <w:noProof/>
              </w:rPr>
              <w:t>1.</w:t>
            </w:r>
            <w:r w:rsidR="002F298E" w:rsidRPr="00AB4398">
              <w:rPr>
                <w:rFonts w:ascii="Jost" w:eastAsiaTheme="minorEastAsia" w:hAnsi="Jost" w:cstheme="minorHAnsi"/>
                <w:noProof/>
                <w:kern w:val="2"/>
                <w:lang w:eastAsia="lt-LT"/>
                <w14:ligatures w14:val="standardContextual"/>
              </w:rPr>
              <w:tab/>
            </w:r>
            <w:r w:rsidR="002F298E" w:rsidRPr="00AB4398">
              <w:rPr>
                <w:rStyle w:val="Hipersaitas"/>
                <w:rFonts w:ascii="Jost" w:hAnsi="Jost" w:cstheme="minorHAnsi"/>
                <w:noProof/>
                <w:spacing w:val="-2"/>
              </w:rPr>
              <w:t>SĄVOKOS IR SUTRUMPINIMAI</w:t>
            </w:r>
            <w:r w:rsidR="002F298E" w:rsidRPr="00AB4398">
              <w:rPr>
                <w:rFonts w:ascii="Jost" w:hAnsi="Jost" w:cstheme="minorHAnsi"/>
                <w:noProof/>
                <w:webHidden/>
              </w:rPr>
              <w:tab/>
            </w:r>
            <w:r w:rsidR="002F298E" w:rsidRPr="00AB4398">
              <w:rPr>
                <w:rFonts w:ascii="Jost" w:hAnsi="Jost" w:cstheme="minorHAnsi"/>
                <w:noProof/>
                <w:webHidden/>
              </w:rPr>
              <w:fldChar w:fldCharType="begin"/>
            </w:r>
            <w:r w:rsidR="002F298E" w:rsidRPr="00AB4398">
              <w:rPr>
                <w:rFonts w:ascii="Jost" w:hAnsi="Jost" w:cstheme="minorHAnsi"/>
                <w:noProof/>
                <w:webHidden/>
              </w:rPr>
              <w:instrText xml:space="preserve"> PAGEREF _Toc165536435 \h </w:instrText>
            </w:r>
            <w:r w:rsidR="002F298E" w:rsidRPr="00AB4398">
              <w:rPr>
                <w:rFonts w:ascii="Jost" w:hAnsi="Jost" w:cstheme="minorHAnsi"/>
                <w:noProof/>
                <w:webHidden/>
              </w:rPr>
            </w:r>
            <w:r w:rsidR="002F298E" w:rsidRPr="00AB4398">
              <w:rPr>
                <w:rFonts w:ascii="Jost" w:hAnsi="Jost" w:cstheme="minorHAnsi"/>
                <w:noProof/>
                <w:webHidden/>
              </w:rPr>
              <w:fldChar w:fldCharType="separate"/>
            </w:r>
            <w:r w:rsidR="00765145" w:rsidRPr="00AB4398">
              <w:rPr>
                <w:rFonts w:ascii="Jost" w:hAnsi="Jost" w:cstheme="minorHAnsi"/>
                <w:noProof/>
                <w:webHidden/>
              </w:rPr>
              <w:t>2</w:t>
            </w:r>
            <w:r w:rsidR="002F298E" w:rsidRPr="00AB4398">
              <w:rPr>
                <w:rFonts w:ascii="Jost" w:hAnsi="Jost" w:cstheme="minorHAnsi"/>
                <w:noProof/>
                <w:webHidden/>
              </w:rPr>
              <w:fldChar w:fldCharType="end"/>
            </w:r>
          </w:hyperlink>
        </w:p>
        <w:p w14:paraId="0C6949C8" w14:textId="796317C9"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36" w:history="1">
            <w:r w:rsidRPr="00AB4398">
              <w:rPr>
                <w:rStyle w:val="Hipersaitas"/>
                <w:rFonts w:ascii="Jost" w:hAnsi="Jost" w:cstheme="minorHAnsi"/>
                <w:noProof/>
              </w:rPr>
              <w:t>2.</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BENDROSIOS NUOSTATOS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_Toc165536436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3</w:t>
            </w:r>
            <w:r w:rsidRPr="00AB4398">
              <w:rPr>
                <w:rFonts w:ascii="Jost" w:hAnsi="Jost" w:cstheme="minorHAnsi"/>
                <w:noProof/>
                <w:webHidden/>
              </w:rPr>
              <w:fldChar w:fldCharType="end"/>
            </w:r>
          </w:hyperlink>
        </w:p>
        <w:p w14:paraId="3E403E05" w14:textId="45057D06"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37" w:history="1">
            <w:r w:rsidRPr="00AB4398">
              <w:rPr>
                <w:rStyle w:val="Hipersaitas"/>
                <w:rFonts w:ascii="Jost" w:hAnsi="Jost" w:cstheme="minorHAnsi"/>
                <w:noProof/>
              </w:rPr>
              <w:t>3.</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PIRKIMO</w:t>
            </w:r>
            <w:r w:rsidRPr="00AB4398">
              <w:rPr>
                <w:rStyle w:val="Hipersaitas"/>
                <w:rFonts w:ascii="Jost" w:hAnsi="Jost" w:cstheme="minorHAnsi"/>
                <w:noProof/>
                <w:spacing w:val="-4"/>
              </w:rPr>
              <w:t xml:space="preserve"> </w:t>
            </w:r>
            <w:r w:rsidRPr="00AB4398">
              <w:rPr>
                <w:rStyle w:val="Hipersaitas"/>
                <w:rFonts w:ascii="Jost" w:hAnsi="Jost" w:cstheme="minorHAnsi"/>
                <w:noProof/>
                <w:spacing w:val="-2"/>
              </w:rPr>
              <w:t>OBJEKTAS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_Toc165536437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5</w:t>
            </w:r>
            <w:r w:rsidRPr="00AB4398">
              <w:rPr>
                <w:rFonts w:ascii="Jost" w:hAnsi="Jost" w:cstheme="minorHAnsi"/>
                <w:noProof/>
                <w:webHidden/>
              </w:rPr>
              <w:fldChar w:fldCharType="end"/>
            </w:r>
          </w:hyperlink>
        </w:p>
        <w:p w14:paraId="419820C8" w14:textId="1CFCDE61" w:rsidR="002F298E" w:rsidRPr="00AB4398" w:rsidRDefault="002F298E" w:rsidP="00362B60">
          <w:pPr>
            <w:pStyle w:val="Turinys1"/>
            <w:tabs>
              <w:tab w:val="left" w:pos="567"/>
              <w:tab w:val="right" w:leader="dot" w:pos="10199"/>
            </w:tabs>
            <w:ind w:left="0" w:firstLine="0"/>
            <w:rPr>
              <w:rFonts w:ascii="Jost" w:hAnsi="Jost" w:cstheme="minorHAnsi"/>
              <w:noProof/>
            </w:rPr>
          </w:pPr>
          <w:hyperlink w:anchor="_Toc165536438" w:history="1">
            <w:r w:rsidRPr="00AB4398">
              <w:rPr>
                <w:rStyle w:val="Hipersaitas"/>
                <w:rFonts w:ascii="Jost" w:hAnsi="Jost" w:cstheme="minorHAnsi"/>
                <w:noProof/>
              </w:rPr>
              <w:t>4.</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TIEKĖJŲ</w:t>
            </w:r>
            <w:r w:rsidRPr="00AB4398">
              <w:rPr>
                <w:rStyle w:val="Hipersaitas"/>
                <w:rFonts w:ascii="Jost" w:hAnsi="Jost" w:cstheme="minorHAnsi"/>
                <w:noProof/>
                <w:spacing w:val="-11"/>
              </w:rPr>
              <w:t xml:space="preserve"> </w:t>
            </w:r>
            <w:r w:rsidRPr="00AB4398">
              <w:rPr>
                <w:rStyle w:val="Hipersaitas"/>
                <w:rFonts w:ascii="Jost" w:hAnsi="Jost" w:cstheme="minorHAnsi"/>
                <w:noProof/>
              </w:rPr>
              <w:t>PAŠALINIMO</w:t>
            </w:r>
            <w:r w:rsidRPr="00AB4398">
              <w:rPr>
                <w:rStyle w:val="Hipersaitas"/>
                <w:rFonts w:ascii="Jost" w:hAnsi="Jost" w:cstheme="minorHAnsi"/>
                <w:noProof/>
                <w:spacing w:val="-10"/>
              </w:rPr>
              <w:t xml:space="preserve"> </w:t>
            </w:r>
            <w:r w:rsidRPr="00AB4398">
              <w:rPr>
                <w:rStyle w:val="Hipersaitas"/>
                <w:rFonts w:ascii="Jost" w:hAnsi="Jost" w:cstheme="minorHAnsi"/>
                <w:noProof/>
              </w:rPr>
              <w:t>PAGRINDAI,</w:t>
            </w:r>
            <w:r w:rsidRPr="00AB4398">
              <w:rPr>
                <w:rStyle w:val="Hipersaitas"/>
                <w:rFonts w:ascii="Jost" w:hAnsi="Jost" w:cstheme="minorHAnsi"/>
                <w:noProof/>
                <w:spacing w:val="-10"/>
              </w:rPr>
              <w:t xml:space="preserve"> </w:t>
            </w:r>
            <w:r w:rsidRPr="00AB4398">
              <w:rPr>
                <w:rStyle w:val="Hipersaitas"/>
                <w:rFonts w:ascii="Jost" w:hAnsi="Jost" w:cstheme="minorHAnsi"/>
                <w:noProof/>
              </w:rPr>
              <w:t>REIKALAVIMAI</w:t>
            </w:r>
            <w:r w:rsidRPr="00AB4398">
              <w:rPr>
                <w:rStyle w:val="Hipersaitas"/>
                <w:rFonts w:ascii="Jost" w:hAnsi="Jost" w:cstheme="minorHAnsi"/>
                <w:noProof/>
                <w:spacing w:val="-9"/>
              </w:rPr>
              <w:t xml:space="preserve"> </w:t>
            </w:r>
            <w:r w:rsidRPr="00AB4398">
              <w:rPr>
                <w:rStyle w:val="Hipersaitas"/>
                <w:rFonts w:ascii="Jost" w:hAnsi="Jost" w:cstheme="minorHAnsi"/>
                <w:noProof/>
              </w:rPr>
              <w:t>TIEKĖJŲ</w:t>
            </w:r>
            <w:r w:rsidRPr="00AB4398">
              <w:rPr>
                <w:rStyle w:val="Hipersaitas"/>
                <w:rFonts w:ascii="Jost" w:hAnsi="Jost" w:cstheme="minorHAnsi"/>
                <w:noProof/>
                <w:spacing w:val="-8"/>
              </w:rPr>
              <w:t xml:space="preserve"> </w:t>
            </w:r>
            <w:r w:rsidRPr="00AB4398">
              <w:rPr>
                <w:rStyle w:val="Hipersaitas"/>
                <w:rFonts w:ascii="Jost" w:hAnsi="Jost" w:cstheme="minorHAnsi"/>
                <w:noProof/>
              </w:rPr>
              <w:t>KVALIFIKACIJAI,</w:t>
            </w:r>
            <w:r w:rsidRPr="00AB4398">
              <w:rPr>
                <w:rStyle w:val="Hipersaitas"/>
                <w:rFonts w:ascii="Jost" w:hAnsi="Jost" w:cstheme="minorHAnsi"/>
                <w:noProof/>
                <w:spacing w:val="-10"/>
              </w:rPr>
              <w:t xml:space="preserve"> </w:t>
            </w:r>
            <w:r w:rsidRPr="00AB4398">
              <w:rPr>
                <w:rStyle w:val="Hipersaitas"/>
                <w:rFonts w:ascii="Jost" w:hAnsi="Jost" w:cstheme="minorHAnsi"/>
                <w:noProof/>
              </w:rPr>
              <w:t>SUBTIEKIMAS</w:t>
            </w:r>
            <w:r w:rsidRPr="00AB4398">
              <w:rPr>
                <w:rStyle w:val="Hipersaitas"/>
                <w:rFonts w:ascii="Jost" w:hAnsi="Jost" w:cstheme="minorHAnsi"/>
                <w:noProof/>
                <w:spacing w:val="-8"/>
              </w:rPr>
              <w:t xml:space="preserve"> </w:t>
            </w:r>
            <w:r w:rsidRPr="00AB4398">
              <w:rPr>
                <w:rStyle w:val="Hipersaitas"/>
                <w:rFonts w:ascii="Jost" w:hAnsi="Jost" w:cstheme="minorHAnsi"/>
                <w:noProof/>
                <w:spacing w:val="-5"/>
              </w:rPr>
              <w:t xml:space="preserve">IR </w:t>
            </w:r>
            <w:r w:rsidRPr="00AB4398">
              <w:rPr>
                <w:rStyle w:val="Hipersaitas"/>
                <w:rFonts w:ascii="Jost" w:hAnsi="Jost" w:cstheme="minorHAnsi"/>
                <w:noProof/>
              </w:rPr>
              <w:t>JUNGTINĖ</w:t>
            </w:r>
            <w:r w:rsidRPr="00AB4398">
              <w:rPr>
                <w:rStyle w:val="Hipersaitas"/>
                <w:rFonts w:ascii="Jost" w:hAnsi="Jost" w:cstheme="minorHAnsi"/>
                <w:noProof/>
                <w:spacing w:val="-6"/>
              </w:rPr>
              <w:t xml:space="preserve"> </w:t>
            </w:r>
            <w:r w:rsidRPr="00AB4398">
              <w:rPr>
                <w:rStyle w:val="Hipersaitas"/>
                <w:rFonts w:ascii="Jost" w:hAnsi="Jost" w:cstheme="minorHAnsi"/>
                <w:noProof/>
                <w:spacing w:val="-2"/>
              </w:rPr>
              <w:t>VEIKLA</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_Toc165536438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5</w:t>
            </w:r>
            <w:r w:rsidRPr="00AB4398">
              <w:rPr>
                <w:rFonts w:ascii="Jost" w:hAnsi="Jost" w:cstheme="minorHAnsi"/>
                <w:noProof/>
                <w:webHidden/>
              </w:rPr>
              <w:fldChar w:fldCharType="end"/>
            </w:r>
          </w:hyperlink>
        </w:p>
        <w:p w14:paraId="2A32D019" w14:textId="177BCFCA" w:rsidR="00A25CB3" w:rsidRPr="00AB4398" w:rsidRDefault="00A25CB3"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r w:rsidRPr="00AB4398">
            <w:rPr>
              <w:rFonts w:ascii="Jost" w:hAnsi="Jost" w:cstheme="minorHAnsi"/>
              <w:noProof/>
            </w:rPr>
            <w:t xml:space="preserve">5. </w:t>
          </w:r>
          <w:r w:rsidRPr="00AB4398">
            <w:rPr>
              <w:rFonts w:ascii="Jost" w:hAnsi="Jost" w:cstheme="minorHAnsi"/>
              <w:noProof/>
            </w:rPr>
            <w:tab/>
            <w:t>EBVPD PATEIKIMO TVARKA IR EBVPD PATEIKIAMOS INFORMACIJOS PATVIRTINIMO PRIEMONĖS..........</w:t>
          </w:r>
          <w:r w:rsidR="00D870A7" w:rsidRPr="00AB4398">
            <w:rPr>
              <w:rFonts w:ascii="Jost" w:hAnsi="Jost" w:cstheme="minorHAnsi"/>
              <w:noProof/>
            </w:rPr>
            <w:t>8</w:t>
          </w:r>
        </w:p>
        <w:p w14:paraId="042E5FC4" w14:textId="63B8584A"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39" w:history="1">
            <w:r w:rsidRPr="00AB4398">
              <w:rPr>
                <w:rStyle w:val="Hipersaitas"/>
                <w:rFonts w:ascii="Jost" w:hAnsi="Jost" w:cstheme="minorHAnsi"/>
                <w:noProof/>
              </w:rPr>
              <w:t>6.</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REIKALAVIMAI</w:t>
            </w:r>
            <w:r w:rsidRPr="00AB4398">
              <w:rPr>
                <w:rStyle w:val="Hipersaitas"/>
                <w:rFonts w:ascii="Jost" w:hAnsi="Jost" w:cstheme="minorHAnsi"/>
                <w:noProof/>
                <w:spacing w:val="-8"/>
              </w:rPr>
              <w:t xml:space="preserve"> </w:t>
            </w:r>
            <w:r w:rsidRPr="00AB4398">
              <w:rPr>
                <w:rStyle w:val="Hipersaitas"/>
                <w:rFonts w:ascii="Jost" w:hAnsi="Jost" w:cstheme="minorHAnsi"/>
                <w:noProof/>
              </w:rPr>
              <w:t>PASIŪLYMŲ</w:t>
            </w:r>
            <w:r w:rsidRPr="00AB4398">
              <w:rPr>
                <w:rStyle w:val="Hipersaitas"/>
                <w:rFonts w:ascii="Jost" w:hAnsi="Jost" w:cstheme="minorHAnsi"/>
                <w:noProof/>
                <w:spacing w:val="-7"/>
              </w:rPr>
              <w:t xml:space="preserve"> </w:t>
            </w:r>
            <w:r w:rsidRPr="00AB4398">
              <w:rPr>
                <w:rStyle w:val="Hipersaitas"/>
                <w:rFonts w:ascii="Jost" w:hAnsi="Jost" w:cstheme="minorHAnsi"/>
                <w:noProof/>
                <w:spacing w:val="-2"/>
              </w:rPr>
              <w:t>PATEIKIMUI</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_Toc165536439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8</w:t>
            </w:r>
            <w:r w:rsidRPr="00AB4398">
              <w:rPr>
                <w:rFonts w:ascii="Jost" w:hAnsi="Jost" w:cstheme="minorHAnsi"/>
                <w:noProof/>
                <w:webHidden/>
              </w:rPr>
              <w:fldChar w:fldCharType="end"/>
            </w:r>
          </w:hyperlink>
        </w:p>
        <w:p w14:paraId="021CA425" w14:textId="0E2707C3"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40" w:history="1">
            <w:r w:rsidRPr="00AB4398">
              <w:rPr>
                <w:rStyle w:val="Hipersaitas"/>
                <w:rFonts w:ascii="Jost" w:hAnsi="Jost" w:cstheme="minorHAnsi"/>
                <w:noProof/>
              </w:rPr>
              <w:t>7.</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PASIŪLYMŲ</w:t>
            </w:r>
            <w:r w:rsidRPr="00AB4398">
              <w:rPr>
                <w:rStyle w:val="Hipersaitas"/>
                <w:rFonts w:ascii="Jost" w:hAnsi="Jost" w:cstheme="minorHAnsi"/>
                <w:noProof/>
                <w:spacing w:val="-6"/>
              </w:rPr>
              <w:t xml:space="preserve"> </w:t>
            </w:r>
            <w:r w:rsidRPr="00AB4398">
              <w:rPr>
                <w:rStyle w:val="Hipersaitas"/>
                <w:rFonts w:ascii="Jost" w:hAnsi="Jost" w:cstheme="minorHAnsi"/>
                <w:noProof/>
              </w:rPr>
              <w:t>PATEIKIMO</w:t>
            </w:r>
            <w:r w:rsidRPr="00AB4398">
              <w:rPr>
                <w:rStyle w:val="Hipersaitas"/>
                <w:rFonts w:ascii="Jost" w:hAnsi="Jost" w:cstheme="minorHAnsi"/>
                <w:noProof/>
                <w:spacing w:val="-6"/>
              </w:rPr>
              <w:t xml:space="preserve"> </w:t>
            </w:r>
            <w:r w:rsidRPr="00AB4398">
              <w:rPr>
                <w:rStyle w:val="Hipersaitas"/>
                <w:rFonts w:ascii="Jost" w:hAnsi="Jost" w:cstheme="minorHAnsi"/>
                <w:noProof/>
                <w:spacing w:val="-2"/>
              </w:rPr>
              <w:t>TERMINAI</w:t>
            </w:r>
            <w:r w:rsidRPr="00AB4398">
              <w:rPr>
                <w:rFonts w:ascii="Jost" w:hAnsi="Jost" w:cstheme="minorHAnsi"/>
                <w:noProof/>
                <w:webHidden/>
              </w:rPr>
              <w:tab/>
            </w:r>
            <w:r w:rsidR="00765145" w:rsidRPr="00AB4398">
              <w:rPr>
                <w:rFonts w:ascii="Jost" w:hAnsi="Jost" w:cstheme="minorHAnsi"/>
                <w:noProof/>
                <w:webHidden/>
              </w:rPr>
              <w:t>10</w:t>
            </w:r>
          </w:hyperlink>
        </w:p>
        <w:p w14:paraId="1FD1CCED" w14:textId="2CE6BE3B"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41" w:history="1">
            <w:r w:rsidRPr="00AB4398">
              <w:rPr>
                <w:rStyle w:val="Hipersaitas"/>
                <w:rFonts w:ascii="Jost" w:hAnsi="Jost" w:cstheme="minorHAnsi"/>
                <w:noProof/>
              </w:rPr>
              <w:t>8.</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PASIŪLYMŲ</w:t>
            </w:r>
            <w:r w:rsidRPr="00AB4398">
              <w:rPr>
                <w:rStyle w:val="Hipersaitas"/>
                <w:rFonts w:ascii="Jost" w:hAnsi="Jost" w:cstheme="minorHAnsi"/>
                <w:noProof/>
                <w:spacing w:val="-8"/>
              </w:rPr>
              <w:t xml:space="preserve"> </w:t>
            </w:r>
            <w:r w:rsidRPr="00AB4398">
              <w:rPr>
                <w:rStyle w:val="Hipersaitas"/>
                <w:rFonts w:ascii="Jost" w:hAnsi="Jost" w:cstheme="minorHAnsi"/>
                <w:noProof/>
                <w:spacing w:val="-2"/>
              </w:rPr>
              <w:t>GALIOJIMAS IR PASIŪLYMO GALIOJIMO UŽTIKRINIMAS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_Toc165536441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10</w:t>
            </w:r>
            <w:r w:rsidRPr="00AB4398">
              <w:rPr>
                <w:rFonts w:ascii="Jost" w:hAnsi="Jost" w:cstheme="minorHAnsi"/>
                <w:noProof/>
                <w:webHidden/>
              </w:rPr>
              <w:fldChar w:fldCharType="end"/>
            </w:r>
          </w:hyperlink>
        </w:p>
        <w:p w14:paraId="4EAF5D64" w14:textId="616A7FE4"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42" w:history="1">
            <w:r w:rsidRPr="00AB4398">
              <w:rPr>
                <w:rStyle w:val="Hipersaitas"/>
                <w:rFonts w:ascii="Jost" w:hAnsi="Jost" w:cstheme="minorHAnsi"/>
                <w:noProof/>
              </w:rPr>
              <w:t>9.</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PASIŪLYMŲ</w:t>
            </w:r>
            <w:r w:rsidRPr="00AB4398">
              <w:rPr>
                <w:rStyle w:val="Hipersaitas"/>
                <w:rFonts w:ascii="Jost" w:hAnsi="Jost" w:cstheme="minorHAnsi"/>
                <w:noProof/>
                <w:spacing w:val="-8"/>
              </w:rPr>
              <w:t xml:space="preserve"> </w:t>
            </w:r>
            <w:r w:rsidRPr="00AB4398">
              <w:rPr>
                <w:rStyle w:val="Hipersaitas"/>
                <w:rFonts w:ascii="Jost" w:hAnsi="Jost" w:cstheme="minorHAnsi"/>
                <w:noProof/>
                <w:spacing w:val="-2"/>
              </w:rPr>
              <w:t>ŠIFRAVIMAS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_Toc165536442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10</w:t>
            </w:r>
            <w:r w:rsidRPr="00AB4398">
              <w:rPr>
                <w:rFonts w:ascii="Jost" w:hAnsi="Jost" w:cstheme="minorHAnsi"/>
                <w:noProof/>
                <w:webHidden/>
              </w:rPr>
              <w:fldChar w:fldCharType="end"/>
            </w:r>
          </w:hyperlink>
        </w:p>
        <w:p w14:paraId="0D8BBC78" w14:textId="71805C72" w:rsidR="002F298E" w:rsidRPr="00AB4398" w:rsidRDefault="002F298E" w:rsidP="00362B60">
          <w:pPr>
            <w:pStyle w:val="Turinys1"/>
            <w:tabs>
              <w:tab w:val="left" w:pos="567"/>
              <w:tab w:val="left" w:pos="660"/>
              <w:tab w:val="right" w:leader="dot" w:pos="10199"/>
            </w:tabs>
            <w:ind w:left="0" w:firstLine="0"/>
            <w:rPr>
              <w:rFonts w:ascii="Jost" w:eastAsiaTheme="minorEastAsia" w:hAnsi="Jost" w:cstheme="minorHAnsi"/>
              <w:noProof/>
              <w:kern w:val="2"/>
              <w:lang w:eastAsia="lt-LT"/>
              <w14:ligatures w14:val="standardContextual"/>
            </w:rPr>
          </w:pPr>
          <w:hyperlink w:anchor="_Toc165536444" w:history="1">
            <w:r w:rsidRPr="00AB4398">
              <w:rPr>
                <w:rStyle w:val="Hipersaitas"/>
                <w:rFonts w:ascii="Jost" w:hAnsi="Jost" w:cstheme="minorHAnsi"/>
                <w:noProof/>
              </w:rPr>
              <w:t>10.</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SUSIPAŽINIMO</w:t>
            </w:r>
            <w:r w:rsidRPr="00AB4398">
              <w:rPr>
                <w:rStyle w:val="Hipersaitas"/>
                <w:rFonts w:ascii="Jost" w:hAnsi="Jost" w:cstheme="minorHAnsi"/>
                <w:noProof/>
                <w:spacing w:val="-8"/>
              </w:rPr>
              <w:t xml:space="preserve"> </w:t>
            </w:r>
            <w:r w:rsidRPr="00AB4398">
              <w:rPr>
                <w:rStyle w:val="Hipersaitas"/>
                <w:rFonts w:ascii="Jost" w:hAnsi="Jost" w:cstheme="minorHAnsi"/>
                <w:noProof/>
              </w:rPr>
              <w:t>SU</w:t>
            </w:r>
            <w:r w:rsidRPr="00AB4398">
              <w:rPr>
                <w:rStyle w:val="Hipersaitas"/>
                <w:rFonts w:ascii="Jost" w:hAnsi="Jost" w:cstheme="minorHAnsi"/>
                <w:noProof/>
                <w:spacing w:val="-6"/>
              </w:rPr>
              <w:t xml:space="preserve"> </w:t>
            </w:r>
            <w:r w:rsidRPr="00AB4398">
              <w:rPr>
                <w:rStyle w:val="Hipersaitas"/>
                <w:rFonts w:ascii="Jost" w:hAnsi="Jost" w:cstheme="minorHAnsi"/>
                <w:noProof/>
              </w:rPr>
              <w:t>PASIŪLYMAIS</w:t>
            </w:r>
            <w:r w:rsidRPr="00AB4398">
              <w:rPr>
                <w:rStyle w:val="Hipersaitas"/>
                <w:rFonts w:ascii="Jost" w:hAnsi="Jost" w:cstheme="minorHAnsi"/>
                <w:noProof/>
                <w:spacing w:val="-5"/>
              </w:rPr>
              <w:t xml:space="preserve"> </w:t>
            </w:r>
            <w:r w:rsidRPr="00AB4398">
              <w:rPr>
                <w:rStyle w:val="Hipersaitas"/>
                <w:rFonts w:ascii="Jost" w:hAnsi="Jost" w:cstheme="minorHAnsi"/>
                <w:noProof/>
              </w:rPr>
              <w:t>PROCEDŪRA,</w:t>
            </w:r>
            <w:r w:rsidRPr="00AB4398">
              <w:rPr>
                <w:rStyle w:val="Hipersaitas"/>
                <w:rFonts w:ascii="Jost" w:hAnsi="Jost" w:cstheme="minorHAnsi"/>
                <w:noProof/>
                <w:spacing w:val="-7"/>
              </w:rPr>
              <w:t xml:space="preserve"> </w:t>
            </w:r>
            <w:r w:rsidRPr="00AB4398">
              <w:rPr>
                <w:rStyle w:val="Hipersaitas"/>
                <w:rFonts w:ascii="Jost" w:hAnsi="Jost" w:cstheme="minorHAnsi"/>
                <w:noProof/>
              </w:rPr>
              <w:t>PASIŪLYMŲ</w:t>
            </w:r>
            <w:r w:rsidRPr="00AB4398">
              <w:rPr>
                <w:rStyle w:val="Hipersaitas"/>
                <w:rFonts w:ascii="Jost" w:hAnsi="Jost" w:cstheme="minorHAnsi"/>
                <w:noProof/>
                <w:spacing w:val="-9"/>
              </w:rPr>
              <w:t xml:space="preserve"> </w:t>
            </w:r>
            <w:r w:rsidRPr="00AB4398">
              <w:rPr>
                <w:rStyle w:val="Hipersaitas"/>
                <w:rFonts w:ascii="Jost" w:hAnsi="Jost" w:cstheme="minorHAnsi"/>
                <w:noProof/>
              </w:rPr>
              <w:t>NAGRINĖJIMAS</w:t>
            </w:r>
            <w:r w:rsidRPr="00AB4398">
              <w:rPr>
                <w:rStyle w:val="Hipersaitas"/>
                <w:rFonts w:ascii="Jost" w:hAnsi="Jost" w:cstheme="minorHAnsi"/>
                <w:noProof/>
                <w:spacing w:val="-7"/>
              </w:rPr>
              <w:t xml:space="preserve"> </w:t>
            </w:r>
            <w:r w:rsidRPr="00AB4398">
              <w:rPr>
                <w:rStyle w:val="Hipersaitas"/>
                <w:rFonts w:ascii="Jost" w:hAnsi="Jost" w:cstheme="minorHAnsi"/>
                <w:noProof/>
              </w:rPr>
              <w:t>IR</w:t>
            </w:r>
            <w:r w:rsidRPr="00AB4398">
              <w:rPr>
                <w:rStyle w:val="Hipersaitas"/>
                <w:rFonts w:ascii="Jost" w:hAnsi="Jost" w:cstheme="minorHAnsi"/>
                <w:noProof/>
                <w:spacing w:val="-7"/>
              </w:rPr>
              <w:t xml:space="preserve"> </w:t>
            </w:r>
            <w:r w:rsidRPr="00AB4398">
              <w:rPr>
                <w:rStyle w:val="Hipersaitas"/>
                <w:rFonts w:ascii="Jost" w:hAnsi="Jost" w:cstheme="minorHAnsi"/>
                <w:noProof/>
                <w:spacing w:val="-2"/>
              </w:rPr>
              <w:t>VERTINIMAS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_Toc165536444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11</w:t>
            </w:r>
            <w:r w:rsidRPr="00AB4398">
              <w:rPr>
                <w:rFonts w:ascii="Jost" w:hAnsi="Jost" w:cstheme="minorHAnsi"/>
                <w:noProof/>
                <w:webHidden/>
              </w:rPr>
              <w:fldChar w:fldCharType="end"/>
            </w:r>
          </w:hyperlink>
        </w:p>
        <w:p w14:paraId="44CA124C" w14:textId="303A2C41" w:rsidR="002F298E" w:rsidRPr="00AB4398" w:rsidRDefault="002F298E" w:rsidP="00362B60">
          <w:pPr>
            <w:pStyle w:val="Turinys1"/>
            <w:tabs>
              <w:tab w:val="left" w:pos="567"/>
              <w:tab w:val="left" w:pos="660"/>
              <w:tab w:val="right" w:leader="dot" w:pos="10199"/>
            </w:tabs>
            <w:ind w:left="0" w:firstLine="0"/>
            <w:rPr>
              <w:rFonts w:ascii="Jost" w:eastAsiaTheme="minorEastAsia" w:hAnsi="Jost" w:cstheme="minorHAnsi"/>
              <w:noProof/>
              <w:kern w:val="2"/>
              <w:lang w:eastAsia="lt-LT"/>
              <w14:ligatures w14:val="standardContextual"/>
            </w:rPr>
          </w:pPr>
          <w:hyperlink w:anchor="_Toc165536446" w:history="1">
            <w:r w:rsidRPr="00AB4398">
              <w:rPr>
                <w:rStyle w:val="Hipersaitas"/>
                <w:rFonts w:ascii="Jost" w:hAnsi="Jost" w:cstheme="minorHAnsi"/>
                <w:noProof/>
              </w:rPr>
              <w:t>11.</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TEISĖ GINČYTI PERKANČIOSIOS ORGANIZACIJOS VEIKSMUS AR PRIIMTUS SPRENDIMUS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_Toc165536446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14</w:t>
            </w:r>
            <w:r w:rsidRPr="00AB4398">
              <w:rPr>
                <w:rFonts w:ascii="Jost" w:hAnsi="Jost" w:cstheme="minorHAnsi"/>
                <w:noProof/>
                <w:webHidden/>
              </w:rPr>
              <w:fldChar w:fldCharType="end"/>
            </w:r>
          </w:hyperlink>
        </w:p>
        <w:p w14:paraId="172CCB1F" w14:textId="21D32F06" w:rsidR="002F298E" w:rsidRPr="00AB4398" w:rsidRDefault="002F298E" w:rsidP="00362B60">
          <w:pPr>
            <w:pStyle w:val="Turinys1"/>
            <w:tabs>
              <w:tab w:val="left" w:pos="567"/>
              <w:tab w:val="left" w:pos="660"/>
              <w:tab w:val="right" w:leader="dot" w:pos="10199"/>
            </w:tabs>
            <w:ind w:left="0" w:firstLine="0"/>
            <w:rPr>
              <w:rFonts w:ascii="Jost" w:eastAsiaTheme="minorEastAsia" w:hAnsi="Jost" w:cstheme="minorHAnsi"/>
              <w:noProof/>
              <w:kern w:val="2"/>
              <w:lang w:eastAsia="lt-LT"/>
              <w14:ligatures w14:val="standardContextual"/>
            </w:rPr>
          </w:pPr>
          <w:hyperlink w:anchor="_Toc165536447" w:history="1">
            <w:r w:rsidRPr="00AB4398">
              <w:rPr>
                <w:rStyle w:val="Hipersaitas"/>
                <w:rFonts w:ascii="Jost" w:hAnsi="Jost" w:cstheme="minorHAnsi"/>
                <w:noProof/>
              </w:rPr>
              <w:t>12.</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SUTARTIES</w:t>
            </w:r>
            <w:r w:rsidRPr="00AB4398">
              <w:rPr>
                <w:rStyle w:val="Hipersaitas"/>
                <w:rFonts w:ascii="Jost" w:hAnsi="Jost" w:cstheme="minorHAnsi"/>
                <w:noProof/>
                <w:spacing w:val="-11"/>
              </w:rPr>
              <w:t xml:space="preserve"> </w:t>
            </w:r>
            <w:r w:rsidRPr="00AB4398">
              <w:rPr>
                <w:rStyle w:val="Hipersaitas"/>
                <w:rFonts w:ascii="Jost" w:hAnsi="Jost" w:cstheme="minorHAnsi"/>
                <w:noProof/>
              </w:rPr>
              <w:t>TERMINAI</w:t>
            </w:r>
            <w:r w:rsidRPr="00AB4398">
              <w:rPr>
                <w:rStyle w:val="Hipersaitas"/>
                <w:rFonts w:ascii="Jost" w:hAnsi="Jost" w:cstheme="minorHAnsi"/>
                <w:noProof/>
                <w:spacing w:val="-7"/>
              </w:rPr>
              <w:t xml:space="preserve"> </w:t>
            </w:r>
            <w:r w:rsidRPr="00AB4398">
              <w:rPr>
                <w:rStyle w:val="Hipersaitas"/>
                <w:rFonts w:ascii="Jost" w:hAnsi="Jost" w:cstheme="minorHAnsi"/>
                <w:noProof/>
              </w:rPr>
              <w:t>IR</w:t>
            </w:r>
            <w:r w:rsidRPr="00AB4398">
              <w:rPr>
                <w:rStyle w:val="Hipersaitas"/>
                <w:rFonts w:ascii="Jost" w:hAnsi="Jost" w:cstheme="minorHAnsi"/>
                <w:noProof/>
                <w:spacing w:val="-9"/>
              </w:rPr>
              <w:t xml:space="preserve"> </w:t>
            </w:r>
            <w:r w:rsidRPr="00AB4398">
              <w:rPr>
                <w:rStyle w:val="Hipersaitas"/>
                <w:rFonts w:ascii="Jost" w:hAnsi="Jost" w:cstheme="minorHAnsi"/>
                <w:noProof/>
                <w:spacing w:val="-2"/>
              </w:rPr>
              <w:t>SĄLYGOS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_Toc165536447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15</w:t>
            </w:r>
            <w:r w:rsidRPr="00AB4398">
              <w:rPr>
                <w:rFonts w:ascii="Jost" w:hAnsi="Jost" w:cstheme="minorHAnsi"/>
                <w:noProof/>
                <w:webHidden/>
              </w:rPr>
              <w:fldChar w:fldCharType="end"/>
            </w:r>
          </w:hyperlink>
          <w:r w:rsidR="00C632CF" w:rsidRPr="00AB4398">
            <w:rPr>
              <w:rFonts w:ascii="Jost" w:hAnsi="Jost" w:cstheme="minorHAnsi"/>
              <w:noProof/>
            </w:rPr>
            <w:t>5</w:t>
          </w:r>
        </w:p>
        <w:p w14:paraId="2C79321D" w14:textId="21900C61" w:rsidR="002F298E" w:rsidRPr="00AB4398" w:rsidRDefault="002F298E" w:rsidP="00362B60">
          <w:pPr>
            <w:pStyle w:val="Turinys1"/>
            <w:tabs>
              <w:tab w:val="left" w:pos="567"/>
              <w:tab w:val="left" w:pos="660"/>
              <w:tab w:val="right" w:leader="dot" w:pos="10199"/>
            </w:tabs>
            <w:ind w:left="0" w:firstLine="0"/>
            <w:rPr>
              <w:rFonts w:ascii="Jost" w:eastAsiaTheme="minorEastAsia" w:hAnsi="Jost" w:cstheme="minorHAnsi"/>
              <w:noProof/>
              <w:kern w:val="2"/>
              <w:lang w:eastAsia="lt-LT"/>
              <w14:ligatures w14:val="standardContextual"/>
            </w:rPr>
          </w:pPr>
          <w:hyperlink w:anchor="_Toc165536448" w:history="1">
            <w:r w:rsidRPr="00AB4398">
              <w:rPr>
                <w:rStyle w:val="Hipersaitas"/>
                <w:rFonts w:ascii="Jost" w:hAnsi="Jost" w:cstheme="minorHAnsi"/>
                <w:noProof/>
              </w:rPr>
              <w:t>13.</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PAPILDOMOS</w:t>
            </w:r>
            <w:r w:rsidRPr="00AB4398">
              <w:rPr>
                <w:rStyle w:val="Hipersaitas"/>
                <w:rFonts w:ascii="Jost" w:hAnsi="Jost" w:cstheme="minorHAnsi"/>
                <w:noProof/>
                <w:spacing w:val="-10"/>
              </w:rPr>
              <w:t xml:space="preserve"> </w:t>
            </w:r>
            <w:r w:rsidRPr="00AB4398">
              <w:rPr>
                <w:rStyle w:val="Hipersaitas"/>
                <w:rFonts w:ascii="Jost" w:hAnsi="Jost" w:cstheme="minorHAnsi"/>
                <w:noProof/>
              </w:rPr>
              <w:t>INFORMACIJOS</w:t>
            </w:r>
            <w:r w:rsidRPr="00AB4398">
              <w:rPr>
                <w:rStyle w:val="Hipersaitas"/>
                <w:rFonts w:ascii="Jost" w:hAnsi="Jost" w:cstheme="minorHAnsi"/>
                <w:noProof/>
                <w:spacing w:val="-8"/>
              </w:rPr>
              <w:t xml:space="preserve"> </w:t>
            </w:r>
            <w:r w:rsidRPr="00AB4398">
              <w:rPr>
                <w:rStyle w:val="Hipersaitas"/>
                <w:rFonts w:ascii="Jost" w:hAnsi="Jost" w:cstheme="minorHAnsi"/>
                <w:noProof/>
                <w:spacing w:val="-2"/>
              </w:rPr>
              <w:t>PATEIKIMAS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_Toc165536448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15</w:t>
            </w:r>
            <w:r w:rsidRPr="00AB4398">
              <w:rPr>
                <w:rFonts w:ascii="Jost" w:hAnsi="Jost" w:cstheme="minorHAnsi"/>
                <w:noProof/>
                <w:webHidden/>
              </w:rPr>
              <w:fldChar w:fldCharType="end"/>
            </w:r>
          </w:hyperlink>
        </w:p>
        <w:p w14:paraId="0122A463" w14:textId="408451CF" w:rsidR="0097087F" w:rsidRPr="00AB4398" w:rsidRDefault="0097087F" w:rsidP="00362B60">
          <w:pPr>
            <w:tabs>
              <w:tab w:val="left" w:pos="567"/>
            </w:tabs>
            <w:jc w:val="both"/>
            <w:rPr>
              <w:rFonts w:ascii="Jost" w:hAnsi="Jost" w:cstheme="minorHAnsi"/>
            </w:rPr>
          </w:pPr>
          <w:r w:rsidRPr="00AB4398">
            <w:rPr>
              <w:rFonts w:ascii="Jost" w:hAnsi="Jost" w:cstheme="minorHAnsi"/>
              <w:b/>
              <w:bCs/>
              <w:noProof/>
            </w:rPr>
            <w:fldChar w:fldCharType="end"/>
          </w:r>
        </w:p>
      </w:sdtContent>
    </w:sdt>
    <w:p w14:paraId="12EAB3C2" w14:textId="77777777" w:rsidR="00827941" w:rsidRPr="00AB4398" w:rsidRDefault="00827941" w:rsidP="00362B60">
      <w:pPr>
        <w:tabs>
          <w:tab w:val="left" w:pos="567"/>
        </w:tabs>
        <w:rPr>
          <w:rFonts w:ascii="Jost" w:hAnsi="Jost" w:cstheme="minorHAnsi"/>
          <w:b/>
          <w:bCs/>
          <w:spacing w:val="-2"/>
        </w:rPr>
      </w:pPr>
      <w:r w:rsidRPr="00AB4398">
        <w:rPr>
          <w:rFonts w:ascii="Jost" w:hAnsi="Jost" w:cstheme="minorHAnsi"/>
          <w:spacing w:val="-2"/>
        </w:rPr>
        <w:br w:type="page"/>
      </w:r>
    </w:p>
    <w:p w14:paraId="45615EE1" w14:textId="04A04103" w:rsidR="00EF2DCD" w:rsidRPr="00AB4398" w:rsidRDefault="00682442" w:rsidP="00362B60">
      <w:pPr>
        <w:pStyle w:val="Antrat1"/>
        <w:numPr>
          <w:ilvl w:val="1"/>
          <w:numId w:val="2"/>
        </w:numPr>
        <w:tabs>
          <w:tab w:val="left" w:pos="567"/>
        </w:tabs>
        <w:ind w:left="0" w:firstLine="0"/>
        <w:jc w:val="center"/>
        <w:rPr>
          <w:rFonts w:ascii="Jost" w:hAnsi="Jost" w:cstheme="minorHAnsi"/>
        </w:rPr>
      </w:pPr>
      <w:bookmarkStart w:id="0" w:name="_Toc165536435"/>
      <w:r w:rsidRPr="00AB4398">
        <w:rPr>
          <w:rFonts w:ascii="Jost" w:hAnsi="Jost" w:cstheme="minorHAnsi"/>
          <w:spacing w:val="-2"/>
        </w:rPr>
        <w:lastRenderedPageBreak/>
        <w:t>SĄVOKOS</w:t>
      </w:r>
      <w:r w:rsidR="007002F5" w:rsidRPr="00AB4398">
        <w:rPr>
          <w:rFonts w:ascii="Jost" w:hAnsi="Jost" w:cstheme="minorHAnsi"/>
          <w:spacing w:val="-2"/>
        </w:rPr>
        <w:t xml:space="preserve"> IR SUTRUMPINIMAI</w:t>
      </w:r>
      <w:bookmarkEnd w:id="0"/>
    </w:p>
    <w:p w14:paraId="4381C01F" w14:textId="21985D73" w:rsidR="00EF2DCD" w:rsidRPr="00AB4398" w:rsidRDefault="00EF2DCD" w:rsidP="00362B60">
      <w:pPr>
        <w:tabs>
          <w:tab w:val="left" w:pos="567"/>
        </w:tabs>
        <w:rPr>
          <w:rFonts w:ascii="Jost" w:hAnsi="Jost" w:cstheme="minorHAnsi"/>
          <w:b/>
        </w:rPr>
      </w:pPr>
    </w:p>
    <w:p w14:paraId="63B42BB1"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Bendrosios pirkimo sąlygos arba BPS </w:t>
      </w:r>
      <w:r w:rsidRPr="00AB4398">
        <w:rPr>
          <w:rFonts w:ascii="Jost" w:hAnsi="Jost" w:cstheme="minorHAnsi"/>
        </w:rPr>
        <w:t xml:space="preserve">– šios Bendrosios pirkimo sąlygos, kuriose aprašytos Pirkimo procedūros, Pasiūlymų pateikimo, nagrinėjimo ir vertinimo tvarka. Šios BPS galioja visų Pirkimo procedūrų </w:t>
      </w:r>
      <w:r w:rsidRPr="00AB4398">
        <w:rPr>
          <w:rFonts w:ascii="Jost" w:hAnsi="Jost" w:cstheme="minorHAnsi"/>
          <w:spacing w:val="-2"/>
        </w:rPr>
        <w:t>metu.</w:t>
      </w:r>
    </w:p>
    <w:p w14:paraId="344D5ED5" w14:textId="3B231982" w:rsidR="00D36BA7" w:rsidRPr="00AB4398" w:rsidRDefault="003F2C4D"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bCs/>
        </w:rPr>
        <w:t>CK</w:t>
      </w:r>
      <w:r w:rsidRPr="00AB4398">
        <w:rPr>
          <w:rFonts w:ascii="Jost" w:hAnsi="Jost" w:cstheme="minorHAnsi"/>
        </w:rPr>
        <w:t xml:space="preserve"> – Lietuvos Respublikos civilinis kodeksas.</w:t>
      </w:r>
    </w:p>
    <w:p w14:paraId="11FD1B9E" w14:textId="6C94319C"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CVP IS </w:t>
      </w:r>
      <w:r w:rsidRPr="00AB4398">
        <w:rPr>
          <w:rFonts w:ascii="Jost" w:hAnsi="Jost" w:cstheme="minorHAnsi"/>
        </w:rPr>
        <w:t xml:space="preserve">– Centrinė viešųjų pirkimų informacinė sistema, kaip apibrėžta VPĮ 2 straipsnio 4 dalyje </w:t>
      </w:r>
      <w:r w:rsidRPr="00AB4398">
        <w:rPr>
          <w:rFonts w:ascii="Jost" w:hAnsi="Jost" w:cstheme="minorHAnsi"/>
          <w:spacing w:val="-2"/>
        </w:rPr>
        <w:t>(</w:t>
      </w:r>
      <w:hyperlink r:id="rId12" w:history="1">
        <w:r w:rsidR="00FD4F96" w:rsidRPr="00AB4398">
          <w:rPr>
            <w:rStyle w:val="Hipersaitas"/>
            <w:rFonts w:ascii="Jost" w:hAnsi="Jost" w:cstheme="minorHAnsi"/>
            <w:color w:val="auto"/>
          </w:rPr>
          <w:t>https://pirkimai.eviesiejipirkimai.lt</w:t>
        </w:r>
      </w:hyperlink>
      <w:r w:rsidR="008C5B7C" w:rsidRPr="00AB4398">
        <w:rPr>
          <w:rStyle w:val="Hipersaitas"/>
          <w:rFonts w:ascii="Jost" w:hAnsi="Jost" w:cstheme="minorHAnsi"/>
          <w:color w:val="auto"/>
        </w:rPr>
        <w:t xml:space="preserve"> </w:t>
      </w:r>
      <w:r w:rsidRPr="00AB4398">
        <w:rPr>
          <w:rFonts w:ascii="Jost" w:hAnsi="Jost" w:cstheme="minorHAnsi"/>
          <w:spacing w:val="-2"/>
        </w:rPr>
        <w:t>).</w:t>
      </w:r>
    </w:p>
    <w:p w14:paraId="3619289B" w14:textId="6B0E1F4F"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Dalyvis</w:t>
      </w:r>
      <w:r w:rsidRPr="00AB4398">
        <w:rPr>
          <w:rFonts w:ascii="Jost" w:hAnsi="Jost" w:cstheme="minorHAnsi"/>
          <w:b/>
          <w:spacing w:val="-4"/>
        </w:rPr>
        <w:t xml:space="preserve"> </w:t>
      </w:r>
      <w:r w:rsidRPr="00AB4398">
        <w:rPr>
          <w:rFonts w:ascii="Jost" w:hAnsi="Jost" w:cstheme="minorHAnsi"/>
        </w:rPr>
        <w:t>–</w:t>
      </w:r>
      <w:r w:rsidRPr="00AB4398">
        <w:rPr>
          <w:rFonts w:ascii="Jost" w:hAnsi="Jost" w:cstheme="minorHAnsi"/>
          <w:spacing w:val="-5"/>
        </w:rPr>
        <w:t xml:space="preserve"> </w:t>
      </w:r>
      <w:r w:rsidRPr="00AB4398">
        <w:rPr>
          <w:rFonts w:ascii="Jost" w:hAnsi="Jost" w:cstheme="minorHAnsi"/>
        </w:rPr>
        <w:t>Pirkimui</w:t>
      </w:r>
      <w:r w:rsidRPr="00AB4398">
        <w:rPr>
          <w:rFonts w:ascii="Jost" w:hAnsi="Jost" w:cstheme="minorHAnsi"/>
          <w:spacing w:val="-6"/>
        </w:rPr>
        <w:t xml:space="preserve"> </w:t>
      </w:r>
      <w:r w:rsidR="002C4D31" w:rsidRPr="00AB4398">
        <w:rPr>
          <w:rFonts w:ascii="Jost" w:hAnsi="Jost" w:cstheme="minorHAnsi"/>
        </w:rPr>
        <w:t>p</w:t>
      </w:r>
      <w:r w:rsidRPr="00AB4398">
        <w:rPr>
          <w:rFonts w:ascii="Jost" w:hAnsi="Jost" w:cstheme="minorHAnsi"/>
        </w:rPr>
        <w:t>asiūlymą</w:t>
      </w:r>
      <w:r w:rsidRPr="00AB4398">
        <w:rPr>
          <w:rFonts w:ascii="Jost" w:hAnsi="Jost" w:cstheme="minorHAnsi"/>
          <w:spacing w:val="-4"/>
        </w:rPr>
        <w:t xml:space="preserve"> </w:t>
      </w:r>
      <w:r w:rsidRPr="00AB4398">
        <w:rPr>
          <w:rFonts w:ascii="Jost" w:hAnsi="Jost" w:cstheme="minorHAnsi"/>
        </w:rPr>
        <w:t>pateikęs</w:t>
      </w:r>
      <w:r w:rsidRPr="00AB4398">
        <w:rPr>
          <w:rFonts w:ascii="Jost" w:hAnsi="Jost" w:cstheme="minorHAnsi"/>
          <w:spacing w:val="-3"/>
        </w:rPr>
        <w:t xml:space="preserve"> </w:t>
      </w:r>
      <w:r w:rsidRPr="00AB4398">
        <w:rPr>
          <w:rFonts w:ascii="Jost" w:hAnsi="Jost" w:cstheme="minorHAnsi"/>
          <w:spacing w:val="-2"/>
        </w:rPr>
        <w:t>Tiekėjas.</w:t>
      </w:r>
    </w:p>
    <w:p w14:paraId="7E37A297" w14:textId="52D41946"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EBVPD </w:t>
      </w:r>
      <w:r w:rsidRPr="00AB4398">
        <w:rPr>
          <w:rFonts w:ascii="Jost" w:hAnsi="Jost" w:cstheme="minorHAnsi"/>
        </w:rPr>
        <w:t xml:space="preserve">– Europos bendrasis viešųjų pirkimų dokumentas – aktuali deklaracija, pakeičianti kompetentingų institucijų išduodamus dokumentus ir preliminariai patvirtinanti, kad Tiekėjas ir subjektai, kurių pajėgumais jis remiasi, atitinka Pirkimo dokumentuose nustatytus reikalavimus dėl </w:t>
      </w:r>
      <w:r w:rsidR="00E41611" w:rsidRPr="00AB4398">
        <w:rPr>
          <w:rFonts w:ascii="Jost" w:hAnsi="Jost" w:cstheme="minorHAnsi"/>
        </w:rPr>
        <w:t>T</w:t>
      </w:r>
      <w:r w:rsidRPr="00AB4398">
        <w:rPr>
          <w:rFonts w:ascii="Jost" w:hAnsi="Jost" w:cstheme="minorHAnsi"/>
        </w:rPr>
        <w:t>iekėjo pašalinimo pagrindų nebuvimo ir Kvalifikacijos reikalavimus.</w:t>
      </w:r>
    </w:p>
    <w:p w14:paraId="47C7C74F" w14:textId="5168CF40"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Komisija</w:t>
      </w:r>
      <w:r w:rsidRPr="00AB4398">
        <w:rPr>
          <w:rFonts w:ascii="Jost" w:hAnsi="Jost" w:cstheme="minorHAnsi"/>
          <w:b/>
          <w:spacing w:val="12"/>
        </w:rPr>
        <w:t xml:space="preserve"> </w:t>
      </w:r>
      <w:r w:rsidRPr="00AB4398">
        <w:rPr>
          <w:rFonts w:ascii="Jost" w:hAnsi="Jost" w:cstheme="minorHAnsi"/>
        </w:rPr>
        <w:t>–</w:t>
      </w:r>
      <w:r w:rsidRPr="00AB4398">
        <w:rPr>
          <w:rFonts w:ascii="Jost" w:hAnsi="Jost" w:cstheme="minorHAnsi"/>
          <w:spacing w:val="16"/>
        </w:rPr>
        <w:t xml:space="preserve"> </w:t>
      </w:r>
      <w:r w:rsidR="00DA1EC3" w:rsidRPr="00AB4398">
        <w:rPr>
          <w:rFonts w:ascii="Jost" w:hAnsi="Jost" w:cstheme="minorHAnsi"/>
        </w:rPr>
        <w:t xml:space="preserve">viešojo </w:t>
      </w:r>
      <w:r w:rsidRPr="00AB4398">
        <w:rPr>
          <w:rFonts w:ascii="Jost" w:hAnsi="Jost" w:cstheme="minorHAnsi"/>
        </w:rPr>
        <w:t>pirkimo komisija</w:t>
      </w:r>
      <w:r w:rsidRPr="00AB4398">
        <w:rPr>
          <w:rFonts w:ascii="Jost" w:hAnsi="Jost" w:cstheme="minorHAnsi"/>
          <w:spacing w:val="-2"/>
        </w:rPr>
        <w:t>.</w:t>
      </w:r>
    </w:p>
    <w:p w14:paraId="6D566D74" w14:textId="5ABEAA5A" w:rsidR="00EF2DCD" w:rsidRPr="00AB4398" w:rsidRDefault="00682442" w:rsidP="00362B60">
      <w:pPr>
        <w:pStyle w:val="Sraopastraipa"/>
        <w:numPr>
          <w:ilvl w:val="2"/>
          <w:numId w:val="2"/>
        </w:numPr>
        <w:tabs>
          <w:tab w:val="left" w:pos="567"/>
          <w:tab w:val="left" w:pos="709"/>
        </w:tabs>
        <w:ind w:left="0" w:firstLine="0"/>
        <w:rPr>
          <w:rFonts w:ascii="Jost" w:hAnsi="Jost" w:cstheme="minorHAnsi"/>
        </w:rPr>
      </w:pPr>
      <w:r w:rsidRPr="00AB4398">
        <w:rPr>
          <w:rFonts w:ascii="Jost" w:hAnsi="Jost" w:cstheme="minorHAnsi"/>
          <w:b/>
        </w:rPr>
        <w:t>Kontroliuojantis</w:t>
      </w:r>
      <w:r w:rsidRPr="00AB4398">
        <w:rPr>
          <w:rFonts w:ascii="Jost" w:hAnsi="Jost" w:cstheme="minorHAnsi"/>
          <w:b/>
          <w:spacing w:val="9"/>
        </w:rPr>
        <w:t xml:space="preserve"> </w:t>
      </w:r>
      <w:r w:rsidRPr="00AB4398">
        <w:rPr>
          <w:rFonts w:ascii="Jost" w:hAnsi="Jost" w:cstheme="minorHAnsi"/>
          <w:b/>
        </w:rPr>
        <w:t>asmuo</w:t>
      </w:r>
      <w:r w:rsidRPr="00AB4398">
        <w:rPr>
          <w:rFonts w:ascii="Jost" w:hAnsi="Jost" w:cstheme="minorHAnsi"/>
          <w:b/>
          <w:spacing w:val="11"/>
        </w:rPr>
        <w:t xml:space="preserve"> </w:t>
      </w:r>
      <w:r w:rsidRPr="00AB4398">
        <w:rPr>
          <w:rFonts w:ascii="Jost" w:hAnsi="Jost" w:cstheme="minorHAnsi"/>
        </w:rPr>
        <w:t>–</w:t>
      </w:r>
      <w:r w:rsidRPr="00AB4398">
        <w:rPr>
          <w:rFonts w:ascii="Jost" w:hAnsi="Jost" w:cstheme="minorHAnsi"/>
          <w:spacing w:val="14"/>
        </w:rPr>
        <w:t xml:space="preserve"> </w:t>
      </w:r>
      <w:r w:rsidRPr="00AB4398">
        <w:rPr>
          <w:rFonts w:ascii="Jost" w:hAnsi="Jost" w:cstheme="minorHAnsi"/>
        </w:rPr>
        <w:t>individualios</w:t>
      </w:r>
      <w:r w:rsidRPr="00AB4398">
        <w:rPr>
          <w:rFonts w:ascii="Jost" w:hAnsi="Jost" w:cstheme="minorHAnsi"/>
          <w:spacing w:val="14"/>
        </w:rPr>
        <w:t xml:space="preserve"> </w:t>
      </w:r>
      <w:r w:rsidRPr="00AB4398">
        <w:rPr>
          <w:rFonts w:ascii="Jost" w:hAnsi="Jost" w:cstheme="minorHAnsi"/>
        </w:rPr>
        <w:t>įmonės</w:t>
      </w:r>
      <w:r w:rsidRPr="00AB4398">
        <w:rPr>
          <w:rFonts w:ascii="Jost" w:hAnsi="Jost" w:cstheme="minorHAnsi"/>
          <w:spacing w:val="14"/>
        </w:rPr>
        <w:t xml:space="preserve"> </w:t>
      </w:r>
      <w:r w:rsidRPr="00AB4398">
        <w:rPr>
          <w:rFonts w:ascii="Jost" w:hAnsi="Jost" w:cstheme="minorHAnsi"/>
        </w:rPr>
        <w:t>savininkas</w:t>
      </w:r>
      <w:r w:rsidRPr="00AB4398">
        <w:rPr>
          <w:rFonts w:ascii="Jost" w:hAnsi="Jost" w:cstheme="minorHAnsi"/>
          <w:spacing w:val="13"/>
        </w:rPr>
        <w:t xml:space="preserve"> </w:t>
      </w:r>
      <w:r w:rsidRPr="00AB4398">
        <w:rPr>
          <w:rFonts w:ascii="Jost" w:hAnsi="Jost" w:cstheme="minorHAnsi"/>
        </w:rPr>
        <w:t>arba</w:t>
      </w:r>
      <w:r w:rsidRPr="00AB4398">
        <w:rPr>
          <w:rFonts w:ascii="Jost" w:hAnsi="Jost" w:cstheme="minorHAnsi"/>
          <w:spacing w:val="13"/>
        </w:rPr>
        <w:t xml:space="preserve"> </w:t>
      </w:r>
      <w:r w:rsidRPr="00AB4398">
        <w:rPr>
          <w:rFonts w:ascii="Jost" w:hAnsi="Jost" w:cstheme="minorHAnsi"/>
        </w:rPr>
        <w:t>juridinis</w:t>
      </w:r>
      <w:r w:rsidRPr="00AB4398">
        <w:rPr>
          <w:rFonts w:ascii="Jost" w:hAnsi="Jost" w:cstheme="minorHAnsi"/>
          <w:spacing w:val="13"/>
        </w:rPr>
        <w:t xml:space="preserve"> </w:t>
      </w:r>
      <w:r w:rsidRPr="00AB4398">
        <w:rPr>
          <w:rFonts w:ascii="Jost" w:hAnsi="Jost" w:cstheme="minorHAnsi"/>
        </w:rPr>
        <w:t>ar</w:t>
      </w:r>
      <w:r w:rsidRPr="00AB4398">
        <w:rPr>
          <w:rFonts w:ascii="Jost" w:hAnsi="Jost" w:cstheme="minorHAnsi"/>
          <w:spacing w:val="11"/>
        </w:rPr>
        <w:t xml:space="preserve"> </w:t>
      </w:r>
      <w:r w:rsidRPr="00AB4398">
        <w:rPr>
          <w:rFonts w:ascii="Jost" w:hAnsi="Jost" w:cstheme="minorHAnsi"/>
        </w:rPr>
        <w:t>fizinis</w:t>
      </w:r>
      <w:r w:rsidRPr="00AB4398">
        <w:rPr>
          <w:rFonts w:ascii="Jost" w:hAnsi="Jost" w:cstheme="minorHAnsi"/>
          <w:spacing w:val="13"/>
        </w:rPr>
        <w:t xml:space="preserve"> </w:t>
      </w:r>
      <w:r w:rsidRPr="00AB4398">
        <w:rPr>
          <w:rFonts w:ascii="Jost" w:hAnsi="Jost" w:cstheme="minorHAnsi"/>
        </w:rPr>
        <w:t>asmuo,</w:t>
      </w:r>
      <w:r w:rsidRPr="00AB4398">
        <w:rPr>
          <w:rFonts w:ascii="Jost" w:hAnsi="Jost" w:cstheme="minorHAnsi"/>
          <w:spacing w:val="11"/>
        </w:rPr>
        <w:t xml:space="preserve"> </w:t>
      </w:r>
      <w:r w:rsidRPr="00AB4398">
        <w:rPr>
          <w:rFonts w:ascii="Jost" w:hAnsi="Jost" w:cstheme="minorHAnsi"/>
        </w:rPr>
        <w:t>kuris</w:t>
      </w:r>
      <w:r w:rsidRPr="00AB4398">
        <w:rPr>
          <w:rFonts w:ascii="Jost" w:hAnsi="Jost" w:cstheme="minorHAnsi"/>
          <w:spacing w:val="12"/>
        </w:rPr>
        <w:t xml:space="preserve"> </w:t>
      </w:r>
      <w:r w:rsidRPr="00AB4398">
        <w:rPr>
          <w:rFonts w:ascii="Jost" w:hAnsi="Jost" w:cstheme="minorHAnsi"/>
          <w:spacing w:val="-2"/>
        </w:rPr>
        <w:t>kitame</w:t>
      </w:r>
      <w:r w:rsidR="005F7F51" w:rsidRPr="00AB4398">
        <w:rPr>
          <w:rFonts w:ascii="Jost" w:hAnsi="Jost" w:cstheme="minorHAnsi"/>
          <w:spacing w:val="-2"/>
        </w:rPr>
        <w:t xml:space="preserve"> j</w:t>
      </w:r>
      <w:r w:rsidRPr="00AB4398">
        <w:rPr>
          <w:rFonts w:ascii="Jost" w:hAnsi="Jost" w:cstheme="minorHAnsi"/>
        </w:rPr>
        <w:t>uridiniame</w:t>
      </w:r>
      <w:r w:rsidRPr="00AB4398">
        <w:rPr>
          <w:rFonts w:ascii="Jost" w:hAnsi="Jost" w:cstheme="minorHAnsi"/>
          <w:spacing w:val="-7"/>
        </w:rPr>
        <w:t xml:space="preserve"> </w:t>
      </w:r>
      <w:r w:rsidRPr="00AB4398">
        <w:rPr>
          <w:rFonts w:ascii="Jost" w:hAnsi="Jost" w:cstheme="minorHAnsi"/>
          <w:spacing w:val="-2"/>
        </w:rPr>
        <w:t>asmenyje:</w:t>
      </w:r>
    </w:p>
    <w:p w14:paraId="27B1E624" w14:textId="77777777" w:rsidR="00EF2DCD" w:rsidRPr="00AB4398" w:rsidRDefault="00682442" w:rsidP="00362B60">
      <w:pPr>
        <w:pStyle w:val="Sraopastraipa"/>
        <w:numPr>
          <w:ilvl w:val="0"/>
          <w:numId w:val="1"/>
        </w:numPr>
        <w:tabs>
          <w:tab w:val="left" w:pos="336"/>
          <w:tab w:val="left" w:pos="567"/>
        </w:tabs>
        <w:ind w:left="0" w:firstLine="0"/>
        <w:rPr>
          <w:rFonts w:ascii="Jost" w:hAnsi="Jost" w:cstheme="minorHAnsi"/>
        </w:rPr>
      </w:pPr>
      <w:r w:rsidRPr="00AB4398">
        <w:rPr>
          <w:rFonts w:ascii="Jost" w:hAnsi="Jost" w:cstheme="minorHAnsi"/>
        </w:rPr>
        <w:t>tiesiogiai</w:t>
      </w:r>
      <w:r w:rsidRPr="00AB4398">
        <w:rPr>
          <w:rFonts w:ascii="Jost" w:hAnsi="Jost" w:cstheme="minorHAnsi"/>
          <w:spacing w:val="-13"/>
        </w:rPr>
        <w:t xml:space="preserve"> </w:t>
      </w:r>
      <w:r w:rsidRPr="00AB4398">
        <w:rPr>
          <w:rFonts w:ascii="Jost" w:hAnsi="Jost" w:cstheme="minorHAnsi"/>
        </w:rPr>
        <w:t>ar</w:t>
      </w:r>
      <w:r w:rsidRPr="00AB4398">
        <w:rPr>
          <w:rFonts w:ascii="Jost" w:hAnsi="Jost" w:cstheme="minorHAnsi"/>
          <w:spacing w:val="-12"/>
        </w:rPr>
        <w:t xml:space="preserve"> </w:t>
      </w:r>
      <w:r w:rsidRPr="00AB4398">
        <w:rPr>
          <w:rFonts w:ascii="Jost" w:hAnsi="Jost" w:cstheme="minorHAnsi"/>
        </w:rPr>
        <w:t>netiesiogiai</w:t>
      </w:r>
      <w:r w:rsidRPr="00AB4398">
        <w:rPr>
          <w:rFonts w:ascii="Jost" w:hAnsi="Jost" w:cstheme="minorHAnsi"/>
          <w:spacing w:val="-13"/>
        </w:rPr>
        <w:t xml:space="preserve"> </w:t>
      </w:r>
      <w:r w:rsidRPr="00AB4398">
        <w:rPr>
          <w:rFonts w:ascii="Jost" w:hAnsi="Jost" w:cstheme="minorHAnsi"/>
        </w:rPr>
        <w:t>valdo</w:t>
      </w:r>
      <w:r w:rsidRPr="00AB4398">
        <w:rPr>
          <w:rFonts w:ascii="Jost" w:hAnsi="Jost" w:cstheme="minorHAnsi"/>
          <w:spacing w:val="-12"/>
        </w:rPr>
        <w:t xml:space="preserve"> </w:t>
      </w:r>
      <w:r w:rsidRPr="00AB4398">
        <w:rPr>
          <w:rFonts w:ascii="Jost" w:hAnsi="Jost" w:cstheme="minorHAnsi"/>
        </w:rPr>
        <w:t>daugiau</w:t>
      </w:r>
      <w:r w:rsidRPr="00AB4398">
        <w:rPr>
          <w:rFonts w:ascii="Jost" w:hAnsi="Jost" w:cstheme="minorHAnsi"/>
          <w:spacing w:val="-13"/>
        </w:rPr>
        <w:t xml:space="preserve"> </w:t>
      </w:r>
      <w:r w:rsidRPr="00AB4398">
        <w:rPr>
          <w:rFonts w:ascii="Jost" w:hAnsi="Jost" w:cstheme="minorHAnsi"/>
        </w:rPr>
        <w:t>kaip</w:t>
      </w:r>
      <w:r w:rsidRPr="00AB4398">
        <w:rPr>
          <w:rFonts w:ascii="Jost" w:hAnsi="Jost" w:cstheme="minorHAnsi"/>
          <w:spacing w:val="-12"/>
        </w:rPr>
        <w:t xml:space="preserve"> </w:t>
      </w:r>
      <w:r w:rsidRPr="00AB4398">
        <w:rPr>
          <w:rFonts w:ascii="Jost" w:hAnsi="Jost" w:cstheme="minorHAnsi"/>
        </w:rPr>
        <w:t>50</w:t>
      </w:r>
      <w:r w:rsidRPr="00AB4398">
        <w:rPr>
          <w:rFonts w:ascii="Jost" w:hAnsi="Jost" w:cstheme="minorHAnsi"/>
          <w:spacing w:val="-13"/>
        </w:rPr>
        <w:t xml:space="preserve"> </w:t>
      </w:r>
      <w:r w:rsidRPr="00AB4398">
        <w:rPr>
          <w:rFonts w:ascii="Jost" w:hAnsi="Jost" w:cstheme="minorHAnsi"/>
        </w:rPr>
        <w:t>procentų</w:t>
      </w:r>
      <w:r w:rsidRPr="00AB4398">
        <w:rPr>
          <w:rFonts w:ascii="Jost" w:hAnsi="Jost" w:cstheme="minorHAnsi"/>
          <w:spacing w:val="-12"/>
        </w:rPr>
        <w:t xml:space="preserve"> </w:t>
      </w:r>
      <w:r w:rsidRPr="00AB4398">
        <w:rPr>
          <w:rFonts w:ascii="Jost" w:hAnsi="Jost" w:cstheme="minorHAnsi"/>
        </w:rPr>
        <w:t>akcijų,</w:t>
      </w:r>
      <w:r w:rsidRPr="00AB4398">
        <w:rPr>
          <w:rFonts w:ascii="Jost" w:hAnsi="Jost" w:cstheme="minorHAnsi"/>
          <w:spacing w:val="-12"/>
        </w:rPr>
        <w:t xml:space="preserve"> </w:t>
      </w:r>
      <w:r w:rsidRPr="00AB4398">
        <w:rPr>
          <w:rFonts w:ascii="Jost" w:hAnsi="Jost" w:cstheme="minorHAnsi"/>
        </w:rPr>
        <w:t>pajų,</w:t>
      </w:r>
      <w:r w:rsidRPr="00AB4398">
        <w:rPr>
          <w:rFonts w:ascii="Jost" w:hAnsi="Jost" w:cstheme="minorHAnsi"/>
          <w:spacing w:val="-13"/>
        </w:rPr>
        <w:t xml:space="preserve"> </w:t>
      </w:r>
      <w:r w:rsidRPr="00AB4398">
        <w:rPr>
          <w:rFonts w:ascii="Jost" w:hAnsi="Jost" w:cstheme="minorHAnsi"/>
        </w:rPr>
        <w:t>dalių,</w:t>
      </w:r>
      <w:r w:rsidRPr="00AB4398">
        <w:rPr>
          <w:rFonts w:ascii="Jost" w:hAnsi="Jost" w:cstheme="minorHAnsi"/>
          <w:spacing w:val="-10"/>
        </w:rPr>
        <w:t xml:space="preserve"> </w:t>
      </w:r>
      <w:r w:rsidRPr="00AB4398">
        <w:rPr>
          <w:rFonts w:ascii="Jost" w:hAnsi="Jost" w:cstheme="minorHAnsi"/>
        </w:rPr>
        <w:t>įnašų</w:t>
      </w:r>
      <w:r w:rsidRPr="00AB4398">
        <w:rPr>
          <w:rFonts w:ascii="Jost" w:hAnsi="Jost" w:cstheme="minorHAnsi"/>
          <w:spacing w:val="-13"/>
        </w:rPr>
        <w:t xml:space="preserve"> </w:t>
      </w:r>
      <w:r w:rsidRPr="00AB4398">
        <w:rPr>
          <w:rFonts w:ascii="Jost" w:hAnsi="Jost" w:cstheme="minorHAnsi"/>
        </w:rPr>
        <w:t>ar</w:t>
      </w:r>
      <w:r w:rsidRPr="00AB4398">
        <w:rPr>
          <w:rFonts w:ascii="Jost" w:hAnsi="Jost" w:cstheme="minorHAnsi"/>
          <w:spacing w:val="-11"/>
        </w:rPr>
        <w:t xml:space="preserve"> </w:t>
      </w:r>
      <w:r w:rsidRPr="00AB4398">
        <w:rPr>
          <w:rFonts w:ascii="Jost" w:hAnsi="Jost" w:cstheme="minorHAnsi"/>
        </w:rPr>
        <w:t>(ir)</w:t>
      </w:r>
      <w:r w:rsidRPr="00AB4398">
        <w:rPr>
          <w:rFonts w:ascii="Jost" w:hAnsi="Jost" w:cstheme="minorHAnsi"/>
          <w:spacing w:val="-11"/>
        </w:rPr>
        <w:t xml:space="preserve"> </w:t>
      </w:r>
      <w:r w:rsidRPr="00AB4398">
        <w:rPr>
          <w:rFonts w:ascii="Jost" w:hAnsi="Jost" w:cstheme="minorHAnsi"/>
        </w:rPr>
        <w:t>balsų</w:t>
      </w:r>
      <w:r w:rsidRPr="00AB4398">
        <w:rPr>
          <w:rFonts w:ascii="Jost" w:hAnsi="Jost" w:cstheme="minorHAnsi"/>
          <w:spacing w:val="-13"/>
        </w:rPr>
        <w:t xml:space="preserve"> </w:t>
      </w:r>
      <w:r w:rsidRPr="00AB4398">
        <w:rPr>
          <w:rFonts w:ascii="Jost" w:hAnsi="Jost" w:cstheme="minorHAnsi"/>
        </w:rPr>
        <w:t>juridinio</w:t>
      </w:r>
      <w:r w:rsidRPr="00AB4398">
        <w:rPr>
          <w:rFonts w:ascii="Jost" w:hAnsi="Jost" w:cstheme="minorHAnsi"/>
          <w:spacing w:val="-12"/>
        </w:rPr>
        <w:t xml:space="preserve"> </w:t>
      </w:r>
      <w:r w:rsidRPr="00AB4398">
        <w:rPr>
          <w:rFonts w:ascii="Jost" w:hAnsi="Jost" w:cstheme="minorHAnsi"/>
        </w:rPr>
        <w:t>asmens dalyvių susirinkime arba</w:t>
      </w:r>
    </w:p>
    <w:p w14:paraId="6ED6B53D" w14:textId="77777777" w:rsidR="00EF2DCD" w:rsidRPr="00AB4398" w:rsidRDefault="00682442" w:rsidP="00362B60">
      <w:pPr>
        <w:pStyle w:val="Sraopastraipa"/>
        <w:numPr>
          <w:ilvl w:val="0"/>
          <w:numId w:val="1"/>
        </w:numPr>
        <w:tabs>
          <w:tab w:val="left" w:pos="346"/>
          <w:tab w:val="left" w:pos="567"/>
        </w:tabs>
        <w:ind w:left="0" w:firstLine="0"/>
        <w:rPr>
          <w:rFonts w:ascii="Jost" w:hAnsi="Jost" w:cstheme="minorHAnsi"/>
        </w:rPr>
      </w:pPr>
      <w:r w:rsidRPr="00AB4398">
        <w:rPr>
          <w:rFonts w:ascii="Jost" w:hAnsi="Jost" w:cstheme="minorHAnsi"/>
        </w:rPr>
        <w:t>kartu</w:t>
      </w:r>
      <w:r w:rsidRPr="00AB4398">
        <w:rPr>
          <w:rFonts w:ascii="Jost" w:hAnsi="Jost" w:cstheme="minorHAnsi"/>
          <w:spacing w:val="-2"/>
        </w:rPr>
        <w:t xml:space="preserve"> </w:t>
      </w:r>
      <w:r w:rsidRPr="00AB4398">
        <w:rPr>
          <w:rFonts w:ascii="Jost" w:hAnsi="Jost" w:cstheme="minorHAnsi"/>
        </w:rPr>
        <w:t>su</w:t>
      </w:r>
      <w:r w:rsidRPr="00AB4398">
        <w:rPr>
          <w:rFonts w:ascii="Jost" w:hAnsi="Jost" w:cstheme="minorHAnsi"/>
          <w:spacing w:val="-5"/>
        </w:rPr>
        <w:t xml:space="preserve"> </w:t>
      </w:r>
      <w:r w:rsidRPr="00AB4398">
        <w:rPr>
          <w:rFonts w:ascii="Jost" w:hAnsi="Jost" w:cstheme="minorHAnsi"/>
        </w:rPr>
        <w:t>susijusiais</w:t>
      </w:r>
      <w:r w:rsidRPr="00AB4398">
        <w:rPr>
          <w:rFonts w:ascii="Jost" w:hAnsi="Jost" w:cstheme="minorHAnsi"/>
          <w:spacing w:val="-2"/>
        </w:rPr>
        <w:t xml:space="preserve"> </w:t>
      </w:r>
      <w:r w:rsidRPr="00AB4398">
        <w:rPr>
          <w:rFonts w:ascii="Jost" w:hAnsi="Jost" w:cstheme="minorHAnsi"/>
        </w:rPr>
        <w:t>asmenimis</w:t>
      </w:r>
      <w:r w:rsidRPr="00AB4398">
        <w:rPr>
          <w:rFonts w:ascii="Jost" w:hAnsi="Jost" w:cstheme="minorHAnsi"/>
          <w:spacing w:val="-5"/>
        </w:rPr>
        <w:t xml:space="preserve"> </w:t>
      </w:r>
      <w:r w:rsidRPr="00AB4398">
        <w:rPr>
          <w:rFonts w:ascii="Jost" w:hAnsi="Jost" w:cstheme="minorHAnsi"/>
        </w:rPr>
        <w:t>valdo</w:t>
      </w:r>
      <w:r w:rsidRPr="00AB4398">
        <w:rPr>
          <w:rFonts w:ascii="Jost" w:hAnsi="Jost" w:cstheme="minorHAnsi"/>
          <w:spacing w:val="-4"/>
        </w:rPr>
        <w:t xml:space="preserve"> </w:t>
      </w:r>
      <w:r w:rsidRPr="00AB4398">
        <w:rPr>
          <w:rFonts w:ascii="Jost" w:hAnsi="Jost" w:cstheme="minorHAnsi"/>
        </w:rPr>
        <w:t>daugiau</w:t>
      </w:r>
      <w:r w:rsidRPr="00AB4398">
        <w:rPr>
          <w:rFonts w:ascii="Jost" w:hAnsi="Jost" w:cstheme="minorHAnsi"/>
          <w:spacing w:val="-4"/>
        </w:rPr>
        <w:t xml:space="preserve"> </w:t>
      </w:r>
      <w:r w:rsidRPr="00AB4398">
        <w:rPr>
          <w:rFonts w:ascii="Jost" w:hAnsi="Jost" w:cstheme="minorHAnsi"/>
        </w:rPr>
        <w:t>kaip</w:t>
      </w:r>
      <w:r w:rsidRPr="00AB4398">
        <w:rPr>
          <w:rFonts w:ascii="Jost" w:hAnsi="Jost" w:cstheme="minorHAnsi"/>
          <w:spacing w:val="-6"/>
        </w:rPr>
        <w:t xml:space="preserve"> </w:t>
      </w:r>
      <w:r w:rsidRPr="00AB4398">
        <w:rPr>
          <w:rFonts w:ascii="Jost" w:hAnsi="Jost" w:cstheme="minorHAnsi"/>
        </w:rPr>
        <w:t>50</w:t>
      </w:r>
      <w:r w:rsidRPr="00AB4398">
        <w:rPr>
          <w:rFonts w:ascii="Jost" w:hAnsi="Jost" w:cstheme="minorHAnsi"/>
          <w:spacing w:val="-2"/>
        </w:rPr>
        <w:t xml:space="preserve"> </w:t>
      </w:r>
      <w:r w:rsidRPr="00AB4398">
        <w:rPr>
          <w:rFonts w:ascii="Jost" w:hAnsi="Jost" w:cstheme="minorHAnsi"/>
        </w:rPr>
        <w:t>procentų</w:t>
      </w:r>
      <w:r w:rsidRPr="00AB4398">
        <w:rPr>
          <w:rFonts w:ascii="Jost" w:hAnsi="Jost" w:cstheme="minorHAnsi"/>
          <w:spacing w:val="-5"/>
        </w:rPr>
        <w:t xml:space="preserve"> </w:t>
      </w:r>
      <w:r w:rsidRPr="00AB4398">
        <w:rPr>
          <w:rFonts w:ascii="Jost" w:hAnsi="Jost" w:cstheme="minorHAnsi"/>
        </w:rPr>
        <w:t>akcijų,</w:t>
      </w:r>
      <w:r w:rsidRPr="00AB4398">
        <w:rPr>
          <w:rFonts w:ascii="Jost" w:hAnsi="Jost" w:cstheme="minorHAnsi"/>
          <w:spacing w:val="-5"/>
        </w:rPr>
        <w:t xml:space="preserve"> </w:t>
      </w:r>
      <w:r w:rsidRPr="00AB4398">
        <w:rPr>
          <w:rFonts w:ascii="Jost" w:hAnsi="Jost" w:cstheme="minorHAnsi"/>
        </w:rPr>
        <w:t>pajų,</w:t>
      </w:r>
      <w:r w:rsidRPr="00AB4398">
        <w:rPr>
          <w:rFonts w:ascii="Jost" w:hAnsi="Jost" w:cstheme="minorHAnsi"/>
          <w:spacing w:val="-2"/>
        </w:rPr>
        <w:t xml:space="preserve"> </w:t>
      </w:r>
      <w:r w:rsidRPr="00AB4398">
        <w:rPr>
          <w:rFonts w:ascii="Jost" w:hAnsi="Jost" w:cstheme="minorHAnsi"/>
        </w:rPr>
        <w:t>dalių,</w:t>
      </w:r>
      <w:r w:rsidRPr="00AB4398">
        <w:rPr>
          <w:rFonts w:ascii="Jost" w:hAnsi="Jost" w:cstheme="minorHAnsi"/>
          <w:spacing w:val="-2"/>
        </w:rPr>
        <w:t xml:space="preserve"> </w:t>
      </w:r>
      <w:r w:rsidRPr="00AB4398">
        <w:rPr>
          <w:rFonts w:ascii="Jost" w:hAnsi="Jost" w:cstheme="minorHAnsi"/>
        </w:rPr>
        <w:t>įnašų</w:t>
      </w:r>
      <w:r w:rsidRPr="00AB4398">
        <w:rPr>
          <w:rFonts w:ascii="Jost" w:hAnsi="Jost" w:cstheme="minorHAnsi"/>
          <w:spacing w:val="-2"/>
        </w:rPr>
        <w:t xml:space="preserve"> </w:t>
      </w:r>
      <w:r w:rsidRPr="00AB4398">
        <w:rPr>
          <w:rFonts w:ascii="Jost" w:hAnsi="Jost" w:cstheme="minorHAnsi"/>
        </w:rPr>
        <w:t>ar (ir)</w:t>
      </w:r>
      <w:r w:rsidRPr="00AB4398">
        <w:rPr>
          <w:rFonts w:ascii="Jost" w:hAnsi="Jost" w:cstheme="minorHAnsi"/>
          <w:spacing w:val="-2"/>
        </w:rPr>
        <w:t xml:space="preserve"> </w:t>
      </w:r>
      <w:r w:rsidRPr="00AB4398">
        <w:rPr>
          <w:rFonts w:ascii="Jost" w:hAnsi="Jost" w:cstheme="minorHAnsi"/>
        </w:rPr>
        <w:t>balsų</w:t>
      </w:r>
      <w:r w:rsidRPr="00AB4398">
        <w:rPr>
          <w:rFonts w:ascii="Jost" w:hAnsi="Jost" w:cstheme="minorHAnsi"/>
          <w:spacing w:val="-4"/>
        </w:rPr>
        <w:t xml:space="preserve"> </w:t>
      </w:r>
      <w:r w:rsidRPr="00AB4398">
        <w:rPr>
          <w:rFonts w:ascii="Jost" w:hAnsi="Jost" w:cstheme="minorHAnsi"/>
        </w:rPr>
        <w:t>juridinio asmens</w:t>
      </w:r>
      <w:r w:rsidRPr="00AB4398">
        <w:rPr>
          <w:rFonts w:ascii="Jost" w:hAnsi="Jost" w:cstheme="minorHAnsi"/>
          <w:spacing w:val="-5"/>
        </w:rPr>
        <w:t xml:space="preserve"> </w:t>
      </w:r>
      <w:r w:rsidRPr="00AB4398">
        <w:rPr>
          <w:rFonts w:ascii="Jost" w:hAnsi="Jost" w:cstheme="minorHAnsi"/>
        </w:rPr>
        <w:t>dalyvių</w:t>
      </w:r>
      <w:r w:rsidRPr="00AB4398">
        <w:rPr>
          <w:rFonts w:ascii="Jost" w:hAnsi="Jost" w:cstheme="minorHAnsi"/>
          <w:spacing w:val="-6"/>
        </w:rPr>
        <w:t xml:space="preserve"> </w:t>
      </w:r>
      <w:r w:rsidRPr="00AB4398">
        <w:rPr>
          <w:rFonts w:ascii="Jost" w:hAnsi="Jost" w:cstheme="minorHAnsi"/>
        </w:rPr>
        <w:t>susirinkime</w:t>
      </w:r>
      <w:r w:rsidRPr="00AB4398">
        <w:rPr>
          <w:rFonts w:ascii="Jost" w:hAnsi="Jost" w:cstheme="minorHAnsi"/>
          <w:spacing w:val="-6"/>
        </w:rPr>
        <w:t xml:space="preserve"> </w:t>
      </w:r>
      <w:r w:rsidRPr="00AB4398">
        <w:rPr>
          <w:rFonts w:ascii="Jost" w:hAnsi="Jost" w:cstheme="minorHAnsi"/>
        </w:rPr>
        <w:t>ir</w:t>
      </w:r>
      <w:r w:rsidRPr="00AB4398">
        <w:rPr>
          <w:rFonts w:ascii="Jost" w:hAnsi="Jost" w:cstheme="minorHAnsi"/>
          <w:spacing w:val="-5"/>
        </w:rPr>
        <w:t xml:space="preserve"> </w:t>
      </w:r>
      <w:r w:rsidRPr="00AB4398">
        <w:rPr>
          <w:rFonts w:ascii="Jost" w:hAnsi="Jost" w:cstheme="minorHAnsi"/>
        </w:rPr>
        <w:t>kurio</w:t>
      </w:r>
      <w:r w:rsidRPr="00AB4398">
        <w:rPr>
          <w:rFonts w:ascii="Jost" w:hAnsi="Jost" w:cstheme="minorHAnsi"/>
          <w:spacing w:val="-3"/>
        </w:rPr>
        <w:t xml:space="preserve"> </w:t>
      </w:r>
      <w:r w:rsidRPr="00AB4398">
        <w:rPr>
          <w:rFonts w:ascii="Jost" w:hAnsi="Jost" w:cstheme="minorHAnsi"/>
        </w:rPr>
        <w:t>valdoma</w:t>
      </w:r>
      <w:r w:rsidRPr="00AB4398">
        <w:rPr>
          <w:rFonts w:ascii="Jost" w:hAnsi="Jost" w:cstheme="minorHAnsi"/>
          <w:spacing w:val="-4"/>
        </w:rPr>
        <w:t xml:space="preserve"> </w:t>
      </w:r>
      <w:r w:rsidRPr="00AB4398">
        <w:rPr>
          <w:rFonts w:ascii="Jost" w:hAnsi="Jost" w:cstheme="minorHAnsi"/>
        </w:rPr>
        <w:t>dalis</w:t>
      </w:r>
      <w:r w:rsidRPr="00AB4398">
        <w:rPr>
          <w:rFonts w:ascii="Jost" w:hAnsi="Jost" w:cstheme="minorHAnsi"/>
          <w:spacing w:val="-4"/>
        </w:rPr>
        <w:t xml:space="preserve"> </w:t>
      </w:r>
      <w:r w:rsidRPr="00AB4398">
        <w:rPr>
          <w:rFonts w:ascii="Jost" w:hAnsi="Jost" w:cstheme="minorHAnsi"/>
        </w:rPr>
        <w:t>yra</w:t>
      </w:r>
      <w:r w:rsidRPr="00AB4398">
        <w:rPr>
          <w:rFonts w:ascii="Jost" w:hAnsi="Jost" w:cstheme="minorHAnsi"/>
          <w:spacing w:val="-5"/>
        </w:rPr>
        <w:t xml:space="preserve"> </w:t>
      </w:r>
      <w:r w:rsidRPr="00AB4398">
        <w:rPr>
          <w:rFonts w:ascii="Jost" w:hAnsi="Jost" w:cstheme="minorHAnsi"/>
        </w:rPr>
        <w:t>ne</w:t>
      </w:r>
      <w:r w:rsidRPr="00AB4398">
        <w:rPr>
          <w:rFonts w:ascii="Jost" w:hAnsi="Jost" w:cstheme="minorHAnsi"/>
          <w:spacing w:val="-4"/>
        </w:rPr>
        <w:t xml:space="preserve"> </w:t>
      </w:r>
      <w:r w:rsidRPr="00AB4398">
        <w:rPr>
          <w:rFonts w:ascii="Jost" w:hAnsi="Jost" w:cstheme="minorHAnsi"/>
        </w:rPr>
        <w:t>mažesnė</w:t>
      </w:r>
      <w:r w:rsidRPr="00AB4398">
        <w:rPr>
          <w:rFonts w:ascii="Jost" w:hAnsi="Jost" w:cstheme="minorHAnsi"/>
          <w:spacing w:val="-4"/>
        </w:rPr>
        <w:t xml:space="preserve"> </w:t>
      </w:r>
      <w:r w:rsidRPr="00AB4398">
        <w:rPr>
          <w:rFonts w:ascii="Jost" w:hAnsi="Jost" w:cstheme="minorHAnsi"/>
        </w:rPr>
        <w:t>kaip</w:t>
      </w:r>
      <w:r w:rsidRPr="00AB4398">
        <w:rPr>
          <w:rFonts w:ascii="Jost" w:hAnsi="Jost" w:cstheme="minorHAnsi"/>
          <w:spacing w:val="-5"/>
        </w:rPr>
        <w:t xml:space="preserve"> </w:t>
      </w:r>
      <w:r w:rsidRPr="00AB4398">
        <w:rPr>
          <w:rFonts w:ascii="Jost" w:hAnsi="Jost" w:cstheme="minorHAnsi"/>
        </w:rPr>
        <w:t>10</w:t>
      </w:r>
      <w:r w:rsidRPr="00AB4398">
        <w:rPr>
          <w:rFonts w:ascii="Jost" w:hAnsi="Jost" w:cstheme="minorHAnsi"/>
          <w:spacing w:val="-4"/>
        </w:rPr>
        <w:t xml:space="preserve"> </w:t>
      </w:r>
      <w:r w:rsidRPr="00AB4398">
        <w:rPr>
          <w:rFonts w:ascii="Jost" w:hAnsi="Jost" w:cstheme="minorHAnsi"/>
        </w:rPr>
        <w:t>procentų</w:t>
      </w:r>
      <w:r w:rsidRPr="00AB4398">
        <w:rPr>
          <w:rFonts w:ascii="Jost" w:hAnsi="Jost" w:cstheme="minorHAnsi"/>
          <w:spacing w:val="-5"/>
        </w:rPr>
        <w:t xml:space="preserve"> </w:t>
      </w:r>
      <w:r w:rsidRPr="00AB4398">
        <w:rPr>
          <w:rFonts w:ascii="Jost" w:hAnsi="Jost" w:cstheme="minorHAnsi"/>
        </w:rPr>
        <w:t>akcijų,</w:t>
      </w:r>
      <w:r w:rsidRPr="00AB4398">
        <w:rPr>
          <w:rFonts w:ascii="Jost" w:hAnsi="Jost" w:cstheme="minorHAnsi"/>
          <w:spacing w:val="-4"/>
        </w:rPr>
        <w:t xml:space="preserve"> </w:t>
      </w:r>
      <w:r w:rsidRPr="00AB4398">
        <w:rPr>
          <w:rFonts w:ascii="Jost" w:hAnsi="Jost" w:cstheme="minorHAnsi"/>
        </w:rPr>
        <w:t>pajų,</w:t>
      </w:r>
      <w:r w:rsidRPr="00AB4398">
        <w:rPr>
          <w:rFonts w:ascii="Jost" w:hAnsi="Jost" w:cstheme="minorHAnsi"/>
          <w:spacing w:val="-4"/>
        </w:rPr>
        <w:t xml:space="preserve"> </w:t>
      </w:r>
      <w:r w:rsidRPr="00AB4398">
        <w:rPr>
          <w:rFonts w:ascii="Jost" w:hAnsi="Jost" w:cstheme="minorHAnsi"/>
        </w:rPr>
        <w:t>dalių,</w:t>
      </w:r>
      <w:r w:rsidRPr="00AB4398">
        <w:rPr>
          <w:rFonts w:ascii="Jost" w:hAnsi="Jost" w:cstheme="minorHAnsi"/>
          <w:spacing w:val="-4"/>
        </w:rPr>
        <w:t xml:space="preserve"> </w:t>
      </w:r>
      <w:r w:rsidRPr="00AB4398">
        <w:rPr>
          <w:rFonts w:ascii="Jost" w:hAnsi="Jost" w:cstheme="minorHAnsi"/>
        </w:rPr>
        <w:t>įnašų</w:t>
      </w:r>
      <w:r w:rsidRPr="00AB4398">
        <w:rPr>
          <w:rFonts w:ascii="Jost" w:hAnsi="Jost" w:cstheme="minorHAnsi"/>
          <w:spacing w:val="-5"/>
        </w:rPr>
        <w:t xml:space="preserve"> </w:t>
      </w:r>
      <w:r w:rsidRPr="00AB4398">
        <w:rPr>
          <w:rFonts w:ascii="Jost" w:hAnsi="Jost" w:cstheme="minorHAnsi"/>
        </w:rPr>
        <w:t>ar (ir) balsų juridinio asmens dalyvių susirinkime. Susijusiu asmeniu laikomi:</w:t>
      </w:r>
    </w:p>
    <w:p w14:paraId="3DF3CDE9" w14:textId="77777777" w:rsidR="00EF2DCD" w:rsidRPr="00AB4398" w:rsidRDefault="00682442" w:rsidP="00362B60">
      <w:pPr>
        <w:pStyle w:val="Sraopastraipa"/>
        <w:numPr>
          <w:ilvl w:val="1"/>
          <w:numId w:val="1"/>
        </w:numPr>
        <w:tabs>
          <w:tab w:val="left" w:pos="387"/>
          <w:tab w:val="left" w:pos="567"/>
        </w:tabs>
        <w:ind w:left="0" w:firstLine="0"/>
        <w:rPr>
          <w:rFonts w:ascii="Jost" w:hAnsi="Jost" w:cstheme="minorHAnsi"/>
        </w:rPr>
      </w:pPr>
      <w:r w:rsidRPr="00AB4398">
        <w:rPr>
          <w:rFonts w:ascii="Jost" w:hAnsi="Jost" w:cstheme="minorHAnsi"/>
        </w:rPr>
        <w:t>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3CC4888" w14:textId="77777777" w:rsidR="00EF2DCD" w:rsidRPr="00AB4398" w:rsidRDefault="00682442" w:rsidP="00362B60">
      <w:pPr>
        <w:pStyle w:val="Sraopastraipa"/>
        <w:numPr>
          <w:ilvl w:val="1"/>
          <w:numId w:val="1"/>
        </w:numPr>
        <w:tabs>
          <w:tab w:val="left" w:pos="351"/>
          <w:tab w:val="left" w:pos="567"/>
        </w:tabs>
        <w:ind w:left="0" w:firstLine="0"/>
        <w:rPr>
          <w:rFonts w:ascii="Jost" w:hAnsi="Jost" w:cstheme="minorHAnsi"/>
        </w:rPr>
      </w:pPr>
      <w:r w:rsidRPr="00AB4398">
        <w:rPr>
          <w:rFonts w:ascii="Jost" w:hAnsi="Jost" w:cstheme="minorHAnsi"/>
        </w:rPr>
        <w:t>fizinių</w:t>
      </w:r>
      <w:r w:rsidRPr="00AB4398">
        <w:rPr>
          <w:rFonts w:ascii="Jost" w:hAnsi="Jost" w:cstheme="minorHAnsi"/>
          <w:spacing w:val="-8"/>
        </w:rPr>
        <w:t xml:space="preserve"> </w:t>
      </w:r>
      <w:r w:rsidRPr="00AB4398">
        <w:rPr>
          <w:rFonts w:ascii="Jost" w:hAnsi="Jost" w:cstheme="minorHAnsi"/>
        </w:rPr>
        <w:t>asmenų</w:t>
      </w:r>
      <w:r w:rsidRPr="00AB4398">
        <w:rPr>
          <w:rFonts w:ascii="Jost" w:hAnsi="Jost" w:cstheme="minorHAnsi"/>
          <w:spacing w:val="-5"/>
        </w:rPr>
        <w:t xml:space="preserve"> </w:t>
      </w:r>
      <w:r w:rsidRPr="00AB4398">
        <w:rPr>
          <w:rFonts w:ascii="Jost" w:hAnsi="Jost" w:cstheme="minorHAnsi"/>
        </w:rPr>
        <w:t>atveju</w:t>
      </w:r>
      <w:r w:rsidRPr="00AB4398">
        <w:rPr>
          <w:rFonts w:ascii="Jost" w:hAnsi="Jost" w:cstheme="minorHAnsi"/>
          <w:spacing w:val="-3"/>
        </w:rPr>
        <w:t xml:space="preserve"> </w:t>
      </w:r>
      <w:r w:rsidRPr="00AB4398">
        <w:rPr>
          <w:rFonts w:ascii="Jost" w:hAnsi="Jost" w:cstheme="minorHAnsi"/>
        </w:rPr>
        <w:t>–</w:t>
      </w:r>
      <w:r w:rsidRPr="00AB4398">
        <w:rPr>
          <w:rFonts w:ascii="Jost" w:hAnsi="Jost" w:cstheme="minorHAnsi"/>
          <w:spacing w:val="-5"/>
        </w:rPr>
        <w:t xml:space="preserve"> </w:t>
      </w:r>
      <w:r w:rsidRPr="00AB4398">
        <w:rPr>
          <w:rFonts w:ascii="Jost" w:hAnsi="Jost" w:cstheme="minorHAnsi"/>
        </w:rPr>
        <w:t>sutuoktiniai,</w:t>
      </w:r>
      <w:r w:rsidRPr="00AB4398">
        <w:rPr>
          <w:rFonts w:ascii="Jost" w:hAnsi="Jost" w:cstheme="minorHAnsi"/>
          <w:spacing w:val="-6"/>
        </w:rPr>
        <w:t xml:space="preserve"> </w:t>
      </w:r>
      <w:r w:rsidRPr="00AB4398">
        <w:rPr>
          <w:rFonts w:ascii="Jost" w:hAnsi="Jost" w:cstheme="minorHAnsi"/>
        </w:rPr>
        <w:t>tėvai</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5"/>
        </w:rPr>
        <w:t xml:space="preserve"> </w:t>
      </w:r>
      <w:r w:rsidRPr="00AB4398">
        <w:rPr>
          <w:rFonts w:ascii="Jost" w:hAnsi="Jost" w:cstheme="minorHAnsi"/>
        </w:rPr>
        <w:t>jų</w:t>
      </w:r>
      <w:r w:rsidRPr="00AB4398">
        <w:rPr>
          <w:rFonts w:ascii="Jost" w:hAnsi="Jost" w:cstheme="minorHAnsi"/>
          <w:spacing w:val="-5"/>
        </w:rPr>
        <w:t xml:space="preserve"> </w:t>
      </w:r>
      <w:r w:rsidRPr="00AB4398">
        <w:rPr>
          <w:rFonts w:ascii="Jost" w:hAnsi="Jost" w:cstheme="minorHAnsi"/>
        </w:rPr>
        <w:t>vaikai</w:t>
      </w:r>
      <w:r w:rsidRPr="00AB4398">
        <w:rPr>
          <w:rFonts w:ascii="Jost" w:hAnsi="Jost" w:cstheme="minorHAnsi"/>
          <w:spacing w:val="-3"/>
        </w:rPr>
        <w:t xml:space="preserve"> </w:t>
      </w:r>
      <w:r w:rsidRPr="00AB4398">
        <w:rPr>
          <w:rFonts w:ascii="Jost" w:hAnsi="Jost" w:cstheme="minorHAnsi"/>
          <w:spacing w:val="-2"/>
        </w:rPr>
        <w:t>(įvaikiai).</w:t>
      </w:r>
    </w:p>
    <w:p w14:paraId="5F07791F"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Kvalifikacijos reikalavimai </w:t>
      </w:r>
      <w:r w:rsidRPr="00AB4398">
        <w:rPr>
          <w:rFonts w:ascii="Jost" w:hAnsi="Jost" w:cstheme="minorHAnsi"/>
        </w:rPr>
        <w:t>– reikalavimai Tiekėjui, nustatomi dėl teisės verstis veikla, finansinio ir ekonominio pajėgumo, techninio ir profesinio pajėgumo.</w:t>
      </w:r>
    </w:p>
    <w:p w14:paraId="3CBE93CC"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Kvazisubtiekėjas </w:t>
      </w:r>
      <w:r w:rsidRPr="00AB4398">
        <w:rPr>
          <w:rFonts w:ascii="Jost" w:hAnsi="Jost" w:cstheme="minorHAnsi"/>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7AD3DF09" w14:textId="27A1C6EC"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Pasiūlymas </w:t>
      </w:r>
      <w:r w:rsidRPr="00AB4398">
        <w:rPr>
          <w:rFonts w:ascii="Jost" w:hAnsi="Jost" w:cstheme="minorHAnsi"/>
        </w:rPr>
        <w:t xml:space="preserve">– pagal </w:t>
      </w:r>
      <w:r w:rsidR="00FC3A62" w:rsidRPr="00AB4398">
        <w:rPr>
          <w:rFonts w:ascii="Jost" w:hAnsi="Jost" w:cstheme="minorHAnsi"/>
        </w:rPr>
        <w:t>Perkančiosios organizacijos</w:t>
      </w:r>
      <w:r w:rsidRPr="00AB4398">
        <w:rPr>
          <w:rFonts w:ascii="Jost" w:hAnsi="Jost" w:cstheme="minorHAnsi"/>
        </w:rPr>
        <w:t xml:space="preserve"> nustatytas Sąlygas bei terminus Tiekėjo raštu pateikiamų dokumentų ir duomenų visuma ar žodžiu pateiktas siūlymas tiekti prekes, teikti paslaugas ar atlikti darbus pagal Pirkimo dokumentuose nustatytas Sąlygas.</w:t>
      </w:r>
    </w:p>
    <w:p w14:paraId="2D2055E1"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Pasiūlymo forma </w:t>
      </w:r>
      <w:r w:rsidRPr="00AB4398">
        <w:rPr>
          <w:rFonts w:ascii="Jost" w:hAnsi="Jost" w:cstheme="minorHAnsi"/>
        </w:rPr>
        <w:t>– Pasiūlymo pateikimo forma, kurią reikalinga užpildyti siekiant dalyvauti tolesnėse viešojo pirkimo procedūrose.</w:t>
      </w:r>
    </w:p>
    <w:p w14:paraId="07829A90" w14:textId="16C235B0" w:rsidR="00F36FC0" w:rsidRPr="00AB4398" w:rsidRDefault="003170DF"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bCs/>
        </w:rPr>
        <w:t>Perkančioji organizacija</w:t>
      </w:r>
      <w:r w:rsidRPr="00AB4398">
        <w:rPr>
          <w:rFonts w:ascii="Jost" w:hAnsi="Jost" w:cstheme="minorHAnsi"/>
        </w:rPr>
        <w:t xml:space="preserve"> – </w:t>
      </w:r>
      <w:r w:rsidR="005F2DD7" w:rsidRPr="00AB4398">
        <w:rPr>
          <w:rFonts w:ascii="Jost" w:hAnsi="Jost" w:cstheme="minorHAnsi"/>
        </w:rPr>
        <w:t>SPS</w:t>
      </w:r>
      <w:r w:rsidRPr="00AB4398">
        <w:rPr>
          <w:rFonts w:ascii="Jost" w:hAnsi="Jost" w:cstheme="minorHAnsi"/>
        </w:rPr>
        <w:t xml:space="preserve"> nurodyta </w:t>
      </w:r>
      <w:r w:rsidR="005F2DD7" w:rsidRPr="00AB4398">
        <w:rPr>
          <w:rFonts w:ascii="Jost" w:hAnsi="Jost" w:cstheme="minorHAnsi"/>
        </w:rPr>
        <w:t>P</w:t>
      </w:r>
      <w:r w:rsidRPr="00AB4398">
        <w:rPr>
          <w:rFonts w:ascii="Jost" w:hAnsi="Jost" w:cstheme="minorHAnsi"/>
        </w:rPr>
        <w:t>erkančioji organizacija</w:t>
      </w:r>
      <w:r w:rsidR="00CB4689" w:rsidRPr="00AB4398">
        <w:rPr>
          <w:rFonts w:ascii="Jost" w:hAnsi="Jost" w:cstheme="minorHAnsi"/>
        </w:rPr>
        <w:t>, kuri Perkančiojo subjekto pavedimu vykdo Pirkimą</w:t>
      </w:r>
      <w:r w:rsidR="006B7213" w:rsidRPr="00AB4398">
        <w:rPr>
          <w:rFonts w:ascii="Jost" w:hAnsi="Jost" w:cstheme="minorHAnsi"/>
        </w:rPr>
        <w:t>.</w:t>
      </w:r>
    </w:p>
    <w:p w14:paraId="32D38407" w14:textId="35A51DDD" w:rsidR="00FB6FC4" w:rsidRPr="00AB4398" w:rsidRDefault="00F36FC0"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bCs/>
        </w:rPr>
        <w:t>Perkantysis subjektas</w:t>
      </w:r>
      <w:r w:rsidR="00A665BE" w:rsidRPr="00AB4398">
        <w:rPr>
          <w:rFonts w:ascii="Jost" w:hAnsi="Jost" w:cstheme="minorHAnsi"/>
          <w:b/>
          <w:bCs/>
        </w:rPr>
        <w:t xml:space="preserve"> </w:t>
      </w:r>
      <w:r w:rsidR="00A665BE" w:rsidRPr="00AB4398">
        <w:rPr>
          <w:rFonts w:ascii="Jost" w:hAnsi="Jost" w:cstheme="minorHAnsi"/>
        </w:rPr>
        <w:t xml:space="preserve">– </w:t>
      </w:r>
      <w:r w:rsidR="005F2DD7" w:rsidRPr="00AB4398">
        <w:rPr>
          <w:rFonts w:ascii="Jost" w:hAnsi="Jost" w:cstheme="minorHAnsi"/>
        </w:rPr>
        <w:t>subjekto, nurodyto SPS</w:t>
      </w:r>
      <w:r w:rsidR="009E3C78" w:rsidRPr="00AB4398">
        <w:rPr>
          <w:rFonts w:ascii="Jost" w:hAnsi="Jost" w:cstheme="minorHAnsi"/>
        </w:rPr>
        <w:t xml:space="preserve"> atliekamas prekių, paslaugų ar darbų įsigijimas su pasirinktu (pasirinktais) Tiekėju (Tiekėjais) sudarant pirkimo-pardavimo sutartį (Sutartis), kai šios prekės, paslaugos ar darbai yra skirti PĮ nurodytai veiklai vykdyti.</w:t>
      </w:r>
    </w:p>
    <w:p w14:paraId="4C8B6B16"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PĮ </w:t>
      </w:r>
      <w:r w:rsidRPr="00AB4398">
        <w:rPr>
          <w:rFonts w:ascii="Jost" w:hAnsi="Jost" w:cstheme="minorHAnsi"/>
        </w:rPr>
        <w:t>– Lietuvos</w:t>
      </w:r>
      <w:r w:rsidRPr="00AB4398">
        <w:rPr>
          <w:rFonts w:ascii="Jost" w:hAnsi="Jost" w:cstheme="minorHAnsi"/>
          <w:spacing w:val="-1"/>
        </w:rPr>
        <w:t xml:space="preserve"> </w:t>
      </w:r>
      <w:r w:rsidRPr="00AB4398">
        <w:rPr>
          <w:rFonts w:ascii="Jost" w:hAnsi="Jost" w:cstheme="minorHAnsi"/>
        </w:rPr>
        <w:t>Respublikos</w:t>
      </w:r>
      <w:r w:rsidRPr="00AB4398">
        <w:rPr>
          <w:rFonts w:ascii="Jost" w:hAnsi="Jost" w:cstheme="minorHAnsi"/>
          <w:spacing w:val="-1"/>
        </w:rPr>
        <w:t xml:space="preserve"> </w:t>
      </w:r>
      <w:r w:rsidRPr="00AB4398">
        <w:rPr>
          <w:rFonts w:ascii="Jost" w:hAnsi="Jost" w:cstheme="minorHAnsi"/>
        </w:rPr>
        <w:t>pirkimų,</w:t>
      </w:r>
      <w:r w:rsidRPr="00AB4398">
        <w:rPr>
          <w:rFonts w:ascii="Jost" w:hAnsi="Jost" w:cstheme="minorHAnsi"/>
          <w:spacing w:val="-1"/>
        </w:rPr>
        <w:t xml:space="preserve"> </w:t>
      </w:r>
      <w:r w:rsidRPr="00AB4398">
        <w:rPr>
          <w:rFonts w:ascii="Jost" w:hAnsi="Jost" w:cstheme="minorHAnsi"/>
        </w:rPr>
        <w:t>atliekamų</w:t>
      </w:r>
      <w:r w:rsidRPr="00AB4398">
        <w:rPr>
          <w:rFonts w:ascii="Jost" w:hAnsi="Jost" w:cstheme="minorHAnsi"/>
          <w:spacing w:val="-1"/>
        </w:rPr>
        <w:t xml:space="preserve"> </w:t>
      </w:r>
      <w:r w:rsidRPr="00AB4398">
        <w:rPr>
          <w:rFonts w:ascii="Jost" w:hAnsi="Jost" w:cstheme="minorHAnsi"/>
        </w:rPr>
        <w:t>vandentvarkos,</w:t>
      </w:r>
      <w:r w:rsidRPr="00AB4398">
        <w:rPr>
          <w:rFonts w:ascii="Jost" w:hAnsi="Jost" w:cstheme="minorHAnsi"/>
          <w:spacing w:val="-3"/>
        </w:rPr>
        <w:t xml:space="preserve"> </w:t>
      </w:r>
      <w:r w:rsidRPr="00AB4398">
        <w:rPr>
          <w:rFonts w:ascii="Jost" w:hAnsi="Jost" w:cstheme="minorHAnsi"/>
        </w:rPr>
        <w:t>energetikos,</w:t>
      </w:r>
      <w:r w:rsidRPr="00AB4398">
        <w:rPr>
          <w:rFonts w:ascii="Jost" w:hAnsi="Jost" w:cstheme="minorHAnsi"/>
          <w:spacing w:val="-1"/>
        </w:rPr>
        <w:t xml:space="preserve"> </w:t>
      </w:r>
      <w:r w:rsidRPr="00AB4398">
        <w:rPr>
          <w:rFonts w:ascii="Jost" w:hAnsi="Jost" w:cstheme="minorHAnsi"/>
        </w:rPr>
        <w:t>transporto ar pašto paslaugų srities</w:t>
      </w:r>
      <w:r w:rsidRPr="00AB4398">
        <w:rPr>
          <w:rFonts w:ascii="Jost" w:hAnsi="Jost" w:cstheme="minorHAnsi"/>
          <w:spacing w:val="-13"/>
        </w:rPr>
        <w:t xml:space="preserve"> </w:t>
      </w:r>
      <w:r w:rsidRPr="00AB4398">
        <w:rPr>
          <w:rFonts w:ascii="Jost" w:hAnsi="Jost" w:cstheme="minorHAnsi"/>
        </w:rPr>
        <w:t>perkančiųjų</w:t>
      </w:r>
      <w:r w:rsidRPr="00AB4398">
        <w:rPr>
          <w:rFonts w:ascii="Jost" w:hAnsi="Jost" w:cstheme="minorHAnsi"/>
          <w:spacing w:val="-12"/>
        </w:rPr>
        <w:t xml:space="preserve"> </w:t>
      </w:r>
      <w:r w:rsidRPr="00AB4398">
        <w:rPr>
          <w:rFonts w:ascii="Jost" w:hAnsi="Jost" w:cstheme="minorHAnsi"/>
        </w:rPr>
        <w:t>subjektų,</w:t>
      </w:r>
      <w:r w:rsidRPr="00AB4398">
        <w:rPr>
          <w:rFonts w:ascii="Jost" w:hAnsi="Jost" w:cstheme="minorHAnsi"/>
          <w:spacing w:val="-13"/>
        </w:rPr>
        <w:t xml:space="preserve"> </w:t>
      </w:r>
      <w:r w:rsidRPr="00AB4398">
        <w:rPr>
          <w:rFonts w:ascii="Jost" w:hAnsi="Jost" w:cstheme="minorHAnsi"/>
        </w:rPr>
        <w:t>įstatymas</w:t>
      </w:r>
      <w:r w:rsidRPr="00AB4398">
        <w:rPr>
          <w:rFonts w:ascii="Jost" w:hAnsi="Jost" w:cstheme="minorHAnsi"/>
          <w:spacing w:val="-12"/>
        </w:rPr>
        <w:t xml:space="preserve"> </w:t>
      </w:r>
      <w:r w:rsidRPr="00AB4398">
        <w:rPr>
          <w:rFonts w:ascii="Jost" w:hAnsi="Jost" w:cstheme="minorHAnsi"/>
        </w:rPr>
        <w:t>(pradedant</w:t>
      </w:r>
      <w:r w:rsidRPr="00AB4398">
        <w:rPr>
          <w:rFonts w:ascii="Jost" w:hAnsi="Jost" w:cstheme="minorHAnsi"/>
          <w:spacing w:val="-13"/>
        </w:rPr>
        <w:t xml:space="preserve"> </w:t>
      </w:r>
      <w:r w:rsidRPr="00AB4398">
        <w:rPr>
          <w:rFonts w:ascii="Jost" w:hAnsi="Jost" w:cstheme="minorHAnsi"/>
        </w:rPr>
        <w:t>Pirkimą</w:t>
      </w:r>
      <w:r w:rsidRPr="00AB4398">
        <w:rPr>
          <w:rFonts w:ascii="Jost" w:hAnsi="Jost" w:cstheme="minorHAnsi"/>
          <w:spacing w:val="-12"/>
        </w:rPr>
        <w:t xml:space="preserve"> </w:t>
      </w:r>
      <w:r w:rsidRPr="00AB4398">
        <w:rPr>
          <w:rFonts w:ascii="Jost" w:hAnsi="Jost" w:cstheme="minorHAnsi"/>
        </w:rPr>
        <w:t>galiojanti</w:t>
      </w:r>
      <w:r w:rsidRPr="00AB4398">
        <w:rPr>
          <w:rFonts w:ascii="Jost" w:hAnsi="Jost" w:cstheme="minorHAnsi"/>
          <w:spacing w:val="-13"/>
        </w:rPr>
        <w:t xml:space="preserve"> </w:t>
      </w:r>
      <w:r w:rsidRPr="00AB4398">
        <w:rPr>
          <w:rFonts w:ascii="Jost" w:hAnsi="Jost" w:cstheme="minorHAnsi"/>
        </w:rPr>
        <w:t>redakcija,</w:t>
      </w:r>
      <w:r w:rsidRPr="00AB4398">
        <w:rPr>
          <w:rFonts w:ascii="Jost" w:hAnsi="Jost" w:cstheme="minorHAnsi"/>
          <w:spacing w:val="-12"/>
        </w:rPr>
        <w:t xml:space="preserve"> </w:t>
      </w:r>
      <w:r w:rsidRPr="00AB4398">
        <w:rPr>
          <w:rFonts w:ascii="Jost" w:hAnsi="Jost" w:cstheme="minorHAnsi"/>
        </w:rPr>
        <w:t>jei</w:t>
      </w:r>
      <w:r w:rsidRPr="00AB4398">
        <w:rPr>
          <w:rFonts w:ascii="Jost" w:hAnsi="Jost" w:cstheme="minorHAnsi"/>
          <w:spacing w:val="-12"/>
        </w:rPr>
        <w:t xml:space="preserve"> </w:t>
      </w:r>
      <w:r w:rsidRPr="00AB4398">
        <w:rPr>
          <w:rFonts w:ascii="Jost" w:hAnsi="Jost" w:cstheme="minorHAnsi"/>
        </w:rPr>
        <w:t>teisės</w:t>
      </w:r>
      <w:r w:rsidRPr="00AB4398">
        <w:rPr>
          <w:rFonts w:ascii="Jost" w:hAnsi="Jost" w:cstheme="minorHAnsi"/>
          <w:spacing w:val="-13"/>
        </w:rPr>
        <w:t xml:space="preserve"> </w:t>
      </w:r>
      <w:r w:rsidRPr="00AB4398">
        <w:rPr>
          <w:rFonts w:ascii="Jost" w:hAnsi="Jost" w:cstheme="minorHAnsi"/>
        </w:rPr>
        <w:t>aktai</w:t>
      </w:r>
      <w:r w:rsidRPr="00AB4398">
        <w:rPr>
          <w:rFonts w:ascii="Jost" w:hAnsi="Jost" w:cstheme="minorHAnsi"/>
          <w:spacing w:val="-12"/>
        </w:rPr>
        <w:t xml:space="preserve"> </w:t>
      </w:r>
      <w:r w:rsidRPr="00AB4398">
        <w:rPr>
          <w:rFonts w:ascii="Jost" w:hAnsi="Jost" w:cstheme="minorHAnsi"/>
        </w:rPr>
        <w:t>nenumato</w:t>
      </w:r>
      <w:r w:rsidRPr="00AB4398">
        <w:rPr>
          <w:rFonts w:ascii="Jost" w:hAnsi="Jost" w:cstheme="minorHAnsi"/>
          <w:spacing w:val="-13"/>
        </w:rPr>
        <w:t xml:space="preserve"> </w:t>
      </w:r>
      <w:r w:rsidRPr="00AB4398">
        <w:rPr>
          <w:rFonts w:ascii="Jost" w:hAnsi="Jost" w:cstheme="minorHAnsi"/>
        </w:rPr>
        <w:t xml:space="preserve">kitokio </w:t>
      </w:r>
      <w:r w:rsidRPr="00AB4398">
        <w:rPr>
          <w:rFonts w:ascii="Jost" w:hAnsi="Jost" w:cstheme="minorHAnsi"/>
          <w:spacing w:val="-2"/>
        </w:rPr>
        <w:t>taikymo).</w:t>
      </w:r>
    </w:p>
    <w:p w14:paraId="1B97F65F" w14:textId="7803FD6B"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Pirkimas </w:t>
      </w:r>
      <w:r w:rsidRPr="00AB4398">
        <w:rPr>
          <w:rFonts w:ascii="Jost" w:hAnsi="Jost" w:cstheme="minorHAnsi"/>
        </w:rPr>
        <w:t xml:space="preserve">– </w:t>
      </w:r>
      <w:r w:rsidR="003F258F" w:rsidRPr="00AB4398">
        <w:rPr>
          <w:rFonts w:ascii="Jost" w:hAnsi="Jost" w:cstheme="minorHAnsi"/>
        </w:rPr>
        <w:t>P</w:t>
      </w:r>
      <w:r w:rsidR="00875710" w:rsidRPr="00AB4398">
        <w:rPr>
          <w:rFonts w:ascii="Jost" w:hAnsi="Jost" w:cstheme="minorHAnsi"/>
        </w:rPr>
        <w:t>erkančiosios organizacijos atliekamas viešasis pirkimas</w:t>
      </w:r>
      <w:r w:rsidRPr="00AB4398">
        <w:rPr>
          <w:rFonts w:ascii="Jost" w:hAnsi="Jost" w:cstheme="minorHAnsi"/>
        </w:rPr>
        <w:t>.</w:t>
      </w:r>
    </w:p>
    <w:p w14:paraId="2FD36A03" w14:textId="77777777" w:rsidR="00EF2DCD" w:rsidRPr="00AB4398" w:rsidRDefault="00682442" w:rsidP="00362B60">
      <w:pPr>
        <w:pStyle w:val="Sraopastraipa"/>
        <w:numPr>
          <w:ilvl w:val="2"/>
          <w:numId w:val="2"/>
        </w:numPr>
        <w:tabs>
          <w:tab w:val="left" w:pos="142"/>
          <w:tab w:val="left" w:pos="567"/>
        </w:tabs>
        <w:ind w:left="0" w:firstLine="0"/>
        <w:rPr>
          <w:rFonts w:ascii="Jost" w:hAnsi="Jost" w:cstheme="minorHAnsi"/>
        </w:rPr>
      </w:pPr>
      <w:r w:rsidRPr="00AB4398">
        <w:rPr>
          <w:rFonts w:ascii="Jost" w:hAnsi="Jost" w:cstheme="minorHAnsi"/>
          <w:b/>
        </w:rPr>
        <w:t>Pirkimo</w:t>
      </w:r>
      <w:r w:rsidRPr="00AB4398">
        <w:rPr>
          <w:rFonts w:ascii="Jost" w:hAnsi="Jost" w:cstheme="minorHAnsi"/>
          <w:b/>
          <w:spacing w:val="-7"/>
        </w:rPr>
        <w:t xml:space="preserve"> </w:t>
      </w:r>
      <w:r w:rsidRPr="00AB4398">
        <w:rPr>
          <w:rFonts w:ascii="Jost" w:hAnsi="Jost" w:cstheme="minorHAnsi"/>
          <w:b/>
        </w:rPr>
        <w:t>objektas</w:t>
      </w:r>
      <w:r w:rsidRPr="00AB4398">
        <w:rPr>
          <w:rFonts w:ascii="Jost" w:hAnsi="Jost" w:cstheme="minorHAnsi"/>
          <w:b/>
          <w:spacing w:val="-5"/>
        </w:rPr>
        <w:t xml:space="preserve"> </w:t>
      </w:r>
      <w:r w:rsidRPr="00AB4398">
        <w:rPr>
          <w:rFonts w:ascii="Jost" w:hAnsi="Jost" w:cstheme="minorHAnsi"/>
        </w:rPr>
        <w:t>–</w:t>
      </w:r>
      <w:r w:rsidRPr="00AB4398">
        <w:rPr>
          <w:rFonts w:ascii="Jost" w:hAnsi="Jost" w:cstheme="minorHAnsi"/>
          <w:spacing w:val="-2"/>
        </w:rPr>
        <w:t xml:space="preserve"> </w:t>
      </w:r>
      <w:r w:rsidRPr="00AB4398">
        <w:rPr>
          <w:rFonts w:ascii="Jost" w:hAnsi="Jost" w:cstheme="minorHAnsi"/>
        </w:rPr>
        <w:t>perkamos</w:t>
      </w:r>
      <w:r w:rsidRPr="00AB4398">
        <w:rPr>
          <w:rFonts w:ascii="Jost" w:hAnsi="Jost" w:cstheme="minorHAnsi"/>
          <w:spacing w:val="-4"/>
        </w:rPr>
        <w:t xml:space="preserve"> </w:t>
      </w:r>
      <w:r w:rsidRPr="00AB4398">
        <w:rPr>
          <w:rFonts w:ascii="Jost" w:hAnsi="Jost" w:cstheme="minorHAnsi"/>
        </w:rPr>
        <w:t>prekės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7"/>
        </w:rPr>
        <w:t xml:space="preserve"> </w:t>
      </w:r>
      <w:r w:rsidRPr="00AB4398">
        <w:rPr>
          <w:rFonts w:ascii="Jost" w:hAnsi="Jost" w:cstheme="minorHAnsi"/>
        </w:rPr>
        <w:t>(ar)</w:t>
      </w:r>
      <w:r w:rsidRPr="00AB4398">
        <w:rPr>
          <w:rFonts w:ascii="Jost" w:hAnsi="Jost" w:cstheme="minorHAnsi"/>
          <w:spacing w:val="-6"/>
        </w:rPr>
        <w:t xml:space="preserve"> </w:t>
      </w:r>
      <w:r w:rsidRPr="00AB4398">
        <w:rPr>
          <w:rFonts w:ascii="Jost" w:hAnsi="Jost" w:cstheme="minorHAnsi"/>
        </w:rPr>
        <w:t>paslaugos</w:t>
      </w:r>
      <w:r w:rsidRPr="00AB4398">
        <w:rPr>
          <w:rFonts w:ascii="Jost" w:hAnsi="Jost" w:cstheme="minorHAnsi"/>
          <w:spacing w:val="-4"/>
        </w:rPr>
        <w:t xml:space="preserve"> </w:t>
      </w:r>
      <w:r w:rsidRPr="00AB4398">
        <w:rPr>
          <w:rFonts w:ascii="Jost" w:hAnsi="Jost" w:cstheme="minorHAnsi"/>
        </w:rPr>
        <w:t>ir</w:t>
      </w:r>
      <w:r w:rsidRPr="00AB4398">
        <w:rPr>
          <w:rFonts w:ascii="Jost" w:hAnsi="Jost" w:cstheme="minorHAnsi"/>
          <w:spacing w:val="-3"/>
        </w:rPr>
        <w:t xml:space="preserve"> </w:t>
      </w:r>
      <w:r w:rsidRPr="00AB4398">
        <w:rPr>
          <w:rFonts w:ascii="Jost" w:hAnsi="Jost" w:cstheme="minorHAnsi"/>
        </w:rPr>
        <w:t>(ar)</w:t>
      </w:r>
      <w:r w:rsidRPr="00AB4398">
        <w:rPr>
          <w:rFonts w:ascii="Jost" w:hAnsi="Jost" w:cstheme="minorHAnsi"/>
          <w:spacing w:val="-4"/>
        </w:rPr>
        <w:t xml:space="preserve"> </w:t>
      </w:r>
      <w:r w:rsidRPr="00AB4398">
        <w:rPr>
          <w:rFonts w:ascii="Jost" w:hAnsi="Jost" w:cstheme="minorHAnsi"/>
        </w:rPr>
        <w:t>darbai,</w:t>
      </w:r>
      <w:r w:rsidRPr="00AB4398">
        <w:rPr>
          <w:rFonts w:ascii="Jost" w:hAnsi="Jost" w:cstheme="minorHAnsi"/>
          <w:spacing w:val="-4"/>
        </w:rPr>
        <w:t xml:space="preserve"> </w:t>
      </w:r>
      <w:r w:rsidRPr="00AB4398">
        <w:rPr>
          <w:rFonts w:ascii="Jost" w:hAnsi="Jost" w:cstheme="minorHAnsi"/>
        </w:rPr>
        <w:t>aprašyti</w:t>
      </w:r>
      <w:r w:rsidRPr="00AB4398">
        <w:rPr>
          <w:rFonts w:ascii="Jost" w:hAnsi="Jost" w:cstheme="minorHAnsi"/>
          <w:spacing w:val="-6"/>
        </w:rPr>
        <w:t xml:space="preserve"> </w:t>
      </w:r>
      <w:r w:rsidRPr="00AB4398">
        <w:rPr>
          <w:rFonts w:ascii="Jost" w:hAnsi="Jost" w:cstheme="minorHAnsi"/>
        </w:rPr>
        <w:t>Techninėje</w:t>
      </w:r>
      <w:r w:rsidRPr="00AB4398">
        <w:rPr>
          <w:rFonts w:ascii="Jost" w:hAnsi="Jost" w:cstheme="minorHAnsi"/>
          <w:spacing w:val="-3"/>
        </w:rPr>
        <w:t xml:space="preserve"> </w:t>
      </w:r>
      <w:r w:rsidRPr="00AB4398">
        <w:rPr>
          <w:rFonts w:ascii="Jost" w:hAnsi="Jost" w:cstheme="minorHAnsi"/>
          <w:spacing w:val="-2"/>
        </w:rPr>
        <w:t>specifikacijoje.</w:t>
      </w:r>
    </w:p>
    <w:p w14:paraId="1EF244A1"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Pirkimo</w:t>
      </w:r>
      <w:r w:rsidRPr="00AB4398">
        <w:rPr>
          <w:rFonts w:ascii="Jost" w:hAnsi="Jost" w:cstheme="minorHAnsi"/>
          <w:b/>
          <w:spacing w:val="-13"/>
        </w:rPr>
        <w:t xml:space="preserve"> </w:t>
      </w:r>
      <w:r w:rsidRPr="00AB4398">
        <w:rPr>
          <w:rFonts w:ascii="Jost" w:hAnsi="Jost" w:cstheme="minorHAnsi"/>
          <w:b/>
        </w:rPr>
        <w:t>sąlygos</w:t>
      </w:r>
      <w:r w:rsidRPr="00AB4398">
        <w:rPr>
          <w:rFonts w:ascii="Jost" w:hAnsi="Jost" w:cstheme="minorHAnsi"/>
          <w:b/>
          <w:spacing w:val="-12"/>
        </w:rPr>
        <w:t xml:space="preserve"> </w:t>
      </w:r>
      <w:r w:rsidRPr="00AB4398">
        <w:rPr>
          <w:rFonts w:ascii="Jost" w:hAnsi="Jost" w:cstheme="minorHAnsi"/>
          <w:b/>
        </w:rPr>
        <w:t>arba</w:t>
      </w:r>
      <w:r w:rsidRPr="00AB4398">
        <w:rPr>
          <w:rFonts w:ascii="Jost" w:hAnsi="Jost" w:cstheme="minorHAnsi"/>
          <w:b/>
          <w:spacing w:val="-13"/>
        </w:rPr>
        <w:t xml:space="preserve"> </w:t>
      </w:r>
      <w:r w:rsidRPr="00AB4398">
        <w:rPr>
          <w:rFonts w:ascii="Jost" w:hAnsi="Jost" w:cstheme="minorHAnsi"/>
          <w:b/>
        </w:rPr>
        <w:t>Sąlygos</w:t>
      </w:r>
      <w:r w:rsidRPr="00AB4398">
        <w:rPr>
          <w:rFonts w:ascii="Jost" w:hAnsi="Jost" w:cstheme="minorHAnsi"/>
          <w:b/>
          <w:spacing w:val="-12"/>
        </w:rPr>
        <w:t xml:space="preserve"> </w:t>
      </w:r>
      <w:r w:rsidRPr="00AB4398">
        <w:rPr>
          <w:rFonts w:ascii="Jost" w:hAnsi="Jost" w:cstheme="minorHAnsi"/>
        </w:rPr>
        <w:t>–</w:t>
      </w:r>
      <w:r w:rsidRPr="00AB4398">
        <w:rPr>
          <w:rFonts w:ascii="Jost" w:hAnsi="Jost" w:cstheme="minorHAnsi"/>
          <w:spacing w:val="-13"/>
        </w:rPr>
        <w:t xml:space="preserve"> </w:t>
      </w:r>
      <w:r w:rsidRPr="00AB4398">
        <w:rPr>
          <w:rFonts w:ascii="Jost" w:hAnsi="Jost" w:cstheme="minorHAnsi"/>
        </w:rPr>
        <w:t>BPS,</w:t>
      </w:r>
      <w:r w:rsidRPr="00AB4398">
        <w:rPr>
          <w:rFonts w:ascii="Jost" w:hAnsi="Jost" w:cstheme="minorHAnsi"/>
          <w:spacing w:val="-12"/>
        </w:rPr>
        <w:t xml:space="preserve"> </w:t>
      </w:r>
      <w:r w:rsidRPr="00AB4398">
        <w:rPr>
          <w:rFonts w:ascii="Jost" w:hAnsi="Jost" w:cstheme="minorHAnsi"/>
        </w:rPr>
        <w:t>SPS,</w:t>
      </w:r>
      <w:r w:rsidRPr="00AB4398">
        <w:rPr>
          <w:rFonts w:ascii="Jost" w:hAnsi="Jost" w:cstheme="minorHAnsi"/>
          <w:spacing w:val="-13"/>
        </w:rPr>
        <w:t xml:space="preserve"> </w:t>
      </w:r>
      <w:r w:rsidRPr="00AB4398">
        <w:rPr>
          <w:rFonts w:ascii="Jost" w:hAnsi="Jost" w:cstheme="minorHAnsi"/>
        </w:rPr>
        <w:t>Techninė</w:t>
      </w:r>
      <w:r w:rsidRPr="00AB4398">
        <w:rPr>
          <w:rFonts w:ascii="Jost" w:hAnsi="Jost" w:cstheme="minorHAnsi"/>
          <w:spacing w:val="-12"/>
        </w:rPr>
        <w:t xml:space="preserve"> </w:t>
      </w:r>
      <w:r w:rsidRPr="00AB4398">
        <w:rPr>
          <w:rFonts w:ascii="Jost" w:hAnsi="Jost" w:cstheme="minorHAnsi"/>
        </w:rPr>
        <w:t>specifikacija,</w:t>
      </w:r>
      <w:r w:rsidRPr="00AB4398">
        <w:rPr>
          <w:rFonts w:ascii="Jost" w:hAnsi="Jost" w:cstheme="minorHAnsi"/>
          <w:spacing w:val="-2"/>
        </w:rPr>
        <w:t xml:space="preserve"> </w:t>
      </w:r>
      <w:r w:rsidRPr="00AB4398">
        <w:rPr>
          <w:rFonts w:ascii="Jost" w:hAnsi="Jost" w:cstheme="minorHAnsi"/>
        </w:rPr>
        <w:t>Pasiūlymo</w:t>
      </w:r>
      <w:r w:rsidRPr="00AB4398">
        <w:rPr>
          <w:rFonts w:ascii="Jost" w:hAnsi="Jost" w:cstheme="minorHAnsi"/>
          <w:spacing w:val="-13"/>
        </w:rPr>
        <w:t xml:space="preserve"> </w:t>
      </w:r>
      <w:r w:rsidRPr="00AB4398">
        <w:rPr>
          <w:rFonts w:ascii="Jost" w:hAnsi="Jost" w:cstheme="minorHAnsi"/>
        </w:rPr>
        <w:t>forma,</w:t>
      </w:r>
      <w:r w:rsidRPr="00AB4398">
        <w:rPr>
          <w:rFonts w:ascii="Jost" w:hAnsi="Jost" w:cstheme="minorHAnsi"/>
          <w:spacing w:val="-12"/>
        </w:rPr>
        <w:t xml:space="preserve"> </w:t>
      </w:r>
      <w:r w:rsidRPr="00AB4398">
        <w:rPr>
          <w:rFonts w:ascii="Jost" w:hAnsi="Jost" w:cstheme="minorHAnsi"/>
        </w:rPr>
        <w:t>Sutarties</w:t>
      </w:r>
      <w:r w:rsidRPr="00AB4398">
        <w:rPr>
          <w:rFonts w:ascii="Jost" w:hAnsi="Jost" w:cstheme="minorHAnsi"/>
          <w:spacing w:val="-13"/>
        </w:rPr>
        <w:t xml:space="preserve"> </w:t>
      </w:r>
      <w:r w:rsidRPr="00AB4398">
        <w:rPr>
          <w:rFonts w:ascii="Jost" w:hAnsi="Jost" w:cstheme="minorHAnsi"/>
        </w:rPr>
        <w:t>BD,</w:t>
      </w:r>
      <w:r w:rsidRPr="00AB4398">
        <w:rPr>
          <w:rFonts w:ascii="Jost" w:hAnsi="Jost" w:cstheme="minorHAnsi"/>
          <w:spacing w:val="-12"/>
        </w:rPr>
        <w:t xml:space="preserve"> </w:t>
      </w:r>
      <w:r w:rsidRPr="00AB4398">
        <w:rPr>
          <w:rFonts w:ascii="Jost" w:hAnsi="Jost" w:cstheme="minorHAnsi"/>
        </w:rPr>
        <w:t>Sutarties SD,</w:t>
      </w:r>
      <w:r w:rsidRPr="00AB4398">
        <w:rPr>
          <w:rFonts w:ascii="Jost" w:hAnsi="Jost" w:cstheme="minorHAnsi"/>
          <w:spacing w:val="-13"/>
        </w:rPr>
        <w:t xml:space="preserve"> </w:t>
      </w:r>
      <w:r w:rsidRPr="00AB4398">
        <w:rPr>
          <w:rFonts w:ascii="Jost" w:hAnsi="Jost" w:cstheme="minorHAnsi"/>
        </w:rPr>
        <w:t>Preliminariosios</w:t>
      </w:r>
      <w:r w:rsidRPr="00AB4398">
        <w:rPr>
          <w:rFonts w:ascii="Jost" w:hAnsi="Jost" w:cstheme="minorHAnsi"/>
          <w:spacing w:val="-11"/>
        </w:rPr>
        <w:t xml:space="preserve"> </w:t>
      </w:r>
      <w:r w:rsidRPr="00AB4398">
        <w:rPr>
          <w:rFonts w:ascii="Jost" w:hAnsi="Jost" w:cstheme="minorHAnsi"/>
        </w:rPr>
        <w:t>sutarties</w:t>
      </w:r>
      <w:r w:rsidRPr="00AB4398">
        <w:rPr>
          <w:rFonts w:ascii="Jost" w:hAnsi="Jost" w:cstheme="minorHAnsi"/>
          <w:spacing w:val="-9"/>
        </w:rPr>
        <w:t xml:space="preserve"> </w:t>
      </w:r>
      <w:r w:rsidRPr="00AB4398">
        <w:rPr>
          <w:rFonts w:ascii="Jost" w:hAnsi="Jost" w:cstheme="minorHAnsi"/>
        </w:rPr>
        <w:t>projektas</w:t>
      </w:r>
      <w:r w:rsidRPr="00AB4398">
        <w:rPr>
          <w:rFonts w:ascii="Jost" w:hAnsi="Jost" w:cstheme="minorHAnsi"/>
          <w:spacing w:val="-11"/>
        </w:rPr>
        <w:t xml:space="preserve"> </w:t>
      </w:r>
      <w:r w:rsidRPr="00AB4398">
        <w:rPr>
          <w:rFonts w:ascii="Jost" w:hAnsi="Jost" w:cstheme="minorHAnsi"/>
        </w:rPr>
        <w:t>(jei</w:t>
      </w:r>
      <w:r w:rsidRPr="00AB4398">
        <w:rPr>
          <w:rFonts w:ascii="Jost" w:hAnsi="Jost" w:cstheme="minorHAnsi"/>
          <w:spacing w:val="-12"/>
        </w:rPr>
        <w:t xml:space="preserve"> </w:t>
      </w:r>
      <w:r w:rsidRPr="00AB4398">
        <w:rPr>
          <w:rFonts w:ascii="Jost" w:hAnsi="Jost" w:cstheme="minorHAnsi"/>
        </w:rPr>
        <w:t>sudaroma</w:t>
      </w:r>
      <w:r w:rsidRPr="00AB4398">
        <w:rPr>
          <w:rFonts w:ascii="Jost" w:hAnsi="Jost" w:cstheme="minorHAnsi"/>
          <w:spacing w:val="-13"/>
        </w:rPr>
        <w:t xml:space="preserve"> </w:t>
      </w:r>
      <w:r w:rsidRPr="00AB4398">
        <w:rPr>
          <w:rFonts w:ascii="Jost" w:hAnsi="Jost" w:cstheme="minorHAnsi"/>
        </w:rPr>
        <w:t>Preliminarioji</w:t>
      </w:r>
      <w:r w:rsidRPr="00AB4398">
        <w:rPr>
          <w:rFonts w:ascii="Jost" w:hAnsi="Jost" w:cstheme="minorHAnsi"/>
          <w:spacing w:val="-11"/>
        </w:rPr>
        <w:t xml:space="preserve"> </w:t>
      </w:r>
      <w:r w:rsidRPr="00AB4398">
        <w:rPr>
          <w:rFonts w:ascii="Jost" w:hAnsi="Jost" w:cstheme="minorHAnsi"/>
        </w:rPr>
        <w:t>sutartis)</w:t>
      </w:r>
      <w:r w:rsidRPr="00AB4398">
        <w:rPr>
          <w:rFonts w:ascii="Jost" w:hAnsi="Jost" w:cstheme="minorHAnsi"/>
          <w:spacing w:val="-9"/>
        </w:rPr>
        <w:t xml:space="preserve"> </w:t>
      </w:r>
      <w:r w:rsidRPr="00AB4398">
        <w:rPr>
          <w:rFonts w:ascii="Jost" w:hAnsi="Jost" w:cstheme="minorHAnsi"/>
        </w:rPr>
        <w:t>ir</w:t>
      </w:r>
      <w:r w:rsidRPr="00AB4398">
        <w:rPr>
          <w:rFonts w:ascii="Jost" w:hAnsi="Jost" w:cstheme="minorHAnsi"/>
          <w:spacing w:val="-10"/>
        </w:rPr>
        <w:t xml:space="preserve"> </w:t>
      </w:r>
      <w:r w:rsidRPr="00AB4398">
        <w:rPr>
          <w:rFonts w:ascii="Jost" w:hAnsi="Jost" w:cstheme="minorHAnsi"/>
        </w:rPr>
        <w:t>(arba)</w:t>
      </w:r>
      <w:r w:rsidRPr="00AB4398">
        <w:rPr>
          <w:rFonts w:ascii="Jost" w:hAnsi="Jost" w:cstheme="minorHAnsi"/>
          <w:spacing w:val="-9"/>
        </w:rPr>
        <w:t xml:space="preserve"> </w:t>
      </w:r>
      <w:r w:rsidRPr="00AB4398">
        <w:rPr>
          <w:rFonts w:ascii="Jost" w:hAnsi="Jost" w:cstheme="minorHAnsi"/>
        </w:rPr>
        <w:t>kiti</w:t>
      </w:r>
      <w:r w:rsidRPr="00AB4398">
        <w:rPr>
          <w:rFonts w:ascii="Jost" w:hAnsi="Jost" w:cstheme="minorHAnsi"/>
          <w:spacing w:val="-11"/>
        </w:rPr>
        <w:t xml:space="preserve"> </w:t>
      </w:r>
      <w:r w:rsidRPr="00AB4398">
        <w:rPr>
          <w:rFonts w:ascii="Jost" w:hAnsi="Jost" w:cstheme="minorHAnsi"/>
        </w:rPr>
        <w:t>dokumentai,</w:t>
      </w:r>
      <w:r w:rsidRPr="00AB4398">
        <w:rPr>
          <w:rFonts w:ascii="Jost" w:hAnsi="Jost" w:cstheme="minorHAnsi"/>
          <w:spacing w:val="-12"/>
        </w:rPr>
        <w:t xml:space="preserve"> </w:t>
      </w:r>
      <w:r w:rsidRPr="00AB4398">
        <w:rPr>
          <w:rFonts w:ascii="Jost" w:hAnsi="Jost" w:cstheme="minorHAnsi"/>
        </w:rPr>
        <w:t>kuriuose nurodoma informacija apie Pirkime taikomus reikalavimus, jų paaiškinimai (patikslinimai).</w:t>
      </w:r>
    </w:p>
    <w:p w14:paraId="4F3F9560"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Preliminarioji sutartis </w:t>
      </w:r>
      <w:r w:rsidRPr="00AB4398">
        <w:rPr>
          <w:rFonts w:ascii="Jost" w:hAnsi="Jost" w:cstheme="minorHAnsi"/>
        </w:rPr>
        <w:t>– vieno ar kelių perkančiųjų subjektų ir vieno ar kelių Tiekėjų sudaryta Sutartis, kurios tikslas – nustatyti sąlygas, įskaitant kainą ir, kur</w:t>
      </w:r>
      <w:r w:rsidRPr="00AB4398">
        <w:rPr>
          <w:rFonts w:ascii="Jost" w:hAnsi="Jost" w:cstheme="minorHAnsi"/>
          <w:spacing w:val="-2"/>
        </w:rPr>
        <w:t xml:space="preserve"> </w:t>
      </w:r>
      <w:r w:rsidRPr="00AB4398">
        <w:rPr>
          <w:rFonts w:ascii="Jost" w:hAnsi="Jost" w:cstheme="minorHAnsi"/>
        </w:rPr>
        <w:t>to reikia, numatomą kiekį,</w:t>
      </w:r>
      <w:r w:rsidRPr="00AB4398">
        <w:rPr>
          <w:rFonts w:ascii="Jost" w:hAnsi="Jost" w:cstheme="minorHAnsi"/>
          <w:spacing w:val="-2"/>
        </w:rPr>
        <w:t xml:space="preserve"> </w:t>
      </w:r>
      <w:r w:rsidRPr="00AB4398">
        <w:rPr>
          <w:rFonts w:ascii="Jost" w:hAnsi="Jost" w:cstheme="minorHAnsi"/>
        </w:rPr>
        <w:t>taikomas Pirkimo sutartims, kurios bus sudarytos per tam tikrą nurodytą laikotarpį.</w:t>
      </w:r>
    </w:p>
    <w:p w14:paraId="24C5F480" w14:textId="27416251" w:rsidR="00330EA4" w:rsidRPr="00AB4398" w:rsidRDefault="004B45F9"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bCs/>
        </w:rPr>
        <w:t xml:space="preserve">PVM </w:t>
      </w:r>
      <w:r w:rsidRPr="00AB4398">
        <w:rPr>
          <w:rFonts w:ascii="Jost" w:hAnsi="Jost" w:cstheme="minorHAnsi"/>
        </w:rPr>
        <w:t>– pridėtinės vertės mokestis.</w:t>
      </w:r>
    </w:p>
    <w:p w14:paraId="707CEC15" w14:textId="220C7531" w:rsidR="001C5E02" w:rsidRPr="00AB4398" w:rsidRDefault="001C5E0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bCs/>
        </w:rPr>
        <w:lastRenderedPageBreak/>
        <w:t>Skelbimas</w:t>
      </w:r>
      <w:r w:rsidRPr="00AB4398">
        <w:rPr>
          <w:rFonts w:ascii="Jost" w:hAnsi="Jost" w:cstheme="minorHAnsi"/>
        </w:rPr>
        <w:t xml:space="preserve"> –</w:t>
      </w:r>
      <w:r w:rsidR="00AC137F" w:rsidRPr="00AB4398">
        <w:rPr>
          <w:rFonts w:ascii="Jost" w:hAnsi="Jost" w:cstheme="minorHAnsi"/>
        </w:rPr>
        <w:t xml:space="preserve"> skelbimas apie pirkimą</w:t>
      </w:r>
      <w:r w:rsidR="009D398C" w:rsidRPr="00AB4398">
        <w:rPr>
          <w:rFonts w:ascii="Jost" w:hAnsi="Jost" w:cstheme="minorHAnsi"/>
        </w:rPr>
        <w:t>.</w:t>
      </w:r>
    </w:p>
    <w:p w14:paraId="55526941" w14:textId="7CFF7D75"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Specialiosios pirkimo sąlygos arba SPS </w:t>
      </w:r>
      <w:r w:rsidRPr="00AB4398">
        <w:rPr>
          <w:rFonts w:ascii="Jost" w:hAnsi="Jost" w:cstheme="minorHAnsi"/>
        </w:rPr>
        <w:t>– Specialiosios pirkimo sąlygos, kuriose nurodytas Pirkimo objektas ir reikalavimai jam, išdėstyti Tiekėjų pašalinimo pagrindai, Tiekėjų Kvalifikacijos ir kiti reikalavimai, reikalavimai Pasiūlymų pateikimui, jų vertinimo kriterijai, aprašytos kitos svarbios Pirkimo procedūros bei sąlygos, keičiančios BPS aprašytas bendrąsias Pirkimo procedūras.</w:t>
      </w:r>
    </w:p>
    <w:p w14:paraId="559CB33C"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Subtiekėjas </w:t>
      </w:r>
      <w:r w:rsidRPr="00AB4398">
        <w:rPr>
          <w:rFonts w:ascii="Jost" w:hAnsi="Jost" w:cstheme="minorHAnsi"/>
        </w:rPr>
        <w:t>– Tiekėjo Sutarties vykdymui pasitelkiamas trečiasis asmuo, kurio kvalifikacija Tiekėjas nesiremia, kad atitiktų Kvalifikacijos reikalavimus.</w:t>
      </w:r>
    </w:p>
    <w:p w14:paraId="7794EFB7"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Sutarties</w:t>
      </w:r>
      <w:r w:rsidRPr="00AB4398">
        <w:rPr>
          <w:rFonts w:ascii="Jost" w:hAnsi="Jost" w:cstheme="minorHAnsi"/>
          <w:b/>
          <w:spacing w:val="-4"/>
        </w:rPr>
        <w:t xml:space="preserve"> </w:t>
      </w:r>
      <w:r w:rsidRPr="00AB4398">
        <w:rPr>
          <w:rFonts w:ascii="Jost" w:hAnsi="Jost" w:cstheme="minorHAnsi"/>
          <w:b/>
        </w:rPr>
        <w:t>BD</w:t>
      </w:r>
      <w:r w:rsidRPr="00AB4398">
        <w:rPr>
          <w:rFonts w:ascii="Jost" w:hAnsi="Jost" w:cstheme="minorHAnsi"/>
          <w:b/>
          <w:spacing w:val="-3"/>
        </w:rPr>
        <w:t xml:space="preserve"> </w:t>
      </w:r>
      <w:r w:rsidRPr="00AB4398">
        <w:rPr>
          <w:rFonts w:ascii="Jost" w:hAnsi="Jost" w:cstheme="minorHAnsi"/>
        </w:rPr>
        <w:t>–</w:t>
      </w:r>
      <w:r w:rsidRPr="00AB4398">
        <w:rPr>
          <w:rFonts w:ascii="Jost" w:hAnsi="Jost" w:cstheme="minorHAnsi"/>
          <w:spacing w:val="-1"/>
        </w:rPr>
        <w:t xml:space="preserve"> </w:t>
      </w:r>
      <w:r w:rsidRPr="00AB4398">
        <w:rPr>
          <w:rFonts w:ascii="Jost" w:hAnsi="Jost" w:cstheme="minorHAnsi"/>
        </w:rPr>
        <w:t>Sutarties</w:t>
      </w:r>
      <w:r w:rsidRPr="00AB4398">
        <w:rPr>
          <w:rFonts w:ascii="Jost" w:hAnsi="Jost" w:cstheme="minorHAnsi"/>
          <w:spacing w:val="-5"/>
        </w:rPr>
        <w:t xml:space="preserve"> </w:t>
      </w:r>
      <w:r w:rsidRPr="00AB4398">
        <w:rPr>
          <w:rFonts w:ascii="Jost" w:hAnsi="Jost" w:cstheme="minorHAnsi"/>
        </w:rPr>
        <w:t>bendroji</w:t>
      </w:r>
      <w:r w:rsidRPr="00AB4398">
        <w:rPr>
          <w:rFonts w:ascii="Jost" w:hAnsi="Jost" w:cstheme="minorHAnsi"/>
          <w:spacing w:val="-2"/>
        </w:rPr>
        <w:t xml:space="preserve"> </w:t>
      </w:r>
      <w:r w:rsidRPr="00AB4398">
        <w:rPr>
          <w:rFonts w:ascii="Jost" w:hAnsi="Jost" w:cstheme="minorHAnsi"/>
        </w:rPr>
        <w:t>dalis,</w:t>
      </w:r>
      <w:r w:rsidRPr="00AB4398">
        <w:rPr>
          <w:rFonts w:ascii="Jost" w:hAnsi="Jost" w:cstheme="minorHAnsi"/>
          <w:spacing w:val="-4"/>
        </w:rPr>
        <w:t xml:space="preserve"> </w:t>
      </w:r>
      <w:r w:rsidRPr="00AB4398">
        <w:rPr>
          <w:rFonts w:ascii="Jost" w:hAnsi="Jost" w:cstheme="minorHAnsi"/>
        </w:rPr>
        <w:t>kurioje</w:t>
      </w:r>
      <w:r w:rsidRPr="00AB4398">
        <w:rPr>
          <w:rFonts w:ascii="Jost" w:hAnsi="Jost" w:cstheme="minorHAnsi"/>
          <w:spacing w:val="-2"/>
        </w:rPr>
        <w:t xml:space="preserve"> </w:t>
      </w:r>
      <w:r w:rsidRPr="00AB4398">
        <w:rPr>
          <w:rFonts w:ascii="Jost" w:hAnsi="Jost" w:cstheme="minorHAnsi"/>
        </w:rPr>
        <w:t>aptariamos</w:t>
      </w:r>
      <w:r w:rsidRPr="00AB4398">
        <w:rPr>
          <w:rFonts w:ascii="Jost" w:hAnsi="Jost" w:cstheme="minorHAnsi"/>
          <w:spacing w:val="-2"/>
        </w:rPr>
        <w:t xml:space="preserve"> </w:t>
      </w:r>
      <w:r w:rsidRPr="00AB4398">
        <w:rPr>
          <w:rFonts w:ascii="Jost" w:hAnsi="Jost" w:cstheme="minorHAnsi"/>
        </w:rPr>
        <w:t>Sutarties</w:t>
      </w:r>
      <w:r w:rsidRPr="00AB4398">
        <w:rPr>
          <w:rFonts w:ascii="Jost" w:hAnsi="Jost" w:cstheme="minorHAnsi"/>
          <w:spacing w:val="-4"/>
        </w:rPr>
        <w:t xml:space="preserve"> </w:t>
      </w:r>
      <w:r w:rsidRPr="00AB4398">
        <w:rPr>
          <w:rFonts w:ascii="Jost" w:hAnsi="Jost" w:cstheme="minorHAnsi"/>
        </w:rPr>
        <w:t>šalių</w:t>
      </w:r>
      <w:r w:rsidRPr="00AB4398">
        <w:rPr>
          <w:rFonts w:ascii="Jost" w:hAnsi="Jost" w:cstheme="minorHAnsi"/>
          <w:spacing w:val="-3"/>
        </w:rPr>
        <w:t xml:space="preserve"> </w:t>
      </w:r>
      <w:r w:rsidRPr="00AB4398">
        <w:rPr>
          <w:rFonts w:ascii="Jost" w:hAnsi="Jost" w:cstheme="minorHAnsi"/>
        </w:rPr>
        <w:t>teisės</w:t>
      </w:r>
      <w:r w:rsidRPr="00AB4398">
        <w:rPr>
          <w:rFonts w:ascii="Jost" w:hAnsi="Jost" w:cstheme="minorHAnsi"/>
          <w:spacing w:val="-4"/>
        </w:rPr>
        <w:t xml:space="preserve"> </w:t>
      </w:r>
      <w:r w:rsidRPr="00AB4398">
        <w:rPr>
          <w:rFonts w:ascii="Jost" w:hAnsi="Jost" w:cstheme="minorHAnsi"/>
        </w:rPr>
        <w:t>ir</w:t>
      </w:r>
      <w:r w:rsidRPr="00AB4398">
        <w:rPr>
          <w:rFonts w:ascii="Jost" w:hAnsi="Jost" w:cstheme="minorHAnsi"/>
          <w:spacing w:val="-5"/>
        </w:rPr>
        <w:t xml:space="preserve"> </w:t>
      </w:r>
      <w:r w:rsidRPr="00AB4398">
        <w:rPr>
          <w:rFonts w:ascii="Jost" w:hAnsi="Jost" w:cstheme="minorHAnsi"/>
        </w:rPr>
        <w:t>pareigos,</w:t>
      </w:r>
      <w:r w:rsidRPr="00AB4398">
        <w:rPr>
          <w:rFonts w:ascii="Jost" w:hAnsi="Jost" w:cstheme="minorHAnsi"/>
          <w:spacing w:val="-2"/>
        </w:rPr>
        <w:t xml:space="preserve"> </w:t>
      </w:r>
      <w:r w:rsidRPr="00AB4398">
        <w:rPr>
          <w:rFonts w:ascii="Jost" w:hAnsi="Jost" w:cstheme="minorHAnsi"/>
        </w:rPr>
        <w:t>atsakomybė ir kiti bendrieji Sutarties principai ir sąlygos.</w:t>
      </w:r>
    </w:p>
    <w:p w14:paraId="27BD4767"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Sutarties</w:t>
      </w:r>
      <w:r w:rsidRPr="00AB4398">
        <w:rPr>
          <w:rFonts w:ascii="Jost" w:hAnsi="Jost" w:cstheme="minorHAnsi"/>
          <w:b/>
          <w:spacing w:val="-13"/>
        </w:rPr>
        <w:t xml:space="preserve"> </w:t>
      </w:r>
      <w:r w:rsidRPr="00AB4398">
        <w:rPr>
          <w:rFonts w:ascii="Jost" w:hAnsi="Jost" w:cstheme="minorHAnsi"/>
          <w:b/>
        </w:rPr>
        <w:t>SD</w:t>
      </w:r>
      <w:r w:rsidRPr="00AB4398">
        <w:rPr>
          <w:rFonts w:ascii="Jost" w:hAnsi="Jost" w:cstheme="minorHAnsi"/>
          <w:b/>
          <w:spacing w:val="-12"/>
        </w:rPr>
        <w:t xml:space="preserve"> </w:t>
      </w:r>
      <w:r w:rsidRPr="00AB4398">
        <w:rPr>
          <w:rFonts w:ascii="Jost" w:hAnsi="Jost" w:cstheme="minorHAnsi"/>
        </w:rPr>
        <w:t>–</w:t>
      </w:r>
      <w:r w:rsidRPr="00AB4398">
        <w:rPr>
          <w:rFonts w:ascii="Jost" w:hAnsi="Jost" w:cstheme="minorHAnsi"/>
          <w:spacing w:val="-13"/>
        </w:rPr>
        <w:t xml:space="preserve"> </w:t>
      </w:r>
      <w:r w:rsidRPr="00AB4398">
        <w:rPr>
          <w:rFonts w:ascii="Jost" w:hAnsi="Jost" w:cstheme="minorHAnsi"/>
        </w:rPr>
        <w:t>Sutarties</w:t>
      </w:r>
      <w:r w:rsidRPr="00AB4398">
        <w:rPr>
          <w:rFonts w:ascii="Jost" w:hAnsi="Jost" w:cstheme="minorHAnsi"/>
          <w:spacing w:val="-12"/>
        </w:rPr>
        <w:t xml:space="preserve"> </w:t>
      </w:r>
      <w:r w:rsidRPr="00AB4398">
        <w:rPr>
          <w:rFonts w:ascii="Jost" w:hAnsi="Jost" w:cstheme="minorHAnsi"/>
        </w:rPr>
        <w:t>specialioji</w:t>
      </w:r>
      <w:r w:rsidRPr="00AB4398">
        <w:rPr>
          <w:rFonts w:ascii="Jost" w:hAnsi="Jost" w:cstheme="minorHAnsi"/>
          <w:spacing w:val="-13"/>
        </w:rPr>
        <w:t xml:space="preserve"> </w:t>
      </w:r>
      <w:r w:rsidRPr="00AB4398">
        <w:rPr>
          <w:rFonts w:ascii="Jost" w:hAnsi="Jost" w:cstheme="minorHAnsi"/>
        </w:rPr>
        <w:t>dalis,</w:t>
      </w:r>
      <w:r w:rsidRPr="00AB4398">
        <w:rPr>
          <w:rFonts w:ascii="Jost" w:hAnsi="Jost" w:cstheme="minorHAnsi"/>
          <w:spacing w:val="-12"/>
        </w:rPr>
        <w:t xml:space="preserve"> </w:t>
      </w:r>
      <w:r w:rsidRPr="00AB4398">
        <w:rPr>
          <w:rFonts w:ascii="Jost" w:hAnsi="Jost" w:cstheme="minorHAnsi"/>
        </w:rPr>
        <w:t>kurioje</w:t>
      </w:r>
      <w:r w:rsidRPr="00AB4398">
        <w:rPr>
          <w:rFonts w:ascii="Jost" w:hAnsi="Jost" w:cstheme="minorHAnsi"/>
          <w:spacing w:val="-13"/>
        </w:rPr>
        <w:t xml:space="preserve"> </w:t>
      </w:r>
      <w:r w:rsidRPr="00AB4398">
        <w:rPr>
          <w:rFonts w:ascii="Jost" w:hAnsi="Jost" w:cstheme="minorHAnsi"/>
        </w:rPr>
        <w:t>aprašytas</w:t>
      </w:r>
      <w:r w:rsidRPr="00AB4398">
        <w:rPr>
          <w:rFonts w:ascii="Jost" w:hAnsi="Jost" w:cstheme="minorHAnsi"/>
          <w:spacing w:val="-12"/>
        </w:rPr>
        <w:t xml:space="preserve"> </w:t>
      </w:r>
      <w:r w:rsidRPr="00AB4398">
        <w:rPr>
          <w:rFonts w:ascii="Jost" w:hAnsi="Jost" w:cstheme="minorHAnsi"/>
        </w:rPr>
        <w:t>Pirkimo</w:t>
      </w:r>
      <w:r w:rsidRPr="00AB4398">
        <w:rPr>
          <w:rFonts w:ascii="Jost" w:hAnsi="Jost" w:cstheme="minorHAnsi"/>
          <w:spacing w:val="-12"/>
        </w:rPr>
        <w:t xml:space="preserve"> </w:t>
      </w:r>
      <w:r w:rsidRPr="00AB4398">
        <w:rPr>
          <w:rFonts w:ascii="Jost" w:hAnsi="Jost" w:cstheme="minorHAnsi"/>
        </w:rPr>
        <w:t>objektas,</w:t>
      </w:r>
      <w:r w:rsidRPr="00AB4398">
        <w:rPr>
          <w:rFonts w:ascii="Jost" w:hAnsi="Jost" w:cstheme="minorHAnsi"/>
          <w:spacing w:val="-13"/>
        </w:rPr>
        <w:t xml:space="preserve"> </w:t>
      </w:r>
      <w:r w:rsidRPr="00AB4398">
        <w:rPr>
          <w:rFonts w:ascii="Jost" w:hAnsi="Jost" w:cstheme="minorHAnsi"/>
        </w:rPr>
        <w:t>apimtys</w:t>
      </w:r>
      <w:r w:rsidRPr="00AB4398">
        <w:rPr>
          <w:rFonts w:ascii="Jost" w:hAnsi="Jost" w:cstheme="minorHAnsi"/>
          <w:spacing w:val="-12"/>
        </w:rPr>
        <w:t xml:space="preserve"> </w:t>
      </w:r>
      <w:r w:rsidRPr="00AB4398">
        <w:rPr>
          <w:rFonts w:ascii="Jost" w:hAnsi="Jost" w:cstheme="minorHAnsi"/>
        </w:rPr>
        <w:t>ir</w:t>
      </w:r>
      <w:r w:rsidRPr="00AB4398">
        <w:rPr>
          <w:rFonts w:ascii="Jost" w:hAnsi="Jost" w:cstheme="minorHAnsi"/>
          <w:spacing w:val="-13"/>
        </w:rPr>
        <w:t xml:space="preserve"> </w:t>
      </w:r>
      <w:r w:rsidRPr="00AB4398">
        <w:rPr>
          <w:rFonts w:ascii="Jost" w:hAnsi="Jost" w:cstheme="minorHAnsi"/>
        </w:rPr>
        <w:t>reikalavimai,</w:t>
      </w:r>
      <w:r w:rsidRPr="00AB4398">
        <w:rPr>
          <w:rFonts w:ascii="Jost" w:hAnsi="Jost" w:cstheme="minorHAnsi"/>
          <w:spacing w:val="-12"/>
        </w:rPr>
        <w:t xml:space="preserve"> </w:t>
      </w:r>
      <w:r w:rsidRPr="00AB4398">
        <w:rPr>
          <w:rFonts w:ascii="Jost" w:hAnsi="Jost" w:cstheme="minorHAnsi"/>
        </w:rPr>
        <w:t>kaina (įkainiai), apmokėjimo sąlygos ir tvarka bei kita Sutarties vykdymui svarbi informacija.</w:t>
      </w:r>
    </w:p>
    <w:p w14:paraId="52E27A64" w14:textId="2BF5A862" w:rsidR="00CB4689"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Sutartis </w:t>
      </w:r>
      <w:r w:rsidRPr="00AB4398">
        <w:rPr>
          <w:rFonts w:ascii="Jost" w:hAnsi="Jost" w:cstheme="minorHAnsi"/>
        </w:rPr>
        <w:t xml:space="preserve">– </w:t>
      </w:r>
      <w:r w:rsidR="000521DC" w:rsidRPr="00AB4398">
        <w:rPr>
          <w:rFonts w:ascii="Jost" w:hAnsi="Jost" w:cstheme="minorHAnsi"/>
        </w:rPr>
        <w:t>viešojo pirkimo-pardavimo sutartis ar preliminarioji sutartis, kaip nustatyta 1.19 punkte, kai viešojo pirkimo sutarčiai ir preliminariajai sutarčiai PĮ nustatytas vienodas reglamentavimas</w:t>
      </w:r>
      <w:r w:rsidRPr="00AB4398">
        <w:rPr>
          <w:rFonts w:ascii="Jost" w:hAnsi="Jost" w:cstheme="minorHAnsi"/>
        </w:rPr>
        <w:t>.</w:t>
      </w:r>
    </w:p>
    <w:p w14:paraId="581E4AAF" w14:textId="403BD83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spacing w:val="-2"/>
        </w:rPr>
        <w:t>Techninė</w:t>
      </w:r>
      <w:r w:rsidRPr="00AB4398">
        <w:rPr>
          <w:rFonts w:ascii="Jost" w:hAnsi="Jost" w:cstheme="minorHAnsi"/>
          <w:b/>
          <w:spacing w:val="-8"/>
        </w:rPr>
        <w:t xml:space="preserve"> </w:t>
      </w:r>
      <w:r w:rsidRPr="00AB4398">
        <w:rPr>
          <w:rFonts w:ascii="Jost" w:hAnsi="Jost" w:cstheme="minorHAnsi"/>
          <w:b/>
          <w:spacing w:val="-2"/>
        </w:rPr>
        <w:t>specifikacija</w:t>
      </w:r>
      <w:r w:rsidRPr="00AB4398">
        <w:rPr>
          <w:rFonts w:ascii="Jost" w:hAnsi="Jost" w:cstheme="minorHAnsi"/>
          <w:b/>
          <w:spacing w:val="-3"/>
        </w:rPr>
        <w:t xml:space="preserve"> </w:t>
      </w:r>
      <w:r w:rsidRPr="00AB4398">
        <w:rPr>
          <w:rFonts w:ascii="Jost" w:hAnsi="Jost" w:cstheme="minorHAnsi"/>
          <w:spacing w:val="-2"/>
        </w:rPr>
        <w:t>–</w:t>
      </w:r>
      <w:r w:rsidRPr="00AB4398">
        <w:rPr>
          <w:rFonts w:ascii="Jost" w:hAnsi="Jost" w:cstheme="minorHAnsi"/>
          <w:spacing w:val="41"/>
        </w:rPr>
        <w:t xml:space="preserve"> </w:t>
      </w:r>
      <w:r w:rsidRPr="00AB4398">
        <w:rPr>
          <w:rFonts w:ascii="Jost" w:hAnsi="Jost" w:cstheme="minorHAnsi"/>
          <w:spacing w:val="-2"/>
        </w:rPr>
        <w:t>pagal</w:t>
      </w:r>
      <w:r w:rsidRPr="00AB4398">
        <w:rPr>
          <w:rFonts w:ascii="Jost" w:hAnsi="Jost" w:cstheme="minorHAnsi"/>
          <w:spacing w:val="-4"/>
        </w:rPr>
        <w:t xml:space="preserve"> </w:t>
      </w:r>
      <w:r w:rsidRPr="00AB4398">
        <w:rPr>
          <w:rFonts w:ascii="Jost" w:hAnsi="Jost" w:cstheme="minorHAnsi"/>
          <w:spacing w:val="-2"/>
        </w:rPr>
        <w:t>PĮ</w:t>
      </w:r>
      <w:r w:rsidRPr="00AB4398">
        <w:rPr>
          <w:rFonts w:ascii="Jost" w:hAnsi="Jost" w:cstheme="minorHAnsi"/>
          <w:spacing w:val="-5"/>
        </w:rPr>
        <w:t xml:space="preserve"> </w:t>
      </w:r>
      <w:r w:rsidRPr="00AB4398">
        <w:rPr>
          <w:rFonts w:ascii="Jost" w:hAnsi="Jost" w:cstheme="minorHAnsi"/>
          <w:spacing w:val="-2"/>
        </w:rPr>
        <w:t>2</w:t>
      </w:r>
      <w:r w:rsidRPr="00AB4398">
        <w:rPr>
          <w:rFonts w:ascii="Jost" w:hAnsi="Jost" w:cstheme="minorHAnsi"/>
          <w:spacing w:val="-3"/>
        </w:rPr>
        <w:t xml:space="preserve"> </w:t>
      </w:r>
      <w:r w:rsidRPr="00AB4398">
        <w:rPr>
          <w:rFonts w:ascii="Jost" w:hAnsi="Jost" w:cstheme="minorHAnsi"/>
          <w:spacing w:val="-2"/>
        </w:rPr>
        <w:t>straipsnio</w:t>
      </w:r>
      <w:r w:rsidRPr="00AB4398">
        <w:rPr>
          <w:rFonts w:ascii="Jost" w:hAnsi="Jost" w:cstheme="minorHAnsi"/>
          <w:spacing w:val="-3"/>
        </w:rPr>
        <w:t xml:space="preserve"> </w:t>
      </w:r>
      <w:r w:rsidRPr="00AB4398">
        <w:rPr>
          <w:rFonts w:ascii="Jost" w:hAnsi="Jost" w:cstheme="minorHAnsi"/>
          <w:spacing w:val="-2"/>
        </w:rPr>
        <w:t>27</w:t>
      </w:r>
      <w:r w:rsidRPr="00AB4398">
        <w:rPr>
          <w:rFonts w:ascii="Jost" w:hAnsi="Jost" w:cstheme="minorHAnsi"/>
          <w:spacing w:val="-3"/>
        </w:rPr>
        <w:t xml:space="preserve"> </w:t>
      </w:r>
      <w:r w:rsidRPr="00AB4398">
        <w:rPr>
          <w:rFonts w:ascii="Jost" w:hAnsi="Jost" w:cstheme="minorHAnsi"/>
          <w:spacing w:val="-2"/>
        </w:rPr>
        <w:t>punktą</w:t>
      </w:r>
      <w:r w:rsidRPr="00AB4398">
        <w:rPr>
          <w:rFonts w:ascii="Jost" w:hAnsi="Jost" w:cstheme="minorHAnsi"/>
          <w:spacing w:val="-5"/>
        </w:rPr>
        <w:t xml:space="preserve"> </w:t>
      </w:r>
      <w:r w:rsidRPr="00AB4398">
        <w:rPr>
          <w:rFonts w:ascii="Jost" w:hAnsi="Jost" w:cstheme="minorHAnsi"/>
          <w:spacing w:val="-2"/>
        </w:rPr>
        <w:t>parengtas</w:t>
      </w:r>
      <w:r w:rsidRPr="00AB4398">
        <w:rPr>
          <w:rFonts w:ascii="Jost" w:hAnsi="Jost" w:cstheme="minorHAnsi"/>
          <w:spacing w:val="-4"/>
        </w:rPr>
        <w:t xml:space="preserve"> </w:t>
      </w:r>
      <w:r w:rsidRPr="00AB4398">
        <w:rPr>
          <w:rFonts w:ascii="Jost" w:hAnsi="Jost" w:cstheme="minorHAnsi"/>
          <w:spacing w:val="-2"/>
        </w:rPr>
        <w:t>dokumentas</w:t>
      </w:r>
      <w:r w:rsidRPr="00AB4398">
        <w:rPr>
          <w:rFonts w:ascii="Jost" w:hAnsi="Jost" w:cstheme="minorHAnsi"/>
          <w:spacing w:val="-5"/>
        </w:rPr>
        <w:t xml:space="preserve"> </w:t>
      </w:r>
      <w:r w:rsidRPr="00AB4398">
        <w:rPr>
          <w:rFonts w:ascii="Jost" w:hAnsi="Jost" w:cstheme="minorHAnsi"/>
          <w:spacing w:val="-2"/>
        </w:rPr>
        <w:t>arba</w:t>
      </w:r>
      <w:r w:rsidRPr="00AB4398">
        <w:rPr>
          <w:rFonts w:ascii="Jost" w:hAnsi="Jost" w:cstheme="minorHAnsi"/>
          <w:spacing w:val="-4"/>
        </w:rPr>
        <w:t xml:space="preserve"> </w:t>
      </w:r>
      <w:r w:rsidRPr="00AB4398">
        <w:rPr>
          <w:rFonts w:ascii="Jost" w:hAnsi="Jost" w:cstheme="minorHAnsi"/>
          <w:spacing w:val="-2"/>
        </w:rPr>
        <w:t>dokumentų</w:t>
      </w:r>
      <w:r w:rsidRPr="00AB4398">
        <w:rPr>
          <w:rFonts w:ascii="Jost" w:hAnsi="Jost" w:cstheme="minorHAnsi"/>
          <w:spacing w:val="-5"/>
        </w:rPr>
        <w:t xml:space="preserve"> </w:t>
      </w:r>
      <w:r w:rsidRPr="00AB4398">
        <w:rPr>
          <w:rFonts w:ascii="Jost" w:hAnsi="Jost" w:cstheme="minorHAnsi"/>
          <w:spacing w:val="-2"/>
        </w:rPr>
        <w:t>visuma,</w:t>
      </w:r>
      <w:r w:rsidR="000112EC" w:rsidRPr="00AB4398">
        <w:rPr>
          <w:rFonts w:ascii="Jost" w:hAnsi="Jost" w:cstheme="minorHAnsi"/>
          <w:spacing w:val="-2"/>
        </w:rPr>
        <w:t xml:space="preserve"> </w:t>
      </w:r>
      <w:r w:rsidRPr="00AB4398">
        <w:rPr>
          <w:rFonts w:ascii="Jost" w:hAnsi="Jost" w:cstheme="minorHAnsi"/>
        </w:rPr>
        <w:t>kuriame</w:t>
      </w:r>
      <w:r w:rsidRPr="00AB4398">
        <w:rPr>
          <w:rFonts w:ascii="Jost" w:hAnsi="Jost" w:cstheme="minorHAnsi"/>
          <w:spacing w:val="-6"/>
        </w:rPr>
        <w:t xml:space="preserve"> </w:t>
      </w:r>
      <w:r w:rsidRPr="00AB4398">
        <w:rPr>
          <w:rFonts w:ascii="Jost" w:hAnsi="Jost" w:cstheme="minorHAnsi"/>
        </w:rPr>
        <w:t>aprašytas</w:t>
      </w:r>
      <w:r w:rsidRPr="00AB4398">
        <w:rPr>
          <w:rFonts w:ascii="Jost" w:hAnsi="Jost" w:cstheme="minorHAnsi"/>
          <w:spacing w:val="-5"/>
        </w:rPr>
        <w:t xml:space="preserve"> </w:t>
      </w:r>
      <w:r w:rsidRPr="00AB4398">
        <w:rPr>
          <w:rFonts w:ascii="Jost" w:hAnsi="Jost" w:cstheme="minorHAnsi"/>
        </w:rPr>
        <w:t>Pirkimo</w:t>
      </w:r>
      <w:r w:rsidRPr="00AB4398">
        <w:rPr>
          <w:rFonts w:ascii="Jost" w:hAnsi="Jost" w:cstheme="minorHAnsi"/>
          <w:spacing w:val="-4"/>
        </w:rPr>
        <w:t xml:space="preserve"> </w:t>
      </w:r>
      <w:r w:rsidRPr="00AB4398">
        <w:rPr>
          <w:rFonts w:ascii="Jost" w:hAnsi="Jost" w:cstheme="minorHAnsi"/>
        </w:rPr>
        <w:t>objektas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3"/>
        </w:rPr>
        <w:t xml:space="preserve"> </w:t>
      </w:r>
      <w:r w:rsidRPr="00AB4398">
        <w:rPr>
          <w:rFonts w:ascii="Jost" w:hAnsi="Jost" w:cstheme="minorHAnsi"/>
        </w:rPr>
        <w:t>jam</w:t>
      </w:r>
      <w:r w:rsidRPr="00AB4398">
        <w:rPr>
          <w:rFonts w:ascii="Jost" w:hAnsi="Jost" w:cstheme="minorHAnsi"/>
          <w:spacing w:val="-5"/>
        </w:rPr>
        <w:t xml:space="preserve"> </w:t>
      </w:r>
      <w:r w:rsidRPr="00AB4398">
        <w:rPr>
          <w:rFonts w:ascii="Jost" w:hAnsi="Jost" w:cstheme="minorHAnsi"/>
        </w:rPr>
        <w:t>keliami</w:t>
      </w:r>
      <w:r w:rsidRPr="00AB4398">
        <w:rPr>
          <w:rFonts w:ascii="Jost" w:hAnsi="Jost" w:cstheme="minorHAnsi"/>
          <w:spacing w:val="-3"/>
        </w:rPr>
        <w:t xml:space="preserve"> </w:t>
      </w:r>
      <w:r w:rsidRPr="00AB4398">
        <w:rPr>
          <w:rFonts w:ascii="Jost" w:hAnsi="Jost" w:cstheme="minorHAnsi"/>
          <w:spacing w:val="-2"/>
        </w:rPr>
        <w:t>reikalavimai.</w:t>
      </w:r>
    </w:p>
    <w:p w14:paraId="309A9E2F" w14:textId="77777777" w:rsidR="008F613A"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Tiekėjas </w:t>
      </w:r>
      <w:r w:rsidRPr="00AB4398">
        <w:rPr>
          <w:rFonts w:ascii="Jost" w:hAnsi="Jost" w:cstheme="minorHAnsi"/>
        </w:rPr>
        <w:t xml:space="preserve">– ūkio subjektas – fizinis asmuo, privatusis ar viešasis juridinis asmuo, kita organizacija ir jų </w:t>
      </w:r>
      <w:r w:rsidR="009F3C3E" w:rsidRPr="00AB4398">
        <w:rPr>
          <w:rFonts w:ascii="Jost" w:hAnsi="Jost" w:cstheme="minorHAnsi"/>
        </w:rPr>
        <w:t xml:space="preserve">struktūrinis </w:t>
      </w:r>
      <w:r w:rsidRPr="00AB4398">
        <w:rPr>
          <w:rFonts w:ascii="Jost" w:hAnsi="Jost" w:cstheme="minorHAnsi"/>
        </w:rPr>
        <w:t>padalinys</w:t>
      </w:r>
      <w:r w:rsidRPr="00AB4398">
        <w:rPr>
          <w:rFonts w:ascii="Jost" w:hAnsi="Jost" w:cstheme="minorHAnsi"/>
          <w:spacing w:val="-13"/>
        </w:rPr>
        <w:t xml:space="preserve"> </w:t>
      </w:r>
      <w:r w:rsidRPr="00AB4398">
        <w:rPr>
          <w:rFonts w:ascii="Jost" w:hAnsi="Jost" w:cstheme="minorHAnsi"/>
        </w:rPr>
        <w:t>arba</w:t>
      </w:r>
      <w:r w:rsidRPr="00AB4398">
        <w:rPr>
          <w:rFonts w:ascii="Jost" w:hAnsi="Jost" w:cstheme="minorHAnsi"/>
          <w:spacing w:val="-12"/>
        </w:rPr>
        <w:t xml:space="preserve"> </w:t>
      </w:r>
      <w:r w:rsidRPr="00AB4398">
        <w:rPr>
          <w:rFonts w:ascii="Jost" w:hAnsi="Jost" w:cstheme="minorHAnsi"/>
        </w:rPr>
        <w:t>tokių</w:t>
      </w:r>
      <w:r w:rsidRPr="00AB4398">
        <w:rPr>
          <w:rFonts w:ascii="Jost" w:hAnsi="Jost" w:cstheme="minorHAnsi"/>
          <w:spacing w:val="-13"/>
        </w:rPr>
        <w:t xml:space="preserve"> </w:t>
      </w:r>
      <w:r w:rsidRPr="00AB4398">
        <w:rPr>
          <w:rFonts w:ascii="Jost" w:hAnsi="Jost" w:cstheme="minorHAnsi"/>
        </w:rPr>
        <w:t>asmenų</w:t>
      </w:r>
      <w:r w:rsidRPr="00AB4398">
        <w:rPr>
          <w:rFonts w:ascii="Jost" w:hAnsi="Jost" w:cstheme="minorHAnsi"/>
          <w:spacing w:val="-12"/>
        </w:rPr>
        <w:t xml:space="preserve"> </w:t>
      </w:r>
      <w:r w:rsidRPr="00AB4398">
        <w:rPr>
          <w:rFonts w:ascii="Jost" w:hAnsi="Jost" w:cstheme="minorHAnsi"/>
        </w:rPr>
        <w:t>grupė,</w:t>
      </w:r>
      <w:r w:rsidRPr="00AB4398">
        <w:rPr>
          <w:rFonts w:ascii="Jost" w:hAnsi="Jost" w:cstheme="minorHAnsi"/>
          <w:spacing w:val="-13"/>
        </w:rPr>
        <w:t xml:space="preserve"> </w:t>
      </w:r>
      <w:r w:rsidRPr="00AB4398">
        <w:rPr>
          <w:rFonts w:ascii="Jost" w:hAnsi="Jost" w:cstheme="minorHAnsi"/>
        </w:rPr>
        <w:t>įskaitant</w:t>
      </w:r>
      <w:r w:rsidRPr="00AB4398">
        <w:rPr>
          <w:rFonts w:ascii="Jost" w:hAnsi="Jost" w:cstheme="minorHAnsi"/>
          <w:spacing w:val="-12"/>
        </w:rPr>
        <w:t xml:space="preserve"> </w:t>
      </w:r>
      <w:r w:rsidRPr="00AB4398">
        <w:rPr>
          <w:rFonts w:ascii="Jost" w:hAnsi="Jost" w:cstheme="minorHAnsi"/>
        </w:rPr>
        <w:t>laikinas</w:t>
      </w:r>
      <w:r w:rsidRPr="00AB4398">
        <w:rPr>
          <w:rFonts w:ascii="Jost" w:hAnsi="Jost" w:cstheme="minorHAnsi"/>
          <w:spacing w:val="-13"/>
        </w:rPr>
        <w:t xml:space="preserve"> </w:t>
      </w:r>
      <w:r w:rsidRPr="00AB4398">
        <w:rPr>
          <w:rFonts w:ascii="Jost" w:hAnsi="Jost" w:cstheme="minorHAnsi"/>
        </w:rPr>
        <w:t>ūkio</w:t>
      </w:r>
      <w:r w:rsidRPr="00AB4398">
        <w:rPr>
          <w:rFonts w:ascii="Jost" w:hAnsi="Jost" w:cstheme="minorHAnsi"/>
          <w:spacing w:val="-12"/>
        </w:rPr>
        <w:t xml:space="preserve"> </w:t>
      </w:r>
      <w:r w:rsidRPr="00AB4398">
        <w:rPr>
          <w:rFonts w:ascii="Jost" w:hAnsi="Jost" w:cstheme="minorHAnsi"/>
        </w:rPr>
        <w:t>subjektų</w:t>
      </w:r>
      <w:r w:rsidRPr="00AB4398">
        <w:rPr>
          <w:rFonts w:ascii="Jost" w:hAnsi="Jost" w:cstheme="minorHAnsi"/>
          <w:spacing w:val="-12"/>
        </w:rPr>
        <w:t xml:space="preserve"> </w:t>
      </w:r>
      <w:r w:rsidRPr="00AB4398">
        <w:rPr>
          <w:rFonts w:ascii="Jost" w:hAnsi="Jost" w:cstheme="minorHAnsi"/>
        </w:rPr>
        <w:t>asociacijas,</w:t>
      </w:r>
      <w:r w:rsidRPr="00AB4398">
        <w:rPr>
          <w:rFonts w:ascii="Jost" w:hAnsi="Jost" w:cstheme="minorHAnsi"/>
          <w:spacing w:val="-13"/>
        </w:rPr>
        <w:t xml:space="preserve"> </w:t>
      </w:r>
      <w:r w:rsidRPr="00AB4398">
        <w:rPr>
          <w:rFonts w:ascii="Jost" w:hAnsi="Jost" w:cstheme="minorHAnsi"/>
        </w:rPr>
        <w:t>kurie</w:t>
      </w:r>
      <w:r w:rsidRPr="00AB4398">
        <w:rPr>
          <w:rFonts w:ascii="Jost" w:hAnsi="Jost" w:cstheme="minorHAnsi"/>
          <w:spacing w:val="-12"/>
        </w:rPr>
        <w:t xml:space="preserve"> </w:t>
      </w:r>
      <w:r w:rsidRPr="00AB4398">
        <w:rPr>
          <w:rFonts w:ascii="Jost" w:hAnsi="Jost" w:cstheme="minorHAnsi"/>
        </w:rPr>
        <w:t>rinkoje</w:t>
      </w:r>
      <w:r w:rsidRPr="00AB4398">
        <w:rPr>
          <w:rFonts w:ascii="Jost" w:hAnsi="Jost" w:cstheme="minorHAnsi"/>
          <w:spacing w:val="-13"/>
        </w:rPr>
        <w:t xml:space="preserve"> </w:t>
      </w:r>
      <w:r w:rsidRPr="00AB4398">
        <w:rPr>
          <w:rFonts w:ascii="Jost" w:hAnsi="Jost" w:cstheme="minorHAnsi"/>
        </w:rPr>
        <w:t>siūlo</w:t>
      </w:r>
      <w:r w:rsidRPr="00AB4398">
        <w:rPr>
          <w:rFonts w:ascii="Jost" w:hAnsi="Jost" w:cstheme="minorHAnsi"/>
          <w:spacing w:val="-12"/>
        </w:rPr>
        <w:t xml:space="preserve"> </w:t>
      </w:r>
      <w:r w:rsidRPr="00AB4398">
        <w:rPr>
          <w:rFonts w:ascii="Jost" w:hAnsi="Jost" w:cstheme="minorHAnsi"/>
        </w:rPr>
        <w:t>atlikti</w:t>
      </w:r>
      <w:r w:rsidRPr="00AB4398">
        <w:rPr>
          <w:rFonts w:ascii="Jost" w:hAnsi="Jost" w:cstheme="minorHAnsi"/>
          <w:spacing w:val="-13"/>
        </w:rPr>
        <w:t xml:space="preserve"> </w:t>
      </w:r>
      <w:r w:rsidRPr="00AB4398">
        <w:rPr>
          <w:rFonts w:ascii="Jost" w:hAnsi="Jost" w:cstheme="minorHAnsi"/>
        </w:rPr>
        <w:t>darbus, tiekti prekes ar teikti paslaugas.</w:t>
      </w:r>
    </w:p>
    <w:p w14:paraId="1DB6A453" w14:textId="7A6CAA86" w:rsidR="008F613A"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Ūkio</w:t>
      </w:r>
      <w:r w:rsidRPr="00AB4398">
        <w:rPr>
          <w:rFonts w:ascii="Jost" w:hAnsi="Jost" w:cstheme="minorHAnsi"/>
          <w:b/>
          <w:spacing w:val="46"/>
        </w:rPr>
        <w:t xml:space="preserve"> </w:t>
      </w:r>
      <w:r w:rsidRPr="00AB4398">
        <w:rPr>
          <w:rFonts w:ascii="Jost" w:hAnsi="Jost" w:cstheme="minorHAnsi"/>
          <w:b/>
        </w:rPr>
        <w:t>subjektas,</w:t>
      </w:r>
      <w:r w:rsidRPr="00AB4398">
        <w:rPr>
          <w:rFonts w:ascii="Jost" w:hAnsi="Jost" w:cstheme="minorHAnsi"/>
          <w:b/>
          <w:spacing w:val="48"/>
        </w:rPr>
        <w:t xml:space="preserve"> </w:t>
      </w:r>
      <w:r w:rsidRPr="00AB4398">
        <w:rPr>
          <w:rFonts w:ascii="Jost" w:hAnsi="Jost" w:cstheme="minorHAnsi"/>
          <w:b/>
        </w:rPr>
        <w:t>kurio</w:t>
      </w:r>
      <w:r w:rsidRPr="00AB4398">
        <w:rPr>
          <w:rFonts w:ascii="Jost" w:hAnsi="Jost" w:cstheme="minorHAnsi"/>
          <w:b/>
          <w:spacing w:val="46"/>
        </w:rPr>
        <w:t xml:space="preserve"> </w:t>
      </w:r>
      <w:r w:rsidRPr="00AB4398">
        <w:rPr>
          <w:rFonts w:ascii="Jost" w:hAnsi="Jost" w:cstheme="minorHAnsi"/>
          <w:b/>
        </w:rPr>
        <w:t>pajėgumais</w:t>
      </w:r>
      <w:r w:rsidRPr="00AB4398">
        <w:rPr>
          <w:rFonts w:ascii="Jost" w:hAnsi="Jost" w:cstheme="minorHAnsi"/>
          <w:b/>
          <w:spacing w:val="48"/>
        </w:rPr>
        <w:t xml:space="preserve"> </w:t>
      </w:r>
      <w:r w:rsidRPr="00AB4398">
        <w:rPr>
          <w:rFonts w:ascii="Jost" w:hAnsi="Jost" w:cstheme="minorHAnsi"/>
          <w:b/>
        </w:rPr>
        <w:t>remiamasi</w:t>
      </w:r>
      <w:r w:rsidRPr="00AB4398">
        <w:rPr>
          <w:rFonts w:ascii="Jost" w:hAnsi="Jost" w:cstheme="minorHAnsi"/>
          <w:b/>
          <w:spacing w:val="49"/>
        </w:rPr>
        <w:t xml:space="preserve"> </w:t>
      </w:r>
      <w:r w:rsidRPr="00AB4398">
        <w:rPr>
          <w:rFonts w:ascii="Jost" w:hAnsi="Jost" w:cstheme="minorHAnsi"/>
        </w:rPr>
        <w:t>–</w:t>
      </w:r>
      <w:r w:rsidRPr="00AB4398">
        <w:rPr>
          <w:rFonts w:ascii="Jost" w:hAnsi="Jost" w:cstheme="minorHAnsi"/>
          <w:spacing w:val="49"/>
        </w:rPr>
        <w:t xml:space="preserve"> </w:t>
      </w:r>
      <w:r w:rsidR="00933BDD" w:rsidRPr="00AB4398">
        <w:rPr>
          <w:rFonts w:ascii="Jost" w:hAnsi="Jost" w:cstheme="minorHAnsi"/>
        </w:rPr>
        <w:t xml:space="preserve">fizinis ar juridinis asmuo, kurio pajėgumais </w:t>
      </w:r>
      <w:r w:rsidR="00D83D1A" w:rsidRPr="00AB4398">
        <w:rPr>
          <w:rFonts w:ascii="Jost" w:hAnsi="Jost" w:cstheme="minorHAnsi"/>
        </w:rPr>
        <w:t>T</w:t>
      </w:r>
      <w:r w:rsidR="00933BDD" w:rsidRPr="00AB4398">
        <w:rPr>
          <w:rFonts w:ascii="Jost" w:hAnsi="Jost" w:cstheme="minorHAnsi"/>
        </w:rPr>
        <w:t xml:space="preserve">iekėjas remiasi pagal PĮ </w:t>
      </w:r>
      <w:r w:rsidR="007A38CF" w:rsidRPr="00AB4398">
        <w:rPr>
          <w:rFonts w:ascii="Jost" w:hAnsi="Jost" w:cstheme="minorHAnsi"/>
        </w:rPr>
        <w:t>62</w:t>
      </w:r>
      <w:r w:rsidR="00933BDD" w:rsidRPr="00AB4398">
        <w:rPr>
          <w:rFonts w:ascii="Jost" w:hAnsi="Jost" w:cstheme="minorHAnsi"/>
        </w:rPr>
        <w:t xml:space="preserve"> straipsnį, kad atitiktų kvalifikacijos reikalavimus. Ūkio subjektais, kurio pajėgumais remiamasi nelaikomi fiziniai ir juridiniai asmenys, kurie tik vykdo sutartines prievoles </w:t>
      </w:r>
      <w:r w:rsidR="00D83D1A" w:rsidRPr="00AB4398">
        <w:rPr>
          <w:rFonts w:ascii="Jost" w:hAnsi="Jost" w:cstheme="minorHAnsi"/>
        </w:rPr>
        <w:t>T</w:t>
      </w:r>
      <w:r w:rsidR="00933BDD" w:rsidRPr="00AB4398">
        <w:rPr>
          <w:rFonts w:ascii="Jost" w:hAnsi="Jost" w:cstheme="minorHAnsi"/>
        </w:rPr>
        <w:t xml:space="preserve">iekėjui, tačiau </w:t>
      </w:r>
      <w:r w:rsidR="00D83D1A" w:rsidRPr="00AB4398">
        <w:rPr>
          <w:rFonts w:ascii="Jost" w:hAnsi="Jost" w:cstheme="minorHAnsi"/>
        </w:rPr>
        <w:t>T</w:t>
      </w:r>
      <w:r w:rsidR="00933BDD" w:rsidRPr="00AB4398">
        <w:rPr>
          <w:rFonts w:ascii="Jost" w:hAnsi="Jost" w:cstheme="minorHAnsi"/>
        </w:rPr>
        <w:t xml:space="preserve">iekėjas nesiremia jų pajėgumais, pagal PĮ </w:t>
      </w:r>
      <w:r w:rsidR="007A38CF" w:rsidRPr="00AB4398">
        <w:rPr>
          <w:rFonts w:ascii="Jost" w:hAnsi="Jost" w:cstheme="minorHAnsi"/>
        </w:rPr>
        <w:t>62</w:t>
      </w:r>
      <w:r w:rsidR="00933BDD" w:rsidRPr="00AB4398">
        <w:rPr>
          <w:rFonts w:ascii="Jost" w:hAnsi="Jost" w:cstheme="minorHAnsi"/>
        </w:rPr>
        <w:t xml:space="preserve"> straipsnį, kad atitiktų </w:t>
      </w:r>
      <w:r w:rsidR="007A38CF" w:rsidRPr="00AB4398">
        <w:rPr>
          <w:rFonts w:ascii="Jost" w:hAnsi="Jost" w:cstheme="minorHAnsi"/>
        </w:rPr>
        <w:t>P</w:t>
      </w:r>
      <w:r w:rsidR="00933BDD" w:rsidRPr="00AB4398">
        <w:rPr>
          <w:rFonts w:ascii="Jost" w:hAnsi="Jost" w:cstheme="minorHAnsi"/>
        </w:rPr>
        <w:t>erkančiosios organizacijos keliamus kvalifikacijos reikalavimus</w:t>
      </w:r>
      <w:r w:rsidRPr="00AB4398">
        <w:rPr>
          <w:rFonts w:ascii="Jost" w:hAnsi="Jost" w:cstheme="minorHAnsi"/>
        </w:rPr>
        <w:t>.</w:t>
      </w:r>
    </w:p>
    <w:p w14:paraId="31445917" w14:textId="323E5E5B"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VPĮ</w:t>
      </w:r>
      <w:r w:rsidRPr="00AB4398">
        <w:rPr>
          <w:rFonts w:ascii="Jost" w:hAnsi="Jost" w:cstheme="minorHAnsi"/>
          <w:b/>
          <w:spacing w:val="7"/>
        </w:rPr>
        <w:t xml:space="preserve"> </w:t>
      </w:r>
      <w:r w:rsidRPr="00AB4398">
        <w:rPr>
          <w:rFonts w:ascii="Jost" w:hAnsi="Jost" w:cstheme="minorHAnsi"/>
          <w:b/>
        </w:rPr>
        <w:t>–</w:t>
      </w:r>
      <w:r w:rsidRPr="00AB4398">
        <w:rPr>
          <w:rFonts w:ascii="Jost" w:hAnsi="Jost" w:cstheme="minorHAnsi"/>
          <w:b/>
          <w:spacing w:val="3"/>
        </w:rPr>
        <w:t xml:space="preserve"> </w:t>
      </w:r>
      <w:r w:rsidRPr="00AB4398">
        <w:rPr>
          <w:rFonts w:ascii="Jost" w:hAnsi="Jost" w:cstheme="minorHAnsi"/>
        </w:rPr>
        <w:t>Lietuvos</w:t>
      </w:r>
      <w:r w:rsidRPr="00AB4398">
        <w:rPr>
          <w:rFonts w:ascii="Jost" w:hAnsi="Jost" w:cstheme="minorHAnsi"/>
          <w:spacing w:val="6"/>
        </w:rPr>
        <w:t xml:space="preserve"> </w:t>
      </w:r>
      <w:r w:rsidRPr="00AB4398">
        <w:rPr>
          <w:rFonts w:ascii="Jost" w:hAnsi="Jost" w:cstheme="minorHAnsi"/>
        </w:rPr>
        <w:t>Respublikos</w:t>
      </w:r>
      <w:r w:rsidRPr="00AB4398">
        <w:rPr>
          <w:rFonts w:ascii="Jost" w:hAnsi="Jost" w:cstheme="minorHAnsi"/>
          <w:spacing w:val="5"/>
        </w:rPr>
        <w:t xml:space="preserve"> </w:t>
      </w:r>
      <w:r w:rsidRPr="00AB4398">
        <w:rPr>
          <w:rFonts w:ascii="Jost" w:hAnsi="Jost" w:cstheme="minorHAnsi"/>
        </w:rPr>
        <w:t>viešųjų</w:t>
      </w:r>
      <w:r w:rsidRPr="00AB4398">
        <w:rPr>
          <w:rFonts w:ascii="Jost" w:hAnsi="Jost" w:cstheme="minorHAnsi"/>
          <w:spacing w:val="6"/>
        </w:rPr>
        <w:t xml:space="preserve"> </w:t>
      </w:r>
      <w:r w:rsidRPr="00AB4398">
        <w:rPr>
          <w:rFonts w:ascii="Jost" w:hAnsi="Jost" w:cstheme="minorHAnsi"/>
        </w:rPr>
        <w:t>pirkimų</w:t>
      </w:r>
      <w:r w:rsidRPr="00AB4398">
        <w:rPr>
          <w:rFonts w:ascii="Jost" w:hAnsi="Jost" w:cstheme="minorHAnsi"/>
          <w:spacing w:val="6"/>
        </w:rPr>
        <w:t xml:space="preserve"> </w:t>
      </w:r>
      <w:r w:rsidRPr="00AB4398">
        <w:rPr>
          <w:rFonts w:ascii="Jost" w:hAnsi="Jost" w:cstheme="minorHAnsi"/>
        </w:rPr>
        <w:t>įstatymas</w:t>
      </w:r>
      <w:r w:rsidRPr="00AB4398">
        <w:rPr>
          <w:rFonts w:ascii="Jost" w:hAnsi="Jost" w:cstheme="minorHAnsi"/>
          <w:spacing w:val="7"/>
        </w:rPr>
        <w:t xml:space="preserve"> </w:t>
      </w:r>
      <w:r w:rsidRPr="00AB4398">
        <w:rPr>
          <w:rFonts w:ascii="Jost" w:hAnsi="Jost" w:cstheme="minorHAnsi"/>
        </w:rPr>
        <w:t>(pradedant</w:t>
      </w:r>
      <w:r w:rsidRPr="00AB4398">
        <w:rPr>
          <w:rFonts w:ascii="Jost" w:hAnsi="Jost" w:cstheme="minorHAnsi"/>
          <w:spacing w:val="5"/>
        </w:rPr>
        <w:t xml:space="preserve"> </w:t>
      </w:r>
      <w:r w:rsidRPr="00AB4398">
        <w:rPr>
          <w:rFonts w:ascii="Jost" w:hAnsi="Jost" w:cstheme="minorHAnsi"/>
        </w:rPr>
        <w:t>Pirkimą</w:t>
      </w:r>
      <w:r w:rsidRPr="00AB4398">
        <w:rPr>
          <w:rFonts w:ascii="Jost" w:hAnsi="Jost" w:cstheme="minorHAnsi"/>
          <w:spacing w:val="7"/>
        </w:rPr>
        <w:t xml:space="preserve"> </w:t>
      </w:r>
      <w:r w:rsidRPr="00AB4398">
        <w:rPr>
          <w:rFonts w:ascii="Jost" w:hAnsi="Jost" w:cstheme="minorHAnsi"/>
        </w:rPr>
        <w:t>galiojanti</w:t>
      </w:r>
      <w:r w:rsidRPr="00AB4398">
        <w:rPr>
          <w:rFonts w:ascii="Jost" w:hAnsi="Jost" w:cstheme="minorHAnsi"/>
          <w:spacing w:val="7"/>
        </w:rPr>
        <w:t xml:space="preserve"> </w:t>
      </w:r>
      <w:r w:rsidRPr="00AB4398">
        <w:rPr>
          <w:rFonts w:ascii="Jost" w:hAnsi="Jost" w:cstheme="minorHAnsi"/>
        </w:rPr>
        <w:t>redakcija,</w:t>
      </w:r>
      <w:r w:rsidRPr="00AB4398">
        <w:rPr>
          <w:rFonts w:ascii="Jost" w:hAnsi="Jost" w:cstheme="minorHAnsi"/>
          <w:spacing w:val="7"/>
        </w:rPr>
        <w:t xml:space="preserve"> </w:t>
      </w:r>
      <w:r w:rsidRPr="00AB4398">
        <w:rPr>
          <w:rFonts w:ascii="Jost" w:hAnsi="Jost" w:cstheme="minorHAnsi"/>
        </w:rPr>
        <w:t>jei</w:t>
      </w:r>
      <w:r w:rsidRPr="00AB4398">
        <w:rPr>
          <w:rFonts w:ascii="Jost" w:hAnsi="Jost" w:cstheme="minorHAnsi"/>
          <w:spacing w:val="5"/>
        </w:rPr>
        <w:t xml:space="preserve"> </w:t>
      </w:r>
      <w:r w:rsidRPr="00AB4398">
        <w:rPr>
          <w:rFonts w:ascii="Jost" w:hAnsi="Jost" w:cstheme="minorHAnsi"/>
          <w:spacing w:val="-2"/>
        </w:rPr>
        <w:t>teisės</w:t>
      </w:r>
      <w:r w:rsidR="00E153DE" w:rsidRPr="00AB4398">
        <w:rPr>
          <w:rFonts w:ascii="Jost" w:hAnsi="Jost" w:cstheme="minorHAnsi"/>
          <w:spacing w:val="-2"/>
        </w:rPr>
        <w:t xml:space="preserve"> </w:t>
      </w:r>
      <w:r w:rsidRPr="00AB4398">
        <w:rPr>
          <w:rFonts w:ascii="Jost" w:hAnsi="Jost" w:cstheme="minorHAnsi"/>
        </w:rPr>
        <w:t>aktai</w:t>
      </w:r>
      <w:r w:rsidRPr="00AB4398">
        <w:rPr>
          <w:rFonts w:ascii="Jost" w:hAnsi="Jost" w:cstheme="minorHAnsi"/>
          <w:spacing w:val="-6"/>
        </w:rPr>
        <w:t xml:space="preserve"> </w:t>
      </w:r>
      <w:r w:rsidRPr="00AB4398">
        <w:rPr>
          <w:rFonts w:ascii="Jost" w:hAnsi="Jost" w:cstheme="minorHAnsi"/>
        </w:rPr>
        <w:t>nenumato</w:t>
      </w:r>
      <w:r w:rsidRPr="00AB4398">
        <w:rPr>
          <w:rFonts w:ascii="Jost" w:hAnsi="Jost" w:cstheme="minorHAnsi"/>
          <w:spacing w:val="-5"/>
        </w:rPr>
        <w:t xml:space="preserve"> </w:t>
      </w:r>
      <w:r w:rsidRPr="00AB4398">
        <w:rPr>
          <w:rFonts w:ascii="Jost" w:hAnsi="Jost" w:cstheme="minorHAnsi"/>
        </w:rPr>
        <w:t>kitokio</w:t>
      </w:r>
      <w:r w:rsidRPr="00AB4398">
        <w:rPr>
          <w:rFonts w:ascii="Jost" w:hAnsi="Jost" w:cstheme="minorHAnsi"/>
          <w:spacing w:val="-7"/>
        </w:rPr>
        <w:t xml:space="preserve"> </w:t>
      </w:r>
      <w:r w:rsidRPr="00AB4398">
        <w:rPr>
          <w:rFonts w:ascii="Jost" w:hAnsi="Jost" w:cstheme="minorHAnsi"/>
          <w:spacing w:val="-2"/>
        </w:rPr>
        <w:t>taikymo).</w:t>
      </w:r>
    </w:p>
    <w:p w14:paraId="261A8E8A"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Kitos Sąlygose vartojamos sąvokos apibrėžtos PĮ ir VPĮ. Jei pirkimas atliekamas vadovaujantis PĮ reikalavimais, o jame nėra apibrėžta reikiama sąvoka ir (ar) procedūra, taikoma atitinkama VPĮ nuostata.</w:t>
      </w:r>
    </w:p>
    <w:p w14:paraId="619D6F16" w14:textId="55EC9B2A" w:rsidR="00EF2DCD" w:rsidRPr="00AB4398" w:rsidRDefault="00EF2DCD" w:rsidP="00362B60">
      <w:pPr>
        <w:pStyle w:val="Sraopastraipa"/>
        <w:tabs>
          <w:tab w:val="left" w:pos="567"/>
          <w:tab w:val="left" w:pos="684"/>
        </w:tabs>
        <w:ind w:left="0"/>
        <w:rPr>
          <w:rFonts w:ascii="Jost" w:hAnsi="Jost" w:cstheme="minorHAnsi"/>
        </w:rPr>
      </w:pPr>
    </w:p>
    <w:p w14:paraId="08E8D498" w14:textId="6B2E430A" w:rsidR="00EF2DCD" w:rsidRPr="00AB4398" w:rsidRDefault="00834BCB" w:rsidP="00765145">
      <w:pPr>
        <w:pStyle w:val="Antrat1"/>
        <w:numPr>
          <w:ilvl w:val="1"/>
          <w:numId w:val="2"/>
        </w:numPr>
        <w:tabs>
          <w:tab w:val="left" w:pos="567"/>
          <w:tab w:val="left" w:pos="4548"/>
        </w:tabs>
        <w:ind w:left="0" w:firstLine="0"/>
        <w:jc w:val="center"/>
        <w:rPr>
          <w:rFonts w:ascii="Jost" w:hAnsi="Jost" w:cstheme="minorHAnsi"/>
        </w:rPr>
      </w:pPr>
      <w:bookmarkStart w:id="1" w:name="_Toc165536436"/>
      <w:r w:rsidRPr="00AB4398">
        <w:rPr>
          <w:rFonts w:ascii="Jost" w:hAnsi="Jost" w:cstheme="minorHAnsi"/>
        </w:rPr>
        <w:t>BENDROSIOS NUOSTATOS</w:t>
      </w:r>
      <w:bookmarkEnd w:id="1"/>
    </w:p>
    <w:p w14:paraId="74A71713" w14:textId="20E93A10" w:rsidR="008E0E0C" w:rsidRPr="00AB4398" w:rsidRDefault="008E0E0C" w:rsidP="00362B60">
      <w:pPr>
        <w:pStyle w:val="Sraopastraipa"/>
        <w:numPr>
          <w:ilvl w:val="2"/>
          <w:numId w:val="2"/>
        </w:numPr>
        <w:tabs>
          <w:tab w:val="left" w:pos="142"/>
          <w:tab w:val="left" w:pos="567"/>
        </w:tabs>
        <w:ind w:left="0" w:firstLine="0"/>
        <w:rPr>
          <w:rFonts w:ascii="Jost" w:hAnsi="Jost" w:cstheme="minorHAnsi"/>
          <w:b/>
          <w:bCs/>
        </w:rPr>
      </w:pPr>
      <w:r w:rsidRPr="00AB4398">
        <w:rPr>
          <w:rFonts w:ascii="Jost" w:hAnsi="Jost" w:cstheme="minorHAnsi"/>
        </w:rPr>
        <w:t xml:space="preserve">Perkančioji organizacija kviečia </w:t>
      </w:r>
      <w:r w:rsidR="00C5476A" w:rsidRPr="00AB4398">
        <w:rPr>
          <w:rFonts w:ascii="Jost" w:hAnsi="Jost" w:cstheme="minorHAnsi"/>
        </w:rPr>
        <w:t>T</w:t>
      </w:r>
      <w:r w:rsidRPr="00AB4398">
        <w:rPr>
          <w:rFonts w:ascii="Jost" w:hAnsi="Jost" w:cstheme="minorHAnsi"/>
        </w:rPr>
        <w:t>iekėjus dalyvauti pirkime, atliekamame atviro konkurso būdu, siekiant įsigyti pirkimo objektą,</w:t>
      </w:r>
      <w:r w:rsidRPr="00AB4398">
        <w:rPr>
          <w:rFonts w:ascii="Jost" w:hAnsi="Jost" w:cstheme="minorHAnsi"/>
          <w:color w:val="00B050"/>
        </w:rPr>
        <w:t xml:space="preserve"> </w:t>
      </w:r>
      <w:r w:rsidRPr="00AB4398">
        <w:rPr>
          <w:rFonts w:ascii="Jost" w:hAnsi="Jost" w:cstheme="minorHAnsi"/>
        </w:rPr>
        <w:t>kurio techninė specifikacija pateikta SPS priede.</w:t>
      </w:r>
    </w:p>
    <w:p w14:paraId="05759A13" w14:textId="0187D380" w:rsidR="00294287" w:rsidRPr="00AB4398" w:rsidRDefault="00294287" w:rsidP="00362B60">
      <w:pPr>
        <w:pStyle w:val="Sraopastraipa"/>
        <w:numPr>
          <w:ilvl w:val="2"/>
          <w:numId w:val="2"/>
        </w:numPr>
        <w:tabs>
          <w:tab w:val="left" w:pos="142"/>
          <w:tab w:val="left" w:pos="567"/>
        </w:tabs>
        <w:ind w:left="0" w:firstLine="0"/>
        <w:rPr>
          <w:rFonts w:ascii="Jost" w:hAnsi="Jost" w:cstheme="minorHAnsi"/>
          <w:b/>
          <w:bCs/>
        </w:rPr>
      </w:pPr>
      <w:r w:rsidRPr="00AB4398">
        <w:rPr>
          <w:rFonts w:ascii="Jost" w:hAnsi="Jost" w:cstheme="minorHAnsi"/>
        </w:rPr>
        <w:t>Pirkimas vykdomas CVP IS priemonėmis, vadovaujantis PĮ, VPĮ, CK, kitais viešuosius pirkimus ir šio pirkimo sutarties</w:t>
      </w:r>
      <w:r w:rsidRPr="00AB4398">
        <w:rPr>
          <w:rStyle w:val="Komentaronuoroda"/>
          <w:rFonts w:ascii="Jost" w:hAnsi="Jost" w:cstheme="minorHAnsi"/>
          <w:sz w:val="22"/>
          <w:szCs w:val="22"/>
        </w:rPr>
        <w:t xml:space="preserve"> </w:t>
      </w:r>
      <w:r w:rsidRPr="00AB4398">
        <w:rPr>
          <w:rFonts w:ascii="Jost" w:hAnsi="Jost" w:cstheme="minorHAnsi"/>
        </w:rPr>
        <w:t>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67307FBE" w14:textId="5869F9F5" w:rsidR="00EF2DCD" w:rsidRPr="00AB4398" w:rsidRDefault="00584EA2" w:rsidP="00362B60">
      <w:pPr>
        <w:pStyle w:val="Sraopastraipa"/>
        <w:numPr>
          <w:ilvl w:val="2"/>
          <w:numId w:val="2"/>
        </w:numPr>
        <w:tabs>
          <w:tab w:val="left" w:pos="142"/>
          <w:tab w:val="left" w:pos="567"/>
        </w:tabs>
        <w:ind w:left="0" w:firstLine="0"/>
        <w:rPr>
          <w:rFonts w:ascii="Jost" w:hAnsi="Jost" w:cstheme="minorHAnsi"/>
          <w:b/>
          <w:bCs/>
        </w:rPr>
      </w:pPr>
      <w:r w:rsidRPr="00AB4398">
        <w:rPr>
          <w:rFonts w:ascii="Jost" w:hAnsi="Jost" w:cstheme="minorHAnsi"/>
          <w:b/>
          <w:bCs/>
        </w:rPr>
        <w:t>Pirkimo dokumentus sudaro</w:t>
      </w:r>
      <w:r w:rsidR="00682442" w:rsidRPr="00AB4398">
        <w:rPr>
          <w:rFonts w:ascii="Jost" w:hAnsi="Jost" w:cstheme="minorHAnsi"/>
          <w:b/>
          <w:bCs/>
          <w:spacing w:val="-2"/>
        </w:rPr>
        <w:t>:</w:t>
      </w:r>
    </w:p>
    <w:p w14:paraId="4AA18286" w14:textId="3635D8A9" w:rsidR="00EF2DCD" w:rsidRPr="00AB4398" w:rsidRDefault="00584EA2" w:rsidP="00362B60">
      <w:pPr>
        <w:pStyle w:val="Sraopastraipa"/>
        <w:numPr>
          <w:ilvl w:val="3"/>
          <w:numId w:val="2"/>
        </w:numPr>
        <w:tabs>
          <w:tab w:val="left" w:pos="142"/>
          <w:tab w:val="left" w:pos="567"/>
          <w:tab w:val="left" w:pos="828"/>
        </w:tabs>
        <w:ind w:left="0" w:firstLine="0"/>
        <w:rPr>
          <w:rFonts w:ascii="Jost" w:hAnsi="Jost" w:cstheme="minorHAnsi"/>
        </w:rPr>
      </w:pPr>
      <w:r w:rsidRPr="00AB4398">
        <w:rPr>
          <w:rFonts w:ascii="Jost" w:hAnsi="Jost" w:cstheme="minorHAnsi"/>
          <w:spacing w:val="-4"/>
        </w:rPr>
        <w:t>Skelbimas;</w:t>
      </w:r>
    </w:p>
    <w:p w14:paraId="31193B1A" w14:textId="336EB316" w:rsidR="00EF2DCD" w:rsidRPr="00AB4398" w:rsidRDefault="00584EA2" w:rsidP="00362B60">
      <w:pPr>
        <w:pStyle w:val="Sraopastraipa"/>
        <w:numPr>
          <w:ilvl w:val="3"/>
          <w:numId w:val="2"/>
        </w:numPr>
        <w:tabs>
          <w:tab w:val="left" w:pos="142"/>
          <w:tab w:val="left" w:pos="567"/>
          <w:tab w:val="left" w:pos="828"/>
        </w:tabs>
        <w:ind w:left="0" w:firstLine="0"/>
        <w:rPr>
          <w:rFonts w:ascii="Jost" w:hAnsi="Jost" w:cstheme="minorHAnsi"/>
        </w:rPr>
      </w:pPr>
      <w:r w:rsidRPr="00AB4398">
        <w:rPr>
          <w:rFonts w:ascii="Jost" w:hAnsi="Jost" w:cstheme="minorHAnsi"/>
          <w:spacing w:val="-4"/>
        </w:rPr>
        <w:t>Išan</w:t>
      </w:r>
      <w:r w:rsidR="005F3444" w:rsidRPr="00AB4398">
        <w:rPr>
          <w:rFonts w:ascii="Jost" w:hAnsi="Jost" w:cstheme="minorHAnsi"/>
          <w:spacing w:val="-4"/>
        </w:rPr>
        <w:t>ks</w:t>
      </w:r>
      <w:r w:rsidRPr="00AB4398">
        <w:rPr>
          <w:rFonts w:ascii="Jost" w:hAnsi="Jost" w:cstheme="minorHAnsi"/>
          <w:spacing w:val="-4"/>
        </w:rPr>
        <w:t xml:space="preserve">tinis informacinis </w:t>
      </w:r>
      <w:r w:rsidR="005F3444" w:rsidRPr="00AB4398">
        <w:rPr>
          <w:rFonts w:ascii="Jost" w:hAnsi="Jost" w:cstheme="minorHAnsi"/>
          <w:spacing w:val="-4"/>
        </w:rPr>
        <w:t>skelbimas (jei buvo skelbta)</w:t>
      </w:r>
      <w:r w:rsidR="00682442" w:rsidRPr="00AB4398">
        <w:rPr>
          <w:rFonts w:ascii="Jost" w:hAnsi="Jost" w:cstheme="minorHAnsi"/>
          <w:spacing w:val="-4"/>
        </w:rPr>
        <w:t>;</w:t>
      </w:r>
    </w:p>
    <w:p w14:paraId="2FFD27EB" w14:textId="18B645D6" w:rsidR="00EF2DCD" w:rsidRPr="00AB4398" w:rsidRDefault="005F3444" w:rsidP="00362B60">
      <w:pPr>
        <w:pStyle w:val="Sraopastraipa"/>
        <w:numPr>
          <w:ilvl w:val="3"/>
          <w:numId w:val="2"/>
        </w:numPr>
        <w:tabs>
          <w:tab w:val="left" w:pos="142"/>
          <w:tab w:val="left" w:pos="567"/>
          <w:tab w:val="left" w:pos="828"/>
        </w:tabs>
        <w:ind w:left="0" w:firstLine="0"/>
        <w:rPr>
          <w:rFonts w:ascii="Jost" w:hAnsi="Jost" w:cstheme="minorHAnsi"/>
          <w:b/>
          <w:bCs/>
        </w:rPr>
      </w:pPr>
      <w:r w:rsidRPr="00AB4398">
        <w:rPr>
          <w:rFonts w:ascii="Jost" w:hAnsi="Jost" w:cstheme="minorHAnsi"/>
          <w:b/>
          <w:bCs/>
        </w:rPr>
        <w:t>Pirkimo sąlygos</w:t>
      </w:r>
      <w:r w:rsidR="00563501" w:rsidRPr="00AB4398">
        <w:rPr>
          <w:rFonts w:ascii="Jost" w:hAnsi="Jost" w:cstheme="minorHAnsi"/>
          <w:b/>
          <w:bCs/>
        </w:rPr>
        <w:t>, kurias sudaro:</w:t>
      </w:r>
    </w:p>
    <w:p w14:paraId="1DF12330" w14:textId="7D9A4FF6" w:rsidR="00EF2DCD" w:rsidRPr="00AB4398" w:rsidRDefault="00563501" w:rsidP="00362B60">
      <w:pPr>
        <w:pStyle w:val="Sraopastraipa"/>
        <w:numPr>
          <w:ilvl w:val="3"/>
          <w:numId w:val="2"/>
        </w:numPr>
        <w:tabs>
          <w:tab w:val="left" w:pos="142"/>
          <w:tab w:val="left" w:pos="567"/>
          <w:tab w:val="left" w:pos="828"/>
        </w:tabs>
        <w:ind w:left="0" w:firstLine="0"/>
        <w:rPr>
          <w:rFonts w:ascii="Jost" w:hAnsi="Jost" w:cstheme="minorHAnsi"/>
        </w:rPr>
      </w:pPr>
      <w:r w:rsidRPr="00AB4398">
        <w:rPr>
          <w:rFonts w:ascii="Jost" w:hAnsi="Jost" w:cstheme="minorHAnsi"/>
        </w:rPr>
        <w:t>BPS</w:t>
      </w:r>
      <w:r w:rsidR="00682442" w:rsidRPr="00AB4398">
        <w:rPr>
          <w:rFonts w:ascii="Jost" w:hAnsi="Jost" w:cstheme="minorHAnsi"/>
          <w:spacing w:val="-2"/>
        </w:rPr>
        <w:t>;</w:t>
      </w:r>
    </w:p>
    <w:p w14:paraId="5FF3327D" w14:textId="35BDB8BF" w:rsidR="00563501" w:rsidRPr="00AB4398" w:rsidRDefault="00563501" w:rsidP="00362B60">
      <w:pPr>
        <w:pStyle w:val="Sraopastraipa"/>
        <w:numPr>
          <w:ilvl w:val="3"/>
          <w:numId w:val="2"/>
        </w:numPr>
        <w:tabs>
          <w:tab w:val="left" w:pos="142"/>
          <w:tab w:val="left" w:pos="567"/>
          <w:tab w:val="left" w:pos="828"/>
        </w:tabs>
        <w:ind w:left="0" w:firstLine="0"/>
        <w:rPr>
          <w:rFonts w:ascii="Jost" w:hAnsi="Jost" w:cstheme="minorHAnsi"/>
        </w:rPr>
      </w:pPr>
      <w:r w:rsidRPr="00AB4398">
        <w:rPr>
          <w:rFonts w:ascii="Jost" w:hAnsi="Jost" w:cstheme="minorHAnsi"/>
          <w:spacing w:val="-2"/>
        </w:rPr>
        <w:t>SPS</w:t>
      </w:r>
      <w:r w:rsidR="0063081C" w:rsidRPr="00AB4398">
        <w:rPr>
          <w:rFonts w:ascii="Jost" w:hAnsi="Jost" w:cstheme="minorHAnsi"/>
          <w:spacing w:val="-2"/>
        </w:rPr>
        <w:t>, įskaitant jų priedus;</w:t>
      </w:r>
    </w:p>
    <w:p w14:paraId="46DFA07C" w14:textId="175373AC" w:rsidR="00EF2DCD" w:rsidRPr="00AB4398" w:rsidRDefault="000C5EE6" w:rsidP="00362B60">
      <w:pPr>
        <w:pStyle w:val="Sraopastraipa"/>
        <w:numPr>
          <w:ilvl w:val="3"/>
          <w:numId w:val="2"/>
        </w:numPr>
        <w:tabs>
          <w:tab w:val="left" w:pos="567"/>
          <w:tab w:val="left" w:pos="825"/>
        </w:tabs>
        <w:ind w:left="0" w:firstLine="0"/>
        <w:rPr>
          <w:rFonts w:ascii="Jost" w:hAnsi="Jost" w:cstheme="minorHAnsi"/>
        </w:rPr>
      </w:pPr>
      <w:r w:rsidRPr="00AB4398">
        <w:rPr>
          <w:rFonts w:ascii="Jost" w:hAnsi="Jost" w:cstheme="minorHAnsi"/>
        </w:rPr>
        <w:t xml:space="preserve">pirkimo dokumentų paaiškinimai (patikslinimai), taip pat atsakymai į Tiekėjų klausimus (jeigu </w:t>
      </w:r>
      <w:r w:rsidR="00E153DE" w:rsidRPr="00AB4398">
        <w:rPr>
          <w:rFonts w:ascii="Jost" w:hAnsi="Jost" w:cstheme="minorHAnsi"/>
        </w:rPr>
        <w:t xml:space="preserve">tokių </w:t>
      </w:r>
      <w:r w:rsidRPr="00AB4398">
        <w:rPr>
          <w:rFonts w:ascii="Jost" w:hAnsi="Jost" w:cstheme="minorHAnsi"/>
        </w:rPr>
        <w:t>bus);</w:t>
      </w:r>
    </w:p>
    <w:p w14:paraId="429ACE54" w14:textId="351CD8A2" w:rsidR="000C5EE6" w:rsidRPr="00AB4398" w:rsidRDefault="00EA35EE" w:rsidP="00362B60">
      <w:pPr>
        <w:pStyle w:val="Sraopastraipa"/>
        <w:numPr>
          <w:ilvl w:val="3"/>
          <w:numId w:val="2"/>
        </w:numPr>
        <w:tabs>
          <w:tab w:val="left" w:pos="567"/>
          <w:tab w:val="left" w:pos="825"/>
        </w:tabs>
        <w:ind w:left="0" w:firstLine="0"/>
        <w:rPr>
          <w:rFonts w:ascii="Jost" w:hAnsi="Jost" w:cstheme="minorHAnsi"/>
        </w:rPr>
      </w:pPr>
      <w:r w:rsidRPr="00AB4398">
        <w:rPr>
          <w:rFonts w:ascii="Jost" w:hAnsi="Jost" w:cstheme="minorHAnsi"/>
        </w:rPr>
        <w:t>v</w:t>
      </w:r>
      <w:r w:rsidR="004D097C" w:rsidRPr="00AB4398">
        <w:rPr>
          <w:rFonts w:ascii="Jost" w:hAnsi="Jost" w:cstheme="minorHAnsi"/>
        </w:rPr>
        <w:t>isa kita Perkančiosios organizacijos CVP IS priemonėmis pateikta informacija.</w:t>
      </w:r>
    </w:p>
    <w:p w14:paraId="6B31103E" w14:textId="0D1B3F56" w:rsidR="00EF2DCD" w:rsidRPr="00AB4398" w:rsidRDefault="00335273"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Jeigu yra prieštaravimų, neatitikimų tarp skelbimo ir pirkimo sąlygų, teisinga laikoma informacija, nurodyta skelbime.</w:t>
      </w:r>
    </w:p>
    <w:p w14:paraId="544915EE" w14:textId="77777777" w:rsidR="00EF2DCD" w:rsidRPr="00AB4398" w:rsidRDefault="00682442"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Tuo</w:t>
      </w:r>
      <w:r w:rsidRPr="00AB4398">
        <w:rPr>
          <w:rFonts w:ascii="Jost" w:hAnsi="Jost" w:cstheme="minorHAnsi"/>
          <w:spacing w:val="-6"/>
        </w:rPr>
        <w:t xml:space="preserve"> </w:t>
      </w:r>
      <w:r w:rsidRPr="00AB4398">
        <w:rPr>
          <w:rFonts w:ascii="Jost" w:hAnsi="Jost" w:cstheme="minorHAnsi"/>
        </w:rPr>
        <w:t>atveju,</w:t>
      </w:r>
      <w:r w:rsidRPr="00AB4398">
        <w:rPr>
          <w:rFonts w:ascii="Jost" w:hAnsi="Jost" w:cstheme="minorHAnsi"/>
          <w:spacing w:val="-3"/>
        </w:rPr>
        <w:t xml:space="preserve"> </w:t>
      </w:r>
      <w:r w:rsidRPr="00AB4398">
        <w:rPr>
          <w:rFonts w:ascii="Jost" w:hAnsi="Jost" w:cstheme="minorHAnsi"/>
        </w:rPr>
        <w:t>jeigu</w:t>
      </w:r>
      <w:r w:rsidRPr="00AB4398">
        <w:rPr>
          <w:rFonts w:ascii="Jost" w:hAnsi="Jost" w:cstheme="minorHAnsi"/>
          <w:spacing w:val="-6"/>
        </w:rPr>
        <w:t xml:space="preserve"> </w:t>
      </w:r>
      <w:r w:rsidRPr="00AB4398">
        <w:rPr>
          <w:rFonts w:ascii="Jost" w:hAnsi="Jost" w:cstheme="minorHAnsi"/>
        </w:rPr>
        <w:t>yra</w:t>
      </w:r>
      <w:r w:rsidRPr="00AB4398">
        <w:rPr>
          <w:rFonts w:ascii="Jost" w:hAnsi="Jost" w:cstheme="minorHAnsi"/>
          <w:spacing w:val="-3"/>
        </w:rPr>
        <w:t xml:space="preserve"> </w:t>
      </w:r>
      <w:r w:rsidRPr="00AB4398">
        <w:rPr>
          <w:rFonts w:ascii="Jost" w:hAnsi="Jost" w:cstheme="minorHAnsi"/>
        </w:rPr>
        <w:t>neatitikimų</w:t>
      </w:r>
      <w:r w:rsidRPr="00AB4398">
        <w:rPr>
          <w:rFonts w:ascii="Jost" w:hAnsi="Jost" w:cstheme="minorHAnsi"/>
          <w:spacing w:val="-5"/>
        </w:rPr>
        <w:t xml:space="preserve"> </w:t>
      </w:r>
      <w:r w:rsidRPr="00AB4398">
        <w:rPr>
          <w:rFonts w:ascii="Jost" w:hAnsi="Jost" w:cstheme="minorHAnsi"/>
        </w:rPr>
        <w:t>ar</w:t>
      </w:r>
      <w:r w:rsidRPr="00AB4398">
        <w:rPr>
          <w:rFonts w:ascii="Jost" w:hAnsi="Jost" w:cstheme="minorHAnsi"/>
          <w:spacing w:val="-6"/>
        </w:rPr>
        <w:t xml:space="preserve"> </w:t>
      </w:r>
      <w:r w:rsidRPr="00AB4398">
        <w:rPr>
          <w:rFonts w:ascii="Jost" w:hAnsi="Jost" w:cstheme="minorHAnsi"/>
        </w:rPr>
        <w:t>prieštaravimų</w:t>
      </w:r>
      <w:r w:rsidRPr="00AB4398">
        <w:rPr>
          <w:rFonts w:ascii="Jost" w:hAnsi="Jost" w:cstheme="minorHAnsi"/>
          <w:spacing w:val="-4"/>
        </w:rPr>
        <w:t xml:space="preserve"> </w:t>
      </w:r>
      <w:r w:rsidRPr="00AB4398">
        <w:rPr>
          <w:rFonts w:ascii="Jost" w:hAnsi="Jost" w:cstheme="minorHAnsi"/>
        </w:rPr>
        <w:t>tarp</w:t>
      </w:r>
      <w:r w:rsidRPr="00AB4398">
        <w:rPr>
          <w:rFonts w:ascii="Jost" w:hAnsi="Jost" w:cstheme="minorHAnsi"/>
          <w:spacing w:val="-7"/>
        </w:rPr>
        <w:t xml:space="preserve"> </w:t>
      </w:r>
      <w:r w:rsidRPr="00AB4398">
        <w:rPr>
          <w:rFonts w:ascii="Jost" w:hAnsi="Jost" w:cstheme="minorHAnsi"/>
        </w:rPr>
        <w:t>BPS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4"/>
        </w:rPr>
        <w:t xml:space="preserve"> </w:t>
      </w:r>
      <w:r w:rsidRPr="00AB4398">
        <w:rPr>
          <w:rFonts w:ascii="Jost" w:hAnsi="Jost" w:cstheme="minorHAnsi"/>
        </w:rPr>
        <w:t>SPS</w:t>
      </w:r>
      <w:r w:rsidRPr="00AB4398">
        <w:rPr>
          <w:rFonts w:ascii="Jost" w:hAnsi="Jost" w:cstheme="minorHAnsi"/>
          <w:spacing w:val="-4"/>
        </w:rPr>
        <w:t xml:space="preserve"> </w:t>
      </w:r>
      <w:r w:rsidRPr="00AB4398">
        <w:rPr>
          <w:rFonts w:ascii="Jost" w:hAnsi="Jost" w:cstheme="minorHAnsi"/>
        </w:rPr>
        <w:t>nustatytų</w:t>
      </w:r>
      <w:r w:rsidRPr="00AB4398">
        <w:rPr>
          <w:rFonts w:ascii="Jost" w:hAnsi="Jost" w:cstheme="minorHAnsi"/>
          <w:spacing w:val="-3"/>
        </w:rPr>
        <w:t xml:space="preserve"> </w:t>
      </w:r>
      <w:r w:rsidRPr="00AB4398">
        <w:rPr>
          <w:rFonts w:ascii="Jost" w:hAnsi="Jost" w:cstheme="minorHAnsi"/>
        </w:rPr>
        <w:t>sąlygų,</w:t>
      </w:r>
      <w:r w:rsidRPr="00AB4398">
        <w:rPr>
          <w:rFonts w:ascii="Jost" w:hAnsi="Jost" w:cstheme="minorHAnsi"/>
          <w:spacing w:val="-6"/>
        </w:rPr>
        <w:t xml:space="preserve"> </w:t>
      </w:r>
      <w:r w:rsidRPr="00AB4398">
        <w:rPr>
          <w:rFonts w:ascii="Jost" w:hAnsi="Jost" w:cstheme="minorHAnsi"/>
        </w:rPr>
        <w:t>taikomos</w:t>
      </w:r>
      <w:r w:rsidRPr="00AB4398">
        <w:rPr>
          <w:rFonts w:ascii="Jost" w:hAnsi="Jost" w:cstheme="minorHAnsi"/>
          <w:spacing w:val="-3"/>
        </w:rPr>
        <w:t xml:space="preserve"> </w:t>
      </w:r>
      <w:r w:rsidRPr="00AB4398">
        <w:rPr>
          <w:rFonts w:ascii="Jost" w:hAnsi="Jost" w:cstheme="minorHAnsi"/>
        </w:rPr>
        <w:t>SPS</w:t>
      </w:r>
      <w:r w:rsidRPr="00AB4398">
        <w:rPr>
          <w:rFonts w:ascii="Jost" w:hAnsi="Jost" w:cstheme="minorHAnsi"/>
          <w:spacing w:val="-3"/>
        </w:rPr>
        <w:t xml:space="preserve"> </w:t>
      </w:r>
      <w:r w:rsidRPr="00AB4398">
        <w:rPr>
          <w:rFonts w:ascii="Jost" w:hAnsi="Jost" w:cstheme="minorHAnsi"/>
          <w:spacing w:val="-2"/>
        </w:rPr>
        <w:t>sąlygos.</w:t>
      </w:r>
    </w:p>
    <w:p w14:paraId="7D2441C7" w14:textId="78F17D24" w:rsidR="00EF2DCD" w:rsidRPr="00AB4398" w:rsidRDefault="00682442"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Tuo</w:t>
      </w:r>
      <w:r w:rsidRPr="00AB4398">
        <w:rPr>
          <w:rFonts w:ascii="Jost" w:hAnsi="Jost" w:cstheme="minorHAnsi"/>
          <w:spacing w:val="42"/>
        </w:rPr>
        <w:t xml:space="preserve"> </w:t>
      </w:r>
      <w:r w:rsidRPr="00AB4398">
        <w:rPr>
          <w:rFonts w:ascii="Jost" w:hAnsi="Jost" w:cstheme="minorHAnsi"/>
        </w:rPr>
        <w:t>atveju,</w:t>
      </w:r>
      <w:r w:rsidRPr="00AB4398">
        <w:rPr>
          <w:rFonts w:ascii="Jost" w:hAnsi="Jost" w:cstheme="minorHAnsi"/>
          <w:spacing w:val="39"/>
        </w:rPr>
        <w:t xml:space="preserve"> </w:t>
      </w:r>
      <w:r w:rsidRPr="00AB4398">
        <w:rPr>
          <w:rFonts w:ascii="Jost" w:hAnsi="Jost" w:cstheme="minorHAnsi"/>
        </w:rPr>
        <w:t>jeigu</w:t>
      </w:r>
      <w:r w:rsidRPr="00AB4398">
        <w:rPr>
          <w:rFonts w:ascii="Jost" w:hAnsi="Jost" w:cstheme="minorHAnsi"/>
          <w:spacing w:val="42"/>
        </w:rPr>
        <w:t xml:space="preserve"> </w:t>
      </w:r>
      <w:r w:rsidR="00FB0BC7" w:rsidRPr="00AB4398">
        <w:rPr>
          <w:rFonts w:ascii="Jost" w:hAnsi="Jost" w:cstheme="minorHAnsi"/>
        </w:rPr>
        <w:t>p</w:t>
      </w:r>
      <w:r w:rsidRPr="00AB4398">
        <w:rPr>
          <w:rFonts w:ascii="Jost" w:hAnsi="Jost" w:cstheme="minorHAnsi"/>
        </w:rPr>
        <w:t>irkimo</w:t>
      </w:r>
      <w:r w:rsidRPr="00AB4398">
        <w:rPr>
          <w:rFonts w:ascii="Jost" w:hAnsi="Jost" w:cstheme="minorHAnsi"/>
          <w:spacing w:val="40"/>
        </w:rPr>
        <w:t xml:space="preserve"> </w:t>
      </w:r>
      <w:r w:rsidRPr="00AB4398">
        <w:rPr>
          <w:rFonts w:ascii="Jost" w:hAnsi="Jost" w:cstheme="minorHAnsi"/>
        </w:rPr>
        <w:t>sąlygose</w:t>
      </w:r>
      <w:r w:rsidRPr="00AB4398">
        <w:rPr>
          <w:rFonts w:ascii="Jost" w:hAnsi="Jost" w:cstheme="minorHAnsi"/>
          <w:spacing w:val="43"/>
        </w:rPr>
        <w:t xml:space="preserve"> </w:t>
      </w:r>
      <w:r w:rsidRPr="00AB4398">
        <w:rPr>
          <w:rFonts w:ascii="Jost" w:hAnsi="Jost" w:cstheme="minorHAnsi"/>
        </w:rPr>
        <w:t>nėra</w:t>
      </w:r>
      <w:r w:rsidRPr="00AB4398">
        <w:rPr>
          <w:rFonts w:ascii="Jost" w:hAnsi="Jost" w:cstheme="minorHAnsi"/>
          <w:spacing w:val="41"/>
        </w:rPr>
        <w:t xml:space="preserve"> </w:t>
      </w:r>
      <w:r w:rsidRPr="00AB4398">
        <w:rPr>
          <w:rFonts w:ascii="Jost" w:hAnsi="Jost" w:cstheme="minorHAnsi"/>
        </w:rPr>
        <w:t>pateikta</w:t>
      </w:r>
      <w:r w:rsidRPr="00AB4398">
        <w:rPr>
          <w:rFonts w:ascii="Jost" w:hAnsi="Jost" w:cstheme="minorHAnsi"/>
          <w:spacing w:val="43"/>
        </w:rPr>
        <w:t xml:space="preserve"> </w:t>
      </w:r>
      <w:r w:rsidRPr="00AB4398">
        <w:rPr>
          <w:rFonts w:ascii="Jost" w:hAnsi="Jost" w:cstheme="minorHAnsi"/>
        </w:rPr>
        <w:t>atitinkamos</w:t>
      </w:r>
      <w:r w:rsidRPr="00AB4398">
        <w:rPr>
          <w:rFonts w:ascii="Jost" w:hAnsi="Jost" w:cstheme="minorHAnsi"/>
          <w:spacing w:val="41"/>
        </w:rPr>
        <w:t xml:space="preserve"> </w:t>
      </w:r>
      <w:r w:rsidRPr="00AB4398">
        <w:rPr>
          <w:rFonts w:ascii="Jost" w:hAnsi="Jost" w:cstheme="minorHAnsi"/>
        </w:rPr>
        <w:t>informacijos,</w:t>
      </w:r>
      <w:r w:rsidRPr="00AB4398">
        <w:rPr>
          <w:rFonts w:ascii="Jost" w:hAnsi="Jost" w:cstheme="minorHAnsi"/>
          <w:spacing w:val="42"/>
        </w:rPr>
        <w:t xml:space="preserve"> </w:t>
      </w:r>
      <w:r w:rsidRPr="00AB4398">
        <w:rPr>
          <w:rFonts w:ascii="Jost" w:hAnsi="Jost" w:cstheme="minorHAnsi"/>
        </w:rPr>
        <w:t>būtinos</w:t>
      </w:r>
      <w:r w:rsidRPr="00AB4398">
        <w:rPr>
          <w:rFonts w:ascii="Jost" w:hAnsi="Jost" w:cstheme="minorHAnsi"/>
          <w:spacing w:val="41"/>
        </w:rPr>
        <w:t xml:space="preserve"> </w:t>
      </w:r>
      <w:r w:rsidR="00437E89" w:rsidRPr="00AB4398">
        <w:rPr>
          <w:rFonts w:ascii="Jost" w:hAnsi="Jost" w:cstheme="minorHAnsi"/>
        </w:rPr>
        <w:t>p</w:t>
      </w:r>
      <w:r w:rsidRPr="00AB4398">
        <w:rPr>
          <w:rFonts w:ascii="Jost" w:hAnsi="Jost" w:cstheme="minorHAnsi"/>
        </w:rPr>
        <w:t>irkimui</w:t>
      </w:r>
      <w:r w:rsidRPr="00AB4398">
        <w:rPr>
          <w:rFonts w:ascii="Jost" w:hAnsi="Jost" w:cstheme="minorHAnsi"/>
          <w:spacing w:val="42"/>
        </w:rPr>
        <w:t xml:space="preserve"> </w:t>
      </w:r>
      <w:r w:rsidRPr="00AB4398">
        <w:rPr>
          <w:rFonts w:ascii="Jost" w:hAnsi="Jost" w:cstheme="minorHAnsi"/>
          <w:spacing w:val="-2"/>
        </w:rPr>
        <w:t>vykdyti,</w:t>
      </w:r>
      <w:r w:rsidR="008E0E0C" w:rsidRPr="00AB4398">
        <w:rPr>
          <w:rFonts w:ascii="Jost" w:hAnsi="Jost" w:cstheme="minorHAnsi"/>
          <w:spacing w:val="-2"/>
        </w:rPr>
        <w:t xml:space="preserve"> </w:t>
      </w:r>
      <w:r w:rsidRPr="00AB4398">
        <w:rPr>
          <w:rFonts w:ascii="Jost" w:hAnsi="Jost" w:cstheme="minorHAnsi"/>
        </w:rPr>
        <w:t>taikomos</w:t>
      </w:r>
      <w:r w:rsidRPr="00AB4398">
        <w:rPr>
          <w:rFonts w:ascii="Jost" w:hAnsi="Jost" w:cstheme="minorHAnsi"/>
          <w:spacing w:val="-6"/>
        </w:rPr>
        <w:t xml:space="preserve"> </w:t>
      </w:r>
      <w:r w:rsidRPr="00AB4398">
        <w:rPr>
          <w:rFonts w:ascii="Jost" w:hAnsi="Jost" w:cstheme="minorHAnsi"/>
        </w:rPr>
        <w:t>PĮ</w:t>
      </w:r>
      <w:r w:rsidRPr="00AB4398">
        <w:rPr>
          <w:rFonts w:ascii="Jost" w:hAnsi="Jost" w:cstheme="minorHAnsi"/>
          <w:spacing w:val="-2"/>
        </w:rPr>
        <w:t xml:space="preserve"> </w:t>
      </w:r>
      <w:r w:rsidRPr="00AB4398">
        <w:rPr>
          <w:rFonts w:ascii="Jost" w:hAnsi="Jost" w:cstheme="minorHAnsi"/>
        </w:rPr>
        <w:t>ir</w:t>
      </w:r>
      <w:r w:rsidRPr="00AB4398">
        <w:rPr>
          <w:rFonts w:ascii="Jost" w:hAnsi="Jost" w:cstheme="minorHAnsi"/>
          <w:spacing w:val="-2"/>
        </w:rPr>
        <w:t xml:space="preserve"> </w:t>
      </w:r>
      <w:r w:rsidRPr="00AB4398">
        <w:rPr>
          <w:rFonts w:ascii="Jost" w:hAnsi="Jost" w:cstheme="minorHAnsi"/>
        </w:rPr>
        <w:t>VPĮ</w:t>
      </w:r>
      <w:r w:rsidRPr="00AB4398">
        <w:rPr>
          <w:rFonts w:ascii="Jost" w:hAnsi="Jost" w:cstheme="minorHAnsi"/>
          <w:spacing w:val="-2"/>
        </w:rPr>
        <w:t xml:space="preserve"> nuostatos.</w:t>
      </w:r>
    </w:p>
    <w:p w14:paraId="72FC6E25" w14:textId="019E55A3" w:rsidR="00EF2DCD" w:rsidRPr="00AB4398" w:rsidRDefault="00FD29A7"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2EB03D6" w14:textId="5CA1D712" w:rsidR="00EF2DCD" w:rsidRPr="00AB4398" w:rsidRDefault="00EA35EE" w:rsidP="00362B60">
      <w:pPr>
        <w:pStyle w:val="Sraopastraipa"/>
        <w:numPr>
          <w:ilvl w:val="2"/>
          <w:numId w:val="2"/>
        </w:numPr>
        <w:tabs>
          <w:tab w:val="left" w:pos="142"/>
          <w:tab w:val="left" w:pos="567"/>
        </w:tabs>
        <w:ind w:left="0" w:firstLine="0"/>
        <w:rPr>
          <w:rFonts w:ascii="Jost" w:hAnsi="Jost" w:cstheme="minorHAnsi"/>
        </w:rPr>
      </w:pPr>
      <w:r w:rsidRPr="00AB4398">
        <w:rPr>
          <w:rFonts w:ascii="Jost" w:hAnsi="Jost" w:cstheme="minorHAnsi"/>
        </w:rPr>
        <w:lastRenderedPageBreak/>
        <w:t>Teikdamas</w:t>
      </w:r>
      <w:r w:rsidRPr="00AB4398">
        <w:rPr>
          <w:rFonts w:ascii="Jost" w:hAnsi="Jost" w:cstheme="minorHAnsi"/>
          <w:spacing w:val="-9"/>
        </w:rPr>
        <w:t xml:space="preserve"> </w:t>
      </w:r>
      <w:r w:rsidRPr="00AB4398">
        <w:rPr>
          <w:rFonts w:ascii="Jost" w:hAnsi="Jost" w:cstheme="minorHAnsi"/>
        </w:rPr>
        <w:t>Pasiūlymą</w:t>
      </w:r>
      <w:r w:rsidRPr="00AB4398">
        <w:rPr>
          <w:rFonts w:ascii="Jost" w:hAnsi="Jost" w:cstheme="minorHAnsi"/>
          <w:spacing w:val="-9"/>
        </w:rPr>
        <w:t xml:space="preserve"> </w:t>
      </w:r>
      <w:r w:rsidRPr="00AB4398">
        <w:rPr>
          <w:rFonts w:ascii="Jost" w:hAnsi="Jost" w:cstheme="minorHAnsi"/>
        </w:rPr>
        <w:t>Tiekėjas</w:t>
      </w:r>
      <w:r w:rsidRPr="00AB4398">
        <w:rPr>
          <w:rFonts w:ascii="Jost" w:hAnsi="Jost" w:cstheme="minorHAnsi"/>
          <w:spacing w:val="-9"/>
        </w:rPr>
        <w:t xml:space="preserve"> </w:t>
      </w:r>
      <w:r w:rsidRPr="00AB4398">
        <w:rPr>
          <w:rFonts w:ascii="Jost" w:hAnsi="Jost" w:cstheme="minorHAnsi"/>
        </w:rPr>
        <w:t>patvirtina,</w:t>
      </w:r>
      <w:r w:rsidRPr="00AB4398">
        <w:rPr>
          <w:rFonts w:ascii="Jost" w:hAnsi="Jost" w:cstheme="minorHAnsi"/>
          <w:spacing w:val="-9"/>
        </w:rPr>
        <w:t xml:space="preserve"> </w:t>
      </w:r>
      <w:r w:rsidRPr="00AB4398">
        <w:rPr>
          <w:rFonts w:ascii="Jost" w:hAnsi="Jost" w:cstheme="minorHAnsi"/>
        </w:rPr>
        <w:t>kad</w:t>
      </w:r>
      <w:r w:rsidRPr="00AB4398">
        <w:rPr>
          <w:rFonts w:ascii="Jost" w:hAnsi="Jost" w:cstheme="minorHAnsi"/>
          <w:spacing w:val="-10"/>
        </w:rPr>
        <w:t xml:space="preserve"> </w:t>
      </w:r>
      <w:r w:rsidRPr="00AB4398">
        <w:rPr>
          <w:rFonts w:ascii="Jost" w:hAnsi="Jost" w:cstheme="minorHAnsi"/>
        </w:rPr>
        <w:t>sutinka</w:t>
      </w:r>
      <w:r w:rsidRPr="00AB4398">
        <w:rPr>
          <w:rFonts w:ascii="Jost" w:hAnsi="Jost" w:cstheme="minorHAnsi"/>
          <w:spacing w:val="-9"/>
        </w:rPr>
        <w:t xml:space="preserve"> </w:t>
      </w:r>
      <w:r w:rsidRPr="00AB4398">
        <w:rPr>
          <w:rFonts w:ascii="Jost" w:hAnsi="Jost" w:cstheme="minorHAnsi"/>
        </w:rPr>
        <w:t>su</w:t>
      </w:r>
      <w:r w:rsidRPr="00AB4398">
        <w:rPr>
          <w:rFonts w:ascii="Jost" w:hAnsi="Jost" w:cstheme="minorHAnsi"/>
          <w:spacing w:val="-10"/>
        </w:rPr>
        <w:t xml:space="preserve"> </w:t>
      </w:r>
      <w:r w:rsidRPr="00AB4398">
        <w:rPr>
          <w:rFonts w:ascii="Jost" w:hAnsi="Jost" w:cstheme="minorHAnsi"/>
        </w:rPr>
        <w:t>pirkimo</w:t>
      </w:r>
      <w:r w:rsidRPr="00AB4398">
        <w:rPr>
          <w:rFonts w:ascii="Jost" w:hAnsi="Jost" w:cstheme="minorHAnsi"/>
          <w:spacing w:val="-8"/>
        </w:rPr>
        <w:t xml:space="preserve"> </w:t>
      </w:r>
      <w:r w:rsidRPr="00AB4398">
        <w:rPr>
          <w:rFonts w:ascii="Jost" w:hAnsi="Jost" w:cstheme="minorHAnsi"/>
        </w:rPr>
        <w:t>sąlygose</w:t>
      </w:r>
      <w:r w:rsidRPr="00AB4398">
        <w:rPr>
          <w:rFonts w:ascii="Jost" w:hAnsi="Jost" w:cstheme="minorHAnsi"/>
          <w:spacing w:val="-11"/>
        </w:rPr>
        <w:t xml:space="preserve"> </w:t>
      </w:r>
      <w:r w:rsidRPr="00AB4398">
        <w:rPr>
          <w:rFonts w:ascii="Jost" w:hAnsi="Jost" w:cstheme="minorHAnsi"/>
        </w:rPr>
        <w:t>nustatytomis</w:t>
      </w:r>
      <w:r w:rsidRPr="00AB4398">
        <w:rPr>
          <w:rFonts w:ascii="Jost" w:hAnsi="Jost" w:cstheme="minorHAnsi"/>
          <w:spacing w:val="-9"/>
        </w:rPr>
        <w:t xml:space="preserve"> </w:t>
      </w:r>
      <w:r w:rsidRPr="00AB4398">
        <w:rPr>
          <w:rFonts w:ascii="Jost" w:hAnsi="Jost" w:cstheme="minorHAnsi"/>
        </w:rPr>
        <w:t>tolesnėmis Pirkimo</w:t>
      </w:r>
      <w:r w:rsidRPr="00AB4398">
        <w:rPr>
          <w:rFonts w:ascii="Jost" w:hAnsi="Jost" w:cstheme="minorHAnsi"/>
          <w:spacing w:val="-3"/>
        </w:rPr>
        <w:t xml:space="preserve"> </w:t>
      </w:r>
      <w:r w:rsidRPr="00AB4398">
        <w:rPr>
          <w:rFonts w:ascii="Jost" w:hAnsi="Jost" w:cstheme="minorHAnsi"/>
        </w:rPr>
        <w:t>procedūromis,</w:t>
      </w:r>
      <w:r w:rsidRPr="00AB4398">
        <w:rPr>
          <w:rFonts w:ascii="Jost" w:hAnsi="Jost" w:cstheme="minorHAnsi"/>
          <w:spacing w:val="-4"/>
        </w:rPr>
        <w:t xml:space="preserve"> </w:t>
      </w:r>
      <w:r w:rsidRPr="00AB4398">
        <w:rPr>
          <w:rFonts w:ascii="Jost" w:hAnsi="Jost" w:cstheme="minorHAnsi"/>
        </w:rPr>
        <w:t>Sutarties</w:t>
      </w:r>
      <w:r w:rsidRPr="00AB4398">
        <w:rPr>
          <w:rFonts w:ascii="Jost" w:hAnsi="Jost" w:cstheme="minorHAnsi"/>
          <w:spacing w:val="-4"/>
        </w:rPr>
        <w:t xml:space="preserve"> </w:t>
      </w:r>
      <w:r w:rsidRPr="00AB4398">
        <w:rPr>
          <w:rFonts w:ascii="Jost" w:hAnsi="Jost" w:cstheme="minorHAnsi"/>
        </w:rPr>
        <w:t>sąlygomis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5"/>
        </w:rPr>
        <w:t xml:space="preserve"> </w:t>
      </w:r>
      <w:r w:rsidRPr="00AB4398">
        <w:rPr>
          <w:rFonts w:ascii="Jost" w:hAnsi="Jost" w:cstheme="minorHAnsi"/>
        </w:rPr>
        <w:t>jo</w:t>
      </w:r>
      <w:r w:rsidRPr="00AB4398">
        <w:rPr>
          <w:rFonts w:ascii="Jost" w:hAnsi="Jost" w:cstheme="minorHAnsi"/>
          <w:spacing w:val="-5"/>
        </w:rPr>
        <w:t xml:space="preserve"> </w:t>
      </w:r>
      <w:r w:rsidRPr="00AB4398">
        <w:rPr>
          <w:rFonts w:ascii="Jost" w:hAnsi="Jost" w:cstheme="minorHAnsi"/>
        </w:rPr>
        <w:t>pasiūlyme</w:t>
      </w:r>
      <w:r w:rsidRPr="00AB4398">
        <w:rPr>
          <w:rFonts w:ascii="Jost" w:hAnsi="Jost" w:cstheme="minorHAnsi"/>
          <w:spacing w:val="-4"/>
        </w:rPr>
        <w:t xml:space="preserve"> </w:t>
      </w:r>
      <w:r w:rsidRPr="00AB4398">
        <w:rPr>
          <w:rFonts w:ascii="Jost" w:hAnsi="Jost" w:cstheme="minorHAnsi"/>
        </w:rPr>
        <w:t>pateikta</w:t>
      </w:r>
      <w:r w:rsidRPr="00AB4398">
        <w:rPr>
          <w:rFonts w:ascii="Jost" w:hAnsi="Jost" w:cstheme="minorHAnsi"/>
          <w:spacing w:val="-4"/>
        </w:rPr>
        <w:t xml:space="preserve"> </w:t>
      </w:r>
      <w:r w:rsidRPr="00AB4398">
        <w:rPr>
          <w:rFonts w:ascii="Jost" w:hAnsi="Jost" w:cstheme="minorHAnsi"/>
        </w:rPr>
        <w:t>informacija</w:t>
      </w:r>
      <w:r w:rsidRPr="00AB4398">
        <w:rPr>
          <w:rFonts w:ascii="Jost" w:hAnsi="Jost" w:cstheme="minorHAnsi"/>
          <w:spacing w:val="-7"/>
        </w:rPr>
        <w:t xml:space="preserve"> </w:t>
      </w:r>
      <w:r w:rsidRPr="00AB4398">
        <w:rPr>
          <w:rFonts w:ascii="Jost" w:hAnsi="Jost" w:cstheme="minorHAnsi"/>
        </w:rPr>
        <w:t>yra</w:t>
      </w:r>
      <w:r w:rsidRPr="00AB4398">
        <w:rPr>
          <w:rFonts w:ascii="Jost" w:hAnsi="Jost" w:cstheme="minorHAnsi"/>
          <w:spacing w:val="-4"/>
        </w:rPr>
        <w:t xml:space="preserve"> </w:t>
      </w:r>
      <w:r w:rsidRPr="00AB4398">
        <w:rPr>
          <w:rFonts w:ascii="Jost" w:hAnsi="Jost" w:cstheme="minorHAnsi"/>
        </w:rPr>
        <w:t>teisinga</w:t>
      </w:r>
      <w:r w:rsidRPr="00AB4398">
        <w:rPr>
          <w:rFonts w:ascii="Jost" w:hAnsi="Jost" w:cstheme="minorHAnsi"/>
          <w:spacing w:val="-4"/>
        </w:rPr>
        <w:t xml:space="preserve"> </w:t>
      </w:r>
      <w:r w:rsidRPr="00AB4398">
        <w:rPr>
          <w:rFonts w:ascii="Jost" w:hAnsi="Jost" w:cstheme="minorHAnsi"/>
        </w:rPr>
        <w:t>bei</w:t>
      </w:r>
      <w:r w:rsidRPr="00AB4398">
        <w:rPr>
          <w:rFonts w:ascii="Jost" w:hAnsi="Jost" w:cstheme="minorHAnsi"/>
          <w:spacing w:val="-4"/>
        </w:rPr>
        <w:t xml:space="preserve"> </w:t>
      </w:r>
      <w:r w:rsidRPr="00AB4398">
        <w:rPr>
          <w:rFonts w:ascii="Jost" w:hAnsi="Jost" w:cstheme="minorHAnsi"/>
        </w:rPr>
        <w:t>apima</w:t>
      </w:r>
      <w:r w:rsidRPr="00AB4398">
        <w:rPr>
          <w:rFonts w:ascii="Jost" w:hAnsi="Jost" w:cstheme="minorHAnsi"/>
          <w:spacing w:val="-7"/>
        </w:rPr>
        <w:t xml:space="preserve"> </w:t>
      </w:r>
      <w:r w:rsidRPr="00AB4398">
        <w:rPr>
          <w:rFonts w:ascii="Jost" w:hAnsi="Jost" w:cstheme="minorHAnsi"/>
        </w:rPr>
        <w:t>viską,</w:t>
      </w:r>
      <w:r w:rsidRPr="00AB4398">
        <w:rPr>
          <w:rFonts w:ascii="Jost" w:hAnsi="Jost" w:cstheme="minorHAnsi"/>
          <w:spacing w:val="-7"/>
        </w:rPr>
        <w:t xml:space="preserve"> </w:t>
      </w:r>
      <w:r w:rsidRPr="00AB4398">
        <w:rPr>
          <w:rFonts w:ascii="Jost" w:hAnsi="Jost" w:cstheme="minorHAnsi"/>
        </w:rPr>
        <w:t>ko reikia tinkamam Sutarties įvykdymui.</w:t>
      </w:r>
    </w:p>
    <w:p w14:paraId="2CFEE4D6" w14:textId="77777777" w:rsidR="00EF2DCD" w:rsidRPr="00AB4398" w:rsidRDefault="00682442" w:rsidP="00362B60">
      <w:pPr>
        <w:pStyle w:val="Sraopastraipa"/>
        <w:numPr>
          <w:ilvl w:val="2"/>
          <w:numId w:val="2"/>
        </w:numPr>
        <w:tabs>
          <w:tab w:val="left" w:pos="567"/>
          <w:tab w:val="left" w:pos="686"/>
        </w:tabs>
        <w:ind w:left="0" w:firstLine="0"/>
        <w:rPr>
          <w:rFonts w:ascii="Jost" w:hAnsi="Jost" w:cstheme="minorHAnsi"/>
        </w:rPr>
      </w:pPr>
      <w:r w:rsidRPr="00AB4398">
        <w:rPr>
          <w:rFonts w:ascii="Jost" w:hAnsi="Jost" w:cstheme="minorHAnsi"/>
        </w:rPr>
        <w:t>Informacija</w:t>
      </w:r>
      <w:r w:rsidRPr="00AB4398">
        <w:rPr>
          <w:rFonts w:ascii="Jost" w:hAnsi="Jost" w:cstheme="minorHAnsi"/>
          <w:spacing w:val="26"/>
        </w:rPr>
        <w:t xml:space="preserve"> </w:t>
      </w:r>
      <w:r w:rsidRPr="00AB4398">
        <w:rPr>
          <w:rFonts w:ascii="Jost" w:hAnsi="Jost" w:cstheme="minorHAnsi"/>
        </w:rPr>
        <w:t>apie</w:t>
      </w:r>
      <w:r w:rsidRPr="00AB4398">
        <w:rPr>
          <w:rFonts w:ascii="Jost" w:hAnsi="Jost" w:cstheme="minorHAnsi"/>
          <w:spacing w:val="24"/>
        </w:rPr>
        <w:t xml:space="preserve"> </w:t>
      </w:r>
      <w:r w:rsidRPr="00AB4398">
        <w:rPr>
          <w:rFonts w:ascii="Jost" w:hAnsi="Jost" w:cstheme="minorHAnsi"/>
        </w:rPr>
        <w:t>Pirkimo</w:t>
      </w:r>
      <w:r w:rsidRPr="00AB4398">
        <w:rPr>
          <w:rFonts w:ascii="Jost" w:hAnsi="Jost" w:cstheme="minorHAnsi"/>
          <w:spacing w:val="27"/>
        </w:rPr>
        <w:t xml:space="preserve"> </w:t>
      </w:r>
      <w:r w:rsidRPr="00AB4398">
        <w:rPr>
          <w:rFonts w:ascii="Jost" w:hAnsi="Jost" w:cstheme="minorHAnsi"/>
        </w:rPr>
        <w:t>būdą</w:t>
      </w:r>
      <w:r w:rsidRPr="00AB4398">
        <w:rPr>
          <w:rFonts w:ascii="Jost" w:hAnsi="Jost" w:cstheme="minorHAnsi"/>
          <w:spacing w:val="26"/>
        </w:rPr>
        <w:t xml:space="preserve"> </w:t>
      </w:r>
      <w:r w:rsidRPr="00AB4398">
        <w:rPr>
          <w:rFonts w:ascii="Jost" w:hAnsi="Jost" w:cstheme="minorHAnsi"/>
        </w:rPr>
        <w:t>ir</w:t>
      </w:r>
      <w:r w:rsidRPr="00AB4398">
        <w:rPr>
          <w:rFonts w:ascii="Jost" w:hAnsi="Jost" w:cstheme="minorHAnsi"/>
          <w:spacing w:val="26"/>
        </w:rPr>
        <w:t xml:space="preserve"> </w:t>
      </w:r>
      <w:r w:rsidRPr="00AB4398">
        <w:rPr>
          <w:rFonts w:ascii="Jost" w:hAnsi="Jost" w:cstheme="minorHAnsi"/>
        </w:rPr>
        <w:t>tai,</w:t>
      </w:r>
      <w:r w:rsidRPr="00AB4398">
        <w:rPr>
          <w:rFonts w:ascii="Jost" w:hAnsi="Jost" w:cstheme="minorHAnsi"/>
          <w:spacing w:val="26"/>
        </w:rPr>
        <w:t xml:space="preserve"> </w:t>
      </w:r>
      <w:r w:rsidRPr="00AB4398">
        <w:rPr>
          <w:rFonts w:ascii="Jost" w:hAnsi="Jost" w:cstheme="minorHAnsi"/>
        </w:rPr>
        <w:t>ar</w:t>
      </w:r>
      <w:r w:rsidRPr="00AB4398">
        <w:rPr>
          <w:rFonts w:ascii="Jost" w:hAnsi="Jost" w:cstheme="minorHAnsi"/>
          <w:spacing w:val="23"/>
        </w:rPr>
        <w:t xml:space="preserve"> </w:t>
      </w:r>
      <w:r w:rsidRPr="00AB4398">
        <w:rPr>
          <w:rFonts w:ascii="Jost" w:hAnsi="Jost" w:cstheme="minorHAnsi"/>
        </w:rPr>
        <w:t>vykdomas</w:t>
      </w:r>
      <w:r w:rsidRPr="00AB4398">
        <w:rPr>
          <w:rFonts w:ascii="Jost" w:hAnsi="Jost" w:cstheme="minorHAnsi"/>
          <w:spacing w:val="30"/>
        </w:rPr>
        <w:t xml:space="preserve"> </w:t>
      </w:r>
      <w:r w:rsidRPr="00AB4398">
        <w:rPr>
          <w:rFonts w:ascii="Jost" w:hAnsi="Jost" w:cstheme="minorHAnsi"/>
        </w:rPr>
        <w:t>Supaprastintas</w:t>
      </w:r>
      <w:r w:rsidRPr="00AB4398">
        <w:rPr>
          <w:rFonts w:ascii="Jost" w:hAnsi="Jost" w:cstheme="minorHAnsi"/>
          <w:spacing w:val="26"/>
        </w:rPr>
        <w:t xml:space="preserve"> </w:t>
      </w:r>
      <w:r w:rsidRPr="00AB4398">
        <w:rPr>
          <w:rFonts w:ascii="Jost" w:hAnsi="Jost" w:cstheme="minorHAnsi"/>
        </w:rPr>
        <w:t>pirkimas,</w:t>
      </w:r>
      <w:r w:rsidRPr="00AB4398">
        <w:rPr>
          <w:rFonts w:ascii="Jost" w:hAnsi="Jost" w:cstheme="minorHAnsi"/>
          <w:spacing w:val="24"/>
        </w:rPr>
        <w:t xml:space="preserve"> </w:t>
      </w:r>
      <w:r w:rsidRPr="00AB4398">
        <w:rPr>
          <w:rFonts w:ascii="Jost" w:hAnsi="Jost" w:cstheme="minorHAnsi"/>
        </w:rPr>
        <w:t>kurio</w:t>
      </w:r>
      <w:r w:rsidRPr="00AB4398">
        <w:rPr>
          <w:rFonts w:ascii="Jost" w:hAnsi="Jost" w:cstheme="minorHAnsi"/>
          <w:spacing w:val="25"/>
        </w:rPr>
        <w:t xml:space="preserve"> </w:t>
      </w:r>
      <w:r w:rsidRPr="00AB4398">
        <w:rPr>
          <w:rFonts w:ascii="Jost" w:hAnsi="Jost" w:cstheme="minorHAnsi"/>
        </w:rPr>
        <w:t>vertė</w:t>
      </w:r>
      <w:r w:rsidRPr="00AB4398">
        <w:rPr>
          <w:rFonts w:ascii="Jost" w:hAnsi="Jost" w:cstheme="minorHAnsi"/>
          <w:spacing w:val="24"/>
        </w:rPr>
        <w:t xml:space="preserve"> </w:t>
      </w:r>
      <w:r w:rsidRPr="00AB4398">
        <w:rPr>
          <w:rFonts w:ascii="Jost" w:hAnsi="Jost" w:cstheme="minorHAnsi"/>
        </w:rPr>
        <w:t>viršija</w:t>
      </w:r>
      <w:r w:rsidRPr="00AB4398">
        <w:rPr>
          <w:rFonts w:ascii="Jost" w:hAnsi="Jost" w:cstheme="minorHAnsi"/>
          <w:spacing w:val="26"/>
        </w:rPr>
        <w:t xml:space="preserve"> </w:t>
      </w:r>
      <w:r w:rsidRPr="00AB4398">
        <w:rPr>
          <w:rFonts w:ascii="Jost" w:hAnsi="Jost" w:cstheme="minorHAnsi"/>
        </w:rPr>
        <w:t>Mažos vertės pirkimų ribą, ar Tarptautinis pirkimas, pateikiama SPS.</w:t>
      </w:r>
    </w:p>
    <w:p w14:paraId="4770DB4F" w14:textId="77777777" w:rsidR="00187647"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Pirkimas</w:t>
      </w:r>
      <w:r w:rsidRPr="00AB4398">
        <w:rPr>
          <w:rFonts w:ascii="Jost" w:hAnsi="Jost" w:cstheme="minorHAnsi"/>
          <w:spacing w:val="40"/>
        </w:rPr>
        <w:t xml:space="preserve"> </w:t>
      </w:r>
      <w:r w:rsidRPr="00AB4398">
        <w:rPr>
          <w:rFonts w:ascii="Jost" w:hAnsi="Jost" w:cstheme="minorHAnsi"/>
        </w:rPr>
        <w:t>atliekamas</w:t>
      </w:r>
      <w:r w:rsidRPr="00AB4398">
        <w:rPr>
          <w:rFonts w:ascii="Jost" w:hAnsi="Jost" w:cstheme="minorHAnsi"/>
          <w:spacing w:val="40"/>
        </w:rPr>
        <w:t xml:space="preserve"> </w:t>
      </w:r>
      <w:r w:rsidRPr="00AB4398">
        <w:rPr>
          <w:rFonts w:ascii="Jost" w:hAnsi="Jost" w:cstheme="minorHAnsi"/>
        </w:rPr>
        <w:t>laikantis</w:t>
      </w:r>
      <w:r w:rsidRPr="00AB4398">
        <w:rPr>
          <w:rFonts w:ascii="Jost" w:hAnsi="Jost" w:cstheme="minorHAnsi"/>
          <w:spacing w:val="40"/>
        </w:rPr>
        <w:t xml:space="preserve"> </w:t>
      </w:r>
      <w:r w:rsidRPr="00AB4398">
        <w:rPr>
          <w:rFonts w:ascii="Jost" w:hAnsi="Jost" w:cstheme="minorHAnsi"/>
        </w:rPr>
        <w:t>lygiateisiškumo,</w:t>
      </w:r>
      <w:r w:rsidRPr="00AB4398">
        <w:rPr>
          <w:rFonts w:ascii="Jost" w:hAnsi="Jost" w:cstheme="minorHAnsi"/>
          <w:spacing w:val="40"/>
        </w:rPr>
        <w:t xml:space="preserve"> </w:t>
      </w:r>
      <w:r w:rsidRPr="00AB4398">
        <w:rPr>
          <w:rFonts w:ascii="Jost" w:hAnsi="Jost" w:cstheme="minorHAnsi"/>
        </w:rPr>
        <w:t>nediskriminavimo,</w:t>
      </w:r>
      <w:r w:rsidRPr="00AB4398">
        <w:rPr>
          <w:rFonts w:ascii="Jost" w:hAnsi="Jost" w:cstheme="minorHAnsi"/>
          <w:spacing w:val="40"/>
        </w:rPr>
        <w:t xml:space="preserve"> </w:t>
      </w:r>
      <w:r w:rsidRPr="00AB4398">
        <w:rPr>
          <w:rFonts w:ascii="Jost" w:hAnsi="Jost" w:cstheme="minorHAnsi"/>
        </w:rPr>
        <w:t>skaidrumo,</w:t>
      </w:r>
      <w:r w:rsidRPr="00AB4398">
        <w:rPr>
          <w:rFonts w:ascii="Jost" w:hAnsi="Jost" w:cstheme="minorHAnsi"/>
          <w:spacing w:val="40"/>
        </w:rPr>
        <w:t xml:space="preserve"> </w:t>
      </w:r>
      <w:r w:rsidRPr="00AB4398">
        <w:rPr>
          <w:rFonts w:ascii="Jost" w:hAnsi="Jost" w:cstheme="minorHAnsi"/>
        </w:rPr>
        <w:t>abipusio</w:t>
      </w:r>
      <w:r w:rsidRPr="00AB4398">
        <w:rPr>
          <w:rFonts w:ascii="Jost" w:hAnsi="Jost" w:cstheme="minorHAnsi"/>
          <w:spacing w:val="40"/>
        </w:rPr>
        <w:t xml:space="preserve"> </w:t>
      </w:r>
      <w:r w:rsidRPr="00AB4398">
        <w:rPr>
          <w:rFonts w:ascii="Jost" w:hAnsi="Jost" w:cstheme="minorHAnsi"/>
        </w:rPr>
        <w:t>pripažinimo, proporcingumo principų ir konfidencialumo bei nešališkumo reikalavimų.</w:t>
      </w:r>
    </w:p>
    <w:p w14:paraId="70A35002" w14:textId="00CE3DA9" w:rsidR="00EF2DCD" w:rsidRPr="00AB4398" w:rsidRDefault="00833290"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ab/>
        <w:t xml:space="preserve">Perkančioji organizacija neatlygina tiekėjui jokių išlaidų, susijusių su pirkimo sąlygų gavimu, pasiūlymų rengimu ir pan., įskaitant ir išlaidas, patiriamas dėl to, kad vadovaudamasi PĮ nuostatomis </w:t>
      </w:r>
      <w:r w:rsidR="00D9285A" w:rsidRPr="00AB4398">
        <w:rPr>
          <w:rFonts w:ascii="Jost" w:hAnsi="Jost" w:cstheme="minorHAnsi"/>
        </w:rPr>
        <w:t>P</w:t>
      </w:r>
      <w:r w:rsidRPr="00AB4398">
        <w:rPr>
          <w:rFonts w:ascii="Jost" w:hAnsi="Jost" w:cstheme="minorHAnsi"/>
        </w:rPr>
        <w:t>erkančioji organizacija nutraukė pirkimo procedūras.</w:t>
      </w:r>
    </w:p>
    <w:p w14:paraId="153EC6B9" w14:textId="0580A330" w:rsidR="007847B0" w:rsidRPr="00AB4398" w:rsidRDefault="00EA62E7"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w:t>
      </w:r>
      <w:r w:rsidR="001F6640" w:rsidRPr="00AB4398">
        <w:rPr>
          <w:rFonts w:ascii="Jost" w:hAnsi="Jost" w:cstheme="minorHAnsi"/>
        </w:rPr>
        <w:t xml:space="preserve">nutrauks </w:t>
      </w:r>
      <w:r w:rsidRPr="00AB4398">
        <w:rPr>
          <w:rFonts w:ascii="Jost" w:hAnsi="Jost" w:cstheme="minorHAnsi"/>
        </w:rPr>
        <w:t xml:space="preserve">pradėtas Pirkimo procedūras, </w:t>
      </w:r>
      <w:r w:rsidR="001F6640" w:rsidRPr="00AB4398">
        <w:rPr>
          <w:rFonts w:ascii="Jost" w:hAnsi="Jost" w:cstheme="minorHAnsi"/>
        </w:rPr>
        <w:t xml:space="preserve">paaiškėjus, kad </w:t>
      </w:r>
      <w:r w:rsidRPr="00AB4398">
        <w:rPr>
          <w:rFonts w:ascii="Jost" w:hAnsi="Jost" w:cstheme="minorHAnsi"/>
        </w:rPr>
        <w:t>buvo pažeisti PĮ 29 straipsnio 1 dalyje nustatyti principai ir atitinkamos padėties negalima ištaisyti.</w:t>
      </w:r>
    </w:p>
    <w:p w14:paraId="44415FDA" w14:textId="428E9B03" w:rsidR="00EF2DCD" w:rsidRPr="00AB4398" w:rsidRDefault="007A7BE8"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w:t>
      </w:r>
      <w:r w:rsidR="00FF273A" w:rsidRPr="00AB4398">
        <w:rPr>
          <w:rFonts w:ascii="Jost" w:hAnsi="Jost" w:cstheme="minorHAnsi"/>
        </w:rPr>
        <w:t xml:space="preserve">taip pat gali pasinaudoti </w:t>
      </w:r>
      <w:r w:rsidR="00E77F6F" w:rsidRPr="00AB4398">
        <w:rPr>
          <w:rFonts w:ascii="Jost" w:hAnsi="Jost" w:cstheme="minorHAnsi"/>
        </w:rPr>
        <w:t xml:space="preserve">teise </w:t>
      </w:r>
      <w:r w:rsidRPr="00AB4398">
        <w:rPr>
          <w:rFonts w:ascii="Jost" w:hAnsi="Jost" w:cstheme="minorHAnsi"/>
        </w:rPr>
        <w:t>savo iniciatyva</w:t>
      </w:r>
      <w:r w:rsidRPr="00AB4398">
        <w:rPr>
          <w:rFonts w:ascii="Jost" w:hAnsi="Jost" w:cstheme="minorHAnsi"/>
          <w:spacing w:val="-8"/>
        </w:rPr>
        <w:t xml:space="preserve"> </w:t>
      </w:r>
      <w:r w:rsidRPr="00AB4398">
        <w:rPr>
          <w:rFonts w:ascii="Jost" w:hAnsi="Jost" w:cstheme="minorHAnsi"/>
        </w:rPr>
        <w:t>nutraukti</w:t>
      </w:r>
      <w:r w:rsidRPr="00AB4398">
        <w:rPr>
          <w:rFonts w:ascii="Jost" w:hAnsi="Jost" w:cstheme="minorHAnsi"/>
          <w:spacing w:val="-10"/>
        </w:rPr>
        <w:t xml:space="preserve"> </w:t>
      </w:r>
      <w:r w:rsidRPr="00AB4398">
        <w:rPr>
          <w:rFonts w:ascii="Jost" w:hAnsi="Jost" w:cstheme="minorHAnsi"/>
        </w:rPr>
        <w:t>pradėtas</w:t>
      </w:r>
      <w:r w:rsidRPr="00AB4398">
        <w:rPr>
          <w:rFonts w:ascii="Jost" w:hAnsi="Jost" w:cstheme="minorHAnsi"/>
          <w:spacing w:val="-6"/>
        </w:rPr>
        <w:t xml:space="preserve"> </w:t>
      </w:r>
      <w:r w:rsidR="00210DCD" w:rsidRPr="00AB4398">
        <w:rPr>
          <w:rFonts w:ascii="Jost" w:hAnsi="Jost" w:cstheme="minorHAnsi"/>
        </w:rPr>
        <w:t>p</w:t>
      </w:r>
      <w:r w:rsidR="00DB7AD8" w:rsidRPr="00AB4398">
        <w:rPr>
          <w:rFonts w:ascii="Jost" w:hAnsi="Jost" w:cstheme="minorHAnsi"/>
        </w:rPr>
        <w:t>i</w:t>
      </w:r>
      <w:r w:rsidRPr="00AB4398">
        <w:rPr>
          <w:rFonts w:ascii="Jost" w:hAnsi="Jost" w:cstheme="minorHAnsi"/>
        </w:rPr>
        <w:t>rkimo</w:t>
      </w:r>
      <w:r w:rsidRPr="00AB4398">
        <w:rPr>
          <w:rFonts w:ascii="Jost" w:hAnsi="Jost" w:cstheme="minorHAnsi"/>
          <w:spacing w:val="-6"/>
        </w:rPr>
        <w:t xml:space="preserve"> </w:t>
      </w:r>
      <w:r w:rsidRPr="00AB4398">
        <w:rPr>
          <w:rFonts w:ascii="Jost" w:hAnsi="Jost" w:cstheme="minorHAnsi"/>
        </w:rPr>
        <w:t>procedūras,</w:t>
      </w:r>
      <w:r w:rsidRPr="00AB4398">
        <w:rPr>
          <w:rFonts w:ascii="Jost" w:hAnsi="Jost" w:cstheme="minorHAnsi"/>
          <w:spacing w:val="-8"/>
        </w:rPr>
        <w:t xml:space="preserve"> </w:t>
      </w:r>
      <w:r w:rsidRPr="00AB4398">
        <w:rPr>
          <w:rFonts w:ascii="Jost" w:hAnsi="Jost" w:cstheme="minorHAnsi"/>
        </w:rPr>
        <w:t>jeigu</w:t>
      </w:r>
      <w:r w:rsidRPr="00AB4398">
        <w:rPr>
          <w:rFonts w:ascii="Jost" w:hAnsi="Jost" w:cstheme="minorHAnsi"/>
          <w:spacing w:val="-8"/>
        </w:rPr>
        <w:t xml:space="preserve"> </w:t>
      </w:r>
      <w:r w:rsidRPr="00AB4398">
        <w:rPr>
          <w:rFonts w:ascii="Jost" w:hAnsi="Jost" w:cstheme="minorHAnsi"/>
        </w:rPr>
        <w:t>atsirado</w:t>
      </w:r>
      <w:r w:rsidRPr="00AB4398">
        <w:rPr>
          <w:rFonts w:ascii="Jost" w:hAnsi="Jost" w:cstheme="minorHAnsi"/>
          <w:spacing w:val="-6"/>
        </w:rPr>
        <w:t xml:space="preserve"> </w:t>
      </w:r>
      <w:r w:rsidRPr="00AB4398">
        <w:rPr>
          <w:rFonts w:ascii="Jost" w:hAnsi="Jost" w:cstheme="minorHAnsi"/>
        </w:rPr>
        <w:t>aplinkybių,</w:t>
      </w:r>
      <w:r w:rsidRPr="00AB4398">
        <w:rPr>
          <w:rFonts w:ascii="Jost" w:hAnsi="Jost" w:cstheme="minorHAnsi"/>
          <w:spacing w:val="-10"/>
        </w:rPr>
        <w:t xml:space="preserve"> </w:t>
      </w:r>
      <w:r w:rsidRPr="00AB4398">
        <w:rPr>
          <w:rFonts w:ascii="Jost" w:hAnsi="Jost" w:cstheme="minorHAnsi"/>
        </w:rPr>
        <w:t>kurių</w:t>
      </w:r>
      <w:r w:rsidRPr="00AB4398">
        <w:rPr>
          <w:rFonts w:ascii="Jost" w:hAnsi="Jost" w:cstheme="minorHAnsi"/>
          <w:spacing w:val="-8"/>
        </w:rPr>
        <w:t xml:space="preserve"> </w:t>
      </w:r>
      <w:r w:rsidRPr="00AB4398">
        <w:rPr>
          <w:rFonts w:ascii="Jost" w:hAnsi="Jost" w:cstheme="minorHAnsi"/>
        </w:rPr>
        <w:t>nebuvo galima</w:t>
      </w:r>
      <w:r w:rsidRPr="00AB4398">
        <w:rPr>
          <w:rFonts w:ascii="Jost" w:hAnsi="Jost" w:cstheme="minorHAnsi"/>
          <w:spacing w:val="-13"/>
        </w:rPr>
        <w:t xml:space="preserve"> </w:t>
      </w:r>
      <w:r w:rsidRPr="00AB4398">
        <w:rPr>
          <w:rFonts w:ascii="Jost" w:hAnsi="Jost" w:cstheme="minorHAnsi"/>
        </w:rPr>
        <w:t>numatyti,</w:t>
      </w:r>
      <w:r w:rsidRPr="00AB4398">
        <w:rPr>
          <w:rFonts w:ascii="Jost" w:hAnsi="Jost" w:cstheme="minorHAnsi"/>
          <w:spacing w:val="-12"/>
        </w:rPr>
        <w:t xml:space="preserve"> </w:t>
      </w:r>
      <w:r w:rsidR="00E77F6F" w:rsidRPr="00AB4398">
        <w:rPr>
          <w:rFonts w:ascii="Jost" w:hAnsi="Jost" w:cstheme="minorHAnsi"/>
        </w:rPr>
        <w:t>taip pat paaiškėjus</w:t>
      </w:r>
      <w:r w:rsidR="00E861DA" w:rsidRPr="00AB4398">
        <w:rPr>
          <w:rFonts w:ascii="Jost" w:hAnsi="Jost" w:cstheme="minorHAnsi"/>
        </w:rPr>
        <w:t>, kad</w:t>
      </w:r>
      <w:r w:rsidRPr="00AB4398">
        <w:rPr>
          <w:rFonts w:ascii="Jost" w:hAnsi="Jost" w:cstheme="minorHAnsi"/>
          <w:spacing w:val="-13"/>
        </w:rPr>
        <w:t xml:space="preserve"> </w:t>
      </w:r>
      <w:r w:rsidR="00210DCD" w:rsidRPr="00AB4398">
        <w:rPr>
          <w:rFonts w:ascii="Jost" w:hAnsi="Jost" w:cstheme="minorHAnsi"/>
        </w:rPr>
        <w:t>p</w:t>
      </w:r>
      <w:r w:rsidRPr="00AB4398">
        <w:rPr>
          <w:rFonts w:ascii="Jost" w:hAnsi="Jost" w:cstheme="minorHAnsi"/>
        </w:rPr>
        <w:t>irkimo</w:t>
      </w:r>
      <w:r w:rsidRPr="00AB4398">
        <w:rPr>
          <w:rFonts w:ascii="Jost" w:hAnsi="Jost" w:cstheme="minorHAnsi"/>
          <w:spacing w:val="-12"/>
        </w:rPr>
        <w:t xml:space="preserve"> </w:t>
      </w:r>
      <w:r w:rsidRPr="00AB4398">
        <w:rPr>
          <w:rFonts w:ascii="Jost" w:hAnsi="Jost" w:cstheme="minorHAnsi"/>
        </w:rPr>
        <w:t>dokumentuose</w:t>
      </w:r>
      <w:r w:rsidRPr="00AB4398">
        <w:rPr>
          <w:rFonts w:ascii="Jost" w:hAnsi="Jost" w:cstheme="minorHAnsi"/>
          <w:spacing w:val="-13"/>
        </w:rPr>
        <w:t xml:space="preserve"> </w:t>
      </w:r>
      <w:r w:rsidRPr="00AB4398">
        <w:rPr>
          <w:rFonts w:ascii="Jost" w:hAnsi="Jost" w:cstheme="minorHAnsi"/>
        </w:rPr>
        <w:t>padaryta</w:t>
      </w:r>
      <w:r w:rsidRPr="00AB4398">
        <w:rPr>
          <w:rFonts w:ascii="Jost" w:hAnsi="Jost" w:cstheme="minorHAnsi"/>
          <w:spacing w:val="-12"/>
        </w:rPr>
        <w:t xml:space="preserve"> </w:t>
      </w:r>
      <w:r w:rsidRPr="00AB4398">
        <w:rPr>
          <w:rFonts w:ascii="Jost" w:hAnsi="Jost" w:cstheme="minorHAnsi"/>
        </w:rPr>
        <w:t>esminių</w:t>
      </w:r>
      <w:r w:rsidRPr="00AB4398">
        <w:rPr>
          <w:rFonts w:ascii="Jost" w:hAnsi="Jost" w:cstheme="minorHAnsi"/>
          <w:spacing w:val="-13"/>
        </w:rPr>
        <w:t xml:space="preserve"> </w:t>
      </w:r>
      <w:r w:rsidRPr="00AB4398">
        <w:rPr>
          <w:rFonts w:ascii="Jost" w:hAnsi="Jost" w:cstheme="minorHAnsi"/>
        </w:rPr>
        <w:t>klaidų,</w:t>
      </w:r>
      <w:r w:rsidRPr="00AB4398">
        <w:rPr>
          <w:rFonts w:ascii="Jost" w:hAnsi="Jost" w:cstheme="minorHAnsi"/>
          <w:spacing w:val="-12"/>
        </w:rPr>
        <w:t xml:space="preserve"> </w:t>
      </w:r>
      <w:r w:rsidRPr="00AB4398">
        <w:rPr>
          <w:rFonts w:ascii="Jost" w:hAnsi="Jost" w:cstheme="minorHAnsi"/>
        </w:rPr>
        <w:t>dėl</w:t>
      </w:r>
      <w:r w:rsidRPr="00AB4398">
        <w:rPr>
          <w:rFonts w:ascii="Jost" w:hAnsi="Jost" w:cstheme="minorHAnsi"/>
          <w:spacing w:val="-12"/>
        </w:rPr>
        <w:t xml:space="preserve"> </w:t>
      </w:r>
      <w:r w:rsidRPr="00AB4398">
        <w:rPr>
          <w:rFonts w:ascii="Jost" w:hAnsi="Jost" w:cstheme="minorHAnsi"/>
        </w:rPr>
        <w:t>kurių</w:t>
      </w:r>
      <w:r w:rsidRPr="00AB4398">
        <w:rPr>
          <w:rFonts w:ascii="Jost" w:hAnsi="Jost" w:cstheme="minorHAnsi"/>
          <w:spacing w:val="-13"/>
        </w:rPr>
        <w:t xml:space="preserve"> </w:t>
      </w:r>
      <w:r w:rsidR="00210DCD" w:rsidRPr="00AB4398">
        <w:rPr>
          <w:rFonts w:ascii="Jost" w:hAnsi="Jost" w:cstheme="minorHAnsi"/>
        </w:rPr>
        <w:t>p</w:t>
      </w:r>
      <w:r w:rsidRPr="00AB4398">
        <w:rPr>
          <w:rFonts w:ascii="Jost" w:hAnsi="Jost" w:cstheme="minorHAnsi"/>
        </w:rPr>
        <w:t>irkimas</w:t>
      </w:r>
      <w:r w:rsidRPr="00AB4398">
        <w:rPr>
          <w:rFonts w:ascii="Jost" w:hAnsi="Jost" w:cstheme="minorHAnsi"/>
          <w:spacing w:val="-12"/>
        </w:rPr>
        <w:t xml:space="preserve"> </w:t>
      </w:r>
      <w:r w:rsidRPr="00AB4398">
        <w:rPr>
          <w:rFonts w:ascii="Jost" w:hAnsi="Jost" w:cstheme="minorHAnsi"/>
        </w:rPr>
        <w:t>tampa</w:t>
      </w:r>
      <w:r w:rsidRPr="00AB4398">
        <w:rPr>
          <w:rFonts w:ascii="Jost" w:hAnsi="Jost" w:cstheme="minorHAnsi"/>
          <w:spacing w:val="-13"/>
        </w:rPr>
        <w:t xml:space="preserve"> </w:t>
      </w:r>
      <w:r w:rsidRPr="00AB4398">
        <w:rPr>
          <w:rFonts w:ascii="Jost" w:hAnsi="Jost" w:cstheme="minorHAnsi"/>
        </w:rPr>
        <w:t xml:space="preserve">nebetikslingas ar jam įvykus būtų įsigytas </w:t>
      </w:r>
      <w:r w:rsidR="00B24B05" w:rsidRPr="00AB4398">
        <w:rPr>
          <w:rFonts w:ascii="Jost" w:hAnsi="Jost" w:cstheme="minorHAnsi"/>
        </w:rPr>
        <w:t>Perkančiojo subjekto</w:t>
      </w:r>
      <w:r w:rsidRPr="00AB4398">
        <w:rPr>
          <w:rFonts w:ascii="Jost" w:hAnsi="Jost" w:cstheme="minorHAnsi"/>
        </w:rPr>
        <w:t xml:space="preserve"> poreikių neatitinkantis </w:t>
      </w:r>
      <w:r w:rsidR="00210DCD" w:rsidRPr="00AB4398">
        <w:rPr>
          <w:rFonts w:ascii="Jost" w:hAnsi="Jost" w:cstheme="minorHAnsi"/>
        </w:rPr>
        <w:t>p</w:t>
      </w:r>
      <w:r w:rsidRPr="00AB4398">
        <w:rPr>
          <w:rFonts w:ascii="Jost" w:hAnsi="Jost" w:cstheme="minorHAnsi"/>
        </w:rPr>
        <w:t>irkimo objektas.</w:t>
      </w:r>
    </w:p>
    <w:p w14:paraId="4638934D" w14:textId="1242492A" w:rsidR="00DB7AD8" w:rsidRPr="00AB4398" w:rsidRDefault="00DB7AD8"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Informacija apie Perkančiosios organizacijos darbuotojų arba Komisijos narių, kurie įgalioti palaikyti tiesioginį ryšį su </w:t>
      </w:r>
      <w:r w:rsidR="00463E4B" w:rsidRPr="00AB4398">
        <w:rPr>
          <w:rFonts w:ascii="Jost" w:hAnsi="Jost" w:cstheme="minorHAnsi"/>
        </w:rPr>
        <w:t>T</w:t>
      </w:r>
      <w:r w:rsidRPr="00AB4398">
        <w:rPr>
          <w:rFonts w:ascii="Jost" w:hAnsi="Jost" w:cstheme="minorHAnsi"/>
        </w:rPr>
        <w:t>iekėjais ir gauti iš jų (ne tarpininkų) pranešimus, susijusius su pirkimo procedūromis, kontaktinė informacija pateikta skelbime</w:t>
      </w:r>
      <w:r w:rsidR="00E70553" w:rsidRPr="00AB4398">
        <w:rPr>
          <w:rFonts w:ascii="Jost" w:hAnsi="Jost" w:cstheme="minorHAnsi"/>
        </w:rPr>
        <w:t xml:space="preserve"> ir SPS</w:t>
      </w:r>
      <w:r w:rsidRPr="00AB4398">
        <w:rPr>
          <w:rFonts w:ascii="Jost" w:hAnsi="Jost" w:cstheme="minorHAnsi"/>
        </w:rPr>
        <w:t>.</w:t>
      </w:r>
    </w:p>
    <w:p w14:paraId="51997F12" w14:textId="1D6CF5FE" w:rsidR="00D46EA4" w:rsidRPr="00AB4398" w:rsidRDefault="00D46EA4"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 xml:space="preserve">Pirkimo dokumentai ir jų paaiškinimai bei papildymai skelbiami CVP IS adresu </w:t>
      </w:r>
      <w:hyperlink r:id="rId13" w:history="1">
        <w:r w:rsidR="004773DF" w:rsidRPr="00AB4398">
          <w:rPr>
            <w:rStyle w:val="Hipersaitas"/>
            <w:rFonts w:ascii="Jost" w:hAnsi="Jost" w:cstheme="minorHAnsi"/>
          </w:rPr>
          <w:t>https://pirkimai.eviesiejipirkimai.lt</w:t>
        </w:r>
      </w:hyperlink>
      <w:r w:rsidRPr="00AB4398">
        <w:rPr>
          <w:rFonts w:ascii="Jost" w:hAnsi="Jost" w:cstheme="minorHAnsi"/>
        </w:rPr>
        <w:t xml:space="preserve">. Perkančioji organizacija neteikia </w:t>
      </w:r>
      <w:r w:rsidR="009C22C2" w:rsidRPr="00AB4398">
        <w:rPr>
          <w:rFonts w:ascii="Jost" w:hAnsi="Jost" w:cstheme="minorHAnsi"/>
        </w:rPr>
        <w:t>T</w:t>
      </w:r>
      <w:r w:rsidRPr="00AB4398">
        <w:rPr>
          <w:rFonts w:ascii="Jost" w:hAnsi="Jost" w:cstheme="minorHAnsi"/>
        </w:rPr>
        <w:t>iekėjams pirkimo dokumentų popierinio varianto. Tiekėjai turi atidžiai stebėti CVP IS talpinamus pirkimo dokumentų paaiškinimus bei papildymus, per CVP IS gautus pranešimus.</w:t>
      </w:r>
    </w:p>
    <w:p w14:paraId="48DD1270" w14:textId="47FBEDD5" w:rsidR="008C6DCB" w:rsidRPr="00AB4398" w:rsidRDefault="008C6DCB"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 xml:space="preserve">Pirkime gali dalyvauti ir pasiūlymus gali pateikti tik CVP IS registruoti Tiekėjai. Tiekėjai gali užsiregistruoti CVP IS adresu </w:t>
      </w:r>
      <w:hyperlink r:id="rId14" w:history="1">
        <w:r w:rsidR="004773DF" w:rsidRPr="00AB4398">
          <w:rPr>
            <w:rStyle w:val="Hipersaitas"/>
            <w:rFonts w:ascii="Jost" w:hAnsi="Jost" w:cstheme="minorHAnsi"/>
          </w:rPr>
          <w:t>https://pirkimai.eviesiejipirkimai.lt/</w:t>
        </w:r>
      </w:hyperlink>
      <w:r w:rsidRPr="00AB4398">
        <w:rPr>
          <w:rFonts w:ascii="Jost" w:hAnsi="Jost" w:cstheme="minorHAnsi"/>
        </w:rPr>
        <w:t>.</w:t>
      </w:r>
    </w:p>
    <w:p w14:paraId="2378D79C" w14:textId="66CCB13C" w:rsidR="00E54F80" w:rsidRPr="00AB4398" w:rsidRDefault="00E54F80"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Perkančiosios organizacijos ir tiekėjų bendravimas ir keitimasis informacija vyksta naudojantis CVP IS priemonėmis, išskyrus:</w:t>
      </w:r>
    </w:p>
    <w:p w14:paraId="6DF44613" w14:textId="4F14832E" w:rsidR="00E54F80" w:rsidRPr="00AB4398" w:rsidRDefault="00E54F80" w:rsidP="00362B60">
      <w:pPr>
        <w:pStyle w:val="Sraopastraipa"/>
        <w:numPr>
          <w:ilvl w:val="3"/>
          <w:numId w:val="2"/>
        </w:numPr>
        <w:tabs>
          <w:tab w:val="left" w:pos="567"/>
          <w:tab w:val="left" w:pos="851"/>
          <w:tab w:val="left" w:pos="993"/>
        </w:tabs>
        <w:ind w:left="0" w:firstLine="0"/>
        <w:rPr>
          <w:rFonts w:ascii="Jost" w:hAnsi="Jost" w:cstheme="minorHAnsi"/>
        </w:rPr>
      </w:pPr>
      <w:r w:rsidRPr="00AB4398">
        <w:rPr>
          <w:rFonts w:ascii="Jost" w:hAnsi="Jost" w:cstheme="minorHAnsi"/>
        </w:rPr>
        <w:tab/>
        <w:t xml:space="preserve">jeigu mobilizacijos, karo ar nepaprastosios padėties atveju yra CVP IS pažeidimų, dėl kurių negalimas </w:t>
      </w:r>
      <w:r w:rsidR="0060248D" w:rsidRPr="00AB4398">
        <w:rPr>
          <w:rFonts w:ascii="Jost" w:hAnsi="Jost" w:cstheme="minorHAnsi"/>
        </w:rPr>
        <w:t>P</w:t>
      </w:r>
      <w:r w:rsidRPr="00AB4398">
        <w:rPr>
          <w:rFonts w:ascii="Jost" w:hAnsi="Jost" w:cstheme="minorHAnsi"/>
        </w:rPr>
        <w:t xml:space="preserve">erkančiosios organizacijos ir </w:t>
      </w:r>
      <w:r w:rsidR="0060248D" w:rsidRPr="00AB4398">
        <w:rPr>
          <w:rFonts w:ascii="Jost" w:hAnsi="Jost" w:cstheme="minorHAnsi"/>
        </w:rPr>
        <w:t>T</w:t>
      </w:r>
      <w:r w:rsidRPr="00AB4398">
        <w:rPr>
          <w:rFonts w:ascii="Jost" w:hAnsi="Jost" w:cstheme="minorHAnsi"/>
        </w:rPr>
        <w:t>iekėjo bendravimas ir keitimasis informacija naudojantis CVP IS;</w:t>
      </w:r>
    </w:p>
    <w:p w14:paraId="4F312EE7" w14:textId="44B3A961" w:rsidR="00E54F80" w:rsidRPr="00AB4398" w:rsidRDefault="00E54F80" w:rsidP="00362B60">
      <w:pPr>
        <w:pStyle w:val="Sraopastraipa"/>
        <w:numPr>
          <w:ilvl w:val="3"/>
          <w:numId w:val="2"/>
        </w:numPr>
        <w:tabs>
          <w:tab w:val="left" w:pos="567"/>
          <w:tab w:val="left" w:pos="993"/>
        </w:tabs>
        <w:ind w:left="0" w:firstLine="0"/>
        <w:rPr>
          <w:rFonts w:ascii="Jost" w:hAnsi="Jost" w:cstheme="minorHAnsi"/>
        </w:rPr>
      </w:pPr>
      <w:r w:rsidRPr="00AB4398">
        <w:rPr>
          <w:rFonts w:ascii="Jost" w:hAnsi="Jost" w:cstheme="minorHAnsi"/>
        </w:rPr>
        <w:t xml:space="preserve">jei dėl pirkimo pobūdžio </w:t>
      </w:r>
      <w:r w:rsidR="0060248D" w:rsidRPr="00AB4398">
        <w:rPr>
          <w:rFonts w:ascii="Jost" w:hAnsi="Jost" w:cstheme="minorHAnsi"/>
        </w:rPr>
        <w:t>P</w:t>
      </w:r>
      <w:r w:rsidRPr="00AB4398">
        <w:rPr>
          <w:rFonts w:ascii="Jost" w:hAnsi="Jost" w:cstheme="minorHAnsi"/>
        </w:rPr>
        <w:t>erkančiajai organizacijai reikia naudoti specialių informacinių sistemų priemones ir įrangą, kurios nėra visuotinai naudojamos.</w:t>
      </w:r>
    </w:p>
    <w:p w14:paraId="16278582" w14:textId="07AE46FF" w:rsidR="00B60235" w:rsidRPr="00AB4398" w:rsidRDefault="00BE0196" w:rsidP="00362B60">
      <w:pPr>
        <w:pStyle w:val="Sraopastraipa"/>
        <w:numPr>
          <w:ilvl w:val="2"/>
          <w:numId w:val="2"/>
        </w:numPr>
        <w:tabs>
          <w:tab w:val="left" w:pos="567"/>
        </w:tabs>
        <w:ind w:left="0" w:firstLine="0"/>
        <w:rPr>
          <w:rFonts w:ascii="Jost" w:eastAsiaTheme="minorEastAsia" w:hAnsi="Jost" w:cstheme="minorHAnsi"/>
        </w:rPr>
      </w:pPr>
      <w:r w:rsidRPr="00AB4398">
        <w:rPr>
          <w:rFonts w:ascii="Jost" w:hAnsi="Jost" w:cstheme="minorHAnsi"/>
        </w:rPr>
        <w:t xml:space="preserve">Pasirašant ar nutraukiant, vykdant ir keičiant sutartis, </w:t>
      </w:r>
      <w:r w:rsidR="002F4709" w:rsidRPr="00AB4398">
        <w:rPr>
          <w:rFonts w:ascii="Jost" w:hAnsi="Jost" w:cstheme="minorHAnsi"/>
        </w:rPr>
        <w:t>P</w:t>
      </w:r>
      <w:r w:rsidRPr="00AB4398">
        <w:rPr>
          <w:rFonts w:ascii="Jost" w:hAnsi="Jost" w:cstheme="minorHAnsi"/>
        </w:rPr>
        <w:t xml:space="preserve">erkančiosios organizacijos ir </w:t>
      </w:r>
      <w:r w:rsidR="002F4709" w:rsidRPr="00AB4398">
        <w:rPr>
          <w:rFonts w:ascii="Jost" w:hAnsi="Jost" w:cstheme="minorHAnsi"/>
        </w:rPr>
        <w:t>T</w:t>
      </w:r>
      <w:r w:rsidRPr="00AB4398">
        <w:rPr>
          <w:rFonts w:ascii="Jost" w:hAnsi="Jost" w:cstheme="minorHAnsi"/>
        </w:rPr>
        <w:t>iekėjo bendravimas ir keitimasis informacija gali vykti ne CVP IS priemonėmis.</w:t>
      </w:r>
    </w:p>
    <w:p w14:paraId="488B1DF2" w14:textId="4F58A10E" w:rsidR="00E85CC0" w:rsidRPr="00AB4398" w:rsidRDefault="00E54F80" w:rsidP="00362B60">
      <w:pPr>
        <w:pStyle w:val="Sraopastraipa"/>
        <w:numPr>
          <w:ilvl w:val="2"/>
          <w:numId w:val="2"/>
        </w:numPr>
        <w:tabs>
          <w:tab w:val="left" w:pos="567"/>
        </w:tabs>
        <w:ind w:left="0" w:firstLine="0"/>
        <w:rPr>
          <w:rFonts w:ascii="Jost" w:eastAsiaTheme="minorEastAsia" w:hAnsi="Jost" w:cstheme="minorHAnsi"/>
        </w:rPr>
      </w:pPr>
      <w:r w:rsidRPr="00AB4398">
        <w:rPr>
          <w:rFonts w:ascii="Jost" w:hAnsi="Jost" w:cstheme="minorHAnsi"/>
        </w:rPr>
        <w:t>Pasiūlymai teikiami CVP IS priemonėmis, naudojant „pasiūlymų dėžutę“. Instrukcija kaip pateikti pasiūlymą skelbiama Viešųjų pirkimų tarnybos interneto svetainėje</w:t>
      </w:r>
      <w:r w:rsidR="00E85CC0" w:rsidRPr="00AB4398">
        <w:rPr>
          <w:rFonts w:ascii="Jost" w:hAnsi="Jost" w:cstheme="minorHAnsi"/>
          <w:bCs/>
        </w:rPr>
        <w:t xml:space="preserve"> </w:t>
      </w:r>
      <w:r w:rsidR="00E85CC0" w:rsidRPr="00AB4398">
        <w:rPr>
          <w:rStyle w:val="Puslapioinaosnuoroda"/>
          <w:rFonts w:ascii="Jost" w:hAnsi="Jost" w:cstheme="minorHAnsi"/>
          <w:bCs/>
        </w:rPr>
        <w:footnoteReference w:id="1"/>
      </w:r>
      <w:r w:rsidR="00E85CC0" w:rsidRPr="00AB4398">
        <w:rPr>
          <w:rFonts w:ascii="Jost" w:hAnsi="Jost" w:cstheme="minorHAnsi"/>
        </w:rPr>
        <w:t xml:space="preserve"> .</w:t>
      </w:r>
    </w:p>
    <w:p w14:paraId="55061AC5" w14:textId="7342363E" w:rsidR="00E54F80" w:rsidRPr="00AB4398" w:rsidRDefault="00E54F80"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 xml:space="preserve">Pasiūlymai pateikti CVP IS susirašinėjimo priemonėmis nesilaikant </w:t>
      </w:r>
      <w:r w:rsidR="002F4709" w:rsidRPr="00AB4398">
        <w:rPr>
          <w:rFonts w:ascii="Jost" w:hAnsi="Jost" w:cstheme="minorHAnsi"/>
        </w:rPr>
        <w:t>BPS</w:t>
      </w:r>
      <w:r w:rsidRPr="00AB4398">
        <w:rPr>
          <w:rFonts w:ascii="Jost" w:hAnsi="Jost" w:cstheme="minorHAnsi"/>
        </w:rPr>
        <w:t xml:space="preserve"> ir (ar) </w:t>
      </w:r>
      <w:r w:rsidR="002F4709" w:rsidRPr="00AB4398">
        <w:rPr>
          <w:rFonts w:ascii="Jost" w:hAnsi="Jost" w:cstheme="minorHAnsi"/>
        </w:rPr>
        <w:t>SPS</w:t>
      </w:r>
      <w:r w:rsidRPr="00AB4398">
        <w:rPr>
          <w:rFonts w:ascii="Jost" w:hAnsi="Jost" w:cstheme="minorHAnsi"/>
        </w:rPr>
        <w:t xml:space="preserve"> jų nustatytos teikimo tvarkos, bus laikomi negautais ir nebus vertinami. Pasiūlymai pateikti ne CVP IS priemonėmis (pvz. popierinėje laikmenoje vokuose) bus grąžinami </w:t>
      </w:r>
      <w:r w:rsidR="002F4709" w:rsidRPr="00AB4398">
        <w:rPr>
          <w:rFonts w:ascii="Jost" w:hAnsi="Jost" w:cstheme="minorHAnsi"/>
        </w:rPr>
        <w:t>T</w:t>
      </w:r>
      <w:r w:rsidRPr="00AB4398">
        <w:rPr>
          <w:rFonts w:ascii="Jost" w:hAnsi="Jost" w:cstheme="minorHAnsi"/>
        </w:rPr>
        <w:t>iekėjams, bus laikomi negautais ir nebus vertinami.</w:t>
      </w:r>
    </w:p>
    <w:p w14:paraId="77141B37" w14:textId="2324570C" w:rsidR="00EF2DCD" w:rsidRPr="00AB4398" w:rsidRDefault="0053740A"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w:t>
      </w:r>
      <w:r w:rsidR="009C22C2" w:rsidRPr="00AB4398">
        <w:rPr>
          <w:rFonts w:ascii="Jost" w:hAnsi="Jost" w:cstheme="minorHAnsi"/>
        </w:rPr>
        <w:t>SPS</w:t>
      </w:r>
      <w:r w:rsidRPr="00AB4398">
        <w:rPr>
          <w:rFonts w:ascii="Jost" w:hAnsi="Jost" w:cstheme="minorHAnsi"/>
        </w:rPr>
        <w:t xml:space="preserve"> nurodo, ar ji taikys ir jei taikys – kokia apimtimi taikys nuostatas, susijusias su nacionaliniu saugumu.</w:t>
      </w:r>
    </w:p>
    <w:p w14:paraId="305044B5" w14:textId="18AEFDCF" w:rsidR="005132B9" w:rsidRPr="00AB4398" w:rsidRDefault="005132B9"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w:t>
      </w:r>
      <w:r w:rsidR="004F114F" w:rsidRPr="00AB4398">
        <w:rPr>
          <w:rFonts w:ascii="Jost" w:hAnsi="Jost" w:cstheme="minorHAnsi"/>
        </w:rPr>
        <w:t>or</w:t>
      </w:r>
      <w:r w:rsidRPr="00AB4398">
        <w:rPr>
          <w:rFonts w:ascii="Jost" w:hAnsi="Jost" w:cstheme="minorHAnsi"/>
        </w:rPr>
        <w:t xml:space="preserve">ganizacija gali kviesti </w:t>
      </w:r>
      <w:r w:rsidR="0078588F" w:rsidRPr="00AB4398">
        <w:rPr>
          <w:rFonts w:ascii="Jost" w:hAnsi="Jost" w:cstheme="minorHAnsi"/>
          <w:color w:val="000000" w:themeColor="text1"/>
        </w:rPr>
        <w:t xml:space="preserve">Komisijos posėdžiuose stebėtojo teisėmis dalyvauti valstybės ir savivaldybių institucijų ar įstaigų </w:t>
      </w:r>
      <w:r w:rsidR="009B79CD" w:rsidRPr="00AB4398">
        <w:rPr>
          <w:rFonts w:ascii="Jost" w:hAnsi="Jost" w:cstheme="minorHAnsi"/>
          <w:color w:val="000000" w:themeColor="text1"/>
        </w:rPr>
        <w:t xml:space="preserve">atstovus </w:t>
      </w:r>
      <w:r w:rsidR="0078588F" w:rsidRPr="00AB4398">
        <w:rPr>
          <w:rFonts w:ascii="Jost" w:hAnsi="Jost" w:cstheme="minorHAnsi"/>
        </w:rPr>
        <w:t>(išskyrus politinio (asmeninio) pasitikėjimo valstybės tarnautojus ir valstybės politikus)</w:t>
      </w:r>
      <w:r w:rsidR="0078588F" w:rsidRPr="00AB4398">
        <w:rPr>
          <w:rFonts w:ascii="Jost" w:hAnsi="Jost" w:cstheme="minorHAnsi"/>
          <w:color w:val="000000" w:themeColor="text1"/>
        </w:rPr>
        <w:t xml:space="preserve">, </w:t>
      </w:r>
      <w:r w:rsidR="009B79CD" w:rsidRPr="00AB4398">
        <w:rPr>
          <w:rFonts w:ascii="Jost" w:hAnsi="Jost" w:cstheme="minorHAnsi"/>
          <w:color w:val="000000" w:themeColor="text1"/>
        </w:rPr>
        <w:t xml:space="preserve">pateikusius </w:t>
      </w:r>
      <w:r w:rsidR="0078588F" w:rsidRPr="00AB4398">
        <w:rPr>
          <w:rFonts w:ascii="Jost" w:hAnsi="Jost" w:cstheme="minorHAnsi"/>
          <w:color w:val="000000" w:themeColor="text1"/>
        </w:rPr>
        <w:t xml:space="preserve">atstovaujamo subjekto įgaliojimą (toliau – stebėtojai). Stebėtojai </w:t>
      </w:r>
      <w:r w:rsidR="0078588F" w:rsidRPr="00AB4398">
        <w:rPr>
          <w:rFonts w:ascii="Jost" w:hAnsi="Jost" w:cstheme="minorHAnsi"/>
        </w:rPr>
        <w:t xml:space="preserve">pirkimo procedūrose galės dalyvauti tik prieš tai pasirašę konfidencialumo pasižadėjimą, </w:t>
      </w:r>
      <w:r w:rsidR="0078588F" w:rsidRPr="00AB4398">
        <w:rPr>
          <w:rStyle w:val="cf01"/>
          <w:rFonts w:ascii="Jost" w:eastAsiaTheme="majorEastAsia" w:hAnsi="Jost" w:cstheme="minorHAnsi"/>
          <w:sz w:val="22"/>
          <w:szCs w:val="22"/>
        </w:rPr>
        <w:t>Viešųjų ir privačių interesų derinimo įstatymo</w:t>
      </w:r>
      <w:r w:rsidR="0078588F" w:rsidRPr="00AB4398">
        <w:rPr>
          <w:rStyle w:val="cf11"/>
          <w:rFonts w:ascii="Jost" w:hAnsi="Jost" w:cstheme="minorHAnsi"/>
          <w:sz w:val="22"/>
          <w:szCs w:val="22"/>
        </w:rPr>
        <w:t xml:space="preserve"> nustatyta tvarka deklaravę privačius interesus, </w:t>
      </w:r>
      <w:r w:rsidR="0078588F" w:rsidRPr="00AB4398">
        <w:rPr>
          <w:rStyle w:val="cf21"/>
          <w:rFonts w:ascii="Jost" w:hAnsi="Jost" w:cstheme="minorHAnsi"/>
          <w:sz w:val="22"/>
          <w:szCs w:val="22"/>
        </w:rPr>
        <w:t>o asmenys, kuriems neprivaloma deklaruoti privačius interesus, – pasirašę Viešųjų pirkimų tarnybos kartu su Vyriausiąja tarnybinės etikos komisija nustatytos formos nešališkumo deklaraciją.</w:t>
      </w:r>
      <w:r w:rsidRPr="00AB4398">
        <w:rPr>
          <w:rFonts w:ascii="Jost" w:hAnsi="Jost" w:cstheme="minorHAnsi"/>
        </w:rPr>
        <w:t xml:space="preserve"> Informacija apie</w:t>
      </w:r>
      <w:r w:rsidRPr="00AB4398">
        <w:rPr>
          <w:rFonts w:ascii="Jost" w:hAnsi="Jost" w:cstheme="minorHAnsi"/>
          <w:spacing w:val="-1"/>
        </w:rPr>
        <w:t xml:space="preserve"> </w:t>
      </w:r>
      <w:r w:rsidRPr="00AB4398">
        <w:rPr>
          <w:rFonts w:ascii="Jost" w:hAnsi="Jost" w:cstheme="minorHAnsi"/>
        </w:rPr>
        <w:t>Pirkimo procedūroje dalyvaujančius stebėtojus</w:t>
      </w:r>
      <w:r w:rsidRPr="00AB4398">
        <w:rPr>
          <w:rFonts w:ascii="Jost" w:hAnsi="Jost" w:cstheme="minorHAnsi"/>
          <w:spacing w:val="-2"/>
        </w:rPr>
        <w:t xml:space="preserve"> </w:t>
      </w:r>
      <w:r w:rsidRPr="00AB4398">
        <w:rPr>
          <w:rFonts w:ascii="Jost" w:hAnsi="Jost" w:cstheme="minorHAnsi"/>
        </w:rPr>
        <w:t>nurodoma</w:t>
      </w:r>
      <w:r w:rsidRPr="00AB4398">
        <w:rPr>
          <w:rFonts w:ascii="Jost" w:hAnsi="Jost" w:cstheme="minorHAnsi"/>
          <w:spacing w:val="-2"/>
        </w:rPr>
        <w:t xml:space="preserve"> </w:t>
      </w:r>
      <w:r w:rsidRPr="00AB4398">
        <w:rPr>
          <w:rFonts w:ascii="Jost" w:hAnsi="Jost" w:cstheme="minorHAnsi"/>
        </w:rPr>
        <w:t>SPS.</w:t>
      </w:r>
      <w:r w:rsidR="00251CC2" w:rsidRPr="00AB4398">
        <w:rPr>
          <w:rFonts w:ascii="Jost" w:hAnsi="Jost" w:cstheme="minorHAnsi"/>
        </w:rPr>
        <w:t xml:space="preserve"> Perkančiajai organizacijai gavus pagrįstos informacijos apie tai, kad stebėtojas gali </w:t>
      </w:r>
      <w:r w:rsidR="00251CC2" w:rsidRPr="00AB4398">
        <w:rPr>
          <w:rFonts w:ascii="Jost" w:hAnsi="Jost" w:cstheme="minorHAnsi"/>
        </w:rPr>
        <w:lastRenderedPageBreak/>
        <w:t xml:space="preserve">būti patekęs į interesų konflikto situaciją ir nenusišalino nuo pirkimo stebėjimo, </w:t>
      </w:r>
      <w:r w:rsidR="002705D8" w:rsidRPr="00AB4398">
        <w:rPr>
          <w:rFonts w:ascii="Jost" w:hAnsi="Jost" w:cstheme="minorHAnsi"/>
        </w:rPr>
        <w:t>P</w:t>
      </w:r>
      <w:r w:rsidR="00251CC2" w:rsidRPr="00AB4398">
        <w:rPr>
          <w:rFonts w:ascii="Jost" w:hAnsi="Jost" w:cstheme="minorHAnsi"/>
        </w:rPr>
        <w:t>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SPS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SPS.</w:t>
      </w:r>
    </w:p>
    <w:p w14:paraId="4D68B852" w14:textId="3FB88D4D" w:rsidR="00CF40B5" w:rsidRPr="00AB4398" w:rsidRDefault="00CF40B5"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Pirkime taikomi terminai pateikiami SPS.</w:t>
      </w:r>
    </w:p>
    <w:p w14:paraId="3F9C8DDB" w14:textId="7AC19E8F" w:rsidR="00340B71" w:rsidRPr="00AB4398" w:rsidRDefault="00340B71" w:rsidP="00362B60">
      <w:pPr>
        <w:pStyle w:val="Sraopastraipa"/>
        <w:numPr>
          <w:ilvl w:val="2"/>
          <w:numId w:val="2"/>
        </w:numPr>
        <w:tabs>
          <w:tab w:val="left" w:pos="567"/>
          <w:tab w:val="left" w:pos="682"/>
        </w:tabs>
        <w:ind w:left="0" w:firstLine="0"/>
        <w:rPr>
          <w:rFonts w:ascii="Jost" w:hAnsi="Jost" w:cstheme="minorHAnsi"/>
        </w:rPr>
      </w:pPr>
      <w:r w:rsidRPr="00AB4398">
        <w:rPr>
          <w:rFonts w:ascii="Jost" w:eastAsia="Times New Roman" w:hAnsi="Jost" w:cstheme="minorHAnsi"/>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B4398">
        <w:rPr>
          <w:rFonts w:ascii="Jost" w:hAnsi="Jost" w:cstheme="minorHAnsi"/>
        </w:rPr>
        <w:t xml:space="preserve"> </w:t>
      </w:r>
      <w:r w:rsidRPr="00AB4398">
        <w:rPr>
          <w:rFonts w:ascii="Jost" w:eastAsia="Times New Roman" w:hAnsi="Jost" w:cstheme="minorHAnsi"/>
        </w:rPr>
        <w:t xml:space="preserve">santykius, </w:t>
      </w:r>
      <w:r w:rsidRPr="00AB4398">
        <w:rPr>
          <w:rFonts w:ascii="Jost" w:hAnsi="Jost" w:cstheme="minorHAnsi"/>
        </w:rPr>
        <w:t>kylančius iš</w:t>
      </w:r>
      <w:r w:rsidR="006D4C0D" w:rsidRPr="00AB4398">
        <w:rPr>
          <w:rFonts w:ascii="Jost" w:hAnsi="Jost" w:cstheme="minorHAnsi"/>
        </w:rPr>
        <w:t xml:space="preserve"> /</w:t>
      </w:r>
      <w:r w:rsidRPr="00AB4398">
        <w:rPr>
          <w:rFonts w:ascii="Jost" w:hAnsi="Jost" w:cstheme="minorHAnsi"/>
        </w:rPr>
        <w:t xml:space="preserve"> ar susijusius su pirkimo procedūromis.</w:t>
      </w:r>
    </w:p>
    <w:p w14:paraId="596507F0" w14:textId="77777777" w:rsidR="00EF2DCD" w:rsidRPr="00AB4398" w:rsidRDefault="00EF2DCD" w:rsidP="00362B60">
      <w:pPr>
        <w:pStyle w:val="Pagrindinistekstas"/>
        <w:tabs>
          <w:tab w:val="left" w:pos="567"/>
        </w:tabs>
        <w:ind w:left="0"/>
        <w:jc w:val="left"/>
        <w:rPr>
          <w:rFonts w:ascii="Jost" w:hAnsi="Jost" w:cstheme="minorHAnsi"/>
        </w:rPr>
      </w:pPr>
    </w:p>
    <w:p w14:paraId="13EE5EE0" w14:textId="77777777" w:rsidR="00EF2DCD" w:rsidRPr="00AB4398" w:rsidRDefault="00682442" w:rsidP="00362B60">
      <w:pPr>
        <w:pStyle w:val="Antrat1"/>
        <w:numPr>
          <w:ilvl w:val="1"/>
          <w:numId w:val="2"/>
        </w:numPr>
        <w:tabs>
          <w:tab w:val="left" w:pos="0"/>
          <w:tab w:val="left" w:pos="567"/>
        </w:tabs>
        <w:ind w:left="0" w:firstLine="0"/>
        <w:jc w:val="center"/>
        <w:rPr>
          <w:rFonts w:ascii="Jost" w:hAnsi="Jost" w:cstheme="minorHAnsi"/>
        </w:rPr>
      </w:pPr>
      <w:bookmarkStart w:id="2" w:name="_Toc165536437"/>
      <w:r w:rsidRPr="00AB4398">
        <w:rPr>
          <w:rFonts w:ascii="Jost" w:hAnsi="Jost" w:cstheme="minorHAnsi"/>
        </w:rPr>
        <w:t>PIRKIMO</w:t>
      </w:r>
      <w:r w:rsidRPr="00AB4398">
        <w:rPr>
          <w:rFonts w:ascii="Jost" w:hAnsi="Jost" w:cstheme="minorHAnsi"/>
          <w:spacing w:val="-4"/>
        </w:rPr>
        <w:t xml:space="preserve"> </w:t>
      </w:r>
      <w:r w:rsidRPr="00AB4398">
        <w:rPr>
          <w:rFonts w:ascii="Jost" w:hAnsi="Jost" w:cstheme="minorHAnsi"/>
          <w:spacing w:val="-2"/>
        </w:rPr>
        <w:t>OBJEKTAS</w:t>
      </w:r>
      <w:bookmarkEnd w:id="2"/>
    </w:p>
    <w:p w14:paraId="2098B138" w14:textId="157D74E0" w:rsidR="00EF2DCD" w:rsidRPr="00AB4398" w:rsidRDefault="000A2BFF" w:rsidP="00362B60">
      <w:pPr>
        <w:pStyle w:val="Pagrindinistekstas"/>
        <w:tabs>
          <w:tab w:val="left" w:pos="567"/>
        </w:tabs>
        <w:ind w:left="0"/>
        <w:rPr>
          <w:rFonts w:ascii="Jost" w:hAnsi="Jost" w:cstheme="minorHAnsi"/>
        </w:rPr>
      </w:pPr>
      <w:r w:rsidRPr="00AB4398">
        <w:rPr>
          <w:rFonts w:ascii="Jost" w:hAnsi="Jost" w:cstheme="minorHAnsi"/>
        </w:rPr>
        <w:t>3.1.</w:t>
      </w:r>
      <w:r w:rsidRPr="00AB4398">
        <w:rPr>
          <w:rFonts w:ascii="Jost" w:hAnsi="Jost" w:cstheme="minorHAnsi"/>
        </w:rPr>
        <w:tab/>
        <w:t>Perkančio</w:t>
      </w:r>
      <w:r w:rsidR="00140775" w:rsidRPr="00AB4398">
        <w:rPr>
          <w:rFonts w:ascii="Jost" w:hAnsi="Jost" w:cstheme="minorHAnsi"/>
        </w:rPr>
        <w:t>jo</w:t>
      </w:r>
      <w:r w:rsidRPr="00AB4398">
        <w:rPr>
          <w:rFonts w:ascii="Jost" w:hAnsi="Jost" w:cstheme="minorHAnsi"/>
        </w:rPr>
        <w:t xml:space="preserve"> </w:t>
      </w:r>
      <w:r w:rsidR="00140775" w:rsidRPr="00AB4398">
        <w:rPr>
          <w:rFonts w:ascii="Jost" w:hAnsi="Jost" w:cstheme="minorHAnsi"/>
        </w:rPr>
        <w:t>subjekto</w:t>
      </w:r>
      <w:r w:rsidRPr="00AB4398">
        <w:rPr>
          <w:rFonts w:ascii="Jost" w:hAnsi="Jost" w:cstheme="minorHAnsi"/>
        </w:rPr>
        <w:t xml:space="preserve"> numatomas įsigyti pirkimo objektas aprašomas, reikalavimai jam nustatomi ir informacija dėl pirkimo objekto skaidymo į dalis pateikiama </w:t>
      </w:r>
      <w:r w:rsidR="00F71D50" w:rsidRPr="00AB4398">
        <w:rPr>
          <w:rFonts w:ascii="Jost" w:hAnsi="Jost" w:cstheme="minorHAnsi"/>
        </w:rPr>
        <w:t>SPS</w:t>
      </w:r>
      <w:r w:rsidRPr="00AB4398">
        <w:rPr>
          <w:rFonts w:ascii="Jost" w:hAnsi="Jost" w:cstheme="minorHAnsi"/>
        </w:rPr>
        <w:t xml:space="preserve">. Jeigu pirkimas skaidomas į dalis, </w:t>
      </w:r>
      <w:r w:rsidR="00AA4205" w:rsidRPr="00AB4398">
        <w:rPr>
          <w:rFonts w:ascii="Jost" w:hAnsi="Jost" w:cstheme="minorHAnsi"/>
        </w:rPr>
        <w:t>T</w:t>
      </w:r>
      <w:r w:rsidRPr="00AB4398">
        <w:rPr>
          <w:rFonts w:ascii="Jost" w:hAnsi="Jost" w:cstheme="minorHAnsi"/>
        </w:rPr>
        <w:t>iekėjų pateikti pasiūlymai dėl kiekvienos jų priimami ir vertinami atskirai.</w:t>
      </w:r>
    </w:p>
    <w:p w14:paraId="7534396E" w14:textId="63BA85B6" w:rsidR="00EF2DCD" w:rsidRPr="00AB4398" w:rsidRDefault="00E36834" w:rsidP="00362B60">
      <w:pPr>
        <w:pStyle w:val="Sraopastraipa"/>
        <w:tabs>
          <w:tab w:val="left" w:pos="567"/>
          <w:tab w:val="left" w:pos="851"/>
        </w:tabs>
        <w:ind w:left="0"/>
        <w:rPr>
          <w:rFonts w:ascii="Jost" w:hAnsi="Jost" w:cstheme="minorHAnsi"/>
        </w:rPr>
      </w:pPr>
      <w:r w:rsidRPr="00AB4398">
        <w:rPr>
          <w:rStyle w:val="cf01"/>
          <w:rFonts w:ascii="Jost" w:hAnsi="Jost" w:cstheme="minorHAnsi"/>
          <w:sz w:val="22"/>
          <w:szCs w:val="22"/>
        </w:rPr>
        <w:t xml:space="preserve">3.2. </w:t>
      </w:r>
      <w:r w:rsidR="00661D14" w:rsidRPr="00AB4398">
        <w:rPr>
          <w:rStyle w:val="cf01"/>
          <w:rFonts w:ascii="Jost" w:hAnsi="Jost" w:cstheme="minorHAnsi"/>
          <w:sz w:val="22"/>
          <w:szCs w:val="22"/>
        </w:rPr>
        <w:t xml:space="preserve">Tiekėjas gali pateikti tik vieną pasiūlymą, o jeigu SPS nurodyta, kad pirkimo objektas suskaidytas į dalis, kurių kiekvienai numatoma sudaryti atskirą sutartį, Tiekėjas gali pateikti Perkančiajai organizacijai po vieną pasiūlymą </w:t>
      </w:r>
      <w:r w:rsidR="00661D14" w:rsidRPr="00AB4398">
        <w:rPr>
          <w:rFonts w:ascii="Jost" w:hAnsi="Jost" w:cstheme="minorHAnsi"/>
        </w:rPr>
        <w:t xml:space="preserve">(individualiai arba kaip </w:t>
      </w:r>
      <w:r w:rsidR="00355089" w:rsidRPr="00AB4398">
        <w:rPr>
          <w:rFonts w:ascii="Jost" w:hAnsi="Jost" w:cstheme="minorHAnsi"/>
        </w:rPr>
        <w:t>T</w:t>
      </w:r>
      <w:r w:rsidR="00661D14" w:rsidRPr="00AB4398">
        <w:rPr>
          <w:rFonts w:ascii="Jost" w:hAnsi="Jost" w:cstheme="minorHAnsi"/>
        </w:rPr>
        <w:t xml:space="preserve">iekėjų grupės dalyvis) </w:t>
      </w:r>
      <w:r w:rsidR="00661D14" w:rsidRPr="00AB4398">
        <w:rPr>
          <w:rStyle w:val="cf01"/>
          <w:rFonts w:ascii="Jost" w:hAnsi="Jost" w:cstheme="minorHAnsi"/>
          <w:sz w:val="22"/>
          <w:szCs w:val="22"/>
        </w:rPr>
        <w:t>dėl vienos, kelių ar visų pirkimo objekto dalių, kaip SPS nurodo Perkančioji organizacija</w:t>
      </w:r>
      <w:r w:rsidR="00661D14" w:rsidRPr="00AB4398">
        <w:rPr>
          <w:rFonts w:ascii="Jost" w:hAnsi="Jost" w:cstheme="minorHAnsi"/>
        </w:rPr>
        <w:t xml:space="preserve">. Jei Tiekėjas pateikia daugiau nei vieną pasiūlymą (kaip savarankiškai veikiantis subjektas, kaip savarankiškai veikiantis subjektas ir </w:t>
      </w:r>
      <w:r w:rsidR="00355089" w:rsidRPr="00AB4398">
        <w:rPr>
          <w:rFonts w:ascii="Jost" w:hAnsi="Jost" w:cstheme="minorHAnsi"/>
        </w:rPr>
        <w:t>T</w:t>
      </w:r>
      <w:r w:rsidR="00661D14" w:rsidRPr="00AB4398">
        <w:rPr>
          <w:rFonts w:ascii="Jost" w:hAnsi="Jost" w:cstheme="minorHAnsi"/>
        </w:rPr>
        <w:t xml:space="preserve">iekėjų grupės dalyvis, kaip </w:t>
      </w:r>
      <w:r w:rsidR="003A6CBF" w:rsidRPr="00AB4398">
        <w:rPr>
          <w:rFonts w:ascii="Jost" w:hAnsi="Jost" w:cstheme="minorHAnsi"/>
        </w:rPr>
        <w:t>T</w:t>
      </w:r>
      <w:r w:rsidR="00661D14" w:rsidRPr="00AB4398">
        <w:rPr>
          <w:rFonts w:ascii="Jost" w:hAnsi="Jost" w:cstheme="minorHAnsi"/>
        </w:rPr>
        <w:t>iekėjų grupės dalyvis keliuose pasiūlymuose), visi tokie pasiūlymai bus atmesti</w:t>
      </w:r>
      <w:r w:rsidR="00661D14" w:rsidRPr="00AB4398">
        <w:rPr>
          <w:rStyle w:val="cf01"/>
          <w:rFonts w:ascii="Jost" w:hAnsi="Jost" w:cstheme="minorHAnsi"/>
          <w:sz w:val="22"/>
          <w:szCs w:val="22"/>
        </w:rPr>
        <w:t>.</w:t>
      </w:r>
    </w:p>
    <w:p w14:paraId="399C0FEC" w14:textId="77777777" w:rsidR="00EF2DCD" w:rsidRPr="00AB4398" w:rsidRDefault="00EF2DCD" w:rsidP="00362B60">
      <w:pPr>
        <w:pStyle w:val="Pagrindinistekstas"/>
        <w:tabs>
          <w:tab w:val="left" w:pos="567"/>
        </w:tabs>
        <w:ind w:left="0"/>
        <w:jc w:val="left"/>
        <w:rPr>
          <w:rFonts w:ascii="Jost" w:hAnsi="Jost" w:cstheme="minorHAnsi"/>
        </w:rPr>
      </w:pPr>
    </w:p>
    <w:p w14:paraId="413F902F" w14:textId="06C09C08" w:rsidR="00EF2DCD" w:rsidRPr="00AB4398" w:rsidRDefault="00682442" w:rsidP="00362B60">
      <w:pPr>
        <w:pStyle w:val="Antrat1"/>
        <w:numPr>
          <w:ilvl w:val="1"/>
          <w:numId w:val="2"/>
        </w:numPr>
        <w:tabs>
          <w:tab w:val="left" w:pos="567"/>
          <w:tab w:val="left" w:pos="1217"/>
        </w:tabs>
        <w:ind w:left="0" w:firstLine="0"/>
        <w:jc w:val="center"/>
        <w:rPr>
          <w:rFonts w:ascii="Jost" w:hAnsi="Jost" w:cstheme="minorHAnsi"/>
        </w:rPr>
      </w:pPr>
      <w:bookmarkStart w:id="3" w:name="_Toc165536438"/>
      <w:r w:rsidRPr="00AB4398">
        <w:rPr>
          <w:rFonts w:ascii="Jost" w:hAnsi="Jost" w:cstheme="minorHAnsi"/>
        </w:rPr>
        <w:t>TIEKĖJŲ</w:t>
      </w:r>
      <w:r w:rsidRPr="00AB4398">
        <w:rPr>
          <w:rFonts w:ascii="Jost" w:hAnsi="Jost" w:cstheme="minorHAnsi"/>
          <w:spacing w:val="-11"/>
        </w:rPr>
        <w:t xml:space="preserve"> </w:t>
      </w:r>
      <w:r w:rsidRPr="00AB4398">
        <w:rPr>
          <w:rFonts w:ascii="Jost" w:hAnsi="Jost" w:cstheme="minorHAnsi"/>
        </w:rPr>
        <w:t>PAŠALINIMO</w:t>
      </w:r>
      <w:r w:rsidRPr="00AB4398">
        <w:rPr>
          <w:rFonts w:ascii="Jost" w:hAnsi="Jost" w:cstheme="minorHAnsi"/>
          <w:spacing w:val="-10"/>
        </w:rPr>
        <w:t xml:space="preserve"> </w:t>
      </w:r>
      <w:r w:rsidRPr="00AB4398">
        <w:rPr>
          <w:rFonts w:ascii="Jost" w:hAnsi="Jost" w:cstheme="minorHAnsi"/>
        </w:rPr>
        <w:t>PAGRINDAI,</w:t>
      </w:r>
      <w:r w:rsidRPr="00AB4398">
        <w:rPr>
          <w:rFonts w:ascii="Jost" w:hAnsi="Jost" w:cstheme="minorHAnsi"/>
          <w:spacing w:val="-10"/>
        </w:rPr>
        <w:t xml:space="preserve"> </w:t>
      </w:r>
      <w:r w:rsidRPr="00AB4398">
        <w:rPr>
          <w:rFonts w:ascii="Jost" w:hAnsi="Jost" w:cstheme="minorHAnsi"/>
        </w:rPr>
        <w:t>REIKALAVIMAI</w:t>
      </w:r>
      <w:r w:rsidRPr="00AB4398">
        <w:rPr>
          <w:rFonts w:ascii="Jost" w:hAnsi="Jost" w:cstheme="minorHAnsi"/>
          <w:spacing w:val="-9"/>
        </w:rPr>
        <w:t xml:space="preserve"> </w:t>
      </w:r>
      <w:r w:rsidRPr="00AB4398">
        <w:rPr>
          <w:rFonts w:ascii="Jost" w:hAnsi="Jost" w:cstheme="minorHAnsi"/>
        </w:rPr>
        <w:t>TIEKĖJŲ</w:t>
      </w:r>
      <w:r w:rsidRPr="00AB4398">
        <w:rPr>
          <w:rFonts w:ascii="Jost" w:hAnsi="Jost" w:cstheme="minorHAnsi"/>
          <w:spacing w:val="-8"/>
        </w:rPr>
        <w:t xml:space="preserve"> </w:t>
      </w:r>
      <w:r w:rsidRPr="00AB4398">
        <w:rPr>
          <w:rFonts w:ascii="Jost" w:hAnsi="Jost" w:cstheme="minorHAnsi"/>
        </w:rPr>
        <w:t>KVALIFIKACIJAI,</w:t>
      </w:r>
      <w:r w:rsidRPr="00AB4398">
        <w:rPr>
          <w:rFonts w:ascii="Jost" w:hAnsi="Jost" w:cstheme="minorHAnsi"/>
          <w:spacing w:val="-10"/>
        </w:rPr>
        <w:t xml:space="preserve"> </w:t>
      </w:r>
      <w:r w:rsidRPr="00AB4398">
        <w:rPr>
          <w:rFonts w:ascii="Jost" w:hAnsi="Jost" w:cstheme="minorHAnsi"/>
        </w:rPr>
        <w:t>SUBTIEKIMAS</w:t>
      </w:r>
      <w:r w:rsidRPr="00AB4398">
        <w:rPr>
          <w:rFonts w:ascii="Jost" w:hAnsi="Jost" w:cstheme="minorHAnsi"/>
          <w:spacing w:val="-8"/>
        </w:rPr>
        <w:t xml:space="preserve"> </w:t>
      </w:r>
      <w:r w:rsidRPr="00AB4398">
        <w:rPr>
          <w:rFonts w:ascii="Jost" w:hAnsi="Jost" w:cstheme="minorHAnsi"/>
          <w:spacing w:val="-5"/>
        </w:rPr>
        <w:t>IR</w:t>
      </w:r>
      <w:r w:rsidR="00DF32C2" w:rsidRPr="00AB4398">
        <w:rPr>
          <w:rFonts w:ascii="Jost" w:hAnsi="Jost" w:cstheme="minorHAnsi"/>
          <w:spacing w:val="-5"/>
        </w:rPr>
        <w:t xml:space="preserve"> </w:t>
      </w:r>
      <w:r w:rsidRPr="00AB4398">
        <w:rPr>
          <w:rFonts w:ascii="Jost" w:hAnsi="Jost" w:cstheme="minorHAnsi"/>
        </w:rPr>
        <w:t>JUNGTINĖ</w:t>
      </w:r>
      <w:r w:rsidRPr="00AB4398">
        <w:rPr>
          <w:rFonts w:ascii="Jost" w:hAnsi="Jost" w:cstheme="minorHAnsi"/>
          <w:spacing w:val="-6"/>
        </w:rPr>
        <w:t xml:space="preserve"> </w:t>
      </w:r>
      <w:r w:rsidRPr="00AB4398">
        <w:rPr>
          <w:rFonts w:ascii="Jost" w:hAnsi="Jost" w:cstheme="minorHAnsi"/>
          <w:spacing w:val="-2"/>
        </w:rPr>
        <w:t>VEIKLA</w:t>
      </w:r>
      <w:bookmarkEnd w:id="3"/>
    </w:p>
    <w:p w14:paraId="3E8B3091" w14:textId="47012B52" w:rsidR="00EF2DCD" w:rsidRPr="00AB4398" w:rsidRDefault="00892F39"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Reikalavimai dėl tiekėjo, ūkio subjektų, kurių pajėgumais </w:t>
      </w:r>
      <w:r w:rsidR="00984E0F" w:rsidRPr="00AB4398">
        <w:rPr>
          <w:rFonts w:ascii="Jost" w:hAnsi="Jost" w:cstheme="minorHAnsi"/>
        </w:rPr>
        <w:t>T</w:t>
      </w:r>
      <w:r w:rsidRPr="00AB4398">
        <w:rPr>
          <w:rFonts w:ascii="Jost" w:hAnsi="Jost" w:cstheme="minorHAnsi"/>
        </w:rPr>
        <w:t xml:space="preserve">iekėjas remiasi ir, jei taikoma, </w:t>
      </w:r>
      <w:bookmarkStart w:id="4" w:name="_Hlk41039660"/>
      <w:r w:rsidRPr="00AB4398">
        <w:rPr>
          <w:rFonts w:ascii="Jost" w:hAnsi="Jost" w:cstheme="minorHAnsi"/>
        </w:rPr>
        <w:t xml:space="preserve">subtiekėjų </w:t>
      </w:r>
      <w:bookmarkEnd w:id="4"/>
      <w:r w:rsidRPr="00AB4398">
        <w:rPr>
          <w:rFonts w:ascii="Jost" w:hAnsi="Jost" w:cstheme="minorHAnsi"/>
        </w:rPr>
        <w:t xml:space="preserve">pašalinimo pagrindų nebuvimo bei jų nebuvimą patvirtinančių dokumentų nurodyti </w:t>
      </w:r>
      <w:r w:rsidR="00682442" w:rsidRPr="00AB4398">
        <w:rPr>
          <w:rFonts w:ascii="Jost" w:hAnsi="Jost" w:cstheme="minorHAnsi"/>
        </w:rPr>
        <w:t>SPS.</w:t>
      </w:r>
    </w:p>
    <w:p w14:paraId="55CB5A6F" w14:textId="40574F01" w:rsidR="00CF4201" w:rsidRPr="00AB4398" w:rsidRDefault="00CF4201"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SPS nustatytų </w:t>
      </w:r>
      <w:r w:rsidR="00984E0F" w:rsidRPr="00AB4398">
        <w:rPr>
          <w:rFonts w:ascii="Jost" w:hAnsi="Jost" w:cstheme="minorHAnsi"/>
        </w:rPr>
        <w:t>T</w:t>
      </w:r>
      <w:r w:rsidRPr="00AB4398">
        <w:rPr>
          <w:rFonts w:ascii="Jost" w:hAnsi="Jost" w:cstheme="minorHAnsi"/>
        </w:rPr>
        <w:t>iekėjo pašalinimo pagrindų.</w:t>
      </w:r>
    </w:p>
    <w:p w14:paraId="4B04AC5F" w14:textId="27664EF3" w:rsidR="00F750D8" w:rsidRPr="00AB4398" w:rsidRDefault="00F750D8"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taip pat patikrina, ar dėl ūkio subjektų, kurių pajėgumais ketina remtis Tiekėjas, nėra SPS nustatytų pašalinimo pagrindų. </w:t>
      </w:r>
      <w:r w:rsidR="00C95BE6" w:rsidRPr="00AB4398">
        <w:rPr>
          <w:rFonts w:ascii="Jost" w:hAnsi="Jost" w:cstheme="minorHAnsi"/>
        </w:rPr>
        <w:t xml:space="preserve">Jeigu ūkio subjektas netenkina jam keliamų kvalifikacijos reikalavimų arba jo padėtis atitinka bent vieną vadovaujantis </w:t>
      </w:r>
      <w:r w:rsidR="00C95BE6" w:rsidRPr="00AB4398">
        <w:rPr>
          <w:rFonts w:ascii="Jost" w:hAnsi="Jost" w:cstheme="minorHAnsi"/>
          <w:i/>
          <w:iCs/>
        </w:rPr>
        <w:t xml:space="preserve">mutatis mutandis </w:t>
      </w:r>
      <w:r w:rsidR="00C95BE6" w:rsidRPr="00AB4398">
        <w:rPr>
          <w:rFonts w:ascii="Jost" w:hAnsi="Jost" w:cstheme="minorHAnsi"/>
        </w:rPr>
        <w:t>taikomo VPĮ 46 straipsniu nustatytą pašalinimo pagrindą, Perkančioji organizacija turi pareikalauti per jo nustatytą terminą pakeisti jį reikalavimus atitinkančiu ūkio subjektu. Šio punkto nuostatos taikomos ir subtiekėjams, jeigu SPS nustatyta, kad pašalinimo pagrindai taikomi ir jiems.</w:t>
      </w:r>
    </w:p>
    <w:p w14:paraId="70BF1EE8" w14:textId="15613F0A" w:rsidR="009323E0" w:rsidRPr="00AB4398" w:rsidRDefault="00731AC8"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Tiekėjams nustatomi kvalifikacijos reikalavimai ir (arba) reikalavimai dėl kokybės vadybos sistemos, ir (arba) aplinkos apsaugos vadybos sistemos standartų laikymosi ir jų atitiktį patvirtinantys dokumentai nurodyti </w:t>
      </w:r>
      <w:r w:rsidRPr="00AB4398">
        <w:rPr>
          <w:rFonts w:ascii="Jost" w:eastAsiaTheme="minorHAnsi" w:hAnsi="Jost" w:cstheme="minorHAnsi"/>
        </w:rPr>
        <w:t>SPS</w:t>
      </w:r>
      <w:r w:rsidR="00682442" w:rsidRPr="00AB4398">
        <w:rPr>
          <w:rFonts w:ascii="Jost" w:hAnsi="Jost" w:cstheme="minorHAnsi"/>
        </w:rPr>
        <w:t>.</w:t>
      </w:r>
    </w:p>
    <w:p w14:paraId="3416BC35" w14:textId="3353E1BB" w:rsidR="00EF2DCD" w:rsidRPr="00AB4398" w:rsidRDefault="00430511"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Jeigu Tiekėjo kvalifikacija dėl teisės verstis atitinkama veikla nebuvo tikrinama arba tikrinama ne visa apimtimi, </w:t>
      </w:r>
      <w:r w:rsidR="004D531A" w:rsidRPr="00AB4398">
        <w:rPr>
          <w:rFonts w:ascii="Jost" w:hAnsi="Jost" w:cstheme="minorHAnsi"/>
        </w:rPr>
        <w:t>T</w:t>
      </w:r>
      <w:r w:rsidRPr="00AB4398">
        <w:rPr>
          <w:rFonts w:ascii="Jost" w:hAnsi="Jost" w:cstheme="minorHAnsi"/>
        </w:rPr>
        <w:t xml:space="preserve">iekėjas, teikdamas pasiūlymą, </w:t>
      </w:r>
      <w:r w:rsidR="004D531A" w:rsidRPr="00AB4398">
        <w:rPr>
          <w:rFonts w:ascii="Jost" w:hAnsi="Jost" w:cstheme="minorHAnsi"/>
        </w:rPr>
        <w:t>P</w:t>
      </w:r>
      <w:r w:rsidRPr="00AB4398">
        <w:rPr>
          <w:rFonts w:ascii="Jost" w:hAnsi="Jost" w:cstheme="minorHAnsi"/>
        </w:rPr>
        <w:t>erkančiajai organizacijai įsipareigoja, kad sutartį vykdys tik teisę verstis atitinkama veikla turintys asmenys.</w:t>
      </w:r>
    </w:p>
    <w:p w14:paraId="78941A57"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Jei SPS yra nustatytas reikalavimas Tiekėjams pateikti EBVPD, tai EBVPD turi būti pateiktas pagal PĮ 59 straipsnio 1 dalyje nustatytus reikalavimus. Reikalavimai dėl Tiekėjų pašalinimo pagrindų nebuvimo ir kvalifikacijos</w:t>
      </w:r>
      <w:r w:rsidRPr="00AB4398">
        <w:rPr>
          <w:rFonts w:ascii="Jost" w:hAnsi="Jost" w:cstheme="minorHAnsi"/>
          <w:spacing w:val="-1"/>
        </w:rPr>
        <w:t xml:space="preserve"> </w:t>
      </w:r>
      <w:r w:rsidRPr="00AB4398">
        <w:rPr>
          <w:rFonts w:ascii="Jost" w:hAnsi="Jost" w:cstheme="minorHAnsi"/>
        </w:rPr>
        <w:t xml:space="preserve">tikrinimo nustatomi ir patvirtinimo priemonės dėl jų teikiamos </w:t>
      </w:r>
      <w:r w:rsidRPr="00AB4398">
        <w:rPr>
          <w:rFonts w:ascii="Jost" w:hAnsi="Jost" w:cstheme="minorHAnsi"/>
          <w:i/>
        </w:rPr>
        <w:t xml:space="preserve">mutatis mutandis </w:t>
      </w:r>
      <w:r w:rsidRPr="00AB4398">
        <w:rPr>
          <w:rFonts w:ascii="Jost" w:hAnsi="Jost" w:cstheme="minorHAnsi"/>
        </w:rPr>
        <w:t>taikant VPĮ 46, 47, 50, 51 straipsnių nuostatas.</w:t>
      </w:r>
    </w:p>
    <w:p w14:paraId="35B605BE" w14:textId="4F14B448" w:rsidR="00B04DA6" w:rsidRPr="00AB4398" w:rsidRDefault="00607EC6" w:rsidP="00362B60">
      <w:pPr>
        <w:pStyle w:val="Sraopastraipa"/>
        <w:numPr>
          <w:ilvl w:val="2"/>
          <w:numId w:val="2"/>
        </w:numPr>
        <w:tabs>
          <w:tab w:val="left" w:pos="567"/>
          <w:tab w:val="left" w:pos="682"/>
        </w:tabs>
        <w:ind w:left="0" w:firstLine="0"/>
        <w:rPr>
          <w:rFonts w:ascii="Jost" w:hAnsi="Jost" w:cstheme="minorHAnsi"/>
        </w:rPr>
      </w:pPr>
      <w:bookmarkStart w:id="5" w:name="_Hlk60476589"/>
      <w:r w:rsidRPr="00AB4398">
        <w:rPr>
          <w:rFonts w:ascii="Jost" w:eastAsiaTheme="minorHAnsi" w:hAnsi="Jost" w:cstheme="minorHAnsi"/>
        </w:rPr>
        <w:lastRenderedPageBreak/>
        <w:t xml:space="preserve">Pirkimo dokumentuose nurodyta reikalaujama kvalifikacija tiekėjui (ar jo personalui) atitiktis </w:t>
      </w:r>
      <w:r w:rsidR="00B04DA6" w:rsidRPr="00AB4398">
        <w:rPr>
          <w:rFonts w:ascii="Jost" w:eastAsiaTheme="minorHAnsi" w:hAnsi="Jost" w:cstheme="minorHAnsi"/>
        </w:rPr>
        <w:t>kokybės vadybos standartams ir (arba) aplinkos apsaugos vadybos sistemų standartams,</w:t>
      </w:r>
      <w:r w:rsidRPr="00AB4398">
        <w:rPr>
          <w:rFonts w:ascii="Jost" w:eastAsiaTheme="minorHAnsi" w:hAnsi="Jost" w:cstheme="minorHAnsi"/>
        </w:rPr>
        <w:t xml:space="preserve"> atitiktis</w:t>
      </w:r>
      <w:r w:rsidR="00B04DA6" w:rsidRPr="00AB4398">
        <w:rPr>
          <w:rFonts w:ascii="Jost" w:eastAsiaTheme="minorHAnsi" w:hAnsi="Jost" w:cstheme="minorHAnsi"/>
        </w:rPr>
        <w:t xml:space="preserve"> rezervuot</w:t>
      </w:r>
      <w:r w:rsidRPr="00AB4398">
        <w:rPr>
          <w:rFonts w:ascii="Jost" w:eastAsiaTheme="minorHAnsi" w:hAnsi="Jost" w:cstheme="minorHAnsi"/>
        </w:rPr>
        <w:t>os</w:t>
      </w:r>
      <w:r w:rsidR="00B04DA6" w:rsidRPr="00AB4398">
        <w:rPr>
          <w:rFonts w:ascii="Jost" w:eastAsiaTheme="minorHAnsi" w:hAnsi="Jost" w:cstheme="minorHAnsi"/>
        </w:rPr>
        <w:t xml:space="preserve"> teis</w:t>
      </w:r>
      <w:r w:rsidRPr="00AB4398">
        <w:rPr>
          <w:rFonts w:ascii="Jost" w:eastAsiaTheme="minorHAnsi" w:hAnsi="Jost" w:cstheme="minorHAnsi"/>
        </w:rPr>
        <w:t>ės</w:t>
      </w:r>
      <w:r w:rsidR="00B04DA6" w:rsidRPr="00AB4398">
        <w:rPr>
          <w:rFonts w:ascii="Jost" w:eastAsiaTheme="minorHAnsi" w:hAnsi="Jost" w:cstheme="minorHAnsi"/>
        </w:rPr>
        <w:t xml:space="preserve"> dalyvauti pirkime</w:t>
      </w:r>
      <w:r w:rsidRPr="00AB4398">
        <w:rPr>
          <w:rFonts w:ascii="Jost" w:eastAsiaTheme="minorHAnsi" w:hAnsi="Jost" w:cstheme="minorHAnsi"/>
        </w:rPr>
        <w:t xml:space="preserve"> reikalavimams</w:t>
      </w:r>
      <w:r w:rsidR="00B04DA6" w:rsidRPr="00AB4398">
        <w:rPr>
          <w:rFonts w:ascii="Jost" w:eastAsiaTheme="minorHAnsi" w:hAnsi="Jost" w:cstheme="minorHAnsi"/>
        </w:rPr>
        <w:t xml:space="preserve"> </w:t>
      </w:r>
      <w:bookmarkEnd w:id="5"/>
      <w:r w:rsidR="00B04DA6" w:rsidRPr="00AB4398">
        <w:rPr>
          <w:rFonts w:ascii="Jost" w:eastAsiaTheme="minorHAnsi" w:hAnsi="Jost" w:cstheme="minorHAnsi"/>
        </w:rPr>
        <w:t>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registruotas Europos Sąjungos valstybėje narėje, Europos ekonominės erdvės valstybėje narėje, Šveicarijos Konfederacijoje arba trečiojoje šalyje, kurio teisė verstis veikla Lietuvos Respublikoje pagal Lietuvos Respublikos teisę turi būti pripažinta, jis turi kreiptis į atitinkamas institucijas dėl Tiekėjo kilmės valstybėje įgytos teisės verstis veikla pripažinimo iki pasiūlymų pateikimo termino pabaigos, o teisės verstis veikla Lietuvos Respublikoje pripažinimą turi įgyti iki sutarties pasirašymo, jeigu kitaip nenurodyta SPS.</w:t>
      </w:r>
    </w:p>
    <w:p w14:paraId="36F0AE4C" w14:textId="32D0513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Tiekėjas</w:t>
      </w:r>
      <w:r w:rsidRPr="00AB4398">
        <w:rPr>
          <w:rFonts w:ascii="Jost" w:hAnsi="Jost" w:cstheme="minorHAnsi"/>
          <w:spacing w:val="-5"/>
        </w:rPr>
        <w:t xml:space="preserve"> </w:t>
      </w:r>
      <w:r w:rsidRPr="00AB4398">
        <w:rPr>
          <w:rFonts w:ascii="Jost" w:hAnsi="Jost" w:cstheme="minorHAnsi"/>
        </w:rPr>
        <w:t>gali</w:t>
      </w:r>
      <w:r w:rsidRPr="00AB4398">
        <w:rPr>
          <w:rFonts w:ascii="Jost" w:hAnsi="Jost" w:cstheme="minorHAnsi"/>
          <w:spacing w:val="-8"/>
        </w:rPr>
        <w:t xml:space="preserve"> </w:t>
      </w:r>
      <w:r w:rsidRPr="00AB4398">
        <w:rPr>
          <w:rFonts w:ascii="Jost" w:hAnsi="Jost" w:cstheme="minorHAnsi"/>
        </w:rPr>
        <w:t>remtis</w:t>
      </w:r>
      <w:r w:rsidRPr="00AB4398">
        <w:rPr>
          <w:rFonts w:ascii="Jost" w:hAnsi="Jost" w:cstheme="minorHAnsi"/>
          <w:spacing w:val="-5"/>
        </w:rPr>
        <w:t xml:space="preserve"> </w:t>
      </w:r>
      <w:r w:rsidRPr="00AB4398">
        <w:rPr>
          <w:rFonts w:ascii="Jost" w:hAnsi="Jost" w:cstheme="minorHAnsi"/>
        </w:rPr>
        <w:t>kitų</w:t>
      </w:r>
      <w:r w:rsidRPr="00AB4398">
        <w:rPr>
          <w:rFonts w:ascii="Jost" w:hAnsi="Jost" w:cstheme="minorHAnsi"/>
          <w:spacing w:val="-7"/>
        </w:rPr>
        <w:t xml:space="preserve"> </w:t>
      </w:r>
      <w:r w:rsidR="0009450F" w:rsidRPr="00AB4398">
        <w:rPr>
          <w:rFonts w:ascii="Jost" w:hAnsi="Jost" w:cstheme="minorHAnsi"/>
        </w:rPr>
        <w:t>ūkio</w:t>
      </w:r>
      <w:r w:rsidR="0009450F" w:rsidRPr="00AB4398">
        <w:rPr>
          <w:rFonts w:ascii="Jost" w:hAnsi="Jost" w:cstheme="minorHAnsi"/>
          <w:spacing w:val="-5"/>
        </w:rPr>
        <w:t xml:space="preserve"> </w:t>
      </w:r>
      <w:r w:rsidRPr="00AB4398">
        <w:rPr>
          <w:rFonts w:ascii="Jost" w:hAnsi="Jost" w:cstheme="minorHAnsi"/>
        </w:rPr>
        <w:t>subjekto</w:t>
      </w:r>
      <w:r w:rsidRPr="00AB4398">
        <w:rPr>
          <w:rFonts w:ascii="Jost" w:hAnsi="Jost" w:cstheme="minorHAnsi"/>
          <w:spacing w:val="-5"/>
        </w:rPr>
        <w:t xml:space="preserve"> </w:t>
      </w:r>
      <w:r w:rsidRPr="00AB4398">
        <w:rPr>
          <w:rFonts w:ascii="Jost" w:hAnsi="Jost" w:cstheme="minorHAnsi"/>
        </w:rPr>
        <w:t>pajėgumais,</w:t>
      </w:r>
      <w:r w:rsidRPr="00AB4398">
        <w:rPr>
          <w:rFonts w:ascii="Jost" w:hAnsi="Jost" w:cstheme="minorHAnsi"/>
          <w:spacing w:val="-7"/>
        </w:rPr>
        <w:t xml:space="preserve"> </w:t>
      </w:r>
      <w:r w:rsidRPr="00AB4398">
        <w:rPr>
          <w:rFonts w:ascii="Jost" w:hAnsi="Jost" w:cstheme="minorHAnsi"/>
        </w:rPr>
        <w:t>kad</w:t>
      </w:r>
      <w:r w:rsidRPr="00AB4398">
        <w:rPr>
          <w:rFonts w:ascii="Jost" w:hAnsi="Jost" w:cstheme="minorHAnsi"/>
          <w:spacing w:val="-7"/>
        </w:rPr>
        <w:t xml:space="preserve"> </w:t>
      </w:r>
      <w:r w:rsidRPr="00AB4398">
        <w:rPr>
          <w:rFonts w:ascii="Jost" w:hAnsi="Jost" w:cstheme="minorHAnsi"/>
        </w:rPr>
        <w:t>atitiktų</w:t>
      </w:r>
      <w:r w:rsidRPr="00AB4398">
        <w:rPr>
          <w:rFonts w:ascii="Jost" w:hAnsi="Jost" w:cstheme="minorHAnsi"/>
          <w:spacing w:val="-6"/>
        </w:rPr>
        <w:t xml:space="preserve"> </w:t>
      </w:r>
      <w:r w:rsidRPr="00AB4398">
        <w:rPr>
          <w:rFonts w:ascii="Jost" w:hAnsi="Jost" w:cstheme="minorHAnsi"/>
        </w:rPr>
        <w:t>Pirkimo</w:t>
      </w:r>
      <w:r w:rsidRPr="00AB4398">
        <w:rPr>
          <w:rFonts w:ascii="Jost" w:hAnsi="Jost" w:cstheme="minorHAnsi"/>
          <w:spacing w:val="-4"/>
        </w:rPr>
        <w:t xml:space="preserve"> </w:t>
      </w:r>
      <w:r w:rsidRPr="00AB4398">
        <w:rPr>
          <w:rFonts w:ascii="Jost" w:hAnsi="Jost" w:cstheme="minorHAnsi"/>
        </w:rPr>
        <w:t>dokumentuose</w:t>
      </w:r>
      <w:r w:rsidRPr="00AB4398">
        <w:rPr>
          <w:rFonts w:ascii="Jost" w:hAnsi="Jost" w:cstheme="minorHAnsi"/>
          <w:spacing w:val="-6"/>
        </w:rPr>
        <w:t xml:space="preserve"> </w:t>
      </w:r>
      <w:r w:rsidRPr="00AB4398">
        <w:rPr>
          <w:rFonts w:ascii="Jost" w:hAnsi="Jost" w:cstheme="minorHAnsi"/>
        </w:rPr>
        <w:t>nustatytą reikalavimą turėti specialų leidimą arba būti tam tikrų organizacijų nariu, nustatytus finansinio ir ekonominio pajėgumo reikalavimus, techninio ir profesinio pajėgumo reikalavimus (jeigu tokie reikalavimai keliami), neatsižvelgiant į ryšio su tais ūkio subjektais teisinį pobūdį (PĮ 62 straipsnio 1 dalis).</w:t>
      </w:r>
    </w:p>
    <w:p w14:paraId="4A5B6762"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Jeigu reikalaujama išsilavinimo</w:t>
      </w:r>
      <w:r w:rsidRPr="00AB4398">
        <w:rPr>
          <w:rFonts w:ascii="Jost" w:hAnsi="Jost" w:cstheme="minorHAnsi"/>
          <w:spacing w:val="-1"/>
        </w:rPr>
        <w:t xml:space="preserve"> </w:t>
      </w:r>
      <w:r w:rsidRPr="00AB4398">
        <w:rPr>
          <w:rFonts w:ascii="Jost" w:hAnsi="Jost" w:cstheme="minorHAnsi"/>
        </w:rPr>
        <w:t>ar profesinės</w:t>
      </w:r>
      <w:r w:rsidRPr="00AB4398">
        <w:rPr>
          <w:rFonts w:ascii="Jost" w:hAnsi="Jost" w:cstheme="minorHAnsi"/>
          <w:spacing w:val="-2"/>
        </w:rPr>
        <w:t xml:space="preserve"> </w:t>
      </w:r>
      <w:r w:rsidRPr="00AB4398">
        <w:rPr>
          <w:rFonts w:ascii="Jost" w:hAnsi="Jost" w:cstheme="minorHAnsi"/>
        </w:rPr>
        <w:t xml:space="preserve">kvalifikacijos, </w:t>
      </w:r>
      <w:r w:rsidRPr="00AB4398">
        <w:rPr>
          <w:rFonts w:ascii="Jost" w:hAnsi="Jost" w:cstheme="minorHAnsi"/>
          <w:i/>
        </w:rPr>
        <w:t>mutatis</w:t>
      </w:r>
      <w:r w:rsidRPr="00AB4398">
        <w:rPr>
          <w:rFonts w:ascii="Jost" w:hAnsi="Jost" w:cstheme="minorHAnsi"/>
          <w:i/>
          <w:spacing w:val="-2"/>
        </w:rPr>
        <w:t xml:space="preserve"> </w:t>
      </w:r>
      <w:r w:rsidRPr="00AB4398">
        <w:rPr>
          <w:rFonts w:ascii="Jost" w:hAnsi="Jost" w:cstheme="minorHAnsi"/>
          <w:i/>
        </w:rPr>
        <w:t xml:space="preserve">mutandis </w:t>
      </w:r>
      <w:r w:rsidRPr="00AB4398">
        <w:rPr>
          <w:rFonts w:ascii="Jost" w:hAnsi="Jost" w:cstheme="minorHAnsi"/>
        </w:rPr>
        <w:t>taikant VPĮ</w:t>
      </w:r>
      <w:r w:rsidRPr="00AB4398">
        <w:rPr>
          <w:rFonts w:ascii="Jost" w:hAnsi="Jost" w:cstheme="minorHAnsi"/>
          <w:spacing w:val="-2"/>
        </w:rPr>
        <w:t xml:space="preserve"> </w:t>
      </w:r>
      <w:r w:rsidRPr="00AB4398">
        <w:rPr>
          <w:rFonts w:ascii="Jost" w:hAnsi="Jost" w:cstheme="minorHAnsi"/>
        </w:rPr>
        <w:t>51 straipsnio</w:t>
      </w:r>
      <w:r w:rsidRPr="00AB4398">
        <w:rPr>
          <w:rFonts w:ascii="Jost" w:hAnsi="Jost" w:cstheme="minorHAnsi"/>
          <w:spacing w:val="-1"/>
        </w:rPr>
        <w:t xml:space="preserve"> </w:t>
      </w:r>
      <w:r w:rsidRPr="00AB4398">
        <w:rPr>
          <w:rFonts w:ascii="Jost" w:hAnsi="Jost" w:cstheme="minorHAnsi"/>
        </w:rPr>
        <w:t>7 dalies 7 punktą, ar profesinės patirties, Tiekėjas gali remtis kitų ūkio subjektų pajėgumais tik tuo atveju, jeigu tie</w:t>
      </w:r>
      <w:r w:rsidRPr="00AB4398">
        <w:rPr>
          <w:rFonts w:ascii="Jost" w:hAnsi="Jost" w:cstheme="minorHAnsi"/>
          <w:spacing w:val="-6"/>
        </w:rPr>
        <w:t xml:space="preserve"> </w:t>
      </w:r>
      <w:r w:rsidRPr="00AB4398">
        <w:rPr>
          <w:rFonts w:ascii="Jost" w:hAnsi="Jost" w:cstheme="minorHAnsi"/>
        </w:rPr>
        <w:t>subjektai</w:t>
      </w:r>
      <w:r w:rsidRPr="00AB4398">
        <w:rPr>
          <w:rFonts w:ascii="Jost" w:hAnsi="Jost" w:cstheme="minorHAnsi"/>
          <w:spacing w:val="-9"/>
        </w:rPr>
        <w:t xml:space="preserve"> </w:t>
      </w:r>
      <w:r w:rsidRPr="00AB4398">
        <w:rPr>
          <w:rFonts w:ascii="Jost" w:hAnsi="Jost" w:cstheme="minorHAnsi"/>
        </w:rPr>
        <w:t>patys</w:t>
      </w:r>
      <w:r w:rsidRPr="00AB4398">
        <w:rPr>
          <w:rFonts w:ascii="Jost" w:hAnsi="Jost" w:cstheme="minorHAnsi"/>
          <w:spacing w:val="-7"/>
        </w:rPr>
        <w:t xml:space="preserve"> </w:t>
      </w:r>
      <w:r w:rsidRPr="00AB4398">
        <w:rPr>
          <w:rFonts w:ascii="Jost" w:hAnsi="Jost" w:cstheme="minorHAnsi"/>
        </w:rPr>
        <w:t>suteiks</w:t>
      </w:r>
      <w:r w:rsidRPr="00AB4398">
        <w:rPr>
          <w:rFonts w:ascii="Jost" w:hAnsi="Jost" w:cstheme="minorHAnsi"/>
          <w:spacing w:val="-9"/>
        </w:rPr>
        <w:t xml:space="preserve"> </w:t>
      </w:r>
      <w:r w:rsidRPr="00AB4398">
        <w:rPr>
          <w:rFonts w:ascii="Jost" w:hAnsi="Jost" w:cstheme="minorHAnsi"/>
        </w:rPr>
        <w:t>paslaugas,</w:t>
      </w:r>
      <w:r w:rsidRPr="00AB4398">
        <w:rPr>
          <w:rFonts w:ascii="Jost" w:hAnsi="Jost" w:cstheme="minorHAnsi"/>
          <w:spacing w:val="-7"/>
        </w:rPr>
        <w:t xml:space="preserve"> </w:t>
      </w:r>
      <w:r w:rsidRPr="00AB4398">
        <w:rPr>
          <w:rFonts w:ascii="Jost" w:hAnsi="Jost" w:cstheme="minorHAnsi"/>
        </w:rPr>
        <w:t>atliks</w:t>
      </w:r>
      <w:r w:rsidRPr="00AB4398">
        <w:rPr>
          <w:rFonts w:ascii="Jost" w:hAnsi="Jost" w:cstheme="minorHAnsi"/>
          <w:spacing w:val="-7"/>
        </w:rPr>
        <w:t xml:space="preserve"> </w:t>
      </w:r>
      <w:r w:rsidRPr="00AB4398">
        <w:rPr>
          <w:rFonts w:ascii="Jost" w:hAnsi="Jost" w:cstheme="minorHAnsi"/>
        </w:rPr>
        <w:t>darbus,</w:t>
      </w:r>
      <w:r w:rsidRPr="00AB4398">
        <w:rPr>
          <w:rFonts w:ascii="Jost" w:hAnsi="Jost" w:cstheme="minorHAnsi"/>
          <w:spacing w:val="-9"/>
        </w:rPr>
        <w:t xml:space="preserve"> </w:t>
      </w:r>
      <w:r w:rsidRPr="00AB4398">
        <w:rPr>
          <w:rFonts w:ascii="Jost" w:hAnsi="Jost" w:cstheme="minorHAnsi"/>
        </w:rPr>
        <w:t>kuriems</w:t>
      </w:r>
      <w:r w:rsidRPr="00AB4398">
        <w:rPr>
          <w:rFonts w:ascii="Jost" w:hAnsi="Jost" w:cstheme="minorHAnsi"/>
          <w:spacing w:val="-9"/>
        </w:rPr>
        <w:t xml:space="preserve"> </w:t>
      </w:r>
      <w:r w:rsidRPr="00AB4398">
        <w:rPr>
          <w:rFonts w:ascii="Jost" w:hAnsi="Jost" w:cstheme="minorHAnsi"/>
        </w:rPr>
        <w:t>reikia</w:t>
      </w:r>
      <w:r w:rsidRPr="00AB4398">
        <w:rPr>
          <w:rFonts w:ascii="Jost" w:hAnsi="Jost" w:cstheme="minorHAnsi"/>
          <w:spacing w:val="-7"/>
        </w:rPr>
        <w:t xml:space="preserve"> </w:t>
      </w:r>
      <w:r w:rsidRPr="00AB4398">
        <w:rPr>
          <w:rFonts w:ascii="Jost" w:hAnsi="Jost" w:cstheme="minorHAnsi"/>
        </w:rPr>
        <w:t>jų</w:t>
      </w:r>
      <w:r w:rsidRPr="00AB4398">
        <w:rPr>
          <w:rFonts w:ascii="Jost" w:hAnsi="Jost" w:cstheme="minorHAnsi"/>
          <w:spacing w:val="-10"/>
        </w:rPr>
        <w:t xml:space="preserve"> </w:t>
      </w:r>
      <w:r w:rsidRPr="00AB4398">
        <w:rPr>
          <w:rFonts w:ascii="Jost" w:hAnsi="Jost" w:cstheme="minorHAnsi"/>
        </w:rPr>
        <w:t>turimų</w:t>
      </w:r>
      <w:r w:rsidRPr="00AB4398">
        <w:rPr>
          <w:rFonts w:ascii="Jost" w:hAnsi="Jost" w:cstheme="minorHAnsi"/>
          <w:spacing w:val="-10"/>
        </w:rPr>
        <w:t xml:space="preserve"> </w:t>
      </w:r>
      <w:r w:rsidRPr="00AB4398">
        <w:rPr>
          <w:rFonts w:ascii="Jost" w:hAnsi="Jost" w:cstheme="minorHAnsi"/>
        </w:rPr>
        <w:t>pajėgumų (PĮ</w:t>
      </w:r>
      <w:r w:rsidRPr="00AB4398">
        <w:rPr>
          <w:rFonts w:ascii="Jost" w:hAnsi="Jost" w:cstheme="minorHAnsi"/>
          <w:spacing w:val="-9"/>
        </w:rPr>
        <w:t xml:space="preserve"> </w:t>
      </w:r>
      <w:r w:rsidRPr="00AB4398">
        <w:rPr>
          <w:rFonts w:ascii="Jost" w:hAnsi="Jost" w:cstheme="minorHAnsi"/>
        </w:rPr>
        <w:t>62</w:t>
      </w:r>
      <w:r w:rsidRPr="00AB4398">
        <w:rPr>
          <w:rFonts w:ascii="Jost" w:hAnsi="Jost" w:cstheme="minorHAnsi"/>
          <w:spacing w:val="-6"/>
        </w:rPr>
        <w:t xml:space="preserve"> </w:t>
      </w:r>
      <w:r w:rsidRPr="00AB4398">
        <w:rPr>
          <w:rFonts w:ascii="Jost" w:hAnsi="Jost" w:cstheme="minorHAnsi"/>
        </w:rPr>
        <w:t>straipsnio</w:t>
      </w:r>
      <w:r w:rsidRPr="00AB4398">
        <w:rPr>
          <w:rFonts w:ascii="Jost" w:hAnsi="Jost" w:cstheme="minorHAnsi"/>
          <w:spacing w:val="-7"/>
        </w:rPr>
        <w:t xml:space="preserve"> </w:t>
      </w:r>
      <w:r w:rsidRPr="00AB4398">
        <w:rPr>
          <w:rFonts w:ascii="Jost" w:hAnsi="Jost" w:cstheme="minorHAnsi"/>
        </w:rPr>
        <w:t>2</w:t>
      </w:r>
      <w:r w:rsidRPr="00AB4398">
        <w:rPr>
          <w:rFonts w:ascii="Jost" w:hAnsi="Jost" w:cstheme="minorHAnsi"/>
          <w:spacing w:val="-8"/>
        </w:rPr>
        <w:t xml:space="preserve"> </w:t>
      </w:r>
      <w:r w:rsidRPr="00AB4398">
        <w:rPr>
          <w:rFonts w:ascii="Jost" w:hAnsi="Jost" w:cstheme="minorHAnsi"/>
        </w:rPr>
        <w:t>dalis).</w:t>
      </w:r>
    </w:p>
    <w:p w14:paraId="2F9A0946" w14:textId="768B5B67" w:rsidR="00EF2DCD" w:rsidRPr="00AB4398" w:rsidRDefault="00DB1677"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 xml:space="preserve">Tiekėjas, pageidaujantis remtis kitų ūkio subjektų pajėgumais, privalo juos nurodyti pasiūlyme ir pateikti dokumentus, įrodančius, kad per visą sutarties vykdymo laikotarpį ūkio subjekto, kurio pajėgumais jis remiasi, ištekliai </w:t>
      </w:r>
      <w:r w:rsidR="00083F9C" w:rsidRPr="00AB4398">
        <w:rPr>
          <w:rFonts w:ascii="Jost" w:hAnsi="Jost" w:cstheme="minorHAnsi"/>
        </w:rPr>
        <w:t>T</w:t>
      </w:r>
      <w:r w:rsidRPr="00AB4398">
        <w:rPr>
          <w:rFonts w:ascii="Jost" w:hAnsi="Jost" w:cstheme="minorHAnsi"/>
        </w:rPr>
        <w:t xml:space="preserve">iekėjui bus prieinami. Tikrindama, ar </w:t>
      </w:r>
      <w:r w:rsidR="004D17EA" w:rsidRPr="00AB4398">
        <w:rPr>
          <w:rFonts w:ascii="Jost" w:hAnsi="Jost" w:cstheme="minorHAnsi"/>
        </w:rPr>
        <w:t>T</w:t>
      </w:r>
      <w:r w:rsidRPr="00AB4398">
        <w:rPr>
          <w:rFonts w:ascii="Jost" w:hAnsi="Jost" w:cstheme="minorHAnsi"/>
        </w:rPr>
        <w:t>iekėjui bus prieinami kitų ūkio subjektų, kurių pajėgumais jis remiasi, turimi ištekliai, Perkančioji organizacija iš jo priima bet kokias tai patvirtinančias priemones</w:t>
      </w:r>
      <w:r w:rsidR="00901C91" w:rsidRPr="00AB4398">
        <w:rPr>
          <w:rFonts w:ascii="Jost" w:hAnsi="Jost" w:cstheme="minorHAnsi"/>
        </w:rPr>
        <w:t xml:space="preserve"> (tokiais įrodymais gali būti ūkio subjekto sutartis su Tiekėju, ketinimų protokolai arba kiti lygiaverčiai dokumentai, patvirtinantys, kad laimėjus pirkimą, Sutarties vykdymo metu Tiekėjui bus prieinami kitų ūkio subjektų ištekliai)</w:t>
      </w:r>
      <w:r w:rsidRPr="00AB4398">
        <w:rPr>
          <w:rFonts w:ascii="Jost" w:hAnsi="Jost" w:cstheme="minorHAnsi"/>
        </w:rPr>
        <w:t>. Tiekėjas, nenurodęs, jog remiasi kitų ūkio subjektų pajėgumais (kvalifikacija), tačiau pats neatitinka SPS nurodytų kvalifikacijos reikalavimų, neįgyja teisės po pasiūlymų pateikimo termino pabaigos pasitelkti (nurodyti) naujų subjektų tam, kad atitiktų kvalifikacijos reikalavimus.</w:t>
      </w:r>
    </w:p>
    <w:p w14:paraId="1EADFF5E" w14:textId="43BABCD1" w:rsidR="00990377" w:rsidRPr="00AB4398" w:rsidRDefault="00990377"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A83687" w14:textId="30165F86"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 Tokiu atveju, ūkio subjektas, kurio pajėgumais Tiekėjas remiasi</w:t>
      </w:r>
      <w:r w:rsidRPr="00AB4398">
        <w:rPr>
          <w:rFonts w:ascii="Jost" w:hAnsi="Jost" w:cstheme="minorHAnsi"/>
          <w:spacing w:val="-13"/>
        </w:rPr>
        <w:t xml:space="preserve"> </w:t>
      </w:r>
      <w:r w:rsidRPr="00AB4398">
        <w:rPr>
          <w:rFonts w:ascii="Jost" w:hAnsi="Jost" w:cstheme="minorHAnsi"/>
        </w:rPr>
        <w:t>siekdamas</w:t>
      </w:r>
      <w:r w:rsidRPr="00AB4398">
        <w:rPr>
          <w:rFonts w:ascii="Jost" w:hAnsi="Jost" w:cstheme="minorHAnsi"/>
          <w:spacing w:val="-12"/>
        </w:rPr>
        <w:t xml:space="preserve"> </w:t>
      </w:r>
      <w:r w:rsidRPr="00AB4398">
        <w:rPr>
          <w:rFonts w:ascii="Jost" w:hAnsi="Jost" w:cstheme="minorHAnsi"/>
        </w:rPr>
        <w:t>atitikti</w:t>
      </w:r>
      <w:r w:rsidRPr="00AB4398">
        <w:rPr>
          <w:rFonts w:ascii="Jost" w:hAnsi="Jost" w:cstheme="minorHAnsi"/>
          <w:spacing w:val="-13"/>
        </w:rPr>
        <w:t xml:space="preserve"> </w:t>
      </w:r>
      <w:r w:rsidRPr="00AB4398">
        <w:rPr>
          <w:rFonts w:ascii="Jost" w:hAnsi="Jost" w:cstheme="minorHAnsi"/>
        </w:rPr>
        <w:t>ekonominio</w:t>
      </w:r>
      <w:r w:rsidRPr="00AB4398">
        <w:rPr>
          <w:rFonts w:ascii="Jost" w:hAnsi="Jost" w:cstheme="minorHAnsi"/>
          <w:spacing w:val="-12"/>
        </w:rPr>
        <w:t xml:space="preserve"> </w:t>
      </w:r>
      <w:r w:rsidRPr="00AB4398">
        <w:rPr>
          <w:rFonts w:ascii="Jost" w:hAnsi="Jost" w:cstheme="minorHAnsi"/>
        </w:rPr>
        <w:t>ir</w:t>
      </w:r>
      <w:r w:rsidRPr="00AB4398">
        <w:rPr>
          <w:rFonts w:ascii="Jost" w:hAnsi="Jost" w:cstheme="minorHAnsi"/>
          <w:spacing w:val="-13"/>
        </w:rPr>
        <w:t xml:space="preserve"> </w:t>
      </w:r>
      <w:r w:rsidRPr="00AB4398">
        <w:rPr>
          <w:rFonts w:ascii="Jost" w:hAnsi="Jost" w:cstheme="minorHAnsi"/>
        </w:rPr>
        <w:t>finansinio</w:t>
      </w:r>
      <w:r w:rsidRPr="00AB4398">
        <w:rPr>
          <w:rFonts w:ascii="Jost" w:hAnsi="Jost" w:cstheme="minorHAnsi"/>
          <w:spacing w:val="-12"/>
        </w:rPr>
        <w:t xml:space="preserve"> </w:t>
      </w:r>
      <w:r w:rsidRPr="00AB4398">
        <w:rPr>
          <w:rFonts w:ascii="Jost" w:hAnsi="Jost" w:cstheme="minorHAnsi"/>
        </w:rPr>
        <w:t>pajėgumo</w:t>
      </w:r>
      <w:r w:rsidRPr="00AB4398">
        <w:rPr>
          <w:rFonts w:ascii="Jost" w:hAnsi="Jost" w:cstheme="minorHAnsi"/>
          <w:spacing w:val="-13"/>
        </w:rPr>
        <w:t xml:space="preserve"> </w:t>
      </w:r>
      <w:r w:rsidRPr="00AB4398">
        <w:rPr>
          <w:rFonts w:ascii="Jost" w:hAnsi="Jost" w:cstheme="minorHAnsi"/>
        </w:rPr>
        <w:t>reikalavimus</w:t>
      </w:r>
      <w:r w:rsidRPr="00AB4398">
        <w:rPr>
          <w:rFonts w:ascii="Jost" w:hAnsi="Jost" w:cstheme="minorHAnsi"/>
          <w:spacing w:val="-12"/>
        </w:rPr>
        <w:t xml:space="preserve"> </w:t>
      </w:r>
      <w:r w:rsidRPr="00AB4398">
        <w:rPr>
          <w:rFonts w:ascii="Jost" w:hAnsi="Jost" w:cstheme="minorHAnsi"/>
        </w:rPr>
        <w:t>(jeigu</w:t>
      </w:r>
      <w:r w:rsidRPr="00AB4398">
        <w:rPr>
          <w:rFonts w:ascii="Jost" w:hAnsi="Jost" w:cstheme="minorHAnsi"/>
          <w:spacing w:val="-12"/>
        </w:rPr>
        <w:t xml:space="preserve"> </w:t>
      </w:r>
      <w:r w:rsidRPr="00AB4398">
        <w:rPr>
          <w:rFonts w:ascii="Jost" w:hAnsi="Jost" w:cstheme="minorHAnsi"/>
        </w:rPr>
        <w:t>tokie</w:t>
      </w:r>
      <w:r w:rsidRPr="00AB4398">
        <w:rPr>
          <w:rFonts w:ascii="Jost" w:hAnsi="Jost" w:cstheme="minorHAnsi"/>
          <w:spacing w:val="-13"/>
        </w:rPr>
        <w:t xml:space="preserve"> </w:t>
      </w:r>
      <w:r w:rsidRPr="00AB4398">
        <w:rPr>
          <w:rFonts w:ascii="Jost" w:hAnsi="Jost" w:cstheme="minorHAnsi"/>
        </w:rPr>
        <w:t>nustatyti),</w:t>
      </w:r>
      <w:r w:rsidRPr="00AB4398">
        <w:rPr>
          <w:rFonts w:ascii="Jost" w:hAnsi="Jost" w:cstheme="minorHAnsi"/>
          <w:spacing w:val="-12"/>
        </w:rPr>
        <w:t xml:space="preserve"> </w:t>
      </w:r>
      <w:r w:rsidRPr="00AB4398">
        <w:rPr>
          <w:rFonts w:ascii="Jost" w:hAnsi="Jost" w:cstheme="minorHAnsi"/>
        </w:rPr>
        <w:t>turi</w:t>
      </w:r>
      <w:r w:rsidRPr="00AB4398">
        <w:rPr>
          <w:rFonts w:ascii="Jost" w:hAnsi="Jost" w:cstheme="minorHAnsi"/>
          <w:spacing w:val="-13"/>
        </w:rPr>
        <w:t xml:space="preserve"> </w:t>
      </w:r>
      <w:r w:rsidRPr="00AB4398">
        <w:rPr>
          <w:rFonts w:ascii="Jost" w:hAnsi="Jost" w:cstheme="minorHAnsi"/>
        </w:rPr>
        <w:t>patvirtinti ir tai,</w:t>
      </w:r>
      <w:r w:rsidRPr="00AB4398">
        <w:rPr>
          <w:rFonts w:ascii="Jost" w:hAnsi="Jost" w:cstheme="minorHAnsi"/>
          <w:spacing w:val="-2"/>
        </w:rPr>
        <w:t xml:space="preserve"> </w:t>
      </w:r>
      <w:r w:rsidRPr="00AB4398">
        <w:rPr>
          <w:rFonts w:ascii="Jost" w:hAnsi="Jost" w:cstheme="minorHAnsi"/>
        </w:rPr>
        <w:t>kad</w:t>
      </w:r>
      <w:r w:rsidRPr="00AB4398">
        <w:rPr>
          <w:rFonts w:ascii="Jost" w:hAnsi="Jost" w:cstheme="minorHAnsi"/>
          <w:spacing w:val="-3"/>
        </w:rPr>
        <w:t xml:space="preserve"> </w:t>
      </w:r>
      <w:r w:rsidRPr="00AB4398">
        <w:rPr>
          <w:rFonts w:ascii="Jost" w:hAnsi="Jost" w:cstheme="minorHAnsi"/>
        </w:rPr>
        <w:t>jis</w:t>
      </w:r>
      <w:r w:rsidRPr="00AB4398">
        <w:rPr>
          <w:rFonts w:ascii="Jost" w:hAnsi="Jost" w:cstheme="minorHAnsi"/>
          <w:spacing w:val="-2"/>
        </w:rPr>
        <w:t xml:space="preserve"> </w:t>
      </w:r>
      <w:r w:rsidRPr="00AB4398">
        <w:rPr>
          <w:rFonts w:ascii="Jost" w:hAnsi="Jost" w:cstheme="minorHAnsi"/>
        </w:rPr>
        <w:t>sutinka</w:t>
      </w:r>
      <w:r w:rsidRPr="00AB4398">
        <w:rPr>
          <w:rFonts w:ascii="Jost" w:hAnsi="Jost" w:cstheme="minorHAnsi"/>
          <w:spacing w:val="-2"/>
        </w:rPr>
        <w:t xml:space="preserve"> </w:t>
      </w:r>
      <w:r w:rsidRPr="00AB4398">
        <w:rPr>
          <w:rFonts w:ascii="Jost" w:hAnsi="Jost" w:cstheme="minorHAnsi"/>
        </w:rPr>
        <w:t>prisiimti ir</w:t>
      </w:r>
      <w:r w:rsidRPr="00AB4398">
        <w:rPr>
          <w:rFonts w:ascii="Jost" w:hAnsi="Jost" w:cstheme="minorHAnsi"/>
          <w:spacing w:val="-3"/>
        </w:rPr>
        <w:t xml:space="preserve"> </w:t>
      </w:r>
      <w:r w:rsidRPr="00AB4398">
        <w:rPr>
          <w:rFonts w:ascii="Jost" w:hAnsi="Jost" w:cstheme="minorHAnsi"/>
        </w:rPr>
        <w:t>prisiima solidarią</w:t>
      </w:r>
      <w:r w:rsidRPr="00AB4398">
        <w:rPr>
          <w:rFonts w:ascii="Jost" w:hAnsi="Jost" w:cstheme="minorHAnsi"/>
          <w:spacing w:val="-2"/>
        </w:rPr>
        <w:t xml:space="preserve"> </w:t>
      </w:r>
      <w:r w:rsidRPr="00AB4398">
        <w:rPr>
          <w:rFonts w:ascii="Jost" w:hAnsi="Jost" w:cstheme="minorHAnsi"/>
        </w:rPr>
        <w:t>atsakomybę</w:t>
      </w:r>
      <w:r w:rsidRPr="00AB4398">
        <w:rPr>
          <w:rFonts w:ascii="Jost" w:hAnsi="Jost" w:cstheme="minorHAnsi"/>
          <w:spacing w:val="-2"/>
        </w:rPr>
        <w:t xml:space="preserve"> </w:t>
      </w:r>
      <w:r w:rsidRPr="00AB4398">
        <w:rPr>
          <w:rFonts w:ascii="Jost" w:hAnsi="Jost" w:cstheme="minorHAnsi"/>
        </w:rPr>
        <w:t>už Sutarties</w:t>
      </w:r>
      <w:r w:rsidRPr="00AB4398">
        <w:rPr>
          <w:rFonts w:ascii="Jost" w:hAnsi="Jost" w:cstheme="minorHAnsi"/>
          <w:spacing w:val="-1"/>
        </w:rPr>
        <w:t xml:space="preserve"> </w:t>
      </w:r>
      <w:r w:rsidRPr="00AB4398">
        <w:rPr>
          <w:rFonts w:ascii="Jost" w:hAnsi="Jost" w:cstheme="minorHAnsi"/>
        </w:rPr>
        <w:t>įvykdymą ir pateikiami</w:t>
      </w:r>
      <w:r w:rsidRPr="00AB4398">
        <w:rPr>
          <w:rFonts w:ascii="Jost" w:hAnsi="Jost" w:cstheme="minorHAnsi"/>
          <w:spacing w:val="-2"/>
        </w:rPr>
        <w:t xml:space="preserve"> </w:t>
      </w:r>
      <w:r w:rsidRPr="00AB4398">
        <w:rPr>
          <w:rFonts w:ascii="Jost" w:hAnsi="Jost" w:cstheme="minorHAnsi"/>
        </w:rPr>
        <w:t>SPS</w:t>
      </w:r>
      <w:r w:rsidRPr="00AB4398">
        <w:rPr>
          <w:rFonts w:ascii="Jost" w:hAnsi="Jost" w:cstheme="minorHAnsi"/>
          <w:spacing w:val="-2"/>
        </w:rPr>
        <w:t xml:space="preserve"> </w:t>
      </w:r>
      <w:r w:rsidRPr="00AB4398">
        <w:rPr>
          <w:rFonts w:ascii="Jost" w:hAnsi="Jost" w:cstheme="minorHAnsi"/>
        </w:rPr>
        <w:t xml:space="preserve">nurodyti </w:t>
      </w:r>
      <w:r w:rsidRPr="00AB4398">
        <w:rPr>
          <w:rFonts w:ascii="Jost" w:hAnsi="Jost" w:cstheme="minorHAnsi"/>
          <w:spacing w:val="-2"/>
        </w:rPr>
        <w:t>dokumentai.</w:t>
      </w:r>
    </w:p>
    <w:p w14:paraId="4153F5A5" w14:textId="77777777" w:rsidR="000956EA" w:rsidRPr="00AB4398" w:rsidRDefault="000956EA"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Tiekėjas</w:t>
      </w:r>
      <w:r w:rsidRPr="00AB4398">
        <w:rPr>
          <w:rFonts w:ascii="Jost" w:hAnsi="Jost" w:cstheme="minorHAnsi"/>
          <w:spacing w:val="-9"/>
        </w:rPr>
        <w:t xml:space="preserve"> </w:t>
      </w:r>
      <w:r w:rsidRPr="00AB4398">
        <w:rPr>
          <w:rFonts w:ascii="Jost" w:hAnsi="Jost" w:cstheme="minorHAnsi"/>
        </w:rPr>
        <w:t>savo</w:t>
      </w:r>
      <w:r w:rsidRPr="00AB4398">
        <w:rPr>
          <w:rFonts w:ascii="Jost" w:hAnsi="Jost" w:cstheme="minorHAnsi"/>
          <w:spacing w:val="-10"/>
        </w:rPr>
        <w:t xml:space="preserve"> </w:t>
      </w:r>
      <w:r w:rsidRPr="00AB4398">
        <w:rPr>
          <w:rFonts w:ascii="Jost" w:hAnsi="Jost" w:cstheme="minorHAnsi"/>
        </w:rPr>
        <w:t>Pasiūlyme</w:t>
      </w:r>
      <w:r w:rsidRPr="00AB4398">
        <w:rPr>
          <w:rFonts w:ascii="Jost" w:hAnsi="Jost" w:cstheme="minorHAnsi"/>
          <w:spacing w:val="-8"/>
        </w:rPr>
        <w:t xml:space="preserve"> </w:t>
      </w:r>
      <w:r w:rsidRPr="00AB4398">
        <w:rPr>
          <w:rFonts w:ascii="Jost" w:hAnsi="Jost" w:cstheme="minorHAnsi"/>
        </w:rPr>
        <w:t>privalo</w:t>
      </w:r>
      <w:r w:rsidRPr="00AB4398">
        <w:rPr>
          <w:rFonts w:ascii="Jost" w:hAnsi="Jost" w:cstheme="minorHAnsi"/>
          <w:spacing w:val="-11"/>
        </w:rPr>
        <w:t xml:space="preserve"> </w:t>
      </w:r>
      <w:r w:rsidRPr="00AB4398">
        <w:rPr>
          <w:rFonts w:ascii="Jost" w:hAnsi="Jost" w:cstheme="minorHAnsi"/>
        </w:rPr>
        <w:t>nurodyti,</w:t>
      </w:r>
      <w:r w:rsidRPr="00AB4398">
        <w:rPr>
          <w:rFonts w:ascii="Jost" w:hAnsi="Jost" w:cstheme="minorHAnsi"/>
          <w:spacing w:val="-9"/>
        </w:rPr>
        <w:t xml:space="preserve"> </w:t>
      </w:r>
      <w:r w:rsidRPr="00AB4398">
        <w:rPr>
          <w:rFonts w:ascii="Jost" w:hAnsi="Jost" w:cstheme="minorHAnsi"/>
        </w:rPr>
        <w:t>kokiai</w:t>
      </w:r>
      <w:r w:rsidRPr="00AB4398">
        <w:rPr>
          <w:rFonts w:ascii="Jost" w:hAnsi="Jost" w:cstheme="minorHAnsi"/>
          <w:spacing w:val="-9"/>
        </w:rPr>
        <w:t xml:space="preserve"> </w:t>
      </w:r>
      <w:r w:rsidRPr="00AB4398">
        <w:rPr>
          <w:rFonts w:ascii="Jost" w:hAnsi="Jost" w:cstheme="minorHAnsi"/>
        </w:rPr>
        <w:t>Sutarties</w:t>
      </w:r>
      <w:r w:rsidRPr="00AB4398">
        <w:rPr>
          <w:rFonts w:ascii="Jost" w:hAnsi="Jost" w:cstheme="minorHAnsi"/>
          <w:spacing w:val="-9"/>
        </w:rPr>
        <w:t xml:space="preserve"> </w:t>
      </w:r>
      <w:r w:rsidRPr="00AB4398">
        <w:rPr>
          <w:rFonts w:ascii="Jost" w:hAnsi="Jost" w:cstheme="minorHAnsi"/>
        </w:rPr>
        <w:t>daliai</w:t>
      </w:r>
      <w:r w:rsidRPr="00AB4398">
        <w:rPr>
          <w:rFonts w:ascii="Jost" w:hAnsi="Jost" w:cstheme="minorHAnsi"/>
          <w:spacing w:val="-10"/>
        </w:rPr>
        <w:t xml:space="preserve"> </w:t>
      </w:r>
      <w:r w:rsidRPr="00AB4398">
        <w:rPr>
          <w:rFonts w:ascii="Jost" w:hAnsi="Jost" w:cstheme="minorHAnsi"/>
        </w:rPr>
        <w:t>ir</w:t>
      </w:r>
      <w:r w:rsidRPr="00AB4398">
        <w:rPr>
          <w:rFonts w:ascii="Jost" w:hAnsi="Jost" w:cstheme="minorHAnsi"/>
          <w:spacing w:val="-10"/>
        </w:rPr>
        <w:t xml:space="preserve"> </w:t>
      </w:r>
      <w:r w:rsidRPr="00AB4398">
        <w:rPr>
          <w:rFonts w:ascii="Jost" w:hAnsi="Jost" w:cstheme="minorHAnsi"/>
        </w:rPr>
        <w:t>kokius</w:t>
      </w:r>
      <w:r w:rsidRPr="00AB4398">
        <w:rPr>
          <w:rFonts w:ascii="Jost" w:hAnsi="Jost" w:cstheme="minorHAnsi"/>
          <w:spacing w:val="-11"/>
        </w:rPr>
        <w:t xml:space="preserve"> </w:t>
      </w:r>
      <w:r w:rsidRPr="00AB4398">
        <w:rPr>
          <w:rFonts w:ascii="Jost" w:hAnsi="Jost" w:cstheme="minorHAnsi"/>
        </w:rPr>
        <w:t>Subtiekėjus,</w:t>
      </w:r>
      <w:r w:rsidRPr="00AB4398">
        <w:rPr>
          <w:rFonts w:ascii="Jost" w:hAnsi="Jost" w:cstheme="minorHAnsi"/>
          <w:spacing w:val="-9"/>
        </w:rPr>
        <w:t xml:space="preserve"> </w:t>
      </w:r>
      <w:r w:rsidRPr="00AB4398">
        <w:rPr>
          <w:rFonts w:ascii="Jost" w:hAnsi="Jost" w:cstheme="minorHAnsi"/>
        </w:rPr>
        <w:t>jeigu</w:t>
      </w:r>
      <w:r w:rsidRPr="00AB4398">
        <w:rPr>
          <w:rFonts w:ascii="Jost" w:hAnsi="Jost" w:cstheme="minorHAnsi"/>
          <w:spacing w:val="-10"/>
        </w:rPr>
        <w:t xml:space="preserve"> </w:t>
      </w:r>
      <w:r w:rsidRPr="00AB4398">
        <w:rPr>
          <w:rFonts w:ascii="Jost" w:hAnsi="Jost" w:cstheme="minorHAnsi"/>
        </w:rPr>
        <w:t>jie</w:t>
      </w:r>
      <w:r w:rsidRPr="00AB4398">
        <w:rPr>
          <w:rFonts w:ascii="Jost" w:hAnsi="Jost" w:cstheme="minorHAnsi"/>
          <w:spacing w:val="-11"/>
        </w:rPr>
        <w:t xml:space="preserve"> </w:t>
      </w:r>
      <w:r w:rsidRPr="00AB4398">
        <w:rPr>
          <w:rFonts w:ascii="Jost" w:hAnsi="Jost" w:cstheme="minorHAnsi"/>
        </w:rPr>
        <w:t>yra</w:t>
      </w:r>
      <w:r w:rsidRPr="00AB4398">
        <w:rPr>
          <w:rFonts w:ascii="Jost" w:hAnsi="Jost" w:cstheme="minorHAnsi"/>
          <w:spacing w:val="-9"/>
        </w:rPr>
        <w:t xml:space="preserve"> </w:t>
      </w:r>
      <w:r w:rsidRPr="00AB4398">
        <w:rPr>
          <w:rFonts w:ascii="Jost" w:hAnsi="Jost" w:cstheme="minorHAnsi"/>
        </w:rPr>
        <w:t>žinomi, Tiekėjas ketina pasitelkti.</w:t>
      </w:r>
    </w:p>
    <w:p w14:paraId="4D0384E5" w14:textId="0B628F43" w:rsidR="000956EA" w:rsidRPr="00AB4398" w:rsidRDefault="000956EA"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Sudarius</w:t>
      </w:r>
      <w:r w:rsidRPr="00AB4398">
        <w:rPr>
          <w:rFonts w:ascii="Jost" w:hAnsi="Jost" w:cstheme="minorHAnsi"/>
          <w:spacing w:val="-9"/>
        </w:rPr>
        <w:t xml:space="preserve"> </w:t>
      </w:r>
      <w:r w:rsidRPr="00AB4398">
        <w:rPr>
          <w:rFonts w:ascii="Jost" w:hAnsi="Jost" w:cstheme="minorHAnsi"/>
        </w:rPr>
        <w:t>Sutartį,</w:t>
      </w:r>
      <w:r w:rsidRPr="00AB4398">
        <w:rPr>
          <w:rFonts w:ascii="Jost" w:hAnsi="Jost" w:cstheme="minorHAnsi"/>
          <w:spacing w:val="-9"/>
        </w:rPr>
        <w:t xml:space="preserve"> </w:t>
      </w:r>
      <w:r w:rsidRPr="00AB4398">
        <w:rPr>
          <w:rFonts w:ascii="Jost" w:hAnsi="Jost" w:cstheme="minorHAnsi"/>
        </w:rPr>
        <w:t>tačiau</w:t>
      </w:r>
      <w:r w:rsidRPr="00AB4398">
        <w:rPr>
          <w:rFonts w:ascii="Jost" w:hAnsi="Jost" w:cstheme="minorHAnsi"/>
          <w:spacing w:val="-10"/>
        </w:rPr>
        <w:t xml:space="preserve"> </w:t>
      </w:r>
      <w:r w:rsidRPr="00AB4398">
        <w:rPr>
          <w:rFonts w:ascii="Jost" w:hAnsi="Jost" w:cstheme="minorHAnsi"/>
        </w:rPr>
        <w:t>ne</w:t>
      </w:r>
      <w:r w:rsidRPr="00AB4398">
        <w:rPr>
          <w:rFonts w:ascii="Jost" w:hAnsi="Jost" w:cstheme="minorHAnsi"/>
          <w:spacing w:val="-11"/>
        </w:rPr>
        <w:t xml:space="preserve"> </w:t>
      </w:r>
      <w:r w:rsidRPr="00AB4398">
        <w:rPr>
          <w:rFonts w:ascii="Jost" w:hAnsi="Jost" w:cstheme="minorHAnsi"/>
        </w:rPr>
        <w:t>vėliau</w:t>
      </w:r>
      <w:r w:rsidRPr="00AB4398">
        <w:rPr>
          <w:rFonts w:ascii="Jost" w:hAnsi="Jost" w:cstheme="minorHAnsi"/>
          <w:spacing w:val="-10"/>
        </w:rPr>
        <w:t xml:space="preserve"> </w:t>
      </w:r>
      <w:r w:rsidRPr="00AB4398">
        <w:rPr>
          <w:rFonts w:ascii="Jost" w:hAnsi="Jost" w:cstheme="minorHAnsi"/>
        </w:rPr>
        <w:t>negu</w:t>
      </w:r>
      <w:r w:rsidRPr="00AB4398">
        <w:rPr>
          <w:rFonts w:ascii="Jost" w:hAnsi="Jost" w:cstheme="minorHAnsi"/>
          <w:spacing w:val="-10"/>
        </w:rPr>
        <w:t xml:space="preserve"> </w:t>
      </w:r>
      <w:r w:rsidRPr="00AB4398">
        <w:rPr>
          <w:rFonts w:ascii="Jost" w:hAnsi="Jost" w:cstheme="minorHAnsi"/>
        </w:rPr>
        <w:t>Sutartis</w:t>
      </w:r>
      <w:r w:rsidRPr="00AB4398">
        <w:rPr>
          <w:rFonts w:ascii="Jost" w:hAnsi="Jost" w:cstheme="minorHAnsi"/>
          <w:spacing w:val="-9"/>
        </w:rPr>
        <w:t xml:space="preserve"> </w:t>
      </w:r>
      <w:r w:rsidRPr="00AB4398">
        <w:rPr>
          <w:rFonts w:ascii="Jost" w:hAnsi="Jost" w:cstheme="minorHAnsi"/>
        </w:rPr>
        <w:t>pradedama</w:t>
      </w:r>
      <w:r w:rsidRPr="00AB4398">
        <w:rPr>
          <w:rFonts w:ascii="Jost" w:hAnsi="Jost" w:cstheme="minorHAnsi"/>
          <w:spacing w:val="-12"/>
        </w:rPr>
        <w:t xml:space="preserve"> </w:t>
      </w:r>
      <w:r w:rsidRPr="00AB4398">
        <w:rPr>
          <w:rFonts w:ascii="Jost" w:hAnsi="Jost" w:cstheme="minorHAnsi"/>
        </w:rPr>
        <w:t>vykdyti,</w:t>
      </w:r>
      <w:r w:rsidRPr="00AB4398">
        <w:rPr>
          <w:rFonts w:ascii="Jost" w:hAnsi="Jost" w:cstheme="minorHAnsi"/>
          <w:spacing w:val="-12"/>
        </w:rPr>
        <w:t xml:space="preserve"> </w:t>
      </w:r>
      <w:r w:rsidRPr="00AB4398">
        <w:rPr>
          <w:rFonts w:ascii="Jost" w:hAnsi="Jost" w:cstheme="minorHAnsi"/>
        </w:rPr>
        <w:t>Tiekėjas</w:t>
      </w:r>
      <w:r w:rsidRPr="00AB4398">
        <w:rPr>
          <w:rFonts w:ascii="Jost" w:hAnsi="Jost" w:cstheme="minorHAnsi"/>
          <w:spacing w:val="-9"/>
        </w:rPr>
        <w:t xml:space="preserve"> </w:t>
      </w:r>
      <w:r w:rsidRPr="00AB4398">
        <w:rPr>
          <w:rFonts w:ascii="Jost" w:hAnsi="Jost" w:cstheme="minorHAnsi"/>
        </w:rPr>
        <w:t>įsipareigoja</w:t>
      </w:r>
      <w:r w:rsidRPr="00AB4398">
        <w:rPr>
          <w:rFonts w:ascii="Jost" w:hAnsi="Jost" w:cstheme="minorHAnsi"/>
          <w:spacing w:val="-12"/>
        </w:rPr>
        <w:t xml:space="preserve"> </w:t>
      </w:r>
      <w:r w:rsidR="00494A1B" w:rsidRPr="00AB4398">
        <w:rPr>
          <w:rFonts w:ascii="Jost" w:hAnsi="Jost" w:cstheme="minorHAnsi"/>
        </w:rPr>
        <w:t>Perkančiajam subjektui</w:t>
      </w:r>
      <w:r w:rsidRPr="00AB4398">
        <w:rPr>
          <w:rFonts w:ascii="Jost" w:hAnsi="Jost" w:cstheme="minorHAnsi"/>
          <w:spacing w:val="-9"/>
        </w:rPr>
        <w:t xml:space="preserve"> </w:t>
      </w:r>
      <w:r w:rsidRPr="00AB4398">
        <w:rPr>
          <w:rFonts w:ascii="Jost" w:hAnsi="Jost" w:cstheme="minorHAnsi"/>
        </w:rPr>
        <w:t xml:space="preserve">pranešti tuo metu žinomų </w:t>
      </w:r>
      <w:r w:rsidR="00494A1B" w:rsidRPr="00AB4398">
        <w:rPr>
          <w:rFonts w:ascii="Jost" w:hAnsi="Jost" w:cstheme="minorHAnsi"/>
        </w:rPr>
        <w:t>s</w:t>
      </w:r>
      <w:r w:rsidRPr="00AB4398">
        <w:rPr>
          <w:rFonts w:ascii="Jost" w:hAnsi="Jost" w:cstheme="minorHAnsi"/>
        </w:rPr>
        <w:t xml:space="preserve">ubtiekėjų pavadinimus, kontaktinius duomenis ir jų atstovus. Tiekėjas privalo informuoti apie šios informacijos pasikeitimą visu Sutarties vykdymo metu, taip pat apie naujus </w:t>
      </w:r>
      <w:r w:rsidR="00327320" w:rsidRPr="00AB4398">
        <w:rPr>
          <w:rFonts w:ascii="Jost" w:hAnsi="Jost" w:cstheme="minorHAnsi"/>
        </w:rPr>
        <w:t>s</w:t>
      </w:r>
      <w:r w:rsidRPr="00AB4398">
        <w:rPr>
          <w:rFonts w:ascii="Jost" w:hAnsi="Jost" w:cstheme="minorHAnsi"/>
        </w:rPr>
        <w:t xml:space="preserve">ubtiekėjus, kuriuos jis ketina pasitelkti vėliau. Kiti reikalavimai </w:t>
      </w:r>
      <w:r w:rsidR="00327320" w:rsidRPr="00AB4398">
        <w:rPr>
          <w:rFonts w:ascii="Jost" w:hAnsi="Jost" w:cstheme="minorHAnsi"/>
        </w:rPr>
        <w:t>s</w:t>
      </w:r>
      <w:r w:rsidRPr="00AB4398">
        <w:rPr>
          <w:rFonts w:ascii="Jost" w:hAnsi="Jost" w:cstheme="minorHAnsi"/>
        </w:rPr>
        <w:t>ubtiekėjų pasitelkimo tvarkai nustatyti SPS.</w:t>
      </w:r>
    </w:p>
    <w:p w14:paraId="276DC911" w14:textId="5F1EB05D" w:rsidR="000956EA" w:rsidRPr="00AB4398" w:rsidRDefault="000956EA"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Cs/>
        </w:rPr>
        <w:t>Skirtingi Tiekėjai gali remtis tų pačių ūkio subjektų pajėgumais ar pasitelkti tuos pačius subtiekė</w:t>
      </w:r>
      <w:r w:rsidR="00327320" w:rsidRPr="00AB4398">
        <w:rPr>
          <w:rFonts w:ascii="Jost" w:hAnsi="Jost" w:cstheme="minorHAnsi"/>
          <w:bCs/>
        </w:rPr>
        <w:t>j</w:t>
      </w:r>
      <w:r w:rsidRPr="00AB4398">
        <w:rPr>
          <w:rFonts w:ascii="Jost" w:hAnsi="Jost" w:cstheme="minorHAnsi"/>
          <w:bCs/>
        </w:rPr>
        <w:t>us,</w:t>
      </w:r>
      <w:r w:rsidRPr="00AB4398">
        <w:rPr>
          <w:rFonts w:ascii="Jost" w:hAnsi="Jost" w:cstheme="minorHAnsi"/>
        </w:rPr>
        <w:t xml:space="preserve"> tačiau tai negali sąlygoti draudžiamų susitarimų</w:t>
      </w:r>
      <w:r w:rsidRPr="00AB4398">
        <w:rPr>
          <w:rFonts w:ascii="Jost" w:hAnsi="Jost" w:cstheme="minorHAnsi"/>
          <w:bCs/>
        </w:rPr>
        <w:t>.</w:t>
      </w:r>
    </w:p>
    <w:p w14:paraId="4C10473E" w14:textId="088E0206" w:rsidR="00360BE2"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 xml:space="preserve">Jeigu Pirkimo procedūrose dalyvauja </w:t>
      </w:r>
      <w:r w:rsidR="00227AB1" w:rsidRPr="00AB4398">
        <w:rPr>
          <w:rFonts w:ascii="Jost" w:hAnsi="Jost" w:cstheme="minorHAnsi"/>
        </w:rPr>
        <w:t>T</w:t>
      </w:r>
      <w:r w:rsidRPr="00AB4398">
        <w:rPr>
          <w:rFonts w:ascii="Jost" w:hAnsi="Jost" w:cstheme="minorHAnsi"/>
        </w:rPr>
        <w:t xml:space="preserve">iekėjų grupė, </w:t>
      </w:r>
      <w:r w:rsidR="00AD3D33" w:rsidRPr="00AB4398">
        <w:rPr>
          <w:rFonts w:ascii="Jost" w:hAnsi="Jost" w:cstheme="minorHAnsi"/>
        </w:rPr>
        <w:t xml:space="preserve">ji </w:t>
      </w:r>
      <w:r w:rsidRPr="00AB4398">
        <w:rPr>
          <w:rFonts w:ascii="Jost" w:hAnsi="Jost" w:cstheme="minorHAnsi"/>
        </w:rPr>
        <w:t>kartu su Pasiūlymu turi pateikti</w:t>
      </w:r>
      <w:r w:rsidR="00087453" w:rsidRPr="00AB4398">
        <w:rPr>
          <w:rFonts w:ascii="Jost" w:hAnsi="Jost" w:cstheme="minorHAnsi"/>
        </w:rPr>
        <w:t xml:space="preserve"> pasirašytą</w:t>
      </w:r>
      <w:r w:rsidRPr="00AB4398">
        <w:rPr>
          <w:rFonts w:ascii="Jost" w:hAnsi="Jost" w:cstheme="minorHAnsi"/>
        </w:rPr>
        <w:t xml:space="preserve"> jungtinės veiklos sutarties kopiją. Jungtinės veiklos sutartyje turi būti nurodyta:</w:t>
      </w:r>
      <w:r w:rsidRPr="00AB4398">
        <w:rPr>
          <w:rFonts w:ascii="Jost" w:hAnsi="Jost" w:cstheme="minorHAnsi"/>
          <w:spacing w:val="-13"/>
        </w:rPr>
        <w:t xml:space="preserve"> </w:t>
      </w:r>
    </w:p>
    <w:p w14:paraId="3C3E9A1E" w14:textId="639EAA9A" w:rsidR="00D8230C" w:rsidRPr="00AB4398" w:rsidRDefault="00C63664" w:rsidP="00362B60">
      <w:pPr>
        <w:tabs>
          <w:tab w:val="left" w:pos="567"/>
          <w:tab w:val="left" w:pos="684"/>
        </w:tabs>
        <w:jc w:val="both"/>
        <w:rPr>
          <w:rFonts w:ascii="Jost" w:hAnsi="Jost" w:cstheme="minorHAnsi"/>
        </w:rPr>
      </w:pPr>
      <w:r w:rsidRPr="00AB4398">
        <w:rPr>
          <w:rFonts w:ascii="Jost" w:hAnsi="Jost" w:cstheme="minorHAnsi"/>
        </w:rPr>
        <w:t>4</w:t>
      </w:r>
      <w:r w:rsidR="00D8230C" w:rsidRPr="00AB4398">
        <w:rPr>
          <w:rFonts w:ascii="Jost" w:hAnsi="Jost" w:cstheme="minorHAnsi"/>
        </w:rPr>
        <w:t>.1</w:t>
      </w:r>
      <w:r w:rsidRPr="00AB4398">
        <w:rPr>
          <w:rFonts w:ascii="Jost" w:hAnsi="Jost" w:cstheme="minorHAnsi"/>
        </w:rPr>
        <w:t>6</w:t>
      </w:r>
      <w:r w:rsidR="00D8230C" w:rsidRPr="00AB4398">
        <w:rPr>
          <w:rFonts w:ascii="Jost" w:hAnsi="Jost" w:cstheme="minorHAnsi"/>
        </w:rPr>
        <w:t xml:space="preserve">.1. </w:t>
      </w:r>
      <w:r w:rsidR="005508BF" w:rsidRPr="00AB4398">
        <w:rPr>
          <w:rFonts w:ascii="Jost" w:hAnsi="Jost" w:cstheme="minorHAnsi"/>
        </w:rPr>
        <w:t>T</w:t>
      </w:r>
      <w:r w:rsidR="00D8230C" w:rsidRPr="00AB4398">
        <w:rPr>
          <w:rFonts w:ascii="Jost" w:hAnsi="Jost" w:cstheme="minorHAnsi"/>
        </w:rPr>
        <w:t>iekėjų</w:t>
      </w:r>
      <w:r w:rsidR="00D8230C" w:rsidRPr="00AB4398">
        <w:rPr>
          <w:rFonts w:ascii="Jost" w:hAnsi="Jost" w:cstheme="minorHAnsi"/>
          <w:spacing w:val="-12"/>
        </w:rPr>
        <w:t xml:space="preserve"> </w:t>
      </w:r>
      <w:r w:rsidR="00D8230C" w:rsidRPr="00AB4398">
        <w:rPr>
          <w:rFonts w:ascii="Jost" w:hAnsi="Jost" w:cstheme="minorHAnsi"/>
        </w:rPr>
        <w:t>grupės</w:t>
      </w:r>
      <w:r w:rsidR="00D8230C" w:rsidRPr="00AB4398">
        <w:rPr>
          <w:rFonts w:ascii="Jost" w:hAnsi="Jost" w:cstheme="minorHAnsi"/>
          <w:spacing w:val="-13"/>
        </w:rPr>
        <w:t xml:space="preserve"> </w:t>
      </w:r>
      <w:r w:rsidR="00D8230C" w:rsidRPr="00AB4398">
        <w:rPr>
          <w:rFonts w:ascii="Jost" w:hAnsi="Jost" w:cstheme="minorHAnsi"/>
        </w:rPr>
        <w:t>sudėtis,</w:t>
      </w:r>
      <w:r w:rsidR="00D8230C" w:rsidRPr="00AB4398">
        <w:rPr>
          <w:rFonts w:ascii="Jost" w:hAnsi="Jost" w:cstheme="minorHAnsi"/>
          <w:spacing w:val="-12"/>
        </w:rPr>
        <w:t xml:space="preserve"> </w:t>
      </w:r>
      <w:r w:rsidR="00D8230C" w:rsidRPr="00AB4398">
        <w:rPr>
          <w:rFonts w:ascii="Jost" w:hAnsi="Jost" w:cstheme="minorHAnsi"/>
        </w:rPr>
        <w:t>kiekvieno</w:t>
      </w:r>
      <w:r w:rsidR="00D8230C" w:rsidRPr="00AB4398">
        <w:rPr>
          <w:rFonts w:ascii="Jost" w:hAnsi="Jost" w:cstheme="minorHAnsi"/>
          <w:spacing w:val="-13"/>
        </w:rPr>
        <w:t xml:space="preserve"> </w:t>
      </w:r>
      <w:r w:rsidR="00E7078A" w:rsidRPr="00AB4398">
        <w:rPr>
          <w:rFonts w:ascii="Jost" w:hAnsi="Jost" w:cstheme="minorHAnsi"/>
        </w:rPr>
        <w:t>T</w:t>
      </w:r>
      <w:r w:rsidR="00D8230C" w:rsidRPr="00AB4398">
        <w:rPr>
          <w:rFonts w:ascii="Jost" w:hAnsi="Jost" w:cstheme="minorHAnsi"/>
        </w:rPr>
        <w:t>iekėjų</w:t>
      </w:r>
      <w:r w:rsidR="00D8230C" w:rsidRPr="00AB4398">
        <w:rPr>
          <w:rFonts w:ascii="Jost" w:hAnsi="Jost" w:cstheme="minorHAnsi"/>
          <w:spacing w:val="-12"/>
        </w:rPr>
        <w:t xml:space="preserve"> </w:t>
      </w:r>
      <w:r w:rsidR="00D8230C" w:rsidRPr="00AB4398">
        <w:rPr>
          <w:rFonts w:ascii="Jost" w:hAnsi="Jost" w:cstheme="minorHAnsi"/>
        </w:rPr>
        <w:t>grupės</w:t>
      </w:r>
      <w:r w:rsidR="00D8230C" w:rsidRPr="00AB4398">
        <w:rPr>
          <w:rFonts w:ascii="Jost" w:hAnsi="Jost" w:cstheme="minorHAnsi"/>
          <w:spacing w:val="-13"/>
        </w:rPr>
        <w:t xml:space="preserve"> </w:t>
      </w:r>
      <w:r w:rsidR="00D8230C" w:rsidRPr="00AB4398">
        <w:rPr>
          <w:rFonts w:ascii="Jost" w:hAnsi="Jost" w:cstheme="minorHAnsi"/>
        </w:rPr>
        <w:t>dalyvio</w:t>
      </w:r>
      <w:r w:rsidR="00D8230C" w:rsidRPr="00AB4398">
        <w:rPr>
          <w:rFonts w:ascii="Jost" w:hAnsi="Jost" w:cstheme="minorHAnsi"/>
          <w:spacing w:val="-12"/>
        </w:rPr>
        <w:t xml:space="preserve"> </w:t>
      </w:r>
      <w:r w:rsidR="00D8230C" w:rsidRPr="00AB4398">
        <w:rPr>
          <w:rFonts w:ascii="Jost" w:hAnsi="Jost" w:cstheme="minorHAnsi"/>
        </w:rPr>
        <w:t>įsipareigojimai</w:t>
      </w:r>
      <w:r w:rsidR="00D8230C" w:rsidRPr="00AB4398">
        <w:rPr>
          <w:rFonts w:ascii="Jost" w:hAnsi="Jost" w:cstheme="minorHAnsi"/>
          <w:spacing w:val="-12"/>
        </w:rPr>
        <w:t xml:space="preserve"> </w:t>
      </w:r>
      <w:r w:rsidR="00D8230C" w:rsidRPr="00AB4398">
        <w:rPr>
          <w:rFonts w:ascii="Jost" w:hAnsi="Jost" w:cstheme="minorHAnsi"/>
        </w:rPr>
        <w:t>vykdant</w:t>
      </w:r>
      <w:r w:rsidR="00D8230C" w:rsidRPr="00AB4398">
        <w:rPr>
          <w:rFonts w:ascii="Jost" w:hAnsi="Jost" w:cstheme="minorHAnsi"/>
          <w:spacing w:val="-13"/>
        </w:rPr>
        <w:t xml:space="preserve"> </w:t>
      </w:r>
      <w:r w:rsidR="00D8230C" w:rsidRPr="00AB4398">
        <w:rPr>
          <w:rFonts w:ascii="Jost" w:hAnsi="Jost" w:cstheme="minorHAnsi"/>
        </w:rPr>
        <w:t>numatomą</w:t>
      </w:r>
      <w:r w:rsidR="00D8230C" w:rsidRPr="00AB4398">
        <w:rPr>
          <w:rFonts w:ascii="Jost" w:hAnsi="Jost" w:cstheme="minorHAnsi"/>
          <w:spacing w:val="-12"/>
        </w:rPr>
        <w:t xml:space="preserve"> </w:t>
      </w:r>
      <w:r w:rsidR="00D8230C" w:rsidRPr="00AB4398">
        <w:rPr>
          <w:rFonts w:ascii="Jost" w:hAnsi="Jost" w:cstheme="minorHAnsi"/>
        </w:rPr>
        <w:t>su</w:t>
      </w:r>
      <w:r w:rsidR="00D8230C" w:rsidRPr="00AB4398">
        <w:rPr>
          <w:rFonts w:ascii="Jost" w:hAnsi="Jost" w:cstheme="minorHAnsi"/>
          <w:spacing w:val="-13"/>
        </w:rPr>
        <w:t xml:space="preserve"> </w:t>
      </w:r>
      <w:r w:rsidR="001B2244" w:rsidRPr="00AB4398">
        <w:rPr>
          <w:rFonts w:ascii="Jost" w:hAnsi="Jost" w:cstheme="minorHAnsi"/>
          <w:spacing w:val="-13"/>
        </w:rPr>
        <w:t>Perkančiuoju subjektu</w:t>
      </w:r>
      <w:r w:rsidR="00AD3D33" w:rsidRPr="00AB4398">
        <w:rPr>
          <w:rFonts w:ascii="Jost" w:hAnsi="Jost" w:cstheme="minorHAnsi"/>
        </w:rPr>
        <w:t xml:space="preserve"> </w:t>
      </w:r>
      <w:r w:rsidR="00D8230C" w:rsidRPr="00AB4398">
        <w:rPr>
          <w:rFonts w:ascii="Jost" w:hAnsi="Jost" w:cstheme="minorHAnsi"/>
        </w:rPr>
        <w:t>sudaryti sutartį</w:t>
      </w:r>
      <w:r w:rsidR="00E412E6" w:rsidRPr="00AB4398">
        <w:rPr>
          <w:rFonts w:ascii="Jost" w:hAnsi="Jost" w:cstheme="minorHAnsi"/>
        </w:rPr>
        <w:t>, šių įsipareigojimų vertės dalis, išreikšta procentiniu dydžiu, įeinanti į bendrą Sutarties vertę</w:t>
      </w:r>
    </w:p>
    <w:p w14:paraId="1E770B4B" w14:textId="7E44BAA3" w:rsidR="006A7976" w:rsidRPr="00AB4398" w:rsidRDefault="00C63664" w:rsidP="00362B60">
      <w:pPr>
        <w:tabs>
          <w:tab w:val="left" w:pos="567"/>
          <w:tab w:val="left" w:pos="684"/>
        </w:tabs>
        <w:jc w:val="both"/>
        <w:rPr>
          <w:rFonts w:ascii="Jost" w:hAnsi="Jost" w:cstheme="minorHAnsi"/>
        </w:rPr>
      </w:pPr>
      <w:r w:rsidRPr="00AB4398">
        <w:rPr>
          <w:rFonts w:ascii="Jost" w:hAnsi="Jost" w:cstheme="minorHAnsi"/>
        </w:rPr>
        <w:t>4</w:t>
      </w:r>
      <w:r w:rsidR="00D8230C" w:rsidRPr="00AB4398">
        <w:rPr>
          <w:rFonts w:ascii="Jost" w:hAnsi="Jost" w:cstheme="minorHAnsi"/>
        </w:rPr>
        <w:t>.1</w:t>
      </w:r>
      <w:r w:rsidRPr="00AB4398">
        <w:rPr>
          <w:rFonts w:ascii="Jost" w:hAnsi="Jost" w:cstheme="minorHAnsi"/>
        </w:rPr>
        <w:t>6</w:t>
      </w:r>
      <w:r w:rsidR="00D8230C" w:rsidRPr="00AB4398">
        <w:rPr>
          <w:rFonts w:ascii="Jost" w:hAnsi="Jost" w:cstheme="minorHAnsi"/>
        </w:rPr>
        <w:t xml:space="preserve">.2. </w:t>
      </w:r>
      <w:r w:rsidR="006A7976" w:rsidRPr="00AB4398">
        <w:rPr>
          <w:rFonts w:ascii="Jost" w:hAnsi="Jost" w:cstheme="minorHAnsi"/>
        </w:rPr>
        <w:t xml:space="preserve">solidari kiekvieno </w:t>
      </w:r>
      <w:r w:rsidR="00F65FBF" w:rsidRPr="00AB4398">
        <w:rPr>
          <w:rFonts w:ascii="Jost" w:hAnsi="Jost" w:cstheme="minorHAnsi"/>
        </w:rPr>
        <w:t>T</w:t>
      </w:r>
      <w:r w:rsidR="006A7976" w:rsidRPr="00AB4398">
        <w:rPr>
          <w:rFonts w:ascii="Jost" w:hAnsi="Jost" w:cstheme="minorHAnsi"/>
        </w:rPr>
        <w:t xml:space="preserve">iekėjų grupės dalyvio atskirai ir visų kartu atsakomybė už įsipareigojimų ir prievolių </w:t>
      </w:r>
      <w:r w:rsidR="001B2244" w:rsidRPr="00AB4398">
        <w:rPr>
          <w:rFonts w:ascii="Jost" w:hAnsi="Jost" w:cstheme="minorHAnsi"/>
        </w:rPr>
        <w:t>Perkančiajam subjektui</w:t>
      </w:r>
      <w:r w:rsidR="006A7976" w:rsidRPr="00AB4398">
        <w:rPr>
          <w:rFonts w:ascii="Jost" w:hAnsi="Jost" w:cstheme="minorHAnsi"/>
        </w:rPr>
        <w:t xml:space="preserve"> nevykdymą (nepriklausomai nuo jų įnašo pagal jungtinės veiklos sutartį);</w:t>
      </w:r>
    </w:p>
    <w:p w14:paraId="1BB56239" w14:textId="2A1DA0CC" w:rsidR="00EF2DCD" w:rsidRPr="00AB4398" w:rsidRDefault="00C63664" w:rsidP="00362B60">
      <w:pPr>
        <w:tabs>
          <w:tab w:val="left" w:pos="567"/>
          <w:tab w:val="left" w:pos="684"/>
        </w:tabs>
        <w:jc w:val="both"/>
        <w:rPr>
          <w:rFonts w:ascii="Jost" w:hAnsi="Jost" w:cstheme="minorHAnsi"/>
        </w:rPr>
      </w:pPr>
      <w:r w:rsidRPr="00AB4398">
        <w:rPr>
          <w:rFonts w:ascii="Jost" w:hAnsi="Jost" w:cstheme="minorHAnsi"/>
        </w:rPr>
        <w:t>4</w:t>
      </w:r>
      <w:r w:rsidR="006A7976" w:rsidRPr="00AB4398">
        <w:rPr>
          <w:rFonts w:ascii="Jost" w:hAnsi="Jost" w:cstheme="minorHAnsi"/>
        </w:rPr>
        <w:t>.1</w:t>
      </w:r>
      <w:r w:rsidRPr="00AB4398">
        <w:rPr>
          <w:rFonts w:ascii="Jost" w:hAnsi="Jost" w:cstheme="minorHAnsi"/>
        </w:rPr>
        <w:t>6</w:t>
      </w:r>
      <w:r w:rsidR="006A7976" w:rsidRPr="00AB4398">
        <w:rPr>
          <w:rFonts w:ascii="Jost" w:hAnsi="Jost" w:cstheme="minorHAnsi"/>
        </w:rPr>
        <w:t>.3. kuris</w:t>
      </w:r>
      <w:r w:rsidR="006A7976" w:rsidRPr="00AB4398">
        <w:rPr>
          <w:rFonts w:ascii="Jost" w:hAnsi="Jost" w:cstheme="minorHAnsi"/>
          <w:spacing w:val="-12"/>
        </w:rPr>
        <w:t xml:space="preserve"> </w:t>
      </w:r>
      <w:r w:rsidR="00053AD4" w:rsidRPr="00AB4398">
        <w:rPr>
          <w:rFonts w:ascii="Jost" w:hAnsi="Jost" w:cstheme="minorHAnsi"/>
        </w:rPr>
        <w:t>T</w:t>
      </w:r>
      <w:r w:rsidR="006A7976" w:rsidRPr="00AB4398">
        <w:rPr>
          <w:rFonts w:ascii="Jost" w:hAnsi="Jost" w:cstheme="minorHAnsi"/>
        </w:rPr>
        <w:t>iekėjų</w:t>
      </w:r>
      <w:r w:rsidR="006A7976" w:rsidRPr="00AB4398">
        <w:rPr>
          <w:rFonts w:ascii="Jost" w:hAnsi="Jost" w:cstheme="minorHAnsi"/>
          <w:spacing w:val="-13"/>
        </w:rPr>
        <w:t xml:space="preserve"> </w:t>
      </w:r>
      <w:r w:rsidR="006A7976" w:rsidRPr="00AB4398">
        <w:rPr>
          <w:rFonts w:ascii="Jost" w:hAnsi="Jost" w:cstheme="minorHAnsi"/>
        </w:rPr>
        <w:t>grupės</w:t>
      </w:r>
      <w:r w:rsidR="006A7976" w:rsidRPr="00AB4398">
        <w:rPr>
          <w:rFonts w:ascii="Jost" w:hAnsi="Jost" w:cstheme="minorHAnsi"/>
          <w:spacing w:val="-12"/>
        </w:rPr>
        <w:t xml:space="preserve"> </w:t>
      </w:r>
      <w:r w:rsidR="006A7976" w:rsidRPr="00AB4398">
        <w:rPr>
          <w:rFonts w:ascii="Jost" w:hAnsi="Jost" w:cstheme="minorHAnsi"/>
        </w:rPr>
        <w:t>narys</w:t>
      </w:r>
      <w:r w:rsidR="006A7976" w:rsidRPr="00AB4398">
        <w:rPr>
          <w:rFonts w:ascii="Jost" w:hAnsi="Jost" w:cstheme="minorHAnsi"/>
          <w:spacing w:val="-13"/>
        </w:rPr>
        <w:t xml:space="preserve"> </w:t>
      </w:r>
      <w:r w:rsidR="006A7976" w:rsidRPr="00AB4398">
        <w:rPr>
          <w:rFonts w:ascii="Jost" w:hAnsi="Jost" w:cstheme="minorHAnsi"/>
        </w:rPr>
        <w:t xml:space="preserve">atstovauja </w:t>
      </w:r>
      <w:r w:rsidR="00053AD4" w:rsidRPr="00AB4398">
        <w:rPr>
          <w:rFonts w:ascii="Jost" w:hAnsi="Jost" w:cstheme="minorHAnsi"/>
        </w:rPr>
        <w:t>T</w:t>
      </w:r>
      <w:r w:rsidR="006A7976" w:rsidRPr="00AB4398">
        <w:rPr>
          <w:rFonts w:ascii="Jost" w:hAnsi="Jost" w:cstheme="minorHAnsi"/>
        </w:rPr>
        <w:t xml:space="preserve">iekėjų grupei (yra </w:t>
      </w:r>
      <w:r w:rsidR="00F217D3" w:rsidRPr="00AB4398">
        <w:rPr>
          <w:rFonts w:ascii="Jost" w:hAnsi="Jost" w:cstheme="minorHAnsi"/>
        </w:rPr>
        <w:t xml:space="preserve">įgaliotas </w:t>
      </w:r>
      <w:r w:rsidR="00053AD4" w:rsidRPr="00AB4398">
        <w:rPr>
          <w:rFonts w:ascii="Jost" w:hAnsi="Jost" w:cstheme="minorHAnsi"/>
        </w:rPr>
        <w:t>Tiekėjų</w:t>
      </w:r>
      <w:r w:rsidR="006A7976" w:rsidRPr="00AB4398">
        <w:rPr>
          <w:rFonts w:ascii="Jost" w:hAnsi="Jost" w:cstheme="minorHAnsi"/>
        </w:rPr>
        <w:t xml:space="preserve"> grupės vardu teikti </w:t>
      </w:r>
      <w:r w:rsidR="006A7976" w:rsidRPr="00AB4398">
        <w:rPr>
          <w:rFonts w:ascii="Jost" w:hAnsi="Jost" w:cstheme="minorHAnsi"/>
        </w:rPr>
        <w:lastRenderedPageBreak/>
        <w:t xml:space="preserve">Pasiūlymą, su kuo </w:t>
      </w:r>
      <w:r w:rsidR="00053AD4" w:rsidRPr="00AB4398">
        <w:rPr>
          <w:rFonts w:ascii="Jost" w:hAnsi="Jost" w:cstheme="minorHAnsi"/>
        </w:rPr>
        <w:t xml:space="preserve">Perkančioji organizacija </w:t>
      </w:r>
      <w:r w:rsidR="006A7976" w:rsidRPr="00AB4398">
        <w:rPr>
          <w:rFonts w:ascii="Jost" w:hAnsi="Jost" w:cstheme="minorHAnsi"/>
        </w:rPr>
        <w:t>turėtų bendrauti Pasiūlymo</w:t>
      </w:r>
      <w:r w:rsidR="006A7976" w:rsidRPr="00AB4398">
        <w:rPr>
          <w:rFonts w:ascii="Jost" w:hAnsi="Jost" w:cstheme="minorHAnsi"/>
          <w:spacing w:val="-8"/>
        </w:rPr>
        <w:t xml:space="preserve"> </w:t>
      </w:r>
      <w:r w:rsidR="006A7976" w:rsidRPr="00AB4398">
        <w:rPr>
          <w:rFonts w:ascii="Jost" w:hAnsi="Jost" w:cstheme="minorHAnsi"/>
        </w:rPr>
        <w:t>vertinimo</w:t>
      </w:r>
      <w:r w:rsidR="006A7976" w:rsidRPr="00AB4398">
        <w:rPr>
          <w:rFonts w:ascii="Jost" w:hAnsi="Jost" w:cstheme="minorHAnsi"/>
          <w:spacing w:val="-8"/>
        </w:rPr>
        <w:t xml:space="preserve"> </w:t>
      </w:r>
      <w:r w:rsidR="006A7976" w:rsidRPr="00AB4398">
        <w:rPr>
          <w:rFonts w:ascii="Jost" w:hAnsi="Jost" w:cstheme="minorHAnsi"/>
        </w:rPr>
        <w:t>metu</w:t>
      </w:r>
      <w:r w:rsidR="006A7976" w:rsidRPr="00AB4398">
        <w:rPr>
          <w:rFonts w:ascii="Jost" w:hAnsi="Jost" w:cstheme="minorHAnsi"/>
          <w:spacing w:val="-12"/>
        </w:rPr>
        <w:t xml:space="preserve"> </w:t>
      </w:r>
      <w:r w:rsidR="006A7976" w:rsidRPr="00AB4398">
        <w:rPr>
          <w:rFonts w:ascii="Jost" w:hAnsi="Jost" w:cstheme="minorHAnsi"/>
        </w:rPr>
        <w:t>kylančiais</w:t>
      </w:r>
      <w:r w:rsidR="006A7976" w:rsidRPr="00AB4398">
        <w:rPr>
          <w:rFonts w:ascii="Jost" w:hAnsi="Jost" w:cstheme="minorHAnsi"/>
          <w:spacing w:val="-9"/>
        </w:rPr>
        <w:t xml:space="preserve"> </w:t>
      </w:r>
      <w:r w:rsidR="006A7976" w:rsidRPr="00AB4398">
        <w:rPr>
          <w:rFonts w:ascii="Jost" w:hAnsi="Jost" w:cstheme="minorHAnsi"/>
        </w:rPr>
        <w:t>klausimais,</w:t>
      </w:r>
      <w:r w:rsidR="006A7976" w:rsidRPr="00AB4398">
        <w:rPr>
          <w:rFonts w:ascii="Jost" w:hAnsi="Jost" w:cstheme="minorHAnsi"/>
          <w:spacing w:val="-10"/>
        </w:rPr>
        <w:t xml:space="preserve"> </w:t>
      </w:r>
      <w:r w:rsidR="006A7976" w:rsidRPr="00AB4398">
        <w:rPr>
          <w:rFonts w:ascii="Jost" w:hAnsi="Jost" w:cstheme="minorHAnsi"/>
        </w:rPr>
        <w:t>teikti</w:t>
      </w:r>
      <w:r w:rsidR="006A7976" w:rsidRPr="00AB4398">
        <w:rPr>
          <w:rFonts w:ascii="Jost" w:hAnsi="Jost" w:cstheme="minorHAnsi"/>
          <w:spacing w:val="-12"/>
        </w:rPr>
        <w:t xml:space="preserve"> </w:t>
      </w:r>
      <w:r w:rsidR="006A7976" w:rsidRPr="00AB4398">
        <w:rPr>
          <w:rFonts w:ascii="Jost" w:hAnsi="Jost" w:cstheme="minorHAnsi"/>
        </w:rPr>
        <w:t>su</w:t>
      </w:r>
      <w:r w:rsidR="006A7976" w:rsidRPr="00AB4398">
        <w:rPr>
          <w:rFonts w:ascii="Jost" w:hAnsi="Jost" w:cstheme="minorHAnsi"/>
          <w:spacing w:val="-6"/>
        </w:rPr>
        <w:t xml:space="preserve"> </w:t>
      </w:r>
      <w:r w:rsidR="006A7976" w:rsidRPr="00AB4398">
        <w:rPr>
          <w:rFonts w:ascii="Jost" w:hAnsi="Jost" w:cstheme="minorHAnsi"/>
        </w:rPr>
        <w:t>Pasiūlymo</w:t>
      </w:r>
      <w:r w:rsidR="006A7976" w:rsidRPr="00AB4398">
        <w:rPr>
          <w:rFonts w:ascii="Jost" w:hAnsi="Jost" w:cstheme="minorHAnsi"/>
          <w:spacing w:val="-8"/>
        </w:rPr>
        <w:t xml:space="preserve"> </w:t>
      </w:r>
      <w:r w:rsidR="006A7976" w:rsidRPr="00AB4398">
        <w:rPr>
          <w:rFonts w:ascii="Jost" w:hAnsi="Jost" w:cstheme="minorHAnsi"/>
        </w:rPr>
        <w:t>įvertinimu</w:t>
      </w:r>
      <w:r w:rsidR="006A7976" w:rsidRPr="00AB4398">
        <w:rPr>
          <w:rFonts w:ascii="Jost" w:hAnsi="Jost" w:cstheme="minorHAnsi"/>
          <w:spacing w:val="-10"/>
        </w:rPr>
        <w:t xml:space="preserve"> </w:t>
      </w:r>
      <w:r w:rsidR="006A7976" w:rsidRPr="00AB4398">
        <w:rPr>
          <w:rFonts w:ascii="Jost" w:hAnsi="Jost" w:cstheme="minorHAnsi"/>
        </w:rPr>
        <w:t>susijusią</w:t>
      </w:r>
      <w:r w:rsidR="006A7976" w:rsidRPr="00AB4398">
        <w:rPr>
          <w:rFonts w:ascii="Jost" w:hAnsi="Jost" w:cstheme="minorHAnsi"/>
          <w:spacing w:val="-10"/>
        </w:rPr>
        <w:t xml:space="preserve"> </w:t>
      </w:r>
      <w:r w:rsidR="006A7976" w:rsidRPr="00AB4398">
        <w:rPr>
          <w:rFonts w:ascii="Jost" w:hAnsi="Jost" w:cstheme="minorHAnsi"/>
        </w:rPr>
        <w:t>informaciją,</w:t>
      </w:r>
      <w:r w:rsidR="006A7976" w:rsidRPr="00AB4398">
        <w:rPr>
          <w:rFonts w:ascii="Jost" w:hAnsi="Jost" w:cstheme="minorHAnsi"/>
          <w:spacing w:val="-9"/>
        </w:rPr>
        <w:t xml:space="preserve"> </w:t>
      </w:r>
      <w:r w:rsidR="006A7976" w:rsidRPr="00AB4398">
        <w:rPr>
          <w:rFonts w:ascii="Jost" w:hAnsi="Jost" w:cstheme="minorHAnsi"/>
        </w:rPr>
        <w:t>o</w:t>
      </w:r>
      <w:r w:rsidR="006A7976" w:rsidRPr="00AB4398">
        <w:rPr>
          <w:rFonts w:ascii="Jost" w:hAnsi="Jost" w:cstheme="minorHAnsi"/>
          <w:spacing w:val="-8"/>
        </w:rPr>
        <w:t xml:space="preserve"> </w:t>
      </w:r>
      <w:r w:rsidR="006A7976" w:rsidRPr="00AB4398">
        <w:rPr>
          <w:rFonts w:ascii="Jost" w:hAnsi="Jost" w:cstheme="minorHAnsi"/>
        </w:rPr>
        <w:t xml:space="preserve">laimėjus Pirkimą, – pasirašyti Sutartį su </w:t>
      </w:r>
      <w:r w:rsidR="003B4356" w:rsidRPr="00AB4398">
        <w:rPr>
          <w:rFonts w:ascii="Jost" w:hAnsi="Jost" w:cstheme="minorHAnsi"/>
        </w:rPr>
        <w:t>Perkančiuoju subjektu</w:t>
      </w:r>
      <w:r w:rsidR="006A7976" w:rsidRPr="00AB4398">
        <w:rPr>
          <w:rFonts w:ascii="Jost" w:hAnsi="Jost" w:cstheme="minorHAnsi"/>
        </w:rPr>
        <w:t>, teikti sąskaitas-faktūras atsiskaitymams (mokėjimai bus atliekami tik vienam</w:t>
      </w:r>
      <w:r w:rsidR="006A7976" w:rsidRPr="00AB4398">
        <w:rPr>
          <w:rFonts w:ascii="Jost" w:hAnsi="Jost" w:cstheme="minorHAnsi"/>
          <w:spacing w:val="-1"/>
        </w:rPr>
        <w:t xml:space="preserve"> </w:t>
      </w:r>
      <w:r w:rsidR="006A7976" w:rsidRPr="00AB4398">
        <w:rPr>
          <w:rFonts w:ascii="Jost" w:hAnsi="Jost" w:cstheme="minorHAnsi"/>
        </w:rPr>
        <w:t>iš</w:t>
      </w:r>
      <w:r w:rsidR="006A7976" w:rsidRPr="00AB4398">
        <w:rPr>
          <w:rFonts w:ascii="Jost" w:hAnsi="Jost" w:cstheme="minorHAnsi"/>
          <w:spacing w:val="-5"/>
        </w:rPr>
        <w:t xml:space="preserve"> </w:t>
      </w:r>
      <w:r w:rsidR="006A7976" w:rsidRPr="00AB4398">
        <w:rPr>
          <w:rFonts w:ascii="Jost" w:hAnsi="Jost" w:cstheme="minorHAnsi"/>
        </w:rPr>
        <w:t>jungtinės</w:t>
      </w:r>
      <w:r w:rsidR="006A7976" w:rsidRPr="00AB4398">
        <w:rPr>
          <w:rFonts w:ascii="Jost" w:hAnsi="Jost" w:cstheme="minorHAnsi"/>
          <w:spacing w:val="-4"/>
        </w:rPr>
        <w:t xml:space="preserve"> </w:t>
      </w:r>
      <w:r w:rsidR="006A7976" w:rsidRPr="00AB4398">
        <w:rPr>
          <w:rFonts w:ascii="Jost" w:hAnsi="Jost" w:cstheme="minorHAnsi"/>
        </w:rPr>
        <w:t>veiklos</w:t>
      </w:r>
      <w:r w:rsidR="006A7976" w:rsidRPr="00AB4398">
        <w:rPr>
          <w:rFonts w:ascii="Jost" w:hAnsi="Jost" w:cstheme="minorHAnsi"/>
          <w:spacing w:val="-7"/>
        </w:rPr>
        <w:t xml:space="preserve"> </w:t>
      </w:r>
      <w:r w:rsidR="006A7976" w:rsidRPr="00AB4398">
        <w:rPr>
          <w:rFonts w:ascii="Jost" w:hAnsi="Jost" w:cstheme="minorHAnsi"/>
        </w:rPr>
        <w:t>sutarties</w:t>
      </w:r>
      <w:r w:rsidR="006A7976" w:rsidRPr="00AB4398">
        <w:rPr>
          <w:rFonts w:ascii="Jost" w:hAnsi="Jost" w:cstheme="minorHAnsi"/>
          <w:spacing w:val="-5"/>
        </w:rPr>
        <w:t xml:space="preserve"> </w:t>
      </w:r>
      <w:r w:rsidR="006A7976" w:rsidRPr="00AB4398">
        <w:rPr>
          <w:rFonts w:ascii="Jost" w:hAnsi="Jost" w:cstheme="minorHAnsi"/>
        </w:rPr>
        <w:t>dalyvių),</w:t>
      </w:r>
      <w:r w:rsidR="006A7976" w:rsidRPr="00AB4398">
        <w:rPr>
          <w:rFonts w:ascii="Jost" w:hAnsi="Jost" w:cstheme="minorHAnsi"/>
          <w:spacing w:val="-2"/>
        </w:rPr>
        <w:t xml:space="preserve"> </w:t>
      </w:r>
      <w:r w:rsidR="006A7976" w:rsidRPr="00AB4398">
        <w:rPr>
          <w:rFonts w:ascii="Jost" w:hAnsi="Jost" w:cstheme="minorHAnsi"/>
        </w:rPr>
        <w:t>pasirašyti</w:t>
      </w:r>
      <w:r w:rsidR="006A7976" w:rsidRPr="00AB4398">
        <w:rPr>
          <w:rFonts w:ascii="Jost" w:hAnsi="Jost" w:cstheme="minorHAnsi"/>
          <w:spacing w:val="-2"/>
        </w:rPr>
        <w:t xml:space="preserve"> </w:t>
      </w:r>
      <w:r w:rsidR="006A7976" w:rsidRPr="00AB4398">
        <w:rPr>
          <w:rFonts w:ascii="Jost" w:hAnsi="Jost" w:cstheme="minorHAnsi"/>
        </w:rPr>
        <w:t>su</w:t>
      </w:r>
      <w:r w:rsidR="006A7976" w:rsidRPr="00AB4398">
        <w:rPr>
          <w:rFonts w:ascii="Jost" w:hAnsi="Jost" w:cstheme="minorHAnsi"/>
          <w:spacing w:val="-2"/>
        </w:rPr>
        <w:t xml:space="preserve"> </w:t>
      </w:r>
      <w:r w:rsidR="006A7976" w:rsidRPr="00AB4398">
        <w:rPr>
          <w:rFonts w:ascii="Jost" w:hAnsi="Jost" w:cstheme="minorHAnsi"/>
        </w:rPr>
        <w:t>Sutarties</w:t>
      </w:r>
      <w:r w:rsidR="006A7976" w:rsidRPr="00AB4398">
        <w:rPr>
          <w:rFonts w:ascii="Jost" w:hAnsi="Jost" w:cstheme="minorHAnsi"/>
          <w:spacing w:val="-4"/>
        </w:rPr>
        <w:t xml:space="preserve"> </w:t>
      </w:r>
      <w:r w:rsidR="006A7976" w:rsidRPr="00AB4398">
        <w:rPr>
          <w:rFonts w:ascii="Jost" w:hAnsi="Jost" w:cstheme="minorHAnsi"/>
        </w:rPr>
        <w:t>vykdymu</w:t>
      </w:r>
      <w:r w:rsidR="006A7976" w:rsidRPr="00AB4398">
        <w:rPr>
          <w:rFonts w:ascii="Jost" w:hAnsi="Jost" w:cstheme="minorHAnsi"/>
          <w:spacing w:val="-3"/>
        </w:rPr>
        <w:t xml:space="preserve"> </w:t>
      </w:r>
      <w:r w:rsidR="006A7976" w:rsidRPr="00AB4398">
        <w:rPr>
          <w:rFonts w:ascii="Jost" w:hAnsi="Jost" w:cstheme="minorHAnsi"/>
        </w:rPr>
        <w:t>susijusius</w:t>
      </w:r>
      <w:r w:rsidR="006A7976" w:rsidRPr="00AB4398">
        <w:rPr>
          <w:rFonts w:ascii="Jost" w:hAnsi="Jost" w:cstheme="minorHAnsi"/>
          <w:spacing w:val="-2"/>
        </w:rPr>
        <w:t xml:space="preserve"> </w:t>
      </w:r>
      <w:r w:rsidR="006A7976" w:rsidRPr="00AB4398">
        <w:rPr>
          <w:rFonts w:ascii="Jost" w:hAnsi="Jost" w:cstheme="minorHAnsi"/>
        </w:rPr>
        <w:t>dokumentus</w:t>
      </w:r>
      <w:r w:rsidR="006A7976" w:rsidRPr="00AB4398">
        <w:rPr>
          <w:rFonts w:ascii="Jost" w:hAnsi="Jost" w:cstheme="minorHAnsi"/>
          <w:spacing w:val="-5"/>
        </w:rPr>
        <w:t xml:space="preserve"> </w:t>
      </w:r>
      <w:r w:rsidR="006A7976" w:rsidRPr="00AB4398">
        <w:rPr>
          <w:rFonts w:ascii="Jost" w:hAnsi="Jost" w:cstheme="minorHAnsi"/>
        </w:rPr>
        <w:t>(įgaliotas dalyvis) ir kt.).</w:t>
      </w:r>
    </w:p>
    <w:p w14:paraId="1885E260" w14:textId="130E8BA7" w:rsidR="00EF2DCD" w:rsidRPr="00AB4398" w:rsidRDefault="003B4356"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Perkantysis subjektas</w:t>
      </w:r>
      <w:r w:rsidR="009A0B5A" w:rsidRPr="00AB4398">
        <w:rPr>
          <w:rFonts w:ascii="Jost" w:hAnsi="Jost" w:cstheme="minorHAnsi"/>
          <w:color w:val="000000"/>
        </w:rPr>
        <w:t xml:space="preserve"> nereikalauja, kad </w:t>
      </w:r>
      <w:r w:rsidR="00E7078A" w:rsidRPr="00AB4398">
        <w:rPr>
          <w:rFonts w:ascii="Jost" w:hAnsi="Jost" w:cstheme="minorHAnsi"/>
          <w:bCs/>
        </w:rPr>
        <w:t>T</w:t>
      </w:r>
      <w:r w:rsidR="009A0B5A" w:rsidRPr="00AB4398">
        <w:rPr>
          <w:rFonts w:ascii="Jost" w:hAnsi="Jost" w:cstheme="minorHAnsi"/>
          <w:bCs/>
        </w:rPr>
        <w:t>iekėjų grupės</w:t>
      </w:r>
      <w:r w:rsidR="009A0B5A" w:rsidRPr="00AB4398">
        <w:rPr>
          <w:rFonts w:ascii="Jost" w:hAnsi="Jost" w:cstheme="minorHAnsi"/>
          <w:color w:val="000000"/>
        </w:rPr>
        <w:t xml:space="preserve"> pateiktą pasiūlymą pripažinus laimėjusiu ir pasiūlius sudaryti sutartį, ši </w:t>
      </w:r>
      <w:r w:rsidR="00E7078A" w:rsidRPr="00AB4398">
        <w:rPr>
          <w:rFonts w:ascii="Jost" w:hAnsi="Jost" w:cstheme="minorHAnsi"/>
          <w:bCs/>
        </w:rPr>
        <w:t>T</w:t>
      </w:r>
      <w:r w:rsidR="009A0B5A" w:rsidRPr="00AB4398">
        <w:rPr>
          <w:rFonts w:ascii="Jost" w:hAnsi="Jost" w:cstheme="minorHAnsi"/>
          <w:bCs/>
        </w:rPr>
        <w:t>iekėjų</w:t>
      </w:r>
      <w:r w:rsidR="009A0B5A" w:rsidRPr="00AB4398">
        <w:rPr>
          <w:rFonts w:ascii="Jost" w:hAnsi="Jost" w:cstheme="minorHAnsi"/>
          <w:color w:val="000000"/>
        </w:rPr>
        <w:t xml:space="preserve"> grupė įgytų tam tikrą teisinę formą.</w:t>
      </w:r>
    </w:p>
    <w:p w14:paraId="04F6C819" w14:textId="7BD4366F" w:rsidR="00EF2DCD" w:rsidRPr="00AB4398" w:rsidRDefault="00F1270E"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 xml:space="preserve">Tiekėjui, teikiančiam pasiūlymą savarankiškai ar kaip Tiekėjų grupės nariui, nedraudžiama būti kito Tiekėjo subtiekėju ar ūkio subjektu, kurio pajėgumais remiasi kitas </w:t>
      </w:r>
      <w:r w:rsidR="00E7078A" w:rsidRPr="00AB4398">
        <w:rPr>
          <w:rFonts w:ascii="Jost" w:hAnsi="Jost" w:cstheme="minorHAnsi"/>
        </w:rPr>
        <w:t>T</w:t>
      </w:r>
      <w:r w:rsidRPr="00AB4398">
        <w:rPr>
          <w:rFonts w:ascii="Jost" w:hAnsi="Jost" w:cstheme="minorHAnsi"/>
        </w:rPr>
        <w:t>iekėjas, tame pačiame pirkime.</w:t>
      </w:r>
    </w:p>
    <w:p w14:paraId="0A672042" w14:textId="77777777" w:rsidR="00EF2DCD" w:rsidRPr="00AB4398" w:rsidRDefault="00EF2DCD" w:rsidP="00362B60">
      <w:pPr>
        <w:pStyle w:val="Pagrindinistekstas"/>
        <w:tabs>
          <w:tab w:val="left" w:pos="567"/>
        </w:tabs>
        <w:ind w:left="0"/>
        <w:jc w:val="left"/>
        <w:rPr>
          <w:rFonts w:ascii="Jost" w:hAnsi="Jost" w:cstheme="minorHAnsi"/>
        </w:rPr>
      </w:pPr>
    </w:p>
    <w:p w14:paraId="314D27CB" w14:textId="72332C9C" w:rsidR="00EF2DCD" w:rsidRPr="00AB4398" w:rsidRDefault="00754B82" w:rsidP="00362B60">
      <w:pPr>
        <w:pStyle w:val="Sraopastraipa"/>
        <w:numPr>
          <w:ilvl w:val="1"/>
          <w:numId w:val="2"/>
        </w:numPr>
        <w:tabs>
          <w:tab w:val="left" w:pos="567"/>
        </w:tabs>
        <w:ind w:left="0" w:firstLine="0"/>
        <w:jc w:val="center"/>
        <w:rPr>
          <w:rFonts w:ascii="Jost" w:hAnsi="Jost" w:cstheme="minorHAnsi"/>
          <w:b/>
          <w:bCs/>
        </w:rPr>
      </w:pPr>
      <w:bookmarkStart w:id="6" w:name="_Hlk175754429"/>
      <w:r w:rsidRPr="00AB4398">
        <w:rPr>
          <w:rFonts w:ascii="Jost" w:hAnsi="Jost" w:cstheme="minorHAnsi"/>
          <w:b/>
          <w:bCs/>
        </w:rPr>
        <w:t>EBVPD PATEIKIMO TVARKA IR EBVPD PATEIKIAMOS INFORMACIJOS PATVIRTINIMO PRIEMONĖS</w:t>
      </w:r>
    </w:p>
    <w:bookmarkEnd w:id="6"/>
    <w:p w14:paraId="70332815" w14:textId="32151B61" w:rsidR="0083315E" w:rsidRPr="00AB4398" w:rsidRDefault="00D86EA5"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hAnsi="Jost" w:cstheme="minorHAnsi"/>
        </w:rPr>
        <w:t xml:space="preserve">Tiekėjas, teikdamas pasiūlymą, turi pateikti EBVPD - aktualią deklaraciją, pakeičiančią kompetentingų institucijų išduodamus dokumentus ir preliminariai patvirtinančią, kad </w:t>
      </w:r>
      <w:r w:rsidR="00566C30" w:rsidRPr="00AB4398">
        <w:rPr>
          <w:rFonts w:ascii="Jost" w:hAnsi="Jost" w:cstheme="minorHAnsi"/>
        </w:rPr>
        <w:t>T</w:t>
      </w:r>
      <w:r w:rsidRPr="00AB4398">
        <w:rPr>
          <w:rFonts w:ascii="Jost" w:hAnsi="Jost" w:cstheme="minorHAnsi"/>
        </w:rPr>
        <w:t xml:space="preserve">iekėjas ir ūkio subjektai, kurių pajėgumais jis remiasi atitinka </w:t>
      </w:r>
      <w:r w:rsidR="00566C30" w:rsidRPr="00AB4398">
        <w:rPr>
          <w:rFonts w:ascii="Jost" w:hAnsi="Jost" w:cstheme="minorHAnsi"/>
        </w:rPr>
        <w:t>SPS</w:t>
      </w:r>
      <w:r w:rsidRPr="00AB4398">
        <w:rPr>
          <w:rFonts w:ascii="Jost" w:hAnsi="Jost"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687AA43" w14:textId="13098E17" w:rsidR="00633D59" w:rsidRPr="00AB4398" w:rsidRDefault="00633D59"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hAnsi="Jost" w:cstheme="minorHAnsi"/>
        </w:rPr>
        <w:t>Atskirą EBVPD pildo:</w:t>
      </w:r>
    </w:p>
    <w:p w14:paraId="5A49DAAC" w14:textId="77777777" w:rsidR="00FA0CC9" w:rsidRPr="00AB4398" w:rsidRDefault="00BE75C4"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bCs/>
          <w:iCs/>
        </w:rPr>
        <w:t>T</w:t>
      </w:r>
      <w:r w:rsidR="00124376" w:rsidRPr="00AB4398">
        <w:rPr>
          <w:rFonts w:ascii="Jost" w:hAnsi="Jost" w:cstheme="minorHAnsi"/>
          <w:bCs/>
          <w:iCs/>
        </w:rPr>
        <w:t>iekėjas;</w:t>
      </w:r>
    </w:p>
    <w:p w14:paraId="4434274C" w14:textId="0A6D4CCB" w:rsidR="00FA0CC9" w:rsidRPr="00AB4398" w:rsidRDefault="00124376"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bCs/>
          <w:iCs/>
        </w:rPr>
        <w:t xml:space="preserve">kiekvienas </w:t>
      </w:r>
      <w:r w:rsidR="00E7078A" w:rsidRPr="00AB4398">
        <w:rPr>
          <w:rFonts w:ascii="Jost" w:hAnsi="Jost" w:cstheme="minorHAnsi"/>
          <w:bCs/>
          <w:iCs/>
        </w:rPr>
        <w:t>T</w:t>
      </w:r>
      <w:r w:rsidRPr="00AB4398">
        <w:rPr>
          <w:rFonts w:ascii="Jost" w:hAnsi="Jost" w:cstheme="minorHAnsi"/>
          <w:bCs/>
          <w:iCs/>
        </w:rPr>
        <w:t>iekėjų grupės narys (jeigu pasiūlymą teikia tiekėjų grupė);</w:t>
      </w:r>
    </w:p>
    <w:p w14:paraId="34082652" w14:textId="76406020" w:rsidR="00FA0CC9" w:rsidRPr="00AB4398" w:rsidRDefault="00124376"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bCs/>
          <w:iCs/>
        </w:rPr>
        <w:t xml:space="preserve">kiekvienas ūkio subjektas, jeigu </w:t>
      </w:r>
      <w:r w:rsidR="00E7078A" w:rsidRPr="00AB4398">
        <w:rPr>
          <w:rFonts w:ascii="Jost" w:hAnsi="Jost" w:cstheme="minorHAnsi"/>
          <w:bCs/>
          <w:iCs/>
        </w:rPr>
        <w:t>T</w:t>
      </w:r>
      <w:r w:rsidRPr="00AB4398">
        <w:rPr>
          <w:rFonts w:ascii="Jost" w:hAnsi="Jost" w:cstheme="minorHAnsi"/>
          <w:bCs/>
          <w:iCs/>
        </w:rPr>
        <w:t xml:space="preserve">iekėjas remiasi jo pajėgumais pagal PĮ </w:t>
      </w:r>
      <w:r w:rsidR="00BE07F9" w:rsidRPr="00AB4398">
        <w:rPr>
          <w:rFonts w:ascii="Jost" w:hAnsi="Jost" w:cstheme="minorHAnsi"/>
          <w:bCs/>
          <w:iCs/>
        </w:rPr>
        <w:t>62</w:t>
      </w:r>
      <w:r w:rsidRPr="00AB4398">
        <w:rPr>
          <w:rFonts w:ascii="Jost" w:hAnsi="Jost" w:cstheme="minorHAnsi"/>
          <w:bCs/>
          <w:iCs/>
        </w:rPr>
        <w:t xml:space="preserve"> straipsnį;</w:t>
      </w:r>
      <w:bookmarkStart w:id="7" w:name="_Ref39744259"/>
    </w:p>
    <w:p w14:paraId="1377320D" w14:textId="77777777" w:rsidR="005A3F8D" w:rsidRPr="00AB4398" w:rsidRDefault="00124376"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rPr>
        <w:t xml:space="preserve">pasiūlymo teikimo metu žinomi subtiekėjai (jeigu </w:t>
      </w:r>
      <w:r w:rsidR="00BE07F9" w:rsidRPr="00AB4398">
        <w:rPr>
          <w:rFonts w:ascii="Jost" w:hAnsi="Jost" w:cstheme="minorHAnsi"/>
        </w:rPr>
        <w:t>P</w:t>
      </w:r>
      <w:r w:rsidRPr="00AB4398">
        <w:rPr>
          <w:rFonts w:ascii="Jost" w:hAnsi="Jost" w:cstheme="minorHAnsi"/>
        </w:rPr>
        <w:t>erkančioji organizacija nustato reikalavimus dėl subtiekėjų pašalinimo pagrindų)</w:t>
      </w:r>
      <w:bookmarkEnd w:id="7"/>
      <w:r w:rsidR="00FC5A17" w:rsidRPr="00AB4398">
        <w:rPr>
          <w:rFonts w:ascii="Jost" w:hAnsi="Jost" w:cstheme="minorHAnsi"/>
        </w:rPr>
        <w:t xml:space="preserve">; </w:t>
      </w:r>
    </w:p>
    <w:p w14:paraId="48037F6B" w14:textId="2B187B9B" w:rsidR="00124376" w:rsidRPr="00AB4398" w:rsidRDefault="00FC5A17"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rPr>
        <w:t xml:space="preserve">fiziniai asmenys, kuriuos </w:t>
      </w:r>
      <w:r w:rsidR="00DE0543" w:rsidRPr="00AB4398">
        <w:rPr>
          <w:rFonts w:ascii="Jost" w:hAnsi="Jost" w:cstheme="minorHAnsi"/>
        </w:rPr>
        <w:t>T</w:t>
      </w:r>
      <w:r w:rsidRPr="00AB4398">
        <w:rPr>
          <w:rFonts w:ascii="Jost" w:hAnsi="Jost" w:cstheme="minorHAnsi"/>
        </w:rPr>
        <w:t xml:space="preserve">iekėjas ketina įdarbinti pirkimo laimėjimo atveju ir kurių pajėgumais tiekėjas remiasi pagal PĮ </w:t>
      </w:r>
      <w:r w:rsidR="005A3F8D" w:rsidRPr="00AB4398">
        <w:rPr>
          <w:rFonts w:ascii="Jost" w:hAnsi="Jost" w:cstheme="minorHAnsi"/>
        </w:rPr>
        <w:t>62</w:t>
      </w:r>
      <w:r w:rsidRPr="00AB4398">
        <w:rPr>
          <w:rFonts w:ascii="Jost" w:hAnsi="Jost" w:cstheme="minorHAnsi"/>
        </w:rPr>
        <w:t xml:space="preserve"> straipsnį (kvazisubtiekėjai) (jeigu  </w:t>
      </w:r>
      <w:r w:rsidR="005A3F8D" w:rsidRPr="00AB4398">
        <w:rPr>
          <w:rFonts w:ascii="Jost" w:hAnsi="Jost" w:cstheme="minorHAnsi"/>
        </w:rPr>
        <w:t>P</w:t>
      </w:r>
      <w:r w:rsidRPr="00AB4398">
        <w:rPr>
          <w:rFonts w:ascii="Jost" w:hAnsi="Jost" w:cstheme="minorHAnsi"/>
        </w:rPr>
        <w:t xml:space="preserve">erkančioji organizacija nustato reikalavimus dėl fizinių asmenų, kurių kvalifikacija </w:t>
      </w:r>
      <w:r w:rsidR="00DE0543" w:rsidRPr="00AB4398">
        <w:rPr>
          <w:rFonts w:ascii="Jost" w:hAnsi="Jost" w:cstheme="minorHAnsi"/>
        </w:rPr>
        <w:t>T</w:t>
      </w:r>
      <w:r w:rsidRPr="00AB4398">
        <w:rPr>
          <w:rFonts w:ascii="Jost" w:hAnsi="Jost" w:cstheme="minorHAnsi"/>
        </w:rPr>
        <w:t xml:space="preserve">iekėjas remiasi ir kuriuos, pirkimo laimėjimo atveju, </w:t>
      </w:r>
      <w:r w:rsidR="005A3F8D" w:rsidRPr="00AB4398">
        <w:rPr>
          <w:rFonts w:ascii="Jost" w:hAnsi="Jost" w:cstheme="minorHAnsi"/>
        </w:rPr>
        <w:t>T</w:t>
      </w:r>
      <w:r w:rsidRPr="00AB4398">
        <w:rPr>
          <w:rFonts w:ascii="Jost" w:hAnsi="Jost" w:cstheme="minorHAnsi"/>
        </w:rPr>
        <w:t>iekėjas ketina įdarbinti, pašalinimo pagrindų) (pateikiamas kiekvieno tokio kvazisubtiekėjo užpildytas ir pasirašytas EBVPD)</w:t>
      </w:r>
      <w:r w:rsidR="008E3A41" w:rsidRPr="00AB4398">
        <w:rPr>
          <w:rFonts w:ascii="Jost" w:hAnsi="Jost" w:cstheme="minorHAnsi"/>
        </w:rPr>
        <w:t xml:space="preserve">; </w:t>
      </w:r>
    </w:p>
    <w:p w14:paraId="3E53590A" w14:textId="3497EB19" w:rsidR="008C4505" w:rsidRPr="00AB4398" w:rsidRDefault="008C4505"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EBVPD pildomas jį įkėlus interneto svetainėje http://ebvpd.eviesiejipirkimai.lt/espd-web/. Tiekėjas, pildydamas EBVPD, laukelyje „Procedūros tipas“ turi pasirinkti „Atvira“. Teikdamas pasiūlymą CVP IS priemonėmis EBVPD Tiekėjas turi pridėti kartu su kitais pasiūlymo dokumentais (pasiūlymo pateikimo skiltyje „Prisegti dokumentus“).</w:t>
      </w:r>
    </w:p>
    <w:p w14:paraId="46399C85" w14:textId="51798796" w:rsidR="00D86EA5" w:rsidRPr="00AB4398" w:rsidRDefault="00800EDB"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5F3B3F4" w14:textId="0EBD1E95" w:rsidR="00800EDB" w:rsidRPr="00AB4398" w:rsidRDefault="00EF4599"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hAnsi="Jost" w:cstheme="minorHAnsi"/>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AB4398">
        <w:rPr>
          <w:rFonts w:ascii="Jost" w:hAnsi="Jost" w:cstheme="minorHAnsi"/>
          <w:b/>
          <w:bCs/>
        </w:rPr>
        <w:t xml:space="preserve"> </w:t>
      </w:r>
      <w:r w:rsidRPr="00AB4398">
        <w:rPr>
          <w:rFonts w:ascii="Jost" w:hAnsi="Jost" w:cstheme="minorHAnsi"/>
        </w:rPr>
        <w:t xml:space="preserve">ir kiekvienam iš jų per specialiosiose pirkimo sąlygose nustatytą terminą raštu praneša apie šio patikrinimo rezultatus, pagrįsdama priimtus sprendimus. Teisę dalyvauti tolesnėse pirkimo procedūrose turi tik tie pirkimo dalyviai, kurie atitinka </w:t>
      </w:r>
      <w:r w:rsidR="002705D8" w:rsidRPr="00AB4398">
        <w:rPr>
          <w:rFonts w:ascii="Jost" w:hAnsi="Jost" w:cstheme="minorHAnsi"/>
        </w:rPr>
        <w:t>P</w:t>
      </w:r>
      <w:r w:rsidRPr="00AB4398">
        <w:rPr>
          <w:rFonts w:ascii="Jost" w:hAnsi="Jost" w:cstheme="minorHAnsi"/>
        </w:rPr>
        <w:t>erkančiosios organizacijos keliamus reikalavimus.</w:t>
      </w:r>
    </w:p>
    <w:p w14:paraId="202BE941" w14:textId="77777777" w:rsidR="0046324F" w:rsidRPr="00AB4398" w:rsidRDefault="0046324F"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p>
    <w:p w14:paraId="4BFA44DC" w14:textId="41EC4550" w:rsidR="0046324F" w:rsidRPr="00AB4398" w:rsidRDefault="0046324F" w:rsidP="00362B60">
      <w:pPr>
        <w:pStyle w:val="Sraopastraipa"/>
        <w:widowControl/>
        <w:tabs>
          <w:tab w:val="left" w:pos="567"/>
        </w:tabs>
        <w:autoSpaceDE/>
        <w:autoSpaceDN/>
        <w:ind w:left="0"/>
        <w:contextualSpacing/>
        <w:rPr>
          <w:rFonts w:ascii="Jost" w:eastAsiaTheme="minorEastAsia" w:hAnsi="Jost" w:cstheme="minorHAnsi"/>
          <w:bCs/>
          <w:i/>
        </w:rPr>
      </w:pPr>
      <w:r w:rsidRPr="00AB4398">
        <w:rPr>
          <w:rFonts w:ascii="Jost" w:eastAsiaTheme="minorEastAsia" w:hAnsi="Jost" w:cstheme="minorHAnsi"/>
          <w:bCs/>
          <w:i/>
          <w:color w:val="FF0000"/>
        </w:rPr>
        <w:t>Jei vykdomas tarptautinis pirkimas:</w:t>
      </w:r>
    </w:p>
    <w:p w14:paraId="5B3085E9" w14:textId="4871C818" w:rsidR="0046324F" w:rsidRPr="00AB4398" w:rsidRDefault="0046324F" w:rsidP="00362B60">
      <w:pPr>
        <w:pStyle w:val="Sraopastraipa"/>
        <w:widowControl/>
        <w:tabs>
          <w:tab w:val="left" w:pos="567"/>
          <w:tab w:val="left" w:pos="1418"/>
        </w:tabs>
        <w:autoSpaceDE/>
        <w:autoSpaceDN/>
        <w:ind w:left="0"/>
        <w:contextualSpacing/>
        <w:rPr>
          <w:rFonts w:ascii="Jost" w:eastAsiaTheme="minorEastAsia" w:hAnsi="Jost" w:cstheme="minorHAnsi"/>
          <w:bCs/>
          <w:iCs/>
        </w:rPr>
      </w:pPr>
      <w:r w:rsidRPr="00AB4398">
        <w:rPr>
          <w:rFonts w:ascii="Jost" w:eastAsiaTheme="minorEastAsia" w:hAnsi="Jost" w:cstheme="minorHAnsi"/>
          <w:bCs/>
          <w:iCs/>
        </w:rPr>
        <w:t xml:space="preserve">Prieš nustatydama laimėjusį pasiūlymą, Perkančioji organizacija reikalaus, kad ekonomiškai naudingiausią pasiūlymą pateikęs Tiekėjas pateiktų aktualius dokumentus, patvirtinančius jo atitiktį reikalavimams, t. y., kad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(ūkio subjektai, kurių pajėgumais </w:t>
      </w:r>
      <w:r w:rsidR="00836299" w:rsidRPr="00AB4398">
        <w:rPr>
          <w:rFonts w:ascii="Jost" w:eastAsiaTheme="minorEastAsia" w:hAnsi="Jost" w:cstheme="minorHAnsi"/>
          <w:bCs/>
          <w:iCs/>
        </w:rPr>
        <w:t>T</w:t>
      </w:r>
      <w:r w:rsidRPr="00AB4398">
        <w:rPr>
          <w:rFonts w:ascii="Jost" w:eastAsiaTheme="minorEastAsia" w:hAnsi="Jost" w:cstheme="minorHAnsi"/>
          <w:bCs/>
          <w:iCs/>
        </w:rPr>
        <w:t>iekėjas remiasi ir subtiekėjai – jei taikoma) neatitinka nustatytų pašalinimo pagrindų bei atitinka kvalifikacijos reikalavimus ir, jeigu taikytina, reikalavimus dėl kokybės vadybos sistemos ir aplinkos apsaugos vadybos sistemos standartų.</w:t>
      </w:r>
    </w:p>
    <w:p w14:paraId="6F8E1B40" w14:textId="77777777" w:rsidR="0046324F" w:rsidRPr="00AB4398" w:rsidRDefault="0046324F" w:rsidP="00362B60">
      <w:pPr>
        <w:pStyle w:val="Sraopastraipa"/>
        <w:widowControl/>
        <w:tabs>
          <w:tab w:val="left" w:pos="567"/>
        </w:tabs>
        <w:autoSpaceDE/>
        <w:autoSpaceDN/>
        <w:ind w:left="0"/>
        <w:contextualSpacing/>
        <w:rPr>
          <w:rFonts w:ascii="Jost" w:eastAsiaTheme="minorEastAsia" w:hAnsi="Jost" w:cstheme="minorHAnsi"/>
          <w:bCs/>
          <w:i/>
        </w:rPr>
      </w:pPr>
      <w:r w:rsidRPr="00AB4398">
        <w:rPr>
          <w:rFonts w:ascii="Jost" w:eastAsiaTheme="minorEastAsia" w:hAnsi="Jost" w:cstheme="minorHAnsi"/>
          <w:bCs/>
          <w:i/>
          <w:color w:val="FF0000"/>
        </w:rPr>
        <w:t>Jei vykdomas supaprastintas pirkimas:</w:t>
      </w:r>
    </w:p>
    <w:p w14:paraId="12EC77B9" w14:textId="6CA3C5D8" w:rsidR="00EF4599" w:rsidRPr="00AB4398" w:rsidRDefault="0046324F" w:rsidP="00362B60">
      <w:pPr>
        <w:pStyle w:val="Sraopastraipa"/>
        <w:widowControl/>
        <w:tabs>
          <w:tab w:val="left" w:pos="567"/>
        </w:tabs>
        <w:autoSpaceDE/>
        <w:autoSpaceDN/>
        <w:ind w:left="0"/>
        <w:contextualSpacing/>
        <w:rPr>
          <w:rFonts w:ascii="Jost" w:eastAsiaTheme="minorEastAsia" w:hAnsi="Jost" w:cstheme="minorHAnsi"/>
          <w:bCs/>
          <w:iCs/>
        </w:rPr>
      </w:pPr>
      <w:r w:rsidRPr="00AB4398">
        <w:rPr>
          <w:rFonts w:ascii="Jost" w:eastAsiaTheme="minorEastAsia" w:hAnsi="Jost" w:cstheme="minorHAnsi"/>
          <w:bCs/>
          <w:iCs/>
        </w:rPr>
        <w:t xml:space="preserve">Prieš nustatydama laimėjusį pasiūlymą, Perkančioji organizacija reikalaus, kad ekonomiškai naudingiausią pasiūlymą pateikęs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(ūkio subjektai, kurių pajėgumais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(ūkio subjektų, kurių pajėgumais </w:t>
      </w:r>
      <w:r w:rsidR="00836299" w:rsidRPr="00AB4398">
        <w:rPr>
          <w:rFonts w:ascii="Jost" w:eastAsiaTheme="minorEastAsia" w:hAnsi="Jost" w:cstheme="minorHAnsi"/>
          <w:bCs/>
          <w:iCs/>
        </w:rPr>
        <w:lastRenderedPageBreak/>
        <w:t>T</w:t>
      </w:r>
      <w:r w:rsidRPr="00AB4398">
        <w:rPr>
          <w:rFonts w:ascii="Jost" w:eastAsiaTheme="minorEastAsia" w:hAnsi="Jost" w:cstheme="minorHAnsi"/>
          <w:bCs/>
          <w:iCs/>
        </w:rPr>
        <w:t>iekėjas remiasi ir subtiekėjų – jei taikoma) nereikalauja pateikti dokumentų, patvirtinančių nustatytų pašalinimo pagrindų nebuvimą, išskyrus atvejus, kai ji turi pagrįstų abejonių dėl jo patikimumo.</w:t>
      </w:r>
    </w:p>
    <w:p w14:paraId="762116FC" w14:textId="342C1B61" w:rsidR="004871E7" w:rsidRPr="00AB4398" w:rsidRDefault="004871E7"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Perkančioji organizacija nereikalauja </w:t>
      </w:r>
      <w:r w:rsidR="00812285" w:rsidRPr="00AB4398">
        <w:rPr>
          <w:rFonts w:ascii="Jost" w:eastAsiaTheme="minorEastAsia" w:hAnsi="Jost" w:cstheme="minorHAnsi"/>
          <w:bCs/>
          <w:iCs/>
        </w:rPr>
        <w:t>T</w:t>
      </w:r>
      <w:r w:rsidRPr="00AB4398">
        <w:rPr>
          <w:rFonts w:ascii="Jost" w:eastAsiaTheme="minorEastAsia" w:hAnsi="Jost" w:cstheme="minorHAnsi"/>
          <w:bCs/>
          <w:iCs/>
        </w:rPr>
        <w:t>iekėjo pateikti dokumentų kaip nustatyta VPĮ 50 straipsnio 4 ir 6 dalyse, jeigu ji:</w:t>
      </w:r>
    </w:p>
    <w:p w14:paraId="1781AB7F" w14:textId="77777777" w:rsidR="005A4A4D" w:rsidRPr="00AB4398" w:rsidRDefault="004871E7" w:rsidP="00362B60">
      <w:pPr>
        <w:pStyle w:val="Sraopastraipa"/>
        <w:widowControl/>
        <w:numPr>
          <w:ilvl w:val="3"/>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turi galimybę susipažinti su šiais dokumentais ar informacija tiesiogiai ir neatlygintinai prisijungusi prie nacionalinės duomenų bazės bet kurioje valstybėje narėje arba naudodamasi CVP IS priemonėmis;</w:t>
      </w:r>
    </w:p>
    <w:p w14:paraId="1C4919FC" w14:textId="649CF6B5" w:rsidR="004871E7" w:rsidRPr="00AB4398" w:rsidRDefault="004871E7" w:rsidP="00362B60">
      <w:pPr>
        <w:pStyle w:val="Sraopastraipa"/>
        <w:widowControl/>
        <w:numPr>
          <w:ilvl w:val="3"/>
          <w:numId w:val="2"/>
        </w:numPr>
        <w:tabs>
          <w:tab w:val="left" w:pos="567"/>
          <w:tab w:val="left" w:pos="709"/>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ab/>
        <w:t>šiuos dokumentus jau turi iš ankstesnių pirkimų procedūrų.</w:t>
      </w:r>
    </w:p>
    <w:p w14:paraId="1A731C9C" w14:textId="70562B88" w:rsidR="005A4A4D" w:rsidRPr="00AB4398" w:rsidRDefault="004871E7"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Jeigu šis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per </w:t>
      </w:r>
      <w:r w:rsidR="002705D8" w:rsidRPr="00AB4398">
        <w:rPr>
          <w:rFonts w:ascii="Jost" w:eastAsiaTheme="minorEastAsia" w:hAnsi="Jost" w:cstheme="minorHAnsi"/>
          <w:bCs/>
          <w:iCs/>
        </w:rPr>
        <w:t>P</w:t>
      </w:r>
      <w:r w:rsidRPr="00AB4398">
        <w:rPr>
          <w:rFonts w:ascii="Jost" w:eastAsiaTheme="minorEastAsia" w:hAnsi="Jost" w:cstheme="minorHAnsi"/>
          <w:bCs/>
          <w:iCs/>
        </w:rPr>
        <w:t xml:space="preserve">erkančiosios organizacijos nustatytą terminą nepateikė atitiktį reikalavimams įrodančių dokumentų arba, </w:t>
      </w:r>
      <w:r w:rsidR="002705D8" w:rsidRPr="00AB4398">
        <w:rPr>
          <w:rFonts w:ascii="Jost" w:eastAsiaTheme="minorEastAsia" w:hAnsi="Jost" w:cstheme="minorHAnsi"/>
          <w:bCs/>
          <w:iCs/>
        </w:rPr>
        <w:t>P</w:t>
      </w:r>
      <w:r w:rsidRPr="00AB4398">
        <w:rPr>
          <w:rFonts w:ascii="Jost" w:eastAsiaTheme="minorEastAsia" w:hAnsi="Jost" w:cstheme="minorHAnsi"/>
          <w:bCs/>
          <w:iCs/>
        </w:rPr>
        <w:t xml:space="preserve">erkančiosios organizacijos prašymu, nepatikslino pateiktų netikslių ar neišsamių duomenų apie savo atitiktį reikalavimams, arba jis neatitinka reikalavimų, jo pasiūlymas yra atmetamas ir tikrinami kito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esančio po </w:t>
      </w:r>
      <w:r w:rsidR="00836299" w:rsidRPr="00AB4398">
        <w:rPr>
          <w:rFonts w:ascii="Jost" w:eastAsiaTheme="minorEastAsia" w:hAnsi="Jost" w:cstheme="minorHAnsi"/>
          <w:bCs/>
          <w:iCs/>
        </w:rPr>
        <w:t>T</w:t>
      </w:r>
      <w:r w:rsidRPr="00AB4398">
        <w:rPr>
          <w:rFonts w:ascii="Jost" w:eastAsiaTheme="minorEastAsia" w:hAnsi="Jost" w:cstheme="minorHAnsi"/>
          <w:bCs/>
          <w:iCs/>
        </w:rPr>
        <w:t>iekėjo, kurio pasiūlymo vertinimo rezultatas buvo ekonomiškai naudingiausias, atitiktį reikalavimams įrodantys dokumentai.</w:t>
      </w:r>
      <w:r w:rsidR="005A4A4D" w:rsidRPr="00AB4398">
        <w:rPr>
          <w:rFonts w:ascii="Jost" w:eastAsiaTheme="minorEastAsia" w:hAnsi="Jost" w:cstheme="minorHAnsi"/>
          <w:bCs/>
          <w:iCs/>
        </w:rPr>
        <w:t xml:space="preserve"> </w:t>
      </w:r>
    </w:p>
    <w:p w14:paraId="51676B80" w14:textId="687E596D" w:rsidR="004871E7" w:rsidRPr="00AB4398" w:rsidRDefault="004871E7"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Jeigu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negali pateikti </w:t>
      </w:r>
      <w:r w:rsidR="005A4A4D" w:rsidRPr="00AB4398">
        <w:rPr>
          <w:rFonts w:ascii="Jost" w:eastAsiaTheme="minorEastAsia" w:hAnsi="Jost" w:cstheme="minorHAnsi"/>
          <w:bCs/>
          <w:iCs/>
        </w:rPr>
        <w:t>SPS</w:t>
      </w:r>
      <w:r w:rsidRPr="00AB4398">
        <w:rPr>
          <w:rFonts w:ascii="Jost" w:eastAsiaTheme="minorEastAsia" w:hAnsi="Jost" w:cstheme="minorHAnsi"/>
          <w:bCs/>
          <w:iCs/>
        </w:rPr>
        <w:t xml:space="preserv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233F5366" w14:textId="77777777" w:rsidR="00447E7E" w:rsidRPr="00AB4398" w:rsidRDefault="004871E7" w:rsidP="00362B60">
      <w:pPr>
        <w:pStyle w:val="Sraopastraipa"/>
        <w:widowControl/>
        <w:numPr>
          <w:ilvl w:val="3"/>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priesaikos deklaracija;</w:t>
      </w:r>
    </w:p>
    <w:p w14:paraId="52D666FB" w14:textId="0CD4A824" w:rsidR="004871E7" w:rsidRPr="00AB4398" w:rsidRDefault="004871E7" w:rsidP="00362B60">
      <w:pPr>
        <w:pStyle w:val="Sraopastraipa"/>
        <w:widowControl/>
        <w:numPr>
          <w:ilvl w:val="3"/>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oficialia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deklaracija, jeigu šalyje nenaudojama priesaikos deklaracija. Oficiali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deklaracija turi būti patvirtinta valstybės narės ar </w:t>
      </w:r>
      <w:r w:rsidR="00431E0A" w:rsidRPr="00AB4398">
        <w:rPr>
          <w:rFonts w:ascii="Jost" w:eastAsiaTheme="minorEastAsia" w:hAnsi="Jost" w:cstheme="minorHAnsi"/>
          <w:bCs/>
          <w:iCs/>
        </w:rPr>
        <w:t>T</w:t>
      </w:r>
      <w:r w:rsidRPr="00AB4398">
        <w:rPr>
          <w:rFonts w:ascii="Jost" w:eastAsiaTheme="minorEastAsia" w:hAnsi="Jost" w:cstheme="minorHAnsi"/>
          <w:bCs/>
          <w:iCs/>
        </w:rPr>
        <w:t>iekėjo kilmės šalies arba šalies, kurioje jis registruotas, kompetentingos teisinės ar administracinės institucijos, notaro arba kompetentingos profesinės ar prekybos organizacijos.</w:t>
      </w:r>
    </w:p>
    <w:p w14:paraId="46EB9F0B" w14:textId="5CE4F3FA" w:rsidR="004871E7" w:rsidRPr="00AB4398" w:rsidRDefault="004871E7"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Perkančioji organizacija turi teisę reikalauti, kad užsienio valstybės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valstybėje išduoti dokumentai, patvirtinantys </w:t>
      </w:r>
      <w:r w:rsidR="00836299" w:rsidRPr="00AB4398">
        <w:rPr>
          <w:rFonts w:ascii="Jost" w:eastAsiaTheme="minorEastAsia" w:hAnsi="Jost" w:cstheme="minorHAnsi"/>
          <w:bCs/>
          <w:iCs/>
        </w:rPr>
        <w:t>T</w:t>
      </w:r>
      <w:r w:rsidRPr="00AB4398">
        <w:rPr>
          <w:rFonts w:ascii="Jost" w:eastAsiaTheme="minorEastAsia" w:hAnsi="Jost" w:cstheme="minorHAnsi"/>
          <w:bCs/>
          <w:iCs/>
        </w:rPr>
        <w: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D9ABF9E" w14:textId="77777777" w:rsidR="00060A08" w:rsidRPr="00AB4398" w:rsidRDefault="00060A08" w:rsidP="00362B60">
      <w:pPr>
        <w:pStyle w:val="Sraopastraipa"/>
        <w:widowControl/>
        <w:tabs>
          <w:tab w:val="left" w:pos="567"/>
        </w:tabs>
        <w:autoSpaceDE/>
        <w:autoSpaceDN/>
        <w:ind w:left="0"/>
        <w:contextualSpacing/>
        <w:rPr>
          <w:rFonts w:ascii="Jost" w:eastAsiaTheme="minorEastAsia" w:hAnsi="Jost" w:cstheme="minorHAnsi"/>
          <w:bCs/>
          <w:iCs/>
        </w:rPr>
      </w:pPr>
    </w:p>
    <w:p w14:paraId="6A028A0B" w14:textId="65BAB7ED" w:rsidR="0083315E" w:rsidRPr="00AB4398" w:rsidRDefault="0083315E" w:rsidP="00362B60">
      <w:pPr>
        <w:pStyle w:val="Antrat1"/>
        <w:numPr>
          <w:ilvl w:val="1"/>
          <w:numId w:val="2"/>
        </w:numPr>
        <w:tabs>
          <w:tab w:val="left" w:pos="0"/>
          <w:tab w:val="left" w:pos="567"/>
        </w:tabs>
        <w:ind w:left="0" w:firstLine="0"/>
        <w:jc w:val="center"/>
        <w:rPr>
          <w:rFonts w:ascii="Jost" w:hAnsi="Jost" w:cstheme="minorHAnsi"/>
        </w:rPr>
      </w:pPr>
      <w:bookmarkStart w:id="8" w:name="_Toc165536439"/>
      <w:r w:rsidRPr="00AB4398">
        <w:rPr>
          <w:rFonts w:ascii="Jost" w:hAnsi="Jost" w:cstheme="minorHAnsi"/>
        </w:rPr>
        <w:t>REIKALAVIMAI</w:t>
      </w:r>
      <w:r w:rsidRPr="00AB4398">
        <w:rPr>
          <w:rFonts w:ascii="Jost" w:hAnsi="Jost" w:cstheme="minorHAnsi"/>
          <w:spacing w:val="-8"/>
        </w:rPr>
        <w:t xml:space="preserve"> </w:t>
      </w:r>
      <w:r w:rsidRPr="00AB4398">
        <w:rPr>
          <w:rFonts w:ascii="Jost" w:hAnsi="Jost" w:cstheme="minorHAnsi"/>
        </w:rPr>
        <w:t>PASIŪLYMŲ</w:t>
      </w:r>
      <w:r w:rsidRPr="00AB4398">
        <w:rPr>
          <w:rFonts w:ascii="Jost" w:hAnsi="Jost" w:cstheme="minorHAnsi"/>
          <w:spacing w:val="-7"/>
        </w:rPr>
        <w:t xml:space="preserve"> </w:t>
      </w:r>
      <w:r w:rsidRPr="00AB4398">
        <w:rPr>
          <w:rFonts w:ascii="Jost" w:hAnsi="Jost" w:cstheme="minorHAnsi"/>
          <w:spacing w:val="-2"/>
        </w:rPr>
        <w:t>PATEIKIMUI</w:t>
      </w:r>
      <w:bookmarkEnd w:id="8"/>
    </w:p>
    <w:p w14:paraId="434FC02F" w14:textId="6DB90CEE" w:rsidR="00345127" w:rsidRPr="00AB4398" w:rsidRDefault="00345127"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Bet kuris Tiekėjas Pirkimui gali teikti tik vieną Pasiūlymą, nepriklausomai nuo to, ar Pasiūlymą jis teikia kaip atskiras Tiekėjas, ar kaip Tiekėjų grupės narys.</w:t>
      </w:r>
    </w:p>
    <w:p w14:paraId="099FF45D" w14:textId="77777777" w:rsidR="00087453" w:rsidRPr="00AB4398" w:rsidRDefault="00415D9B"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Pasiūlymas turi būti parengtas ir pateiktas pagal pirkimo sąlygų reikalavimus, užpildant </w:t>
      </w:r>
      <w:r w:rsidR="00004286" w:rsidRPr="00AB4398">
        <w:rPr>
          <w:rFonts w:ascii="Jost" w:hAnsi="Jost" w:cstheme="minorHAnsi"/>
        </w:rPr>
        <w:t>P</w:t>
      </w:r>
      <w:r w:rsidRPr="00AB4398">
        <w:rPr>
          <w:rFonts w:ascii="Jost" w:hAnsi="Jost" w:cstheme="minorHAnsi"/>
        </w:rPr>
        <w:t xml:space="preserve">asiūlymo formą. Jeigu SPS nenurodyta kitaip, pasiūlymą ir kartu su juo teikiamus dokumentus, visas pasiūlymo sudedamąsias dalis dalyviai privalo pateikti elektronine forma, naudojant CVP IS priemones. </w:t>
      </w:r>
      <w:r w:rsidR="00087453" w:rsidRPr="00AB4398">
        <w:rPr>
          <w:rFonts w:ascii="Jost" w:hAnsi="Jost" w:cstheme="minorHAnsi"/>
        </w:rPr>
        <w:t>Perkančioji organizacija nereikalauja pasirašyti pasiūlymo ir kitų su juo teikiamų tiekėjo dokumentų, išskyrus pirkimo sąlygose nurodytus atvejus. Šis reikalavimas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586E4024" w14:textId="75518522" w:rsidR="00087453" w:rsidRPr="00AB4398" w:rsidRDefault="00087453" w:rsidP="00362B60">
      <w:pPr>
        <w:pStyle w:val="Sraopastraipa"/>
        <w:numPr>
          <w:ilvl w:val="2"/>
          <w:numId w:val="11"/>
        </w:numPr>
        <w:tabs>
          <w:tab w:val="left" w:pos="567"/>
          <w:tab w:val="left" w:pos="682"/>
        </w:tabs>
        <w:ind w:left="0" w:firstLine="0"/>
        <w:rPr>
          <w:rFonts w:ascii="Jost" w:hAnsi="Jost" w:cstheme="minorHAnsi"/>
        </w:rPr>
      </w:pPr>
      <w:r w:rsidRPr="00AB4398">
        <w:rPr>
          <w:rFonts w:ascii="Jost" w:hAnsi="Jost" w:cstheme="minorHAnsi"/>
        </w:rPr>
        <w:t>kvalifikuotu elektroniniu parašu pasirašyti elektroninėmis priemonėmis suformuoti dokumentai;</w:t>
      </w:r>
    </w:p>
    <w:p w14:paraId="0804BA41" w14:textId="77777777" w:rsidR="007E6805" w:rsidRPr="00AB4398" w:rsidRDefault="00087453" w:rsidP="00362B60">
      <w:pPr>
        <w:pStyle w:val="Sraopastraipa"/>
        <w:numPr>
          <w:ilvl w:val="2"/>
          <w:numId w:val="11"/>
        </w:numPr>
        <w:tabs>
          <w:tab w:val="left" w:pos="567"/>
          <w:tab w:val="left" w:pos="682"/>
        </w:tabs>
        <w:ind w:left="0" w:firstLine="0"/>
        <w:rPr>
          <w:rFonts w:ascii="Jost" w:hAnsi="Jost" w:cstheme="minorHAnsi"/>
        </w:rPr>
      </w:pPr>
      <w:r w:rsidRPr="00AB4398">
        <w:rPr>
          <w:rFonts w:ascii="Jost" w:hAnsi="Jost" w:cstheme="minorHAnsi"/>
        </w:rPr>
        <w:t>skaitmeninės dokumentų kopijos (fiziniu parašu tvirtinami dokumentai turi būti pateikiami pasirašyti ir nuskenuoti).</w:t>
      </w:r>
    </w:p>
    <w:p w14:paraId="6A532982" w14:textId="136C4E99" w:rsidR="007E6805" w:rsidRPr="00AB4398" w:rsidRDefault="00557C39" w:rsidP="00362B60">
      <w:pPr>
        <w:pStyle w:val="Sraopastraipa"/>
        <w:numPr>
          <w:ilvl w:val="2"/>
          <w:numId w:val="2"/>
        </w:numPr>
        <w:tabs>
          <w:tab w:val="left" w:pos="426"/>
          <w:tab w:val="left" w:pos="567"/>
        </w:tabs>
        <w:ind w:left="0" w:firstLine="0"/>
        <w:rPr>
          <w:rFonts w:ascii="Jost" w:eastAsia="Arial" w:hAnsi="Jost" w:cstheme="minorHAnsi"/>
          <w:color w:val="000000" w:themeColor="text1"/>
        </w:rPr>
      </w:pPr>
      <w:r w:rsidRPr="00AB4398">
        <w:rPr>
          <w:rFonts w:ascii="Jost" w:eastAsia="Arial" w:hAnsi="Jost" w:cstheme="minorHAnsi"/>
          <w:color w:val="000000" w:themeColor="text1"/>
        </w:rPr>
        <w:t xml:space="preserve">Apskaičiuojant </w:t>
      </w:r>
      <w:r w:rsidR="00F71EAF" w:rsidRPr="00AB4398">
        <w:rPr>
          <w:rFonts w:ascii="Jost" w:eastAsia="Arial" w:hAnsi="Jost" w:cstheme="minorHAnsi"/>
          <w:color w:val="000000" w:themeColor="text1"/>
        </w:rPr>
        <w:t>Pasiūly</w:t>
      </w:r>
      <w:r w:rsidR="0003218A" w:rsidRPr="00AB4398">
        <w:rPr>
          <w:rFonts w:ascii="Jost" w:eastAsia="Arial" w:hAnsi="Jost" w:cstheme="minorHAnsi"/>
          <w:color w:val="000000" w:themeColor="text1"/>
        </w:rPr>
        <w:t xml:space="preserve">mo </w:t>
      </w:r>
      <w:r w:rsidRPr="00AB4398">
        <w:rPr>
          <w:rFonts w:ascii="Jost" w:eastAsia="Arial" w:hAnsi="Jost" w:cstheme="minorHAnsi"/>
          <w:color w:val="000000" w:themeColor="text1"/>
        </w:rPr>
        <w:t xml:space="preserve">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SPS nenumatyta kitaip, pasiūlymų kainos bus vertinamos ir lyginamos su visais mokesčiais, įskaitant PVM. Jei </w:t>
      </w:r>
      <w:r w:rsidR="00DB49BC" w:rsidRPr="00AB4398">
        <w:rPr>
          <w:rFonts w:ascii="Jost" w:eastAsia="Arial" w:hAnsi="Jost" w:cstheme="minorHAnsi"/>
          <w:color w:val="000000" w:themeColor="text1"/>
        </w:rPr>
        <w:t>Perkantysis subjektas</w:t>
      </w:r>
      <w:r w:rsidRPr="00AB4398">
        <w:rPr>
          <w:rFonts w:ascii="Jost" w:eastAsia="Arial" w:hAnsi="Jost" w:cstheme="minorHAnsi"/>
          <w:color w:val="000000" w:themeColor="text1"/>
        </w:rPr>
        <w:t xml:space="preserve"> </w:t>
      </w:r>
      <w:r w:rsidR="00DB49BC" w:rsidRPr="00AB4398">
        <w:rPr>
          <w:rFonts w:ascii="Jost" w:eastAsia="Arial" w:hAnsi="Jost" w:cstheme="minorHAnsi"/>
          <w:color w:val="000000" w:themeColor="text1"/>
        </w:rPr>
        <w:t xml:space="preserve">pats </w:t>
      </w:r>
      <w:r w:rsidRPr="00AB4398">
        <w:rPr>
          <w:rFonts w:ascii="Jost" w:eastAsia="Arial" w:hAnsi="Jost" w:cstheme="minorHAnsi"/>
          <w:color w:val="000000" w:themeColor="text1"/>
        </w:rPr>
        <w:t xml:space="preserve">turi sumokėti PVM į valstybės biudžetą už įsigytą pirkimo objektą, šis mokestis įskaičiuojamas į pasiūlymo kainą (jeigu Tiekėjas jo neįskaičiavo pateikdamas pasiūlymą, pasiūlymų palyginimo tikslais įskaičiuoja </w:t>
      </w:r>
      <w:r w:rsidR="00835BF7" w:rsidRPr="00AB4398">
        <w:rPr>
          <w:rFonts w:ascii="Jost" w:eastAsia="Arial" w:hAnsi="Jost" w:cstheme="minorHAnsi"/>
          <w:color w:val="000000" w:themeColor="text1"/>
        </w:rPr>
        <w:t>P</w:t>
      </w:r>
      <w:r w:rsidRPr="00AB4398">
        <w:rPr>
          <w:rFonts w:ascii="Jost" w:eastAsia="Arial" w:hAnsi="Jost" w:cstheme="minorHAnsi"/>
          <w:color w:val="000000" w:themeColor="text1"/>
        </w:rPr>
        <w:t xml:space="preserve">erkančioji organizacija). Užsienio valstybės Tiekėjas gali pasitikrinti </w:t>
      </w:r>
      <w:r w:rsidR="00BC1F1A" w:rsidRPr="00AB4398">
        <w:rPr>
          <w:rFonts w:ascii="Jost" w:eastAsia="Arial" w:hAnsi="Jost" w:cstheme="minorHAnsi"/>
          <w:color w:val="000000" w:themeColor="text1"/>
        </w:rPr>
        <w:t>Perkančiojo subjekto</w:t>
      </w:r>
      <w:r w:rsidRPr="00AB4398">
        <w:rPr>
          <w:rFonts w:ascii="Jost" w:eastAsia="Arial" w:hAnsi="Jost" w:cstheme="minorHAnsi"/>
          <w:color w:val="000000" w:themeColor="text1"/>
        </w:rPr>
        <w:t xml:space="preserve"> PVM mokėtojo statusą Valstybinės mokesčių inspekcijos prie Lietuvos Respublikos finansų ministerijos interneto svetainėje (</w:t>
      </w:r>
      <w:hyperlink r:id="rId15" w:history="1">
        <w:r w:rsidRPr="00AB4398">
          <w:rPr>
            <w:rStyle w:val="Hipersaitas"/>
            <w:rFonts w:ascii="Jost" w:eastAsia="Arial" w:hAnsi="Jost" w:cstheme="minorHAnsi"/>
          </w:rPr>
          <w:t>https://www.vmi.lt/evmi/mokesciu-moketoju-informacija</w:t>
        </w:r>
      </w:hyperlink>
      <w:r w:rsidRPr="00AB4398">
        <w:rPr>
          <w:rFonts w:ascii="Jost" w:eastAsia="Arial" w:hAnsi="Jost" w:cstheme="minorHAnsi"/>
          <w:color w:val="000000" w:themeColor="text1"/>
        </w:rPr>
        <w:t>) arba kreipiantis į Perkančiąją organizaciją. Į pasiūlymo kainą privalo būti įskaičiuoti visi mokesčiai bei visos</w:t>
      </w:r>
      <w:r w:rsidRPr="00AB4398">
        <w:rPr>
          <w:rFonts w:ascii="Jost" w:eastAsia="Arial" w:hAnsi="Jost" w:cstheme="minorHAnsi"/>
          <w:b/>
          <w:bCs/>
          <w:color w:val="000000" w:themeColor="text1"/>
        </w:rPr>
        <w:t xml:space="preserve"> </w:t>
      </w:r>
      <w:r w:rsidRPr="00AB4398">
        <w:rPr>
          <w:rFonts w:ascii="Jost" w:eastAsia="Arial" w:hAnsi="Jost" w:cstheme="minorHAnsi"/>
          <w:color w:val="000000" w:themeColor="text1"/>
        </w:rPr>
        <w:t xml:space="preserve">kitos Tiekėjo patirtos ir (ar) galimos patirti </w:t>
      </w:r>
      <w:r w:rsidRPr="00AB4398">
        <w:rPr>
          <w:rFonts w:ascii="Jost" w:eastAsia="Arial" w:hAnsi="Jost" w:cstheme="minorHAnsi"/>
          <w:color w:val="000000" w:themeColor="text1"/>
        </w:rPr>
        <w:lastRenderedPageBreak/>
        <w:t>tiesioginės ir netiesioginės išlaidos ir mokesčiai, susiję su pirkimo objektu (išskyrus tuos atvejus, kai pirkimo dokumentuose aiškiai nurodyta, kad tam tikros konkrečios išlaidos neturi būti įskaičiuotos į sutarties kainą).</w:t>
      </w:r>
    </w:p>
    <w:p w14:paraId="4EC1C69E" w14:textId="7AED6C18" w:rsidR="007E6805" w:rsidRPr="00AB4398" w:rsidRDefault="00557C39"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Pasiūlyme kaina turi būti nurodoma eurais. Jeigu Pasiūlymuose kainos nurodytos užsienio valiuta, jos bus perskaičiuojamos į eurus pagal Europos Centrinio Banko skelbiamą orientacinį euro ir užsienio valiutų santykį, o tais atvejais, kai orientacinio euro ir užsienio valiutų santykio Europos</w:t>
      </w:r>
      <w:r w:rsidRPr="00AB4398">
        <w:rPr>
          <w:rFonts w:ascii="Jost" w:hAnsi="Jost" w:cstheme="minorHAnsi"/>
          <w:spacing w:val="-9"/>
        </w:rPr>
        <w:t xml:space="preserve"> </w:t>
      </w:r>
      <w:r w:rsidRPr="00AB4398">
        <w:rPr>
          <w:rFonts w:ascii="Jost" w:hAnsi="Jost" w:cstheme="minorHAnsi"/>
        </w:rPr>
        <w:t>Centrinis</w:t>
      </w:r>
      <w:r w:rsidRPr="00AB4398">
        <w:rPr>
          <w:rFonts w:ascii="Jost" w:hAnsi="Jost" w:cstheme="minorHAnsi"/>
          <w:spacing w:val="-9"/>
        </w:rPr>
        <w:t xml:space="preserve"> </w:t>
      </w:r>
      <w:r w:rsidRPr="00AB4398">
        <w:rPr>
          <w:rFonts w:ascii="Jost" w:hAnsi="Jost" w:cstheme="minorHAnsi"/>
        </w:rPr>
        <w:t>Bankas</w:t>
      </w:r>
      <w:r w:rsidRPr="00AB4398">
        <w:rPr>
          <w:rFonts w:ascii="Jost" w:hAnsi="Jost" w:cstheme="minorHAnsi"/>
          <w:spacing w:val="-9"/>
        </w:rPr>
        <w:t xml:space="preserve"> </w:t>
      </w:r>
      <w:r w:rsidRPr="00AB4398">
        <w:rPr>
          <w:rFonts w:ascii="Jost" w:hAnsi="Jost" w:cstheme="minorHAnsi"/>
        </w:rPr>
        <w:t>neskelbia,</w:t>
      </w:r>
      <w:r w:rsidRPr="00AB4398">
        <w:rPr>
          <w:rFonts w:ascii="Jost" w:hAnsi="Jost" w:cstheme="minorHAnsi"/>
          <w:spacing w:val="-9"/>
        </w:rPr>
        <w:t xml:space="preserve"> </w:t>
      </w:r>
      <w:r w:rsidRPr="00AB4398">
        <w:rPr>
          <w:rFonts w:ascii="Jost" w:hAnsi="Jost" w:cstheme="minorHAnsi"/>
        </w:rPr>
        <w:t>–</w:t>
      </w:r>
      <w:r w:rsidRPr="00AB4398">
        <w:rPr>
          <w:rFonts w:ascii="Jost" w:hAnsi="Jost" w:cstheme="minorHAnsi"/>
          <w:spacing w:val="-9"/>
        </w:rPr>
        <w:t xml:space="preserve"> </w:t>
      </w:r>
      <w:r w:rsidRPr="00AB4398">
        <w:rPr>
          <w:rFonts w:ascii="Jost" w:hAnsi="Jost" w:cstheme="minorHAnsi"/>
        </w:rPr>
        <w:t>pagal</w:t>
      </w:r>
      <w:r w:rsidRPr="00AB4398">
        <w:rPr>
          <w:rFonts w:ascii="Jost" w:hAnsi="Jost" w:cstheme="minorHAnsi"/>
          <w:spacing w:val="-9"/>
        </w:rPr>
        <w:t xml:space="preserve"> </w:t>
      </w:r>
      <w:r w:rsidRPr="00AB4398">
        <w:rPr>
          <w:rFonts w:ascii="Jost" w:hAnsi="Jost" w:cstheme="minorHAnsi"/>
        </w:rPr>
        <w:t>Lietuvos</w:t>
      </w:r>
      <w:r w:rsidRPr="00AB4398">
        <w:rPr>
          <w:rFonts w:ascii="Jost" w:hAnsi="Jost" w:cstheme="minorHAnsi"/>
          <w:spacing w:val="-9"/>
        </w:rPr>
        <w:t xml:space="preserve"> </w:t>
      </w:r>
      <w:r w:rsidRPr="00AB4398">
        <w:rPr>
          <w:rFonts w:ascii="Jost" w:hAnsi="Jost" w:cstheme="minorHAnsi"/>
        </w:rPr>
        <w:t>banko</w:t>
      </w:r>
      <w:r w:rsidRPr="00AB4398">
        <w:rPr>
          <w:rFonts w:ascii="Jost" w:hAnsi="Jost" w:cstheme="minorHAnsi"/>
          <w:spacing w:val="-8"/>
        </w:rPr>
        <w:t xml:space="preserve"> </w:t>
      </w:r>
      <w:r w:rsidRPr="00AB4398">
        <w:rPr>
          <w:rFonts w:ascii="Jost" w:hAnsi="Jost" w:cstheme="minorHAnsi"/>
        </w:rPr>
        <w:t>nustatomą</w:t>
      </w:r>
      <w:r w:rsidRPr="00AB4398">
        <w:rPr>
          <w:rFonts w:ascii="Jost" w:hAnsi="Jost" w:cstheme="minorHAnsi"/>
          <w:spacing w:val="-9"/>
        </w:rPr>
        <w:t xml:space="preserve"> </w:t>
      </w:r>
      <w:r w:rsidRPr="00AB4398">
        <w:rPr>
          <w:rFonts w:ascii="Jost" w:hAnsi="Jost" w:cstheme="minorHAnsi"/>
        </w:rPr>
        <w:t>ir</w:t>
      </w:r>
      <w:r w:rsidRPr="00AB4398">
        <w:rPr>
          <w:rFonts w:ascii="Jost" w:hAnsi="Jost" w:cstheme="minorHAnsi"/>
          <w:spacing w:val="-10"/>
        </w:rPr>
        <w:t xml:space="preserve"> </w:t>
      </w:r>
      <w:r w:rsidRPr="00AB4398">
        <w:rPr>
          <w:rFonts w:ascii="Jost" w:hAnsi="Jost" w:cstheme="minorHAnsi"/>
        </w:rPr>
        <w:t>skelbiamą</w:t>
      </w:r>
      <w:r w:rsidRPr="00AB4398">
        <w:rPr>
          <w:rFonts w:ascii="Jost" w:hAnsi="Jost" w:cstheme="minorHAnsi"/>
          <w:spacing w:val="-9"/>
        </w:rPr>
        <w:t xml:space="preserve"> </w:t>
      </w:r>
      <w:r w:rsidRPr="00AB4398">
        <w:rPr>
          <w:rFonts w:ascii="Jost" w:hAnsi="Jost" w:cstheme="minorHAnsi"/>
        </w:rPr>
        <w:t>orientacinį</w:t>
      </w:r>
      <w:r w:rsidRPr="00AB4398">
        <w:rPr>
          <w:rFonts w:ascii="Jost" w:hAnsi="Jost" w:cstheme="minorHAnsi"/>
          <w:spacing w:val="-10"/>
        </w:rPr>
        <w:t xml:space="preserve"> </w:t>
      </w:r>
      <w:r w:rsidRPr="00AB4398">
        <w:rPr>
          <w:rFonts w:ascii="Jost" w:hAnsi="Jost" w:cstheme="minorHAnsi"/>
        </w:rPr>
        <w:t>euro</w:t>
      </w:r>
      <w:r w:rsidRPr="00AB4398">
        <w:rPr>
          <w:rFonts w:ascii="Jost" w:hAnsi="Jost" w:cstheme="minorHAnsi"/>
          <w:spacing w:val="-8"/>
        </w:rPr>
        <w:t xml:space="preserve"> </w:t>
      </w:r>
      <w:r w:rsidRPr="00AB4398">
        <w:rPr>
          <w:rFonts w:ascii="Jost" w:hAnsi="Jost" w:cstheme="minorHAnsi"/>
        </w:rPr>
        <w:t>ir</w:t>
      </w:r>
      <w:r w:rsidRPr="00AB4398">
        <w:rPr>
          <w:rFonts w:ascii="Jost" w:hAnsi="Jost" w:cstheme="minorHAnsi"/>
          <w:spacing w:val="-10"/>
        </w:rPr>
        <w:t xml:space="preserve"> </w:t>
      </w:r>
      <w:r w:rsidRPr="00AB4398">
        <w:rPr>
          <w:rFonts w:ascii="Jost" w:hAnsi="Jost" w:cstheme="minorHAnsi"/>
        </w:rPr>
        <w:t>užsienio valiutų santykį</w:t>
      </w:r>
      <w:r w:rsidRPr="00AB4398">
        <w:rPr>
          <w:rFonts w:ascii="Jost" w:hAnsi="Jost" w:cstheme="minorHAnsi"/>
          <w:spacing w:val="40"/>
        </w:rPr>
        <w:t xml:space="preserve"> </w:t>
      </w:r>
      <w:r w:rsidRPr="00AB4398">
        <w:rPr>
          <w:rFonts w:ascii="Jost" w:hAnsi="Jost" w:cstheme="minorHAnsi"/>
        </w:rPr>
        <w:t>paskutinę Pasiūlymų pateikimo termino dieną</w:t>
      </w:r>
      <w:r w:rsidR="007E6805" w:rsidRPr="00AB4398">
        <w:rPr>
          <w:rFonts w:ascii="Jost" w:hAnsi="Jost" w:cstheme="minorHAnsi"/>
        </w:rPr>
        <w:t>.</w:t>
      </w:r>
    </w:p>
    <w:p w14:paraId="1FCD1E0F" w14:textId="1B06E657" w:rsidR="007E6805" w:rsidRPr="00AB4398" w:rsidRDefault="00ED706B"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color w:val="000000" w:themeColor="text1"/>
        </w:rPr>
        <w:t xml:space="preserve">Jeigu Perkančioji organizacija </w:t>
      </w:r>
      <w:r w:rsidR="000052C9" w:rsidRPr="00AB4398">
        <w:rPr>
          <w:rFonts w:ascii="Jost" w:hAnsi="Jost" w:cstheme="minorHAnsi"/>
          <w:color w:val="000000" w:themeColor="text1"/>
        </w:rPr>
        <w:t>P</w:t>
      </w:r>
      <w:r w:rsidRPr="00AB4398">
        <w:rPr>
          <w:rFonts w:ascii="Jost" w:hAnsi="Jost" w:cstheme="minorHAnsi"/>
          <w:color w:val="000000" w:themeColor="text1"/>
        </w:rPr>
        <w:t>asiūlymus vertins pagal kainą arba sąnaudas arba kainos ar sąnaudų ir kokybės santykį ir jos pasirinktos vertinti pasiūlymo techninės charakteristikos yra kiekybiškai įvertinamos (</w:t>
      </w:r>
      <w:r w:rsidRPr="00AB4398">
        <w:rPr>
          <w:rFonts w:ascii="Jost" w:hAnsi="Jost" w:cstheme="minorHAnsi"/>
          <w:b/>
          <w:bCs/>
          <w:color w:val="000000" w:themeColor="text1"/>
        </w:rPr>
        <w:t>Pasiūlymą reikalaujama pateikti 1 voke</w:t>
      </w:r>
      <w:r w:rsidRPr="00AB4398">
        <w:rPr>
          <w:rFonts w:ascii="Jost" w:hAnsi="Jost" w:cstheme="minorHAnsi"/>
          <w:color w:val="000000" w:themeColor="text1"/>
        </w:rPr>
        <w:t xml:space="preserve">), </w:t>
      </w:r>
      <w:r w:rsidRPr="00AB4398">
        <w:rPr>
          <w:rFonts w:ascii="Jost" w:eastAsia="Times New Roman" w:hAnsi="Jost" w:cstheme="minorHAnsi"/>
        </w:rPr>
        <w:t xml:space="preserve">pradinis susipažinimas su CVP IS priemonėmis gautais pasiūlymais pradedamas specialiosiose </w:t>
      </w:r>
      <w:r w:rsidRPr="00AB4398">
        <w:rPr>
          <w:rFonts w:ascii="Jost" w:hAnsi="Jost" w:cstheme="minorHAnsi"/>
        </w:rPr>
        <w:t>pirkimo sąlygose nustatytą dieną</w:t>
      </w:r>
      <w:r w:rsidR="007E6805" w:rsidRPr="00AB4398">
        <w:rPr>
          <w:rFonts w:ascii="Jost" w:hAnsi="Jost" w:cstheme="minorHAnsi"/>
        </w:rPr>
        <w:t>.</w:t>
      </w:r>
    </w:p>
    <w:p w14:paraId="1575CACD" w14:textId="77777777" w:rsidR="007E6805"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 xml:space="preserve">Jeigu </w:t>
      </w:r>
      <w:r w:rsidR="00D674F4" w:rsidRPr="00AB4398">
        <w:rPr>
          <w:rFonts w:ascii="Jost" w:hAnsi="Jost" w:cstheme="minorHAnsi"/>
        </w:rPr>
        <w:t xml:space="preserve">Perkančioji organizacija </w:t>
      </w:r>
      <w:r w:rsidRPr="00AB4398">
        <w:rPr>
          <w:rFonts w:ascii="Jost" w:hAnsi="Jost" w:cstheme="minorHAnsi"/>
        </w:rPr>
        <w:t>Pasiūlymus vertin</w:t>
      </w:r>
      <w:r w:rsidR="00ED706B" w:rsidRPr="00AB4398">
        <w:rPr>
          <w:rFonts w:ascii="Jost" w:hAnsi="Jost" w:cstheme="minorHAnsi"/>
        </w:rPr>
        <w:t>s</w:t>
      </w:r>
      <w:r w:rsidRPr="00AB4398">
        <w:rPr>
          <w:rFonts w:ascii="Jost" w:hAnsi="Jost" w:cstheme="minorHAnsi"/>
        </w:rPr>
        <w:t xml:space="preserve"> pagal </w:t>
      </w:r>
      <w:r w:rsidR="00ED706B" w:rsidRPr="00AB4398">
        <w:rPr>
          <w:rFonts w:ascii="Jost" w:hAnsi="Jost" w:cstheme="minorHAnsi"/>
          <w:color w:val="000000" w:themeColor="text1"/>
        </w:rPr>
        <w:t>kainą arba sąnaudas arba kainos ar sąnaudų ir kokybės santykį</w:t>
      </w:r>
      <w:r w:rsidR="00ED706B" w:rsidRPr="00AB4398">
        <w:rPr>
          <w:rFonts w:ascii="Jost" w:hAnsi="Jost" w:cstheme="minorHAnsi"/>
        </w:rPr>
        <w:t xml:space="preserve"> </w:t>
      </w:r>
      <w:r w:rsidRPr="00AB4398">
        <w:rPr>
          <w:rFonts w:ascii="Jost" w:hAnsi="Jost" w:cstheme="minorHAnsi"/>
        </w:rPr>
        <w:t xml:space="preserve">ir </w:t>
      </w:r>
      <w:r w:rsidR="000052C9" w:rsidRPr="00AB4398">
        <w:rPr>
          <w:rFonts w:ascii="Jost" w:hAnsi="Jost" w:cstheme="minorHAnsi"/>
        </w:rPr>
        <w:t>jos</w:t>
      </w:r>
      <w:r w:rsidR="00D674F4" w:rsidRPr="00AB4398">
        <w:rPr>
          <w:rFonts w:ascii="Jost" w:hAnsi="Jost" w:cstheme="minorHAnsi"/>
        </w:rPr>
        <w:t xml:space="preserve"> </w:t>
      </w:r>
      <w:r w:rsidRPr="00AB4398">
        <w:rPr>
          <w:rFonts w:ascii="Jost" w:hAnsi="Jost" w:cstheme="minorHAnsi"/>
        </w:rPr>
        <w:t xml:space="preserve">pasirinktos vertinti Pasiūlymo techninės charakteristikos nėra kiekybiškai </w:t>
      </w:r>
      <w:r w:rsidR="00250E2C" w:rsidRPr="00AB4398">
        <w:rPr>
          <w:rFonts w:ascii="Jost" w:hAnsi="Jost" w:cstheme="minorHAnsi"/>
        </w:rPr>
        <w:t>į</w:t>
      </w:r>
      <w:r w:rsidRPr="00AB4398">
        <w:rPr>
          <w:rFonts w:ascii="Jost" w:hAnsi="Jost" w:cstheme="minorHAnsi"/>
        </w:rPr>
        <w:t xml:space="preserve">vertinamos, Pirkimo sąlygose (SPS) nurodoma, kad Tiekėjai Pasiūlymą </w:t>
      </w:r>
      <w:r w:rsidRPr="00AB4398">
        <w:rPr>
          <w:rFonts w:ascii="Jost" w:hAnsi="Jost" w:cstheme="minorHAnsi"/>
          <w:b/>
          <w:bCs/>
        </w:rPr>
        <w:t>pateikia</w:t>
      </w:r>
      <w:r w:rsidRPr="00AB4398">
        <w:rPr>
          <w:rFonts w:ascii="Jost" w:hAnsi="Jost" w:cstheme="minorHAnsi"/>
        </w:rPr>
        <w:t xml:space="preserve"> </w:t>
      </w:r>
      <w:r w:rsidR="00F7508D" w:rsidRPr="00AB4398">
        <w:rPr>
          <w:rFonts w:ascii="Jost" w:hAnsi="Jost" w:cstheme="minorHAnsi"/>
          <w:b/>
          <w:bCs/>
        </w:rPr>
        <w:t>2 vokuose</w:t>
      </w:r>
      <w:r w:rsidRPr="00AB4398">
        <w:rPr>
          <w:rFonts w:ascii="Jost" w:hAnsi="Jost" w:cstheme="minorHAnsi"/>
        </w:rPr>
        <w:t>, kurių vien</w:t>
      </w:r>
      <w:r w:rsidR="004318AD" w:rsidRPr="00AB4398">
        <w:rPr>
          <w:rFonts w:ascii="Jost" w:hAnsi="Jost" w:cstheme="minorHAnsi"/>
        </w:rPr>
        <w:t>ame</w:t>
      </w:r>
      <w:r w:rsidRPr="00AB4398">
        <w:rPr>
          <w:rFonts w:ascii="Jost" w:hAnsi="Jost" w:cstheme="minorHAnsi"/>
        </w:rPr>
        <w:t xml:space="preserve"> būtų pateikta kaina arba sąnaudos, kitoje – likęs Pasiūlymas (techniniai Pasiūlymo duomenys, kita informacija ir dokumentai). </w:t>
      </w:r>
      <w:r w:rsidR="00927214" w:rsidRPr="00AB4398">
        <w:rPr>
          <w:rFonts w:ascii="Jost" w:hAnsi="Jost" w:cstheme="minorHAnsi"/>
        </w:rPr>
        <w:t xml:space="preserve">Perkančioji organizacija </w:t>
      </w:r>
      <w:r w:rsidRPr="00AB4398">
        <w:rPr>
          <w:rFonts w:ascii="Jost" w:hAnsi="Jost" w:cstheme="minorHAnsi"/>
        </w:rPr>
        <w:t>užtikrina, kad su Pasiūlymo dalimi, kurioje pateikta kaina arba sąnaudos, galėtų susipažinti tik po to, kai bus įvertinta Pasiūlymo dalis, kurioje pateikti techniniai</w:t>
      </w:r>
      <w:r w:rsidRPr="00AB4398">
        <w:rPr>
          <w:rFonts w:ascii="Jost" w:hAnsi="Jost" w:cstheme="minorHAnsi"/>
          <w:spacing w:val="-10"/>
        </w:rPr>
        <w:t xml:space="preserve"> </w:t>
      </w:r>
      <w:r w:rsidRPr="00AB4398">
        <w:rPr>
          <w:rFonts w:ascii="Jost" w:hAnsi="Jost" w:cstheme="minorHAnsi"/>
        </w:rPr>
        <w:t>Pasiūlymo</w:t>
      </w:r>
      <w:r w:rsidRPr="00AB4398">
        <w:rPr>
          <w:rFonts w:ascii="Jost" w:hAnsi="Jost" w:cstheme="minorHAnsi"/>
          <w:spacing w:val="-10"/>
        </w:rPr>
        <w:t xml:space="preserve"> </w:t>
      </w:r>
      <w:r w:rsidRPr="00AB4398">
        <w:rPr>
          <w:rFonts w:ascii="Jost" w:hAnsi="Jost" w:cstheme="minorHAnsi"/>
        </w:rPr>
        <w:t>duomenys,</w:t>
      </w:r>
      <w:r w:rsidRPr="00AB4398">
        <w:rPr>
          <w:rFonts w:ascii="Jost" w:hAnsi="Jost" w:cstheme="minorHAnsi"/>
          <w:spacing w:val="-11"/>
        </w:rPr>
        <w:t xml:space="preserve"> </w:t>
      </w:r>
      <w:r w:rsidRPr="00AB4398">
        <w:rPr>
          <w:rFonts w:ascii="Jost" w:hAnsi="Jost" w:cstheme="minorHAnsi"/>
        </w:rPr>
        <w:t>kita</w:t>
      </w:r>
      <w:r w:rsidRPr="00AB4398">
        <w:rPr>
          <w:rFonts w:ascii="Jost" w:hAnsi="Jost" w:cstheme="minorHAnsi"/>
          <w:spacing w:val="-9"/>
        </w:rPr>
        <w:t xml:space="preserve"> </w:t>
      </w:r>
      <w:r w:rsidRPr="00AB4398">
        <w:rPr>
          <w:rFonts w:ascii="Jost" w:hAnsi="Jost" w:cstheme="minorHAnsi"/>
        </w:rPr>
        <w:t>informacija</w:t>
      </w:r>
      <w:r w:rsidRPr="00AB4398">
        <w:rPr>
          <w:rFonts w:ascii="Jost" w:hAnsi="Jost" w:cstheme="minorHAnsi"/>
          <w:spacing w:val="-10"/>
        </w:rPr>
        <w:t xml:space="preserve"> </w:t>
      </w:r>
      <w:r w:rsidRPr="00AB4398">
        <w:rPr>
          <w:rFonts w:ascii="Jost" w:hAnsi="Jost" w:cstheme="minorHAnsi"/>
        </w:rPr>
        <w:t>ir</w:t>
      </w:r>
      <w:r w:rsidRPr="00AB4398">
        <w:rPr>
          <w:rFonts w:ascii="Jost" w:hAnsi="Jost" w:cstheme="minorHAnsi"/>
          <w:spacing w:val="-12"/>
        </w:rPr>
        <w:t xml:space="preserve"> </w:t>
      </w:r>
      <w:r w:rsidRPr="00AB4398">
        <w:rPr>
          <w:rFonts w:ascii="Jost" w:hAnsi="Jost" w:cstheme="minorHAnsi"/>
        </w:rPr>
        <w:t>dokumentai.</w:t>
      </w:r>
    </w:p>
    <w:p w14:paraId="094E18AC" w14:textId="77777777" w:rsidR="00C91967"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 xml:space="preserve">Pasiūlymai ir jo priedai </w:t>
      </w:r>
      <w:r w:rsidR="00A544BC" w:rsidRPr="00AB4398">
        <w:rPr>
          <w:rFonts w:ascii="Jost" w:hAnsi="Jost" w:cstheme="minorHAnsi"/>
        </w:rPr>
        <w:t>pasirašomi taip, kaip nurodyta SPS</w:t>
      </w:r>
      <w:r w:rsidRPr="00AB4398">
        <w:rPr>
          <w:rFonts w:ascii="Jost" w:hAnsi="Jost" w:cstheme="minorHAnsi"/>
        </w:rPr>
        <w:t>.</w:t>
      </w:r>
    </w:p>
    <w:p w14:paraId="3BF39FBA" w14:textId="77777777" w:rsidR="00C91967"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Alternatyvių</w:t>
      </w:r>
      <w:r w:rsidRPr="00AB4398">
        <w:rPr>
          <w:rFonts w:ascii="Jost" w:hAnsi="Jost" w:cstheme="minorHAnsi"/>
          <w:spacing w:val="-7"/>
        </w:rPr>
        <w:t xml:space="preserve"> </w:t>
      </w:r>
      <w:r w:rsidRPr="00AB4398">
        <w:rPr>
          <w:rFonts w:ascii="Jost" w:hAnsi="Jost" w:cstheme="minorHAnsi"/>
        </w:rPr>
        <w:t>Pasiūlymų</w:t>
      </w:r>
      <w:r w:rsidRPr="00AB4398">
        <w:rPr>
          <w:rFonts w:ascii="Jost" w:hAnsi="Jost" w:cstheme="minorHAnsi"/>
          <w:spacing w:val="-4"/>
        </w:rPr>
        <w:t xml:space="preserve"> </w:t>
      </w:r>
      <w:r w:rsidRPr="00AB4398">
        <w:rPr>
          <w:rFonts w:ascii="Jost" w:hAnsi="Jost" w:cstheme="minorHAnsi"/>
        </w:rPr>
        <w:t>pateikti</w:t>
      </w:r>
      <w:r w:rsidRPr="00AB4398">
        <w:rPr>
          <w:rFonts w:ascii="Jost" w:hAnsi="Jost" w:cstheme="minorHAnsi"/>
          <w:spacing w:val="-4"/>
        </w:rPr>
        <w:t xml:space="preserve"> </w:t>
      </w:r>
      <w:r w:rsidRPr="00AB4398">
        <w:rPr>
          <w:rFonts w:ascii="Jost" w:hAnsi="Jost" w:cstheme="minorHAnsi"/>
        </w:rPr>
        <w:t>neleidžiama,</w:t>
      </w:r>
      <w:r w:rsidRPr="00AB4398">
        <w:rPr>
          <w:rFonts w:ascii="Jost" w:hAnsi="Jost" w:cstheme="minorHAnsi"/>
          <w:spacing w:val="-6"/>
        </w:rPr>
        <w:t xml:space="preserve"> </w:t>
      </w:r>
      <w:r w:rsidRPr="00AB4398">
        <w:rPr>
          <w:rFonts w:ascii="Jost" w:hAnsi="Jost" w:cstheme="minorHAnsi"/>
        </w:rPr>
        <w:t>išskyrus</w:t>
      </w:r>
      <w:r w:rsidRPr="00AB4398">
        <w:rPr>
          <w:rFonts w:ascii="Jost" w:hAnsi="Jost" w:cstheme="minorHAnsi"/>
          <w:spacing w:val="-6"/>
        </w:rPr>
        <w:t xml:space="preserve"> </w:t>
      </w:r>
      <w:r w:rsidRPr="00AB4398">
        <w:rPr>
          <w:rFonts w:ascii="Jost" w:hAnsi="Jost" w:cstheme="minorHAnsi"/>
        </w:rPr>
        <w:t>kai</w:t>
      </w:r>
      <w:r w:rsidRPr="00AB4398">
        <w:rPr>
          <w:rFonts w:ascii="Jost" w:hAnsi="Jost" w:cstheme="minorHAnsi"/>
          <w:spacing w:val="-4"/>
        </w:rPr>
        <w:t xml:space="preserve"> </w:t>
      </w:r>
      <w:r w:rsidRPr="00AB4398">
        <w:rPr>
          <w:rFonts w:ascii="Jost" w:hAnsi="Jost" w:cstheme="minorHAnsi"/>
        </w:rPr>
        <w:t>SPS</w:t>
      </w:r>
      <w:r w:rsidRPr="00AB4398">
        <w:rPr>
          <w:rFonts w:ascii="Jost" w:hAnsi="Jost" w:cstheme="minorHAnsi"/>
          <w:spacing w:val="-5"/>
        </w:rPr>
        <w:t xml:space="preserve"> </w:t>
      </w:r>
      <w:r w:rsidRPr="00AB4398">
        <w:rPr>
          <w:rFonts w:ascii="Jost" w:hAnsi="Jost" w:cstheme="minorHAnsi"/>
        </w:rPr>
        <w:t>nurodyta</w:t>
      </w:r>
      <w:r w:rsidRPr="00AB4398">
        <w:rPr>
          <w:rFonts w:ascii="Jost" w:hAnsi="Jost" w:cstheme="minorHAnsi"/>
          <w:spacing w:val="-6"/>
        </w:rPr>
        <w:t xml:space="preserve"> </w:t>
      </w:r>
      <w:r w:rsidRPr="00AB4398">
        <w:rPr>
          <w:rFonts w:ascii="Jost" w:hAnsi="Jost" w:cstheme="minorHAnsi"/>
          <w:spacing w:val="-2"/>
        </w:rPr>
        <w:t>kitaip.</w:t>
      </w:r>
    </w:p>
    <w:p w14:paraId="07531499" w14:textId="77777777" w:rsidR="00C91967"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Pasiūlyme turi būti nurodyta, ar Pasiūlyme yra konfidencialios informacijos. Jei Pasiūlyme yra konfidencialios informacijos, Tiekėjas turi nurodyti, kuri informacija yra konfidenciali, vadovaujantis PĮ 32 straipsnio 2 dalimi.</w:t>
      </w:r>
    </w:p>
    <w:p w14:paraId="5FF04AB2" w14:textId="77777777" w:rsidR="00C91967"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 xml:space="preserve">Jeigu </w:t>
      </w:r>
      <w:r w:rsidR="000A022C" w:rsidRPr="00AB4398">
        <w:rPr>
          <w:rFonts w:ascii="Jost" w:hAnsi="Jost" w:cstheme="minorHAnsi"/>
        </w:rPr>
        <w:t>Perkančiajai</w:t>
      </w:r>
      <w:r w:rsidR="00DF4CED" w:rsidRPr="00AB4398">
        <w:rPr>
          <w:rFonts w:ascii="Jost" w:hAnsi="Jost" w:cstheme="minorHAnsi"/>
        </w:rPr>
        <w:t xml:space="preserve"> organizacijai</w:t>
      </w:r>
      <w:r w:rsidRPr="00AB4398">
        <w:rPr>
          <w:rFonts w:ascii="Jost" w:hAnsi="Jost" w:cstheme="minorHAnsi"/>
        </w:rPr>
        <w:t xml:space="preserve"> kyla abejonių dėl Tiekėjo </w:t>
      </w:r>
      <w:r w:rsidR="000E61E3" w:rsidRPr="00AB4398">
        <w:rPr>
          <w:rFonts w:ascii="Jost" w:hAnsi="Jost" w:cstheme="minorHAnsi"/>
        </w:rPr>
        <w:t>p</w:t>
      </w:r>
      <w:r w:rsidRPr="00AB4398">
        <w:rPr>
          <w:rFonts w:ascii="Jost" w:hAnsi="Jost" w:cstheme="minorHAnsi"/>
        </w:rPr>
        <w:t xml:space="preserve">asiūlyme nurodytos informacijos konfidencialumo, </w:t>
      </w:r>
      <w:r w:rsidR="00DF4CED" w:rsidRPr="00AB4398">
        <w:rPr>
          <w:rFonts w:ascii="Jost" w:hAnsi="Jost" w:cstheme="minorHAnsi"/>
        </w:rPr>
        <w:t>ji</w:t>
      </w:r>
      <w:r w:rsidR="00431126" w:rsidRPr="00AB4398">
        <w:rPr>
          <w:rFonts w:ascii="Jost" w:hAnsi="Jost" w:cstheme="minorHAnsi"/>
        </w:rPr>
        <w:t xml:space="preserve"> privalo prašyti </w:t>
      </w:r>
      <w:r w:rsidRPr="00AB4398">
        <w:rPr>
          <w:rFonts w:ascii="Jost" w:hAnsi="Jost" w:cstheme="minorHAnsi"/>
        </w:rPr>
        <w:t>Tiekėjo</w:t>
      </w:r>
      <w:r w:rsidRPr="00AB4398">
        <w:rPr>
          <w:rFonts w:ascii="Jost" w:hAnsi="Jost" w:cstheme="minorHAnsi"/>
          <w:spacing w:val="-10"/>
        </w:rPr>
        <w:t xml:space="preserve"> </w:t>
      </w:r>
      <w:r w:rsidRPr="00AB4398">
        <w:rPr>
          <w:rFonts w:ascii="Jost" w:hAnsi="Jost" w:cstheme="minorHAnsi"/>
        </w:rPr>
        <w:t>įrodyti,</w:t>
      </w:r>
      <w:r w:rsidRPr="00AB4398">
        <w:rPr>
          <w:rFonts w:ascii="Jost" w:hAnsi="Jost" w:cstheme="minorHAnsi"/>
          <w:spacing w:val="-13"/>
        </w:rPr>
        <w:t xml:space="preserve"> </w:t>
      </w:r>
      <w:r w:rsidRPr="00AB4398">
        <w:rPr>
          <w:rFonts w:ascii="Jost" w:hAnsi="Jost" w:cstheme="minorHAnsi"/>
        </w:rPr>
        <w:t>kodėl</w:t>
      </w:r>
      <w:r w:rsidRPr="00AB4398">
        <w:rPr>
          <w:rFonts w:ascii="Jost" w:hAnsi="Jost" w:cstheme="minorHAnsi"/>
          <w:spacing w:val="-12"/>
        </w:rPr>
        <w:t xml:space="preserve"> </w:t>
      </w:r>
      <w:r w:rsidRPr="00AB4398">
        <w:rPr>
          <w:rFonts w:ascii="Jost" w:hAnsi="Jost" w:cstheme="minorHAnsi"/>
        </w:rPr>
        <w:t>nurodyta</w:t>
      </w:r>
      <w:r w:rsidRPr="00AB4398">
        <w:rPr>
          <w:rFonts w:ascii="Jost" w:hAnsi="Jost" w:cstheme="minorHAnsi"/>
          <w:spacing w:val="-11"/>
        </w:rPr>
        <w:t xml:space="preserve"> </w:t>
      </w:r>
      <w:r w:rsidRPr="00AB4398">
        <w:rPr>
          <w:rFonts w:ascii="Jost" w:hAnsi="Jost" w:cstheme="minorHAnsi"/>
        </w:rPr>
        <w:t>informacija</w:t>
      </w:r>
      <w:r w:rsidRPr="00AB4398">
        <w:rPr>
          <w:rFonts w:ascii="Jost" w:hAnsi="Jost" w:cstheme="minorHAnsi"/>
          <w:spacing w:val="-12"/>
        </w:rPr>
        <w:t xml:space="preserve"> </w:t>
      </w:r>
      <w:r w:rsidRPr="00AB4398">
        <w:rPr>
          <w:rFonts w:ascii="Jost" w:hAnsi="Jost" w:cstheme="minorHAnsi"/>
        </w:rPr>
        <w:t>yra</w:t>
      </w:r>
      <w:r w:rsidRPr="00AB4398">
        <w:rPr>
          <w:rFonts w:ascii="Jost" w:hAnsi="Jost" w:cstheme="minorHAnsi"/>
          <w:spacing w:val="-13"/>
        </w:rPr>
        <w:t xml:space="preserve"> </w:t>
      </w:r>
      <w:r w:rsidRPr="00AB4398">
        <w:rPr>
          <w:rFonts w:ascii="Jost" w:hAnsi="Jost" w:cstheme="minorHAnsi"/>
        </w:rPr>
        <w:t>konfidenciali.</w:t>
      </w:r>
      <w:r w:rsidRPr="00AB4398">
        <w:rPr>
          <w:rFonts w:ascii="Jost" w:hAnsi="Jost" w:cstheme="minorHAnsi"/>
          <w:spacing w:val="-11"/>
        </w:rPr>
        <w:t xml:space="preserve"> </w:t>
      </w:r>
      <w:r w:rsidRPr="00AB4398">
        <w:rPr>
          <w:rFonts w:ascii="Jost" w:hAnsi="Jost" w:cstheme="minorHAnsi"/>
        </w:rPr>
        <w:t>Jeigu</w:t>
      </w:r>
      <w:r w:rsidRPr="00AB4398">
        <w:rPr>
          <w:rFonts w:ascii="Jost" w:hAnsi="Jost" w:cstheme="minorHAnsi"/>
          <w:spacing w:val="-12"/>
        </w:rPr>
        <w:t xml:space="preserve"> </w:t>
      </w:r>
      <w:r w:rsidRPr="00AB4398">
        <w:rPr>
          <w:rFonts w:ascii="Jost" w:hAnsi="Jost" w:cstheme="minorHAnsi"/>
        </w:rPr>
        <w:t>Tiekėjas</w:t>
      </w:r>
      <w:r w:rsidRPr="00AB4398">
        <w:rPr>
          <w:rFonts w:ascii="Jost" w:hAnsi="Jost" w:cstheme="minorHAnsi"/>
          <w:spacing w:val="-12"/>
        </w:rPr>
        <w:t xml:space="preserve"> </w:t>
      </w:r>
      <w:r w:rsidRPr="00AB4398">
        <w:rPr>
          <w:rFonts w:ascii="Jost" w:hAnsi="Jost" w:cstheme="minorHAnsi"/>
        </w:rPr>
        <w:t>per</w:t>
      </w:r>
      <w:r w:rsidRPr="00AB4398">
        <w:rPr>
          <w:rFonts w:ascii="Jost" w:hAnsi="Jost" w:cstheme="minorHAnsi"/>
          <w:spacing w:val="-11"/>
        </w:rPr>
        <w:t xml:space="preserve"> </w:t>
      </w:r>
      <w:r w:rsidR="00E85AD7" w:rsidRPr="00AB4398">
        <w:rPr>
          <w:rFonts w:ascii="Jost" w:hAnsi="Jost" w:cstheme="minorHAnsi"/>
        </w:rPr>
        <w:t>Perkančiosios organizacij</w:t>
      </w:r>
      <w:r w:rsidR="005C3CD3" w:rsidRPr="00AB4398">
        <w:rPr>
          <w:rFonts w:ascii="Jost" w:hAnsi="Jost" w:cstheme="minorHAnsi"/>
        </w:rPr>
        <w:t>o</w:t>
      </w:r>
      <w:r w:rsidR="00E85AD7" w:rsidRPr="00AB4398">
        <w:rPr>
          <w:rFonts w:ascii="Jost" w:hAnsi="Jost" w:cstheme="minorHAnsi"/>
        </w:rPr>
        <w:t>s</w:t>
      </w:r>
      <w:r w:rsidRPr="00AB4398">
        <w:rPr>
          <w:rFonts w:ascii="Jost" w:hAnsi="Jost" w:cstheme="minorHAnsi"/>
          <w:spacing w:val="-10"/>
        </w:rPr>
        <w:t xml:space="preserve"> </w:t>
      </w:r>
      <w:r w:rsidRPr="00AB4398">
        <w:rPr>
          <w:rFonts w:ascii="Jost" w:hAnsi="Jost" w:cstheme="minorHAnsi"/>
        </w:rPr>
        <w:t>nurodytą</w:t>
      </w:r>
      <w:r w:rsidRPr="00AB4398">
        <w:rPr>
          <w:rFonts w:ascii="Jost" w:hAnsi="Jost" w:cstheme="minorHAnsi"/>
          <w:spacing w:val="-12"/>
        </w:rPr>
        <w:t xml:space="preserve"> </w:t>
      </w:r>
      <w:r w:rsidRPr="00AB4398">
        <w:rPr>
          <w:rFonts w:ascii="Jost" w:hAnsi="Jost" w:cstheme="minorHAnsi"/>
        </w:rPr>
        <w:t>terminą, kuris</w:t>
      </w:r>
      <w:r w:rsidRPr="00AB4398">
        <w:rPr>
          <w:rFonts w:ascii="Jost" w:hAnsi="Jost" w:cstheme="minorHAnsi"/>
          <w:spacing w:val="-9"/>
        </w:rPr>
        <w:t xml:space="preserve"> </w:t>
      </w:r>
      <w:r w:rsidRPr="00AB4398">
        <w:rPr>
          <w:rFonts w:ascii="Jost" w:hAnsi="Jost" w:cstheme="minorHAnsi"/>
        </w:rPr>
        <w:t>negali</w:t>
      </w:r>
      <w:r w:rsidRPr="00AB4398">
        <w:rPr>
          <w:rFonts w:ascii="Jost" w:hAnsi="Jost" w:cstheme="minorHAnsi"/>
          <w:spacing w:val="-9"/>
        </w:rPr>
        <w:t xml:space="preserve"> </w:t>
      </w:r>
      <w:r w:rsidRPr="00AB4398">
        <w:rPr>
          <w:rFonts w:ascii="Jost" w:hAnsi="Jost" w:cstheme="minorHAnsi"/>
        </w:rPr>
        <w:t>būti</w:t>
      </w:r>
      <w:r w:rsidRPr="00AB4398">
        <w:rPr>
          <w:rFonts w:ascii="Jost" w:hAnsi="Jost" w:cstheme="minorHAnsi"/>
          <w:spacing w:val="-9"/>
        </w:rPr>
        <w:t xml:space="preserve"> </w:t>
      </w:r>
      <w:r w:rsidRPr="00AB4398">
        <w:rPr>
          <w:rFonts w:ascii="Jost" w:hAnsi="Jost" w:cstheme="minorHAnsi"/>
        </w:rPr>
        <w:t>trumpesnis</w:t>
      </w:r>
      <w:r w:rsidRPr="00AB4398">
        <w:rPr>
          <w:rFonts w:ascii="Jost" w:hAnsi="Jost" w:cstheme="minorHAnsi"/>
          <w:spacing w:val="-12"/>
        </w:rPr>
        <w:t xml:space="preserve"> </w:t>
      </w:r>
      <w:r w:rsidRPr="00AB4398">
        <w:rPr>
          <w:rFonts w:ascii="Jost" w:hAnsi="Jost" w:cstheme="minorHAnsi"/>
        </w:rPr>
        <w:t>kaip</w:t>
      </w:r>
      <w:r w:rsidRPr="00AB4398">
        <w:rPr>
          <w:rFonts w:ascii="Jost" w:hAnsi="Jost" w:cstheme="minorHAnsi"/>
          <w:spacing w:val="-9"/>
        </w:rPr>
        <w:t xml:space="preserve"> </w:t>
      </w:r>
      <w:r w:rsidRPr="00AB4398">
        <w:rPr>
          <w:rFonts w:ascii="Jost" w:hAnsi="Jost" w:cstheme="minorHAnsi"/>
        </w:rPr>
        <w:t>3</w:t>
      </w:r>
      <w:r w:rsidRPr="00AB4398">
        <w:rPr>
          <w:rFonts w:ascii="Jost" w:hAnsi="Jost" w:cstheme="minorHAnsi"/>
          <w:spacing w:val="-8"/>
        </w:rPr>
        <w:t xml:space="preserve"> </w:t>
      </w:r>
      <w:r w:rsidRPr="00AB4398">
        <w:rPr>
          <w:rFonts w:ascii="Jost" w:hAnsi="Jost" w:cstheme="minorHAnsi"/>
        </w:rPr>
        <w:t>darbo</w:t>
      </w:r>
      <w:r w:rsidRPr="00AB4398">
        <w:rPr>
          <w:rFonts w:ascii="Jost" w:hAnsi="Jost" w:cstheme="minorHAnsi"/>
          <w:spacing w:val="-10"/>
        </w:rPr>
        <w:t xml:space="preserve"> </w:t>
      </w:r>
      <w:r w:rsidRPr="00AB4398">
        <w:rPr>
          <w:rFonts w:ascii="Jost" w:hAnsi="Jost" w:cstheme="minorHAnsi"/>
        </w:rPr>
        <w:t>dienos,</w:t>
      </w:r>
      <w:r w:rsidRPr="00AB4398">
        <w:rPr>
          <w:rFonts w:ascii="Jost" w:hAnsi="Jost" w:cstheme="minorHAnsi"/>
          <w:spacing w:val="-11"/>
        </w:rPr>
        <w:t xml:space="preserve"> </w:t>
      </w:r>
      <w:r w:rsidRPr="00AB4398">
        <w:rPr>
          <w:rFonts w:ascii="Jost" w:hAnsi="Jost" w:cstheme="minorHAnsi"/>
        </w:rPr>
        <w:t>nepateikia</w:t>
      </w:r>
      <w:r w:rsidRPr="00AB4398">
        <w:rPr>
          <w:rFonts w:ascii="Jost" w:hAnsi="Jost" w:cstheme="minorHAnsi"/>
          <w:spacing w:val="-9"/>
        </w:rPr>
        <w:t xml:space="preserve"> </w:t>
      </w:r>
      <w:r w:rsidRPr="00AB4398">
        <w:rPr>
          <w:rFonts w:ascii="Jost" w:hAnsi="Jost" w:cstheme="minorHAnsi"/>
        </w:rPr>
        <w:t>tokių</w:t>
      </w:r>
      <w:r w:rsidRPr="00AB4398">
        <w:rPr>
          <w:rFonts w:ascii="Jost" w:hAnsi="Jost" w:cstheme="minorHAnsi"/>
          <w:spacing w:val="-10"/>
        </w:rPr>
        <w:t xml:space="preserve"> </w:t>
      </w:r>
      <w:r w:rsidRPr="00AB4398">
        <w:rPr>
          <w:rFonts w:ascii="Jost" w:hAnsi="Jost" w:cstheme="minorHAnsi"/>
        </w:rPr>
        <w:t>įrodymų</w:t>
      </w:r>
      <w:r w:rsidRPr="00AB4398">
        <w:rPr>
          <w:rFonts w:ascii="Jost" w:hAnsi="Jost" w:cstheme="minorHAnsi"/>
          <w:spacing w:val="-10"/>
        </w:rPr>
        <w:t xml:space="preserve"> </w:t>
      </w:r>
      <w:r w:rsidRPr="00AB4398">
        <w:rPr>
          <w:rFonts w:ascii="Jost" w:hAnsi="Jost" w:cstheme="minorHAnsi"/>
        </w:rPr>
        <w:t>arba</w:t>
      </w:r>
      <w:r w:rsidRPr="00AB4398">
        <w:rPr>
          <w:rFonts w:ascii="Jost" w:hAnsi="Jost" w:cstheme="minorHAnsi"/>
          <w:spacing w:val="-9"/>
        </w:rPr>
        <w:t xml:space="preserve"> </w:t>
      </w:r>
      <w:r w:rsidRPr="00AB4398">
        <w:rPr>
          <w:rFonts w:ascii="Jost" w:hAnsi="Jost" w:cstheme="minorHAnsi"/>
        </w:rPr>
        <w:t>pateikia</w:t>
      </w:r>
      <w:r w:rsidRPr="00AB4398">
        <w:rPr>
          <w:rFonts w:ascii="Jost" w:hAnsi="Jost" w:cstheme="minorHAnsi"/>
          <w:spacing w:val="-10"/>
        </w:rPr>
        <w:t xml:space="preserve"> </w:t>
      </w:r>
      <w:r w:rsidRPr="00AB4398">
        <w:rPr>
          <w:rFonts w:ascii="Jost" w:hAnsi="Jost" w:cstheme="minorHAnsi"/>
        </w:rPr>
        <w:t>netinkamus</w:t>
      </w:r>
      <w:r w:rsidRPr="00AB4398">
        <w:rPr>
          <w:rFonts w:ascii="Jost" w:hAnsi="Jost" w:cstheme="minorHAnsi"/>
          <w:spacing w:val="-9"/>
        </w:rPr>
        <w:t xml:space="preserve"> </w:t>
      </w:r>
      <w:r w:rsidRPr="00AB4398">
        <w:rPr>
          <w:rFonts w:ascii="Jost" w:hAnsi="Jost" w:cstheme="minorHAnsi"/>
        </w:rPr>
        <w:t>įrodymus, laikoma, kad tokia informacija nėra konfidenciali.</w:t>
      </w:r>
      <w:r w:rsidR="00BA6405" w:rsidRPr="00AB4398">
        <w:rPr>
          <w:rFonts w:ascii="Jost" w:hAnsi="Jost" w:cstheme="minorHAnsi"/>
        </w:rPr>
        <w:t xml:space="preserve"> Gavusi pirkime dalyvaujančio </w:t>
      </w:r>
      <w:r w:rsidR="00572AE7" w:rsidRPr="00AB4398">
        <w:rPr>
          <w:rFonts w:ascii="Jost" w:hAnsi="Jost" w:cstheme="minorHAnsi"/>
        </w:rPr>
        <w:t>T</w:t>
      </w:r>
      <w:r w:rsidR="00BA6405" w:rsidRPr="00AB4398">
        <w:rPr>
          <w:rFonts w:ascii="Jost" w:hAnsi="Jost" w:cstheme="minorHAnsi"/>
        </w:rPr>
        <w:t xml:space="preserve">iekėjo prašymą susipažinti su </w:t>
      </w:r>
      <w:r w:rsidR="00572AE7" w:rsidRPr="00AB4398">
        <w:rPr>
          <w:rFonts w:ascii="Jost" w:hAnsi="Jost" w:cstheme="minorHAnsi"/>
        </w:rPr>
        <w:t>T</w:t>
      </w:r>
      <w:r w:rsidR="00BA6405" w:rsidRPr="00AB4398">
        <w:rPr>
          <w:rFonts w:ascii="Jost" w:hAnsi="Jost" w:cstheme="minorHAnsi"/>
        </w:rPr>
        <w:t xml:space="preserve">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w:t>
      </w:r>
      <w:r w:rsidR="00572AE7" w:rsidRPr="00AB4398">
        <w:rPr>
          <w:rFonts w:ascii="Jost" w:hAnsi="Jost" w:cstheme="minorHAnsi"/>
        </w:rPr>
        <w:t>P</w:t>
      </w:r>
      <w:r w:rsidR="00BA6405" w:rsidRPr="00AB4398">
        <w:rPr>
          <w:rFonts w:ascii="Jost" w:hAnsi="Jost" w:cstheme="minorHAnsi"/>
        </w:rPr>
        <w:t>erkančiosios organizacijos vertinimu, nėra konfidenciali, prieš supažindindama kitą tiekėją su tokiu pasiūlymu, ji apie tokius savo ketinimus informuos konfidencialią informaciją pasiūlyme nurodžiusį Tiekėją.</w:t>
      </w:r>
    </w:p>
    <w:p w14:paraId="3E350530" w14:textId="4E8859F7" w:rsidR="00EF2DCD"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Visas</w:t>
      </w:r>
      <w:r w:rsidRPr="00AB4398">
        <w:rPr>
          <w:rFonts w:ascii="Jost" w:hAnsi="Jost" w:cstheme="minorHAnsi"/>
          <w:spacing w:val="-8"/>
        </w:rPr>
        <w:t xml:space="preserve"> </w:t>
      </w:r>
      <w:r w:rsidRPr="00AB4398">
        <w:rPr>
          <w:rFonts w:ascii="Jost" w:hAnsi="Jost" w:cstheme="minorHAnsi"/>
        </w:rPr>
        <w:t>Tiekėjo</w:t>
      </w:r>
      <w:r w:rsidRPr="00AB4398">
        <w:rPr>
          <w:rFonts w:ascii="Jost" w:hAnsi="Jost" w:cstheme="minorHAnsi"/>
          <w:spacing w:val="-7"/>
        </w:rPr>
        <w:t xml:space="preserve"> </w:t>
      </w:r>
      <w:r w:rsidRPr="00AB4398">
        <w:rPr>
          <w:rFonts w:ascii="Jost" w:hAnsi="Jost" w:cstheme="minorHAnsi"/>
        </w:rPr>
        <w:t>Pasiūlymas</w:t>
      </w:r>
      <w:r w:rsidRPr="00AB4398">
        <w:rPr>
          <w:rFonts w:ascii="Jost" w:hAnsi="Jost" w:cstheme="minorHAnsi"/>
          <w:spacing w:val="-6"/>
        </w:rPr>
        <w:t xml:space="preserve"> </w:t>
      </w:r>
      <w:r w:rsidRPr="00AB4398">
        <w:rPr>
          <w:rFonts w:ascii="Jost" w:hAnsi="Jost" w:cstheme="minorHAnsi"/>
        </w:rPr>
        <w:t>negali</w:t>
      </w:r>
      <w:r w:rsidRPr="00AB4398">
        <w:rPr>
          <w:rFonts w:ascii="Jost" w:hAnsi="Jost" w:cstheme="minorHAnsi"/>
          <w:spacing w:val="-6"/>
        </w:rPr>
        <w:t xml:space="preserve"> </w:t>
      </w:r>
      <w:r w:rsidRPr="00AB4398">
        <w:rPr>
          <w:rFonts w:ascii="Jost" w:hAnsi="Jost" w:cstheme="minorHAnsi"/>
        </w:rPr>
        <w:t>būti</w:t>
      </w:r>
      <w:r w:rsidRPr="00AB4398">
        <w:rPr>
          <w:rFonts w:ascii="Jost" w:hAnsi="Jost" w:cstheme="minorHAnsi"/>
          <w:spacing w:val="-6"/>
        </w:rPr>
        <w:t xml:space="preserve"> </w:t>
      </w:r>
      <w:r w:rsidRPr="00AB4398">
        <w:rPr>
          <w:rFonts w:ascii="Jost" w:hAnsi="Jost" w:cstheme="minorHAnsi"/>
        </w:rPr>
        <w:t>laikomas</w:t>
      </w:r>
      <w:r w:rsidRPr="00AB4398">
        <w:rPr>
          <w:rFonts w:ascii="Jost" w:hAnsi="Jost" w:cstheme="minorHAnsi"/>
          <w:spacing w:val="-5"/>
        </w:rPr>
        <w:t xml:space="preserve"> </w:t>
      </w:r>
      <w:r w:rsidRPr="00AB4398">
        <w:rPr>
          <w:rFonts w:ascii="Jost" w:hAnsi="Jost" w:cstheme="minorHAnsi"/>
        </w:rPr>
        <w:t>konfidencialia</w:t>
      </w:r>
      <w:r w:rsidRPr="00AB4398">
        <w:rPr>
          <w:rFonts w:ascii="Jost" w:hAnsi="Jost" w:cstheme="minorHAnsi"/>
          <w:spacing w:val="-5"/>
        </w:rPr>
        <w:t xml:space="preserve"> </w:t>
      </w:r>
      <w:r w:rsidRPr="00AB4398">
        <w:rPr>
          <w:rFonts w:ascii="Jost" w:hAnsi="Jost" w:cstheme="minorHAnsi"/>
          <w:spacing w:val="-2"/>
        </w:rPr>
        <w:t>informacija.</w:t>
      </w:r>
      <w:r w:rsidR="00B54D67" w:rsidRPr="00AB4398">
        <w:rPr>
          <w:rFonts w:ascii="Jost" w:hAnsi="Jost" w:cstheme="minorHAnsi"/>
          <w:spacing w:val="-2"/>
        </w:rPr>
        <w:t xml:space="preserve"> </w:t>
      </w:r>
      <w:r w:rsidR="00B54D67" w:rsidRPr="00AB4398">
        <w:rPr>
          <w:rFonts w:ascii="Jost" w:hAnsi="Jost" w:cstheme="minorHAnsi"/>
          <w:color w:val="000000"/>
        </w:rPr>
        <w:t>Konfidencialia negali būti laikoma informacija</w:t>
      </w:r>
      <w:r w:rsidR="00E16AED" w:rsidRPr="00AB4398">
        <w:rPr>
          <w:rFonts w:ascii="Jost" w:hAnsi="Jost" w:cstheme="minorHAnsi"/>
          <w:color w:val="000000"/>
        </w:rPr>
        <w:t>, nurodyta PĮ 32 straipsnio 2 dalyje.</w:t>
      </w:r>
    </w:p>
    <w:p w14:paraId="1941C9DC" w14:textId="77777777" w:rsidR="00EF2DCD" w:rsidRPr="00AB4398" w:rsidRDefault="00EF2DCD" w:rsidP="00362B60">
      <w:pPr>
        <w:pStyle w:val="Pagrindinistekstas"/>
        <w:tabs>
          <w:tab w:val="left" w:pos="567"/>
        </w:tabs>
        <w:ind w:left="0"/>
        <w:jc w:val="left"/>
        <w:rPr>
          <w:rFonts w:ascii="Jost" w:hAnsi="Jost" w:cstheme="minorHAnsi"/>
        </w:rPr>
      </w:pPr>
    </w:p>
    <w:p w14:paraId="739B316C" w14:textId="77777777" w:rsidR="009B6C84" w:rsidRPr="00AB4398" w:rsidRDefault="009B6C84" w:rsidP="00362B60">
      <w:pPr>
        <w:pStyle w:val="Pagrindinistekstas"/>
        <w:tabs>
          <w:tab w:val="left" w:pos="567"/>
        </w:tabs>
        <w:ind w:left="0"/>
        <w:jc w:val="left"/>
        <w:rPr>
          <w:rFonts w:ascii="Jost" w:hAnsi="Jost" w:cstheme="minorHAnsi"/>
        </w:rPr>
      </w:pPr>
    </w:p>
    <w:p w14:paraId="0BE9A9CF" w14:textId="4B2204FD" w:rsidR="00EF2DCD" w:rsidRPr="00AB4398" w:rsidRDefault="00CA5230" w:rsidP="00362B60">
      <w:pPr>
        <w:pStyle w:val="Antrat1"/>
        <w:tabs>
          <w:tab w:val="left" w:pos="0"/>
          <w:tab w:val="left" w:pos="567"/>
        </w:tabs>
        <w:ind w:firstLine="0"/>
        <w:jc w:val="center"/>
        <w:rPr>
          <w:rFonts w:ascii="Jost" w:hAnsi="Jost" w:cstheme="minorHAnsi"/>
        </w:rPr>
      </w:pPr>
      <w:bookmarkStart w:id="9" w:name="_Toc165536440"/>
      <w:r w:rsidRPr="00AB4398">
        <w:rPr>
          <w:rFonts w:ascii="Jost" w:hAnsi="Jost" w:cstheme="minorHAnsi"/>
        </w:rPr>
        <w:t xml:space="preserve">7. </w:t>
      </w:r>
      <w:r w:rsidR="00682442" w:rsidRPr="00AB4398">
        <w:rPr>
          <w:rFonts w:ascii="Jost" w:hAnsi="Jost" w:cstheme="minorHAnsi"/>
        </w:rPr>
        <w:t>PASIŪLYMŲ</w:t>
      </w:r>
      <w:r w:rsidR="00682442" w:rsidRPr="00AB4398">
        <w:rPr>
          <w:rFonts w:ascii="Jost" w:hAnsi="Jost" w:cstheme="minorHAnsi"/>
          <w:spacing w:val="-6"/>
        </w:rPr>
        <w:t xml:space="preserve"> </w:t>
      </w:r>
      <w:r w:rsidR="00682442" w:rsidRPr="00AB4398">
        <w:rPr>
          <w:rFonts w:ascii="Jost" w:hAnsi="Jost" w:cstheme="minorHAnsi"/>
        </w:rPr>
        <w:t>PATEIKIMO</w:t>
      </w:r>
      <w:r w:rsidR="00682442" w:rsidRPr="00AB4398">
        <w:rPr>
          <w:rFonts w:ascii="Jost" w:hAnsi="Jost" w:cstheme="minorHAnsi"/>
          <w:spacing w:val="-6"/>
        </w:rPr>
        <w:t xml:space="preserve"> </w:t>
      </w:r>
      <w:r w:rsidR="00682442" w:rsidRPr="00AB4398">
        <w:rPr>
          <w:rFonts w:ascii="Jost" w:hAnsi="Jost" w:cstheme="minorHAnsi"/>
          <w:spacing w:val="-2"/>
        </w:rPr>
        <w:t>TERMINAI</w:t>
      </w:r>
      <w:bookmarkEnd w:id="9"/>
    </w:p>
    <w:p w14:paraId="208B124D" w14:textId="718B0010" w:rsidR="00C91967" w:rsidRPr="00AB4398" w:rsidRDefault="004F0F5C" w:rsidP="00362B60">
      <w:pPr>
        <w:pStyle w:val="Sraopastraipa"/>
        <w:numPr>
          <w:ilvl w:val="1"/>
          <w:numId w:val="13"/>
        </w:numPr>
        <w:tabs>
          <w:tab w:val="left" w:pos="0"/>
          <w:tab w:val="left" w:pos="142"/>
          <w:tab w:val="left" w:pos="426"/>
          <w:tab w:val="left" w:pos="567"/>
        </w:tabs>
        <w:ind w:left="0" w:firstLine="0"/>
        <w:rPr>
          <w:rFonts w:ascii="Jost" w:hAnsi="Jost" w:cstheme="minorHAnsi"/>
        </w:rPr>
      </w:pPr>
      <w:r w:rsidRPr="00AB4398">
        <w:rPr>
          <w:rFonts w:ascii="Jost" w:hAnsi="Jost" w:cstheme="minorHAnsi"/>
        </w:rPr>
        <w:t>Pasiūlymas turi būti pateiktas iki skelbime nurodyto pasiūlymų pateikimo termino pabaigos, o jeigu skelbime nurodytas pasiūlymų pateikimo terminas buvo pratęstas – iki pratęsto termino pabaigos.</w:t>
      </w:r>
    </w:p>
    <w:p w14:paraId="4BE3904F" w14:textId="77777777" w:rsidR="00CA5230" w:rsidRPr="00AB4398" w:rsidRDefault="006365C6" w:rsidP="00362B60">
      <w:pPr>
        <w:pStyle w:val="Sraopastraipa"/>
        <w:numPr>
          <w:ilvl w:val="1"/>
          <w:numId w:val="13"/>
        </w:numPr>
        <w:tabs>
          <w:tab w:val="left" w:pos="0"/>
          <w:tab w:val="left" w:pos="426"/>
          <w:tab w:val="left" w:pos="567"/>
        </w:tabs>
        <w:ind w:left="0" w:firstLine="0"/>
        <w:rPr>
          <w:rFonts w:ascii="Jost" w:hAnsi="Jost" w:cstheme="minorHAnsi"/>
        </w:rPr>
      </w:pPr>
      <w:r w:rsidRPr="00AB4398">
        <w:rPr>
          <w:rFonts w:ascii="Jost" w:hAnsi="Jost" w:cstheme="minorHAnsi"/>
        </w:rPr>
        <w:t xml:space="preserve">Kol nesibaigė pasiūlymų pateikimo terminas, Tiekėjas turi teisę CVP IS priemonėmis pakeisti arba atšaukti savo pasiūlymą, neprarasdamas teisės į pasiūlymo galiojimo užtikrinimą (jei toks užtikrinimas yra reikalaujamas). </w:t>
      </w:r>
      <w:r w:rsidRPr="00AB4398">
        <w:rPr>
          <w:rFonts w:ascii="Jost" w:eastAsia="Times New Roman" w:hAnsi="Jost" w:cstheme="minorHAnsi"/>
        </w:rPr>
        <w:t xml:space="preserve">Norėdamas vėl pateikti atšauktą ir pakeistą pasiūlymą, Tiekėjas turi jį pateikti iš naujo. Norėdamas atšaukti ar pakeisti pasiūlymą, </w:t>
      </w:r>
      <w:r w:rsidR="00572AE7" w:rsidRPr="00AB4398">
        <w:rPr>
          <w:rFonts w:ascii="Jost" w:eastAsia="Times New Roman" w:hAnsi="Jost" w:cstheme="minorHAnsi"/>
        </w:rPr>
        <w:t>T</w:t>
      </w:r>
      <w:r w:rsidRPr="00AB4398">
        <w:rPr>
          <w:rFonts w:ascii="Jost" w:eastAsia="Times New Roman" w:hAnsi="Jost" w:cstheme="minorHAnsi"/>
        </w:rPr>
        <w:t>iekėjas CVP IS pasiūlymo lange spaudžia „Atsiimti pasiūlymą“. Po pasiūlymų pateikimo termino pabaigos  Tiekėjas negali nei atsiimti (atšaukti), nei pakeisti jau pateikto savo pasiūlymo.</w:t>
      </w:r>
    </w:p>
    <w:p w14:paraId="12E4C351" w14:textId="5A997327" w:rsidR="004F0F5C" w:rsidRPr="00AB4398" w:rsidRDefault="004F0F5C" w:rsidP="00362B60">
      <w:pPr>
        <w:pStyle w:val="Sraopastraipa"/>
        <w:numPr>
          <w:ilvl w:val="1"/>
          <w:numId w:val="13"/>
        </w:numPr>
        <w:tabs>
          <w:tab w:val="left" w:pos="0"/>
          <w:tab w:val="left" w:pos="426"/>
          <w:tab w:val="left" w:pos="567"/>
        </w:tabs>
        <w:ind w:left="0" w:firstLine="0"/>
        <w:rPr>
          <w:rFonts w:ascii="Jost" w:hAnsi="Jost" w:cstheme="minorHAnsi"/>
        </w:rPr>
      </w:pPr>
      <w:r w:rsidRPr="00AB4398">
        <w:rPr>
          <w:rFonts w:ascii="Jost" w:hAnsi="Jost" w:cstheme="minorHAnsi"/>
        </w:rPr>
        <w:t xml:space="preserve">Perkančioji organizacija neatsako dėl pasiūlymų, kurie nebuvo gauti ar buvo gauti pavėluotai dėl </w:t>
      </w:r>
      <w:r w:rsidR="00E15BC6" w:rsidRPr="00AB4398">
        <w:rPr>
          <w:rFonts w:ascii="Jost" w:hAnsi="Jost" w:cstheme="minorHAnsi"/>
        </w:rPr>
        <w:t>T</w:t>
      </w:r>
      <w:r w:rsidRPr="00AB4398">
        <w:rPr>
          <w:rFonts w:ascii="Jost" w:hAnsi="Jost" w:cstheme="minorHAnsi"/>
        </w:rPr>
        <w:t xml:space="preserve">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(Pastaba: Tiekėjai turi vadovautis galiojančia aktualia redakcija. Perkančioji organizacija neįsipareigoja </w:t>
      </w:r>
      <w:r w:rsidRPr="00AB4398">
        <w:rPr>
          <w:rFonts w:ascii="Jost" w:hAnsi="Jost" w:cstheme="minorHAnsi"/>
        </w:rPr>
        <w:lastRenderedPageBreak/>
        <w:t>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p>
    <w:p w14:paraId="5C5CFE5A" w14:textId="77777777" w:rsidR="00D505C4" w:rsidRPr="00AB4398" w:rsidRDefault="00D505C4" w:rsidP="00362B60">
      <w:pPr>
        <w:tabs>
          <w:tab w:val="left" w:pos="567"/>
        </w:tabs>
        <w:rPr>
          <w:rFonts w:ascii="Jost" w:hAnsi="Jost" w:cstheme="minorHAnsi"/>
        </w:rPr>
      </w:pPr>
    </w:p>
    <w:p w14:paraId="01D1DD32" w14:textId="6B2EFADA" w:rsidR="00D505C4" w:rsidRPr="00AB4398" w:rsidRDefault="00D505C4" w:rsidP="00362B60">
      <w:pPr>
        <w:pStyle w:val="Antrat1"/>
        <w:numPr>
          <w:ilvl w:val="0"/>
          <w:numId w:val="12"/>
        </w:numPr>
        <w:tabs>
          <w:tab w:val="left" w:pos="567"/>
        </w:tabs>
        <w:ind w:left="0" w:firstLine="0"/>
        <w:jc w:val="center"/>
        <w:rPr>
          <w:rFonts w:ascii="Jost" w:hAnsi="Jost" w:cstheme="minorHAnsi"/>
        </w:rPr>
      </w:pPr>
      <w:bookmarkStart w:id="10" w:name="_Toc165536441"/>
      <w:r w:rsidRPr="00AB4398">
        <w:rPr>
          <w:rFonts w:ascii="Jost" w:hAnsi="Jost" w:cstheme="minorHAnsi"/>
        </w:rPr>
        <w:t>PASIŪLYMŲ</w:t>
      </w:r>
      <w:r w:rsidRPr="00AB4398">
        <w:rPr>
          <w:rFonts w:ascii="Jost" w:hAnsi="Jost" w:cstheme="minorHAnsi"/>
          <w:spacing w:val="-8"/>
        </w:rPr>
        <w:t xml:space="preserve"> </w:t>
      </w:r>
      <w:r w:rsidRPr="00AB4398">
        <w:rPr>
          <w:rFonts w:ascii="Jost" w:hAnsi="Jost" w:cstheme="minorHAnsi"/>
          <w:spacing w:val="-2"/>
        </w:rPr>
        <w:t>GALIOJIMAS</w:t>
      </w:r>
      <w:r w:rsidR="000A7C9F" w:rsidRPr="00AB4398">
        <w:rPr>
          <w:rFonts w:ascii="Jost" w:hAnsi="Jost" w:cstheme="minorHAnsi"/>
          <w:spacing w:val="-2"/>
        </w:rPr>
        <w:t xml:space="preserve"> IR PASIŪLYMO GALIOJIMO UŽTIKRINIMAS</w:t>
      </w:r>
      <w:bookmarkEnd w:id="10"/>
    </w:p>
    <w:p w14:paraId="6895C272"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Pasiūlymas galioja jame Tiekėjo nurodytą terminą. Šis terminas turi būti ne trumpesnis, negu yra nustatyta</w:t>
      </w:r>
      <w:r w:rsidRPr="00AB4398">
        <w:rPr>
          <w:rFonts w:ascii="Jost" w:hAnsi="Jost" w:cstheme="minorHAnsi"/>
          <w:spacing w:val="-13"/>
        </w:rPr>
        <w:t xml:space="preserve"> </w:t>
      </w:r>
      <w:r w:rsidRPr="00AB4398">
        <w:rPr>
          <w:rFonts w:ascii="Jost" w:hAnsi="Jost" w:cstheme="minorHAnsi"/>
        </w:rPr>
        <w:t>Pirkimo</w:t>
      </w:r>
      <w:r w:rsidRPr="00AB4398">
        <w:rPr>
          <w:rFonts w:ascii="Jost" w:hAnsi="Jost" w:cstheme="minorHAnsi"/>
          <w:spacing w:val="-12"/>
        </w:rPr>
        <w:t xml:space="preserve"> </w:t>
      </w:r>
      <w:r w:rsidRPr="00AB4398">
        <w:rPr>
          <w:rFonts w:ascii="Jost" w:hAnsi="Jost" w:cstheme="minorHAnsi"/>
        </w:rPr>
        <w:t>dokumentuose.</w:t>
      </w:r>
      <w:r w:rsidRPr="00AB4398">
        <w:rPr>
          <w:rFonts w:ascii="Jost" w:hAnsi="Jost" w:cstheme="minorHAnsi"/>
          <w:spacing w:val="-13"/>
        </w:rPr>
        <w:t xml:space="preserve"> </w:t>
      </w:r>
      <w:r w:rsidRPr="00AB4398">
        <w:rPr>
          <w:rFonts w:ascii="Jost" w:hAnsi="Jost" w:cstheme="minorHAnsi"/>
        </w:rPr>
        <w:t>Jeigu</w:t>
      </w:r>
      <w:r w:rsidRPr="00AB4398">
        <w:rPr>
          <w:rFonts w:ascii="Jost" w:hAnsi="Jost" w:cstheme="minorHAnsi"/>
          <w:spacing w:val="-12"/>
        </w:rPr>
        <w:t xml:space="preserve"> </w:t>
      </w:r>
      <w:r w:rsidRPr="00AB4398">
        <w:rPr>
          <w:rFonts w:ascii="Jost" w:hAnsi="Jost" w:cstheme="minorHAnsi"/>
        </w:rPr>
        <w:t>Pasiūlyme</w:t>
      </w:r>
      <w:r w:rsidRPr="00AB4398">
        <w:rPr>
          <w:rFonts w:ascii="Jost" w:hAnsi="Jost" w:cstheme="minorHAnsi"/>
          <w:spacing w:val="-12"/>
        </w:rPr>
        <w:t xml:space="preserve"> </w:t>
      </w:r>
      <w:r w:rsidRPr="00AB4398">
        <w:rPr>
          <w:rFonts w:ascii="Jost" w:hAnsi="Jost" w:cstheme="minorHAnsi"/>
        </w:rPr>
        <w:t>nenurodytas</w:t>
      </w:r>
      <w:r w:rsidRPr="00AB4398">
        <w:rPr>
          <w:rFonts w:ascii="Jost" w:hAnsi="Jost" w:cstheme="minorHAnsi"/>
          <w:spacing w:val="-11"/>
        </w:rPr>
        <w:t xml:space="preserve"> </w:t>
      </w:r>
      <w:r w:rsidRPr="00AB4398">
        <w:rPr>
          <w:rFonts w:ascii="Jost" w:hAnsi="Jost" w:cstheme="minorHAnsi"/>
        </w:rPr>
        <w:t>jo</w:t>
      </w:r>
      <w:r w:rsidRPr="00AB4398">
        <w:rPr>
          <w:rFonts w:ascii="Jost" w:hAnsi="Jost" w:cstheme="minorHAnsi"/>
          <w:spacing w:val="-11"/>
        </w:rPr>
        <w:t xml:space="preserve"> </w:t>
      </w:r>
      <w:r w:rsidRPr="00AB4398">
        <w:rPr>
          <w:rFonts w:ascii="Jost" w:hAnsi="Jost" w:cstheme="minorHAnsi"/>
        </w:rPr>
        <w:t>galiojimo</w:t>
      </w:r>
      <w:r w:rsidRPr="00AB4398">
        <w:rPr>
          <w:rFonts w:ascii="Jost" w:hAnsi="Jost" w:cstheme="minorHAnsi"/>
          <w:spacing w:val="-11"/>
        </w:rPr>
        <w:t xml:space="preserve"> </w:t>
      </w:r>
      <w:r w:rsidRPr="00AB4398">
        <w:rPr>
          <w:rFonts w:ascii="Jost" w:hAnsi="Jost" w:cstheme="minorHAnsi"/>
        </w:rPr>
        <w:t>terminas,</w:t>
      </w:r>
      <w:r w:rsidRPr="00AB4398">
        <w:rPr>
          <w:rFonts w:ascii="Jost" w:hAnsi="Jost" w:cstheme="minorHAnsi"/>
          <w:spacing w:val="-12"/>
        </w:rPr>
        <w:t xml:space="preserve"> </w:t>
      </w:r>
      <w:r w:rsidRPr="00AB4398">
        <w:rPr>
          <w:rFonts w:ascii="Jost" w:hAnsi="Jost" w:cstheme="minorHAnsi"/>
        </w:rPr>
        <w:t>laikoma,</w:t>
      </w:r>
      <w:r w:rsidRPr="00AB4398">
        <w:rPr>
          <w:rFonts w:ascii="Jost" w:hAnsi="Jost" w:cstheme="minorHAnsi"/>
          <w:spacing w:val="-12"/>
        </w:rPr>
        <w:t xml:space="preserve"> </w:t>
      </w:r>
      <w:r w:rsidRPr="00AB4398">
        <w:rPr>
          <w:rFonts w:ascii="Jost" w:hAnsi="Jost" w:cstheme="minorHAnsi"/>
        </w:rPr>
        <w:t>kad</w:t>
      </w:r>
      <w:r w:rsidRPr="00AB4398">
        <w:rPr>
          <w:rFonts w:ascii="Jost" w:hAnsi="Jost" w:cstheme="minorHAnsi"/>
          <w:spacing w:val="-13"/>
        </w:rPr>
        <w:t xml:space="preserve"> </w:t>
      </w:r>
      <w:r w:rsidRPr="00AB4398">
        <w:rPr>
          <w:rFonts w:ascii="Jost" w:hAnsi="Jost" w:cstheme="minorHAnsi"/>
        </w:rPr>
        <w:t>Pasiūlymas galioja tiek, kiek nustatyta Pirkimo dokumentuose.</w:t>
      </w:r>
      <w:r w:rsidR="00F24581" w:rsidRPr="00AB4398">
        <w:rPr>
          <w:rFonts w:ascii="Jost" w:hAnsi="Jost" w:cstheme="minorHAnsi"/>
        </w:rPr>
        <w:t xml:space="preserve"> </w:t>
      </w:r>
    </w:p>
    <w:p w14:paraId="346F786B"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 xml:space="preserve">Pirkimo procedūros metu, taip pat sustabdžius Pirkimo procedūras dėl laikinųjų apsaugos priemonių taikymo </w:t>
      </w:r>
      <w:r w:rsidR="0071555E" w:rsidRPr="00AB4398">
        <w:rPr>
          <w:rFonts w:ascii="Jost" w:hAnsi="Jost" w:cstheme="minorHAnsi"/>
        </w:rPr>
        <w:t>Perkančioji organizacija</w:t>
      </w:r>
      <w:r w:rsidRPr="00AB4398">
        <w:rPr>
          <w:rFonts w:ascii="Jost" w:hAnsi="Jost" w:cstheme="minorHAnsi"/>
        </w:rPr>
        <w:t xml:space="preserve"> gali prašyti, kad Tiekėjai pratęstų Pasiūlymų galiojimą iki konkrečiai nurodyto termino. Tiekėjas gali atmesti tokį prašymą neprarasdamas teisės į savo Pasiūlymo galiojimo užtikrinimą, jeigu jo buvo reikalaujama.</w:t>
      </w:r>
      <w:r w:rsidRPr="00AB4398">
        <w:rPr>
          <w:rFonts w:ascii="Jost" w:hAnsi="Jost" w:cstheme="minorHAnsi"/>
          <w:spacing w:val="-13"/>
        </w:rPr>
        <w:t xml:space="preserve"> </w:t>
      </w:r>
      <w:r w:rsidRPr="00AB4398">
        <w:rPr>
          <w:rFonts w:ascii="Jost" w:hAnsi="Jost" w:cstheme="minorHAnsi"/>
        </w:rPr>
        <w:t>Tiekėjas,</w:t>
      </w:r>
      <w:r w:rsidRPr="00AB4398">
        <w:rPr>
          <w:rFonts w:ascii="Jost" w:hAnsi="Jost" w:cstheme="minorHAnsi"/>
          <w:spacing w:val="-12"/>
        </w:rPr>
        <w:t xml:space="preserve"> </w:t>
      </w:r>
      <w:r w:rsidRPr="00AB4398">
        <w:rPr>
          <w:rFonts w:ascii="Jost" w:hAnsi="Jost" w:cstheme="minorHAnsi"/>
        </w:rPr>
        <w:t>kuris</w:t>
      </w:r>
      <w:r w:rsidRPr="00AB4398">
        <w:rPr>
          <w:rFonts w:ascii="Jost" w:hAnsi="Jost" w:cstheme="minorHAnsi"/>
          <w:spacing w:val="-13"/>
        </w:rPr>
        <w:t xml:space="preserve"> </w:t>
      </w:r>
      <w:r w:rsidRPr="00AB4398">
        <w:rPr>
          <w:rFonts w:ascii="Jost" w:hAnsi="Jost" w:cstheme="minorHAnsi"/>
        </w:rPr>
        <w:t>sutinka</w:t>
      </w:r>
      <w:r w:rsidRPr="00AB4398">
        <w:rPr>
          <w:rFonts w:ascii="Jost" w:hAnsi="Jost" w:cstheme="minorHAnsi"/>
          <w:spacing w:val="-12"/>
        </w:rPr>
        <w:t xml:space="preserve"> </w:t>
      </w:r>
      <w:r w:rsidRPr="00AB4398">
        <w:rPr>
          <w:rFonts w:ascii="Jost" w:hAnsi="Jost" w:cstheme="minorHAnsi"/>
        </w:rPr>
        <w:t>pratęsti</w:t>
      </w:r>
      <w:r w:rsidRPr="00AB4398">
        <w:rPr>
          <w:rFonts w:ascii="Jost" w:hAnsi="Jost" w:cstheme="minorHAnsi"/>
          <w:spacing w:val="-13"/>
        </w:rPr>
        <w:t xml:space="preserve"> </w:t>
      </w:r>
      <w:r w:rsidRPr="00AB4398">
        <w:rPr>
          <w:rFonts w:ascii="Jost" w:hAnsi="Jost" w:cstheme="minorHAnsi"/>
        </w:rPr>
        <w:t>savo</w:t>
      </w:r>
      <w:r w:rsidRPr="00AB4398">
        <w:rPr>
          <w:rFonts w:ascii="Jost" w:hAnsi="Jost" w:cstheme="minorHAnsi"/>
          <w:spacing w:val="-12"/>
        </w:rPr>
        <w:t xml:space="preserve"> </w:t>
      </w:r>
      <w:r w:rsidRPr="00AB4398">
        <w:rPr>
          <w:rFonts w:ascii="Jost" w:hAnsi="Jost" w:cstheme="minorHAnsi"/>
        </w:rPr>
        <w:t>Pasiūlymo</w:t>
      </w:r>
      <w:r w:rsidRPr="00AB4398">
        <w:rPr>
          <w:rFonts w:ascii="Jost" w:hAnsi="Jost" w:cstheme="minorHAnsi"/>
          <w:spacing w:val="-13"/>
        </w:rPr>
        <w:t xml:space="preserve"> </w:t>
      </w:r>
      <w:r w:rsidRPr="00AB4398">
        <w:rPr>
          <w:rFonts w:ascii="Jost" w:hAnsi="Jost" w:cstheme="minorHAnsi"/>
        </w:rPr>
        <w:t>galiojimo</w:t>
      </w:r>
      <w:r w:rsidRPr="00AB4398">
        <w:rPr>
          <w:rFonts w:ascii="Jost" w:hAnsi="Jost" w:cstheme="minorHAnsi"/>
          <w:spacing w:val="-12"/>
        </w:rPr>
        <w:t xml:space="preserve"> </w:t>
      </w:r>
      <w:r w:rsidRPr="00AB4398">
        <w:rPr>
          <w:rFonts w:ascii="Jost" w:hAnsi="Jost" w:cstheme="minorHAnsi"/>
        </w:rPr>
        <w:t>terminą</w:t>
      </w:r>
      <w:r w:rsidRPr="00AB4398">
        <w:rPr>
          <w:rFonts w:ascii="Jost" w:hAnsi="Jost" w:cstheme="minorHAnsi"/>
          <w:spacing w:val="-12"/>
        </w:rPr>
        <w:t xml:space="preserve"> </w:t>
      </w:r>
      <w:r w:rsidRPr="00AB4398">
        <w:rPr>
          <w:rFonts w:ascii="Jost" w:hAnsi="Jost" w:cstheme="minorHAnsi"/>
        </w:rPr>
        <w:t>ir</w:t>
      </w:r>
      <w:r w:rsidRPr="00AB4398">
        <w:rPr>
          <w:rFonts w:ascii="Jost" w:hAnsi="Jost" w:cstheme="minorHAnsi"/>
          <w:spacing w:val="-13"/>
        </w:rPr>
        <w:t xml:space="preserve"> </w:t>
      </w:r>
      <w:r w:rsidRPr="00AB4398">
        <w:rPr>
          <w:rFonts w:ascii="Jost" w:hAnsi="Jost" w:cstheme="minorHAnsi"/>
        </w:rPr>
        <w:t>apie</w:t>
      </w:r>
      <w:r w:rsidRPr="00AB4398">
        <w:rPr>
          <w:rFonts w:ascii="Jost" w:hAnsi="Jost" w:cstheme="minorHAnsi"/>
          <w:spacing w:val="-12"/>
        </w:rPr>
        <w:t xml:space="preserve"> </w:t>
      </w:r>
      <w:r w:rsidRPr="00AB4398">
        <w:rPr>
          <w:rFonts w:ascii="Jost" w:hAnsi="Jost" w:cstheme="minorHAnsi"/>
        </w:rPr>
        <w:t>tai</w:t>
      </w:r>
      <w:r w:rsidRPr="00AB4398">
        <w:rPr>
          <w:rFonts w:ascii="Jost" w:hAnsi="Jost" w:cstheme="minorHAnsi"/>
          <w:spacing w:val="-13"/>
        </w:rPr>
        <w:t xml:space="preserve"> </w:t>
      </w:r>
      <w:r w:rsidRPr="00AB4398">
        <w:rPr>
          <w:rFonts w:ascii="Jost" w:hAnsi="Jost" w:cstheme="minorHAnsi"/>
        </w:rPr>
        <w:t>raštu</w:t>
      </w:r>
      <w:r w:rsidRPr="00AB4398">
        <w:rPr>
          <w:rFonts w:ascii="Jost" w:hAnsi="Jost" w:cstheme="minorHAnsi"/>
          <w:spacing w:val="-12"/>
        </w:rPr>
        <w:t xml:space="preserve"> </w:t>
      </w:r>
      <w:r w:rsidRPr="00AB4398">
        <w:rPr>
          <w:rFonts w:ascii="Jost" w:hAnsi="Jost" w:cstheme="minorHAnsi"/>
        </w:rPr>
        <w:t>praneša</w:t>
      </w:r>
      <w:r w:rsidRPr="00AB4398">
        <w:rPr>
          <w:rFonts w:ascii="Jost" w:hAnsi="Jost" w:cstheme="minorHAnsi"/>
          <w:spacing w:val="-13"/>
        </w:rPr>
        <w:t xml:space="preserve"> </w:t>
      </w:r>
      <w:r w:rsidR="0071555E" w:rsidRPr="00AB4398">
        <w:rPr>
          <w:rFonts w:ascii="Jost" w:hAnsi="Jost" w:cstheme="minorHAnsi"/>
        </w:rPr>
        <w:t>Perkančiajai organizacijai</w:t>
      </w:r>
      <w:r w:rsidRPr="00AB4398">
        <w:rPr>
          <w:rFonts w:ascii="Jost" w:hAnsi="Jost" w:cstheme="minorHAnsi"/>
        </w:rPr>
        <w:t>, pratęsia Pasiūlymo galiojimo užtikrinimo terminą arba pateikia naują Pasiūlymo galiojimo užtikrinimą patvirtinantį dokumentą, jeigu jo buvo reikalaujama. Jeigu Tiekėjas neatsako į P</w:t>
      </w:r>
      <w:r w:rsidR="0071555E" w:rsidRPr="00AB4398">
        <w:rPr>
          <w:rFonts w:ascii="Jost" w:hAnsi="Jost" w:cstheme="minorHAnsi"/>
        </w:rPr>
        <w:t>erkančiosios organizacijos</w:t>
      </w:r>
      <w:r w:rsidRPr="00AB4398">
        <w:rPr>
          <w:rFonts w:ascii="Jost" w:hAnsi="Jost" w:cstheme="minorHAnsi"/>
        </w:rPr>
        <w:t xml:space="preserve"> prašymą pratęsti Pasiūlymo</w:t>
      </w:r>
      <w:r w:rsidRPr="00AB4398">
        <w:rPr>
          <w:rFonts w:ascii="Jost" w:hAnsi="Jost" w:cstheme="minorHAnsi"/>
          <w:spacing w:val="-5"/>
        </w:rPr>
        <w:t xml:space="preserve"> </w:t>
      </w:r>
      <w:r w:rsidRPr="00AB4398">
        <w:rPr>
          <w:rFonts w:ascii="Jost" w:hAnsi="Jost" w:cstheme="minorHAnsi"/>
        </w:rPr>
        <w:t>galiojimo</w:t>
      </w:r>
      <w:r w:rsidRPr="00AB4398">
        <w:rPr>
          <w:rFonts w:ascii="Jost" w:hAnsi="Jost" w:cstheme="minorHAnsi"/>
          <w:spacing w:val="-7"/>
        </w:rPr>
        <w:t xml:space="preserve"> </w:t>
      </w:r>
      <w:r w:rsidRPr="00AB4398">
        <w:rPr>
          <w:rFonts w:ascii="Jost" w:hAnsi="Jost" w:cstheme="minorHAnsi"/>
        </w:rPr>
        <w:t>užtikrinimo</w:t>
      </w:r>
      <w:r w:rsidRPr="00AB4398">
        <w:rPr>
          <w:rFonts w:ascii="Jost" w:hAnsi="Jost" w:cstheme="minorHAnsi"/>
          <w:spacing w:val="-7"/>
        </w:rPr>
        <w:t xml:space="preserve"> </w:t>
      </w:r>
      <w:r w:rsidRPr="00AB4398">
        <w:rPr>
          <w:rFonts w:ascii="Jost" w:hAnsi="Jost" w:cstheme="minorHAnsi"/>
        </w:rPr>
        <w:t>terminą,</w:t>
      </w:r>
      <w:r w:rsidRPr="00AB4398">
        <w:rPr>
          <w:rFonts w:ascii="Jost" w:hAnsi="Jost" w:cstheme="minorHAnsi"/>
          <w:spacing w:val="-9"/>
        </w:rPr>
        <w:t xml:space="preserve"> </w:t>
      </w:r>
      <w:r w:rsidRPr="00AB4398">
        <w:rPr>
          <w:rFonts w:ascii="Jost" w:hAnsi="Jost" w:cstheme="minorHAnsi"/>
        </w:rPr>
        <w:t>jo</w:t>
      </w:r>
      <w:r w:rsidRPr="00AB4398">
        <w:rPr>
          <w:rFonts w:ascii="Jost" w:hAnsi="Jost" w:cstheme="minorHAnsi"/>
          <w:spacing w:val="-5"/>
        </w:rPr>
        <w:t xml:space="preserve"> </w:t>
      </w:r>
      <w:r w:rsidRPr="00AB4398">
        <w:rPr>
          <w:rFonts w:ascii="Jost" w:hAnsi="Jost" w:cstheme="minorHAnsi"/>
        </w:rPr>
        <w:t>nepratęsia</w:t>
      </w:r>
      <w:r w:rsidRPr="00AB4398">
        <w:rPr>
          <w:rFonts w:ascii="Jost" w:hAnsi="Jost" w:cstheme="minorHAnsi"/>
          <w:spacing w:val="-6"/>
        </w:rPr>
        <w:t xml:space="preserve"> </w:t>
      </w:r>
      <w:r w:rsidRPr="00AB4398">
        <w:rPr>
          <w:rFonts w:ascii="Jost" w:hAnsi="Jost" w:cstheme="minorHAnsi"/>
        </w:rPr>
        <w:t>arba</w:t>
      </w:r>
      <w:r w:rsidRPr="00AB4398">
        <w:rPr>
          <w:rFonts w:ascii="Jost" w:hAnsi="Jost" w:cstheme="minorHAnsi"/>
          <w:spacing w:val="-6"/>
        </w:rPr>
        <w:t xml:space="preserve"> </w:t>
      </w:r>
      <w:r w:rsidRPr="00AB4398">
        <w:rPr>
          <w:rFonts w:ascii="Jost" w:hAnsi="Jost" w:cstheme="minorHAnsi"/>
        </w:rPr>
        <w:t>nepateikia</w:t>
      </w:r>
      <w:r w:rsidRPr="00AB4398">
        <w:rPr>
          <w:rFonts w:ascii="Jost" w:hAnsi="Jost" w:cstheme="minorHAnsi"/>
          <w:spacing w:val="-7"/>
        </w:rPr>
        <w:t xml:space="preserve"> </w:t>
      </w:r>
      <w:r w:rsidRPr="00AB4398">
        <w:rPr>
          <w:rFonts w:ascii="Jost" w:hAnsi="Jost" w:cstheme="minorHAnsi"/>
        </w:rPr>
        <w:t>naujo</w:t>
      </w:r>
      <w:r w:rsidRPr="00AB4398">
        <w:rPr>
          <w:rFonts w:ascii="Jost" w:hAnsi="Jost" w:cstheme="minorHAnsi"/>
          <w:spacing w:val="-7"/>
        </w:rPr>
        <w:t xml:space="preserve"> </w:t>
      </w:r>
      <w:r w:rsidRPr="00AB4398">
        <w:rPr>
          <w:rFonts w:ascii="Jost" w:hAnsi="Jost" w:cstheme="minorHAnsi"/>
        </w:rPr>
        <w:t>Pasiūlymo</w:t>
      </w:r>
      <w:r w:rsidRPr="00AB4398">
        <w:rPr>
          <w:rFonts w:ascii="Jost" w:hAnsi="Jost" w:cstheme="minorHAnsi"/>
          <w:spacing w:val="-5"/>
        </w:rPr>
        <w:t xml:space="preserve"> </w:t>
      </w:r>
      <w:r w:rsidRPr="00AB4398">
        <w:rPr>
          <w:rFonts w:ascii="Jost" w:hAnsi="Jost" w:cstheme="minorHAnsi"/>
        </w:rPr>
        <w:t>galiojimo</w:t>
      </w:r>
      <w:r w:rsidRPr="00AB4398">
        <w:rPr>
          <w:rFonts w:ascii="Jost" w:hAnsi="Jost" w:cstheme="minorHAnsi"/>
          <w:spacing w:val="-7"/>
        </w:rPr>
        <w:t xml:space="preserve"> </w:t>
      </w:r>
      <w:r w:rsidRPr="00AB4398">
        <w:rPr>
          <w:rFonts w:ascii="Jost" w:hAnsi="Jost" w:cstheme="minorHAnsi"/>
        </w:rPr>
        <w:t>užtikrinimo, laikoma, kad jis atmetė prašymą pratęsti savo Pasiūlymo galiojimo terminą.</w:t>
      </w:r>
    </w:p>
    <w:p w14:paraId="3FC1780A"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Tiekėjas</w:t>
      </w:r>
      <w:r w:rsidR="00721DE9" w:rsidRPr="00AB4398">
        <w:rPr>
          <w:rFonts w:ascii="Jost" w:hAnsi="Jost" w:cstheme="minorHAnsi"/>
        </w:rPr>
        <w:t xml:space="preserve"> </w:t>
      </w:r>
      <w:r w:rsidRPr="00AB4398">
        <w:rPr>
          <w:rFonts w:ascii="Jost" w:hAnsi="Jost" w:cstheme="minorHAnsi"/>
        </w:rPr>
        <w:t>turi pateikti Pasiūlymo galiojimo užtikrinimą kartu su Pasiūlymu (jei Pasiūlymo galiojimo užtikrinimo reikalaujama).</w:t>
      </w:r>
    </w:p>
    <w:p w14:paraId="202EE87F"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Reikalavimai</w:t>
      </w:r>
      <w:r w:rsidRPr="00AB4398">
        <w:rPr>
          <w:rFonts w:ascii="Jost" w:hAnsi="Jost" w:cstheme="minorHAnsi"/>
          <w:spacing w:val="51"/>
        </w:rPr>
        <w:t xml:space="preserve"> </w:t>
      </w:r>
      <w:r w:rsidRPr="00AB4398">
        <w:rPr>
          <w:rFonts w:ascii="Jost" w:hAnsi="Jost" w:cstheme="minorHAnsi"/>
        </w:rPr>
        <w:t>Pasiūlymo</w:t>
      </w:r>
      <w:r w:rsidRPr="00AB4398">
        <w:rPr>
          <w:rFonts w:ascii="Jost" w:hAnsi="Jost" w:cstheme="minorHAnsi"/>
          <w:spacing w:val="58"/>
        </w:rPr>
        <w:t xml:space="preserve"> </w:t>
      </w:r>
      <w:r w:rsidRPr="00AB4398">
        <w:rPr>
          <w:rFonts w:ascii="Jost" w:hAnsi="Jost" w:cstheme="minorHAnsi"/>
        </w:rPr>
        <w:t>galiojimo</w:t>
      </w:r>
      <w:r w:rsidRPr="00AB4398">
        <w:rPr>
          <w:rFonts w:ascii="Jost" w:hAnsi="Jost" w:cstheme="minorHAnsi"/>
          <w:spacing w:val="58"/>
        </w:rPr>
        <w:t xml:space="preserve"> </w:t>
      </w:r>
      <w:r w:rsidRPr="00AB4398">
        <w:rPr>
          <w:rFonts w:ascii="Jost" w:hAnsi="Jost" w:cstheme="minorHAnsi"/>
        </w:rPr>
        <w:t>užtikrinimui</w:t>
      </w:r>
      <w:r w:rsidRPr="00AB4398">
        <w:rPr>
          <w:rFonts w:ascii="Jost" w:hAnsi="Jost" w:cstheme="minorHAnsi"/>
          <w:spacing w:val="56"/>
        </w:rPr>
        <w:t xml:space="preserve"> </w:t>
      </w:r>
      <w:r w:rsidRPr="00AB4398">
        <w:rPr>
          <w:rFonts w:ascii="Jost" w:hAnsi="Jost" w:cstheme="minorHAnsi"/>
        </w:rPr>
        <w:t>pateikiami</w:t>
      </w:r>
      <w:r w:rsidRPr="00AB4398">
        <w:rPr>
          <w:rFonts w:ascii="Jost" w:hAnsi="Jost" w:cstheme="minorHAnsi"/>
          <w:spacing w:val="56"/>
        </w:rPr>
        <w:t xml:space="preserve"> </w:t>
      </w:r>
      <w:r w:rsidRPr="00AB4398">
        <w:rPr>
          <w:rFonts w:ascii="Jost" w:hAnsi="Jost" w:cstheme="minorHAnsi"/>
        </w:rPr>
        <w:t>SPS</w:t>
      </w:r>
      <w:r w:rsidRPr="00AB4398">
        <w:rPr>
          <w:rFonts w:ascii="Jost" w:hAnsi="Jost" w:cstheme="minorHAnsi"/>
          <w:spacing w:val="60"/>
        </w:rPr>
        <w:t xml:space="preserve"> </w:t>
      </w:r>
      <w:r w:rsidRPr="00AB4398">
        <w:rPr>
          <w:rFonts w:ascii="Jost" w:hAnsi="Jost" w:cstheme="minorHAnsi"/>
        </w:rPr>
        <w:t>(jei</w:t>
      </w:r>
      <w:r w:rsidRPr="00AB4398">
        <w:rPr>
          <w:rFonts w:ascii="Jost" w:hAnsi="Jost" w:cstheme="minorHAnsi"/>
          <w:spacing w:val="56"/>
        </w:rPr>
        <w:t xml:space="preserve"> </w:t>
      </w:r>
      <w:r w:rsidRPr="00AB4398">
        <w:rPr>
          <w:rFonts w:ascii="Jost" w:hAnsi="Jost" w:cstheme="minorHAnsi"/>
        </w:rPr>
        <w:t>Pasiūlymo</w:t>
      </w:r>
      <w:r w:rsidRPr="00AB4398">
        <w:rPr>
          <w:rFonts w:ascii="Jost" w:hAnsi="Jost" w:cstheme="minorHAnsi"/>
          <w:spacing w:val="55"/>
        </w:rPr>
        <w:t xml:space="preserve"> </w:t>
      </w:r>
      <w:r w:rsidRPr="00AB4398">
        <w:rPr>
          <w:rFonts w:ascii="Jost" w:hAnsi="Jost" w:cstheme="minorHAnsi"/>
        </w:rPr>
        <w:t>galiojimo</w:t>
      </w:r>
      <w:r w:rsidRPr="00AB4398">
        <w:rPr>
          <w:rFonts w:ascii="Jost" w:hAnsi="Jost" w:cstheme="minorHAnsi"/>
          <w:spacing w:val="58"/>
        </w:rPr>
        <w:t xml:space="preserve"> </w:t>
      </w:r>
      <w:r w:rsidRPr="00AB4398">
        <w:rPr>
          <w:rFonts w:ascii="Jost" w:hAnsi="Jost" w:cstheme="minorHAnsi"/>
          <w:spacing w:val="-2"/>
        </w:rPr>
        <w:t>užtikrinimo</w:t>
      </w:r>
      <w:r w:rsidR="003639A4" w:rsidRPr="00AB4398">
        <w:rPr>
          <w:rFonts w:ascii="Jost" w:hAnsi="Jost" w:cstheme="minorHAnsi"/>
          <w:spacing w:val="-2"/>
        </w:rPr>
        <w:t xml:space="preserve"> </w:t>
      </w:r>
      <w:r w:rsidRPr="00AB4398">
        <w:rPr>
          <w:rFonts w:ascii="Jost" w:hAnsi="Jost" w:cstheme="minorHAnsi"/>
          <w:spacing w:val="-2"/>
        </w:rPr>
        <w:t>reikalaujama).</w:t>
      </w:r>
    </w:p>
    <w:p w14:paraId="2019E12B"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Pasiūlymo</w:t>
      </w:r>
      <w:r w:rsidRPr="00AB4398">
        <w:rPr>
          <w:rFonts w:ascii="Jost" w:hAnsi="Jost" w:cstheme="minorHAnsi"/>
          <w:spacing w:val="19"/>
        </w:rPr>
        <w:t xml:space="preserve"> </w:t>
      </w:r>
      <w:r w:rsidRPr="00AB4398">
        <w:rPr>
          <w:rFonts w:ascii="Jost" w:hAnsi="Jost" w:cstheme="minorHAnsi"/>
        </w:rPr>
        <w:t>galiojimo</w:t>
      </w:r>
      <w:r w:rsidRPr="00AB4398">
        <w:rPr>
          <w:rFonts w:ascii="Jost" w:hAnsi="Jost" w:cstheme="minorHAnsi"/>
          <w:spacing w:val="22"/>
        </w:rPr>
        <w:t xml:space="preserve"> </w:t>
      </w:r>
      <w:r w:rsidRPr="00AB4398">
        <w:rPr>
          <w:rFonts w:ascii="Jost" w:hAnsi="Jost" w:cstheme="minorHAnsi"/>
        </w:rPr>
        <w:t>užtikrinimas</w:t>
      </w:r>
      <w:r w:rsidRPr="00AB4398">
        <w:rPr>
          <w:rFonts w:ascii="Jost" w:hAnsi="Jost" w:cstheme="minorHAnsi"/>
          <w:spacing w:val="21"/>
        </w:rPr>
        <w:t xml:space="preserve"> </w:t>
      </w:r>
      <w:r w:rsidRPr="00AB4398">
        <w:rPr>
          <w:rFonts w:ascii="Jost" w:hAnsi="Jost" w:cstheme="minorHAnsi"/>
        </w:rPr>
        <w:t>Tiekėjui</w:t>
      </w:r>
      <w:r w:rsidRPr="00AB4398">
        <w:rPr>
          <w:rFonts w:ascii="Jost" w:hAnsi="Jost" w:cstheme="minorHAnsi"/>
          <w:spacing w:val="20"/>
        </w:rPr>
        <w:t xml:space="preserve"> </w:t>
      </w:r>
      <w:r w:rsidRPr="00AB4398">
        <w:rPr>
          <w:rFonts w:ascii="Jost" w:hAnsi="Jost" w:cstheme="minorHAnsi"/>
        </w:rPr>
        <w:t>yra</w:t>
      </w:r>
      <w:r w:rsidRPr="00AB4398">
        <w:rPr>
          <w:rFonts w:ascii="Jost" w:hAnsi="Jost" w:cstheme="minorHAnsi"/>
          <w:spacing w:val="20"/>
        </w:rPr>
        <w:t xml:space="preserve"> </w:t>
      </w:r>
      <w:r w:rsidRPr="00AB4398">
        <w:rPr>
          <w:rFonts w:ascii="Jost" w:hAnsi="Jost" w:cstheme="minorHAnsi"/>
        </w:rPr>
        <w:t>grąžinamas</w:t>
      </w:r>
      <w:r w:rsidRPr="00AB4398">
        <w:rPr>
          <w:rFonts w:ascii="Jost" w:hAnsi="Jost" w:cstheme="minorHAnsi"/>
          <w:spacing w:val="20"/>
        </w:rPr>
        <w:t xml:space="preserve"> </w:t>
      </w:r>
      <w:r w:rsidRPr="00AB4398">
        <w:rPr>
          <w:rFonts w:ascii="Jost" w:hAnsi="Jost" w:cstheme="minorHAnsi"/>
        </w:rPr>
        <w:t>per</w:t>
      </w:r>
      <w:r w:rsidRPr="00AB4398">
        <w:rPr>
          <w:rFonts w:ascii="Jost" w:hAnsi="Jost" w:cstheme="minorHAnsi"/>
          <w:spacing w:val="19"/>
        </w:rPr>
        <w:t xml:space="preserve"> </w:t>
      </w:r>
      <w:r w:rsidR="003A2F84" w:rsidRPr="00AB4398">
        <w:rPr>
          <w:rFonts w:ascii="Jost" w:hAnsi="Jost" w:cstheme="minorHAnsi"/>
        </w:rPr>
        <w:t>terminą, nurodyt</w:t>
      </w:r>
      <w:r w:rsidR="00E84BA8" w:rsidRPr="00AB4398">
        <w:rPr>
          <w:rFonts w:ascii="Jost" w:hAnsi="Jost" w:cstheme="minorHAnsi"/>
        </w:rPr>
        <w:t>ą</w:t>
      </w:r>
      <w:r w:rsidRPr="00AB4398">
        <w:rPr>
          <w:rFonts w:ascii="Jost" w:hAnsi="Jost" w:cstheme="minorHAnsi"/>
          <w:spacing w:val="-4"/>
        </w:rPr>
        <w:t xml:space="preserve"> </w:t>
      </w:r>
      <w:r w:rsidRPr="00AB4398">
        <w:rPr>
          <w:rFonts w:ascii="Jost" w:hAnsi="Jost" w:cstheme="minorHAnsi"/>
        </w:rPr>
        <w:t>SPS</w:t>
      </w:r>
      <w:r w:rsidRPr="00AB4398">
        <w:rPr>
          <w:rFonts w:ascii="Jost" w:hAnsi="Jost" w:cstheme="minorHAnsi"/>
          <w:spacing w:val="-2"/>
        </w:rPr>
        <w:t>.</w:t>
      </w:r>
    </w:p>
    <w:p w14:paraId="3BF63D04" w14:textId="0C908A64" w:rsidR="00D505C4"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 xml:space="preserve">Jei SPS numatoma, kad Tiekėjas kartu su Pasiūlymu turi pateikti Pasiūlymo galiojimo užtikrinimą patvirtinantį dokumentą, Tiekėjas, prieš pateikdamas Pasiūlymą, gali prašyti, kad </w:t>
      </w:r>
      <w:r w:rsidR="00F4042A" w:rsidRPr="00AB4398">
        <w:rPr>
          <w:rFonts w:ascii="Jost" w:hAnsi="Jost" w:cstheme="minorHAnsi"/>
        </w:rPr>
        <w:t xml:space="preserve">Perkančioji organizacija </w:t>
      </w:r>
      <w:r w:rsidRPr="00AB4398">
        <w:rPr>
          <w:rFonts w:ascii="Jost" w:hAnsi="Jost" w:cstheme="minorHAnsi"/>
        </w:rPr>
        <w:t xml:space="preserve">patvirtintų jo Pasiūlymo galiojimo užtikrinimą patvirtinančio dokumento priimtinumą. </w:t>
      </w:r>
      <w:r w:rsidR="00BC14F9" w:rsidRPr="00AB4398">
        <w:rPr>
          <w:rFonts w:ascii="Jost" w:hAnsi="Jost" w:cstheme="minorHAnsi"/>
        </w:rPr>
        <w:t>Perkančioji organizacija</w:t>
      </w:r>
      <w:r w:rsidRPr="00AB4398">
        <w:rPr>
          <w:rFonts w:ascii="Jost" w:hAnsi="Jost" w:cstheme="minorHAnsi"/>
        </w:rPr>
        <w:t>, gav</w:t>
      </w:r>
      <w:r w:rsidR="00BC14F9" w:rsidRPr="00AB4398">
        <w:rPr>
          <w:rFonts w:ascii="Jost" w:hAnsi="Jost" w:cstheme="minorHAnsi"/>
        </w:rPr>
        <w:t>usi</w:t>
      </w:r>
      <w:r w:rsidRPr="00AB4398">
        <w:rPr>
          <w:rFonts w:ascii="Jost" w:hAnsi="Jost" w:cstheme="minorHAnsi"/>
        </w:rPr>
        <w:t xml:space="preserve"> tokį prašymą, atsako ne vėliau kaip per 3 (tris) darbo dienas nuo prašymo gavimo dienos. Pasiūlymo galiojimo užtikrinimą patvirtinančio dokumento priimtinumo patvirtinimas neatima teisės iš </w:t>
      </w:r>
      <w:r w:rsidR="00BC14F9" w:rsidRPr="00AB4398">
        <w:rPr>
          <w:rFonts w:ascii="Jost" w:hAnsi="Jost" w:cstheme="minorHAnsi"/>
        </w:rPr>
        <w:t>Perkančiosios organizacijos</w:t>
      </w:r>
      <w:r w:rsidRPr="00AB4398">
        <w:rPr>
          <w:rFonts w:ascii="Jost" w:hAnsi="Jost" w:cstheme="minorHAnsi"/>
        </w:rPr>
        <w:t xml:space="preserve"> vėliau atmesti Pasiūlymų galiojimo įvykdymo užtikrinimą remiantis tuo, kad Tiekėjas tapo nemokus ar neįvykdė įsipareigojimų </w:t>
      </w:r>
      <w:r w:rsidR="00BC14F9" w:rsidRPr="00AB4398">
        <w:rPr>
          <w:rFonts w:ascii="Jost" w:hAnsi="Jost" w:cstheme="minorHAnsi"/>
        </w:rPr>
        <w:t xml:space="preserve">Perkančiajam subjektui </w:t>
      </w:r>
      <w:r w:rsidRPr="00AB4398">
        <w:rPr>
          <w:rFonts w:ascii="Jost" w:hAnsi="Jost" w:cstheme="minorHAnsi"/>
        </w:rPr>
        <w:t>arba kitiems ūkio subjektams, ar netinkamai juos vykdė.</w:t>
      </w:r>
    </w:p>
    <w:p w14:paraId="23F69A3F" w14:textId="29ECF9B5" w:rsidR="004759C0" w:rsidRPr="00AB4398" w:rsidRDefault="004759C0" w:rsidP="00362B60">
      <w:pPr>
        <w:pStyle w:val="Antrat1"/>
        <w:numPr>
          <w:ilvl w:val="0"/>
          <w:numId w:val="12"/>
        </w:numPr>
        <w:tabs>
          <w:tab w:val="left" w:pos="567"/>
        </w:tabs>
        <w:ind w:left="0" w:firstLine="0"/>
        <w:jc w:val="center"/>
        <w:rPr>
          <w:rFonts w:ascii="Jost" w:hAnsi="Jost" w:cstheme="minorHAnsi"/>
        </w:rPr>
      </w:pPr>
      <w:bookmarkStart w:id="11" w:name="_Toc165536442"/>
      <w:r w:rsidRPr="00AB4398">
        <w:rPr>
          <w:rFonts w:ascii="Jost" w:hAnsi="Jost" w:cstheme="minorHAnsi"/>
        </w:rPr>
        <w:t>PASIŪLYMŲ</w:t>
      </w:r>
      <w:r w:rsidRPr="00AB4398">
        <w:rPr>
          <w:rFonts w:ascii="Jost" w:hAnsi="Jost" w:cstheme="minorHAnsi"/>
          <w:spacing w:val="-8"/>
        </w:rPr>
        <w:t xml:space="preserve"> </w:t>
      </w:r>
      <w:r w:rsidRPr="00AB4398">
        <w:rPr>
          <w:rFonts w:ascii="Jost" w:hAnsi="Jost" w:cstheme="minorHAnsi"/>
          <w:spacing w:val="-2"/>
        </w:rPr>
        <w:t>ŠIFRAVIMAS</w:t>
      </w:r>
      <w:bookmarkEnd w:id="11"/>
    </w:p>
    <w:p w14:paraId="1295010D" w14:textId="77777777" w:rsidR="00F24581"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Tiekėjas</w:t>
      </w:r>
      <w:r w:rsidRPr="00AB4398">
        <w:rPr>
          <w:rFonts w:ascii="Jost" w:hAnsi="Jost" w:cstheme="minorHAnsi"/>
          <w:spacing w:val="-5"/>
        </w:rPr>
        <w:t xml:space="preserve"> </w:t>
      </w:r>
      <w:r w:rsidRPr="00AB4398">
        <w:rPr>
          <w:rFonts w:ascii="Jost" w:hAnsi="Jost" w:cstheme="minorHAnsi"/>
        </w:rPr>
        <w:t>elektroniniu</w:t>
      </w:r>
      <w:r w:rsidRPr="00AB4398">
        <w:rPr>
          <w:rFonts w:ascii="Jost" w:hAnsi="Jost" w:cstheme="minorHAnsi"/>
          <w:spacing w:val="-6"/>
        </w:rPr>
        <w:t xml:space="preserve"> </w:t>
      </w:r>
      <w:r w:rsidRPr="00AB4398">
        <w:rPr>
          <w:rFonts w:ascii="Jost" w:hAnsi="Jost" w:cstheme="minorHAnsi"/>
        </w:rPr>
        <w:t>būdu</w:t>
      </w:r>
      <w:r w:rsidRPr="00AB4398">
        <w:rPr>
          <w:rFonts w:ascii="Jost" w:hAnsi="Jost" w:cstheme="minorHAnsi"/>
          <w:spacing w:val="-5"/>
        </w:rPr>
        <w:t xml:space="preserve"> </w:t>
      </w:r>
      <w:r w:rsidRPr="00AB4398">
        <w:rPr>
          <w:rFonts w:ascii="Jost" w:hAnsi="Jost" w:cstheme="minorHAnsi"/>
        </w:rPr>
        <w:t>CVP</w:t>
      </w:r>
      <w:r w:rsidRPr="00AB4398">
        <w:rPr>
          <w:rFonts w:ascii="Jost" w:hAnsi="Jost" w:cstheme="minorHAnsi"/>
          <w:spacing w:val="-3"/>
        </w:rPr>
        <w:t xml:space="preserve"> </w:t>
      </w:r>
      <w:r w:rsidRPr="00AB4398">
        <w:rPr>
          <w:rFonts w:ascii="Jost" w:hAnsi="Jost" w:cstheme="minorHAnsi"/>
        </w:rPr>
        <w:t>IS</w:t>
      </w:r>
      <w:r w:rsidRPr="00AB4398">
        <w:rPr>
          <w:rFonts w:ascii="Jost" w:hAnsi="Jost" w:cstheme="minorHAnsi"/>
          <w:spacing w:val="-4"/>
        </w:rPr>
        <w:t xml:space="preserve"> </w:t>
      </w:r>
      <w:r w:rsidRPr="00AB4398">
        <w:rPr>
          <w:rFonts w:ascii="Jost" w:hAnsi="Jost" w:cstheme="minorHAnsi"/>
        </w:rPr>
        <w:t>priemonėmis</w:t>
      </w:r>
      <w:r w:rsidRPr="00AB4398">
        <w:rPr>
          <w:rFonts w:ascii="Jost" w:hAnsi="Jost" w:cstheme="minorHAnsi"/>
          <w:spacing w:val="-4"/>
        </w:rPr>
        <w:t xml:space="preserve"> </w:t>
      </w:r>
      <w:r w:rsidRPr="00AB4398">
        <w:rPr>
          <w:rFonts w:ascii="Jost" w:hAnsi="Jost" w:cstheme="minorHAnsi"/>
        </w:rPr>
        <w:t>teikiamą</w:t>
      </w:r>
      <w:r w:rsidRPr="00AB4398">
        <w:rPr>
          <w:rFonts w:ascii="Jost" w:hAnsi="Jost" w:cstheme="minorHAnsi"/>
          <w:spacing w:val="43"/>
        </w:rPr>
        <w:t xml:space="preserve"> </w:t>
      </w:r>
      <w:r w:rsidRPr="00AB4398">
        <w:rPr>
          <w:rFonts w:ascii="Jost" w:hAnsi="Jost" w:cstheme="minorHAnsi"/>
        </w:rPr>
        <w:t>Pasiūlymą</w:t>
      </w:r>
      <w:r w:rsidRPr="00AB4398">
        <w:rPr>
          <w:rFonts w:ascii="Jost" w:hAnsi="Jost" w:cstheme="minorHAnsi"/>
          <w:spacing w:val="-7"/>
        </w:rPr>
        <w:t xml:space="preserve"> </w:t>
      </w:r>
      <w:r w:rsidRPr="00AB4398">
        <w:rPr>
          <w:rFonts w:ascii="Jost" w:hAnsi="Jost" w:cstheme="minorHAnsi"/>
        </w:rPr>
        <w:t>gali</w:t>
      </w:r>
      <w:r w:rsidRPr="00AB4398">
        <w:rPr>
          <w:rFonts w:ascii="Jost" w:hAnsi="Jost" w:cstheme="minorHAnsi"/>
          <w:spacing w:val="-4"/>
        </w:rPr>
        <w:t xml:space="preserve"> </w:t>
      </w:r>
      <w:r w:rsidRPr="00AB4398">
        <w:rPr>
          <w:rFonts w:ascii="Jost" w:hAnsi="Jost" w:cstheme="minorHAnsi"/>
          <w:spacing w:val="-2"/>
        </w:rPr>
        <w:t>užšifruoti.</w:t>
      </w:r>
    </w:p>
    <w:p w14:paraId="3A84CAE4" w14:textId="77777777" w:rsidR="00F24581"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 xml:space="preserve">Tiekėjas užšifravęs Pasiūlymą, slaptažodį, su kuriuo </w:t>
      </w:r>
      <w:r w:rsidR="00BC14F9" w:rsidRPr="00AB4398">
        <w:rPr>
          <w:rFonts w:ascii="Jost" w:hAnsi="Jost" w:cstheme="minorHAnsi"/>
        </w:rPr>
        <w:t>Perkančioji organizacija</w:t>
      </w:r>
      <w:r w:rsidRPr="00AB4398">
        <w:rPr>
          <w:rFonts w:ascii="Jost" w:hAnsi="Jost" w:cstheme="minorHAnsi"/>
        </w:rPr>
        <w:t xml:space="preserve"> galės iššifruoti Tiekėjo pateiktą užšifruotą Pasiūlymą, CVP IS priemonėmis turi pateikti per 45 min. nuo Pasiūlymo pateikimo termino pabaigos</w:t>
      </w:r>
      <w:r w:rsidR="00150A6E" w:rsidRPr="00AB4398">
        <w:rPr>
          <w:rFonts w:ascii="Jost" w:hAnsi="Jost" w:cstheme="minorHAnsi"/>
        </w:rPr>
        <w:t>.</w:t>
      </w:r>
      <w:bookmarkStart w:id="12" w:name="_Toc165030287"/>
      <w:bookmarkStart w:id="13" w:name="_Toc165030413"/>
      <w:bookmarkStart w:id="14" w:name="_Toc165030513"/>
      <w:bookmarkStart w:id="15" w:name="_Toc165536443"/>
    </w:p>
    <w:p w14:paraId="756DC62C" w14:textId="77777777" w:rsidR="00F24581"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Tiekėjas,</w:t>
      </w:r>
      <w:r w:rsidRPr="00AB4398">
        <w:rPr>
          <w:rFonts w:ascii="Jost" w:hAnsi="Jost" w:cstheme="minorHAnsi"/>
          <w:spacing w:val="-7"/>
        </w:rPr>
        <w:t xml:space="preserve"> </w:t>
      </w:r>
      <w:r w:rsidRPr="00AB4398">
        <w:rPr>
          <w:rFonts w:ascii="Jost" w:hAnsi="Jost" w:cstheme="minorHAnsi"/>
        </w:rPr>
        <w:t>nusprendęs</w:t>
      </w:r>
      <w:r w:rsidRPr="00AB4398">
        <w:rPr>
          <w:rFonts w:ascii="Jost" w:hAnsi="Jost" w:cstheme="minorHAnsi"/>
          <w:spacing w:val="-7"/>
        </w:rPr>
        <w:t xml:space="preserve"> </w:t>
      </w:r>
      <w:r w:rsidRPr="00AB4398">
        <w:rPr>
          <w:rFonts w:ascii="Jost" w:hAnsi="Jost" w:cstheme="minorHAnsi"/>
        </w:rPr>
        <w:t>pateikti</w:t>
      </w:r>
      <w:r w:rsidRPr="00AB4398">
        <w:rPr>
          <w:rFonts w:ascii="Jost" w:hAnsi="Jost" w:cstheme="minorHAnsi"/>
          <w:spacing w:val="-8"/>
        </w:rPr>
        <w:t xml:space="preserve"> </w:t>
      </w:r>
      <w:r w:rsidRPr="00AB4398">
        <w:rPr>
          <w:rFonts w:ascii="Jost" w:hAnsi="Jost" w:cstheme="minorHAnsi"/>
        </w:rPr>
        <w:t>užšifruotą</w:t>
      </w:r>
      <w:r w:rsidRPr="00AB4398">
        <w:rPr>
          <w:rFonts w:ascii="Jost" w:hAnsi="Jost" w:cstheme="minorHAnsi"/>
          <w:spacing w:val="-7"/>
        </w:rPr>
        <w:t xml:space="preserve"> </w:t>
      </w:r>
      <w:r w:rsidRPr="00AB4398">
        <w:rPr>
          <w:rFonts w:ascii="Jost" w:hAnsi="Jost" w:cstheme="minorHAnsi"/>
        </w:rPr>
        <w:t>Pasiūlymą,</w:t>
      </w:r>
      <w:r w:rsidRPr="00AB4398">
        <w:rPr>
          <w:rFonts w:ascii="Jost" w:hAnsi="Jost" w:cstheme="minorHAnsi"/>
          <w:spacing w:val="-7"/>
        </w:rPr>
        <w:t xml:space="preserve"> </w:t>
      </w:r>
      <w:r w:rsidRPr="00AB4398">
        <w:rPr>
          <w:rFonts w:ascii="Jost" w:hAnsi="Jost" w:cstheme="minorHAnsi"/>
          <w:spacing w:val="-4"/>
        </w:rPr>
        <w:t>turi:</w:t>
      </w:r>
      <w:bookmarkEnd w:id="12"/>
      <w:bookmarkEnd w:id="13"/>
      <w:bookmarkEnd w:id="14"/>
      <w:bookmarkEnd w:id="15"/>
    </w:p>
    <w:p w14:paraId="19AC874C" w14:textId="77777777" w:rsidR="0015344F" w:rsidRPr="00AB4398" w:rsidRDefault="00F22CFF" w:rsidP="00362B60">
      <w:pPr>
        <w:pStyle w:val="Sraopastraipa"/>
        <w:numPr>
          <w:ilvl w:val="2"/>
          <w:numId w:val="17"/>
        </w:numPr>
        <w:tabs>
          <w:tab w:val="left" w:pos="426"/>
          <w:tab w:val="left" w:pos="567"/>
        </w:tabs>
        <w:ind w:left="0" w:firstLine="0"/>
        <w:rPr>
          <w:rFonts w:ascii="Jost" w:hAnsi="Jost" w:cstheme="minorHAnsi"/>
        </w:rPr>
      </w:pPr>
      <w:r w:rsidRPr="00AB4398">
        <w:rPr>
          <w:rFonts w:ascii="Jost" w:hAnsi="Jost" w:cstheme="minorHAnsi"/>
        </w:rPr>
        <w:t>i</w:t>
      </w:r>
      <w:r w:rsidR="004759C0" w:rsidRPr="00AB4398">
        <w:rPr>
          <w:rFonts w:ascii="Jost" w:hAnsi="Jost" w:cstheme="minorHAnsi"/>
        </w:rPr>
        <w:t xml:space="preserve">ki Pasiūlymų pateikimo termino pabaigos, naudodamasis CVP IS priemonėmis, pateikti užšifruotą Pasiūlymą (užšifruojamas visas Pasiūlymas arba Pasiūlymo dokumentas, kuriame nurodyta Pasiūlymo kaina). Instrukcija, kaip Tiekėjui užšifruoti Pasiūlymą galima rasti </w:t>
      </w:r>
      <w:r w:rsidR="008A1537" w:rsidRPr="00AB4398">
        <w:rPr>
          <w:rFonts w:ascii="Jost" w:hAnsi="Jost" w:cstheme="minorHAnsi"/>
        </w:rPr>
        <w:t xml:space="preserve">galima rasti </w:t>
      </w:r>
      <w:hyperlink r:id="rId16" w:history="1">
        <w:r w:rsidR="008A1537" w:rsidRPr="00AB4398">
          <w:rPr>
            <w:rStyle w:val="Hipersaitas"/>
            <w:rFonts w:ascii="Jost" w:hAnsi="Jost" w:cstheme="minorHAnsi"/>
            <w:b/>
            <w:bCs/>
          </w:rPr>
          <w:t>ČIA</w:t>
        </w:r>
      </w:hyperlink>
      <w:r w:rsidR="008A1537" w:rsidRPr="00AB4398">
        <w:rPr>
          <w:rFonts w:ascii="Jost" w:hAnsi="Jost" w:cstheme="minorHAnsi"/>
        </w:rPr>
        <w:t>.</w:t>
      </w:r>
      <w:r w:rsidR="008A1537" w:rsidRPr="00AB4398">
        <w:rPr>
          <w:rStyle w:val="Puslapioinaosnuoroda"/>
          <w:rFonts w:ascii="Jost" w:hAnsi="Jost" w:cstheme="minorHAnsi"/>
          <w:b/>
          <w:bCs/>
        </w:rPr>
        <w:footnoteReference w:id="2"/>
      </w:r>
      <w:r w:rsidR="008A1537" w:rsidRPr="00AB4398">
        <w:rPr>
          <w:rFonts w:ascii="Jost" w:hAnsi="Jost" w:cstheme="minorHAnsi"/>
        </w:rPr>
        <w:t xml:space="preserve"> </w:t>
      </w:r>
    </w:p>
    <w:p w14:paraId="7DB432FE" w14:textId="1D1A6BF6" w:rsidR="004759C0" w:rsidRPr="00AB4398" w:rsidRDefault="00F22CFF" w:rsidP="00362B60">
      <w:pPr>
        <w:pStyle w:val="Sraopastraipa"/>
        <w:numPr>
          <w:ilvl w:val="2"/>
          <w:numId w:val="17"/>
        </w:numPr>
        <w:tabs>
          <w:tab w:val="left" w:pos="426"/>
          <w:tab w:val="left" w:pos="567"/>
        </w:tabs>
        <w:ind w:left="0" w:firstLine="0"/>
        <w:rPr>
          <w:rFonts w:ascii="Jost" w:hAnsi="Jost" w:cstheme="minorHAnsi"/>
        </w:rPr>
      </w:pPr>
      <w:r w:rsidRPr="00AB4398">
        <w:rPr>
          <w:rFonts w:ascii="Jost" w:hAnsi="Jost" w:cstheme="minorHAnsi"/>
        </w:rPr>
        <w:t>i</w:t>
      </w:r>
      <w:r w:rsidR="004759C0" w:rsidRPr="00AB4398">
        <w:rPr>
          <w:rFonts w:ascii="Jost" w:hAnsi="Jost" w:cstheme="minorHAnsi"/>
        </w:rPr>
        <w:t>ki vokų su Pasiūlymais atplėšimo procedūros (posėdžio) pradžios (ne vėliau kaip per 45 (keturiasdešimt penkias) minutes nuo Pasiūlymų pateikimo termino pabaigos)</w:t>
      </w:r>
      <w:r w:rsidR="004759C0" w:rsidRPr="00AB4398">
        <w:rPr>
          <w:rFonts w:ascii="Jost" w:hAnsi="Jost" w:cstheme="minorHAnsi"/>
          <w:spacing w:val="40"/>
        </w:rPr>
        <w:t xml:space="preserve"> </w:t>
      </w:r>
      <w:r w:rsidR="004759C0" w:rsidRPr="00AB4398">
        <w:rPr>
          <w:rFonts w:ascii="Jost" w:hAnsi="Jost" w:cstheme="minorHAnsi"/>
          <w:b/>
        </w:rPr>
        <w:t>CVP IS susirašinėjimo priemonėmis pateikti slaptažodį</w:t>
      </w:r>
      <w:r w:rsidR="004759C0" w:rsidRPr="00AB4398">
        <w:rPr>
          <w:rFonts w:ascii="Jost" w:hAnsi="Jost" w:cstheme="minorHAnsi"/>
        </w:rPr>
        <w:t xml:space="preserve">, su kuriuo </w:t>
      </w:r>
      <w:r w:rsidR="008D4C9F" w:rsidRPr="00AB4398">
        <w:rPr>
          <w:rFonts w:ascii="Jost" w:hAnsi="Jost" w:cstheme="minorHAnsi"/>
        </w:rPr>
        <w:t>Perkančioji organizacija</w:t>
      </w:r>
      <w:r w:rsidR="004759C0" w:rsidRPr="00AB4398">
        <w:rPr>
          <w:rFonts w:ascii="Jost" w:hAnsi="Jost" w:cstheme="minorHAnsi"/>
        </w:rPr>
        <w:t xml:space="preserve"> galės iššifruoti pateiktą Pasiūlymą. Iškilus CVP IS techninėms problemoms, kai Tiekėjas neturi galimybės pateikti slaptažodžio per CVP IS susirašinėjimo priemonę,</w:t>
      </w:r>
      <w:r w:rsidR="004759C0" w:rsidRPr="00AB4398">
        <w:rPr>
          <w:rFonts w:ascii="Jost" w:hAnsi="Jost" w:cstheme="minorHAnsi"/>
          <w:spacing w:val="-13"/>
        </w:rPr>
        <w:t xml:space="preserve"> </w:t>
      </w:r>
      <w:r w:rsidR="004759C0" w:rsidRPr="00AB4398">
        <w:rPr>
          <w:rFonts w:ascii="Jost" w:hAnsi="Jost" w:cstheme="minorHAnsi"/>
        </w:rPr>
        <w:t>Tiekėjas</w:t>
      </w:r>
      <w:r w:rsidR="004759C0" w:rsidRPr="00AB4398">
        <w:rPr>
          <w:rFonts w:ascii="Jost" w:hAnsi="Jost" w:cstheme="minorHAnsi"/>
          <w:spacing w:val="-12"/>
        </w:rPr>
        <w:t xml:space="preserve"> </w:t>
      </w:r>
      <w:r w:rsidR="004759C0" w:rsidRPr="00AB4398">
        <w:rPr>
          <w:rFonts w:ascii="Jost" w:hAnsi="Jost" w:cstheme="minorHAnsi"/>
        </w:rPr>
        <w:t>turi</w:t>
      </w:r>
      <w:r w:rsidR="004759C0" w:rsidRPr="00AB4398">
        <w:rPr>
          <w:rFonts w:ascii="Jost" w:hAnsi="Jost" w:cstheme="minorHAnsi"/>
          <w:spacing w:val="-13"/>
        </w:rPr>
        <w:t xml:space="preserve"> </w:t>
      </w:r>
      <w:r w:rsidR="004759C0" w:rsidRPr="00AB4398">
        <w:rPr>
          <w:rFonts w:ascii="Jost" w:hAnsi="Jost" w:cstheme="minorHAnsi"/>
        </w:rPr>
        <w:t>teisę</w:t>
      </w:r>
      <w:r w:rsidR="004759C0" w:rsidRPr="00AB4398">
        <w:rPr>
          <w:rFonts w:ascii="Jost" w:hAnsi="Jost" w:cstheme="minorHAnsi"/>
          <w:spacing w:val="-12"/>
        </w:rPr>
        <w:t xml:space="preserve"> </w:t>
      </w:r>
      <w:r w:rsidR="004759C0" w:rsidRPr="00AB4398">
        <w:rPr>
          <w:rFonts w:ascii="Jost" w:hAnsi="Jost" w:cstheme="minorHAnsi"/>
        </w:rPr>
        <w:t>slaptažodį</w:t>
      </w:r>
      <w:r w:rsidR="004759C0" w:rsidRPr="00AB4398">
        <w:rPr>
          <w:rFonts w:ascii="Jost" w:hAnsi="Jost" w:cstheme="minorHAnsi"/>
          <w:spacing w:val="-13"/>
        </w:rPr>
        <w:t xml:space="preserve"> </w:t>
      </w:r>
      <w:r w:rsidR="004759C0" w:rsidRPr="00AB4398">
        <w:rPr>
          <w:rFonts w:ascii="Jost" w:hAnsi="Jost" w:cstheme="minorHAnsi"/>
        </w:rPr>
        <w:t>pateikti</w:t>
      </w:r>
      <w:r w:rsidR="004759C0" w:rsidRPr="00AB4398">
        <w:rPr>
          <w:rFonts w:ascii="Jost" w:hAnsi="Jost" w:cstheme="minorHAnsi"/>
          <w:spacing w:val="-12"/>
        </w:rPr>
        <w:t xml:space="preserve"> </w:t>
      </w:r>
      <w:r w:rsidR="004759C0" w:rsidRPr="00AB4398">
        <w:rPr>
          <w:rFonts w:ascii="Jost" w:hAnsi="Jost" w:cstheme="minorHAnsi"/>
        </w:rPr>
        <w:t>kitomis</w:t>
      </w:r>
      <w:r w:rsidR="004759C0" w:rsidRPr="00AB4398">
        <w:rPr>
          <w:rFonts w:ascii="Jost" w:hAnsi="Jost" w:cstheme="minorHAnsi"/>
          <w:spacing w:val="-13"/>
        </w:rPr>
        <w:t xml:space="preserve"> </w:t>
      </w:r>
      <w:r w:rsidR="004759C0" w:rsidRPr="00AB4398">
        <w:rPr>
          <w:rFonts w:ascii="Jost" w:hAnsi="Jost" w:cstheme="minorHAnsi"/>
        </w:rPr>
        <w:t>priemonėmis</w:t>
      </w:r>
      <w:r w:rsidR="004759C0" w:rsidRPr="00AB4398">
        <w:rPr>
          <w:rFonts w:ascii="Jost" w:hAnsi="Jost" w:cstheme="minorHAnsi"/>
          <w:spacing w:val="-12"/>
        </w:rPr>
        <w:t xml:space="preserve"> </w:t>
      </w:r>
      <w:r w:rsidR="004759C0" w:rsidRPr="00AB4398">
        <w:rPr>
          <w:rFonts w:ascii="Jost" w:hAnsi="Jost" w:cstheme="minorHAnsi"/>
        </w:rPr>
        <w:t>pasirinktinai:</w:t>
      </w:r>
      <w:r w:rsidR="004759C0" w:rsidRPr="00AB4398">
        <w:rPr>
          <w:rFonts w:ascii="Jost" w:hAnsi="Jost" w:cstheme="minorHAnsi"/>
          <w:spacing w:val="-12"/>
        </w:rPr>
        <w:t xml:space="preserve"> </w:t>
      </w:r>
      <w:r w:rsidR="008D4C9F" w:rsidRPr="00AB4398">
        <w:rPr>
          <w:rFonts w:ascii="Jost" w:hAnsi="Jost" w:cstheme="minorHAnsi"/>
        </w:rPr>
        <w:t>Perkanč</w:t>
      </w:r>
      <w:r w:rsidR="004316C7" w:rsidRPr="00AB4398">
        <w:rPr>
          <w:rFonts w:ascii="Jost" w:hAnsi="Jost" w:cstheme="minorHAnsi"/>
        </w:rPr>
        <w:t>iosios organizacijos</w:t>
      </w:r>
      <w:r w:rsidR="004759C0" w:rsidRPr="00AB4398">
        <w:rPr>
          <w:rFonts w:ascii="Jost" w:hAnsi="Jost" w:cstheme="minorHAnsi"/>
          <w:spacing w:val="-13"/>
        </w:rPr>
        <w:t xml:space="preserve"> </w:t>
      </w:r>
      <w:r w:rsidR="004759C0" w:rsidRPr="00AB4398">
        <w:rPr>
          <w:rFonts w:ascii="Jost" w:hAnsi="Jost" w:cstheme="minorHAnsi"/>
        </w:rPr>
        <w:t>oficialiu</w:t>
      </w:r>
      <w:r w:rsidR="004759C0" w:rsidRPr="00AB4398">
        <w:rPr>
          <w:rFonts w:ascii="Jost" w:hAnsi="Jost" w:cstheme="minorHAnsi"/>
          <w:spacing w:val="-12"/>
        </w:rPr>
        <w:t xml:space="preserve"> </w:t>
      </w:r>
      <w:r w:rsidR="004759C0" w:rsidRPr="00AB4398">
        <w:rPr>
          <w:rFonts w:ascii="Jost" w:hAnsi="Jost" w:cstheme="minorHAnsi"/>
        </w:rPr>
        <w:t xml:space="preserve">elektroniniu paštu arba raštu. Tokiu atveju Tiekėjas turėtų būti aktyvus ir įsitikinti, kad pateiktas slaptažodis laiku pasiekė </w:t>
      </w:r>
      <w:r w:rsidR="004316C7" w:rsidRPr="00AB4398">
        <w:rPr>
          <w:rFonts w:ascii="Jost" w:hAnsi="Jost" w:cstheme="minorHAnsi"/>
        </w:rPr>
        <w:t>Perkančiąją organizaciją</w:t>
      </w:r>
      <w:r w:rsidR="004759C0" w:rsidRPr="00AB4398">
        <w:rPr>
          <w:rFonts w:ascii="Jost" w:hAnsi="Jost" w:cstheme="minorHAnsi"/>
        </w:rPr>
        <w:t xml:space="preserve"> (pavyzdžiui, susisiek</w:t>
      </w:r>
      <w:r w:rsidR="00690234" w:rsidRPr="00AB4398">
        <w:rPr>
          <w:rFonts w:ascii="Jost" w:hAnsi="Jost" w:cstheme="minorHAnsi"/>
        </w:rPr>
        <w:t>u</w:t>
      </w:r>
      <w:r w:rsidR="004759C0" w:rsidRPr="00AB4398">
        <w:rPr>
          <w:rFonts w:ascii="Jost" w:hAnsi="Jost" w:cstheme="minorHAnsi"/>
        </w:rPr>
        <w:t xml:space="preserve">s su </w:t>
      </w:r>
      <w:r w:rsidR="00690234" w:rsidRPr="00AB4398">
        <w:rPr>
          <w:rFonts w:ascii="Jost" w:hAnsi="Jost" w:cstheme="minorHAnsi"/>
        </w:rPr>
        <w:t>Perkančiosios organizacijos</w:t>
      </w:r>
      <w:r w:rsidR="004759C0" w:rsidRPr="00AB4398">
        <w:rPr>
          <w:rFonts w:ascii="Jost" w:hAnsi="Jost" w:cstheme="minorHAnsi"/>
        </w:rPr>
        <w:t xml:space="preserve"> oficialiu jo</w:t>
      </w:r>
      <w:r w:rsidR="00907C42" w:rsidRPr="00AB4398">
        <w:rPr>
          <w:rFonts w:ascii="Jost" w:hAnsi="Jost" w:cstheme="minorHAnsi"/>
        </w:rPr>
        <w:t>s</w:t>
      </w:r>
      <w:r w:rsidR="004759C0" w:rsidRPr="00AB4398">
        <w:rPr>
          <w:rFonts w:ascii="Jost" w:hAnsi="Jost" w:cstheme="minorHAnsi"/>
        </w:rPr>
        <w:t xml:space="preserve"> telefonu ir (arba) kitais būdais)</w:t>
      </w:r>
      <w:r w:rsidR="009E6379" w:rsidRPr="00AB4398">
        <w:rPr>
          <w:rFonts w:ascii="Jost" w:hAnsi="Jost" w:cstheme="minorHAnsi"/>
        </w:rPr>
        <w:t>.</w:t>
      </w:r>
    </w:p>
    <w:p w14:paraId="4ACCE85F" w14:textId="77777777" w:rsidR="0015344F"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Iki</w:t>
      </w:r>
      <w:r w:rsidRPr="00AB4398">
        <w:rPr>
          <w:rFonts w:ascii="Jost" w:hAnsi="Jost" w:cstheme="minorHAnsi"/>
          <w:spacing w:val="-13"/>
        </w:rPr>
        <w:t xml:space="preserve"> </w:t>
      </w:r>
      <w:r w:rsidRPr="00AB4398">
        <w:rPr>
          <w:rFonts w:ascii="Jost" w:hAnsi="Jost" w:cstheme="minorHAnsi"/>
        </w:rPr>
        <w:t>vokų</w:t>
      </w:r>
      <w:r w:rsidRPr="00AB4398">
        <w:rPr>
          <w:rFonts w:ascii="Jost" w:hAnsi="Jost" w:cstheme="minorHAnsi"/>
          <w:spacing w:val="-12"/>
        </w:rPr>
        <w:t xml:space="preserve"> </w:t>
      </w:r>
      <w:r w:rsidRPr="00AB4398">
        <w:rPr>
          <w:rFonts w:ascii="Jost" w:hAnsi="Jost" w:cstheme="minorHAnsi"/>
        </w:rPr>
        <w:t>su</w:t>
      </w:r>
      <w:r w:rsidRPr="00AB4398">
        <w:rPr>
          <w:rFonts w:ascii="Jost" w:hAnsi="Jost" w:cstheme="minorHAnsi"/>
          <w:spacing w:val="-13"/>
        </w:rPr>
        <w:t xml:space="preserve"> </w:t>
      </w:r>
      <w:r w:rsidRPr="00AB4398">
        <w:rPr>
          <w:rFonts w:ascii="Jost" w:hAnsi="Jost" w:cstheme="minorHAnsi"/>
        </w:rPr>
        <w:t>Pasiūlymais</w:t>
      </w:r>
      <w:r w:rsidRPr="00AB4398">
        <w:rPr>
          <w:rFonts w:ascii="Jost" w:hAnsi="Jost" w:cstheme="minorHAnsi"/>
          <w:spacing w:val="-12"/>
        </w:rPr>
        <w:t xml:space="preserve"> </w:t>
      </w:r>
      <w:r w:rsidRPr="00AB4398">
        <w:rPr>
          <w:rFonts w:ascii="Jost" w:hAnsi="Jost" w:cstheme="minorHAnsi"/>
        </w:rPr>
        <w:t>atplėšimo</w:t>
      </w:r>
      <w:r w:rsidRPr="00AB4398">
        <w:rPr>
          <w:rFonts w:ascii="Jost" w:hAnsi="Jost" w:cstheme="minorHAnsi"/>
          <w:spacing w:val="-13"/>
        </w:rPr>
        <w:t xml:space="preserve"> </w:t>
      </w:r>
      <w:r w:rsidRPr="00AB4398">
        <w:rPr>
          <w:rFonts w:ascii="Jost" w:hAnsi="Jost" w:cstheme="minorHAnsi"/>
        </w:rPr>
        <w:t>procedūros</w:t>
      </w:r>
      <w:r w:rsidRPr="00AB4398">
        <w:rPr>
          <w:rFonts w:ascii="Jost" w:hAnsi="Jost" w:cstheme="minorHAnsi"/>
          <w:spacing w:val="-12"/>
        </w:rPr>
        <w:t xml:space="preserve"> </w:t>
      </w:r>
      <w:r w:rsidRPr="00AB4398">
        <w:rPr>
          <w:rFonts w:ascii="Jost" w:hAnsi="Jost" w:cstheme="minorHAnsi"/>
        </w:rPr>
        <w:t>(posėdžio)</w:t>
      </w:r>
      <w:r w:rsidRPr="00AB4398">
        <w:rPr>
          <w:rFonts w:ascii="Jost" w:hAnsi="Jost" w:cstheme="minorHAnsi"/>
          <w:spacing w:val="-13"/>
        </w:rPr>
        <w:t xml:space="preserve"> </w:t>
      </w:r>
      <w:r w:rsidRPr="00AB4398">
        <w:rPr>
          <w:rFonts w:ascii="Jost" w:hAnsi="Jost" w:cstheme="minorHAnsi"/>
        </w:rPr>
        <w:t>pradžios</w:t>
      </w:r>
      <w:r w:rsidRPr="00AB4398">
        <w:rPr>
          <w:rFonts w:ascii="Jost" w:hAnsi="Jost" w:cstheme="minorHAnsi"/>
          <w:spacing w:val="-12"/>
        </w:rPr>
        <w:t xml:space="preserve"> </w:t>
      </w:r>
      <w:r w:rsidRPr="00AB4398">
        <w:rPr>
          <w:rFonts w:ascii="Jost" w:hAnsi="Jost" w:cstheme="minorHAnsi"/>
        </w:rPr>
        <w:t>(ne</w:t>
      </w:r>
      <w:r w:rsidRPr="00AB4398">
        <w:rPr>
          <w:rFonts w:ascii="Jost" w:hAnsi="Jost" w:cstheme="minorHAnsi"/>
          <w:spacing w:val="-12"/>
        </w:rPr>
        <w:t xml:space="preserve"> </w:t>
      </w:r>
      <w:r w:rsidRPr="00AB4398">
        <w:rPr>
          <w:rFonts w:ascii="Jost" w:hAnsi="Jost" w:cstheme="minorHAnsi"/>
        </w:rPr>
        <w:t>vėliau</w:t>
      </w:r>
      <w:r w:rsidRPr="00AB4398">
        <w:rPr>
          <w:rFonts w:ascii="Jost" w:hAnsi="Jost" w:cstheme="minorHAnsi"/>
          <w:spacing w:val="-13"/>
        </w:rPr>
        <w:t xml:space="preserve"> </w:t>
      </w:r>
      <w:r w:rsidRPr="00AB4398">
        <w:rPr>
          <w:rFonts w:ascii="Jost" w:hAnsi="Jost" w:cstheme="minorHAnsi"/>
        </w:rPr>
        <w:t>kaip</w:t>
      </w:r>
      <w:r w:rsidRPr="00AB4398">
        <w:rPr>
          <w:rFonts w:ascii="Jost" w:hAnsi="Jost" w:cstheme="minorHAnsi"/>
          <w:spacing w:val="-12"/>
        </w:rPr>
        <w:t xml:space="preserve"> </w:t>
      </w:r>
      <w:r w:rsidRPr="00AB4398">
        <w:rPr>
          <w:rFonts w:ascii="Jost" w:hAnsi="Jost" w:cstheme="minorHAnsi"/>
        </w:rPr>
        <w:t>per</w:t>
      </w:r>
      <w:r w:rsidRPr="00AB4398">
        <w:rPr>
          <w:rFonts w:ascii="Jost" w:hAnsi="Jost" w:cstheme="minorHAnsi"/>
          <w:spacing w:val="-13"/>
        </w:rPr>
        <w:t xml:space="preserve"> </w:t>
      </w:r>
      <w:r w:rsidRPr="00AB4398">
        <w:rPr>
          <w:rFonts w:ascii="Jost" w:hAnsi="Jost" w:cstheme="minorHAnsi"/>
        </w:rPr>
        <w:t>45</w:t>
      </w:r>
      <w:r w:rsidRPr="00AB4398">
        <w:rPr>
          <w:rFonts w:ascii="Jost" w:hAnsi="Jost" w:cstheme="minorHAnsi"/>
          <w:spacing w:val="-12"/>
        </w:rPr>
        <w:t xml:space="preserve"> </w:t>
      </w:r>
      <w:r w:rsidRPr="00AB4398">
        <w:rPr>
          <w:rFonts w:ascii="Jost" w:hAnsi="Jost" w:cstheme="minorHAnsi"/>
        </w:rPr>
        <w:t>min nuo Pasiūlymų pateikimo termino pabaigos) Tiekėjui nepateikus (dėl jo paties kaltės) slaptažodžio arba pateikus neteisingą slaptažodį, kuriuo naudodamasi P</w:t>
      </w:r>
      <w:r w:rsidR="00EF65E5" w:rsidRPr="00AB4398">
        <w:rPr>
          <w:rFonts w:ascii="Jost" w:hAnsi="Jost" w:cstheme="minorHAnsi"/>
        </w:rPr>
        <w:t>erkančioji organizaci</w:t>
      </w:r>
      <w:r w:rsidR="0033054C" w:rsidRPr="00AB4398">
        <w:rPr>
          <w:rFonts w:ascii="Jost" w:hAnsi="Jost" w:cstheme="minorHAnsi"/>
        </w:rPr>
        <w:t>ja</w:t>
      </w:r>
      <w:r w:rsidRPr="00AB4398">
        <w:rPr>
          <w:rFonts w:ascii="Jost" w:hAnsi="Jost" w:cstheme="minorHAnsi"/>
        </w:rPr>
        <w:t xml:space="preserve"> negalėjo iššifruoti Pasiūlymo, Tiekėjo Pasiūlymas vertinamas kaip neatitinkantis Pirkimo sąlygų reikalavimų.</w:t>
      </w:r>
    </w:p>
    <w:p w14:paraId="1A3D6E66" w14:textId="5A13F5E3" w:rsidR="004759C0"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b/>
        </w:rPr>
        <w:lastRenderedPageBreak/>
        <w:t xml:space="preserve">Jei SPS nurodyta, kad </w:t>
      </w:r>
      <w:r w:rsidR="0033054C" w:rsidRPr="00AB4398">
        <w:rPr>
          <w:rFonts w:ascii="Jost" w:hAnsi="Jost" w:cstheme="minorHAnsi"/>
          <w:b/>
        </w:rPr>
        <w:t>Perkančioji organizacija</w:t>
      </w:r>
      <w:r w:rsidRPr="00AB4398">
        <w:rPr>
          <w:rFonts w:ascii="Jost" w:hAnsi="Jost" w:cstheme="minorHAnsi"/>
          <w:b/>
        </w:rPr>
        <w:t xml:space="preserve"> Pasiūlymus vertins pagal kainos ar sąnaudų ir kokybės santykį ir jo</w:t>
      </w:r>
      <w:r w:rsidR="000F52BC" w:rsidRPr="00AB4398">
        <w:rPr>
          <w:rFonts w:ascii="Jost" w:hAnsi="Jost" w:cstheme="minorHAnsi"/>
          <w:b/>
        </w:rPr>
        <w:t>s</w:t>
      </w:r>
      <w:r w:rsidRPr="00AB4398">
        <w:rPr>
          <w:rFonts w:ascii="Jost" w:hAnsi="Jost" w:cstheme="minorHAnsi"/>
          <w:b/>
        </w:rPr>
        <w:t xml:space="preserve"> pasirinktos vertinti Pasiūlymo techninės charakteristikos nėra kiekybiškai įvertinamos (Pasiūlymą reikalaujama pateikti 2 vokuose). </w:t>
      </w:r>
      <w:r w:rsidRPr="00AB4398">
        <w:rPr>
          <w:rFonts w:ascii="Jost" w:hAnsi="Jost" w:cstheme="minorHAnsi"/>
        </w:rPr>
        <w:t xml:space="preserve">Tiekėjo Pasiūlymo dokumentas, kuriame nurodyta Pasiūlymo kaina ir (ar) sąnaudos (antras vokas), gali būti užšifruojamas. </w:t>
      </w:r>
      <w:r w:rsidRPr="00AB4398">
        <w:rPr>
          <w:rFonts w:ascii="Jost" w:hAnsi="Jost" w:cstheme="minorHAnsi"/>
          <w:b/>
        </w:rPr>
        <w:t>Tiekėjas, nusprendęs pateikti užšifruotą dokumentą, turi:</w:t>
      </w:r>
    </w:p>
    <w:p w14:paraId="6F7FA417" w14:textId="77777777" w:rsidR="00570C37" w:rsidRPr="00AB4398" w:rsidRDefault="004759C0" w:rsidP="00362B60">
      <w:pPr>
        <w:pStyle w:val="Sraopastraipa"/>
        <w:numPr>
          <w:ilvl w:val="2"/>
          <w:numId w:val="18"/>
        </w:numPr>
        <w:tabs>
          <w:tab w:val="left" w:pos="567"/>
          <w:tab w:val="left" w:pos="823"/>
        </w:tabs>
        <w:ind w:left="0" w:firstLine="0"/>
        <w:rPr>
          <w:rFonts w:ascii="Jost" w:hAnsi="Jost" w:cstheme="minorHAnsi"/>
        </w:rPr>
      </w:pPr>
      <w:r w:rsidRPr="00AB4398">
        <w:rPr>
          <w:rFonts w:ascii="Jost" w:hAnsi="Jost" w:cstheme="minorHAnsi"/>
          <w:b/>
        </w:rPr>
        <w:t xml:space="preserve">iki Pasiūlymų pateikimo termino pabaigos </w:t>
      </w:r>
      <w:r w:rsidRPr="00AB4398">
        <w:rPr>
          <w:rFonts w:ascii="Jost" w:hAnsi="Jost" w:cstheme="minorHAnsi"/>
        </w:rPr>
        <w:t>naudodamasis CVP IS priemonėmis pateikti Pasiūlymą su užšifruotu dokumentu, kuriame nurodyta Pasiūlymo kaina (iki nurodyto termino atskiruose vokuose pateikiamos</w:t>
      </w:r>
      <w:r w:rsidRPr="00AB4398">
        <w:rPr>
          <w:rFonts w:ascii="Jost" w:hAnsi="Jost" w:cstheme="minorHAnsi"/>
          <w:spacing w:val="-7"/>
        </w:rPr>
        <w:t xml:space="preserve"> </w:t>
      </w:r>
      <w:r w:rsidRPr="00AB4398">
        <w:rPr>
          <w:rFonts w:ascii="Jost" w:hAnsi="Jost" w:cstheme="minorHAnsi"/>
        </w:rPr>
        <w:t>abi</w:t>
      </w:r>
      <w:r w:rsidRPr="00AB4398">
        <w:rPr>
          <w:rFonts w:ascii="Jost" w:hAnsi="Jost" w:cstheme="minorHAnsi"/>
          <w:spacing w:val="-9"/>
        </w:rPr>
        <w:t xml:space="preserve"> </w:t>
      </w:r>
      <w:r w:rsidRPr="00AB4398">
        <w:rPr>
          <w:rFonts w:ascii="Jost" w:hAnsi="Jost" w:cstheme="minorHAnsi"/>
        </w:rPr>
        <w:t>Pasiūlymo</w:t>
      </w:r>
      <w:r w:rsidRPr="00AB4398">
        <w:rPr>
          <w:rFonts w:ascii="Jost" w:hAnsi="Jost" w:cstheme="minorHAnsi"/>
          <w:spacing w:val="-8"/>
        </w:rPr>
        <w:t xml:space="preserve"> </w:t>
      </w:r>
      <w:r w:rsidRPr="00AB4398">
        <w:rPr>
          <w:rFonts w:ascii="Jost" w:hAnsi="Jost" w:cstheme="minorHAnsi"/>
        </w:rPr>
        <w:t>dalys</w:t>
      </w:r>
      <w:r w:rsidRPr="00AB4398">
        <w:rPr>
          <w:rFonts w:ascii="Jost" w:hAnsi="Jost" w:cstheme="minorHAnsi"/>
          <w:spacing w:val="-6"/>
        </w:rPr>
        <w:t xml:space="preserve"> </w:t>
      </w:r>
      <w:r w:rsidRPr="00AB4398">
        <w:rPr>
          <w:rFonts w:ascii="Jost" w:hAnsi="Jost" w:cstheme="minorHAnsi"/>
        </w:rPr>
        <w:t>(viena</w:t>
      </w:r>
      <w:r w:rsidRPr="00AB4398">
        <w:rPr>
          <w:rFonts w:ascii="Jost" w:hAnsi="Jost" w:cstheme="minorHAnsi"/>
          <w:spacing w:val="-7"/>
        </w:rPr>
        <w:t xml:space="preserve"> </w:t>
      </w:r>
      <w:r w:rsidRPr="00AB4398">
        <w:rPr>
          <w:rFonts w:ascii="Jost" w:hAnsi="Jost" w:cstheme="minorHAnsi"/>
        </w:rPr>
        <w:t>dėl</w:t>
      </w:r>
      <w:r w:rsidRPr="00AB4398">
        <w:rPr>
          <w:rFonts w:ascii="Jost" w:hAnsi="Jost" w:cstheme="minorHAnsi"/>
          <w:spacing w:val="-9"/>
        </w:rPr>
        <w:t xml:space="preserve"> </w:t>
      </w:r>
      <w:r w:rsidRPr="00AB4398">
        <w:rPr>
          <w:rFonts w:ascii="Jost" w:hAnsi="Jost" w:cstheme="minorHAnsi"/>
        </w:rPr>
        <w:t>Pasiūlymo</w:t>
      </w:r>
      <w:r w:rsidRPr="00AB4398">
        <w:rPr>
          <w:rFonts w:ascii="Jost" w:hAnsi="Jost" w:cstheme="minorHAnsi"/>
          <w:spacing w:val="-5"/>
        </w:rPr>
        <w:t xml:space="preserve"> </w:t>
      </w:r>
      <w:r w:rsidRPr="00AB4398">
        <w:rPr>
          <w:rFonts w:ascii="Jost" w:hAnsi="Jost" w:cstheme="minorHAnsi"/>
        </w:rPr>
        <w:t>techninių</w:t>
      </w:r>
      <w:r w:rsidRPr="00AB4398">
        <w:rPr>
          <w:rFonts w:ascii="Jost" w:hAnsi="Jost" w:cstheme="minorHAnsi"/>
          <w:spacing w:val="-8"/>
        </w:rPr>
        <w:t xml:space="preserve"> </w:t>
      </w:r>
      <w:r w:rsidRPr="00AB4398">
        <w:rPr>
          <w:rFonts w:ascii="Jost" w:hAnsi="Jost" w:cstheme="minorHAnsi"/>
        </w:rPr>
        <w:t>duomenų</w:t>
      </w:r>
      <w:r w:rsidRPr="00AB4398">
        <w:rPr>
          <w:rFonts w:ascii="Jost" w:hAnsi="Jost" w:cstheme="minorHAnsi"/>
          <w:spacing w:val="-8"/>
        </w:rPr>
        <w:t xml:space="preserve"> </w:t>
      </w:r>
      <w:r w:rsidRPr="00AB4398">
        <w:rPr>
          <w:rFonts w:ascii="Jost" w:hAnsi="Jost" w:cstheme="minorHAnsi"/>
        </w:rPr>
        <w:t>ir</w:t>
      </w:r>
      <w:r w:rsidRPr="00AB4398">
        <w:rPr>
          <w:rFonts w:ascii="Jost" w:hAnsi="Jost" w:cstheme="minorHAnsi"/>
          <w:spacing w:val="-7"/>
        </w:rPr>
        <w:t xml:space="preserve"> </w:t>
      </w:r>
      <w:r w:rsidRPr="00AB4398">
        <w:rPr>
          <w:rFonts w:ascii="Jost" w:hAnsi="Jost" w:cstheme="minorHAnsi"/>
        </w:rPr>
        <w:t>kitos</w:t>
      </w:r>
      <w:r w:rsidRPr="00AB4398">
        <w:rPr>
          <w:rFonts w:ascii="Jost" w:hAnsi="Jost" w:cstheme="minorHAnsi"/>
          <w:spacing w:val="-9"/>
        </w:rPr>
        <w:t xml:space="preserve"> </w:t>
      </w:r>
      <w:r w:rsidRPr="00AB4398">
        <w:rPr>
          <w:rFonts w:ascii="Jost" w:hAnsi="Jost" w:cstheme="minorHAnsi"/>
        </w:rPr>
        <w:t>informacijos</w:t>
      </w:r>
      <w:r w:rsidRPr="00AB4398">
        <w:rPr>
          <w:rFonts w:ascii="Jost" w:hAnsi="Jost" w:cstheme="minorHAnsi"/>
          <w:spacing w:val="-9"/>
        </w:rPr>
        <w:t xml:space="preserve"> </w:t>
      </w:r>
      <w:r w:rsidRPr="00AB4398">
        <w:rPr>
          <w:rFonts w:ascii="Jost" w:hAnsi="Jost" w:cstheme="minorHAnsi"/>
        </w:rPr>
        <w:t>bei</w:t>
      </w:r>
      <w:r w:rsidRPr="00AB4398">
        <w:rPr>
          <w:rFonts w:ascii="Jost" w:hAnsi="Jost" w:cstheme="minorHAnsi"/>
          <w:spacing w:val="-6"/>
        </w:rPr>
        <w:t xml:space="preserve"> </w:t>
      </w:r>
      <w:r w:rsidRPr="00AB4398">
        <w:rPr>
          <w:rFonts w:ascii="Jost" w:hAnsi="Jost" w:cstheme="minorHAnsi"/>
        </w:rPr>
        <w:t xml:space="preserve">dokumentų, antra dėl kainos), tačiau užšifruojamas tik dokumentas, kuriame nurodyta Pasiūlymo kaina ir (ar) sąnaudos </w:t>
      </w:r>
      <w:r w:rsidRPr="00AB4398">
        <w:rPr>
          <w:rFonts w:ascii="Jost" w:hAnsi="Jost" w:cstheme="minorHAnsi"/>
          <w:b/>
        </w:rPr>
        <w:t>(antras vokas)</w:t>
      </w:r>
      <w:r w:rsidRPr="00AB4398">
        <w:rPr>
          <w:rFonts w:ascii="Jost" w:hAnsi="Jost" w:cstheme="minorHAnsi"/>
        </w:rPr>
        <w:t>. Instrukcija, kaip Tiekėjui užšifruoti Pasiūlymą galima rasti interneto svetainėje</w:t>
      </w:r>
      <w:r w:rsidRPr="00AB4398">
        <w:rPr>
          <w:rFonts w:ascii="Jost" w:hAnsi="Jost" w:cstheme="minorHAnsi"/>
          <w:vertAlign w:val="superscript"/>
        </w:rPr>
        <w:t>5</w:t>
      </w:r>
      <w:r w:rsidRPr="00AB4398">
        <w:rPr>
          <w:rFonts w:ascii="Jost" w:hAnsi="Jost" w:cstheme="minorHAnsi"/>
        </w:rPr>
        <w:t>;</w:t>
      </w:r>
    </w:p>
    <w:p w14:paraId="22BD763A" w14:textId="5C9C33E4" w:rsidR="004759C0" w:rsidRPr="00AB4398" w:rsidRDefault="004759C0" w:rsidP="00362B60">
      <w:pPr>
        <w:pStyle w:val="Sraopastraipa"/>
        <w:numPr>
          <w:ilvl w:val="2"/>
          <w:numId w:val="18"/>
        </w:numPr>
        <w:tabs>
          <w:tab w:val="left" w:pos="567"/>
          <w:tab w:val="left" w:pos="823"/>
        </w:tabs>
        <w:ind w:left="0" w:firstLine="0"/>
        <w:rPr>
          <w:rFonts w:ascii="Jost" w:hAnsi="Jost" w:cstheme="minorHAnsi"/>
        </w:rPr>
      </w:pPr>
      <w:r w:rsidRPr="00AB4398">
        <w:rPr>
          <w:rFonts w:ascii="Jost" w:hAnsi="Jost" w:cstheme="minorHAnsi"/>
          <w:b/>
        </w:rPr>
        <w:t xml:space="preserve">iki susipažinimo su Pasiūlymų dalimis, kuriuose nurodyta kaina ir (ar) sąnaudos, procedūros (posėdžio) pradžios (apie kurios laiką </w:t>
      </w:r>
      <w:r w:rsidR="00026926" w:rsidRPr="00AB4398">
        <w:rPr>
          <w:rFonts w:ascii="Jost" w:hAnsi="Jost" w:cstheme="minorHAnsi"/>
          <w:b/>
        </w:rPr>
        <w:t>Perkančioji organizacija</w:t>
      </w:r>
      <w:r w:rsidRPr="00AB4398">
        <w:rPr>
          <w:rFonts w:ascii="Jost" w:hAnsi="Jost" w:cstheme="minorHAnsi"/>
          <w:b/>
        </w:rPr>
        <w:t>, įvertin</w:t>
      </w:r>
      <w:r w:rsidR="00026926" w:rsidRPr="00AB4398">
        <w:rPr>
          <w:rFonts w:ascii="Jost" w:hAnsi="Jost" w:cstheme="minorHAnsi"/>
          <w:b/>
        </w:rPr>
        <w:t>usi</w:t>
      </w:r>
      <w:r w:rsidRPr="00AB4398">
        <w:rPr>
          <w:rFonts w:ascii="Jost" w:hAnsi="Jost" w:cstheme="minorHAnsi"/>
          <w:b/>
        </w:rPr>
        <w:t xml:space="preserve"> Pasiūlymų techninę dalį, informuos Tiekėjus), CVP IS susirašinėjimo priemonėmis </w:t>
      </w:r>
      <w:r w:rsidRPr="00AB4398">
        <w:rPr>
          <w:rFonts w:ascii="Jost" w:hAnsi="Jost" w:cstheme="minorHAnsi"/>
        </w:rPr>
        <w:t xml:space="preserve">pateikti slaptažodį, su kuriuo </w:t>
      </w:r>
      <w:r w:rsidR="00026926" w:rsidRPr="00AB4398">
        <w:rPr>
          <w:rFonts w:ascii="Jost" w:hAnsi="Jost" w:cstheme="minorHAnsi"/>
        </w:rPr>
        <w:t xml:space="preserve">Perkančioji organizacija </w:t>
      </w:r>
      <w:r w:rsidRPr="00AB4398">
        <w:rPr>
          <w:rFonts w:ascii="Jost" w:hAnsi="Jost" w:cstheme="minorHAnsi"/>
        </w:rPr>
        <w:t xml:space="preserve">galės iššifruoti pateiktą dokumentą, kuriame nurodyta Pasiūlymo kaina. Iškilus CVP IS techninėms problemoms, kai Tiekėjas neturi galimybės pateikti slaptažodžio per CVP IS susirašinėjimo priemonę, Tiekėjas turi teisę slaptažodį pateikti kitomis priemonėmis pasirinktinai: </w:t>
      </w:r>
      <w:r w:rsidR="00026926" w:rsidRPr="00AB4398">
        <w:rPr>
          <w:rFonts w:ascii="Jost" w:hAnsi="Jost" w:cstheme="minorHAnsi"/>
        </w:rPr>
        <w:t>Perkančiosios organizacijos</w:t>
      </w:r>
      <w:r w:rsidRPr="00AB4398">
        <w:rPr>
          <w:rFonts w:ascii="Jost" w:hAnsi="Jost" w:cstheme="minorHAnsi"/>
        </w:rPr>
        <w:t xml:space="preserve"> oficialiu elektroniniu paštu arba raštu. Tokiu atveju Tiekėjas turėtų būti aktyvus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4"/>
        </w:rPr>
        <w:t xml:space="preserve"> </w:t>
      </w:r>
      <w:r w:rsidRPr="00AB4398">
        <w:rPr>
          <w:rFonts w:ascii="Jost" w:hAnsi="Jost" w:cstheme="minorHAnsi"/>
        </w:rPr>
        <w:t>įsitikinti,</w:t>
      </w:r>
      <w:r w:rsidRPr="00AB4398">
        <w:rPr>
          <w:rFonts w:ascii="Jost" w:hAnsi="Jost" w:cstheme="minorHAnsi"/>
          <w:spacing w:val="-5"/>
        </w:rPr>
        <w:t xml:space="preserve"> </w:t>
      </w:r>
      <w:r w:rsidRPr="00AB4398">
        <w:rPr>
          <w:rFonts w:ascii="Jost" w:hAnsi="Jost" w:cstheme="minorHAnsi"/>
        </w:rPr>
        <w:t>kad</w:t>
      </w:r>
      <w:r w:rsidRPr="00AB4398">
        <w:rPr>
          <w:rFonts w:ascii="Jost" w:hAnsi="Jost" w:cstheme="minorHAnsi"/>
          <w:spacing w:val="-4"/>
        </w:rPr>
        <w:t xml:space="preserve"> </w:t>
      </w:r>
      <w:r w:rsidRPr="00AB4398">
        <w:rPr>
          <w:rFonts w:ascii="Jost" w:hAnsi="Jost" w:cstheme="minorHAnsi"/>
        </w:rPr>
        <w:t>pateiktas</w:t>
      </w:r>
      <w:r w:rsidRPr="00AB4398">
        <w:rPr>
          <w:rFonts w:ascii="Jost" w:hAnsi="Jost" w:cstheme="minorHAnsi"/>
          <w:spacing w:val="-3"/>
        </w:rPr>
        <w:t xml:space="preserve"> </w:t>
      </w:r>
      <w:r w:rsidRPr="00AB4398">
        <w:rPr>
          <w:rFonts w:ascii="Jost" w:hAnsi="Jost" w:cstheme="minorHAnsi"/>
        </w:rPr>
        <w:t>slaptažodis</w:t>
      </w:r>
      <w:r w:rsidRPr="00AB4398">
        <w:rPr>
          <w:rFonts w:ascii="Jost" w:hAnsi="Jost" w:cstheme="minorHAnsi"/>
          <w:spacing w:val="-4"/>
        </w:rPr>
        <w:t xml:space="preserve"> </w:t>
      </w:r>
      <w:r w:rsidRPr="00AB4398">
        <w:rPr>
          <w:rFonts w:ascii="Jost" w:hAnsi="Jost" w:cstheme="minorHAnsi"/>
        </w:rPr>
        <w:t>laiku</w:t>
      </w:r>
      <w:r w:rsidRPr="00AB4398">
        <w:rPr>
          <w:rFonts w:ascii="Jost" w:hAnsi="Jost" w:cstheme="minorHAnsi"/>
          <w:spacing w:val="-4"/>
        </w:rPr>
        <w:t xml:space="preserve"> </w:t>
      </w:r>
      <w:r w:rsidRPr="00AB4398">
        <w:rPr>
          <w:rFonts w:ascii="Jost" w:hAnsi="Jost" w:cstheme="minorHAnsi"/>
        </w:rPr>
        <w:t>pasiekė</w:t>
      </w:r>
      <w:r w:rsidRPr="00AB4398">
        <w:rPr>
          <w:rFonts w:ascii="Jost" w:hAnsi="Jost" w:cstheme="minorHAnsi"/>
          <w:spacing w:val="-5"/>
        </w:rPr>
        <w:t xml:space="preserve"> </w:t>
      </w:r>
      <w:r w:rsidR="00026926" w:rsidRPr="00AB4398">
        <w:rPr>
          <w:rFonts w:ascii="Jost" w:hAnsi="Jost" w:cstheme="minorHAnsi"/>
        </w:rPr>
        <w:t>Perkančiąją organizacij</w:t>
      </w:r>
      <w:r w:rsidR="000A3C5C" w:rsidRPr="00AB4398">
        <w:rPr>
          <w:rFonts w:ascii="Jost" w:hAnsi="Jost" w:cstheme="minorHAnsi"/>
        </w:rPr>
        <w:t>ą</w:t>
      </w:r>
      <w:r w:rsidRPr="00AB4398">
        <w:rPr>
          <w:rFonts w:ascii="Jost" w:hAnsi="Jost" w:cstheme="minorHAnsi"/>
          <w:spacing w:val="-6"/>
        </w:rPr>
        <w:t xml:space="preserve"> </w:t>
      </w:r>
      <w:r w:rsidRPr="00AB4398">
        <w:rPr>
          <w:rFonts w:ascii="Jost" w:hAnsi="Jost" w:cstheme="minorHAnsi"/>
        </w:rPr>
        <w:t>(pavyzdžiui,</w:t>
      </w:r>
      <w:r w:rsidRPr="00AB4398">
        <w:rPr>
          <w:rFonts w:ascii="Jost" w:hAnsi="Jost" w:cstheme="minorHAnsi"/>
          <w:spacing w:val="-3"/>
        </w:rPr>
        <w:t xml:space="preserve"> </w:t>
      </w:r>
      <w:r w:rsidRPr="00AB4398">
        <w:rPr>
          <w:rFonts w:ascii="Jost" w:hAnsi="Jost" w:cstheme="minorHAnsi"/>
        </w:rPr>
        <w:t>susisiek</w:t>
      </w:r>
      <w:r w:rsidR="000A3C5C" w:rsidRPr="00AB4398">
        <w:rPr>
          <w:rFonts w:ascii="Jost" w:hAnsi="Jost" w:cstheme="minorHAnsi"/>
        </w:rPr>
        <w:t>u</w:t>
      </w:r>
      <w:r w:rsidRPr="00AB4398">
        <w:rPr>
          <w:rFonts w:ascii="Jost" w:hAnsi="Jost" w:cstheme="minorHAnsi"/>
        </w:rPr>
        <w:t>s</w:t>
      </w:r>
      <w:r w:rsidRPr="00AB4398">
        <w:rPr>
          <w:rFonts w:ascii="Jost" w:hAnsi="Jost" w:cstheme="minorHAnsi"/>
          <w:spacing w:val="-3"/>
        </w:rPr>
        <w:t xml:space="preserve"> </w:t>
      </w:r>
      <w:r w:rsidRPr="00AB4398">
        <w:rPr>
          <w:rFonts w:ascii="Jost" w:hAnsi="Jost" w:cstheme="minorHAnsi"/>
        </w:rPr>
        <w:t>su</w:t>
      </w:r>
      <w:r w:rsidRPr="00AB4398">
        <w:rPr>
          <w:rFonts w:ascii="Jost" w:hAnsi="Jost" w:cstheme="minorHAnsi"/>
          <w:spacing w:val="-6"/>
        </w:rPr>
        <w:t xml:space="preserve"> </w:t>
      </w:r>
      <w:r w:rsidR="000A3C5C" w:rsidRPr="00AB4398">
        <w:rPr>
          <w:rFonts w:ascii="Jost" w:hAnsi="Jost" w:cstheme="minorHAnsi"/>
        </w:rPr>
        <w:t>Perkančiąja organizacija</w:t>
      </w:r>
      <w:r w:rsidRPr="00AB4398">
        <w:rPr>
          <w:rFonts w:ascii="Jost" w:hAnsi="Jost" w:cstheme="minorHAnsi"/>
          <w:spacing w:val="-6"/>
        </w:rPr>
        <w:t xml:space="preserve"> </w:t>
      </w:r>
      <w:r w:rsidRPr="00AB4398">
        <w:rPr>
          <w:rFonts w:ascii="Jost" w:hAnsi="Jost" w:cstheme="minorHAnsi"/>
        </w:rPr>
        <w:t>oficialiu</w:t>
      </w:r>
      <w:r w:rsidRPr="00AB4398">
        <w:rPr>
          <w:rFonts w:ascii="Jost" w:hAnsi="Jost" w:cstheme="minorHAnsi"/>
          <w:spacing w:val="-4"/>
        </w:rPr>
        <w:t xml:space="preserve"> </w:t>
      </w:r>
      <w:r w:rsidRPr="00AB4398">
        <w:rPr>
          <w:rFonts w:ascii="Jost" w:hAnsi="Jost" w:cstheme="minorHAnsi"/>
        </w:rPr>
        <w:t>jos telefonu ir (arba) kitais būdais).</w:t>
      </w:r>
    </w:p>
    <w:p w14:paraId="28F2B76F" w14:textId="77777777" w:rsidR="00570C37"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Iki</w:t>
      </w:r>
      <w:r w:rsidRPr="00AB4398">
        <w:rPr>
          <w:rFonts w:ascii="Jost" w:hAnsi="Jost" w:cstheme="minorHAnsi"/>
          <w:spacing w:val="-13"/>
        </w:rPr>
        <w:t xml:space="preserve"> </w:t>
      </w:r>
      <w:r w:rsidRPr="00AB4398">
        <w:rPr>
          <w:rFonts w:ascii="Jost" w:hAnsi="Jost" w:cstheme="minorHAnsi"/>
        </w:rPr>
        <w:t>susipažinimo</w:t>
      </w:r>
      <w:r w:rsidRPr="00AB4398">
        <w:rPr>
          <w:rFonts w:ascii="Jost" w:hAnsi="Jost" w:cstheme="minorHAnsi"/>
          <w:spacing w:val="-10"/>
        </w:rPr>
        <w:t xml:space="preserve"> </w:t>
      </w:r>
      <w:r w:rsidRPr="00AB4398">
        <w:rPr>
          <w:rFonts w:ascii="Jost" w:hAnsi="Jost" w:cstheme="minorHAnsi"/>
        </w:rPr>
        <w:t>su</w:t>
      </w:r>
      <w:r w:rsidRPr="00AB4398">
        <w:rPr>
          <w:rFonts w:ascii="Jost" w:hAnsi="Jost" w:cstheme="minorHAnsi"/>
          <w:spacing w:val="-13"/>
        </w:rPr>
        <w:t xml:space="preserve"> </w:t>
      </w:r>
      <w:r w:rsidRPr="00AB4398">
        <w:rPr>
          <w:rFonts w:ascii="Jost" w:hAnsi="Jost" w:cstheme="minorHAnsi"/>
        </w:rPr>
        <w:t>Pasiūlymų</w:t>
      </w:r>
      <w:r w:rsidRPr="00AB4398">
        <w:rPr>
          <w:rFonts w:ascii="Jost" w:hAnsi="Jost" w:cstheme="minorHAnsi"/>
          <w:spacing w:val="-11"/>
        </w:rPr>
        <w:t xml:space="preserve"> </w:t>
      </w:r>
      <w:r w:rsidRPr="00AB4398">
        <w:rPr>
          <w:rFonts w:ascii="Jost" w:hAnsi="Jost" w:cstheme="minorHAnsi"/>
        </w:rPr>
        <w:t>dalimis,</w:t>
      </w:r>
      <w:r w:rsidRPr="00AB4398">
        <w:rPr>
          <w:rFonts w:ascii="Jost" w:hAnsi="Jost" w:cstheme="minorHAnsi"/>
          <w:spacing w:val="-11"/>
        </w:rPr>
        <w:t xml:space="preserve"> </w:t>
      </w:r>
      <w:r w:rsidRPr="00AB4398">
        <w:rPr>
          <w:rFonts w:ascii="Jost" w:hAnsi="Jost" w:cstheme="minorHAnsi"/>
        </w:rPr>
        <w:t>kuriuose</w:t>
      </w:r>
      <w:r w:rsidRPr="00AB4398">
        <w:rPr>
          <w:rFonts w:ascii="Jost" w:hAnsi="Jost" w:cstheme="minorHAnsi"/>
          <w:spacing w:val="-11"/>
        </w:rPr>
        <w:t xml:space="preserve"> </w:t>
      </w:r>
      <w:r w:rsidRPr="00AB4398">
        <w:rPr>
          <w:rFonts w:ascii="Jost" w:hAnsi="Jost" w:cstheme="minorHAnsi"/>
        </w:rPr>
        <w:t>nurodyta</w:t>
      </w:r>
      <w:r w:rsidRPr="00AB4398">
        <w:rPr>
          <w:rFonts w:ascii="Jost" w:hAnsi="Jost" w:cstheme="minorHAnsi"/>
          <w:spacing w:val="-11"/>
        </w:rPr>
        <w:t xml:space="preserve"> </w:t>
      </w:r>
      <w:r w:rsidRPr="00AB4398">
        <w:rPr>
          <w:rFonts w:ascii="Jost" w:hAnsi="Jost" w:cstheme="minorHAnsi"/>
        </w:rPr>
        <w:t>kaina</w:t>
      </w:r>
      <w:r w:rsidRPr="00AB4398">
        <w:rPr>
          <w:rFonts w:ascii="Jost" w:hAnsi="Jost" w:cstheme="minorHAnsi"/>
          <w:spacing w:val="-12"/>
        </w:rPr>
        <w:t xml:space="preserve"> </w:t>
      </w:r>
      <w:r w:rsidRPr="00AB4398">
        <w:rPr>
          <w:rFonts w:ascii="Jost" w:hAnsi="Jost" w:cstheme="minorHAnsi"/>
        </w:rPr>
        <w:t>ir</w:t>
      </w:r>
      <w:r w:rsidRPr="00AB4398">
        <w:rPr>
          <w:rFonts w:ascii="Jost" w:hAnsi="Jost" w:cstheme="minorHAnsi"/>
          <w:spacing w:val="-13"/>
        </w:rPr>
        <w:t xml:space="preserve"> </w:t>
      </w:r>
      <w:r w:rsidRPr="00AB4398">
        <w:rPr>
          <w:rFonts w:ascii="Jost" w:hAnsi="Jost" w:cstheme="minorHAnsi"/>
        </w:rPr>
        <w:t>(ar)</w:t>
      </w:r>
      <w:r w:rsidRPr="00AB4398">
        <w:rPr>
          <w:rFonts w:ascii="Jost" w:hAnsi="Jost" w:cstheme="minorHAnsi"/>
          <w:spacing w:val="-10"/>
        </w:rPr>
        <w:t xml:space="preserve"> </w:t>
      </w:r>
      <w:r w:rsidRPr="00AB4398">
        <w:rPr>
          <w:rFonts w:ascii="Jost" w:hAnsi="Jost" w:cstheme="minorHAnsi"/>
        </w:rPr>
        <w:t>sąnaudos</w:t>
      </w:r>
      <w:r w:rsidRPr="00AB4398">
        <w:rPr>
          <w:rFonts w:ascii="Jost" w:hAnsi="Jost" w:cstheme="minorHAnsi"/>
          <w:spacing w:val="-11"/>
        </w:rPr>
        <w:t xml:space="preserve"> </w:t>
      </w:r>
      <w:r w:rsidRPr="00AB4398">
        <w:rPr>
          <w:rFonts w:ascii="Jost" w:hAnsi="Jost" w:cstheme="minorHAnsi"/>
        </w:rPr>
        <w:t>(antro</w:t>
      </w:r>
      <w:r w:rsidRPr="00AB4398">
        <w:rPr>
          <w:rFonts w:ascii="Jost" w:hAnsi="Jost" w:cstheme="minorHAnsi"/>
          <w:spacing w:val="-13"/>
        </w:rPr>
        <w:t xml:space="preserve"> </w:t>
      </w:r>
      <w:r w:rsidRPr="00AB4398">
        <w:rPr>
          <w:rFonts w:ascii="Jost" w:hAnsi="Jost" w:cstheme="minorHAnsi"/>
        </w:rPr>
        <w:t>voko),</w:t>
      </w:r>
      <w:r w:rsidRPr="00AB4398">
        <w:rPr>
          <w:rFonts w:ascii="Jost" w:hAnsi="Jost" w:cstheme="minorHAnsi"/>
          <w:spacing w:val="-12"/>
        </w:rPr>
        <w:t xml:space="preserve"> </w:t>
      </w:r>
      <w:r w:rsidRPr="00AB4398">
        <w:rPr>
          <w:rFonts w:ascii="Jost" w:hAnsi="Jost" w:cstheme="minorHAnsi"/>
        </w:rPr>
        <w:t>atidarymo procedūros</w:t>
      </w:r>
      <w:r w:rsidRPr="00AB4398">
        <w:rPr>
          <w:rFonts w:ascii="Jost" w:hAnsi="Jost" w:cstheme="minorHAnsi"/>
          <w:spacing w:val="-5"/>
        </w:rPr>
        <w:t xml:space="preserve"> </w:t>
      </w:r>
      <w:r w:rsidRPr="00AB4398">
        <w:rPr>
          <w:rFonts w:ascii="Jost" w:hAnsi="Jost" w:cstheme="minorHAnsi"/>
        </w:rPr>
        <w:t>(posėdžio)</w:t>
      </w:r>
      <w:r w:rsidRPr="00AB4398">
        <w:rPr>
          <w:rFonts w:ascii="Jost" w:hAnsi="Jost" w:cstheme="minorHAnsi"/>
          <w:spacing w:val="-5"/>
        </w:rPr>
        <w:t xml:space="preserve"> </w:t>
      </w:r>
      <w:r w:rsidRPr="00AB4398">
        <w:rPr>
          <w:rFonts w:ascii="Jost" w:hAnsi="Jost" w:cstheme="minorHAnsi"/>
        </w:rPr>
        <w:t>pradžios</w:t>
      </w:r>
      <w:r w:rsidRPr="00AB4398">
        <w:rPr>
          <w:rFonts w:ascii="Jost" w:hAnsi="Jost" w:cstheme="minorHAnsi"/>
          <w:spacing w:val="-3"/>
        </w:rPr>
        <w:t xml:space="preserve"> </w:t>
      </w:r>
      <w:r w:rsidRPr="00AB4398">
        <w:rPr>
          <w:rFonts w:ascii="Jost" w:hAnsi="Jost" w:cstheme="minorHAnsi"/>
        </w:rPr>
        <w:t>Tiekėjui</w:t>
      </w:r>
      <w:r w:rsidRPr="00AB4398">
        <w:rPr>
          <w:rFonts w:ascii="Jost" w:hAnsi="Jost" w:cstheme="minorHAnsi"/>
          <w:spacing w:val="-5"/>
        </w:rPr>
        <w:t xml:space="preserve"> </w:t>
      </w:r>
      <w:r w:rsidRPr="00AB4398">
        <w:rPr>
          <w:rFonts w:ascii="Jost" w:hAnsi="Jost" w:cstheme="minorHAnsi"/>
        </w:rPr>
        <w:t>nepateikus</w:t>
      </w:r>
      <w:r w:rsidRPr="00AB4398">
        <w:rPr>
          <w:rFonts w:ascii="Jost" w:hAnsi="Jost" w:cstheme="minorHAnsi"/>
          <w:spacing w:val="-8"/>
        </w:rPr>
        <w:t xml:space="preserve"> </w:t>
      </w:r>
      <w:r w:rsidRPr="00AB4398">
        <w:rPr>
          <w:rFonts w:ascii="Jost" w:hAnsi="Jost" w:cstheme="minorHAnsi"/>
        </w:rPr>
        <w:t>(dėl</w:t>
      </w:r>
      <w:r w:rsidRPr="00AB4398">
        <w:rPr>
          <w:rFonts w:ascii="Jost" w:hAnsi="Jost" w:cstheme="minorHAnsi"/>
          <w:spacing w:val="-5"/>
        </w:rPr>
        <w:t xml:space="preserve"> </w:t>
      </w:r>
      <w:r w:rsidRPr="00AB4398">
        <w:rPr>
          <w:rFonts w:ascii="Jost" w:hAnsi="Jost" w:cstheme="minorHAnsi"/>
        </w:rPr>
        <w:t>jo</w:t>
      </w:r>
      <w:r w:rsidRPr="00AB4398">
        <w:rPr>
          <w:rFonts w:ascii="Jost" w:hAnsi="Jost" w:cstheme="minorHAnsi"/>
          <w:spacing w:val="-6"/>
        </w:rPr>
        <w:t xml:space="preserve"> </w:t>
      </w:r>
      <w:r w:rsidRPr="00AB4398">
        <w:rPr>
          <w:rFonts w:ascii="Jost" w:hAnsi="Jost" w:cstheme="minorHAnsi"/>
        </w:rPr>
        <w:t>paties</w:t>
      </w:r>
      <w:r w:rsidRPr="00AB4398">
        <w:rPr>
          <w:rFonts w:ascii="Jost" w:hAnsi="Jost" w:cstheme="minorHAnsi"/>
          <w:spacing w:val="-7"/>
        </w:rPr>
        <w:t xml:space="preserve"> </w:t>
      </w:r>
      <w:r w:rsidRPr="00AB4398">
        <w:rPr>
          <w:rFonts w:ascii="Jost" w:hAnsi="Jost" w:cstheme="minorHAnsi"/>
        </w:rPr>
        <w:t>kaltės)</w:t>
      </w:r>
      <w:r w:rsidRPr="00AB4398">
        <w:rPr>
          <w:rFonts w:ascii="Jost" w:hAnsi="Jost" w:cstheme="minorHAnsi"/>
          <w:spacing w:val="-5"/>
        </w:rPr>
        <w:t xml:space="preserve"> </w:t>
      </w:r>
      <w:r w:rsidRPr="00AB4398">
        <w:rPr>
          <w:rFonts w:ascii="Jost" w:hAnsi="Jost" w:cstheme="minorHAnsi"/>
        </w:rPr>
        <w:t>slaptažodžio</w:t>
      </w:r>
      <w:r w:rsidRPr="00AB4398">
        <w:rPr>
          <w:rFonts w:ascii="Jost" w:hAnsi="Jost" w:cstheme="minorHAnsi"/>
          <w:spacing w:val="-5"/>
        </w:rPr>
        <w:t xml:space="preserve"> </w:t>
      </w:r>
      <w:r w:rsidRPr="00AB4398">
        <w:rPr>
          <w:rFonts w:ascii="Jost" w:hAnsi="Jost" w:cstheme="minorHAnsi"/>
        </w:rPr>
        <w:t>arba</w:t>
      </w:r>
      <w:r w:rsidRPr="00AB4398">
        <w:rPr>
          <w:rFonts w:ascii="Jost" w:hAnsi="Jost" w:cstheme="minorHAnsi"/>
          <w:spacing w:val="-5"/>
        </w:rPr>
        <w:t xml:space="preserve"> </w:t>
      </w:r>
      <w:r w:rsidRPr="00AB4398">
        <w:rPr>
          <w:rFonts w:ascii="Jost" w:hAnsi="Jost" w:cstheme="minorHAnsi"/>
        </w:rPr>
        <w:t>pateikus</w:t>
      </w:r>
      <w:r w:rsidRPr="00AB4398">
        <w:rPr>
          <w:rFonts w:ascii="Jost" w:hAnsi="Jost" w:cstheme="minorHAnsi"/>
          <w:spacing w:val="-6"/>
        </w:rPr>
        <w:t xml:space="preserve"> </w:t>
      </w:r>
      <w:r w:rsidRPr="00AB4398">
        <w:rPr>
          <w:rFonts w:ascii="Jost" w:hAnsi="Jost" w:cstheme="minorHAnsi"/>
        </w:rPr>
        <w:t xml:space="preserve">neteisingą slaptažodį, kuriuo naudodamasi </w:t>
      </w:r>
      <w:r w:rsidR="000A3C5C" w:rsidRPr="00AB4398">
        <w:rPr>
          <w:rFonts w:ascii="Jost" w:hAnsi="Jost" w:cstheme="minorHAnsi"/>
        </w:rPr>
        <w:t>Perkančioji organizacija</w:t>
      </w:r>
      <w:r w:rsidRPr="00AB4398">
        <w:rPr>
          <w:rFonts w:ascii="Jost" w:hAnsi="Jost" w:cstheme="minorHAnsi"/>
        </w:rPr>
        <w:t xml:space="preserve"> negalėjo iššifruoti antrame voke pateiktos informacijos, Tiekėjo Pasiūlymas atmetamas kaip neatitinkantis Pirkimo dokumentuose nustatytų reikalavimų.</w:t>
      </w:r>
    </w:p>
    <w:p w14:paraId="5150D301" w14:textId="2EC0791A" w:rsidR="004759C0"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Tiekėjas pateikti slaptažodį ne CVP IS susirašinėjimo priemonėmis gali tik tuo atveju, jeigu buvo užfiksuotos techninės problemos (techninė problema – tai nustatytas CVP IS</w:t>
      </w:r>
      <w:r w:rsidRPr="00AB4398">
        <w:rPr>
          <w:rFonts w:ascii="Jost" w:hAnsi="Jost" w:cstheme="minorHAnsi"/>
          <w:spacing w:val="-1"/>
        </w:rPr>
        <w:t xml:space="preserve"> </w:t>
      </w:r>
      <w:r w:rsidRPr="00AB4398">
        <w:rPr>
          <w:rFonts w:ascii="Jost" w:hAnsi="Jost" w:cstheme="minorHAnsi"/>
        </w:rPr>
        <w:t>sutrikimas, dėl kurio daugiau</w:t>
      </w:r>
      <w:r w:rsidRPr="00AB4398">
        <w:rPr>
          <w:rFonts w:ascii="Jost" w:hAnsi="Jost" w:cstheme="minorHAnsi"/>
          <w:spacing w:val="-1"/>
        </w:rPr>
        <w:t xml:space="preserve"> </w:t>
      </w:r>
      <w:r w:rsidRPr="00AB4398">
        <w:rPr>
          <w:rFonts w:ascii="Jost" w:hAnsi="Jost" w:cstheme="minorHAnsi"/>
        </w:rPr>
        <w:t>nei 10</w:t>
      </w:r>
      <w:r w:rsidRPr="00AB4398">
        <w:rPr>
          <w:rFonts w:ascii="Jost" w:hAnsi="Jost" w:cstheme="minorHAnsi"/>
          <w:spacing w:val="-11"/>
        </w:rPr>
        <w:t xml:space="preserve"> </w:t>
      </w:r>
      <w:r w:rsidRPr="00AB4398">
        <w:rPr>
          <w:rFonts w:ascii="Jost" w:hAnsi="Jost" w:cstheme="minorHAnsi"/>
        </w:rPr>
        <w:t>registruotų</w:t>
      </w:r>
      <w:r w:rsidRPr="00AB4398">
        <w:rPr>
          <w:rFonts w:ascii="Jost" w:hAnsi="Jost" w:cstheme="minorHAnsi"/>
          <w:spacing w:val="-12"/>
        </w:rPr>
        <w:t xml:space="preserve"> </w:t>
      </w:r>
      <w:r w:rsidRPr="00AB4398">
        <w:rPr>
          <w:rFonts w:ascii="Jost" w:hAnsi="Jost" w:cstheme="minorHAnsi"/>
        </w:rPr>
        <w:t>naudotojų</w:t>
      </w:r>
      <w:r w:rsidRPr="00AB4398">
        <w:rPr>
          <w:rFonts w:ascii="Jost" w:hAnsi="Jost" w:cstheme="minorHAnsi"/>
          <w:spacing w:val="-12"/>
        </w:rPr>
        <w:t xml:space="preserve"> </w:t>
      </w:r>
      <w:r w:rsidRPr="00AB4398">
        <w:rPr>
          <w:rFonts w:ascii="Jost" w:hAnsi="Jost" w:cstheme="minorHAnsi"/>
        </w:rPr>
        <w:t>(skirtingose</w:t>
      </w:r>
      <w:r w:rsidRPr="00AB4398">
        <w:rPr>
          <w:rFonts w:ascii="Jost" w:hAnsi="Jost" w:cstheme="minorHAnsi"/>
          <w:spacing w:val="-13"/>
        </w:rPr>
        <w:t xml:space="preserve"> </w:t>
      </w:r>
      <w:r w:rsidRPr="00AB4398">
        <w:rPr>
          <w:rFonts w:ascii="Jost" w:hAnsi="Jost" w:cstheme="minorHAnsi"/>
        </w:rPr>
        <w:t>organizacijose)</w:t>
      </w:r>
      <w:r w:rsidRPr="00AB4398">
        <w:rPr>
          <w:rFonts w:ascii="Jost" w:hAnsi="Jost" w:cstheme="minorHAnsi"/>
          <w:spacing w:val="-10"/>
        </w:rPr>
        <w:t xml:space="preserve"> </w:t>
      </w:r>
      <w:r w:rsidRPr="00AB4398">
        <w:rPr>
          <w:rFonts w:ascii="Jost" w:hAnsi="Jost" w:cstheme="minorHAnsi"/>
        </w:rPr>
        <w:t>negali</w:t>
      </w:r>
      <w:r w:rsidRPr="00AB4398">
        <w:rPr>
          <w:rFonts w:ascii="Jost" w:hAnsi="Jost" w:cstheme="minorHAnsi"/>
          <w:spacing w:val="-12"/>
        </w:rPr>
        <w:t xml:space="preserve"> </w:t>
      </w:r>
      <w:r w:rsidRPr="00AB4398">
        <w:rPr>
          <w:rFonts w:ascii="Jost" w:hAnsi="Jost" w:cstheme="minorHAnsi"/>
        </w:rPr>
        <w:t>vykdyti</w:t>
      </w:r>
      <w:r w:rsidRPr="00AB4398">
        <w:rPr>
          <w:rFonts w:ascii="Jost" w:hAnsi="Jost" w:cstheme="minorHAnsi"/>
          <w:spacing w:val="-12"/>
        </w:rPr>
        <w:t xml:space="preserve"> </w:t>
      </w:r>
      <w:r w:rsidRPr="00AB4398">
        <w:rPr>
          <w:rFonts w:ascii="Jost" w:hAnsi="Jost" w:cstheme="minorHAnsi"/>
        </w:rPr>
        <w:t>būtinų</w:t>
      </w:r>
      <w:r w:rsidRPr="00AB4398">
        <w:rPr>
          <w:rFonts w:ascii="Jost" w:hAnsi="Jost" w:cstheme="minorHAnsi"/>
          <w:spacing w:val="-12"/>
        </w:rPr>
        <w:t xml:space="preserve"> </w:t>
      </w:r>
      <w:r w:rsidRPr="00AB4398">
        <w:rPr>
          <w:rFonts w:ascii="Jost" w:hAnsi="Jost" w:cstheme="minorHAnsi"/>
        </w:rPr>
        <w:t>funkcijų,</w:t>
      </w:r>
      <w:r w:rsidRPr="00AB4398">
        <w:rPr>
          <w:rFonts w:ascii="Jost" w:hAnsi="Jost" w:cstheme="minorHAnsi"/>
          <w:spacing w:val="-11"/>
        </w:rPr>
        <w:t xml:space="preserve"> </w:t>
      </w:r>
      <w:r w:rsidRPr="00AB4398">
        <w:rPr>
          <w:rFonts w:ascii="Jost" w:hAnsi="Jost" w:cstheme="minorHAnsi"/>
        </w:rPr>
        <w:t>t.</w:t>
      </w:r>
      <w:r w:rsidRPr="00AB4398">
        <w:rPr>
          <w:rFonts w:ascii="Jost" w:hAnsi="Jost" w:cstheme="minorHAnsi"/>
          <w:spacing w:val="-11"/>
        </w:rPr>
        <w:t xml:space="preserve"> </w:t>
      </w:r>
      <w:r w:rsidRPr="00AB4398">
        <w:rPr>
          <w:rFonts w:ascii="Jost" w:hAnsi="Jost" w:cstheme="minorHAnsi"/>
        </w:rPr>
        <w:t>y.</w:t>
      </w:r>
      <w:r w:rsidRPr="00AB4398">
        <w:rPr>
          <w:rFonts w:ascii="Jost" w:hAnsi="Jost" w:cstheme="minorHAnsi"/>
          <w:spacing w:val="-12"/>
        </w:rPr>
        <w:t xml:space="preserve"> </w:t>
      </w:r>
      <w:r w:rsidRPr="00AB4398">
        <w:rPr>
          <w:rFonts w:ascii="Jost" w:hAnsi="Jost" w:cstheme="minorHAnsi"/>
        </w:rPr>
        <w:t>neįmanoma</w:t>
      </w:r>
      <w:r w:rsidRPr="00AB4398">
        <w:rPr>
          <w:rFonts w:ascii="Jost" w:hAnsi="Jost" w:cstheme="minorHAnsi"/>
          <w:spacing w:val="-12"/>
        </w:rPr>
        <w:t xml:space="preserve"> </w:t>
      </w:r>
      <w:r w:rsidRPr="00AB4398">
        <w:rPr>
          <w:rFonts w:ascii="Jost" w:hAnsi="Jost" w:cstheme="minorHAnsi"/>
        </w:rPr>
        <w:t>prisijungti prie</w:t>
      </w:r>
      <w:r w:rsidRPr="00AB4398">
        <w:rPr>
          <w:rFonts w:ascii="Jost" w:hAnsi="Jost" w:cstheme="minorHAnsi"/>
          <w:spacing w:val="-13"/>
        </w:rPr>
        <w:t xml:space="preserve"> </w:t>
      </w:r>
      <w:r w:rsidRPr="00AB4398">
        <w:rPr>
          <w:rFonts w:ascii="Jost" w:hAnsi="Jost" w:cstheme="minorHAnsi"/>
        </w:rPr>
        <w:t>CVP</w:t>
      </w:r>
      <w:r w:rsidRPr="00AB4398">
        <w:rPr>
          <w:rFonts w:ascii="Jost" w:hAnsi="Jost" w:cstheme="minorHAnsi"/>
          <w:spacing w:val="-12"/>
        </w:rPr>
        <w:t xml:space="preserve"> </w:t>
      </w:r>
      <w:r w:rsidRPr="00AB4398">
        <w:rPr>
          <w:rFonts w:ascii="Jost" w:hAnsi="Jost" w:cstheme="minorHAnsi"/>
        </w:rPr>
        <w:t>IS</w:t>
      </w:r>
      <w:r w:rsidRPr="00AB4398">
        <w:rPr>
          <w:rFonts w:ascii="Jost" w:hAnsi="Jost" w:cstheme="minorHAnsi"/>
          <w:spacing w:val="-13"/>
        </w:rPr>
        <w:t xml:space="preserve"> </w:t>
      </w:r>
      <w:r w:rsidRPr="00AB4398">
        <w:rPr>
          <w:rFonts w:ascii="Jost" w:hAnsi="Jost" w:cstheme="minorHAnsi"/>
        </w:rPr>
        <w:t>(</w:t>
      </w:r>
      <w:hyperlink r:id="rId17" w:history="1">
        <w:r w:rsidR="004C02FB" w:rsidRPr="00AB4398">
          <w:rPr>
            <w:rStyle w:val="Hipersaitas"/>
            <w:rFonts w:ascii="Jost" w:hAnsi="Jost" w:cstheme="minorHAnsi"/>
          </w:rPr>
          <w:t>https://pirkimai.eviesiejipirkimai.lt/</w:t>
        </w:r>
      </w:hyperlink>
      <w:r w:rsidRPr="00AB4398">
        <w:rPr>
          <w:rFonts w:ascii="Jost" w:hAnsi="Jost" w:cstheme="minorHAnsi"/>
        </w:rPr>
        <w:t>),</w:t>
      </w:r>
      <w:r w:rsidRPr="00AB4398">
        <w:rPr>
          <w:rFonts w:ascii="Jost" w:hAnsi="Jost" w:cstheme="minorHAnsi"/>
          <w:spacing w:val="-12"/>
        </w:rPr>
        <w:t xml:space="preserve"> </w:t>
      </w:r>
      <w:r w:rsidRPr="00AB4398">
        <w:rPr>
          <w:rFonts w:ascii="Jost" w:hAnsi="Jost" w:cstheme="minorHAnsi"/>
        </w:rPr>
        <w:t>neveikia</w:t>
      </w:r>
      <w:r w:rsidRPr="00AB4398">
        <w:rPr>
          <w:rFonts w:ascii="Jost" w:hAnsi="Jost" w:cstheme="minorHAnsi"/>
          <w:spacing w:val="-13"/>
        </w:rPr>
        <w:t xml:space="preserve"> </w:t>
      </w:r>
      <w:r w:rsidRPr="00AB4398">
        <w:rPr>
          <w:rFonts w:ascii="Jost" w:hAnsi="Jost" w:cstheme="minorHAnsi"/>
        </w:rPr>
        <w:t>CVP</w:t>
      </w:r>
      <w:r w:rsidRPr="00AB4398">
        <w:rPr>
          <w:rFonts w:ascii="Jost" w:hAnsi="Jost" w:cstheme="minorHAnsi"/>
          <w:spacing w:val="-12"/>
        </w:rPr>
        <w:t xml:space="preserve"> </w:t>
      </w:r>
      <w:r w:rsidRPr="00AB4398">
        <w:rPr>
          <w:rFonts w:ascii="Jost" w:hAnsi="Jost" w:cstheme="minorHAnsi"/>
        </w:rPr>
        <w:t>IS</w:t>
      </w:r>
      <w:r w:rsidRPr="00AB4398">
        <w:rPr>
          <w:rFonts w:ascii="Jost" w:hAnsi="Jost" w:cstheme="minorHAnsi"/>
          <w:spacing w:val="-13"/>
        </w:rPr>
        <w:t xml:space="preserve"> </w:t>
      </w:r>
      <w:r w:rsidRPr="00AB4398">
        <w:rPr>
          <w:rFonts w:ascii="Jost" w:hAnsi="Jost" w:cstheme="minorHAnsi"/>
        </w:rPr>
        <w:t>susirašinėjimo</w:t>
      </w:r>
      <w:r w:rsidRPr="00AB4398">
        <w:rPr>
          <w:rFonts w:ascii="Jost" w:hAnsi="Jost" w:cstheme="minorHAnsi"/>
          <w:spacing w:val="-12"/>
        </w:rPr>
        <w:t xml:space="preserve"> </w:t>
      </w:r>
      <w:r w:rsidRPr="00AB4398">
        <w:rPr>
          <w:rFonts w:ascii="Jost" w:hAnsi="Jost" w:cstheme="minorHAnsi"/>
        </w:rPr>
        <w:t>funkcija,</w:t>
      </w:r>
      <w:r w:rsidRPr="00AB4398">
        <w:rPr>
          <w:rFonts w:ascii="Jost" w:hAnsi="Jost" w:cstheme="minorHAnsi"/>
          <w:spacing w:val="-12"/>
        </w:rPr>
        <w:t xml:space="preserve"> </w:t>
      </w:r>
      <w:r w:rsidRPr="00AB4398">
        <w:rPr>
          <w:rFonts w:ascii="Jost" w:hAnsi="Jost" w:cstheme="minorHAnsi"/>
        </w:rPr>
        <w:t>neatsidaro</w:t>
      </w:r>
      <w:r w:rsidRPr="00AB4398">
        <w:rPr>
          <w:rFonts w:ascii="Jost" w:hAnsi="Jost" w:cstheme="minorHAnsi"/>
          <w:spacing w:val="-13"/>
        </w:rPr>
        <w:t xml:space="preserve"> </w:t>
      </w:r>
      <w:r w:rsidRPr="00AB4398">
        <w:rPr>
          <w:rFonts w:ascii="Jost" w:hAnsi="Jost" w:cstheme="minorHAnsi"/>
        </w:rPr>
        <w:t>Pasiūlymų pateikimo langas, ar kitas būtinų funkcijų sutrikimas ir</w:t>
      </w:r>
      <w:r w:rsidRPr="00AB4398">
        <w:rPr>
          <w:rFonts w:ascii="Jost" w:hAnsi="Jost" w:cstheme="minorHAnsi"/>
          <w:spacing w:val="-2"/>
        </w:rPr>
        <w:t xml:space="preserve"> </w:t>
      </w:r>
      <w:r w:rsidRPr="00AB4398">
        <w:rPr>
          <w:rFonts w:ascii="Jost" w:hAnsi="Jost" w:cstheme="minorHAnsi"/>
        </w:rPr>
        <w:t>informacija apie CVP IS</w:t>
      </w:r>
      <w:r w:rsidRPr="00AB4398">
        <w:rPr>
          <w:rFonts w:ascii="Jost" w:hAnsi="Jost" w:cstheme="minorHAnsi"/>
          <w:spacing w:val="-1"/>
        </w:rPr>
        <w:t xml:space="preserve"> </w:t>
      </w:r>
      <w:r w:rsidRPr="00AB4398">
        <w:rPr>
          <w:rFonts w:ascii="Jost" w:hAnsi="Jost" w:cstheme="minorHAnsi"/>
        </w:rPr>
        <w:t>sutrikimą</w:t>
      </w:r>
      <w:r w:rsidRPr="00AB4398">
        <w:rPr>
          <w:rFonts w:ascii="Jost" w:hAnsi="Jost" w:cstheme="minorHAnsi"/>
          <w:spacing w:val="-2"/>
        </w:rPr>
        <w:t xml:space="preserve"> </w:t>
      </w:r>
      <w:r w:rsidRPr="00AB4398">
        <w:rPr>
          <w:rFonts w:ascii="Jost" w:hAnsi="Jost" w:cstheme="minorHAnsi"/>
        </w:rPr>
        <w:t>yra paskelbta Viešųjų pirkimų tarnybos internetinėje svetainėje (</w:t>
      </w:r>
      <w:hyperlink r:id="rId18" w:history="1">
        <w:r w:rsidR="00C47DD6" w:rsidRPr="00AB4398">
          <w:rPr>
            <w:rStyle w:val="Hipersaitas"/>
            <w:rFonts w:ascii="Jost" w:hAnsi="Jost" w:cstheme="minorHAnsi"/>
          </w:rPr>
          <w:t>http://vpt.lrv.lt</w:t>
        </w:r>
      </w:hyperlink>
      <w:r w:rsidRPr="00AB4398">
        <w:rPr>
          <w:rFonts w:ascii="Jost" w:hAnsi="Jost" w:cstheme="minorHAnsi"/>
        </w:rPr>
        <w:t>).</w:t>
      </w:r>
    </w:p>
    <w:p w14:paraId="28FED31E" w14:textId="77777777" w:rsidR="004759C0" w:rsidRPr="00AB4398" w:rsidRDefault="004759C0" w:rsidP="00362B60">
      <w:pPr>
        <w:tabs>
          <w:tab w:val="left" w:pos="567"/>
          <w:tab w:val="left" w:pos="682"/>
        </w:tabs>
        <w:rPr>
          <w:rFonts w:ascii="Jost" w:hAnsi="Jost" w:cstheme="minorHAnsi"/>
        </w:rPr>
      </w:pPr>
    </w:p>
    <w:p w14:paraId="0349BCA6" w14:textId="7949EAF3" w:rsidR="00EF2DCD" w:rsidRPr="00AB4398" w:rsidRDefault="00682442" w:rsidP="00362B60">
      <w:pPr>
        <w:pStyle w:val="Antrat1"/>
        <w:numPr>
          <w:ilvl w:val="0"/>
          <w:numId w:val="18"/>
        </w:numPr>
        <w:tabs>
          <w:tab w:val="left" w:pos="567"/>
          <w:tab w:val="left" w:pos="866"/>
        </w:tabs>
        <w:ind w:left="0" w:firstLine="0"/>
        <w:jc w:val="center"/>
        <w:rPr>
          <w:rFonts w:ascii="Jost" w:hAnsi="Jost" w:cstheme="minorHAnsi"/>
        </w:rPr>
      </w:pPr>
      <w:bookmarkStart w:id="16" w:name="_Toc165536444"/>
      <w:r w:rsidRPr="00AB4398">
        <w:rPr>
          <w:rFonts w:ascii="Jost" w:hAnsi="Jost" w:cstheme="minorHAnsi"/>
        </w:rPr>
        <w:t>SUSIPAŽINIMO</w:t>
      </w:r>
      <w:r w:rsidRPr="00AB4398">
        <w:rPr>
          <w:rFonts w:ascii="Jost" w:hAnsi="Jost" w:cstheme="minorHAnsi"/>
          <w:spacing w:val="-8"/>
        </w:rPr>
        <w:t xml:space="preserve"> </w:t>
      </w:r>
      <w:r w:rsidRPr="00AB4398">
        <w:rPr>
          <w:rFonts w:ascii="Jost" w:hAnsi="Jost" w:cstheme="minorHAnsi"/>
        </w:rPr>
        <w:t>SU</w:t>
      </w:r>
      <w:r w:rsidRPr="00AB4398">
        <w:rPr>
          <w:rFonts w:ascii="Jost" w:hAnsi="Jost" w:cstheme="minorHAnsi"/>
          <w:spacing w:val="-6"/>
        </w:rPr>
        <w:t xml:space="preserve"> </w:t>
      </w:r>
      <w:r w:rsidRPr="00AB4398">
        <w:rPr>
          <w:rFonts w:ascii="Jost" w:hAnsi="Jost" w:cstheme="minorHAnsi"/>
        </w:rPr>
        <w:t>PASIŪLYMAIS</w:t>
      </w:r>
      <w:r w:rsidRPr="00AB4398">
        <w:rPr>
          <w:rFonts w:ascii="Jost" w:hAnsi="Jost" w:cstheme="minorHAnsi"/>
          <w:spacing w:val="-5"/>
        </w:rPr>
        <w:t xml:space="preserve"> </w:t>
      </w:r>
      <w:r w:rsidRPr="00AB4398">
        <w:rPr>
          <w:rFonts w:ascii="Jost" w:hAnsi="Jost" w:cstheme="minorHAnsi"/>
        </w:rPr>
        <w:t>PROCEDŪRA,</w:t>
      </w:r>
      <w:r w:rsidRPr="00AB4398">
        <w:rPr>
          <w:rFonts w:ascii="Jost" w:hAnsi="Jost" w:cstheme="minorHAnsi"/>
          <w:spacing w:val="-7"/>
        </w:rPr>
        <w:t xml:space="preserve"> </w:t>
      </w:r>
      <w:r w:rsidRPr="00AB4398">
        <w:rPr>
          <w:rFonts w:ascii="Jost" w:hAnsi="Jost" w:cstheme="minorHAnsi"/>
        </w:rPr>
        <w:t>PASIŪLYMŲ</w:t>
      </w:r>
      <w:r w:rsidRPr="00AB4398">
        <w:rPr>
          <w:rFonts w:ascii="Jost" w:hAnsi="Jost" w:cstheme="minorHAnsi"/>
          <w:spacing w:val="-9"/>
        </w:rPr>
        <w:t xml:space="preserve"> </w:t>
      </w:r>
      <w:r w:rsidRPr="00AB4398">
        <w:rPr>
          <w:rFonts w:ascii="Jost" w:hAnsi="Jost" w:cstheme="minorHAnsi"/>
        </w:rPr>
        <w:t>NAGRINĖJIMAS</w:t>
      </w:r>
      <w:r w:rsidRPr="00AB4398">
        <w:rPr>
          <w:rFonts w:ascii="Jost" w:hAnsi="Jost" w:cstheme="minorHAnsi"/>
          <w:spacing w:val="-7"/>
        </w:rPr>
        <w:t xml:space="preserve"> </w:t>
      </w:r>
      <w:r w:rsidRPr="00AB4398">
        <w:rPr>
          <w:rFonts w:ascii="Jost" w:hAnsi="Jost" w:cstheme="minorHAnsi"/>
        </w:rPr>
        <w:t>IR</w:t>
      </w:r>
      <w:r w:rsidRPr="00AB4398">
        <w:rPr>
          <w:rFonts w:ascii="Jost" w:hAnsi="Jost" w:cstheme="minorHAnsi"/>
          <w:spacing w:val="-7"/>
        </w:rPr>
        <w:t xml:space="preserve"> </w:t>
      </w:r>
      <w:r w:rsidRPr="00AB4398">
        <w:rPr>
          <w:rFonts w:ascii="Jost" w:hAnsi="Jost" w:cstheme="minorHAnsi"/>
          <w:spacing w:val="-2"/>
        </w:rPr>
        <w:t>VERTINIMAS</w:t>
      </w:r>
      <w:bookmarkEnd w:id="16"/>
    </w:p>
    <w:p w14:paraId="6C667D71" w14:textId="77777777" w:rsidR="00713351" w:rsidRPr="00AB4398" w:rsidRDefault="00713213" w:rsidP="00362B60">
      <w:pPr>
        <w:pStyle w:val="Sraopastraipa"/>
        <w:numPr>
          <w:ilvl w:val="1"/>
          <w:numId w:val="19"/>
        </w:numPr>
        <w:tabs>
          <w:tab w:val="left" w:pos="142"/>
          <w:tab w:val="left" w:pos="426"/>
          <w:tab w:val="left" w:pos="567"/>
        </w:tabs>
        <w:ind w:left="0" w:firstLine="0"/>
        <w:rPr>
          <w:rFonts w:ascii="Jost" w:hAnsi="Jost" w:cstheme="minorHAnsi"/>
        </w:rPr>
      </w:pPr>
      <w:r w:rsidRPr="00AB4398">
        <w:rPr>
          <w:rFonts w:ascii="Jost" w:hAnsi="Jost" w:cstheme="minorHAnsi"/>
        </w:rPr>
        <w:t xml:space="preserve">Jeigu </w:t>
      </w:r>
      <w:r w:rsidR="00207800" w:rsidRPr="00AB4398">
        <w:rPr>
          <w:rFonts w:ascii="Jost" w:hAnsi="Jost" w:cstheme="minorHAnsi"/>
        </w:rPr>
        <w:t>P</w:t>
      </w:r>
      <w:r w:rsidRPr="00AB4398">
        <w:rPr>
          <w:rFonts w:ascii="Jost" w:hAnsi="Jost" w:cstheme="minorHAnsi"/>
        </w:rPr>
        <w:t>erkančioji organizacija pasiūlymus vertins pagal kainą arba sąnaudas arba kainos ar sąnaudų ir kokybės santykį ir jos pasirinktos vertinti pasiūlymo techninės charakteristikos yra kiekybiškai įvertinamos (</w:t>
      </w:r>
      <w:r w:rsidRPr="00AB4398">
        <w:rPr>
          <w:rFonts w:ascii="Jost" w:hAnsi="Jost" w:cstheme="minorHAnsi"/>
          <w:b/>
          <w:bCs/>
        </w:rPr>
        <w:t>Pasiūlymą reikalaujama pateikti 1 voke</w:t>
      </w:r>
      <w:r w:rsidRPr="00AB4398">
        <w:rPr>
          <w:rFonts w:ascii="Jost" w:hAnsi="Jost" w:cstheme="minorHAnsi"/>
        </w:rPr>
        <w:t xml:space="preserve">), </w:t>
      </w:r>
      <w:r w:rsidRPr="00AB4398">
        <w:rPr>
          <w:rFonts w:ascii="Jost" w:eastAsia="Times New Roman" w:hAnsi="Jost" w:cstheme="minorHAnsi"/>
        </w:rPr>
        <w:t xml:space="preserve">pradinis susipažinimas su CVP IS priemonėmis gautais pasiūlymais pradedamas </w:t>
      </w:r>
      <w:r w:rsidR="00F00305" w:rsidRPr="00AB4398">
        <w:rPr>
          <w:rFonts w:ascii="Jost" w:eastAsia="Times New Roman" w:hAnsi="Jost" w:cstheme="minorHAnsi"/>
        </w:rPr>
        <w:t>SPS</w:t>
      </w:r>
      <w:r w:rsidRPr="00AB4398">
        <w:rPr>
          <w:rFonts w:ascii="Jost" w:hAnsi="Jost" w:cstheme="minorHAnsi"/>
        </w:rPr>
        <w:t xml:space="preserve"> nustatytą dieną.</w:t>
      </w:r>
      <w:r w:rsidR="00713351" w:rsidRPr="00AB4398">
        <w:rPr>
          <w:rFonts w:ascii="Jost" w:hAnsi="Jost" w:cstheme="minorHAnsi"/>
        </w:rPr>
        <w:t xml:space="preserve"> </w:t>
      </w:r>
    </w:p>
    <w:p w14:paraId="21008E0B" w14:textId="00378142" w:rsidR="002F17B0" w:rsidRPr="00AB4398" w:rsidRDefault="00D515D3" w:rsidP="00362B60">
      <w:pPr>
        <w:pStyle w:val="Sraopastraipa"/>
        <w:numPr>
          <w:ilvl w:val="1"/>
          <w:numId w:val="19"/>
        </w:numPr>
        <w:tabs>
          <w:tab w:val="left" w:pos="142"/>
          <w:tab w:val="left" w:pos="426"/>
          <w:tab w:val="left" w:pos="567"/>
        </w:tabs>
        <w:ind w:left="0" w:firstLine="0"/>
        <w:rPr>
          <w:rFonts w:ascii="Jost" w:hAnsi="Jost" w:cstheme="minorHAnsi"/>
        </w:rPr>
      </w:pPr>
      <w:r w:rsidRPr="00AB4398">
        <w:rPr>
          <w:rFonts w:ascii="Jost" w:hAnsi="Jost" w:cstheme="minorHAnsi"/>
        </w:rPr>
        <w:t xml:space="preserve">Jeigu </w:t>
      </w:r>
      <w:r w:rsidR="00F00305" w:rsidRPr="00AB4398">
        <w:rPr>
          <w:rFonts w:ascii="Jost" w:hAnsi="Jost" w:cstheme="minorHAnsi"/>
        </w:rPr>
        <w:t>P</w:t>
      </w:r>
      <w:r w:rsidRPr="00AB4398">
        <w:rPr>
          <w:rFonts w:ascii="Jost" w:hAnsi="Jost" w:cstheme="minorHAnsi"/>
        </w:rPr>
        <w:t xml:space="preserve">erkančioji organizacija pasiūlymus vertins pagal kainos ar sąnaudų ir kokybės santykį ir jos pasirinktos vertinti pasiūlymo techninės charakteristikos nėra kiekybiškai įvertinamos </w:t>
      </w:r>
      <w:r w:rsidRPr="00AB4398">
        <w:rPr>
          <w:rFonts w:ascii="Jost" w:hAnsi="Jost" w:cstheme="minorHAnsi"/>
          <w:b/>
          <w:bCs/>
        </w:rPr>
        <w:t>(pasiūlymą reikalaujama pateikti 2 vokuose)</w:t>
      </w:r>
      <w:r w:rsidRPr="00AB4398">
        <w:rPr>
          <w:rFonts w:ascii="Jost" w:hAnsi="Jost" w:cstheme="minorHAnsi"/>
        </w:rPr>
        <w:t>, su kiekviena pasiūlymo dalimi susipažįstama atskirai:</w:t>
      </w:r>
    </w:p>
    <w:p w14:paraId="5C77D9C3" w14:textId="77777777" w:rsidR="00713351" w:rsidRPr="00AB4398" w:rsidRDefault="00B91244" w:rsidP="00362B60">
      <w:pPr>
        <w:pStyle w:val="Sraopastraipa"/>
        <w:numPr>
          <w:ilvl w:val="2"/>
          <w:numId w:val="20"/>
        </w:numPr>
        <w:tabs>
          <w:tab w:val="left" w:pos="142"/>
          <w:tab w:val="left" w:pos="567"/>
          <w:tab w:val="left" w:pos="851"/>
        </w:tabs>
        <w:ind w:left="0" w:firstLine="0"/>
        <w:rPr>
          <w:rFonts w:ascii="Jost" w:hAnsi="Jost" w:cstheme="minorHAnsi"/>
        </w:rPr>
      </w:pPr>
      <w:r w:rsidRPr="00AB4398">
        <w:rPr>
          <w:rFonts w:ascii="Jost" w:hAnsi="Jost" w:cstheme="minorHAnsi"/>
        </w:rPr>
        <w:t xml:space="preserve">Pradinis susipažinimas su pirma pasiūlymo dalimi, kurioje pateikti techniniai pasiūlymo duomenys, kita pagal pirkimo sąlygas reikalaujama informacija ir dokumentai, išskyrus pasiūlymo kainą ir (ar) sąnaudas, vyks </w:t>
      </w:r>
      <w:r w:rsidR="006233B4" w:rsidRPr="00AB4398">
        <w:rPr>
          <w:rFonts w:ascii="Jost" w:hAnsi="Jost" w:cstheme="minorHAnsi"/>
        </w:rPr>
        <w:t>SPS</w:t>
      </w:r>
      <w:r w:rsidRPr="00AB4398">
        <w:rPr>
          <w:rFonts w:ascii="Jost" w:hAnsi="Jost" w:cstheme="minorHAnsi"/>
        </w:rPr>
        <w:t xml:space="preserve"> nustatytą dieną.</w:t>
      </w:r>
    </w:p>
    <w:p w14:paraId="2DC08FBA" w14:textId="21D0A5DD" w:rsidR="00B91244" w:rsidRPr="00AB4398" w:rsidRDefault="00B64078" w:rsidP="00362B60">
      <w:pPr>
        <w:pStyle w:val="Sraopastraipa"/>
        <w:numPr>
          <w:ilvl w:val="2"/>
          <w:numId w:val="20"/>
        </w:numPr>
        <w:tabs>
          <w:tab w:val="left" w:pos="142"/>
          <w:tab w:val="left" w:pos="567"/>
          <w:tab w:val="left" w:pos="851"/>
        </w:tabs>
        <w:ind w:left="0" w:firstLine="0"/>
        <w:rPr>
          <w:rFonts w:ascii="Jost" w:hAnsi="Jost" w:cstheme="minorHAnsi"/>
        </w:rPr>
      </w:pPr>
      <w:r w:rsidRPr="00AB4398">
        <w:rPr>
          <w:rFonts w:ascii="Jost" w:hAnsi="Jost" w:cstheme="minorHAnsi"/>
        </w:rPr>
        <w:t xml:space="preserve">Susipažinimas su antrąja pasiūlymo dalimi, kurioje nurodytos kainos ir (ar) sąnaudos, įvyks tik tada, kai </w:t>
      </w:r>
      <w:r w:rsidR="006A3848" w:rsidRPr="00AB4398">
        <w:rPr>
          <w:rFonts w:ascii="Jost" w:hAnsi="Jost" w:cstheme="minorHAnsi"/>
        </w:rPr>
        <w:t>P</w:t>
      </w:r>
      <w:r w:rsidRPr="00AB4398">
        <w:rPr>
          <w:rFonts w:ascii="Jost" w:hAnsi="Jost" w:cstheme="minorHAnsi"/>
        </w:rPr>
        <w:t xml:space="preserve">erkančioji organizacija patikrins, ar pateiktų pasiūlymų techniniai duomenys ir </w:t>
      </w:r>
      <w:r w:rsidR="006A3848" w:rsidRPr="00AB4398">
        <w:rPr>
          <w:rFonts w:ascii="Jost" w:hAnsi="Jost" w:cstheme="minorHAnsi"/>
        </w:rPr>
        <w:t>T</w:t>
      </w:r>
      <w:r w:rsidRPr="00AB4398">
        <w:rPr>
          <w:rFonts w:ascii="Jost" w:hAnsi="Jost" w:cstheme="minorHAnsi"/>
        </w:rPr>
        <w:t xml:space="preserve">iekėjai atitinka pirkimo sąlygose keliamus reikalavimus, ir pagal pirkimo sąlygose nustatytus reikalavimus įvertins pasiūlymų techninius duomenis. Apie šio patikrinimo ir vertinimo rezultatus </w:t>
      </w:r>
      <w:r w:rsidR="006A3848" w:rsidRPr="00AB4398">
        <w:rPr>
          <w:rFonts w:ascii="Jost" w:hAnsi="Jost" w:cstheme="minorHAnsi"/>
        </w:rPr>
        <w:t>P</w:t>
      </w:r>
      <w:r w:rsidRPr="00AB4398">
        <w:rPr>
          <w:rFonts w:ascii="Jost" w:hAnsi="Jost" w:cstheme="minorHAnsi"/>
        </w:rPr>
        <w:t xml:space="preserve">erkančioji organizacija CVP IS priemonėmis praneš visiems </w:t>
      </w:r>
      <w:r w:rsidR="006A3848" w:rsidRPr="00AB4398">
        <w:rPr>
          <w:rFonts w:ascii="Jost" w:hAnsi="Jost" w:cstheme="minorHAnsi"/>
        </w:rPr>
        <w:t>T</w:t>
      </w:r>
      <w:r w:rsidRPr="00AB4398">
        <w:rPr>
          <w:rFonts w:ascii="Jost" w:hAnsi="Jost" w:cstheme="minorHAnsi"/>
        </w:rPr>
        <w:t xml:space="preserve">iekėjams ir informuos apie susipažinimo su finansiniu pasiūlymu datą ir laiką. Jeigu </w:t>
      </w:r>
      <w:r w:rsidR="006A3848" w:rsidRPr="00AB4398">
        <w:rPr>
          <w:rFonts w:ascii="Jost" w:hAnsi="Jost" w:cstheme="minorHAnsi"/>
        </w:rPr>
        <w:t>P</w:t>
      </w:r>
      <w:r w:rsidRPr="00AB4398">
        <w:rPr>
          <w:rFonts w:ascii="Jost" w:hAnsi="Jost" w:cstheme="minorHAnsi"/>
        </w:rPr>
        <w:t xml:space="preserve">erkančioji organizacija, patikrinusi ir įvertinusi pirmąją pasiūlymo dalį, atmeta pasiūlymą, su likusia pasiūlymo dalimi nėra susipažįstama ir ji saugoma kartu su kitais </w:t>
      </w:r>
      <w:r w:rsidR="006C5F9A" w:rsidRPr="00AB4398">
        <w:rPr>
          <w:rFonts w:ascii="Jost" w:hAnsi="Jost" w:cstheme="minorHAnsi"/>
        </w:rPr>
        <w:t>T</w:t>
      </w:r>
      <w:r w:rsidRPr="00AB4398">
        <w:rPr>
          <w:rFonts w:ascii="Jost" w:hAnsi="Jost" w:cstheme="minorHAnsi"/>
        </w:rPr>
        <w:t xml:space="preserve">iekėjo pateiktais dokumentais PĮ </w:t>
      </w:r>
      <w:r w:rsidR="009240C5" w:rsidRPr="00AB4398">
        <w:rPr>
          <w:rFonts w:ascii="Jost" w:hAnsi="Jost" w:cstheme="minorHAnsi"/>
        </w:rPr>
        <w:t xml:space="preserve">103 </w:t>
      </w:r>
      <w:r w:rsidRPr="00AB4398">
        <w:rPr>
          <w:rFonts w:ascii="Jost" w:hAnsi="Jost" w:cstheme="minorHAnsi"/>
        </w:rPr>
        <w:t>straipsnyje nustatyta tvarka</w:t>
      </w:r>
    </w:p>
    <w:p w14:paraId="091B31BC" w14:textId="77777777" w:rsidR="00A37904" w:rsidRPr="00AB4398" w:rsidRDefault="00A37904" w:rsidP="00362B60">
      <w:pPr>
        <w:pStyle w:val="Sraopastraipa"/>
        <w:numPr>
          <w:ilvl w:val="1"/>
          <w:numId w:val="19"/>
        </w:numPr>
        <w:tabs>
          <w:tab w:val="left" w:pos="426"/>
          <w:tab w:val="left" w:pos="567"/>
        </w:tabs>
        <w:ind w:left="0" w:firstLine="0"/>
        <w:rPr>
          <w:rFonts w:ascii="Jost" w:hAnsi="Jost" w:cstheme="minorHAnsi"/>
        </w:rPr>
      </w:pPr>
      <w:r w:rsidRPr="00AB4398">
        <w:rPr>
          <w:rFonts w:ascii="Jost" w:hAnsi="Jost" w:cstheme="minorHAnsi"/>
          <w:shd w:val="clear" w:color="auto" w:fill="FFFFFF"/>
        </w:rPr>
        <w:t xml:space="preserve"> </w:t>
      </w:r>
      <w:r w:rsidR="008F47F4" w:rsidRPr="00AB4398">
        <w:rPr>
          <w:rFonts w:ascii="Jost" w:hAnsi="Jost" w:cstheme="minorHAnsi"/>
          <w:shd w:val="clear" w:color="auto" w:fill="FFFFFF"/>
        </w:rPr>
        <w:t>Tiekėjai ir (ar) jų įgaliotieji atstovai susipažįstant su elektroninėmis priemonėmis pateiktais pasiūlymais nedalyvauja.</w:t>
      </w:r>
    </w:p>
    <w:p w14:paraId="46073C13" w14:textId="5F2DECE9" w:rsidR="00A37904" w:rsidRPr="00AB4398" w:rsidRDefault="00A37904" w:rsidP="00362B60">
      <w:pPr>
        <w:pStyle w:val="Sraopastraipa"/>
        <w:numPr>
          <w:ilvl w:val="1"/>
          <w:numId w:val="19"/>
        </w:numPr>
        <w:tabs>
          <w:tab w:val="left" w:pos="426"/>
          <w:tab w:val="left" w:pos="567"/>
        </w:tabs>
        <w:ind w:left="0" w:firstLine="0"/>
        <w:rPr>
          <w:rFonts w:ascii="Jost" w:hAnsi="Jost" w:cstheme="minorHAnsi"/>
        </w:rPr>
      </w:pPr>
      <w:r w:rsidRPr="00AB4398">
        <w:rPr>
          <w:rFonts w:ascii="Jost" w:hAnsi="Jost" w:cstheme="minorHAnsi"/>
        </w:rPr>
        <w:t xml:space="preserve"> </w:t>
      </w:r>
      <w:r w:rsidR="00284993" w:rsidRPr="00AB4398">
        <w:rPr>
          <w:rFonts w:ascii="Jost" w:hAnsi="Jost" w:cstheme="minorHAnsi"/>
        </w:rPr>
        <w:t xml:space="preserve">Perkančioji organizacija pasiūlymus vertina ir pasiūlymų eilę sudaro pagal kriterijus ir tvarką, nurodytą </w:t>
      </w:r>
      <w:r w:rsidR="00A02D61" w:rsidRPr="00AB4398">
        <w:rPr>
          <w:rFonts w:ascii="Jost" w:hAnsi="Jost" w:cstheme="minorHAnsi"/>
        </w:rPr>
        <w:t>SPS</w:t>
      </w:r>
      <w:r w:rsidR="00284993" w:rsidRPr="00AB4398">
        <w:rPr>
          <w:rFonts w:ascii="Jost" w:hAnsi="Jost" w:cstheme="minorHAnsi"/>
        </w:rPr>
        <w:t>.</w:t>
      </w:r>
    </w:p>
    <w:p w14:paraId="60D6EC42" w14:textId="1E987587" w:rsidR="00E96E14" w:rsidRPr="00AB4398" w:rsidRDefault="00A37904" w:rsidP="00362B60">
      <w:pPr>
        <w:pStyle w:val="Sraopastraipa"/>
        <w:numPr>
          <w:ilvl w:val="1"/>
          <w:numId w:val="19"/>
        </w:numPr>
        <w:tabs>
          <w:tab w:val="left" w:pos="426"/>
          <w:tab w:val="left" w:pos="567"/>
        </w:tabs>
        <w:ind w:left="0" w:firstLine="0"/>
        <w:rPr>
          <w:rFonts w:ascii="Jost" w:hAnsi="Jost" w:cstheme="minorHAnsi"/>
        </w:rPr>
      </w:pPr>
      <w:r w:rsidRPr="00AB4398">
        <w:rPr>
          <w:rFonts w:ascii="Jost" w:hAnsi="Jost" w:cstheme="minorHAnsi"/>
        </w:rPr>
        <w:t xml:space="preserve"> </w:t>
      </w:r>
      <w:r w:rsidR="00E96E14" w:rsidRPr="00AB4398">
        <w:rPr>
          <w:rFonts w:ascii="Jost" w:hAnsi="Jost" w:cstheme="minorHAnsi"/>
        </w:rPr>
        <w:t xml:space="preserve">Atlikusi pradinį susipažinimą su pasiūlymais, </w:t>
      </w:r>
      <w:r w:rsidR="00835BF7" w:rsidRPr="00AB4398">
        <w:rPr>
          <w:rFonts w:ascii="Jost" w:hAnsi="Jost" w:cstheme="minorHAnsi"/>
        </w:rPr>
        <w:t>P</w:t>
      </w:r>
      <w:r w:rsidR="00E96E14" w:rsidRPr="00AB4398">
        <w:rPr>
          <w:rFonts w:ascii="Jost" w:hAnsi="Jost" w:cstheme="minorHAnsi"/>
        </w:rPr>
        <w:t>erkančioji organizacija:</w:t>
      </w:r>
    </w:p>
    <w:p w14:paraId="1B9AEB27" w14:textId="77777777" w:rsidR="002919B6" w:rsidRPr="00AB4398" w:rsidRDefault="00E14E13"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lastRenderedPageBreak/>
        <w:t>įvertina, ar pasiūlymai atitinka pirkimo dokumentuose nustatytus, su pirkimo objektu nesusijusius, reikalavimus, įskaitant nuostatas dėl alternatyvių pasiūlymų teikimo;</w:t>
      </w:r>
    </w:p>
    <w:p w14:paraId="4E2B2B77" w14:textId="77777777" w:rsidR="002919B6" w:rsidRPr="00AB4398" w:rsidRDefault="00DB765F"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eastAsia="Times New Roman" w:hAnsi="Jost" w:cstheme="minorHAnsi"/>
          <w:color w:val="000000" w:themeColor="text1"/>
        </w:rPr>
        <w:t xml:space="preserve">jei Perkančioji organizacija nustato Tiekėjo pašalinimo pagrindus ir (ar) reikalavimus </w:t>
      </w:r>
      <w:r w:rsidR="001E03DB" w:rsidRPr="00AB4398">
        <w:rPr>
          <w:rFonts w:ascii="Jost" w:eastAsia="Times New Roman" w:hAnsi="Jost" w:cstheme="minorHAnsi"/>
          <w:color w:val="000000" w:themeColor="text1"/>
        </w:rPr>
        <w:t>T</w:t>
      </w:r>
      <w:r w:rsidRPr="00AB4398">
        <w:rPr>
          <w:rFonts w:ascii="Jost" w:eastAsia="Times New Roman" w:hAnsi="Jost" w:cstheme="minorHAnsi"/>
          <w:color w:val="000000" w:themeColor="text1"/>
        </w:rPr>
        <w:t xml:space="preserve">iekėjo kvalifikacijai ir (arba) reikalauja, kad </w:t>
      </w:r>
      <w:r w:rsidR="001E03DB" w:rsidRPr="00AB4398">
        <w:rPr>
          <w:rFonts w:ascii="Jost" w:eastAsia="Times New Roman" w:hAnsi="Jost" w:cstheme="minorHAnsi"/>
          <w:color w:val="000000" w:themeColor="text1"/>
        </w:rPr>
        <w:t>T</w:t>
      </w:r>
      <w:r w:rsidRPr="00AB4398">
        <w:rPr>
          <w:rFonts w:ascii="Jost" w:eastAsia="Times New Roman" w:hAnsi="Jost" w:cstheme="minorHAnsi"/>
          <w:color w:val="000000" w:themeColor="text1"/>
        </w:rPr>
        <w:t xml:space="preserve">iekėjas laikytųsi kokybės vadybos ir (arba) aplinkos apsaugos vadybos sistemų standartų, remiantis EBVPD patikrina ar pasiūlymą pateikęs </w:t>
      </w:r>
      <w:r w:rsidR="001E03DB" w:rsidRPr="00AB4398">
        <w:rPr>
          <w:rFonts w:ascii="Jost" w:eastAsia="Times New Roman" w:hAnsi="Jost" w:cstheme="minorHAnsi"/>
          <w:color w:val="000000" w:themeColor="text1"/>
        </w:rPr>
        <w:t>T</w:t>
      </w:r>
      <w:r w:rsidRPr="00AB4398">
        <w:rPr>
          <w:rFonts w:ascii="Jost" w:eastAsia="Times New Roman" w:hAnsi="Jost" w:cstheme="minorHAnsi"/>
          <w:color w:val="000000" w:themeColor="text1"/>
        </w:rPr>
        <w:t xml:space="preserve">iekėjas (ūkio subjektai, kurių pajėgumais </w:t>
      </w:r>
      <w:r w:rsidR="001E03DB" w:rsidRPr="00AB4398">
        <w:rPr>
          <w:rFonts w:ascii="Jost" w:eastAsia="Times New Roman" w:hAnsi="Jost" w:cstheme="minorHAnsi"/>
          <w:color w:val="000000" w:themeColor="text1"/>
        </w:rPr>
        <w:t>T</w:t>
      </w:r>
      <w:r w:rsidRPr="00AB4398">
        <w:rPr>
          <w:rFonts w:ascii="Jost" w:eastAsia="Times New Roman" w:hAnsi="Jost" w:cstheme="minorHAnsi"/>
          <w:color w:val="000000" w:themeColor="text1"/>
        </w:rPr>
        <w:t xml:space="preserve">iekėjas remiasi ir subtiekėjai – jei taikoma) </w:t>
      </w:r>
      <w:r w:rsidRPr="00AB4398">
        <w:rPr>
          <w:rFonts w:ascii="Jost" w:eastAsia="Times New Roman" w:hAnsi="Jost" w:cstheme="minorHAnsi"/>
        </w:rPr>
        <w:t xml:space="preserve">neatitinka SPS nustatytų pašalinimo pagrindų bei ar atitinka pirkimo sąlygose nustatytus kvalifikacijos reikalavimus ir, jeigu taikytina, kokybės vadybos sistemos ir aplinkos apsaugos vadybos sistemos standartus </w:t>
      </w:r>
      <w:r w:rsidRPr="00AB4398">
        <w:rPr>
          <w:rFonts w:ascii="Jost" w:eastAsia="Times New Roman" w:hAnsi="Jost" w:cstheme="minorHAnsi"/>
          <w:color w:val="000000" w:themeColor="text1"/>
        </w:rPr>
        <w:t>ir,</w:t>
      </w:r>
      <w:r w:rsidRPr="00AB4398">
        <w:rPr>
          <w:rFonts w:ascii="Jost" w:hAnsi="Jost" w:cstheme="minorHAnsi"/>
        </w:rPr>
        <w:t xml:space="preserve"> priėmusi sprendimą dėl kiekvieno Tiekėjo atitikties reikalavimams, apie šio patikrinimo rezultatus raštu informuoja kiekvieną </w:t>
      </w:r>
      <w:r w:rsidR="001E03DB" w:rsidRPr="00AB4398">
        <w:rPr>
          <w:rFonts w:ascii="Jost" w:hAnsi="Jost" w:cstheme="minorHAnsi"/>
        </w:rPr>
        <w:t>T</w:t>
      </w:r>
      <w:r w:rsidRPr="00AB4398">
        <w:rPr>
          <w:rFonts w:ascii="Jost" w:hAnsi="Jost" w:cstheme="minorHAnsi"/>
        </w:rPr>
        <w: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CAF6B0F" w14:textId="77777777" w:rsidR="002919B6" w:rsidRPr="00AB4398" w:rsidRDefault="008F7FA0"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4523A6B" w14:textId="77777777" w:rsidR="002919B6" w:rsidRPr="00AB4398" w:rsidRDefault="00B2619C"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t xml:space="preserve">įvertina, ar Tiekėjų pasiūlytos kainos ir (ar) sąnaudos nėra per didelės, </w:t>
      </w:r>
      <w:r w:rsidR="00FC5D5E" w:rsidRPr="00AB4398">
        <w:rPr>
          <w:rFonts w:ascii="Jost" w:hAnsi="Jost" w:cstheme="minorHAnsi"/>
        </w:rPr>
        <w:t>Perkančiajam</w:t>
      </w:r>
      <w:r w:rsidRPr="00AB4398">
        <w:rPr>
          <w:rFonts w:ascii="Jost" w:hAnsi="Jost" w:cstheme="minorHAnsi"/>
        </w:rPr>
        <w:t xml:space="preserve"> </w:t>
      </w:r>
      <w:r w:rsidR="00FC5D5E" w:rsidRPr="00AB4398">
        <w:rPr>
          <w:rFonts w:ascii="Jost" w:hAnsi="Jost" w:cstheme="minorHAnsi"/>
        </w:rPr>
        <w:t>subjektui</w:t>
      </w:r>
      <w:r w:rsidRPr="00AB4398">
        <w:rPr>
          <w:rFonts w:ascii="Jost" w:hAnsi="Jost" w:cstheme="minorHAnsi"/>
        </w:rPr>
        <w:t xml:space="preserve"> nepriimtinos. Taikomos PĮ </w:t>
      </w:r>
      <w:r w:rsidR="00B256AE" w:rsidRPr="00AB4398">
        <w:rPr>
          <w:rFonts w:ascii="Jost" w:hAnsi="Jost" w:cstheme="minorHAnsi"/>
        </w:rPr>
        <w:t>58</w:t>
      </w:r>
      <w:r w:rsidRPr="00AB4398">
        <w:rPr>
          <w:rFonts w:ascii="Jost" w:hAnsi="Jost" w:cstheme="minorHAnsi"/>
        </w:rPr>
        <w:t xml:space="preserve"> straipsnio 1 dalies 5 punkto nuostatos;</w:t>
      </w:r>
    </w:p>
    <w:p w14:paraId="296124EA" w14:textId="77777777" w:rsidR="00232CBF" w:rsidRPr="00AB4398" w:rsidRDefault="009043B7"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t xml:space="preserve">tikrina, ar nebuvo pasiūlyta neįprastai maža kaina. </w:t>
      </w:r>
      <w:r w:rsidRPr="00AB4398">
        <w:rPr>
          <w:rFonts w:ascii="Jost" w:hAnsi="Jost" w:cstheme="minorHAnsi"/>
          <w:bCs/>
          <w:iCs/>
        </w:rPr>
        <w:t xml:space="preserve">Jeigu pasiūlymo kaina </w:t>
      </w:r>
      <w:r w:rsidRPr="00AB4398">
        <w:rPr>
          <w:rFonts w:ascii="Jost" w:hAnsi="Jost" w:cstheme="minorHAnsi"/>
        </w:rPr>
        <w:t xml:space="preserve">ir (ar) </w:t>
      </w:r>
      <w:r w:rsidRPr="00AB4398">
        <w:rPr>
          <w:rFonts w:ascii="Jost" w:hAnsi="Jost" w:cstheme="minorHAnsi"/>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B4398">
        <w:rPr>
          <w:rFonts w:ascii="Jost" w:hAnsi="Jost" w:cstheme="minorHAnsi"/>
        </w:rPr>
        <w:t xml:space="preserve">ir (ar) </w:t>
      </w:r>
      <w:r w:rsidRPr="00AB4398">
        <w:rPr>
          <w:rFonts w:ascii="Jost" w:hAnsi="Jost" w:cstheme="minorHAnsi"/>
          <w:bCs/>
          <w:iCs/>
        </w:rPr>
        <w:t>sąnaudas;</w:t>
      </w:r>
    </w:p>
    <w:p w14:paraId="08B1BA82" w14:textId="5485BAEE" w:rsidR="009043B7" w:rsidRPr="00AB4398" w:rsidRDefault="00DB3D17"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t>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r w:rsidR="00FB7E19" w:rsidRPr="00AB4398">
        <w:rPr>
          <w:rFonts w:ascii="Jost" w:hAnsi="Jost" w:cstheme="minorHAnsi"/>
        </w:rPr>
        <w:t>, bei atitiktį specialiosiose pirkimo sąlygose nustatytiems reikalavimams, susijusiems su nacionaliniu saugumu (kai taikoma), patvirtinančių dokumentų pateikimo.</w:t>
      </w:r>
      <w:r w:rsidR="00FB7E19" w:rsidRPr="00AB4398">
        <w:rPr>
          <w:rFonts w:ascii="Jost" w:hAnsi="Jost"/>
        </w:rPr>
        <w:t xml:space="preserve"> </w:t>
      </w:r>
      <w:r w:rsidR="00FB7E19" w:rsidRPr="00AB4398">
        <w:rPr>
          <w:rFonts w:ascii="Jost" w:hAnsi="Jost" w:cstheme="minorHAnsi"/>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06793AD1" w14:textId="77777777" w:rsidR="00232CBF" w:rsidRPr="00AB4398" w:rsidRDefault="00232CBF" w:rsidP="00362B60">
      <w:pPr>
        <w:pStyle w:val="Sraopastraipa"/>
        <w:numPr>
          <w:ilvl w:val="1"/>
          <w:numId w:val="19"/>
        </w:numPr>
        <w:tabs>
          <w:tab w:val="left" w:pos="426"/>
          <w:tab w:val="left" w:pos="567"/>
        </w:tabs>
        <w:ind w:left="0" w:firstLine="0"/>
        <w:rPr>
          <w:rFonts w:ascii="Jost" w:eastAsiaTheme="minorEastAsia" w:hAnsi="Jost" w:cstheme="minorHAnsi"/>
        </w:rPr>
      </w:pPr>
      <w:r w:rsidRPr="00AB4398">
        <w:rPr>
          <w:rFonts w:ascii="Jost" w:hAnsi="Jost" w:cstheme="minorHAnsi"/>
        </w:rPr>
        <w:t xml:space="preserve"> </w:t>
      </w:r>
      <w:r w:rsidR="0068777B" w:rsidRPr="00AB4398">
        <w:rPr>
          <w:rFonts w:ascii="Jost" w:hAnsi="Jost" w:cstheme="minorHAnsi"/>
        </w:rPr>
        <w:t xml:space="preserve">Jeigu </w:t>
      </w:r>
      <w:r w:rsidR="00FB7E19" w:rsidRPr="00AB4398">
        <w:rPr>
          <w:rFonts w:ascii="Jost" w:hAnsi="Jost" w:cstheme="minorHAnsi"/>
        </w:rPr>
        <w:t>dalyvis</w:t>
      </w:r>
      <w:r w:rsidR="0068777B" w:rsidRPr="00AB4398">
        <w:rPr>
          <w:rFonts w:ascii="Jost" w:hAnsi="Jost" w:cstheme="minorHAnsi"/>
        </w:rPr>
        <w:t xml:space="preserve"> pateikė netikslius, neišsamius ar klaidingus dokumentus ar duomenis apie atitiktį pirkimo sąlygų reikalavimams ar šių dokumentų ar duomenų trūksta, </w:t>
      </w:r>
      <w:r w:rsidR="00835BF7" w:rsidRPr="00AB4398">
        <w:rPr>
          <w:rFonts w:ascii="Jost" w:hAnsi="Jost" w:cstheme="minorHAnsi"/>
        </w:rPr>
        <w:t>P</w:t>
      </w:r>
      <w:r w:rsidR="0068777B" w:rsidRPr="00AB4398">
        <w:rPr>
          <w:rFonts w:ascii="Jost" w:hAnsi="Jost" w:cstheme="minorHAnsi"/>
        </w:rPr>
        <w:t xml:space="preserve">erkančioji organizacija prašo (kai ji tai gali daryti  nepažeisdama lygiateisiškumo ir skaidrumo principų) </w:t>
      </w:r>
      <w:r w:rsidR="00BF005E" w:rsidRPr="00AB4398">
        <w:rPr>
          <w:rFonts w:ascii="Jost" w:hAnsi="Jost" w:cstheme="minorHAnsi"/>
        </w:rPr>
        <w:t>T</w:t>
      </w:r>
      <w:r w:rsidR="0068777B" w:rsidRPr="00AB4398">
        <w:rPr>
          <w:rFonts w:ascii="Jost" w:hAnsi="Jost" w:cstheme="minorHAnsi"/>
        </w:rPr>
        <w:t>iekėją šiuos dokumentus ar duomenis patikslinti, papildyti arba paaiškinti per jos nustatytą protingą terminą. Duomenys ir (arba) dokumentai tikslinami, aiškinami ar papildomi  vadovaujantis Viešųjų pirkimų tarnybos nustatytomis taisyklėmis</w:t>
      </w:r>
      <w:r w:rsidR="00763EA4" w:rsidRPr="00AB4398">
        <w:rPr>
          <w:rStyle w:val="Puslapioinaosnuoroda"/>
          <w:rFonts w:ascii="Jost" w:hAnsi="Jost" w:cstheme="minorHAnsi"/>
        </w:rPr>
        <w:footnoteReference w:id="3"/>
      </w:r>
      <w:r w:rsidR="00F633FB" w:rsidRPr="00AB4398">
        <w:rPr>
          <w:rFonts w:ascii="Jost" w:hAnsi="Jost" w:cstheme="minorHAnsi"/>
        </w:rPr>
        <w:t>.</w:t>
      </w:r>
    </w:p>
    <w:p w14:paraId="602962D9" w14:textId="77777777" w:rsidR="00232CBF" w:rsidRPr="00AB4398" w:rsidRDefault="00232CBF" w:rsidP="00362B60">
      <w:pPr>
        <w:pStyle w:val="Sraopastraipa"/>
        <w:numPr>
          <w:ilvl w:val="1"/>
          <w:numId w:val="19"/>
        </w:numPr>
        <w:tabs>
          <w:tab w:val="left" w:pos="426"/>
          <w:tab w:val="left" w:pos="567"/>
        </w:tabs>
        <w:ind w:left="0" w:firstLine="0"/>
        <w:rPr>
          <w:rFonts w:ascii="Jost" w:eastAsiaTheme="minorEastAsia" w:hAnsi="Jost" w:cstheme="minorHAnsi"/>
        </w:rPr>
      </w:pPr>
      <w:r w:rsidRPr="00AB4398">
        <w:rPr>
          <w:rFonts w:ascii="Jost" w:eastAsiaTheme="minorEastAsia" w:hAnsi="Jost" w:cstheme="minorHAnsi"/>
        </w:rPr>
        <w:t xml:space="preserve"> </w:t>
      </w:r>
      <w:r w:rsidR="0030462D" w:rsidRPr="00AB4398">
        <w:rPr>
          <w:rFonts w:ascii="Jost" w:hAnsi="Jost" w:cstheme="minorHAnsi"/>
        </w:rPr>
        <w:t xml:space="preserve">Perkančioji organizacija gali nevertinti viso Tiekėjo Pasiūlymo, jeigu patikrinusi jo dalį nustato, kad Pasiūlymas, vadovaujantis PĮ reikalavimais, turi būti atmetamas. Taikant šią nuostatą, Pasiūlymas negali būti atmestas dėl to, kad jame nurodyta kaina viršija </w:t>
      </w:r>
      <w:r w:rsidR="00C04CF3" w:rsidRPr="00AB4398">
        <w:rPr>
          <w:rFonts w:ascii="Jost" w:hAnsi="Jost" w:cstheme="minorHAnsi"/>
        </w:rPr>
        <w:t>p</w:t>
      </w:r>
      <w:r w:rsidR="0030462D" w:rsidRPr="00AB4398">
        <w:rPr>
          <w:rFonts w:ascii="Jost" w:hAnsi="Jost" w:cstheme="minorHAnsi"/>
        </w:rPr>
        <w:t xml:space="preserve">irkimui skirtas lėšas, jeigu ekonomiškai naudingiausias Pasiūlymas išrenkamas pagal sąnaudų arba kainos ar sąnaudų ir kokybės santykį ir </w:t>
      </w:r>
      <w:r w:rsidR="00C04CF3" w:rsidRPr="00AB4398">
        <w:rPr>
          <w:rFonts w:ascii="Jost" w:hAnsi="Jost" w:cstheme="minorHAnsi"/>
        </w:rPr>
        <w:t>Perkančioji organizacija</w:t>
      </w:r>
      <w:r w:rsidR="0030462D" w:rsidRPr="00AB4398">
        <w:rPr>
          <w:rFonts w:ascii="Jost" w:hAnsi="Jost" w:cstheme="minorHAnsi"/>
        </w:rPr>
        <w:t xml:space="preserve"> Pirkimo dokumentuose nėra nurod</w:t>
      </w:r>
      <w:r w:rsidR="00C04CF3" w:rsidRPr="00AB4398">
        <w:rPr>
          <w:rFonts w:ascii="Jost" w:hAnsi="Jost" w:cstheme="minorHAnsi"/>
        </w:rPr>
        <w:t>žiusi</w:t>
      </w:r>
      <w:r w:rsidR="0030462D" w:rsidRPr="00AB4398">
        <w:rPr>
          <w:rFonts w:ascii="Jost" w:hAnsi="Jost" w:cstheme="minorHAnsi"/>
        </w:rPr>
        <w:t xml:space="preserve"> </w:t>
      </w:r>
      <w:r w:rsidR="00C04CF3" w:rsidRPr="00AB4398">
        <w:rPr>
          <w:rFonts w:ascii="Jost" w:hAnsi="Jost" w:cstheme="minorHAnsi"/>
        </w:rPr>
        <w:t>p</w:t>
      </w:r>
      <w:r w:rsidR="0030462D" w:rsidRPr="00AB4398">
        <w:rPr>
          <w:rFonts w:ascii="Jost" w:hAnsi="Jost" w:cstheme="minorHAnsi"/>
        </w:rPr>
        <w:t>irkimui skirtų lėšų sumos, išskyrus atvejus, kai atmetami visi gauti Pasiūlymai.</w:t>
      </w:r>
      <w:bookmarkStart w:id="17" w:name="_Toc165030289"/>
      <w:bookmarkStart w:id="18" w:name="_Toc165030415"/>
      <w:bookmarkStart w:id="19" w:name="_Toc165030515"/>
      <w:bookmarkStart w:id="20" w:name="_Toc165536445"/>
    </w:p>
    <w:p w14:paraId="630BC8F2" w14:textId="77777777" w:rsidR="00232CBF" w:rsidRPr="00AB4398" w:rsidRDefault="00232CBF" w:rsidP="00362B60">
      <w:pPr>
        <w:pStyle w:val="Sraopastraipa"/>
        <w:numPr>
          <w:ilvl w:val="1"/>
          <w:numId w:val="19"/>
        </w:numPr>
        <w:tabs>
          <w:tab w:val="left" w:pos="426"/>
          <w:tab w:val="left" w:pos="567"/>
        </w:tabs>
        <w:ind w:left="0" w:firstLine="0"/>
        <w:rPr>
          <w:rFonts w:ascii="Jost" w:eastAsiaTheme="minorEastAsia" w:hAnsi="Jost" w:cstheme="minorHAnsi"/>
          <w:b/>
          <w:bCs/>
        </w:rPr>
      </w:pPr>
      <w:r w:rsidRPr="00AB4398">
        <w:rPr>
          <w:rFonts w:ascii="Jost" w:hAnsi="Jost" w:cstheme="minorHAnsi"/>
          <w:b/>
          <w:bCs/>
        </w:rPr>
        <w:t xml:space="preserve"> </w:t>
      </w:r>
      <w:r w:rsidR="00682442" w:rsidRPr="00AB4398">
        <w:rPr>
          <w:rFonts w:ascii="Jost" w:hAnsi="Jost" w:cstheme="minorHAnsi"/>
          <w:b/>
          <w:bCs/>
        </w:rPr>
        <w:t>Tiekėjo</w:t>
      </w:r>
      <w:r w:rsidR="00682442" w:rsidRPr="00AB4398">
        <w:rPr>
          <w:rFonts w:ascii="Jost" w:hAnsi="Jost" w:cstheme="minorHAnsi"/>
          <w:b/>
          <w:bCs/>
          <w:spacing w:val="-8"/>
        </w:rPr>
        <w:t xml:space="preserve"> </w:t>
      </w:r>
      <w:r w:rsidR="00682442" w:rsidRPr="00AB4398">
        <w:rPr>
          <w:rFonts w:ascii="Jost" w:hAnsi="Jost" w:cstheme="minorHAnsi"/>
          <w:b/>
          <w:bCs/>
        </w:rPr>
        <w:t>pateiktas</w:t>
      </w:r>
      <w:r w:rsidR="00682442" w:rsidRPr="00AB4398">
        <w:rPr>
          <w:rFonts w:ascii="Jost" w:hAnsi="Jost" w:cstheme="minorHAnsi"/>
          <w:b/>
          <w:bCs/>
          <w:spacing w:val="-6"/>
        </w:rPr>
        <w:t xml:space="preserve"> </w:t>
      </w:r>
      <w:r w:rsidR="00682442" w:rsidRPr="00AB4398">
        <w:rPr>
          <w:rFonts w:ascii="Jost" w:hAnsi="Jost" w:cstheme="minorHAnsi"/>
          <w:b/>
          <w:bCs/>
        </w:rPr>
        <w:t>Pasiūlymas</w:t>
      </w:r>
      <w:r w:rsidR="00682442" w:rsidRPr="00AB4398">
        <w:rPr>
          <w:rFonts w:ascii="Jost" w:hAnsi="Jost" w:cstheme="minorHAnsi"/>
          <w:b/>
          <w:bCs/>
          <w:spacing w:val="-6"/>
        </w:rPr>
        <w:t xml:space="preserve"> </w:t>
      </w:r>
      <w:r w:rsidR="00682442" w:rsidRPr="00AB4398">
        <w:rPr>
          <w:rFonts w:ascii="Jost" w:hAnsi="Jost" w:cstheme="minorHAnsi"/>
          <w:b/>
          <w:bCs/>
        </w:rPr>
        <w:t>atmetamas</w:t>
      </w:r>
      <w:r w:rsidR="00682442" w:rsidRPr="00AB4398">
        <w:rPr>
          <w:rFonts w:ascii="Jost" w:hAnsi="Jost" w:cstheme="minorHAnsi"/>
          <w:b/>
          <w:bCs/>
          <w:spacing w:val="-9"/>
        </w:rPr>
        <w:t xml:space="preserve"> </w:t>
      </w:r>
      <w:r w:rsidR="00682442" w:rsidRPr="00AB4398">
        <w:rPr>
          <w:rFonts w:ascii="Jost" w:hAnsi="Jost" w:cstheme="minorHAnsi"/>
          <w:b/>
          <w:bCs/>
        </w:rPr>
        <w:t>ir</w:t>
      </w:r>
      <w:r w:rsidR="00682442" w:rsidRPr="00AB4398">
        <w:rPr>
          <w:rFonts w:ascii="Jost" w:hAnsi="Jost" w:cstheme="minorHAnsi"/>
          <w:b/>
          <w:bCs/>
          <w:spacing w:val="-8"/>
        </w:rPr>
        <w:t xml:space="preserve"> </w:t>
      </w:r>
      <w:r w:rsidR="00682442" w:rsidRPr="00AB4398">
        <w:rPr>
          <w:rFonts w:ascii="Jost" w:hAnsi="Jost" w:cstheme="minorHAnsi"/>
          <w:b/>
          <w:bCs/>
        </w:rPr>
        <w:t>Tiekėjas</w:t>
      </w:r>
      <w:r w:rsidR="00682442" w:rsidRPr="00AB4398">
        <w:rPr>
          <w:rFonts w:ascii="Jost" w:hAnsi="Jost" w:cstheme="minorHAnsi"/>
          <w:b/>
          <w:bCs/>
          <w:spacing w:val="-6"/>
        </w:rPr>
        <w:t xml:space="preserve"> </w:t>
      </w:r>
      <w:r w:rsidR="00682442" w:rsidRPr="00AB4398">
        <w:rPr>
          <w:rFonts w:ascii="Jost" w:hAnsi="Jost" w:cstheme="minorHAnsi"/>
          <w:b/>
          <w:bCs/>
        </w:rPr>
        <w:t>pašalinamas</w:t>
      </w:r>
      <w:r w:rsidR="00682442" w:rsidRPr="00AB4398">
        <w:rPr>
          <w:rFonts w:ascii="Jost" w:hAnsi="Jost" w:cstheme="minorHAnsi"/>
          <w:b/>
          <w:bCs/>
          <w:spacing w:val="-9"/>
        </w:rPr>
        <w:t xml:space="preserve"> </w:t>
      </w:r>
      <w:r w:rsidR="00682442" w:rsidRPr="00AB4398">
        <w:rPr>
          <w:rFonts w:ascii="Jost" w:hAnsi="Jost" w:cstheme="minorHAnsi"/>
          <w:b/>
          <w:bCs/>
        </w:rPr>
        <w:t>iš</w:t>
      </w:r>
      <w:r w:rsidR="00682442" w:rsidRPr="00AB4398">
        <w:rPr>
          <w:rFonts w:ascii="Jost" w:hAnsi="Jost" w:cstheme="minorHAnsi"/>
          <w:b/>
          <w:bCs/>
          <w:spacing w:val="-8"/>
        </w:rPr>
        <w:t xml:space="preserve"> </w:t>
      </w:r>
      <w:r w:rsidR="00682442" w:rsidRPr="00AB4398">
        <w:rPr>
          <w:rFonts w:ascii="Jost" w:hAnsi="Jost" w:cstheme="minorHAnsi"/>
          <w:b/>
          <w:bCs/>
        </w:rPr>
        <w:t>Pirkimo</w:t>
      </w:r>
      <w:r w:rsidR="00682442" w:rsidRPr="00AB4398">
        <w:rPr>
          <w:rFonts w:ascii="Jost" w:hAnsi="Jost" w:cstheme="minorHAnsi"/>
          <w:b/>
          <w:bCs/>
          <w:spacing w:val="-8"/>
        </w:rPr>
        <w:t xml:space="preserve"> </w:t>
      </w:r>
      <w:r w:rsidR="00682442" w:rsidRPr="00AB4398">
        <w:rPr>
          <w:rFonts w:ascii="Jost" w:hAnsi="Jost" w:cstheme="minorHAnsi"/>
          <w:b/>
          <w:bCs/>
        </w:rPr>
        <w:t>procedūros,</w:t>
      </w:r>
      <w:r w:rsidR="00682442" w:rsidRPr="00AB4398">
        <w:rPr>
          <w:rFonts w:ascii="Jost" w:hAnsi="Jost" w:cstheme="minorHAnsi"/>
          <w:b/>
          <w:bCs/>
          <w:spacing w:val="-6"/>
        </w:rPr>
        <w:t xml:space="preserve"> </w:t>
      </w:r>
      <w:r w:rsidR="00682442" w:rsidRPr="00AB4398">
        <w:rPr>
          <w:rFonts w:ascii="Jost" w:hAnsi="Jost" w:cstheme="minorHAnsi"/>
          <w:b/>
          <w:bCs/>
        </w:rPr>
        <w:t>jeigu</w:t>
      </w:r>
      <w:r w:rsidR="00682442" w:rsidRPr="00AB4398">
        <w:rPr>
          <w:rFonts w:ascii="Jost" w:hAnsi="Jost" w:cstheme="minorHAnsi"/>
          <w:b/>
          <w:bCs/>
          <w:spacing w:val="-10"/>
        </w:rPr>
        <w:t xml:space="preserve"> </w:t>
      </w:r>
      <w:r w:rsidR="00682442" w:rsidRPr="00AB4398">
        <w:rPr>
          <w:rFonts w:ascii="Jost" w:hAnsi="Jost" w:cstheme="minorHAnsi"/>
          <w:b/>
          <w:bCs/>
        </w:rPr>
        <w:t>yra</w:t>
      </w:r>
      <w:r w:rsidR="00682442" w:rsidRPr="00AB4398">
        <w:rPr>
          <w:rFonts w:ascii="Jost" w:hAnsi="Jost" w:cstheme="minorHAnsi"/>
          <w:b/>
          <w:bCs/>
          <w:spacing w:val="-8"/>
        </w:rPr>
        <w:t xml:space="preserve"> </w:t>
      </w:r>
      <w:r w:rsidR="00682442" w:rsidRPr="00AB4398">
        <w:rPr>
          <w:rFonts w:ascii="Jost" w:hAnsi="Jost" w:cstheme="minorHAnsi"/>
          <w:b/>
          <w:bCs/>
        </w:rPr>
        <w:t>bent viena šių sąlygų:</w:t>
      </w:r>
      <w:bookmarkEnd w:id="17"/>
      <w:bookmarkEnd w:id="18"/>
      <w:bookmarkEnd w:id="19"/>
      <w:bookmarkEnd w:id="20"/>
    </w:p>
    <w:p w14:paraId="142B12C2" w14:textId="77777777" w:rsidR="00137F58" w:rsidRPr="00AB4398" w:rsidRDefault="00CD51A4"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Tiekėjas Komisijos prašymu nepratęsia pasiūlymo galiojimo ir (ar), jei taikoma, nepateikia naujo pasiūlymo galiojimo užtikrinimo;</w:t>
      </w:r>
    </w:p>
    <w:p w14:paraId="7DA7A70F" w14:textId="77777777" w:rsidR="00355BC6" w:rsidRPr="00AB4398" w:rsidRDefault="00487F88"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eastAsia="Times New Roman" w:hAnsi="Jost" w:cstheme="minorHAnsi"/>
        </w:rPr>
        <w:t>Tiekėjas i</w:t>
      </w:r>
      <w:r w:rsidRPr="00AB4398">
        <w:rPr>
          <w:rFonts w:ascii="Jost" w:hAnsi="Jost" w:cstheme="minorHAnsi"/>
        </w:rPr>
        <w:t xml:space="preserve">ki susipažinimo su pasiūlymais </w:t>
      </w:r>
      <w:r w:rsidRPr="00AB4398">
        <w:rPr>
          <w:rFonts w:ascii="Jost" w:eastAsia="Times New Roman" w:hAnsi="Jost" w:cstheme="minorHAnsi"/>
        </w:rPr>
        <w:t>pradžios nepateikė pasiūlymo iššifravimo slaptažodžio</w:t>
      </w:r>
      <w:r w:rsidRPr="00AB4398">
        <w:rPr>
          <w:rFonts w:ascii="Jost" w:hAnsi="Jost" w:cstheme="minorHAnsi"/>
        </w:rPr>
        <w:t xml:space="preserve"> </w:t>
      </w:r>
      <w:r w:rsidRPr="00AB4398">
        <w:rPr>
          <w:rFonts w:ascii="Jost" w:eastAsia="Times New Roman" w:hAnsi="Jost" w:cstheme="minorHAnsi"/>
        </w:rPr>
        <w:t>arba pateikė neteisingą slaptažodį, kuriuo naudodamasi Perkančioji organizacija negalėjo iššifruoti pasiūlymo;</w:t>
      </w:r>
    </w:p>
    <w:p w14:paraId="50B382BC" w14:textId="77777777" w:rsidR="00355BC6" w:rsidRPr="00AB4398" w:rsidRDefault="00BA201E"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 xml:space="preserve">Tiekėjas turi būti pašalintas vadovaujantis pirkimo sąlygų nuostatomis dėl pašalinimo pagrindų, taip pat ir tais atvejais, kai Tiekėjas remiasi ūkio subjekto pajėgumais, arba pasitelkia subtiekėją ir jiems pagal </w:t>
      </w:r>
      <w:r w:rsidRPr="00AB4398">
        <w:rPr>
          <w:rFonts w:ascii="Jost" w:hAnsi="Jost" w:cstheme="minorHAnsi"/>
        </w:rPr>
        <w:lastRenderedPageBreak/>
        <w:t xml:space="preserve">pirkimo sąlygas, keliami reikalavimai dėl pašalinimo pagrindų, tačiau ūkio subjekto ar subtiekėjo </w:t>
      </w:r>
      <w:r w:rsidRPr="00AB4398">
        <w:rPr>
          <w:rFonts w:ascii="Jost" w:hAnsi="Jost" w:cstheme="minorHAnsi"/>
          <w:color w:val="000000"/>
        </w:rPr>
        <w:t xml:space="preserve">padėtis atitinka nustatytus pašalinimo pagrindus ir Perkančiosios organizacijos nurodymu </w:t>
      </w:r>
      <w:r w:rsidR="00BF005E" w:rsidRPr="00AB4398">
        <w:rPr>
          <w:rFonts w:ascii="Jost" w:hAnsi="Jost" w:cstheme="minorHAnsi"/>
          <w:color w:val="000000"/>
        </w:rPr>
        <w:t>T</w:t>
      </w:r>
      <w:r w:rsidRPr="00AB4398">
        <w:rPr>
          <w:rFonts w:ascii="Jost" w:hAnsi="Jost" w:cstheme="minorHAnsi"/>
          <w:color w:val="000000"/>
        </w:rPr>
        <w:t>iekėjas nepakeitė šio ūkio subjekto ar subtiekėjo į pašalinimo pagrindų neturintį ūkio subjektą;</w:t>
      </w:r>
      <w:r w:rsidR="00EC0A28" w:rsidRPr="00AB4398">
        <w:rPr>
          <w:rFonts w:ascii="Jost" w:hAnsi="Jost" w:cstheme="minorHAnsi"/>
        </w:rPr>
        <w:t xml:space="preserve">Tiekėjas neatitinka SPS nustatytų kvalifikacijos reikalavimų ir (ar), jeigu taikoma, kokybės vadybos sistemos ir aplinkos apsaugos vadybos sistemos standarto ir (ar) ūkio subjektas, kurio pajėgumais remiasi Tiekėjas, netenkina </w:t>
      </w:r>
      <w:r w:rsidR="00EC0A28" w:rsidRPr="00AB4398">
        <w:rPr>
          <w:rFonts w:ascii="Jost" w:hAnsi="Jost" w:cstheme="minorHAnsi"/>
          <w:color w:val="000000" w:themeColor="text1"/>
        </w:rPr>
        <w:t>jam keliamų kvalifikacijos reikalavimų ir Perkančiosios organizacijos nurodymu nebuvo pakeistas į reikalavimus atitinkantį ūkio subjektą;</w:t>
      </w:r>
    </w:p>
    <w:p w14:paraId="431BB934" w14:textId="77777777" w:rsidR="00355BC6" w:rsidRPr="00AB4398" w:rsidRDefault="005B0167"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per Perkančiosios organizacijos nustatytą terminą nepatikslino, nepapildė, nepaaiškino savo pasiūlymo</w:t>
      </w:r>
      <w:r w:rsidR="00682442" w:rsidRPr="00AB4398">
        <w:rPr>
          <w:rFonts w:ascii="Jost" w:hAnsi="Jost" w:cstheme="minorHAnsi"/>
          <w:spacing w:val="-2"/>
        </w:rPr>
        <w:t>;</w:t>
      </w:r>
    </w:p>
    <w:p w14:paraId="42E3F348" w14:textId="77777777" w:rsidR="00355BC6" w:rsidRPr="00AB4398" w:rsidRDefault="005B0031"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 xml:space="preserve">pasiūlymas neatitinka pirkimo dokumentų reikalavimų ir jo trūkumai negali būti ištaisyti vadovaujantis </w:t>
      </w:r>
      <w:r w:rsidRPr="00AB4398">
        <w:rPr>
          <w:rFonts w:ascii="Jost" w:hAnsi="Jost" w:cstheme="minorHAnsi"/>
          <w:color w:val="000000"/>
        </w:rPr>
        <w:t>Viešųjų pirkimų tarnybos nustatytomis taisyklėmis.</w:t>
      </w:r>
    </w:p>
    <w:p w14:paraId="782E8500" w14:textId="77777777" w:rsidR="00355BC6" w:rsidRPr="00AB4398" w:rsidRDefault="002E6E7A"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 xml:space="preserve">Pasiūlyme nurodyta neįprastai maža kaina ir (ar) sąnaudos ir </w:t>
      </w:r>
      <w:r w:rsidR="00CD0571" w:rsidRPr="00AB4398">
        <w:rPr>
          <w:rFonts w:ascii="Jost" w:hAnsi="Jost" w:cstheme="minorHAnsi"/>
        </w:rPr>
        <w:t>T</w:t>
      </w:r>
      <w:r w:rsidRPr="00AB4398">
        <w:rPr>
          <w:rFonts w:ascii="Jost" w:hAnsi="Jost" w:cstheme="minorHAnsi"/>
        </w:rPr>
        <w:t>iekėjas nepateikia tinkamų pasiūlytos neįprastai mažos kainos ir (ar) sąnaudų pagrįstumo įrodymų;</w:t>
      </w:r>
    </w:p>
    <w:p w14:paraId="45A4B267" w14:textId="77777777" w:rsidR="00355BC6" w:rsidRPr="00AB4398" w:rsidRDefault="00F33F7F"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Pa</w:t>
      </w:r>
      <w:r w:rsidR="002539E1" w:rsidRPr="00AB4398">
        <w:rPr>
          <w:rFonts w:ascii="Jost" w:hAnsi="Jost" w:cstheme="minorHAnsi"/>
        </w:rPr>
        <w:t xml:space="preserve">siūlymas, kuriame nurodyta neįprastai maža kaina ir (ar) sąnaudos, neatitinka PĮ </w:t>
      </w:r>
      <w:r w:rsidR="008423EF" w:rsidRPr="00AB4398">
        <w:rPr>
          <w:rFonts w:ascii="Jost" w:hAnsi="Jost" w:cstheme="minorHAnsi"/>
        </w:rPr>
        <w:t>29</w:t>
      </w:r>
      <w:r w:rsidR="002539E1" w:rsidRPr="00AB4398">
        <w:rPr>
          <w:rFonts w:ascii="Jost" w:hAnsi="Jost" w:cstheme="minorHAnsi"/>
        </w:rPr>
        <w:t xml:space="preserve"> straipsnio 2 dalies 2 punkte nurodytų aplinkos apsaugos, socialinės ir darbo teisės įpareigojimų;</w:t>
      </w:r>
    </w:p>
    <w:p w14:paraId="074B0252" w14:textId="77777777" w:rsidR="00355BC6" w:rsidRPr="00AB4398" w:rsidRDefault="003E44BF"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P</w:t>
      </w:r>
      <w:r w:rsidR="00A90E95" w:rsidRPr="00AB4398">
        <w:rPr>
          <w:rFonts w:ascii="Jost" w:hAnsi="Jost" w:cstheme="minorHAnsi"/>
        </w:rPr>
        <w:t xml:space="preserve">asiūlyme neįprastai mažos kainos ir (ar) sąnaudos pasiūlytos dėl to, kad </w:t>
      </w:r>
      <w:r w:rsidRPr="00AB4398">
        <w:rPr>
          <w:rFonts w:ascii="Jost" w:hAnsi="Jost" w:cstheme="minorHAnsi"/>
        </w:rPr>
        <w:t>T</w:t>
      </w:r>
      <w:r w:rsidR="00A90E95" w:rsidRPr="00AB4398">
        <w:rPr>
          <w:rFonts w:ascii="Jost" w:hAnsi="Jost" w:cstheme="minorHAnsi"/>
        </w:rPr>
        <w:t xml:space="preserve">iekėjas yra gavęs valstybės pagalbą, tačiau </w:t>
      </w:r>
      <w:r w:rsidRPr="00AB4398">
        <w:rPr>
          <w:rFonts w:ascii="Jost" w:hAnsi="Jost" w:cstheme="minorHAnsi"/>
        </w:rPr>
        <w:t>T</w:t>
      </w:r>
      <w:r w:rsidR="00A90E95" w:rsidRPr="00AB4398">
        <w:rPr>
          <w:rFonts w:ascii="Jost" w:hAnsi="Jost" w:cstheme="minorHAnsi"/>
        </w:rPr>
        <w:t xml:space="preserve">iekėjas negali per pakankamą </w:t>
      </w:r>
      <w:r w:rsidRPr="00AB4398">
        <w:rPr>
          <w:rFonts w:ascii="Jost" w:hAnsi="Jost" w:cstheme="minorHAnsi"/>
        </w:rPr>
        <w:t>P</w:t>
      </w:r>
      <w:r w:rsidR="00A90E95" w:rsidRPr="00AB4398">
        <w:rPr>
          <w:rFonts w:ascii="Jost" w:hAnsi="Jost" w:cstheme="minorHAnsi"/>
        </w:rPr>
        <w:t xml:space="preserve">erkančiosios organizacijos nustatytą laikotarpį įrodyti, kad valstybės pagalba buvo suteikta teisėtai. Atmetusi pasiūlymą šiuo pagrindu, </w:t>
      </w:r>
      <w:r w:rsidRPr="00AB4398">
        <w:rPr>
          <w:rFonts w:ascii="Jost" w:hAnsi="Jost" w:cstheme="minorHAnsi"/>
        </w:rPr>
        <w:t>P</w:t>
      </w:r>
      <w:r w:rsidR="00A90E95" w:rsidRPr="00AB4398">
        <w:rPr>
          <w:rFonts w:ascii="Jost" w:hAnsi="Jost" w:cstheme="minorHAnsi"/>
        </w:rPr>
        <w:t>erkančioji organizacija apie tai praneša Europos Komisijai. Valstybės pagalba laikoma bet kuri priemonė, atitinkanti Sutarties dėl Europos Sąjungos veikimo 107 straipsnio 1 dalyje nustatytus kriterijus</w:t>
      </w:r>
      <w:r w:rsidR="00D40D37" w:rsidRPr="00AB4398">
        <w:rPr>
          <w:rFonts w:ascii="Jost" w:hAnsi="Jost" w:cstheme="minorHAnsi"/>
        </w:rPr>
        <w:t>;</w:t>
      </w:r>
    </w:p>
    <w:p w14:paraId="6079E22E" w14:textId="77777777" w:rsidR="00355BC6" w:rsidRPr="00AB4398" w:rsidRDefault="00D40D37"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 xml:space="preserve">paaiškėja, kad ekonomiškai naudingiausią pasiūlymą pateikusio </w:t>
      </w:r>
      <w:r w:rsidR="00B72729" w:rsidRPr="00AB4398">
        <w:rPr>
          <w:rFonts w:ascii="Jost" w:hAnsi="Jost" w:cstheme="minorHAnsi"/>
        </w:rPr>
        <w:t>T</w:t>
      </w:r>
      <w:r w:rsidRPr="00AB4398">
        <w:rPr>
          <w:rFonts w:ascii="Jost" w:hAnsi="Jost" w:cstheme="minorHAnsi"/>
        </w:rPr>
        <w:t xml:space="preserve">iekėjo pasiūlymas neatitinka PĮ </w:t>
      </w:r>
      <w:r w:rsidR="007957C3" w:rsidRPr="00AB4398">
        <w:rPr>
          <w:rFonts w:ascii="Jost" w:hAnsi="Jost" w:cstheme="minorHAnsi"/>
        </w:rPr>
        <w:t>29</w:t>
      </w:r>
      <w:r w:rsidRPr="00AB4398">
        <w:rPr>
          <w:rFonts w:ascii="Jost" w:hAnsi="Jost" w:cstheme="minorHAnsi"/>
        </w:rPr>
        <w:t xml:space="preserve"> straipsnio 2 dalies 2 punkte nurodytų aplinkos apsaugos, socialinės ir darbo teisės įpareigojimų;</w:t>
      </w:r>
    </w:p>
    <w:p w14:paraId="1449A64B" w14:textId="77777777" w:rsidR="00355BC6" w:rsidRPr="00AB4398" w:rsidRDefault="002E6E7A"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P</w:t>
      </w:r>
      <w:r w:rsidR="00AE54E3" w:rsidRPr="00AB4398">
        <w:rPr>
          <w:rFonts w:ascii="Jost" w:hAnsi="Jost" w:cstheme="minorHAnsi"/>
        </w:rPr>
        <w:t xml:space="preserve">asiūlyme nurodyta kaina </w:t>
      </w:r>
      <w:r w:rsidR="006134CB" w:rsidRPr="00AB4398">
        <w:rPr>
          <w:rFonts w:ascii="Jost" w:hAnsi="Jost" w:cstheme="minorHAnsi"/>
        </w:rPr>
        <w:t>Perkančiajam subjektui</w:t>
      </w:r>
      <w:r w:rsidR="00AE54E3" w:rsidRPr="00AB4398">
        <w:rPr>
          <w:rFonts w:ascii="Jost" w:hAnsi="Jost" w:cstheme="minorHAnsi"/>
        </w:rPr>
        <w:t xml:space="preserve"> yra per didelė ir nepriimtina, išskyrus PĮ </w:t>
      </w:r>
      <w:r w:rsidR="00C621D5" w:rsidRPr="00AB4398">
        <w:rPr>
          <w:rFonts w:ascii="Jost" w:hAnsi="Jost" w:cstheme="minorHAnsi"/>
        </w:rPr>
        <w:t>5</w:t>
      </w:r>
      <w:r w:rsidR="00FA16B7" w:rsidRPr="00AB4398">
        <w:rPr>
          <w:rFonts w:ascii="Jost" w:hAnsi="Jost" w:cstheme="minorHAnsi"/>
        </w:rPr>
        <w:t>8</w:t>
      </w:r>
      <w:r w:rsidR="00AE54E3" w:rsidRPr="00AB4398">
        <w:rPr>
          <w:rFonts w:ascii="Jost" w:hAnsi="Jost" w:cstheme="minorHAnsi"/>
        </w:rPr>
        <w:t xml:space="preserve"> straipsnio 1 dalies 5 punkte numatytus atvejus. Jeigu šiuo pagrindu atmetamas ekonomiškai naudingiausias pasiūlymas, o </w:t>
      </w:r>
      <w:r w:rsidR="003F3446" w:rsidRPr="00AB4398">
        <w:rPr>
          <w:rFonts w:ascii="Jost" w:hAnsi="Jost" w:cstheme="minorHAnsi"/>
        </w:rPr>
        <w:t>P</w:t>
      </w:r>
      <w:r w:rsidR="00AE54E3" w:rsidRPr="00AB4398">
        <w:rPr>
          <w:rFonts w:ascii="Jost" w:hAnsi="Jost" w:cstheme="minorHAnsi"/>
        </w:rPr>
        <w:t>erkančioji organizacija pirkimo dokumentuose nėra nurodžiusi pirkimui skirtų lėšų sumos, kiti pasiūlymai negali būti nustatyti laimėjusiais;</w:t>
      </w:r>
    </w:p>
    <w:p w14:paraId="0F15D34A" w14:textId="77777777" w:rsidR="00355BC6" w:rsidRPr="00AB4398" w:rsidRDefault="00FF652D"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 xml:space="preserve">netenkinami SPS nustatyti reikalavimai, susiję su nacionaliniu saugumu (kai taikoma); </w:t>
      </w:r>
    </w:p>
    <w:p w14:paraId="74D38DEA" w14:textId="77777777" w:rsidR="00355BC6" w:rsidRPr="00AB4398" w:rsidRDefault="00B72729"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T</w:t>
      </w:r>
      <w:r w:rsidR="00D57B32" w:rsidRPr="00AB4398">
        <w:rPr>
          <w:rFonts w:ascii="Jost" w:hAnsi="Jost" w:cstheme="minorHAnsi"/>
        </w:rPr>
        <w:t>iekėjas neatitinka Reglamente nustatytų reikalavimų (kai taikoma);</w:t>
      </w:r>
    </w:p>
    <w:p w14:paraId="32A986C1" w14:textId="77777777" w:rsidR="00355BC6" w:rsidRPr="00AB4398" w:rsidRDefault="00645588"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color w:val="000000" w:themeColor="text1"/>
        </w:rPr>
        <w:t>Lietuvos Respublikos Vyriausybė yra priėmusi sprendimą, patvirtinantį, kad ketinamas sudaryti sandoris neatitinka nacionalinio saugumo interesų vadovaujantis Nacionaliniam saugumui užtikrinti svarbių objektų apsaugos įstatymu (kai taikoma);</w:t>
      </w:r>
    </w:p>
    <w:p w14:paraId="137A477D" w14:textId="77777777" w:rsidR="00355BC6" w:rsidRPr="00AB4398" w:rsidRDefault="00F74A63"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color w:val="000000"/>
        </w:rPr>
        <w:t>Tiekėjas neturi reikalaujamo profesinio pajėgumo, kai Perkančioji organizacija nustato Tiekėjo interesų konfliktą, galintį neigiamai paveikti sutarties vykdymą;</w:t>
      </w:r>
    </w:p>
    <w:p w14:paraId="561D13EB" w14:textId="77777777" w:rsidR="000959E0" w:rsidRPr="00AB4398" w:rsidRDefault="00FB7E19"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pasiūlymas neatitinka pirkimo dokumentuose nustatytų reikalavimų įskaitant, bent neapsiribojant, kai pasiūlymai vertinami pagal kainos ar sąnaudų ir kokybės santykį ir kai pasiūlymo techninės charakteristikos nėra kiekybiškai įvertinamos (pasiūlymą reikalaujama pateikti 2 vokuose), bet tiekėjas pateikia pasiūlymą taip, kad atskleidžiamas finansinio pasiūlymo turinys pirmojo susipažinimo su technine pasiūlymo dalimi metu;</w:t>
      </w:r>
    </w:p>
    <w:p w14:paraId="4D794B75" w14:textId="36362458" w:rsidR="00904FBA" w:rsidRPr="00AB4398" w:rsidRDefault="00925B02"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Perkančioji organizacija gali atmesti pasiūlymus kitais  pirkimo sąlygose nurodytais pagrindais.</w:t>
      </w:r>
    </w:p>
    <w:p w14:paraId="215978C3" w14:textId="77777777" w:rsidR="000959E0" w:rsidRPr="00AB4398" w:rsidRDefault="00F124B6"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color w:val="000000" w:themeColor="text1"/>
        </w:rPr>
        <w:t xml:space="preserve">Apie pasiūlymo </w:t>
      </w:r>
      <w:r w:rsidRPr="00AB4398">
        <w:rPr>
          <w:rFonts w:ascii="Jost" w:hAnsi="Jost" w:cstheme="minorHAnsi"/>
        </w:rPr>
        <w:t xml:space="preserve">atmetimą ir tokio atmetimo priežastis </w:t>
      </w:r>
      <w:r w:rsidR="00773EDA" w:rsidRPr="00AB4398">
        <w:rPr>
          <w:rFonts w:ascii="Jost" w:hAnsi="Jost" w:cstheme="minorHAnsi"/>
        </w:rPr>
        <w:t>T</w:t>
      </w:r>
      <w:r w:rsidRPr="00AB4398">
        <w:rPr>
          <w:rFonts w:ascii="Jost" w:hAnsi="Jost" w:cstheme="minorHAnsi"/>
        </w:rPr>
        <w:t>iekėjas informuojamas raštu CVP IS priemonėmis.</w:t>
      </w:r>
    </w:p>
    <w:p w14:paraId="1D44BE10" w14:textId="77777777" w:rsidR="000959E0" w:rsidRPr="00AB4398" w:rsidRDefault="0096790E"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Išnagrinėjusi, įvertinusi ir palyginusi pateiktus pasiūlymus, Perkančioji organizacija nustato pasiūlymų eilę, į kurią įtraukia neatmestus pasiūlymus, ir nustato laimėjusį pasiūlymą bei priima sprendimą dėl sutarties sudarymo.</w:t>
      </w:r>
    </w:p>
    <w:p w14:paraId="43439969" w14:textId="77777777" w:rsidR="000959E0" w:rsidRPr="00AB4398" w:rsidRDefault="00682442"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 xml:space="preserve">Pasiūlymų eilė nesudaroma, jei </w:t>
      </w:r>
      <w:r w:rsidR="007E0BB9" w:rsidRPr="00AB4398">
        <w:rPr>
          <w:rFonts w:ascii="Jost" w:hAnsi="Jost" w:cstheme="minorHAnsi"/>
        </w:rPr>
        <w:t>p</w:t>
      </w:r>
      <w:r w:rsidRPr="00AB4398">
        <w:rPr>
          <w:rFonts w:ascii="Jost" w:hAnsi="Jost" w:cstheme="minorHAnsi"/>
        </w:rPr>
        <w:t>asiūlymą pateik</w:t>
      </w:r>
      <w:r w:rsidR="000A6132" w:rsidRPr="00AB4398">
        <w:rPr>
          <w:rFonts w:ascii="Jost" w:hAnsi="Jost" w:cstheme="minorHAnsi"/>
        </w:rPr>
        <w:t>ė</w:t>
      </w:r>
      <w:r w:rsidRPr="00AB4398">
        <w:rPr>
          <w:rFonts w:ascii="Jost" w:hAnsi="Jost" w:cstheme="minorHAnsi"/>
        </w:rPr>
        <w:t xml:space="preserve">, arba, įvertinus </w:t>
      </w:r>
      <w:r w:rsidR="007E0BB9" w:rsidRPr="00AB4398">
        <w:rPr>
          <w:rFonts w:ascii="Jost" w:hAnsi="Jost" w:cstheme="minorHAnsi"/>
        </w:rPr>
        <w:t>p</w:t>
      </w:r>
      <w:r w:rsidRPr="00AB4398">
        <w:rPr>
          <w:rFonts w:ascii="Jost" w:hAnsi="Jost" w:cstheme="minorHAnsi"/>
        </w:rPr>
        <w:t>asiūlymus, lieka tik vienas Tiekėjas.</w:t>
      </w:r>
    </w:p>
    <w:p w14:paraId="3A798FF4" w14:textId="77777777" w:rsidR="000959E0" w:rsidRPr="00AB4398" w:rsidRDefault="00682442"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 xml:space="preserve">Laimėjusiu </w:t>
      </w:r>
      <w:r w:rsidR="007E0BB9" w:rsidRPr="00AB4398">
        <w:rPr>
          <w:rFonts w:ascii="Jost" w:hAnsi="Jost" w:cstheme="minorHAnsi"/>
        </w:rPr>
        <w:t>p</w:t>
      </w:r>
      <w:r w:rsidRPr="00AB4398">
        <w:rPr>
          <w:rFonts w:ascii="Jost" w:hAnsi="Jost" w:cstheme="minorHAnsi"/>
        </w:rPr>
        <w:t xml:space="preserve">asiūlymu bus pripažintas </w:t>
      </w:r>
      <w:r w:rsidR="007E0BB9" w:rsidRPr="00AB4398">
        <w:rPr>
          <w:rFonts w:ascii="Jost" w:hAnsi="Jost" w:cstheme="minorHAnsi"/>
        </w:rPr>
        <w:t>p</w:t>
      </w:r>
      <w:r w:rsidRPr="00AB4398">
        <w:rPr>
          <w:rFonts w:ascii="Jost" w:hAnsi="Jost" w:cstheme="minorHAnsi"/>
        </w:rPr>
        <w:t xml:space="preserve">asiūlymas, atitinkantis visus Pirkimo dokumentuose nustatytus reikalavimus ir kuris bus ekonomiškai naudingiausias. Tais atvejais, kai kelių Tiekėjų </w:t>
      </w:r>
      <w:r w:rsidR="007E0BB9" w:rsidRPr="00AB4398">
        <w:rPr>
          <w:rFonts w:ascii="Jost" w:hAnsi="Jost" w:cstheme="minorHAnsi"/>
        </w:rPr>
        <w:t>p</w:t>
      </w:r>
      <w:r w:rsidRPr="00AB4398">
        <w:rPr>
          <w:rFonts w:ascii="Jost" w:hAnsi="Jost" w:cstheme="minorHAnsi"/>
        </w:rPr>
        <w:t>asiūlymų ekonominis naudingumas yra vienodas, sudarant Pasiūlymų eilę pirmesnis į šią eilę įrašomas Tiekėjas, kurio Pasiūlymas pateiktas anksčiausiai.</w:t>
      </w:r>
    </w:p>
    <w:p w14:paraId="5722022E" w14:textId="77777777" w:rsidR="000959E0" w:rsidRPr="00AB4398" w:rsidRDefault="00811A21"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C7455" w14:textId="77777777" w:rsidR="000959E0" w:rsidRPr="00AB4398" w:rsidRDefault="003411ED"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eastAsia="Arial" w:hAnsi="Jost" w:cstheme="minorHAnsi"/>
        </w:rPr>
        <w:t xml:space="preserve">Prieš nustatydama laimėjusį pasiūlymą, </w:t>
      </w:r>
      <w:r w:rsidRPr="00AB4398">
        <w:rPr>
          <w:rFonts w:ascii="Jost" w:hAnsi="Jost" w:cstheme="minorHAnsi"/>
        </w:rPr>
        <w:t>Perkančioji organizacija</w:t>
      </w:r>
      <w:r w:rsidRPr="00AB4398">
        <w:rPr>
          <w:rFonts w:ascii="Jost" w:eastAsia="Arial" w:hAnsi="Jost" w:cstheme="minorHAnsi"/>
        </w:rPr>
        <w:t xml:space="preserve"> reikalauja, kad ekonomiškai naudingiausią pasiūlymą pateikęs Tiekėjas pateiktų aktualius dokumentus, patvirtinančius pirkimo sąlygose nurodytų </w:t>
      </w:r>
      <w:r w:rsidRPr="00AB4398">
        <w:rPr>
          <w:rFonts w:ascii="Jost" w:hAnsi="Jost" w:cstheme="minorHAnsi"/>
        </w:rPr>
        <w:t xml:space="preserve">pašalinimo pagrindų nebuvimą, įrodančius atitiktį pirkimo sąlygose nustatytiems kvalifikacijos reikalavimams ir, jeigu taikytina, patvirtinančius jo atitiktį kokybės vadybos sistemos ir (arba) aplinkos </w:t>
      </w:r>
      <w:r w:rsidRPr="00AB4398">
        <w:rPr>
          <w:rFonts w:ascii="Jost" w:hAnsi="Jost" w:cstheme="minorHAnsi"/>
        </w:rPr>
        <w:lastRenderedPageBreak/>
        <w:t xml:space="preserve">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w:t>
      </w:r>
      <w:r w:rsidR="00801B22" w:rsidRPr="00AB4398">
        <w:rPr>
          <w:rFonts w:ascii="Jost" w:hAnsi="Jost" w:cstheme="minorHAnsi"/>
        </w:rPr>
        <w:t>T</w:t>
      </w:r>
      <w:r w:rsidRPr="00AB4398">
        <w:rPr>
          <w:rFonts w:ascii="Jost" w:hAnsi="Jost" w:cstheme="minorHAnsi"/>
        </w:rPr>
        <w:t>iekėjo pasiūlymas neturėtų būti atmestas dėl kitų priežasčių.</w:t>
      </w:r>
    </w:p>
    <w:p w14:paraId="0642B129" w14:textId="77777777" w:rsidR="000959E0" w:rsidRPr="00AB4398" w:rsidRDefault="00EE7A08"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Perkančioji organizacija</w:t>
      </w:r>
      <w:r w:rsidRPr="00AB4398">
        <w:rPr>
          <w:rFonts w:ascii="Jost" w:eastAsia="Arial" w:hAnsi="Jost" w:cstheme="minorHAnsi"/>
        </w:rPr>
        <w:t xml:space="preserve"> ne vėliau kaip per 3 darbo dienas nuo laimėjusio pasiūlymo nustatymo, CVP IS priemonėmis </w:t>
      </w:r>
      <w:r w:rsidR="003C180A" w:rsidRPr="00AB4398">
        <w:rPr>
          <w:rFonts w:ascii="Jost" w:eastAsia="Arial" w:hAnsi="Jost" w:cstheme="minorHAnsi"/>
        </w:rPr>
        <w:t>T</w:t>
      </w:r>
      <w:r w:rsidRPr="00AB4398">
        <w:rPr>
          <w:rFonts w:ascii="Jost" w:eastAsia="Arial" w:hAnsi="Jost" w:cstheme="minorHAnsi"/>
        </w:rPr>
        <w:t xml:space="preserve">iekėjus informuoja apie pirkimo procedūros rezultatus, vadovaujantis PĮ </w:t>
      </w:r>
      <w:r w:rsidR="00BE27DD" w:rsidRPr="00AB4398">
        <w:rPr>
          <w:rFonts w:ascii="Jost" w:eastAsia="Arial" w:hAnsi="Jost" w:cstheme="minorHAnsi"/>
        </w:rPr>
        <w:t>6</w:t>
      </w:r>
      <w:r w:rsidRPr="00AB4398">
        <w:rPr>
          <w:rFonts w:ascii="Jost" w:eastAsia="Arial" w:hAnsi="Jost" w:cstheme="minorHAnsi"/>
        </w:rPr>
        <w:t xml:space="preserve">8 straipsnio nuostatomis. Perkančioji organizacija taip pat turi informuoti </w:t>
      </w:r>
      <w:r w:rsidR="003C180A" w:rsidRPr="00AB4398">
        <w:rPr>
          <w:rFonts w:ascii="Jost" w:eastAsia="Arial" w:hAnsi="Jost" w:cstheme="minorHAnsi"/>
        </w:rPr>
        <w:t>T</w:t>
      </w:r>
      <w:r w:rsidRPr="00AB4398">
        <w:rPr>
          <w:rFonts w:ascii="Jost" w:eastAsia="Arial" w:hAnsi="Jost" w:cstheme="minorHAnsi"/>
        </w:rPr>
        <w:t>iekėjus apie priežastis, dėl kurių buvo pr</w:t>
      </w:r>
      <w:r w:rsidRPr="00AB4398">
        <w:rPr>
          <w:rFonts w:ascii="Jost" w:hAnsi="Jost" w:cstheme="minorHAnsi"/>
          <w:color w:val="000000"/>
        </w:rPr>
        <w:t>iimtas sprendimas nesudaryti sutarties.</w:t>
      </w:r>
    </w:p>
    <w:p w14:paraId="51722FD2" w14:textId="5B6329AD" w:rsidR="001B1BBE" w:rsidRPr="00AB4398" w:rsidRDefault="001B1BBE"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Style w:val="cf01"/>
          <w:rFonts w:ascii="Jost" w:hAnsi="Jost" w:cstheme="minorHAnsi"/>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PĮ 10</w:t>
      </w:r>
      <w:r w:rsidR="0074017E" w:rsidRPr="00AB4398">
        <w:rPr>
          <w:rStyle w:val="cf01"/>
          <w:rFonts w:ascii="Jost" w:hAnsi="Jost" w:cstheme="minorHAnsi"/>
          <w:sz w:val="22"/>
          <w:szCs w:val="22"/>
        </w:rPr>
        <w:t>8</w:t>
      </w:r>
      <w:r w:rsidRPr="00AB4398">
        <w:rPr>
          <w:rStyle w:val="cf01"/>
          <w:rFonts w:ascii="Jost" w:hAnsi="Jost" w:cstheme="minorHAnsi"/>
          <w:sz w:val="22"/>
          <w:szCs w:val="22"/>
        </w:rPr>
        <w:t xml:space="preserve"> straipsnio 1 dalyje nustatytas terminas ir atidėjimo terminas pratęsiami papildomam terminui, jį skaičiuojant nuo suinteresuoto dalyvio prašymo pateikti laimėjusį pasiūlymą pateikimo </w:t>
      </w:r>
      <w:r w:rsidR="005A4236" w:rsidRPr="00AB4398">
        <w:rPr>
          <w:rStyle w:val="cf01"/>
          <w:rFonts w:ascii="Jost" w:hAnsi="Jost" w:cstheme="minorHAnsi"/>
          <w:sz w:val="22"/>
          <w:szCs w:val="22"/>
        </w:rPr>
        <w:t>P</w:t>
      </w:r>
      <w:r w:rsidRPr="00AB4398">
        <w:rPr>
          <w:rStyle w:val="cf01"/>
          <w:rFonts w:ascii="Jost" w:hAnsi="Jost" w:cstheme="minorHAnsi"/>
          <w:sz w:val="22"/>
          <w:szCs w:val="22"/>
        </w:rPr>
        <w:t>erkančiajai organizacijai dienos iki tol, kol suinteresuotam dalyviui bus pateiktas minėtas pasiūlymas. Jeigu laimėjusio dalyvio pasiūlymas pateikiamas tą pačią dieną, kai buvo paprašyta, PĮ 10</w:t>
      </w:r>
      <w:r w:rsidR="0074017E" w:rsidRPr="00AB4398">
        <w:rPr>
          <w:rStyle w:val="cf01"/>
          <w:rFonts w:ascii="Jost" w:hAnsi="Jost" w:cstheme="minorHAnsi"/>
          <w:sz w:val="22"/>
          <w:szCs w:val="22"/>
        </w:rPr>
        <w:t>8</w:t>
      </w:r>
      <w:r w:rsidRPr="00AB4398">
        <w:rPr>
          <w:rStyle w:val="cf01"/>
          <w:rFonts w:ascii="Jost" w:hAnsi="Jost" w:cstheme="minorHAnsi"/>
          <w:sz w:val="22"/>
          <w:szCs w:val="22"/>
        </w:rPr>
        <w:t xml:space="preserve"> straipsnio 1 dalyje nustatytas terminas ir atidėjimo terminas pratęsiami vienai darbo dienai. Perkančioji organizacija laimėjusį pasiūlymą suinteresuotiems dalyviams gali pateikti teikdama </w:t>
      </w:r>
      <w:r w:rsidR="005A4236" w:rsidRPr="00AB4398">
        <w:rPr>
          <w:rStyle w:val="cf01"/>
          <w:rFonts w:ascii="Jost" w:hAnsi="Jost" w:cstheme="minorHAnsi"/>
          <w:sz w:val="22"/>
          <w:szCs w:val="22"/>
        </w:rPr>
        <w:t>šiame skyriuje</w:t>
      </w:r>
      <w:r w:rsidRPr="00AB4398">
        <w:rPr>
          <w:rStyle w:val="cf01"/>
          <w:rFonts w:ascii="Jost" w:hAnsi="Jost" w:cstheme="minorHAnsi"/>
          <w:sz w:val="22"/>
          <w:szCs w:val="22"/>
        </w:rPr>
        <w:t xml:space="preserve"> nurodytą informaciją.</w:t>
      </w:r>
    </w:p>
    <w:p w14:paraId="0CD44FDE" w14:textId="77777777" w:rsidR="00EF2DCD" w:rsidRPr="00AB4398" w:rsidRDefault="00EF2DCD" w:rsidP="00362B60">
      <w:pPr>
        <w:pStyle w:val="Pagrindinistekstas"/>
        <w:tabs>
          <w:tab w:val="left" w:pos="567"/>
        </w:tabs>
        <w:ind w:left="0"/>
        <w:jc w:val="left"/>
        <w:rPr>
          <w:rFonts w:ascii="Jost" w:hAnsi="Jost" w:cstheme="minorHAnsi"/>
        </w:rPr>
      </w:pPr>
    </w:p>
    <w:p w14:paraId="5A004277" w14:textId="25F61AFC" w:rsidR="00EF2DCD" w:rsidRPr="00AB4398" w:rsidRDefault="00DD58F8" w:rsidP="00362B60">
      <w:pPr>
        <w:pStyle w:val="Antrat1"/>
        <w:numPr>
          <w:ilvl w:val="0"/>
          <w:numId w:val="21"/>
        </w:numPr>
        <w:tabs>
          <w:tab w:val="left" w:pos="567"/>
        </w:tabs>
        <w:ind w:left="0" w:firstLine="0"/>
        <w:jc w:val="center"/>
        <w:rPr>
          <w:rFonts w:ascii="Jost" w:hAnsi="Jost" w:cstheme="minorHAnsi"/>
        </w:rPr>
      </w:pPr>
      <w:bookmarkStart w:id="21" w:name="_Toc165536446"/>
      <w:r w:rsidRPr="00AB4398">
        <w:rPr>
          <w:rFonts w:ascii="Jost" w:hAnsi="Jost" w:cstheme="minorHAnsi"/>
        </w:rPr>
        <w:t xml:space="preserve">TEISĖ GINČYTI PERKANČIOSIOS ORGANIZACIJOS VEIKSMUS </w:t>
      </w:r>
      <w:r w:rsidR="00BD3D8B" w:rsidRPr="00AB4398">
        <w:rPr>
          <w:rFonts w:ascii="Jost" w:hAnsi="Jost" w:cstheme="minorHAnsi"/>
        </w:rPr>
        <w:t>AR PRIIMTUS SPRENDIMUS</w:t>
      </w:r>
      <w:bookmarkEnd w:id="21"/>
    </w:p>
    <w:p w14:paraId="6FFA184E" w14:textId="77777777" w:rsidR="000959E0" w:rsidRPr="00AB4398" w:rsidRDefault="00B35A9D"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eastAsia="Arial" w:hAnsi="Jost" w:cstheme="minorHAnsi"/>
        </w:rPr>
        <w:t xml:space="preserve">Tiekėjas, kuris mano, kad </w:t>
      </w:r>
      <w:r w:rsidRPr="00AB4398">
        <w:rPr>
          <w:rFonts w:ascii="Jost" w:hAnsi="Jost" w:cstheme="minorHAnsi"/>
        </w:rPr>
        <w:t xml:space="preserve"> Perkančioji organizacija</w:t>
      </w:r>
      <w:r w:rsidRPr="00AB4398">
        <w:rPr>
          <w:rFonts w:ascii="Jost" w:eastAsia="Arial" w:hAnsi="Jost" w:cstheme="minorHAnsi"/>
        </w:rPr>
        <w:t xml:space="preserve"> nesilaikė PĮ reikalavimų ir tuo pažeidė ar pažeis jo teisėtus interesus, PĮ VII skyriuje nustatyta tvarka gali kreiptis į apygardos teismą, kaip pirmosios instancijos teismą.</w:t>
      </w:r>
    </w:p>
    <w:p w14:paraId="18A6E398" w14:textId="281F69D7" w:rsidR="000959E0" w:rsidRPr="00AB4398" w:rsidRDefault="000959E0"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eastAsia="Arial" w:hAnsi="Jost" w:cstheme="minorHAnsi"/>
        </w:rPr>
        <w:t xml:space="preserve"> </w:t>
      </w:r>
      <w:r w:rsidR="00A01F01" w:rsidRPr="00AB4398">
        <w:rPr>
          <w:rFonts w:ascii="Jost" w:eastAsia="Arial" w:hAnsi="Jost" w:cstheme="minorHAnsi"/>
        </w:rPr>
        <w:t xml:space="preserve">Tiekėjas, norėdamas iki sutarties sudarymo teisme ginčyti </w:t>
      </w:r>
      <w:r w:rsidR="00A01F01" w:rsidRPr="00AB4398">
        <w:rPr>
          <w:rFonts w:ascii="Jost" w:hAnsi="Jost" w:cstheme="minorHAnsi"/>
        </w:rPr>
        <w:t>Perkančiosios organizacijos</w:t>
      </w:r>
      <w:r w:rsidR="00A01F01" w:rsidRPr="00AB4398">
        <w:rPr>
          <w:rFonts w:ascii="Jost" w:eastAsia="Arial" w:hAnsi="Jost" w:cstheme="minorHAnsi"/>
        </w:rPr>
        <w:t xml:space="preserve"> sprendimus ar veiksmus, pirmiausia elektroninėmis priemonėmis turi pateikti pretenziją Perkančiajai organizacijai.</w:t>
      </w:r>
    </w:p>
    <w:p w14:paraId="53A836E6" w14:textId="5575ED5A" w:rsidR="00EF2DCD" w:rsidRPr="00AB4398" w:rsidRDefault="000959E0"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hAnsi="Jost" w:cstheme="minorHAnsi"/>
        </w:rPr>
        <w:t xml:space="preserve"> </w:t>
      </w:r>
      <w:r w:rsidR="001E4EBF" w:rsidRPr="00AB4398">
        <w:rPr>
          <w:rFonts w:ascii="Jost" w:eastAsia="Arial" w:hAnsi="Jost" w:cstheme="minorHAnsi"/>
        </w:rPr>
        <w:t>Pretenzijos pateikimo Perkančiajai organizacijai, prašymo pateikimo ar ieškinio pareiškimo teismui terminai nustatyti PĮ 10</w:t>
      </w:r>
      <w:r w:rsidR="002824B8" w:rsidRPr="00AB4398">
        <w:rPr>
          <w:rFonts w:ascii="Jost" w:eastAsia="Arial" w:hAnsi="Jost" w:cstheme="minorHAnsi"/>
        </w:rPr>
        <w:t>8</w:t>
      </w:r>
      <w:r w:rsidR="001E4EBF" w:rsidRPr="00AB4398">
        <w:rPr>
          <w:rFonts w:ascii="Jost" w:eastAsia="Arial" w:hAnsi="Jost" w:cstheme="minorHAnsi"/>
        </w:rPr>
        <w:t xml:space="preserve"> straipsnyje.</w:t>
      </w:r>
    </w:p>
    <w:p w14:paraId="34573201" w14:textId="77777777" w:rsidR="002824B8" w:rsidRPr="00AB4398" w:rsidRDefault="002824B8" w:rsidP="00362B60">
      <w:pPr>
        <w:pStyle w:val="Sraopastraipa"/>
        <w:tabs>
          <w:tab w:val="left" w:pos="567"/>
          <w:tab w:val="left" w:pos="823"/>
        </w:tabs>
        <w:ind w:left="0"/>
        <w:rPr>
          <w:rFonts w:ascii="Jost" w:hAnsi="Jost" w:cstheme="minorHAnsi"/>
        </w:rPr>
      </w:pPr>
    </w:p>
    <w:p w14:paraId="572C66E3" w14:textId="72A3D843" w:rsidR="00EF2DCD" w:rsidRPr="00AB4398" w:rsidRDefault="00682442" w:rsidP="00362B60">
      <w:pPr>
        <w:pStyle w:val="Antrat1"/>
        <w:numPr>
          <w:ilvl w:val="0"/>
          <w:numId w:val="22"/>
        </w:numPr>
        <w:tabs>
          <w:tab w:val="left" w:pos="0"/>
          <w:tab w:val="left" w:pos="567"/>
        </w:tabs>
        <w:ind w:left="0" w:firstLine="0"/>
        <w:jc w:val="center"/>
        <w:rPr>
          <w:rFonts w:ascii="Jost" w:hAnsi="Jost" w:cstheme="minorHAnsi"/>
        </w:rPr>
      </w:pPr>
      <w:bookmarkStart w:id="22" w:name="_Toc165536447"/>
      <w:r w:rsidRPr="00AB4398">
        <w:rPr>
          <w:rFonts w:ascii="Jost" w:hAnsi="Jost" w:cstheme="minorHAnsi"/>
        </w:rPr>
        <w:t>SUTARTIES</w:t>
      </w:r>
      <w:r w:rsidRPr="00AB4398">
        <w:rPr>
          <w:rFonts w:ascii="Jost" w:hAnsi="Jost" w:cstheme="minorHAnsi"/>
          <w:spacing w:val="-11"/>
        </w:rPr>
        <w:t xml:space="preserve"> </w:t>
      </w:r>
      <w:r w:rsidRPr="00AB4398">
        <w:rPr>
          <w:rFonts w:ascii="Jost" w:hAnsi="Jost" w:cstheme="minorHAnsi"/>
        </w:rPr>
        <w:t>TERMINAI</w:t>
      </w:r>
      <w:r w:rsidRPr="00AB4398">
        <w:rPr>
          <w:rFonts w:ascii="Jost" w:hAnsi="Jost" w:cstheme="minorHAnsi"/>
          <w:spacing w:val="-7"/>
        </w:rPr>
        <w:t xml:space="preserve"> </w:t>
      </w:r>
      <w:r w:rsidRPr="00AB4398">
        <w:rPr>
          <w:rFonts w:ascii="Jost" w:hAnsi="Jost" w:cstheme="minorHAnsi"/>
        </w:rPr>
        <w:t>IR</w:t>
      </w:r>
      <w:r w:rsidRPr="00AB4398">
        <w:rPr>
          <w:rFonts w:ascii="Jost" w:hAnsi="Jost" w:cstheme="minorHAnsi"/>
          <w:spacing w:val="-9"/>
        </w:rPr>
        <w:t xml:space="preserve"> </w:t>
      </w:r>
      <w:r w:rsidRPr="00AB4398">
        <w:rPr>
          <w:rFonts w:ascii="Jost" w:hAnsi="Jost" w:cstheme="minorHAnsi"/>
          <w:spacing w:val="-2"/>
        </w:rPr>
        <w:t>SĄLYGOS</w:t>
      </w:r>
      <w:bookmarkEnd w:id="22"/>
    </w:p>
    <w:p w14:paraId="71DC6E6C" w14:textId="77777777" w:rsidR="001561A8" w:rsidRPr="00AB4398" w:rsidRDefault="0042188A"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hAnsi="Jost" w:cstheme="minorHAnsi"/>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r w:rsidR="00682442" w:rsidRPr="00AB4398">
        <w:rPr>
          <w:rFonts w:ascii="Jost" w:hAnsi="Jost" w:cstheme="minorHAnsi"/>
          <w:spacing w:val="-2"/>
        </w:rPr>
        <w:t>.</w:t>
      </w:r>
    </w:p>
    <w:p w14:paraId="708314EA" w14:textId="77777777" w:rsidR="001561A8" w:rsidRPr="00AB4398" w:rsidRDefault="00A15D17"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hAnsi="Jost" w:cstheme="minorHAnsi"/>
        </w:rPr>
        <w:t xml:space="preserve">Sutartis sudaroma nedelsiant, bet ne anksčiau negu pasibaigė SPS nustatytas atidėjimo terminas, išskyrus atvejus, kai vadovaujantis PĮ nuostatomis jis gali būti netaikomas. Perkančioji organizacija, gavusi </w:t>
      </w:r>
      <w:r w:rsidR="003D3976" w:rsidRPr="00AB4398">
        <w:rPr>
          <w:rFonts w:ascii="Jost" w:hAnsi="Jost" w:cstheme="minorHAnsi"/>
        </w:rPr>
        <w:t>T</w:t>
      </w:r>
      <w:r w:rsidRPr="00AB4398">
        <w:rPr>
          <w:rFonts w:ascii="Jost" w:hAnsi="Jost" w:cstheme="minorHAnsi"/>
        </w:rPr>
        <w:t xml:space="preserve">iekėjo prašymo ar ieškinio teismui kopiją, negali sudaryti sutarties, kol nesibaigė </w:t>
      </w:r>
      <w:r w:rsidR="007F6D8A" w:rsidRPr="00AB4398">
        <w:rPr>
          <w:rFonts w:ascii="Jost" w:hAnsi="Jost" w:cstheme="minorHAnsi"/>
        </w:rPr>
        <w:t>SPS</w:t>
      </w:r>
      <w:r w:rsidRPr="00AB4398">
        <w:rPr>
          <w:rFonts w:ascii="Jost" w:hAnsi="Jost" w:cstheme="minorHAnsi"/>
        </w:rPr>
        <w:t xml:space="preserve"> nustatytas atidėjimo terminas ar PĮ 10</w:t>
      </w:r>
      <w:r w:rsidR="00476F3B" w:rsidRPr="00AB4398">
        <w:rPr>
          <w:rFonts w:ascii="Jost" w:hAnsi="Jost" w:cstheme="minorHAnsi"/>
        </w:rPr>
        <w:t>8</w:t>
      </w:r>
      <w:r w:rsidRPr="00AB4398">
        <w:rPr>
          <w:rFonts w:ascii="Jost" w:hAnsi="Jost" w:cstheme="minorHAnsi"/>
        </w:rPr>
        <w:t xml:space="preserve"> straipsnio 2 dalyje, 1</w:t>
      </w:r>
      <w:r w:rsidR="00476F3B" w:rsidRPr="00AB4398">
        <w:rPr>
          <w:rFonts w:ascii="Jost" w:hAnsi="Jost" w:cstheme="minorHAnsi"/>
        </w:rPr>
        <w:t>11</w:t>
      </w:r>
      <w:r w:rsidRPr="00AB4398">
        <w:rPr>
          <w:rFonts w:ascii="Jost" w:hAnsi="Jost" w:cstheme="minorHAnsi"/>
        </w:rPr>
        <w:t xml:space="preserve"> straipsnio 2 dalies 3 punkte ir 1</w:t>
      </w:r>
      <w:r w:rsidR="00476F3B" w:rsidRPr="00AB4398">
        <w:rPr>
          <w:rFonts w:ascii="Jost" w:hAnsi="Jost" w:cstheme="minorHAnsi"/>
        </w:rPr>
        <w:t>11</w:t>
      </w:r>
      <w:r w:rsidRPr="00AB4398">
        <w:rPr>
          <w:rFonts w:ascii="Jost" w:hAnsi="Jost" w:cstheme="minorHAnsi"/>
        </w:rPr>
        <w:t xml:space="preserve"> straipsnio 3 dalies 3 punkte nurodyti terminai ir kol </w:t>
      </w:r>
      <w:r w:rsidR="00476F3B" w:rsidRPr="00AB4398">
        <w:rPr>
          <w:rFonts w:ascii="Jost" w:hAnsi="Jost" w:cstheme="minorHAnsi"/>
        </w:rPr>
        <w:t>P</w:t>
      </w:r>
      <w:r w:rsidRPr="00AB4398">
        <w:rPr>
          <w:rFonts w:ascii="Jost" w:hAnsi="Jost" w:cstheme="minorHAnsi"/>
        </w:rPr>
        <w:t>erkančioji organizacija negavo teismo pranešimo apie:</w:t>
      </w:r>
    </w:p>
    <w:p w14:paraId="177A928C" w14:textId="77777777" w:rsidR="001561A8" w:rsidRPr="00AB4398" w:rsidRDefault="00A15D17" w:rsidP="00362B60">
      <w:pPr>
        <w:pStyle w:val="Sraopastraipa"/>
        <w:numPr>
          <w:ilvl w:val="2"/>
          <w:numId w:val="23"/>
        </w:numPr>
        <w:tabs>
          <w:tab w:val="left" w:pos="142"/>
          <w:tab w:val="left" w:pos="426"/>
          <w:tab w:val="left" w:pos="567"/>
        </w:tabs>
        <w:ind w:left="0" w:firstLine="0"/>
        <w:rPr>
          <w:rFonts w:ascii="Jost" w:hAnsi="Jost" w:cstheme="minorHAnsi"/>
        </w:rPr>
      </w:pPr>
      <w:r w:rsidRPr="00AB4398">
        <w:rPr>
          <w:rFonts w:ascii="Jost" w:hAnsi="Jost" w:cstheme="minorHAnsi"/>
        </w:rPr>
        <w:t>motyvuotą teismo nutartį, kuria atsisakoma priimti ieškinį;</w:t>
      </w:r>
    </w:p>
    <w:p w14:paraId="669AE66C" w14:textId="77777777" w:rsidR="001561A8" w:rsidRPr="00AB4398" w:rsidRDefault="00A15D17" w:rsidP="00362B60">
      <w:pPr>
        <w:pStyle w:val="Sraopastraipa"/>
        <w:numPr>
          <w:ilvl w:val="2"/>
          <w:numId w:val="23"/>
        </w:numPr>
        <w:tabs>
          <w:tab w:val="left" w:pos="142"/>
          <w:tab w:val="left" w:pos="426"/>
          <w:tab w:val="left" w:pos="567"/>
        </w:tabs>
        <w:ind w:left="0" w:firstLine="0"/>
        <w:rPr>
          <w:rFonts w:ascii="Jost" w:hAnsi="Jost" w:cstheme="minorHAnsi"/>
        </w:rPr>
      </w:pPr>
      <w:r w:rsidRPr="00AB4398">
        <w:rPr>
          <w:rFonts w:ascii="Jost" w:hAnsi="Jost" w:cstheme="minorHAnsi"/>
        </w:rPr>
        <w:t xml:space="preserve">motyvuotą teismo nutartį dėl </w:t>
      </w:r>
      <w:r w:rsidR="00DE4EC9" w:rsidRPr="00AB4398">
        <w:rPr>
          <w:rFonts w:ascii="Jost" w:hAnsi="Jost" w:cstheme="minorHAnsi"/>
        </w:rPr>
        <w:t>T</w:t>
      </w:r>
      <w:r w:rsidRPr="00AB4398">
        <w:rPr>
          <w:rFonts w:ascii="Jost" w:hAnsi="Jost" w:cstheme="minorHAnsi"/>
        </w:rPr>
        <w:t>iekėjo prašymo taikyti laikinąsias apsaugos priemone</w:t>
      </w:r>
      <w:r w:rsidR="00BC1563" w:rsidRPr="00AB4398">
        <w:rPr>
          <w:rFonts w:ascii="Jost" w:hAnsi="Jost" w:cstheme="minorHAnsi"/>
        </w:rPr>
        <w:t>s;</w:t>
      </w:r>
    </w:p>
    <w:p w14:paraId="141B2D29" w14:textId="77777777" w:rsidR="001561A8" w:rsidRPr="00AB4398" w:rsidRDefault="00A15D17" w:rsidP="00362B60">
      <w:pPr>
        <w:pStyle w:val="Sraopastraipa"/>
        <w:numPr>
          <w:ilvl w:val="2"/>
          <w:numId w:val="23"/>
        </w:numPr>
        <w:tabs>
          <w:tab w:val="left" w:pos="142"/>
          <w:tab w:val="left" w:pos="426"/>
          <w:tab w:val="left" w:pos="567"/>
        </w:tabs>
        <w:ind w:left="0" w:firstLine="0"/>
        <w:rPr>
          <w:rFonts w:ascii="Jost" w:hAnsi="Jost" w:cstheme="minorHAnsi"/>
        </w:rPr>
      </w:pPr>
      <w:r w:rsidRPr="00AB4398">
        <w:rPr>
          <w:rFonts w:ascii="Jost" w:hAnsi="Jost" w:cstheme="minorHAnsi"/>
        </w:rPr>
        <w:t>atmetimo, kai šis prašymas teisme buvo gautas iki ieškinio pareiškimo;</w:t>
      </w:r>
    </w:p>
    <w:p w14:paraId="3C28E698" w14:textId="0B854E58" w:rsidR="00A15D17" w:rsidRPr="00AB4398" w:rsidRDefault="00A15D17" w:rsidP="00362B60">
      <w:pPr>
        <w:pStyle w:val="Sraopastraipa"/>
        <w:numPr>
          <w:ilvl w:val="2"/>
          <w:numId w:val="23"/>
        </w:numPr>
        <w:tabs>
          <w:tab w:val="left" w:pos="142"/>
          <w:tab w:val="left" w:pos="426"/>
          <w:tab w:val="left" w:pos="567"/>
        </w:tabs>
        <w:ind w:left="0" w:firstLine="0"/>
        <w:rPr>
          <w:rFonts w:ascii="Jost" w:hAnsi="Jost" w:cstheme="minorHAnsi"/>
        </w:rPr>
      </w:pPr>
      <w:r w:rsidRPr="00AB4398">
        <w:rPr>
          <w:rFonts w:ascii="Jost" w:hAnsi="Jost" w:cstheme="minorHAnsi"/>
        </w:rPr>
        <w:t>teismo rezoliuciją priimti ieškinį netaikant laikinųjų apsaugos priemonių.</w:t>
      </w:r>
    </w:p>
    <w:p w14:paraId="3CD44419" w14:textId="77777777" w:rsidR="009073CE" w:rsidRPr="00AB4398" w:rsidRDefault="00A15D17"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Tiekėjas, kurio pasiūlymas nustatytas laimėjusiu, sudaryti sutartį kviečiamas raštu ir jam nurodomas laikas, iki kada jis turi sudaryti sutartį.</w:t>
      </w:r>
    </w:p>
    <w:p w14:paraId="25512130" w14:textId="77777777" w:rsidR="009073CE" w:rsidRPr="00AB4398" w:rsidRDefault="00A15D17"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Laikoma, kad </w:t>
      </w:r>
      <w:r w:rsidR="00BD07DD" w:rsidRPr="00AB4398">
        <w:rPr>
          <w:rFonts w:ascii="Jost" w:hAnsi="Jost" w:cstheme="minorHAnsi"/>
        </w:rPr>
        <w:t>T</w:t>
      </w:r>
      <w:r w:rsidRPr="00AB4398">
        <w:rPr>
          <w:rFonts w:ascii="Jost" w:hAnsi="Jost" w:cstheme="minorHAnsi"/>
        </w:rPr>
        <w:t>iekėjas atsisakė sudaryti sutartį, kai yra bent vienas iš šių atvejų:</w:t>
      </w:r>
    </w:p>
    <w:p w14:paraId="59A9BE7A" w14:textId="77777777" w:rsidR="009073CE" w:rsidRPr="00AB4398" w:rsidRDefault="00BD07DD" w:rsidP="00362B60">
      <w:pPr>
        <w:pStyle w:val="Sraopastraipa"/>
        <w:numPr>
          <w:ilvl w:val="2"/>
          <w:numId w:val="24"/>
        </w:numPr>
        <w:tabs>
          <w:tab w:val="left" w:pos="426"/>
          <w:tab w:val="left" w:pos="567"/>
        </w:tabs>
        <w:ind w:left="0" w:firstLine="0"/>
        <w:rPr>
          <w:rFonts w:ascii="Jost" w:hAnsi="Jost" w:cstheme="minorHAnsi"/>
        </w:rPr>
      </w:pPr>
      <w:r w:rsidRPr="00AB4398">
        <w:rPr>
          <w:rFonts w:ascii="Jost" w:hAnsi="Jost" w:cstheme="minorHAnsi"/>
        </w:rPr>
        <w:t>T</w:t>
      </w:r>
      <w:r w:rsidR="00A15D17" w:rsidRPr="00AB4398">
        <w:rPr>
          <w:rFonts w:ascii="Jost" w:hAnsi="Jost" w:cstheme="minorHAnsi"/>
        </w:rPr>
        <w:t>iekėjas raštu atsisako ją sudaryti;</w:t>
      </w:r>
    </w:p>
    <w:p w14:paraId="6CFA4DD1" w14:textId="77777777" w:rsidR="009073CE" w:rsidRPr="00AB4398" w:rsidRDefault="00A15D17" w:rsidP="00362B60">
      <w:pPr>
        <w:pStyle w:val="Sraopastraipa"/>
        <w:numPr>
          <w:ilvl w:val="2"/>
          <w:numId w:val="24"/>
        </w:numPr>
        <w:tabs>
          <w:tab w:val="left" w:pos="426"/>
          <w:tab w:val="left" w:pos="567"/>
        </w:tabs>
        <w:ind w:left="0" w:firstLine="0"/>
        <w:rPr>
          <w:rFonts w:ascii="Jost" w:hAnsi="Jost" w:cstheme="minorHAnsi"/>
        </w:rPr>
      </w:pPr>
      <w:r w:rsidRPr="00AB4398">
        <w:rPr>
          <w:rFonts w:ascii="Jost" w:hAnsi="Jost" w:cstheme="minorHAnsi"/>
        </w:rPr>
        <w:t xml:space="preserve">iki </w:t>
      </w:r>
      <w:r w:rsidR="00BD07DD" w:rsidRPr="00AB4398">
        <w:rPr>
          <w:rFonts w:ascii="Jost" w:hAnsi="Jost" w:cstheme="minorHAnsi"/>
        </w:rPr>
        <w:t>P</w:t>
      </w:r>
      <w:r w:rsidRPr="00AB4398">
        <w:rPr>
          <w:rFonts w:ascii="Jost" w:hAnsi="Jost" w:cstheme="minorHAnsi"/>
        </w:rPr>
        <w:t>erkančiosios organizacijos nurodyto laiko nepasirašo sutarties;</w:t>
      </w:r>
    </w:p>
    <w:p w14:paraId="2DB3A0FC" w14:textId="77777777" w:rsidR="00410FCD" w:rsidRPr="00AB4398" w:rsidRDefault="00A15D17" w:rsidP="00362B60">
      <w:pPr>
        <w:pStyle w:val="Sraopastraipa"/>
        <w:numPr>
          <w:ilvl w:val="2"/>
          <w:numId w:val="24"/>
        </w:numPr>
        <w:tabs>
          <w:tab w:val="left" w:pos="426"/>
          <w:tab w:val="left" w:pos="567"/>
        </w:tabs>
        <w:ind w:left="0" w:firstLine="0"/>
        <w:rPr>
          <w:rFonts w:ascii="Jost" w:hAnsi="Jost" w:cstheme="minorHAnsi"/>
        </w:rPr>
      </w:pPr>
      <w:r w:rsidRPr="00AB4398">
        <w:rPr>
          <w:rFonts w:ascii="Jost" w:hAnsi="Jost" w:cstheme="minorHAnsi"/>
        </w:rPr>
        <w:t>atsisako sudaryti sutartį PĮ ir Pirkimo sąlygose nustatytomis sąlygomis;</w:t>
      </w:r>
    </w:p>
    <w:p w14:paraId="37FCD7F5" w14:textId="1AAE59B1" w:rsidR="00A15D17" w:rsidRPr="00AB4398" w:rsidRDefault="003D3976" w:rsidP="00362B60">
      <w:pPr>
        <w:pStyle w:val="Sraopastraipa"/>
        <w:numPr>
          <w:ilvl w:val="2"/>
          <w:numId w:val="24"/>
        </w:numPr>
        <w:tabs>
          <w:tab w:val="left" w:pos="426"/>
          <w:tab w:val="left" w:pos="567"/>
        </w:tabs>
        <w:ind w:left="0" w:firstLine="0"/>
        <w:rPr>
          <w:rFonts w:ascii="Jost" w:hAnsi="Jost" w:cstheme="minorHAnsi"/>
        </w:rPr>
      </w:pPr>
      <w:r w:rsidRPr="00AB4398">
        <w:rPr>
          <w:rFonts w:ascii="Jost" w:hAnsi="Jost" w:cstheme="minorHAnsi"/>
        </w:rPr>
        <w:t>T</w:t>
      </w:r>
      <w:r w:rsidR="00A15D17" w:rsidRPr="00AB4398">
        <w:rPr>
          <w:rFonts w:ascii="Jost" w:hAnsi="Jost" w:cstheme="minorHAnsi"/>
        </w:rPr>
        <w:t xml:space="preserve">iekėjų grupė, kurios pasiūlymas nustatytas laimėjęs, neįsteigia juridinio asmens, jeigu toks reikalavimas nustatytas </w:t>
      </w:r>
      <w:r w:rsidR="00BD07DD" w:rsidRPr="00AB4398">
        <w:rPr>
          <w:rFonts w:ascii="Jost" w:hAnsi="Jost" w:cstheme="minorHAnsi"/>
        </w:rPr>
        <w:t>SPS</w:t>
      </w:r>
      <w:r w:rsidR="00A15D17" w:rsidRPr="00AB4398">
        <w:rPr>
          <w:rFonts w:ascii="Jost" w:hAnsi="Jost" w:cstheme="minorHAnsi"/>
        </w:rPr>
        <w:t>.</w:t>
      </w:r>
    </w:p>
    <w:p w14:paraId="357C66FC" w14:textId="77777777" w:rsidR="00410FCD" w:rsidRPr="00AB4398" w:rsidRDefault="00A15D17"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Jeigu laimėjęs </w:t>
      </w:r>
      <w:r w:rsidR="007125AB" w:rsidRPr="00AB4398">
        <w:rPr>
          <w:rFonts w:ascii="Jost" w:hAnsi="Jost" w:cstheme="minorHAnsi"/>
        </w:rPr>
        <w:t>T</w:t>
      </w:r>
      <w:r w:rsidRPr="00AB4398">
        <w:rPr>
          <w:rFonts w:ascii="Jost" w:hAnsi="Jost" w:cstheme="minorHAnsi"/>
        </w:rPr>
        <w:t xml:space="preserve">iekėjas atsisako sudaryti sutartį, arba jeigu iki </w:t>
      </w:r>
      <w:r w:rsidR="00BF42F2" w:rsidRPr="00AB4398">
        <w:rPr>
          <w:rFonts w:ascii="Jost" w:hAnsi="Jost" w:cstheme="minorHAnsi"/>
        </w:rPr>
        <w:t>P</w:t>
      </w:r>
      <w:r w:rsidRPr="00AB4398">
        <w:rPr>
          <w:rFonts w:ascii="Jost" w:hAnsi="Jost" w:cstheme="minorHAnsi"/>
        </w:rPr>
        <w:t xml:space="preserve">erkančiosios organizacijos nurodyto termino nepateikia pirkimo sąlygose nustatyto sutarties įvykdymo užtikrinimą patvirtinančio dokumento arba neįvykdo kitų sutartyje nustatytų jos įsigaliojimo sąlygų, ją sudaryti siūloma </w:t>
      </w:r>
      <w:r w:rsidR="00BF42F2" w:rsidRPr="00AB4398">
        <w:rPr>
          <w:rFonts w:ascii="Jost" w:hAnsi="Jost" w:cstheme="minorHAnsi"/>
        </w:rPr>
        <w:t>T</w:t>
      </w:r>
      <w:r w:rsidRPr="00AB4398">
        <w:rPr>
          <w:rFonts w:ascii="Jost" w:hAnsi="Jost" w:cstheme="minorHAnsi"/>
        </w:rPr>
        <w:t xml:space="preserve">iekėjui, kurio pasiūlymas pagal nustatytą pasiūlymų eilę yra pirmas po </w:t>
      </w:r>
      <w:r w:rsidR="00BF42F2" w:rsidRPr="00AB4398">
        <w:rPr>
          <w:rFonts w:ascii="Jost" w:hAnsi="Jost" w:cstheme="minorHAnsi"/>
        </w:rPr>
        <w:t>T</w:t>
      </w:r>
      <w:r w:rsidRPr="00AB4398">
        <w:rPr>
          <w:rFonts w:ascii="Jost" w:hAnsi="Jost" w:cstheme="minorHAnsi"/>
        </w:rPr>
        <w:t xml:space="preserve">iekėjo, atsisakiusio sudaryti sutartį, nepateikusio sutarties įvykdymo užtikrinimo ar neįvykdžiusio sutarties įsigaliojimo sąlygų. Prieš siūlant sudaryti sutartį, </w:t>
      </w:r>
      <w:r w:rsidR="00BF42F2" w:rsidRPr="00AB4398">
        <w:rPr>
          <w:rFonts w:ascii="Jost" w:hAnsi="Jost" w:cstheme="minorHAnsi"/>
        </w:rPr>
        <w:t>P</w:t>
      </w:r>
      <w:r w:rsidRPr="00AB4398">
        <w:rPr>
          <w:rFonts w:ascii="Jost" w:hAnsi="Jost" w:cstheme="minorHAnsi"/>
        </w:rPr>
        <w:t xml:space="preserve">erkančioji organizacija paprašo to </w:t>
      </w:r>
      <w:r w:rsidR="008C6CBA" w:rsidRPr="00AB4398">
        <w:rPr>
          <w:rFonts w:ascii="Jost" w:hAnsi="Jost" w:cstheme="minorHAnsi"/>
        </w:rPr>
        <w:t>T</w:t>
      </w:r>
      <w:r w:rsidRPr="00AB4398">
        <w:rPr>
          <w:rFonts w:ascii="Jost" w:hAnsi="Jost" w:cstheme="minorHAnsi"/>
        </w:rPr>
        <w:t xml:space="preserve">iekėjo aktualių dokumentų, patvirtinančių EBVPD nurodytą </w:t>
      </w:r>
      <w:r w:rsidRPr="00AB4398">
        <w:rPr>
          <w:rFonts w:ascii="Jost" w:hAnsi="Jost" w:cstheme="minorHAnsi"/>
        </w:rPr>
        <w:lastRenderedPageBreak/>
        <w:t>informaciją, pateikimo, jei jų nebuvo paprašyta ir nebuvo įvertinta ankstesniuose pirkimo procedūros etapuose ir (arba) vadovaujantis pirkimo sąlygomis šių dokumentų nereikalaujama</w:t>
      </w:r>
      <w:r w:rsidR="00DA1214" w:rsidRPr="00AB4398">
        <w:rPr>
          <w:rFonts w:ascii="Jost" w:hAnsi="Jost" w:cstheme="minorHAnsi"/>
        </w:rPr>
        <w:t>,</w:t>
      </w:r>
      <w:r w:rsidRPr="00AB4398">
        <w:rPr>
          <w:rFonts w:ascii="Jost" w:hAnsi="Jost" w:cstheme="minorHAnsi"/>
        </w:rPr>
        <w:t xml:space="preserve"> ir įvertina, ar jo pasiūlymas neturėtų būti atmestas dėl kitų priežasčių. </w:t>
      </w:r>
    </w:p>
    <w:p w14:paraId="3D485A6D" w14:textId="77777777" w:rsidR="00410FCD" w:rsidRPr="00AB4398" w:rsidRDefault="0058289B"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Sudarant sutartį, joje negali būti keičiama laimėjusio Tiekėjo pasiūlymo kaina, sąnaudos ir nekeičiamos kitos sąlygos. </w:t>
      </w:r>
    </w:p>
    <w:p w14:paraId="44FE3B6E" w14:textId="5BAAA9FE" w:rsidR="00EF2DCD" w:rsidRPr="00AB4398" w:rsidRDefault="00682442"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Jei</w:t>
      </w:r>
      <w:r w:rsidRPr="00AB4398">
        <w:rPr>
          <w:rFonts w:ascii="Jost" w:hAnsi="Jost" w:cstheme="minorHAnsi"/>
          <w:spacing w:val="-13"/>
        </w:rPr>
        <w:t xml:space="preserve"> </w:t>
      </w:r>
      <w:r w:rsidRPr="00AB4398">
        <w:rPr>
          <w:rFonts w:ascii="Jost" w:hAnsi="Jost" w:cstheme="minorHAnsi"/>
        </w:rPr>
        <w:t>SPS</w:t>
      </w:r>
      <w:r w:rsidRPr="00AB4398">
        <w:rPr>
          <w:rFonts w:ascii="Jost" w:hAnsi="Jost" w:cstheme="minorHAnsi"/>
          <w:spacing w:val="-12"/>
        </w:rPr>
        <w:t xml:space="preserve"> </w:t>
      </w:r>
      <w:r w:rsidRPr="00AB4398">
        <w:rPr>
          <w:rFonts w:ascii="Jost" w:hAnsi="Jost" w:cstheme="minorHAnsi"/>
        </w:rPr>
        <w:t>nurodyta,</w:t>
      </w:r>
      <w:r w:rsidRPr="00AB4398">
        <w:rPr>
          <w:rFonts w:ascii="Jost" w:hAnsi="Jost" w:cstheme="minorHAnsi"/>
          <w:spacing w:val="-13"/>
        </w:rPr>
        <w:t xml:space="preserve"> </w:t>
      </w:r>
      <w:r w:rsidRPr="00AB4398">
        <w:rPr>
          <w:rFonts w:ascii="Jost" w:hAnsi="Jost" w:cstheme="minorHAnsi"/>
        </w:rPr>
        <w:t>kad</w:t>
      </w:r>
      <w:r w:rsidRPr="00AB4398">
        <w:rPr>
          <w:rFonts w:ascii="Jost" w:hAnsi="Jost" w:cstheme="minorHAnsi"/>
          <w:spacing w:val="-12"/>
        </w:rPr>
        <w:t xml:space="preserve"> </w:t>
      </w:r>
      <w:r w:rsidRPr="00AB4398">
        <w:rPr>
          <w:rFonts w:ascii="Jost" w:hAnsi="Jost" w:cstheme="minorHAnsi"/>
        </w:rPr>
        <w:t>Pirkimo</w:t>
      </w:r>
      <w:r w:rsidRPr="00AB4398">
        <w:rPr>
          <w:rFonts w:ascii="Jost" w:hAnsi="Jost" w:cstheme="minorHAnsi"/>
          <w:spacing w:val="-13"/>
        </w:rPr>
        <w:t xml:space="preserve"> </w:t>
      </w:r>
      <w:r w:rsidRPr="00AB4398">
        <w:rPr>
          <w:rFonts w:ascii="Jost" w:hAnsi="Jost" w:cstheme="minorHAnsi"/>
        </w:rPr>
        <w:t>metu</w:t>
      </w:r>
      <w:r w:rsidRPr="00AB4398">
        <w:rPr>
          <w:rFonts w:ascii="Jost" w:hAnsi="Jost" w:cstheme="minorHAnsi"/>
          <w:spacing w:val="-12"/>
        </w:rPr>
        <w:t xml:space="preserve"> </w:t>
      </w:r>
      <w:r w:rsidRPr="00AB4398">
        <w:rPr>
          <w:rFonts w:ascii="Jost" w:hAnsi="Jost" w:cstheme="minorHAnsi"/>
        </w:rPr>
        <w:t>bus</w:t>
      </w:r>
      <w:r w:rsidRPr="00AB4398">
        <w:rPr>
          <w:rFonts w:ascii="Jost" w:hAnsi="Jost" w:cstheme="minorHAnsi"/>
          <w:spacing w:val="-13"/>
        </w:rPr>
        <w:t xml:space="preserve"> </w:t>
      </w:r>
      <w:r w:rsidRPr="00AB4398">
        <w:rPr>
          <w:rFonts w:ascii="Jost" w:hAnsi="Jost" w:cstheme="minorHAnsi"/>
        </w:rPr>
        <w:t>atliekama</w:t>
      </w:r>
      <w:r w:rsidRPr="00AB4398">
        <w:rPr>
          <w:rFonts w:ascii="Jost" w:hAnsi="Jost" w:cstheme="minorHAnsi"/>
          <w:spacing w:val="-12"/>
        </w:rPr>
        <w:t xml:space="preserve"> </w:t>
      </w:r>
      <w:r w:rsidRPr="00AB4398">
        <w:rPr>
          <w:rFonts w:ascii="Jost" w:hAnsi="Jost" w:cstheme="minorHAnsi"/>
        </w:rPr>
        <w:t>patikra</w:t>
      </w:r>
      <w:r w:rsidRPr="00AB4398">
        <w:rPr>
          <w:rFonts w:ascii="Jost" w:hAnsi="Jost" w:cstheme="minorHAnsi"/>
          <w:spacing w:val="-12"/>
        </w:rPr>
        <w:t xml:space="preserve"> </w:t>
      </w:r>
      <w:r w:rsidRPr="00AB4398">
        <w:rPr>
          <w:rFonts w:ascii="Jost" w:hAnsi="Jost" w:cstheme="minorHAnsi"/>
        </w:rPr>
        <w:t>dėl</w:t>
      </w:r>
      <w:r w:rsidRPr="00AB4398">
        <w:rPr>
          <w:rFonts w:ascii="Jost" w:hAnsi="Jost" w:cstheme="minorHAnsi"/>
          <w:spacing w:val="-13"/>
        </w:rPr>
        <w:t xml:space="preserve"> </w:t>
      </w:r>
      <w:r w:rsidRPr="00AB4398">
        <w:rPr>
          <w:rFonts w:ascii="Jost" w:hAnsi="Jost" w:cstheme="minorHAnsi"/>
        </w:rPr>
        <w:t>atitikties</w:t>
      </w:r>
      <w:r w:rsidRPr="00AB4398">
        <w:rPr>
          <w:rFonts w:ascii="Jost" w:hAnsi="Jost" w:cstheme="minorHAnsi"/>
          <w:spacing w:val="-12"/>
        </w:rPr>
        <w:t xml:space="preserve"> </w:t>
      </w:r>
      <w:r w:rsidRPr="00AB4398">
        <w:rPr>
          <w:rFonts w:ascii="Jost" w:hAnsi="Jost" w:cstheme="minorHAnsi"/>
        </w:rPr>
        <w:t>nacionalinio</w:t>
      </w:r>
      <w:r w:rsidRPr="00AB4398">
        <w:rPr>
          <w:rFonts w:ascii="Jost" w:hAnsi="Jost" w:cstheme="minorHAnsi"/>
          <w:spacing w:val="-13"/>
        </w:rPr>
        <w:t xml:space="preserve"> </w:t>
      </w:r>
      <w:r w:rsidRPr="00AB4398">
        <w:rPr>
          <w:rFonts w:ascii="Jost" w:hAnsi="Jost" w:cstheme="minorHAnsi"/>
        </w:rPr>
        <w:t>saugumo</w:t>
      </w:r>
      <w:r w:rsidRPr="00AB4398">
        <w:rPr>
          <w:rFonts w:ascii="Jost" w:hAnsi="Jost" w:cstheme="minorHAnsi"/>
          <w:spacing w:val="-12"/>
        </w:rPr>
        <w:t xml:space="preserve"> </w:t>
      </w:r>
      <w:r w:rsidRPr="00AB4398">
        <w:rPr>
          <w:rFonts w:ascii="Jost" w:hAnsi="Jost" w:cstheme="minorHAnsi"/>
        </w:rPr>
        <w:t>interesams ar</w:t>
      </w:r>
      <w:r w:rsidRPr="00AB4398">
        <w:rPr>
          <w:rFonts w:ascii="Jost" w:hAnsi="Jost" w:cstheme="minorHAnsi"/>
          <w:spacing w:val="-7"/>
        </w:rPr>
        <w:t xml:space="preserve"> </w:t>
      </w:r>
      <w:r w:rsidRPr="00AB4398">
        <w:rPr>
          <w:rFonts w:ascii="Jost" w:hAnsi="Jost" w:cstheme="minorHAnsi"/>
        </w:rPr>
        <w:t>Nacionaliniam</w:t>
      </w:r>
      <w:r w:rsidRPr="00AB4398">
        <w:rPr>
          <w:rFonts w:ascii="Jost" w:hAnsi="Jost" w:cstheme="minorHAnsi"/>
          <w:spacing w:val="-6"/>
        </w:rPr>
        <w:t xml:space="preserve"> </w:t>
      </w:r>
      <w:r w:rsidRPr="00AB4398">
        <w:rPr>
          <w:rFonts w:ascii="Jost" w:hAnsi="Jost" w:cstheme="minorHAnsi"/>
        </w:rPr>
        <w:t>saugumui</w:t>
      </w:r>
      <w:r w:rsidRPr="00AB4398">
        <w:rPr>
          <w:rFonts w:ascii="Jost" w:hAnsi="Jost" w:cstheme="minorHAnsi"/>
          <w:spacing w:val="-9"/>
        </w:rPr>
        <w:t xml:space="preserve"> </w:t>
      </w:r>
      <w:r w:rsidRPr="00AB4398">
        <w:rPr>
          <w:rFonts w:ascii="Jost" w:hAnsi="Jost" w:cstheme="minorHAnsi"/>
        </w:rPr>
        <w:t>užtikrinti</w:t>
      </w:r>
      <w:r w:rsidRPr="00AB4398">
        <w:rPr>
          <w:rFonts w:ascii="Jost" w:hAnsi="Jost" w:cstheme="minorHAnsi"/>
          <w:spacing w:val="-6"/>
        </w:rPr>
        <w:t xml:space="preserve"> </w:t>
      </w:r>
      <w:r w:rsidRPr="00AB4398">
        <w:rPr>
          <w:rFonts w:ascii="Jost" w:hAnsi="Jost" w:cstheme="minorHAnsi"/>
        </w:rPr>
        <w:t>svarbių</w:t>
      </w:r>
      <w:r w:rsidRPr="00AB4398">
        <w:rPr>
          <w:rFonts w:ascii="Jost" w:hAnsi="Jost" w:cstheme="minorHAnsi"/>
          <w:spacing w:val="-8"/>
        </w:rPr>
        <w:t xml:space="preserve"> </w:t>
      </w:r>
      <w:r w:rsidRPr="00AB4398">
        <w:rPr>
          <w:rFonts w:ascii="Jost" w:hAnsi="Jost" w:cstheme="minorHAnsi"/>
        </w:rPr>
        <w:t>objektų</w:t>
      </w:r>
      <w:r w:rsidRPr="00AB4398">
        <w:rPr>
          <w:rFonts w:ascii="Jost" w:hAnsi="Jost" w:cstheme="minorHAnsi"/>
          <w:spacing w:val="-7"/>
        </w:rPr>
        <w:t xml:space="preserve"> </w:t>
      </w:r>
      <w:r w:rsidRPr="00AB4398">
        <w:rPr>
          <w:rFonts w:ascii="Jost" w:hAnsi="Jost" w:cstheme="minorHAnsi"/>
        </w:rPr>
        <w:t>apsaugos</w:t>
      </w:r>
      <w:r w:rsidRPr="00AB4398">
        <w:rPr>
          <w:rFonts w:ascii="Jost" w:hAnsi="Jost" w:cstheme="minorHAnsi"/>
          <w:spacing w:val="-7"/>
        </w:rPr>
        <w:t xml:space="preserve"> </w:t>
      </w:r>
      <w:r w:rsidRPr="00AB4398">
        <w:rPr>
          <w:rFonts w:ascii="Jost" w:hAnsi="Jost" w:cstheme="minorHAnsi"/>
        </w:rPr>
        <w:t>įstatyme</w:t>
      </w:r>
      <w:r w:rsidRPr="00AB4398">
        <w:rPr>
          <w:rFonts w:ascii="Jost" w:hAnsi="Jost" w:cstheme="minorHAnsi"/>
          <w:spacing w:val="-6"/>
        </w:rPr>
        <w:t xml:space="preserve"> </w:t>
      </w:r>
      <w:r w:rsidRPr="00AB4398">
        <w:rPr>
          <w:rFonts w:ascii="Jost" w:hAnsi="Jost" w:cstheme="minorHAnsi"/>
        </w:rPr>
        <w:t>nustatyta</w:t>
      </w:r>
      <w:r w:rsidRPr="00AB4398">
        <w:rPr>
          <w:rFonts w:ascii="Jost" w:hAnsi="Jost" w:cstheme="minorHAnsi"/>
          <w:spacing w:val="-9"/>
        </w:rPr>
        <w:t xml:space="preserve"> </w:t>
      </w:r>
      <w:r w:rsidRPr="00AB4398">
        <w:rPr>
          <w:rFonts w:ascii="Jost" w:hAnsi="Jost" w:cstheme="minorHAnsi"/>
        </w:rPr>
        <w:t>tvarka, Tiekėjas</w:t>
      </w:r>
      <w:r w:rsidRPr="00AB4398">
        <w:rPr>
          <w:rFonts w:ascii="Jost" w:hAnsi="Jost" w:cstheme="minorHAnsi"/>
          <w:spacing w:val="-7"/>
        </w:rPr>
        <w:t xml:space="preserve"> </w:t>
      </w:r>
      <w:r w:rsidRPr="00AB4398">
        <w:rPr>
          <w:rFonts w:ascii="Jost" w:hAnsi="Jost" w:cstheme="minorHAnsi"/>
        </w:rPr>
        <w:t xml:space="preserve">įsipareigoja nustatytais terminais pateikti </w:t>
      </w:r>
      <w:r w:rsidR="009D30BC" w:rsidRPr="00AB4398">
        <w:rPr>
          <w:rFonts w:ascii="Jost" w:hAnsi="Jost" w:cstheme="minorHAnsi"/>
        </w:rPr>
        <w:t>Perkančiajam subjektui</w:t>
      </w:r>
      <w:r w:rsidRPr="00AB4398">
        <w:rPr>
          <w:rFonts w:ascii="Jost" w:hAnsi="Jost" w:cstheme="minorHAnsi"/>
        </w:rPr>
        <w:t xml:space="preserve"> ir (ar) kompetentingoms institucijoms visus duomenis, dokumentus ir sutikimus, būtinus šiai patikrai atlikti.</w:t>
      </w:r>
    </w:p>
    <w:p w14:paraId="683ACC98" w14:textId="77777777" w:rsidR="00EF2DCD" w:rsidRPr="00AB4398" w:rsidRDefault="00EF2DCD" w:rsidP="00362B60">
      <w:pPr>
        <w:pStyle w:val="Pagrindinistekstas"/>
        <w:tabs>
          <w:tab w:val="left" w:pos="567"/>
        </w:tabs>
        <w:ind w:left="0"/>
        <w:jc w:val="left"/>
        <w:rPr>
          <w:rFonts w:ascii="Jost" w:hAnsi="Jost" w:cstheme="minorHAnsi"/>
        </w:rPr>
      </w:pPr>
    </w:p>
    <w:p w14:paraId="32C7C7B3" w14:textId="00B78ADD" w:rsidR="00EF2DCD" w:rsidRPr="00AB4398" w:rsidRDefault="00682442" w:rsidP="00362B60">
      <w:pPr>
        <w:pStyle w:val="Antrat1"/>
        <w:numPr>
          <w:ilvl w:val="0"/>
          <w:numId w:val="22"/>
        </w:numPr>
        <w:tabs>
          <w:tab w:val="left" w:pos="567"/>
        </w:tabs>
        <w:ind w:left="0" w:firstLine="0"/>
        <w:jc w:val="center"/>
        <w:rPr>
          <w:rFonts w:ascii="Jost" w:hAnsi="Jost" w:cstheme="minorHAnsi"/>
        </w:rPr>
      </w:pPr>
      <w:bookmarkStart w:id="23" w:name="_Toc165536448"/>
      <w:r w:rsidRPr="00AB4398">
        <w:rPr>
          <w:rFonts w:ascii="Jost" w:hAnsi="Jost" w:cstheme="minorHAnsi"/>
        </w:rPr>
        <w:t>PAPILDOMOS</w:t>
      </w:r>
      <w:r w:rsidRPr="00AB4398">
        <w:rPr>
          <w:rFonts w:ascii="Jost" w:hAnsi="Jost" w:cstheme="minorHAnsi"/>
          <w:spacing w:val="-10"/>
        </w:rPr>
        <w:t xml:space="preserve"> </w:t>
      </w:r>
      <w:r w:rsidRPr="00AB4398">
        <w:rPr>
          <w:rFonts w:ascii="Jost" w:hAnsi="Jost" w:cstheme="minorHAnsi"/>
        </w:rPr>
        <w:t>INFORMACIJOS</w:t>
      </w:r>
      <w:r w:rsidRPr="00AB4398">
        <w:rPr>
          <w:rFonts w:ascii="Jost" w:hAnsi="Jost" w:cstheme="minorHAnsi"/>
          <w:spacing w:val="-8"/>
        </w:rPr>
        <w:t xml:space="preserve"> </w:t>
      </w:r>
      <w:r w:rsidRPr="00AB4398">
        <w:rPr>
          <w:rFonts w:ascii="Jost" w:hAnsi="Jost" w:cstheme="minorHAnsi"/>
          <w:spacing w:val="-2"/>
        </w:rPr>
        <w:t>PATEIKIMAS</w:t>
      </w:r>
      <w:bookmarkEnd w:id="23"/>
    </w:p>
    <w:p w14:paraId="1750433C" w14:textId="77777777" w:rsidR="00AF6CE4" w:rsidRPr="00AB4398" w:rsidRDefault="004A1C0D"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Tiekėjai </w:t>
      </w:r>
      <w:r w:rsidR="006555EA" w:rsidRPr="00AB4398">
        <w:rPr>
          <w:rFonts w:ascii="Jost" w:hAnsi="Jost" w:cstheme="minorHAnsi"/>
        </w:rPr>
        <w:t>BPS</w:t>
      </w:r>
      <w:r w:rsidRPr="00AB4398">
        <w:rPr>
          <w:rFonts w:ascii="Jost" w:hAnsi="Jost" w:cstheme="minorHAnsi"/>
        </w:rPr>
        <w:t xml:space="preserve"> </w:t>
      </w:r>
      <w:r w:rsidR="006555EA" w:rsidRPr="00AB4398">
        <w:rPr>
          <w:rFonts w:ascii="Jost" w:hAnsi="Jost" w:cstheme="minorHAnsi"/>
        </w:rPr>
        <w:t>2</w:t>
      </w:r>
      <w:r w:rsidRPr="00AB4398">
        <w:rPr>
          <w:rFonts w:ascii="Jost" w:hAnsi="Jost" w:cstheme="minorHAnsi"/>
        </w:rPr>
        <w:t xml:space="preserve"> skyriuje </w:t>
      </w:r>
      <w:r w:rsidR="006555EA" w:rsidRPr="00AB4398">
        <w:rPr>
          <w:rFonts w:ascii="Jost" w:hAnsi="Jost" w:cstheme="minorHAnsi"/>
        </w:rPr>
        <w:t>SPS</w:t>
      </w:r>
      <w:r w:rsidRPr="00AB4398">
        <w:rPr>
          <w:rFonts w:ascii="Jost" w:hAnsi="Jost" w:cstheme="minorHAnsi"/>
        </w:rPr>
        <w:t xml:space="preserve"> nustatytomis priemonėmis ir terminais gali prašyti, kad </w:t>
      </w:r>
      <w:r w:rsidR="006555EA" w:rsidRPr="00AB4398">
        <w:rPr>
          <w:rFonts w:ascii="Jost" w:hAnsi="Jost" w:cstheme="minorHAnsi"/>
        </w:rPr>
        <w:t>P</w:t>
      </w:r>
      <w:r w:rsidRPr="00AB4398">
        <w:rPr>
          <w:rFonts w:ascii="Jost" w:hAnsi="Jost" w:cstheme="minorHAnsi"/>
        </w:rPr>
        <w:t>erkančioji organizacija paaiškintų arba patikslintų pirkimo dokumentus</w:t>
      </w:r>
    </w:p>
    <w:p w14:paraId="5FEA51F0" w14:textId="77777777" w:rsidR="00AF6CE4" w:rsidRPr="00AB4398" w:rsidRDefault="00A62873"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w:t>
      </w:r>
      <w:r w:rsidR="00407EC4" w:rsidRPr="00AB4398">
        <w:rPr>
          <w:rFonts w:ascii="Jost" w:hAnsi="Jost" w:cstheme="minorHAnsi"/>
        </w:rPr>
        <w:t>T</w:t>
      </w:r>
      <w:r w:rsidRPr="00AB4398">
        <w:rPr>
          <w:rFonts w:ascii="Jost" w:hAnsi="Jost" w:cstheme="minorHAnsi"/>
        </w:rPr>
        <w:t xml:space="preserve">iekėjams, neatskleidžiant prašymą pateikusio </w:t>
      </w:r>
      <w:r w:rsidR="00407EC4" w:rsidRPr="00AB4398">
        <w:rPr>
          <w:rFonts w:ascii="Jost" w:hAnsi="Jost" w:cstheme="minorHAnsi"/>
        </w:rPr>
        <w:t>T</w:t>
      </w:r>
      <w:r w:rsidRPr="00AB4398">
        <w:rPr>
          <w:rFonts w:ascii="Jost" w:hAnsi="Jost" w:cstheme="minorHAnsi"/>
        </w:rPr>
        <w:t xml:space="preserve">iekėjo tapatybės. Jei paaiškinimai ar patikslinimai teikiami </w:t>
      </w:r>
      <w:r w:rsidR="00407EC4" w:rsidRPr="00AB4398">
        <w:rPr>
          <w:rFonts w:ascii="Jost" w:hAnsi="Jost" w:cstheme="minorHAnsi"/>
        </w:rPr>
        <w:t>P</w:t>
      </w:r>
      <w:r w:rsidRPr="00AB4398">
        <w:rPr>
          <w:rFonts w:ascii="Jost" w:hAnsi="Jost" w:cstheme="minorHAnsi"/>
        </w:rPr>
        <w:t xml:space="preserve">erkančiosios organizacijos iniciatyva jie skelbiami CVP IS priemonėmis bei apie juos informuojami prie pirkimo prisijungę </w:t>
      </w:r>
      <w:r w:rsidR="00407EC4" w:rsidRPr="00AB4398">
        <w:rPr>
          <w:rFonts w:ascii="Jost" w:hAnsi="Jost" w:cstheme="minorHAnsi"/>
        </w:rPr>
        <w:t>T</w:t>
      </w:r>
      <w:r w:rsidRPr="00AB4398">
        <w:rPr>
          <w:rFonts w:ascii="Jost" w:hAnsi="Jost" w:cstheme="minorHAnsi"/>
        </w:rPr>
        <w:t xml:space="preserve">iekėjai. Tiekėjui prieš teikiant pasiūlymą rekomenduojama pasitikrinti, ar </w:t>
      </w:r>
      <w:r w:rsidR="00407EC4" w:rsidRPr="00AB4398">
        <w:rPr>
          <w:rFonts w:ascii="Jost" w:hAnsi="Jost" w:cstheme="minorHAnsi"/>
        </w:rPr>
        <w:t>P</w:t>
      </w:r>
      <w:r w:rsidRPr="00AB4398">
        <w:rPr>
          <w:rFonts w:ascii="Jost" w:hAnsi="Jost" w:cstheme="minorHAnsi"/>
        </w:rPr>
        <w:t>erkančioji organizacija nėra paskelbusi pirkimo dokumentų paaiškinimų, patikslinimų, o ir jei tokių yra, pasitikrinti, ar anksčiau pateiktas pasiūlymas atitinka naujausius paskelbtus reikalavimus ir, ar reikia patikslinti pasiūlymą</w:t>
      </w:r>
      <w:r w:rsidRPr="00AB4398">
        <w:rPr>
          <w:rFonts w:ascii="Jost" w:eastAsia="Arial" w:hAnsi="Jost" w:cstheme="minorHAnsi"/>
        </w:rPr>
        <w:t>.</w:t>
      </w:r>
    </w:p>
    <w:p w14:paraId="7AE64FA4" w14:textId="77777777" w:rsidR="00AF6CE4" w:rsidRPr="00AB4398" w:rsidRDefault="00AA7F04"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Jei Perkančioji organizacija paaiškinimų ar patikslinimų nepateikia iki </w:t>
      </w:r>
      <w:r w:rsidR="00441A69" w:rsidRPr="00AB4398">
        <w:rPr>
          <w:rFonts w:ascii="Jost" w:hAnsi="Jost" w:cstheme="minorHAnsi"/>
        </w:rPr>
        <w:t>šio skyriaus 1</w:t>
      </w:r>
      <w:r w:rsidR="0006134E" w:rsidRPr="00AB4398">
        <w:rPr>
          <w:rFonts w:ascii="Jost" w:hAnsi="Jost" w:cstheme="minorHAnsi"/>
        </w:rPr>
        <w:t>3</w:t>
      </w:r>
      <w:r w:rsidR="00441A69" w:rsidRPr="00AB4398">
        <w:rPr>
          <w:rFonts w:ascii="Jost" w:hAnsi="Jost" w:cstheme="minorHAnsi"/>
        </w:rPr>
        <w:t xml:space="preserve">.1 punkte </w:t>
      </w:r>
      <w:r w:rsidRPr="00AB4398">
        <w:rPr>
          <w:rFonts w:ascii="Jost" w:hAnsi="Jost" w:cstheme="minorHAnsi"/>
        </w:rPr>
        <w:t>nurodyto termino (</w:t>
      </w:r>
      <w:r w:rsidR="00441A69" w:rsidRPr="00AB4398">
        <w:rPr>
          <w:rFonts w:ascii="Jost" w:hAnsi="Jost" w:cstheme="minorHAnsi"/>
        </w:rPr>
        <w:t>T</w:t>
      </w:r>
      <w:r w:rsidRPr="00AB4398">
        <w:rPr>
          <w:rFonts w:ascii="Jost" w:hAnsi="Jost" w:cstheme="minorHAnsi"/>
        </w:rPr>
        <w:t>iekėjui laiku pateikus prašymą paaiškinti, patikslinti), pasiūlymų pateikimo terminas yra nukeliamas ne trumpesniam laikui nei tiek, kiek vėluojama juos pateikti.</w:t>
      </w:r>
    </w:p>
    <w:p w14:paraId="7834C409" w14:textId="77777777" w:rsidR="00AF6CE4" w:rsidRPr="00AB4398" w:rsidRDefault="00A23B22"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PĮ 49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B4398">
        <w:rPr>
          <w:rFonts w:ascii="Jost" w:hAnsi="Jost" w:cstheme="minorHAnsi"/>
          <w:i/>
          <w:iCs/>
        </w:rPr>
        <w:t>Tarptautinių pirkimų</w:t>
      </w:r>
      <w:r w:rsidRPr="00AB4398">
        <w:rPr>
          <w:rFonts w:ascii="Jost" w:hAnsi="Jost" w:cstheme="minorHAnsi"/>
        </w:rPr>
        <w:t xml:space="preserve"> </w:t>
      </w:r>
      <w:r w:rsidRPr="00AB4398">
        <w:rPr>
          <w:rFonts w:ascii="Jost" w:hAnsi="Jost" w:cstheme="minorHAnsi"/>
          <w:i/>
          <w:iCs/>
        </w:rPr>
        <w:t>atvejų</w:t>
      </w:r>
      <w:r w:rsidRPr="00AB4398">
        <w:rPr>
          <w:rFonts w:ascii="Jost" w:hAnsi="Jost" w:cstheme="minorHAnsi"/>
        </w:rPr>
        <w:t xml:space="preserve"> </w:t>
      </w:r>
      <w:r w:rsidRPr="00AB4398">
        <w:rPr>
          <w:rFonts w:ascii="Jost" w:hAnsi="Jost" w:cstheme="minorHAnsi"/>
          <w:i/>
          <w:iCs/>
        </w:rPr>
        <w:t>negali būti daromi tokie esminiai pirkimo dokumentų pakeitimai, dėl kurių pirkimo procedūra būtų pritraukusi daugiau dalyvių</w:t>
      </w:r>
      <w:r w:rsidR="00682442" w:rsidRPr="00AB4398">
        <w:rPr>
          <w:rFonts w:ascii="Jost" w:hAnsi="Jost" w:cstheme="minorHAnsi"/>
        </w:rPr>
        <w:t>.</w:t>
      </w:r>
    </w:p>
    <w:p w14:paraId="36D34900" w14:textId="4DA619B3" w:rsidR="00C41312" w:rsidRPr="00AB4398" w:rsidRDefault="00C41312"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color w:val="000000" w:themeColor="text1"/>
        </w:rPr>
        <w:t xml:space="preserve">Jei numatomi susitikimai su </w:t>
      </w:r>
      <w:r w:rsidR="0006134E" w:rsidRPr="00AB4398">
        <w:rPr>
          <w:rFonts w:ascii="Jost" w:hAnsi="Jost" w:cstheme="minorHAnsi"/>
          <w:color w:val="000000" w:themeColor="text1"/>
        </w:rPr>
        <w:t>T</w:t>
      </w:r>
      <w:r w:rsidRPr="00AB4398">
        <w:rPr>
          <w:rFonts w:ascii="Jost" w:hAnsi="Jost" w:cstheme="minorHAnsi"/>
          <w:color w:val="000000" w:themeColor="text1"/>
        </w:rPr>
        <w:t xml:space="preserve">iekėjais dėl pirkimo dokumentų paaiškinimo ir (ar) objekto apžiūros, informacija apie tai bei tokių susitikimų tvarka pateikiama </w:t>
      </w:r>
      <w:r w:rsidR="00201A0F" w:rsidRPr="00AB4398">
        <w:rPr>
          <w:rFonts w:ascii="Jost" w:hAnsi="Jost" w:cstheme="minorHAnsi"/>
          <w:color w:val="000000" w:themeColor="text1"/>
        </w:rPr>
        <w:t>SPS</w:t>
      </w:r>
      <w:r w:rsidRPr="00AB4398">
        <w:rPr>
          <w:rFonts w:ascii="Jost" w:hAnsi="Jost" w:cstheme="minorHAnsi"/>
          <w:color w:val="000000" w:themeColor="text1"/>
        </w:rPr>
        <w:t>.</w:t>
      </w:r>
    </w:p>
    <w:p w14:paraId="68C76A27" w14:textId="77777777" w:rsidR="00C5137C" w:rsidRPr="00AB4398" w:rsidRDefault="00C5137C" w:rsidP="00362B60">
      <w:pPr>
        <w:tabs>
          <w:tab w:val="left" w:pos="567"/>
          <w:tab w:val="left" w:pos="614"/>
        </w:tabs>
        <w:rPr>
          <w:rFonts w:ascii="Jost" w:hAnsi="Jost" w:cstheme="minorHAnsi"/>
        </w:rPr>
      </w:pPr>
    </w:p>
    <w:p w14:paraId="5D961FFE" w14:textId="77777777" w:rsidR="0080349F" w:rsidRPr="00AB4398" w:rsidRDefault="0080349F" w:rsidP="00362B60">
      <w:pPr>
        <w:tabs>
          <w:tab w:val="left" w:pos="567"/>
          <w:tab w:val="left" w:pos="614"/>
        </w:tabs>
        <w:rPr>
          <w:rFonts w:ascii="Jost" w:hAnsi="Jost" w:cstheme="minorHAnsi"/>
        </w:rPr>
      </w:pPr>
    </w:p>
    <w:p w14:paraId="38DC3BB8" w14:textId="77777777" w:rsidR="00EF2DCD" w:rsidRPr="00AB4398" w:rsidRDefault="00682442" w:rsidP="00362B60">
      <w:pPr>
        <w:pStyle w:val="Pagrindinistekstas"/>
        <w:tabs>
          <w:tab w:val="left" w:pos="567"/>
        </w:tabs>
        <w:ind w:left="0"/>
        <w:jc w:val="left"/>
        <w:rPr>
          <w:rFonts w:ascii="Jost" w:hAnsi="Jost" w:cstheme="minorHAnsi"/>
        </w:rPr>
      </w:pPr>
      <w:r w:rsidRPr="00AB4398">
        <w:rPr>
          <w:rFonts w:ascii="Jost" w:hAnsi="Jost" w:cstheme="minorHAnsi"/>
          <w:noProof/>
        </w:rPr>
        <mc:AlternateContent>
          <mc:Choice Requires="wpg">
            <w:drawing>
              <wp:anchor distT="0" distB="0" distL="0" distR="0" simplePos="0" relativeHeight="487589376" behindDoc="1" locked="0" layoutInCell="1" allowOverlap="1" wp14:anchorId="25CD2AB7" wp14:editId="4AEC68B3">
                <wp:simplePos x="0" y="0"/>
                <wp:positionH relativeFrom="page">
                  <wp:posOffset>3191891</wp:posOffset>
                </wp:positionH>
                <wp:positionV relativeFrom="paragraph">
                  <wp:posOffset>186783</wp:posOffset>
                </wp:positionV>
                <wp:extent cx="1809750" cy="1016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750" cy="10160"/>
                          <a:chOff x="0" y="0"/>
                          <a:chExt cx="1809750" cy="10160"/>
                        </a:xfrm>
                      </wpg:grpSpPr>
                      <wps:wsp>
                        <wps:cNvPr id="7" name="Graphic 7"/>
                        <wps:cNvSpPr/>
                        <wps:spPr>
                          <a:xfrm>
                            <a:off x="0" y="5160"/>
                            <a:ext cx="1809114" cy="1270"/>
                          </a:xfrm>
                          <a:custGeom>
                            <a:avLst/>
                            <a:gdLst/>
                            <a:ahLst/>
                            <a:cxnLst/>
                            <a:rect l="l" t="t" r="r" b="b"/>
                            <a:pathLst>
                              <a:path w="1809114">
                                <a:moveTo>
                                  <a:pt x="0" y="0"/>
                                </a:moveTo>
                                <a:lnTo>
                                  <a:pt x="1808823" y="0"/>
                                </a:lnTo>
                              </a:path>
                            </a:pathLst>
                          </a:custGeom>
                          <a:ln w="9113">
                            <a:solidFill>
                              <a:srgbClr val="000000"/>
                            </a:solidFill>
                            <a:prstDash val="solid"/>
                          </a:ln>
                        </wps:spPr>
                        <wps:bodyPr wrap="square" lIns="0" tIns="0" rIns="0" bIns="0" rtlCol="0">
                          <a:prstTxWarp prst="textNoShape">
                            <a:avLst/>
                          </a:prstTxWarp>
                          <a:noAutofit/>
                        </wps:bodyPr>
                      </wps:wsp>
                      <wps:wsp>
                        <wps:cNvPr id="8" name="Graphic 8"/>
                        <wps:cNvSpPr/>
                        <wps:spPr>
                          <a:xfrm>
                            <a:off x="0" y="0"/>
                            <a:ext cx="1809750" cy="9525"/>
                          </a:xfrm>
                          <a:custGeom>
                            <a:avLst/>
                            <a:gdLst/>
                            <a:ahLst/>
                            <a:cxnLst/>
                            <a:rect l="l" t="t" r="r" b="b"/>
                            <a:pathLst>
                              <a:path w="1809750" h="9525">
                                <a:moveTo>
                                  <a:pt x="1809242" y="0"/>
                                </a:moveTo>
                                <a:lnTo>
                                  <a:pt x="0" y="0"/>
                                </a:lnTo>
                                <a:lnTo>
                                  <a:pt x="0" y="9144"/>
                                </a:lnTo>
                                <a:lnTo>
                                  <a:pt x="1809242" y="9144"/>
                                </a:lnTo>
                                <a:lnTo>
                                  <a:pt x="18092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09E6853" id="Group 6" o:spid="_x0000_s1026" style="position:absolute;margin-left:251.35pt;margin-top:14.7pt;width:142.5pt;height:.8pt;z-index:-15727104;mso-wrap-distance-left:0;mso-wrap-distance-right:0;mso-position-horizontal-relative:page" coordsize="1809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">
                <v:shape id="Graphic 7" o:spid="_x0000_s1027" style="position:absolute;top:51;width:18091;height:13;visibility:visible;mso-wrap-style:square;v-text-anchor:top" coordsize="18091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" path="m,l1808823,e" filled="f" strokeweight=".25314mm">
                  <v:path arrowok="t"/>
                </v:shape>
                <v:shape id="Graphic 8" o:spid="_x0000_s1028" style="position:absolute;width:18097;height:95;visibility:visible;mso-wrap-style:square;v-text-anchor:top" coordsize="18097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" path="m1809242,l,,,9144r1809242,l1809242,xe" fillcolor="black" stroked="f">
                  <v:path arrowok="t"/>
                </v:shape>
                <w10:wrap type="topAndBottom" anchorx="page"/>
              </v:group>
            </w:pict>
          </mc:Fallback>
        </mc:AlternateContent>
      </w:r>
    </w:p>
    <w:sectPr w:rsidR="00EF2DCD" w:rsidRPr="00AB4398" w:rsidSect="00985A3B">
      <w:footerReference w:type="default" r:id="rId19"/>
      <w:pgSz w:w="11910" w:h="16840"/>
      <w:pgMar w:top="1134" w:right="711" w:bottom="1134" w:left="1134" w:header="0" w:footer="6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CD9EB" w14:textId="77777777" w:rsidR="00215C04" w:rsidRDefault="00215C04">
      <w:r>
        <w:separator/>
      </w:r>
    </w:p>
  </w:endnote>
  <w:endnote w:type="continuationSeparator" w:id="0">
    <w:p w14:paraId="5034FBF2" w14:textId="77777777" w:rsidR="00215C04" w:rsidRDefault="0021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525A8" w14:textId="77777777" w:rsidR="00EF2DCD" w:rsidRDefault="00682442">
    <w:pPr>
      <w:pStyle w:val="Pagrindinistekstas"/>
      <w:spacing w:line="14" w:lineRule="auto"/>
      <w:ind w:left="0"/>
      <w:jc w:val="left"/>
      <w:rPr>
        <w:sz w:val="20"/>
      </w:rPr>
    </w:pPr>
    <w:r>
      <w:rPr>
        <w:noProof/>
      </w:rPr>
      <mc:AlternateContent>
        <mc:Choice Requires="wps">
          <w:drawing>
            <wp:anchor distT="0" distB="0" distL="0" distR="0" simplePos="0" relativeHeight="487380992" behindDoc="1" locked="0" layoutInCell="1" allowOverlap="1" wp14:anchorId="54706C22" wp14:editId="77F1311C">
              <wp:simplePos x="0" y="0"/>
              <wp:positionH relativeFrom="page">
                <wp:posOffset>3999865</wp:posOffset>
              </wp:positionH>
              <wp:positionV relativeFrom="page">
                <wp:posOffset>10168763</wp:posOffset>
              </wp:positionV>
              <wp:extent cx="205104"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14:paraId="7AF5FA6D" w14:textId="77777777" w:rsidR="00EF2DCD" w:rsidRDefault="00682442">
                          <w:pPr>
                            <w:spacing w:line="203" w:lineRule="exact"/>
                            <w:ind w:left="60"/>
                            <w:rPr>
                              <w:sz w:val="18"/>
                            </w:rPr>
                          </w:pPr>
                          <w:r>
                            <w:rPr>
                              <w:spacing w:val="-5"/>
                              <w:sz w:val="18"/>
                            </w:rPr>
                            <w:fldChar w:fldCharType="begin"/>
                          </w:r>
                          <w:r>
                            <w:rPr>
                              <w:spacing w:val="-5"/>
                              <w:sz w:val="18"/>
                            </w:rPr>
                            <w:instrText xml:space="preserve"> PAGE </w:instrText>
                          </w:r>
                          <w:r>
                            <w:rPr>
                              <w:spacing w:val="-5"/>
                              <w:sz w:val="18"/>
                            </w:rPr>
                            <w:fldChar w:fldCharType="separate"/>
                          </w:r>
                          <w:r>
                            <w:rPr>
                              <w:spacing w:val="-5"/>
                              <w:sz w:val="18"/>
                            </w:rPr>
                            <w:t>10</w:t>
                          </w:r>
                          <w:r>
                            <w:rPr>
                              <w:spacing w:val="-5"/>
                              <w:sz w:val="18"/>
                            </w:rPr>
                            <w:fldChar w:fldCharType="end"/>
                          </w:r>
                        </w:p>
                      </w:txbxContent>
                    </wps:txbx>
                    <wps:bodyPr wrap="square" lIns="0" tIns="0" rIns="0" bIns="0" rtlCol="0">
                      <a:noAutofit/>
                    </wps:bodyPr>
                  </wps:wsp>
                </a:graphicData>
              </a:graphic>
            </wp:anchor>
          </w:drawing>
        </mc:Choice>
        <mc:Fallback>
          <w:pict>
            <v:shapetype w14:anchorId="54706C22" id="_x0000_t202" coordsize="21600,21600" o:spt="202" path="m,l,21600r21600,l21600,xe">
              <v:stroke joinstyle="miter"/>
              <v:path gradientshapeok="t" o:connecttype="rect"/>
            </v:shapetype>
            <v:shape id="Textbox 2" o:spid="_x0000_s1026" type="#_x0000_t202" style="position:absolute;margin-left:314.95pt;margin-top:800.7pt;width:16.15pt;height:11pt;z-index:-1593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" filled="f" stroked="f">
              <v:textbox inset="0,0,0,0">
                <w:txbxContent>
                  <w:p w14:paraId="7AF5FA6D" w14:textId="77777777" w:rsidR="00EF2DCD" w:rsidRDefault="00682442">
                    <w:pPr>
                      <w:spacing w:line="203" w:lineRule="exact"/>
                      <w:ind w:left="60"/>
                      <w:rPr>
                        <w:sz w:val="18"/>
                      </w:rPr>
                    </w:pPr>
                    <w:r>
                      <w:rPr>
                        <w:spacing w:val="-5"/>
                        <w:sz w:val="18"/>
                      </w:rPr>
                      <w:fldChar w:fldCharType="begin"/>
                    </w:r>
                    <w:r>
                      <w:rPr>
                        <w:spacing w:val="-5"/>
                        <w:sz w:val="18"/>
                      </w:rPr>
                      <w:instrText xml:space="preserve"> PAGE </w:instrText>
                    </w:r>
                    <w:r>
                      <w:rPr>
                        <w:spacing w:val="-5"/>
                        <w:sz w:val="18"/>
                      </w:rPr>
                      <w:fldChar w:fldCharType="separate"/>
                    </w:r>
                    <w:r>
                      <w:rPr>
                        <w:spacing w:val="-5"/>
                        <w:sz w:val="18"/>
                      </w:rPr>
                      <w:t>10</w:t>
                    </w:r>
                    <w:r>
                      <w:rPr>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2D4D8" w14:textId="77777777" w:rsidR="00215C04" w:rsidRDefault="00215C04">
      <w:r>
        <w:separator/>
      </w:r>
    </w:p>
  </w:footnote>
  <w:footnote w:type="continuationSeparator" w:id="0">
    <w:p w14:paraId="1347502A" w14:textId="77777777" w:rsidR="00215C04" w:rsidRDefault="00215C04">
      <w:r>
        <w:continuationSeparator/>
      </w:r>
    </w:p>
  </w:footnote>
  <w:footnote w:id="1">
    <w:p w14:paraId="133428D0" w14:textId="77777777" w:rsidR="00E85CC0" w:rsidRDefault="00E85CC0" w:rsidP="00E85CC0">
      <w:pPr>
        <w:pStyle w:val="Puslapioinaostekstas"/>
        <w:spacing w:after="0"/>
        <w:rPr>
          <w:lang w:val="lt-LT"/>
        </w:rPr>
      </w:pPr>
      <w:r>
        <w:rPr>
          <w:rStyle w:val="Puslapioinaosnuoroda"/>
          <w:lang w:val="lt-LT"/>
        </w:rPr>
        <w:footnoteRef/>
      </w:r>
      <w:r>
        <w:rPr>
          <w:lang w:val="lt-LT"/>
        </w:rPr>
        <w:t xml:space="preserve"> Instrukcija lietuvių kalba: </w:t>
      </w:r>
      <w:hyperlink r:id="rId1" w:history="1">
        <w:r w:rsidRPr="002700A3">
          <w:rPr>
            <w:rStyle w:val="Hipersaitas"/>
            <w:lang w:val="de-DE"/>
          </w:rPr>
          <w:t>https://vpt.lrv.lt/uploads/vpt/documents/files/LT_versija/CVP_IS/Mokymu_medziaga/Tiekejams/Kaip_parengti_ir_pateikti_pasiulyma_CVP_IS.pdf</w:t>
        </w:r>
      </w:hyperlink>
      <w:r>
        <w:rPr>
          <w:lang w:val="lt-LT"/>
        </w:rPr>
        <w:t xml:space="preserve"> ,</w:t>
      </w:r>
    </w:p>
    <w:p w14:paraId="530E7AE5" w14:textId="54786623" w:rsidR="00E85CC0" w:rsidRDefault="00E85CC0" w:rsidP="00E85CC0">
      <w:pPr>
        <w:pStyle w:val="Puslapioinaostekstas"/>
        <w:spacing w:after="0"/>
        <w:rPr>
          <w:lang w:val="lt-LT"/>
        </w:rPr>
      </w:pPr>
      <w:r>
        <w:rPr>
          <w:lang w:val="lt-LT"/>
        </w:rPr>
        <w:t xml:space="preserve">Instrukcija anglų kalba: </w:t>
      </w:r>
      <w:hyperlink r:id="rId2" w:history="1">
        <w:r w:rsidR="009B79CD" w:rsidRPr="00DE2F39">
          <w:rPr>
            <w:rStyle w:val="Hipersaitas"/>
            <w:lang w:val="lt-LT"/>
          </w:rPr>
          <w:t>https://vpt.lrv.lt/uploads/vpt/documents/files/EN_version/E-Public_Procurement/CVPIS_How_to_submit_bid.pdf</w:t>
        </w:r>
      </w:hyperlink>
      <w:r w:rsidR="009B79CD">
        <w:rPr>
          <w:lang w:val="lt-LT"/>
        </w:rPr>
        <w:t xml:space="preserve"> </w:t>
      </w:r>
      <w:r>
        <w:rPr>
          <w:lang w:val="lt-LT"/>
        </w:rPr>
        <w:t xml:space="preserve"> </w:t>
      </w:r>
    </w:p>
  </w:footnote>
  <w:footnote w:id="2">
    <w:p w14:paraId="03C886B5" w14:textId="03A085B1" w:rsidR="008A1537" w:rsidRPr="00B73C45" w:rsidRDefault="008A1537" w:rsidP="008A1537">
      <w:pPr>
        <w:pStyle w:val="Puslapioinaostekstas"/>
        <w:spacing w:after="0" w:line="240" w:lineRule="auto"/>
        <w:rPr>
          <w:lang w:val="lt-LT"/>
        </w:rPr>
      </w:pPr>
      <w:r>
        <w:rPr>
          <w:rStyle w:val="Puslapioinaosnuoroda"/>
          <w:lang w:val="lt-LT"/>
        </w:rPr>
        <w:footnoteRef/>
      </w:r>
      <w:r>
        <w:rPr>
          <w:lang w:val="lt-LT"/>
        </w:rPr>
        <w:t xml:space="preserve"> </w:t>
      </w:r>
      <w:hyperlink r:id="rId3" w:history="1">
        <w:r w:rsidR="00087453" w:rsidRPr="00B73C45">
          <w:rPr>
            <w:rStyle w:val="Hipersaitas"/>
            <w:lang w:val="lt-LT"/>
          </w:rPr>
          <w:t>https://vpt.lrv.lt/uploads/vpt/documents/files/LT_versija/CVP_IS/Mokymu_medziaga/Tiekejams/Uzsifravimo_instrukcija.pdf</w:t>
        </w:r>
      </w:hyperlink>
    </w:p>
    <w:p w14:paraId="41AB92FA" w14:textId="77777777" w:rsidR="00087453" w:rsidRDefault="00087453" w:rsidP="008A1537">
      <w:pPr>
        <w:pStyle w:val="Puslapioinaostekstas"/>
        <w:spacing w:after="0" w:line="240" w:lineRule="auto"/>
        <w:rPr>
          <w:lang w:val="lt-LT"/>
        </w:rPr>
      </w:pPr>
    </w:p>
  </w:footnote>
  <w:footnote w:id="3">
    <w:p w14:paraId="107F02D0" w14:textId="77777777" w:rsidR="00763EA4" w:rsidRDefault="00763EA4" w:rsidP="00763EA4">
      <w:pPr>
        <w:pStyle w:val="Puslapioinaostekstas"/>
        <w:rPr>
          <w:lang w:val="lt-LT"/>
        </w:rPr>
      </w:pPr>
      <w:r>
        <w:rPr>
          <w:rStyle w:val="Puslapioinaosnuoroda"/>
        </w:rPr>
        <w:footnoteRef/>
      </w:r>
      <w:r>
        <w:rPr>
          <w:lang w:val="lt-LT"/>
        </w:rPr>
        <w:t xml:space="preserve"> </w:t>
      </w:r>
      <w:hyperlink r:id="rId4"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51CB4"/>
    <w:multiLevelType w:val="multilevel"/>
    <w:tmpl w:val="4E581A82"/>
    <w:lvl w:ilvl="0">
      <w:start w:val="9"/>
      <w:numFmt w:val="decimal"/>
      <w:lvlText w:val="%1."/>
      <w:lvlJc w:val="left"/>
      <w:pPr>
        <w:ind w:left="495" w:hanging="495"/>
      </w:pPr>
      <w:rPr>
        <w:rFonts w:hint="default"/>
        <w:b/>
      </w:rPr>
    </w:lvl>
    <w:lvl w:ilvl="1">
      <w:start w:val="5"/>
      <w:numFmt w:val="decimal"/>
      <w:lvlText w:val="%1.%2."/>
      <w:lvlJc w:val="left"/>
      <w:pPr>
        <w:ind w:left="495" w:hanging="495"/>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A061646"/>
    <w:multiLevelType w:val="hybridMultilevel"/>
    <w:tmpl w:val="78F844D6"/>
    <w:lvl w:ilvl="0" w:tplc="325EC566">
      <w:start w:val="2"/>
      <w:numFmt w:val="decimal"/>
      <w:lvlText w:val="12.2.%1."/>
      <w:lvlJc w:val="left"/>
      <w:pPr>
        <w:ind w:left="2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61729B"/>
    <w:multiLevelType w:val="multilevel"/>
    <w:tmpl w:val="E3A4C4E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EC344F"/>
    <w:multiLevelType w:val="hybridMultilevel"/>
    <w:tmpl w:val="EE9C7FAC"/>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1EF850CE"/>
    <w:multiLevelType w:val="multilevel"/>
    <w:tmpl w:val="7FB004F0"/>
    <w:lvl w:ilvl="0">
      <w:start w:val="8"/>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5" w15:restartNumberingAfterBreak="0">
    <w:nsid w:val="20D41661"/>
    <w:multiLevelType w:val="multilevel"/>
    <w:tmpl w:val="CC428A42"/>
    <w:lvl w:ilvl="0">
      <w:start w:val="1"/>
      <w:numFmt w:val="decimal"/>
      <w:lvlText w:val="%1."/>
      <w:lvlJc w:val="left"/>
      <w:pPr>
        <w:ind w:left="480" w:hanging="360"/>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2."/>
      <w:lvlJc w:val="left"/>
      <w:pPr>
        <w:ind w:left="4926" w:hanging="361"/>
        <w:jc w:val="right"/>
      </w:pPr>
      <w:rPr>
        <w:rFonts w:ascii="Arial" w:eastAsia="Calibri" w:hAnsi="Arial" w:cs="Arial" w:hint="default"/>
        <w:b/>
        <w:bCs/>
        <w:i w:val="0"/>
        <w:iCs w:val="0"/>
        <w:spacing w:val="0"/>
        <w:w w:val="100"/>
        <w:sz w:val="22"/>
        <w:szCs w:val="22"/>
        <w:lang w:val="lt-LT" w:eastAsia="en-US" w:bidi="ar-SA"/>
      </w:rPr>
    </w:lvl>
    <w:lvl w:ilvl="2">
      <w:start w:val="1"/>
      <w:numFmt w:val="decimal"/>
      <w:lvlText w:val="%2.%3."/>
      <w:lvlJc w:val="left"/>
      <w:pPr>
        <w:ind w:left="120" w:hanging="567"/>
      </w:pPr>
      <w:rPr>
        <w:rFonts w:asciiTheme="minorHAnsi" w:eastAsia="Calibri" w:hAnsiTheme="minorHAnsi" w:cstheme="minorHAnsi" w:hint="default"/>
        <w:b w:val="0"/>
        <w:bCs w:val="0"/>
        <w:i w:val="0"/>
        <w:iCs w:val="0"/>
        <w:color w:val="auto"/>
        <w:spacing w:val="-1"/>
        <w:w w:val="100"/>
        <w:sz w:val="24"/>
        <w:szCs w:val="24"/>
        <w:lang w:val="lt-LT" w:eastAsia="en-US" w:bidi="ar-SA"/>
      </w:rPr>
    </w:lvl>
    <w:lvl w:ilvl="3">
      <w:start w:val="1"/>
      <w:numFmt w:val="decimal"/>
      <w:lvlText w:val="%2.%3.%4."/>
      <w:lvlJc w:val="left"/>
      <w:pPr>
        <w:ind w:left="1068" w:hanging="708"/>
      </w:pPr>
      <w:rPr>
        <w:rFonts w:ascii="Calibri" w:eastAsia="Calibri" w:hAnsi="Calibri" w:cs="Calibri" w:hint="default"/>
        <w:b w:val="0"/>
        <w:bCs w:val="0"/>
        <w:i w:val="0"/>
        <w:iCs w:val="0"/>
        <w:spacing w:val="0"/>
        <w:w w:val="100"/>
        <w:sz w:val="24"/>
        <w:szCs w:val="24"/>
        <w:lang w:val="lt-LT" w:eastAsia="en-US" w:bidi="ar-SA"/>
      </w:rPr>
    </w:lvl>
    <w:lvl w:ilvl="4">
      <w:start w:val="1"/>
      <w:numFmt w:val="decimal"/>
      <w:lvlText w:val="%2.%3.%4.%5."/>
      <w:lvlJc w:val="left"/>
      <w:pPr>
        <w:ind w:left="120" w:hanging="896"/>
      </w:pPr>
      <w:rPr>
        <w:rFonts w:ascii="Arial" w:eastAsia="Calibri" w:hAnsi="Arial" w:cs="Arial" w:hint="default"/>
        <w:b w:val="0"/>
        <w:bCs w:val="0"/>
        <w:i w:val="0"/>
        <w:iCs w:val="0"/>
        <w:spacing w:val="-3"/>
        <w:w w:val="100"/>
        <w:sz w:val="22"/>
        <w:szCs w:val="22"/>
        <w:lang w:val="lt-LT" w:eastAsia="en-US" w:bidi="ar-SA"/>
      </w:rPr>
    </w:lvl>
    <w:lvl w:ilvl="5">
      <w:numFmt w:val="bullet"/>
      <w:lvlText w:val="•"/>
      <w:lvlJc w:val="left"/>
      <w:pPr>
        <w:ind w:left="820" w:hanging="896"/>
      </w:pPr>
      <w:rPr>
        <w:rFonts w:hint="default"/>
        <w:lang w:val="lt-LT" w:eastAsia="en-US" w:bidi="ar-SA"/>
      </w:rPr>
    </w:lvl>
    <w:lvl w:ilvl="6">
      <w:numFmt w:val="bullet"/>
      <w:lvlText w:val="•"/>
      <w:lvlJc w:val="left"/>
      <w:pPr>
        <w:ind w:left="840" w:hanging="896"/>
      </w:pPr>
      <w:rPr>
        <w:rFonts w:hint="default"/>
        <w:lang w:val="lt-LT" w:eastAsia="en-US" w:bidi="ar-SA"/>
      </w:rPr>
    </w:lvl>
    <w:lvl w:ilvl="7">
      <w:numFmt w:val="bullet"/>
      <w:lvlText w:val="•"/>
      <w:lvlJc w:val="left"/>
      <w:pPr>
        <w:ind w:left="4920" w:hanging="896"/>
      </w:pPr>
      <w:rPr>
        <w:rFonts w:hint="default"/>
        <w:lang w:val="lt-LT" w:eastAsia="en-US" w:bidi="ar-SA"/>
      </w:rPr>
    </w:lvl>
    <w:lvl w:ilvl="8">
      <w:numFmt w:val="bullet"/>
      <w:lvlText w:val="•"/>
      <w:lvlJc w:val="left"/>
      <w:pPr>
        <w:ind w:left="6622" w:hanging="896"/>
      </w:pPr>
      <w:rPr>
        <w:rFonts w:hint="default"/>
        <w:lang w:val="lt-LT" w:eastAsia="en-US" w:bidi="ar-SA"/>
      </w:rPr>
    </w:lvl>
  </w:abstractNum>
  <w:abstractNum w:abstractNumId="6" w15:restartNumberingAfterBreak="0">
    <w:nsid w:val="22234A05"/>
    <w:multiLevelType w:val="hybridMultilevel"/>
    <w:tmpl w:val="A53EDCAA"/>
    <w:lvl w:ilvl="0" w:tplc="9236A5BA">
      <w:start w:val="1"/>
      <w:numFmt w:val="decimal"/>
      <w:lvlText w:val="12.2.%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26694926"/>
    <w:multiLevelType w:val="hybridMultilevel"/>
    <w:tmpl w:val="43403B0A"/>
    <w:lvl w:ilvl="0" w:tplc="0427000F">
      <w:start w:val="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2E2F1C"/>
    <w:multiLevelType w:val="multilevel"/>
    <w:tmpl w:val="EF869AE2"/>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B49C1"/>
    <w:multiLevelType w:val="multilevel"/>
    <w:tmpl w:val="6FAEE07C"/>
    <w:lvl w:ilvl="0">
      <w:start w:val="11"/>
      <w:numFmt w:val="decimal"/>
      <w:lvlText w:val="%1"/>
      <w:lvlJc w:val="left"/>
      <w:pPr>
        <w:ind w:left="375" w:hanging="375"/>
      </w:pPr>
      <w:rPr>
        <w:rFonts w:eastAsia="Arial" w:hint="default"/>
      </w:rPr>
    </w:lvl>
    <w:lvl w:ilvl="1">
      <w:start w:val="1"/>
      <w:numFmt w:val="decimal"/>
      <w:lvlText w:val="%1.%2"/>
      <w:lvlJc w:val="left"/>
      <w:pPr>
        <w:ind w:left="375" w:hanging="375"/>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0" w15:restartNumberingAfterBreak="0">
    <w:nsid w:val="38BB1636"/>
    <w:multiLevelType w:val="multilevel"/>
    <w:tmpl w:val="B64C38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15:restartNumberingAfterBreak="0">
    <w:nsid w:val="3FE8682A"/>
    <w:multiLevelType w:val="multilevel"/>
    <w:tmpl w:val="90A2305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C17546"/>
    <w:multiLevelType w:val="hybridMultilevel"/>
    <w:tmpl w:val="7A6861C0"/>
    <w:lvl w:ilvl="0" w:tplc="8DF2EACE">
      <w:start w:val="1"/>
      <w:numFmt w:val="decimal"/>
      <w:lvlText w:val="%1)"/>
      <w:lvlJc w:val="left"/>
      <w:pPr>
        <w:ind w:left="120" w:hanging="219"/>
      </w:pPr>
      <w:rPr>
        <w:rFonts w:ascii="Calibri" w:eastAsia="Calibri" w:hAnsi="Calibri" w:cs="Calibri" w:hint="default"/>
        <w:b w:val="0"/>
        <w:bCs w:val="0"/>
        <w:i w:val="0"/>
        <w:iCs w:val="0"/>
        <w:spacing w:val="0"/>
        <w:w w:val="100"/>
        <w:sz w:val="22"/>
        <w:szCs w:val="22"/>
        <w:lang w:val="lt-LT" w:eastAsia="en-US" w:bidi="ar-SA"/>
      </w:rPr>
    </w:lvl>
    <w:lvl w:ilvl="1" w:tplc="725EEDC0">
      <w:start w:val="1"/>
      <w:numFmt w:val="lowerLetter"/>
      <w:lvlText w:val="%2)"/>
      <w:lvlJc w:val="left"/>
      <w:pPr>
        <w:ind w:left="120" w:hanging="269"/>
      </w:pPr>
      <w:rPr>
        <w:rFonts w:ascii="Calibri" w:eastAsia="Calibri" w:hAnsi="Calibri" w:cs="Calibri" w:hint="default"/>
        <w:b w:val="0"/>
        <w:bCs w:val="0"/>
        <w:i w:val="0"/>
        <w:iCs w:val="0"/>
        <w:spacing w:val="-1"/>
        <w:w w:val="100"/>
        <w:sz w:val="22"/>
        <w:szCs w:val="22"/>
        <w:lang w:val="lt-LT" w:eastAsia="en-US" w:bidi="ar-SA"/>
      </w:rPr>
    </w:lvl>
    <w:lvl w:ilvl="2" w:tplc="6E5AFF62">
      <w:numFmt w:val="bullet"/>
      <w:lvlText w:val="•"/>
      <w:lvlJc w:val="left"/>
      <w:pPr>
        <w:ind w:left="2101" w:hanging="269"/>
      </w:pPr>
      <w:rPr>
        <w:rFonts w:hint="default"/>
        <w:lang w:val="lt-LT" w:eastAsia="en-US" w:bidi="ar-SA"/>
      </w:rPr>
    </w:lvl>
    <w:lvl w:ilvl="3" w:tplc="EB862AF2">
      <w:numFmt w:val="bullet"/>
      <w:lvlText w:val="•"/>
      <w:lvlJc w:val="left"/>
      <w:pPr>
        <w:ind w:left="3091" w:hanging="269"/>
      </w:pPr>
      <w:rPr>
        <w:rFonts w:hint="default"/>
        <w:lang w:val="lt-LT" w:eastAsia="en-US" w:bidi="ar-SA"/>
      </w:rPr>
    </w:lvl>
    <w:lvl w:ilvl="4" w:tplc="F3188864">
      <w:numFmt w:val="bullet"/>
      <w:lvlText w:val="•"/>
      <w:lvlJc w:val="left"/>
      <w:pPr>
        <w:ind w:left="4082" w:hanging="269"/>
      </w:pPr>
      <w:rPr>
        <w:rFonts w:hint="default"/>
        <w:lang w:val="lt-LT" w:eastAsia="en-US" w:bidi="ar-SA"/>
      </w:rPr>
    </w:lvl>
    <w:lvl w:ilvl="5" w:tplc="FBBC1DA6">
      <w:numFmt w:val="bullet"/>
      <w:lvlText w:val="•"/>
      <w:lvlJc w:val="left"/>
      <w:pPr>
        <w:ind w:left="5073" w:hanging="269"/>
      </w:pPr>
      <w:rPr>
        <w:rFonts w:hint="default"/>
        <w:lang w:val="lt-LT" w:eastAsia="en-US" w:bidi="ar-SA"/>
      </w:rPr>
    </w:lvl>
    <w:lvl w:ilvl="6" w:tplc="ADB0B02E">
      <w:numFmt w:val="bullet"/>
      <w:lvlText w:val="•"/>
      <w:lvlJc w:val="left"/>
      <w:pPr>
        <w:ind w:left="6063" w:hanging="269"/>
      </w:pPr>
      <w:rPr>
        <w:rFonts w:hint="default"/>
        <w:lang w:val="lt-LT" w:eastAsia="en-US" w:bidi="ar-SA"/>
      </w:rPr>
    </w:lvl>
    <w:lvl w:ilvl="7" w:tplc="800822B2">
      <w:numFmt w:val="bullet"/>
      <w:lvlText w:val="•"/>
      <w:lvlJc w:val="left"/>
      <w:pPr>
        <w:ind w:left="7054" w:hanging="269"/>
      </w:pPr>
      <w:rPr>
        <w:rFonts w:hint="default"/>
        <w:lang w:val="lt-LT" w:eastAsia="en-US" w:bidi="ar-SA"/>
      </w:rPr>
    </w:lvl>
    <w:lvl w:ilvl="8" w:tplc="74E01002">
      <w:numFmt w:val="bullet"/>
      <w:lvlText w:val="•"/>
      <w:lvlJc w:val="left"/>
      <w:pPr>
        <w:ind w:left="8045" w:hanging="269"/>
      </w:pPr>
      <w:rPr>
        <w:rFonts w:hint="default"/>
        <w:lang w:val="lt-LT" w:eastAsia="en-US" w:bidi="ar-SA"/>
      </w:rPr>
    </w:lvl>
  </w:abstractNum>
  <w:abstractNum w:abstractNumId="14" w15:restartNumberingAfterBreak="0">
    <w:nsid w:val="495C0425"/>
    <w:multiLevelType w:val="hybridMultilevel"/>
    <w:tmpl w:val="7400B804"/>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EC110C5"/>
    <w:multiLevelType w:val="multilevel"/>
    <w:tmpl w:val="F378E83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73156C"/>
    <w:multiLevelType w:val="multilevel"/>
    <w:tmpl w:val="F0C69F7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863896"/>
    <w:multiLevelType w:val="multilevel"/>
    <w:tmpl w:val="FB185A94"/>
    <w:lvl w:ilvl="0">
      <w:start w:val="10"/>
      <w:numFmt w:val="decimal"/>
      <w:lvlText w:val="%1"/>
      <w:lvlJc w:val="left"/>
      <w:pPr>
        <w:ind w:left="375" w:hanging="375"/>
      </w:pPr>
      <w:rPr>
        <w:rFonts w:hint="default"/>
      </w:rPr>
    </w:lvl>
    <w:lvl w:ilvl="1">
      <w:start w:val="1"/>
      <w:numFmt w:val="decimal"/>
      <w:lvlText w:val="%1.%2"/>
      <w:lvlJc w:val="left"/>
      <w:pPr>
        <w:ind w:left="1794"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A9444D"/>
    <w:multiLevelType w:val="multilevel"/>
    <w:tmpl w:val="7A188C62"/>
    <w:lvl w:ilvl="0">
      <w:start w:val="18"/>
      <w:numFmt w:val="decimal"/>
      <w:lvlText w:val="%1."/>
      <w:lvlJc w:val="left"/>
      <w:pPr>
        <w:ind w:left="612" w:hanging="612"/>
      </w:pPr>
      <w:rPr>
        <w:rFonts w:eastAsia="Times New Roman"/>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19" w15:restartNumberingAfterBreak="0">
    <w:nsid w:val="7047270F"/>
    <w:multiLevelType w:val="multilevel"/>
    <w:tmpl w:val="3A3A0C84"/>
    <w:lvl w:ilvl="0">
      <w:start w:val="1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C41B6"/>
    <w:multiLevelType w:val="multilevel"/>
    <w:tmpl w:val="63CAD22A"/>
    <w:lvl w:ilvl="0">
      <w:start w:val="9"/>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332B66"/>
    <w:multiLevelType w:val="multilevel"/>
    <w:tmpl w:val="591E53B8"/>
    <w:lvl w:ilvl="0">
      <w:start w:val="1"/>
      <w:numFmt w:val="decimal"/>
      <w:lvlText w:val="%1."/>
      <w:lvlJc w:val="left"/>
      <w:pPr>
        <w:ind w:left="480" w:hanging="360"/>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2."/>
      <w:lvlJc w:val="left"/>
      <w:pPr>
        <w:ind w:left="4926" w:hanging="361"/>
        <w:jc w:val="right"/>
      </w:pPr>
      <w:rPr>
        <w:rFonts w:ascii="Calibri" w:eastAsia="Calibri" w:hAnsi="Calibri" w:cs="Calibri" w:hint="default"/>
        <w:b/>
        <w:bCs/>
        <w:i w:val="0"/>
        <w:iCs w:val="0"/>
        <w:spacing w:val="0"/>
        <w:w w:val="100"/>
        <w:sz w:val="22"/>
        <w:szCs w:val="22"/>
        <w:lang w:val="lt-LT" w:eastAsia="en-US" w:bidi="ar-SA"/>
      </w:rPr>
    </w:lvl>
    <w:lvl w:ilvl="2">
      <w:start w:val="1"/>
      <w:numFmt w:val="decimal"/>
      <w:lvlText w:val="%2.%3."/>
      <w:lvlJc w:val="left"/>
      <w:pPr>
        <w:ind w:left="120" w:hanging="567"/>
      </w:pPr>
      <w:rPr>
        <w:rFonts w:ascii="Calibri" w:eastAsia="Calibri" w:hAnsi="Calibri" w:cs="Calibri" w:hint="default"/>
        <w:b w:val="0"/>
        <w:bCs w:val="0"/>
        <w:i w:val="0"/>
        <w:iCs w:val="0"/>
        <w:spacing w:val="-1"/>
        <w:w w:val="100"/>
        <w:sz w:val="22"/>
        <w:szCs w:val="22"/>
        <w:lang w:val="lt-LT" w:eastAsia="en-US" w:bidi="ar-SA"/>
      </w:rPr>
    </w:lvl>
    <w:lvl w:ilvl="3">
      <w:start w:val="1"/>
      <w:numFmt w:val="decimal"/>
      <w:lvlText w:val="%2.%3.%4."/>
      <w:lvlJc w:val="left"/>
      <w:pPr>
        <w:ind w:left="708" w:hanging="708"/>
      </w:pPr>
      <w:rPr>
        <w:rFonts w:ascii="Calibri" w:eastAsia="Calibri" w:hAnsi="Calibri" w:cs="Calibri" w:hint="default"/>
        <w:b w:val="0"/>
        <w:bCs w:val="0"/>
        <w:i w:val="0"/>
        <w:iCs w:val="0"/>
        <w:spacing w:val="0"/>
        <w:w w:val="100"/>
        <w:sz w:val="22"/>
        <w:szCs w:val="22"/>
        <w:lang w:val="lt-LT" w:eastAsia="en-US" w:bidi="ar-SA"/>
      </w:rPr>
    </w:lvl>
    <w:lvl w:ilvl="4">
      <w:start w:val="1"/>
      <w:numFmt w:val="decimal"/>
      <w:lvlText w:val="%2.%3.%4.%5."/>
      <w:lvlJc w:val="left"/>
      <w:pPr>
        <w:ind w:left="120" w:hanging="896"/>
      </w:pPr>
      <w:rPr>
        <w:rFonts w:ascii="Calibri" w:eastAsia="Calibri" w:hAnsi="Calibri" w:cs="Calibri" w:hint="default"/>
        <w:b w:val="0"/>
        <w:bCs w:val="0"/>
        <w:i w:val="0"/>
        <w:iCs w:val="0"/>
        <w:spacing w:val="-3"/>
        <w:w w:val="100"/>
        <w:sz w:val="22"/>
        <w:szCs w:val="22"/>
        <w:lang w:val="lt-LT" w:eastAsia="en-US" w:bidi="ar-SA"/>
      </w:rPr>
    </w:lvl>
    <w:lvl w:ilvl="5">
      <w:numFmt w:val="bullet"/>
      <w:lvlText w:val="•"/>
      <w:lvlJc w:val="left"/>
      <w:pPr>
        <w:ind w:left="820" w:hanging="896"/>
      </w:pPr>
      <w:rPr>
        <w:rFonts w:hint="default"/>
        <w:lang w:val="lt-LT" w:eastAsia="en-US" w:bidi="ar-SA"/>
      </w:rPr>
    </w:lvl>
    <w:lvl w:ilvl="6">
      <w:numFmt w:val="bullet"/>
      <w:lvlText w:val="•"/>
      <w:lvlJc w:val="left"/>
      <w:pPr>
        <w:ind w:left="840" w:hanging="896"/>
      </w:pPr>
      <w:rPr>
        <w:rFonts w:hint="default"/>
        <w:lang w:val="lt-LT" w:eastAsia="en-US" w:bidi="ar-SA"/>
      </w:rPr>
    </w:lvl>
    <w:lvl w:ilvl="7">
      <w:numFmt w:val="bullet"/>
      <w:lvlText w:val="•"/>
      <w:lvlJc w:val="left"/>
      <w:pPr>
        <w:ind w:left="4920" w:hanging="896"/>
      </w:pPr>
      <w:rPr>
        <w:rFonts w:hint="default"/>
        <w:lang w:val="lt-LT" w:eastAsia="en-US" w:bidi="ar-SA"/>
      </w:rPr>
    </w:lvl>
    <w:lvl w:ilvl="8">
      <w:numFmt w:val="bullet"/>
      <w:lvlText w:val="•"/>
      <w:lvlJc w:val="left"/>
      <w:pPr>
        <w:ind w:left="6622" w:hanging="896"/>
      </w:pPr>
      <w:rPr>
        <w:rFonts w:hint="default"/>
        <w:lang w:val="lt-LT" w:eastAsia="en-US" w:bidi="ar-SA"/>
      </w:rPr>
    </w:lvl>
  </w:abstractNum>
  <w:abstractNum w:abstractNumId="22" w15:restartNumberingAfterBreak="0">
    <w:nsid w:val="78D00DFC"/>
    <w:multiLevelType w:val="multilevel"/>
    <w:tmpl w:val="E362E30A"/>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20013597">
    <w:abstractNumId w:val="13"/>
  </w:num>
  <w:num w:numId="2" w16cid:durableId="551381296">
    <w:abstractNumId w:val="5"/>
  </w:num>
  <w:num w:numId="3" w16cid:durableId="2146193521">
    <w:abstractNumId w:val="14"/>
  </w:num>
  <w:num w:numId="4" w16cid:durableId="569272413">
    <w:abstractNumId w:val="21"/>
  </w:num>
  <w:num w:numId="5" w16cid:durableId="199028105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976543">
    <w:abstractNumId w:val="3"/>
  </w:num>
  <w:num w:numId="7" w16cid:durableId="78212664">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50615">
    <w:abstractNumId w:val="6"/>
  </w:num>
  <w:num w:numId="9" w16cid:durableId="1063211083">
    <w:abstractNumId w:val="1"/>
  </w:num>
  <w:num w:numId="10" w16cid:durableId="1804929382">
    <w:abstractNumId w:val="11"/>
  </w:num>
  <w:num w:numId="11" w16cid:durableId="1539078837">
    <w:abstractNumId w:val="12"/>
  </w:num>
  <w:num w:numId="12" w16cid:durableId="880556589">
    <w:abstractNumId w:val="7"/>
  </w:num>
  <w:num w:numId="13" w16cid:durableId="620260512">
    <w:abstractNumId w:val="10"/>
  </w:num>
  <w:num w:numId="14" w16cid:durableId="1984969007">
    <w:abstractNumId w:val="4"/>
  </w:num>
  <w:num w:numId="15" w16cid:durableId="1935430182">
    <w:abstractNumId w:val="16"/>
  </w:num>
  <w:num w:numId="16" w16cid:durableId="696850027">
    <w:abstractNumId w:val="15"/>
  </w:num>
  <w:num w:numId="17" w16cid:durableId="92866696">
    <w:abstractNumId w:val="20"/>
  </w:num>
  <w:num w:numId="18" w16cid:durableId="1068653162">
    <w:abstractNumId w:val="0"/>
  </w:num>
  <w:num w:numId="19" w16cid:durableId="778376868">
    <w:abstractNumId w:val="17"/>
  </w:num>
  <w:num w:numId="20" w16cid:durableId="1100685746">
    <w:abstractNumId w:val="2"/>
  </w:num>
  <w:num w:numId="21" w16cid:durableId="312370866">
    <w:abstractNumId w:val="22"/>
  </w:num>
  <w:num w:numId="22" w16cid:durableId="1311522554">
    <w:abstractNumId w:val="9"/>
  </w:num>
  <w:num w:numId="23" w16cid:durableId="503084935">
    <w:abstractNumId w:val="8"/>
  </w:num>
  <w:num w:numId="24" w16cid:durableId="11003697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DCD"/>
    <w:rsid w:val="000033DF"/>
    <w:rsid w:val="00004286"/>
    <w:rsid w:val="000052C9"/>
    <w:rsid w:val="000112EC"/>
    <w:rsid w:val="00014035"/>
    <w:rsid w:val="00023928"/>
    <w:rsid w:val="000251D2"/>
    <w:rsid w:val="0002525E"/>
    <w:rsid w:val="00026926"/>
    <w:rsid w:val="000313AA"/>
    <w:rsid w:val="0003218A"/>
    <w:rsid w:val="00032DCE"/>
    <w:rsid w:val="0004655F"/>
    <w:rsid w:val="000521DC"/>
    <w:rsid w:val="000525DD"/>
    <w:rsid w:val="00053AD4"/>
    <w:rsid w:val="00060A08"/>
    <w:rsid w:val="0006134E"/>
    <w:rsid w:val="00063EA6"/>
    <w:rsid w:val="00070314"/>
    <w:rsid w:val="00071A52"/>
    <w:rsid w:val="00080620"/>
    <w:rsid w:val="00082FF4"/>
    <w:rsid w:val="00083630"/>
    <w:rsid w:val="00083F9C"/>
    <w:rsid w:val="00086050"/>
    <w:rsid w:val="00087453"/>
    <w:rsid w:val="0009450F"/>
    <w:rsid w:val="000956EA"/>
    <w:rsid w:val="000959E0"/>
    <w:rsid w:val="000A022C"/>
    <w:rsid w:val="000A2BFF"/>
    <w:rsid w:val="000A3C5C"/>
    <w:rsid w:val="000A59BE"/>
    <w:rsid w:val="000A6132"/>
    <w:rsid w:val="000A7C9F"/>
    <w:rsid w:val="000B0520"/>
    <w:rsid w:val="000B1631"/>
    <w:rsid w:val="000B2B71"/>
    <w:rsid w:val="000B7F63"/>
    <w:rsid w:val="000C5EE6"/>
    <w:rsid w:val="000C6059"/>
    <w:rsid w:val="000C6A9E"/>
    <w:rsid w:val="000E61E3"/>
    <w:rsid w:val="000F3E83"/>
    <w:rsid w:val="000F52BC"/>
    <w:rsid w:val="00103F12"/>
    <w:rsid w:val="00112785"/>
    <w:rsid w:val="00112E7B"/>
    <w:rsid w:val="00124376"/>
    <w:rsid w:val="00124A45"/>
    <w:rsid w:val="001300D5"/>
    <w:rsid w:val="00130CE5"/>
    <w:rsid w:val="00134D10"/>
    <w:rsid w:val="00137F58"/>
    <w:rsid w:val="00140775"/>
    <w:rsid w:val="00143844"/>
    <w:rsid w:val="00150A6E"/>
    <w:rsid w:val="00152507"/>
    <w:rsid w:val="0015344F"/>
    <w:rsid w:val="00155FB9"/>
    <w:rsid w:val="001561A8"/>
    <w:rsid w:val="001572BF"/>
    <w:rsid w:val="001655DA"/>
    <w:rsid w:val="00166DF8"/>
    <w:rsid w:val="00170206"/>
    <w:rsid w:val="00173115"/>
    <w:rsid w:val="0017623F"/>
    <w:rsid w:val="00187647"/>
    <w:rsid w:val="001A0A55"/>
    <w:rsid w:val="001B1BBE"/>
    <w:rsid w:val="001B2244"/>
    <w:rsid w:val="001B445F"/>
    <w:rsid w:val="001B682E"/>
    <w:rsid w:val="001C5E02"/>
    <w:rsid w:val="001D0E15"/>
    <w:rsid w:val="001E03DB"/>
    <w:rsid w:val="001E4EBF"/>
    <w:rsid w:val="001F3E88"/>
    <w:rsid w:val="001F43C6"/>
    <w:rsid w:val="001F44B3"/>
    <w:rsid w:val="001F6640"/>
    <w:rsid w:val="00201A0F"/>
    <w:rsid w:val="002048ED"/>
    <w:rsid w:val="00204AEA"/>
    <w:rsid w:val="00206A53"/>
    <w:rsid w:val="00207800"/>
    <w:rsid w:val="00207945"/>
    <w:rsid w:val="00210DCD"/>
    <w:rsid w:val="00212251"/>
    <w:rsid w:val="00215C04"/>
    <w:rsid w:val="002217AF"/>
    <w:rsid w:val="00227AB1"/>
    <w:rsid w:val="00232CBF"/>
    <w:rsid w:val="002350EA"/>
    <w:rsid w:val="00242DBF"/>
    <w:rsid w:val="00245A7F"/>
    <w:rsid w:val="00250E2C"/>
    <w:rsid w:val="00250EC0"/>
    <w:rsid w:val="00251CC2"/>
    <w:rsid w:val="00252ADF"/>
    <w:rsid w:val="002539E1"/>
    <w:rsid w:val="002700A3"/>
    <w:rsid w:val="002705CE"/>
    <w:rsid w:val="002705D8"/>
    <w:rsid w:val="0027105D"/>
    <w:rsid w:val="002824B8"/>
    <w:rsid w:val="00284993"/>
    <w:rsid w:val="002852D8"/>
    <w:rsid w:val="002919B6"/>
    <w:rsid w:val="00292781"/>
    <w:rsid w:val="00292FA0"/>
    <w:rsid w:val="00294287"/>
    <w:rsid w:val="002A2310"/>
    <w:rsid w:val="002A7783"/>
    <w:rsid w:val="002B27CA"/>
    <w:rsid w:val="002C4D31"/>
    <w:rsid w:val="002D41EC"/>
    <w:rsid w:val="002D679D"/>
    <w:rsid w:val="002E2C22"/>
    <w:rsid w:val="002E6E7A"/>
    <w:rsid w:val="002F17B0"/>
    <w:rsid w:val="002F1A2A"/>
    <w:rsid w:val="002F22D2"/>
    <w:rsid w:val="002F298E"/>
    <w:rsid w:val="002F4709"/>
    <w:rsid w:val="00300BEA"/>
    <w:rsid w:val="00302206"/>
    <w:rsid w:val="00303D60"/>
    <w:rsid w:val="0030462D"/>
    <w:rsid w:val="00305AE6"/>
    <w:rsid w:val="003170DF"/>
    <w:rsid w:val="00327320"/>
    <w:rsid w:val="00327B4B"/>
    <w:rsid w:val="0033054C"/>
    <w:rsid w:val="00330EA4"/>
    <w:rsid w:val="00335273"/>
    <w:rsid w:val="00340B71"/>
    <w:rsid w:val="003411ED"/>
    <w:rsid w:val="00344C2A"/>
    <w:rsid w:val="00345127"/>
    <w:rsid w:val="00350114"/>
    <w:rsid w:val="0035248F"/>
    <w:rsid w:val="003549B1"/>
    <w:rsid w:val="00355089"/>
    <w:rsid w:val="00355BC6"/>
    <w:rsid w:val="00356AC3"/>
    <w:rsid w:val="003574DF"/>
    <w:rsid w:val="00360BE2"/>
    <w:rsid w:val="00362B60"/>
    <w:rsid w:val="003639A4"/>
    <w:rsid w:val="0036646D"/>
    <w:rsid w:val="00385A1E"/>
    <w:rsid w:val="00386031"/>
    <w:rsid w:val="00387B7E"/>
    <w:rsid w:val="00392F85"/>
    <w:rsid w:val="003945A0"/>
    <w:rsid w:val="003A01D8"/>
    <w:rsid w:val="003A2F84"/>
    <w:rsid w:val="003A3952"/>
    <w:rsid w:val="003A6CBF"/>
    <w:rsid w:val="003A78BB"/>
    <w:rsid w:val="003B3F43"/>
    <w:rsid w:val="003B4356"/>
    <w:rsid w:val="003C180A"/>
    <w:rsid w:val="003D3976"/>
    <w:rsid w:val="003D4AAF"/>
    <w:rsid w:val="003E44BF"/>
    <w:rsid w:val="003F1E91"/>
    <w:rsid w:val="003F258F"/>
    <w:rsid w:val="003F2C4D"/>
    <w:rsid w:val="003F3446"/>
    <w:rsid w:val="003F3DE3"/>
    <w:rsid w:val="003F5DFD"/>
    <w:rsid w:val="00401240"/>
    <w:rsid w:val="004018BF"/>
    <w:rsid w:val="0040673C"/>
    <w:rsid w:val="00406A2C"/>
    <w:rsid w:val="00407EC4"/>
    <w:rsid w:val="00410FCD"/>
    <w:rsid w:val="00415D9B"/>
    <w:rsid w:val="00417C60"/>
    <w:rsid w:val="0042188A"/>
    <w:rsid w:val="004223AC"/>
    <w:rsid w:val="00422A19"/>
    <w:rsid w:val="00425F47"/>
    <w:rsid w:val="00430511"/>
    <w:rsid w:val="00431126"/>
    <w:rsid w:val="004316C7"/>
    <w:rsid w:val="004318AD"/>
    <w:rsid w:val="00431E0A"/>
    <w:rsid w:val="00433A0D"/>
    <w:rsid w:val="00437E89"/>
    <w:rsid w:val="00441A69"/>
    <w:rsid w:val="004450D4"/>
    <w:rsid w:val="00446CB8"/>
    <w:rsid w:val="00447E7E"/>
    <w:rsid w:val="00453873"/>
    <w:rsid w:val="00453C61"/>
    <w:rsid w:val="004620FD"/>
    <w:rsid w:val="0046324F"/>
    <w:rsid w:val="00463E1D"/>
    <w:rsid w:val="00463E4B"/>
    <w:rsid w:val="00466849"/>
    <w:rsid w:val="0047131B"/>
    <w:rsid w:val="004759C0"/>
    <w:rsid w:val="00476F3B"/>
    <w:rsid w:val="004773DF"/>
    <w:rsid w:val="0048235C"/>
    <w:rsid w:val="00485AC0"/>
    <w:rsid w:val="004871E7"/>
    <w:rsid w:val="00487F88"/>
    <w:rsid w:val="00491CA6"/>
    <w:rsid w:val="0049403C"/>
    <w:rsid w:val="00494A1B"/>
    <w:rsid w:val="004A0F94"/>
    <w:rsid w:val="004A1255"/>
    <w:rsid w:val="004A1C0D"/>
    <w:rsid w:val="004A4760"/>
    <w:rsid w:val="004A6120"/>
    <w:rsid w:val="004B45F9"/>
    <w:rsid w:val="004B4F19"/>
    <w:rsid w:val="004B67C8"/>
    <w:rsid w:val="004C02FB"/>
    <w:rsid w:val="004C056E"/>
    <w:rsid w:val="004C139B"/>
    <w:rsid w:val="004C36C2"/>
    <w:rsid w:val="004C4945"/>
    <w:rsid w:val="004D097C"/>
    <w:rsid w:val="004D17EA"/>
    <w:rsid w:val="004D20B1"/>
    <w:rsid w:val="004D531A"/>
    <w:rsid w:val="004D626D"/>
    <w:rsid w:val="004E4953"/>
    <w:rsid w:val="004E67A4"/>
    <w:rsid w:val="004F0F5C"/>
    <w:rsid w:val="004F114F"/>
    <w:rsid w:val="005031F3"/>
    <w:rsid w:val="0050658F"/>
    <w:rsid w:val="0051018F"/>
    <w:rsid w:val="005111F4"/>
    <w:rsid w:val="005132B9"/>
    <w:rsid w:val="00514957"/>
    <w:rsid w:val="00517803"/>
    <w:rsid w:val="00526E98"/>
    <w:rsid w:val="00527B41"/>
    <w:rsid w:val="005325DC"/>
    <w:rsid w:val="00534580"/>
    <w:rsid w:val="0053740A"/>
    <w:rsid w:val="0054656B"/>
    <w:rsid w:val="005508BF"/>
    <w:rsid w:val="00554C0F"/>
    <w:rsid w:val="00556CF3"/>
    <w:rsid w:val="00557C39"/>
    <w:rsid w:val="0056053B"/>
    <w:rsid w:val="00563501"/>
    <w:rsid w:val="00566C30"/>
    <w:rsid w:val="00570C37"/>
    <w:rsid w:val="00572AE7"/>
    <w:rsid w:val="0057462C"/>
    <w:rsid w:val="00576397"/>
    <w:rsid w:val="0058289B"/>
    <w:rsid w:val="00584EA2"/>
    <w:rsid w:val="00586626"/>
    <w:rsid w:val="00595CBA"/>
    <w:rsid w:val="00595D84"/>
    <w:rsid w:val="005A3F8D"/>
    <w:rsid w:val="005A4236"/>
    <w:rsid w:val="005A4A4D"/>
    <w:rsid w:val="005A5A2F"/>
    <w:rsid w:val="005B0031"/>
    <w:rsid w:val="005B0167"/>
    <w:rsid w:val="005B5C6B"/>
    <w:rsid w:val="005C01DE"/>
    <w:rsid w:val="005C15D3"/>
    <w:rsid w:val="005C3CD3"/>
    <w:rsid w:val="005C5ADA"/>
    <w:rsid w:val="005D5F66"/>
    <w:rsid w:val="005E2107"/>
    <w:rsid w:val="005F2DD7"/>
    <w:rsid w:val="005F3444"/>
    <w:rsid w:val="005F7F51"/>
    <w:rsid w:val="0060242D"/>
    <w:rsid w:val="0060248D"/>
    <w:rsid w:val="0060309B"/>
    <w:rsid w:val="00607EC6"/>
    <w:rsid w:val="00610B2B"/>
    <w:rsid w:val="006134CB"/>
    <w:rsid w:val="006233B4"/>
    <w:rsid w:val="00627046"/>
    <w:rsid w:val="0063081C"/>
    <w:rsid w:val="00633D59"/>
    <w:rsid w:val="00635308"/>
    <w:rsid w:val="00635B9F"/>
    <w:rsid w:val="006365C6"/>
    <w:rsid w:val="00645588"/>
    <w:rsid w:val="00646430"/>
    <w:rsid w:val="00650175"/>
    <w:rsid w:val="00651201"/>
    <w:rsid w:val="006533F3"/>
    <w:rsid w:val="006555EA"/>
    <w:rsid w:val="00661D14"/>
    <w:rsid w:val="00682442"/>
    <w:rsid w:val="00684E66"/>
    <w:rsid w:val="0068777B"/>
    <w:rsid w:val="00690234"/>
    <w:rsid w:val="0069392F"/>
    <w:rsid w:val="006A19C5"/>
    <w:rsid w:val="006A3848"/>
    <w:rsid w:val="006A4041"/>
    <w:rsid w:val="006A7976"/>
    <w:rsid w:val="006B2B63"/>
    <w:rsid w:val="006B6331"/>
    <w:rsid w:val="006B7213"/>
    <w:rsid w:val="006C409E"/>
    <w:rsid w:val="006C5F9A"/>
    <w:rsid w:val="006C7C3B"/>
    <w:rsid w:val="006D4C0D"/>
    <w:rsid w:val="006D6015"/>
    <w:rsid w:val="007002F5"/>
    <w:rsid w:val="007030E7"/>
    <w:rsid w:val="00705607"/>
    <w:rsid w:val="007125AB"/>
    <w:rsid w:val="00713213"/>
    <w:rsid w:val="00713351"/>
    <w:rsid w:val="0071555E"/>
    <w:rsid w:val="007171DF"/>
    <w:rsid w:val="00721DE9"/>
    <w:rsid w:val="00722F08"/>
    <w:rsid w:val="00731AC8"/>
    <w:rsid w:val="00733DAB"/>
    <w:rsid w:val="00734F93"/>
    <w:rsid w:val="00737531"/>
    <w:rsid w:val="0073786B"/>
    <w:rsid w:val="0074017E"/>
    <w:rsid w:val="00740ADF"/>
    <w:rsid w:val="0074163A"/>
    <w:rsid w:val="007443ED"/>
    <w:rsid w:val="00747726"/>
    <w:rsid w:val="00754B82"/>
    <w:rsid w:val="007578DD"/>
    <w:rsid w:val="00763E84"/>
    <w:rsid w:val="00763EA4"/>
    <w:rsid w:val="00765145"/>
    <w:rsid w:val="007670D3"/>
    <w:rsid w:val="007701B9"/>
    <w:rsid w:val="00773EDA"/>
    <w:rsid w:val="007847B0"/>
    <w:rsid w:val="0078588F"/>
    <w:rsid w:val="00785F95"/>
    <w:rsid w:val="007946C3"/>
    <w:rsid w:val="007957C3"/>
    <w:rsid w:val="007A38CF"/>
    <w:rsid w:val="007A54C0"/>
    <w:rsid w:val="007A6057"/>
    <w:rsid w:val="007A757C"/>
    <w:rsid w:val="007A7BE8"/>
    <w:rsid w:val="007B0084"/>
    <w:rsid w:val="007B4D29"/>
    <w:rsid w:val="007C0839"/>
    <w:rsid w:val="007C43E1"/>
    <w:rsid w:val="007C5D26"/>
    <w:rsid w:val="007C7C50"/>
    <w:rsid w:val="007D3815"/>
    <w:rsid w:val="007D3921"/>
    <w:rsid w:val="007E0944"/>
    <w:rsid w:val="007E0BB9"/>
    <w:rsid w:val="007E283A"/>
    <w:rsid w:val="007E6805"/>
    <w:rsid w:val="007E7277"/>
    <w:rsid w:val="007F1E4F"/>
    <w:rsid w:val="007F47FC"/>
    <w:rsid w:val="007F6D8A"/>
    <w:rsid w:val="00800EDB"/>
    <w:rsid w:val="00801B22"/>
    <w:rsid w:val="0080203B"/>
    <w:rsid w:val="00803271"/>
    <w:rsid w:val="0080349F"/>
    <w:rsid w:val="00811A21"/>
    <w:rsid w:val="00811D66"/>
    <w:rsid w:val="00812285"/>
    <w:rsid w:val="00827941"/>
    <w:rsid w:val="0083315E"/>
    <w:rsid w:val="00833290"/>
    <w:rsid w:val="00834BCB"/>
    <w:rsid w:val="00835BF7"/>
    <w:rsid w:val="00836299"/>
    <w:rsid w:val="008423EF"/>
    <w:rsid w:val="00842872"/>
    <w:rsid w:val="008505CE"/>
    <w:rsid w:val="0085464C"/>
    <w:rsid w:val="00862845"/>
    <w:rsid w:val="00875710"/>
    <w:rsid w:val="00876A86"/>
    <w:rsid w:val="00881E72"/>
    <w:rsid w:val="0088237E"/>
    <w:rsid w:val="00885F2B"/>
    <w:rsid w:val="00892F39"/>
    <w:rsid w:val="00896FA6"/>
    <w:rsid w:val="008A1537"/>
    <w:rsid w:val="008A69AC"/>
    <w:rsid w:val="008B1F62"/>
    <w:rsid w:val="008B4825"/>
    <w:rsid w:val="008B76D1"/>
    <w:rsid w:val="008C2905"/>
    <w:rsid w:val="008C4505"/>
    <w:rsid w:val="008C5B7C"/>
    <w:rsid w:val="008C6CBA"/>
    <w:rsid w:val="008C6DCB"/>
    <w:rsid w:val="008D4C9F"/>
    <w:rsid w:val="008D72ED"/>
    <w:rsid w:val="008E0E0C"/>
    <w:rsid w:val="008E285A"/>
    <w:rsid w:val="008E3A41"/>
    <w:rsid w:val="008F0F2B"/>
    <w:rsid w:val="008F2A6A"/>
    <w:rsid w:val="008F3321"/>
    <w:rsid w:val="008F47F4"/>
    <w:rsid w:val="008F5DDB"/>
    <w:rsid w:val="008F613A"/>
    <w:rsid w:val="008F7FA0"/>
    <w:rsid w:val="00901C91"/>
    <w:rsid w:val="00902412"/>
    <w:rsid w:val="009043B7"/>
    <w:rsid w:val="00904FBA"/>
    <w:rsid w:val="009057BC"/>
    <w:rsid w:val="009073CE"/>
    <w:rsid w:val="00907C42"/>
    <w:rsid w:val="009120E8"/>
    <w:rsid w:val="009240C5"/>
    <w:rsid w:val="00925B02"/>
    <w:rsid w:val="00927214"/>
    <w:rsid w:val="00930BF3"/>
    <w:rsid w:val="009323E0"/>
    <w:rsid w:val="00933BDD"/>
    <w:rsid w:val="00936360"/>
    <w:rsid w:val="00937360"/>
    <w:rsid w:val="00941DB2"/>
    <w:rsid w:val="0094383E"/>
    <w:rsid w:val="009533C5"/>
    <w:rsid w:val="00961360"/>
    <w:rsid w:val="00964242"/>
    <w:rsid w:val="00964679"/>
    <w:rsid w:val="0096747E"/>
    <w:rsid w:val="0096790E"/>
    <w:rsid w:val="0097087F"/>
    <w:rsid w:val="009722DB"/>
    <w:rsid w:val="00984E0F"/>
    <w:rsid w:val="00985A3B"/>
    <w:rsid w:val="00990377"/>
    <w:rsid w:val="00994F83"/>
    <w:rsid w:val="009A0B5A"/>
    <w:rsid w:val="009A41C7"/>
    <w:rsid w:val="009B6C84"/>
    <w:rsid w:val="009B79CD"/>
    <w:rsid w:val="009C0466"/>
    <w:rsid w:val="009C22C2"/>
    <w:rsid w:val="009D2162"/>
    <w:rsid w:val="009D30BC"/>
    <w:rsid w:val="009D38FB"/>
    <w:rsid w:val="009D398C"/>
    <w:rsid w:val="009E06F2"/>
    <w:rsid w:val="009E3C78"/>
    <w:rsid w:val="009E4887"/>
    <w:rsid w:val="009E6379"/>
    <w:rsid w:val="009F145F"/>
    <w:rsid w:val="009F3C3E"/>
    <w:rsid w:val="00A01F01"/>
    <w:rsid w:val="00A02D61"/>
    <w:rsid w:val="00A04A11"/>
    <w:rsid w:val="00A11602"/>
    <w:rsid w:val="00A15D17"/>
    <w:rsid w:val="00A166AB"/>
    <w:rsid w:val="00A23A00"/>
    <w:rsid w:val="00A23B22"/>
    <w:rsid w:val="00A24D2C"/>
    <w:rsid w:val="00A25CB3"/>
    <w:rsid w:val="00A3019D"/>
    <w:rsid w:val="00A37904"/>
    <w:rsid w:val="00A37DBB"/>
    <w:rsid w:val="00A42312"/>
    <w:rsid w:val="00A43A9A"/>
    <w:rsid w:val="00A43B48"/>
    <w:rsid w:val="00A444E6"/>
    <w:rsid w:val="00A44A9E"/>
    <w:rsid w:val="00A543DB"/>
    <w:rsid w:val="00A544BC"/>
    <w:rsid w:val="00A62873"/>
    <w:rsid w:val="00A629AB"/>
    <w:rsid w:val="00A638CE"/>
    <w:rsid w:val="00A665BE"/>
    <w:rsid w:val="00A67288"/>
    <w:rsid w:val="00A70BCC"/>
    <w:rsid w:val="00A7362C"/>
    <w:rsid w:val="00A75606"/>
    <w:rsid w:val="00A818CA"/>
    <w:rsid w:val="00A8321C"/>
    <w:rsid w:val="00A90367"/>
    <w:rsid w:val="00A90E95"/>
    <w:rsid w:val="00AA2EB4"/>
    <w:rsid w:val="00AA4205"/>
    <w:rsid w:val="00AA7F04"/>
    <w:rsid w:val="00AB4398"/>
    <w:rsid w:val="00AB5691"/>
    <w:rsid w:val="00AB600C"/>
    <w:rsid w:val="00AB78A3"/>
    <w:rsid w:val="00AC137F"/>
    <w:rsid w:val="00AD2183"/>
    <w:rsid w:val="00AD3D33"/>
    <w:rsid w:val="00AE54E3"/>
    <w:rsid w:val="00AE7600"/>
    <w:rsid w:val="00AF6CE4"/>
    <w:rsid w:val="00B04154"/>
    <w:rsid w:val="00B04DA6"/>
    <w:rsid w:val="00B1331B"/>
    <w:rsid w:val="00B24B05"/>
    <w:rsid w:val="00B24B85"/>
    <w:rsid w:val="00B256AE"/>
    <w:rsid w:val="00B2619C"/>
    <w:rsid w:val="00B2632D"/>
    <w:rsid w:val="00B3052F"/>
    <w:rsid w:val="00B34AB1"/>
    <w:rsid w:val="00B35A9D"/>
    <w:rsid w:val="00B42B37"/>
    <w:rsid w:val="00B52E34"/>
    <w:rsid w:val="00B54D67"/>
    <w:rsid w:val="00B54F27"/>
    <w:rsid w:val="00B5777C"/>
    <w:rsid w:val="00B60235"/>
    <w:rsid w:val="00B64078"/>
    <w:rsid w:val="00B72729"/>
    <w:rsid w:val="00B73C45"/>
    <w:rsid w:val="00B775FA"/>
    <w:rsid w:val="00B91244"/>
    <w:rsid w:val="00B91BA1"/>
    <w:rsid w:val="00BA201E"/>
    <w:rsid w:val="00BA6405"/>
    <w:rsid w:val="00BB5454"/>
    <w:rsid w:val="00BC14F9"/>
    <w:rsid w:val="00BC1563"/>
    <w:rsid w:val="00BC1F1A"/>
    <w:rsid w:val="00BC2316"/>
    <w:rsid w:val="00BC7FF3"/>
    <w:rsid w:val="00BD07DD"/>
    <w:rsid w:val="00BD21AD"/>
    <w:rsid w:val="00BD29D4"/>
    <w:rsid w:val="00BD3D8B"/>
    <w:rsid w:val="00BE0196"/>
    <w:rsid w:val="00BE07F9"/>
    <w:rsid w:val="00BE27DD"/>
    <w:rsid w:val="00BE588E"/>
    <w:rsid w:val="00BE6E8A"/>
    <w:rsid w:val="00BE75C4"/>
    <w:rsid w:val="00BF005E"/>
    <w:rsid w:val="00BF1117"/>
    <w:rsid w:val="00BF42F2"/>
    <w:rsid w:val="00BF4D3D"/>
    <w:rsid w:val="00C00A25"/>
    <w:rsid w:val="00C049F9"/>
    <w:rsid w:val="00C04CF3"/>
    <w:rsid w:val="00C07A8A"/>
    <w:rsid w:val="00C07DE6"/>
    <w:rsid w:val="00C13F70"/>
    <w:rsid w:val="00C141C2"/>
    <w:rsid w:val="00C32A7E"/>
    <w:rsid w:val="00C363C3"/>
    <w:rsid w:val="00C400CA"/>
    <w:rsid w:val="00C40DF7"/>
    <w:rsid w:val="00C41312"/>
    <w:rsid w:val="00C430D7"/>
    <w:rsid w:val="00C450B2"/>
    <w:rsid w:val="00C457EA"/>
    <w:rsid w:val="00C47DD6"/>
    <w:rsid w:val="00C5137C"/>
    <w:rsid w:val="00C52EE8"/>
    <w:rsid w:val="00C5476A"/>
    <w:rsid w:val="00C56AF3"/>
    <w:rsid w:val="00C603D6"/>
    <w:rsid w:val="00C61A7A"/>
    <w:rsid w:val="00C621D5"/>
    <w:rsid w:val="00C632CF"/>
    <w:rsid w:val="00C63664"/>
    <w:rsid w:val="00C64613"/>
    <w:rsid w:val="00C67A95"/>
    <w:rsid w:val="00C73E09"/>
    <w:rsid w:val="00C76DCD"/>
    <w:rsid w:val="00C81FCB"/>
    <w:rsid w:val="00C8654B"/>
    <w:rsid w:val="00C86EB6"/>
    <w:rsid w:val="00C91967"/>
    <w:rsid w:val="00C94342"/>
    <w:rsid w:val="00C95BE6"/>
    <w:rsid w:val="00CA5230"/>
    <w:rsid w:val="00CB16BA"/>
    <w:rsid w:val="00CB4689"/>
    <w:rsid w:val="00CB46CE"/>
    <w:rsid w:val="00CB7E1D"/>
    <w:rsid w:val="00CC666A"/>
    <w:rsid w:val="00CD0571"/>
    <w:rsid w:val="00CD10A5"/>
    <w:rsid w:val="00CD2395"/>
    <w:rsid w:val="00CD51A4"/>
    <w:rsid w:val="00CE608F"/>
    <w:rsid w:val="00CE7199"/>
    <w:rsid w:val="00CF14E1"/>
    <w:rsid w:val="00CF406C"/>
    <w:rsid w:val="00CF40B5"/>
    <w:rsid w:val="00CF4201"/>
    <w:rsid w:val="00CF7990"/>
    <w:rsid w:val="00D11BBB"/>
    <w:rsid w:val="00D14555"/>
    <w:rsid w:val="00D2402C"/>
    <w:rsid w:val="00D33F53"/>
    <w:rsid w:val="00D345D3"/>
    <w:rsid w:val="00D36BA7"/>
    <w:rsid w:val="00D40D37"/>
    <w:rsid w:val="00D46EA4"/>
    <w:rsid w:val="00D505C4"/>
    <w:rsid w:val="00D515D3"/>
    <w:rsid w:val="00D57B32"/>
    <w:rsid w:val="00D674F4"/>
    <w:rsid w:val="00D740DE"/>
    <w:rsid w:val="00D8230C"/>
    <w:rsid w:val="00D82C86"/>
    <w:rsid w:val="00D83D1A"/>
    <w:rsid w:val="00D84632"/>
    <w:rsid w:val="00D869A3"/>
    <w:rsid w:val="00D86EA5"/>
    <w:rsid w:val="00D870A7"/>
    <w:rsid w:val="00D9285A"/>
    <w:rsid w:val="00D948DF"/>
    <w:rsid w:val="00DA1214"/>
    <w:rsid w:val="00DA1EC3"/>
    <w:rsid w:val="00DA42B0"/>
    <w:rsid w:val="00DB0151"/>
    <w:rsid w:val="00DB1677"/>
    <w:rsid w:val="00DB3D17"/>
    <w:rsid w:val="00DB49BC"/>
    <w:rsid w:val="00DB63BE"/>
    <w:rsid w:val="00DB665D"/>
    <w:rsid w:val="00DB765F"/>
    <w:rsid w:val="00DB7AD8"/>
    <w:rsid w:val="00DD22DD"/>
    <w:rsid w:val="00DD58F8"/>
    <w:rsid w:val="00DD626F"/>
    <w:rsid w:val="00DE0543"/>
    <w:rsid w:val="00DE2708"/>
    <w:rsid w:val="00DE35BD"/>
    <w:rsid w:val="00DE4EC9"/>
    <w:rsid w:val="00DF150E"/>
    <w:rsid w:val="00DF32C2"/>
    <w:rsid w:val="00DF4065"/>
    <w:rsid w:val="00DF4CED"/>
    <w:rsid w:val="00E009DA"/>
    <w:rsid w:val="00E03130"/>
    <w:rsid w:val="00E06429"/>
    <w:rsid w:val="00E1303A"/>
    <w:rsid w:val="00E13D8E"/>
    <w:rsid w:val="00E14E13"/>
    <w:rsid w:val="00E153DE"/>
    <w:rsid w:val="00E15BC6"/>
    <w:rsid w:val="00E16AED"/>
    <w:rsid w:val="00E27E51"/>
    <w:rsid w:val="00E3187A"/>
    <w:rsid w:val="00E36834"/>
    <w:rsid w:val="00E412E6"/>
    <w:rsid w:val="00E41611"/>
    <w:rsid w:val="00E45698"/>
    <w:rsid w:val="00E54F80"/>
    <w:rsid w:val="00E70553"/>
    <w:rsid w:val="00E7078A"/>
    <w:rsid w:val="00E76A9B"/>
    <w:rsid w:val="00E77F6F"/>
    <w:rsid w:val="00E828D3"/>
    <w:rsid w:val="00E84BA8"/>
    <w:rsid w:val="00E85AD7"/>
    <w:rsid w:val="00E85CC0"/>
    <w:rsid w:val="00E861DA"/>
    <w:rsid w:val="00E92DD7"/>
    <w:rsid w:val="00E95C4B"/>
    <w:rsid w:val="00E964CE"/>
    <w:rsid w:val="00E96E14"/>
    <w:rsid w:val="00EA35EE"/>
    <w:rsid w:val="00EA6140"/>
    <w:rsid w:val="00EA62E7"/>
    <w:rsid w:val="00EB035C"/>
    <w:rsid w:val="00EB3270"/>
    <w:rsid w:val="00EC0A28"/>
    <w:rsid w:val="00ED1712"/>
    <w:rsid w:val="00ED17E5"/>
    <w:rsid w:val="00ED706B"/>
    <w:rsid w:val="00EE7A08"/>
    <w:rsid w:val="00EF2DCD"/>
    <w:rsid w:val="00EF4599"/>
    <w:rsid w:val="00EF65E5"/>
    <w:rsid w:val="00F00305"/>
    <w:rsid w:val="00F11C3E"/>
    <w:rsid w:val="00F124B6"/>
    <w:rsid w:val="00F1270E"/>
    <w:rsid w:val="00F142EF"/>
    <w:rsid w:val="00F217D3"/>
    <w:rsid w:val="00F22CFF"/>
    <w:rsid w:val="00F24581"/>
    <w:rsid w:val="00F33F7F"/>
    <w:rsid w:val="00F363E7"/>
    <w:rsid w:val="00F36FC0"/>
    <w:rsid w:val="00F4042A"/>
    <w:rsid w:val="00F41CB0"/>
    <w:rsid w:val="00F42C3A"/>
    <w:rsid w:val="00F511C4"/>
    <w:rsid w:val="00F51626"/>
    <w:rsid w:val="00F5441D"/>
    <w:rsid w:val="00F563A9"/>
    <w:rsid w:val="00F57260"/>
    <w:rsid w:val="00F6037B"/>
    <w:rsid w:val="00F633FB"/>
    <w:rsid w:val="00F65FBF"/>
    <w:rsid w:val="00F67C48"/>
    <w:rsid w:val="00F70EE2"/>
    <w:rsid w:val="00F71D50"/>
    <w:rsid w:val="00F71EAF"/>
    <w:rsid w:val="00F74A63"/>
    <w:rsid w:val="00F7508D"/>
    <w:rsid w:val="00F750D8"/>
    <w:rsid w:val="00F81418"/>
    <w:rsid w:val="00F81BE4"/>
    <w:rsid w:val="00F85F5A"/>
    <w:rsid w:val="00F92181"/>
    <w:rsid w:val="00F97B33"/>
    <w:rsid w:val="00FA0CC9"/>
    <w:rsid w:val="00FA16B7"/>
    <w:rsid w:val="00FA1D9F"/>
    <w:rsid w:val="00FA54A9"/>
    <w:rsid w:val="00FA7793"/>
    <w:rsid w:val="00FB0BC7"/>
    <w:rsid w:val="00FB6FC4"/>
    <w:rsid w:val="00FB7E19"/>
    <w:rsid w:val="00FC3A62"/>
    <w:rsid w:val="00FC5A17"/>
    <w:rsid w:val="00FC5D5E"/>
    <w:rsid w:val="00FD29A7"/>
    <w:rsid w:val="00FD4F96"/>
    <w:rsid w:val="00FD6332"/>
    <w:rsid w:val="00FE410B"/>
    <w:rsid w:val="00FE439E"/>
    <w:rsid w:val="00FE4CCD"/>
    <w:rsid w:val="00FF11CC"/>
    <w:rsid w:val="00FF273A"/>
    <w:rsid w:val="00FF3AEA"/>
    <w:rsid w:val="00FF5B49"/>
    <w:rsid w:val="00FF652D"/>
    <w:rsid w:val="00FF7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49FD0"/>
  <w15:docId w15:val="{F4A9E112-EC16-445E-A3F6-8E6DD4E5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ind w:hanging="358"/>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urinys1">
    <w:name w:val="toc 1"/>
    <w:basedOn w:val="prastasis"/>
    <w:uiPriority w:val="39"/>
    <w:qFormat/>
    <w:pPr>
      <w:ind w:left="478" w:hanging="358"/>
    </w:pPr>
  </w:style>
  <w:style w:type="paragraph" w:styleId="Pagrindinistekstas">
    <w:name w:val="Body Text"/>
    <w:basedOn w:val="prastasis"/>
    <w:uiPriority w:val="1"/>
    <w:qFormat/>
    <w:pPr>
      <w:ind w:left="120"/>
      <w:jc w:val="both"/>
    </w:p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pPr>
      <w:ind w:left="120"/>
      <w:jc w:val="both"/>
    </w:pPr>
  </w:style>
  <w:style w:type="paragraph" w:customStyle="1" w:styleId="TableParagraph">
    <w:name w:val="Table Paragraph"/>
    <w:basedOn w:val="prastasis"/>
    <w:uiPriority w:val="1"/>
    <w:qFormat/>
  </w:style>
  <w:style w:type="paragraph" w:styleId="Pataisymai">
    <w:name w:val="Revision"/>
    <w:hidden/>
    <w:uiPriority w:val="99"/>
    <w:semiHidden/>
    <w:rsid w:val="00D36BA7"/>
    <w:pPr>
      <w:widowControl/>
      <w:autoSpaceDE/>
      <w:autoSpaceDN/>
    </w:pPr>
    <w:rPr>
      <w:rFonts w:ascii="Calibri" w:eastAsia="Calibri" w:hAnsi="Calibri" w:cs="Calibri"/>
      <w:lang w:val="lt-LT"/>
    </w:rPr>
  </w:style>
  <w:style w:type="character" w:customStyle="1" w:styleId="cf01">
    <w:name w:val="cf01"/>
    <w:basedOn w:val="Numatytasispastraiposriftas"/>
    <w:rsid w:val="00661D14"/>
    <w:rPr>
      <w:rFonts w:ascii="Segoe UI" w:hAnsi="Segoe UI" w:cs="Segoe UI" w:hint="default"/>
      <w:sz w:val="18"/>
      <w:szCs w:val="18"/>
    </w:rPr>
  </w:style>
  <w:style w:type="character" w:styleId="Hipersaitas">
    <w:name w:val="Hyperlink"/>
    <w:basedOn w:val="Numatytasispastraiposriftas"/>
    <w:uiPriority w:val="99"/>
    <w:unhideWhenUsed/>
    <w:rsid w:val="00305AE6"/>
    <w:rPr>
      <w:color w:val="0000FF" w:themeColor="hyperlink"/>
      <w:u w:val="single"/>
    </w:rPr>
  </w:style>
  <w:style w:type="character" w:styleId="Neapdorotaspaminjimas">
    <w:name w:val="Unresolved Mention"/>
    <w:basedOn w:val="Numatytasispastraiposriftas"/>
    <w:uiPriority w:val="99"/>
    <w:semiHidden/>
    <w:unhideWhenUsed/>
    <w:rsid w:val="00305AE6"/>
    <w:rPr>
      <w:color w:val="605E5C"/>
      <w:shd w:val="clear" w:color="auto" w:fill="E1DFDD"/>
    </w:rPr>
  </w:style>
  <w:style w:type="character" w:styleId="Komentaronuoroda">
    <w:name w:val="annotation reference"/>
    <w:basedOn w:val="Numatytasispastraiposriftas"/>
    <w:uiPriority w:val="99"/>
    <w:semiHidden/>
    <w:unhideWhenUsed/>
    <w:rsid w:val="002350EA"/>
    <w:rPr>
      <w:sz w:val="16"/>
      <w:szCs w:val="16"/>
    </w:rPr>
  </w:style>
  <w:style w:type="paragraph" w:styleId="Komentarotekstas">
    <w:name w:val="annotation text"/>
    <w:basedOn w:val="prastasis"/>
    <w:link w:val="KomentarotekstasDiagrama"/>
    <w:uiPriority w:val="99"/>
    <w:unhideWhenUsed/>
    <w:rsid w:val="002350EA"/>
    <w:rPr>
      <w:sz w:val="20"/>
      <w:szCs w:val="20"/>
    </w:rPr>
  </w:style>
  <w:style w:type="character" w:customStyle="1" w:styleId="KomentarotekstasDiagrama">
    <w:name w:val="Komentaro tekstas Diagrama"/>
    <w:basedOn w:val="Numatytasispastraiposriftas"/>
    <w:link w:val="Komentarotekstas"/>
    <w:uiPriority w:val="99"/>
    <w:rsid w:val="002350EA"/>
    <w:rPr>
      <w:rFonts w:ascii="Calibri" w:eastAsia="Calibri" w:hAnsi="Calibri" w:cs="Calibri"/>
      <w:sz w:val="20"/>
      <w:szCs w:val="20"/>
      <w:lang w:val="lt-LT"/>
    </w:rPr>
  </w:style>
  <w:style w:type="paragraph" w:styleId="Komentarotema">
    <w:name w:val="annotation subject"/>
    <w:basedOn w:val="Komentarotekstas"/>
    <w:next w:val="Komentarotekstas"/>
    <w:link w:val="KomentarotemaDiagrama"/>
    <w:uiPriority w:val="99"/>
    <w:semiHidden/>
    <w:unhideWhenUsed/>
    <w:rsid w:val="002350EA"/>
    <w:rPr>
      <w:b/>
      <w:bCs/>
    </w:rPr>
  </w:style>
  <w:style w:type="character" w:customStyle="1" w:styleId="KomentarotemaDiagrama">
    <w:name w:val="Komentaro tema Diagrama"/>
    <w:basedOn w:val="KomentarotekstasDiagrama"/>
    <w:link w:val="Komentarotema"/>
    <w:uiPriority w:val="99"/>
    <w:semiHidden/>
    <w:rsid w:val="002350EA"/>
    <w:rPr>
      <w:rFonts w:ascii="Calibri" w:eastAsia="Calibri" w:hAnsi="Calibri" w:cs="Calibri"/>
      <w:b/>
      <w:bCs/>
      <w:sz w:val="20"/>
      <w:szCs w:val="20"/>
      <w:lang w:val="lt-LT"/>
    </w:rPr>
  </w:style>
  <w:style w:type="character" w:customStyle="1" w:styleId="cf11">
    <w:name w:val="cf11"/>
    <w:basedOn w:val="Numatytasispastraiposriftas"/>
    <w:rsid w:val="00BC7FF3"/>
    <w:rPr>
      <w:rFonts w:ascii="Segoe UI" w:hAnsi="Segoe UI" w:cs="Segoe UI" w:hint="default"/>
      <w:i/>
      <w:iCs/>
      <w:sz w:val="18"/>
      <w:szCs w:val="18"/>
    </w:rPr>
  </w:style>
  <w:style w:type="character" w:customStyle="1" w:styleId="cf21">
    <w:name w:val="cf21"/>
    <w:basedOn w:val="Numatytasispastraiposriftas"/>
    <w:rsid w:val="00BC7FF3"/>
    <w:rPr>
      <w:rFonts w:ascii="Segoe UI" w:hAnsi="Segoe UI" w:cs="Segoe UI" w:hint="default"/>
      <w:sz w:val="18"/>
      <w:szCs w:val="18"/>
    </w:rPr>
  </w:style>
  <w:style w:type="character" w:customStyle="1" w:styleId="cf31">
    <w:name w:val="cf31"/>
    <w:basedOn w:val="Numatytasispastraiposriftas"/>
    <w:rsid w:val="00BC7FF3"/>
    <w:rPr>
      <w:rFonts w:ascii="Segoe UI" w:hAnsi="Segoe UI" w:cs="Segoe UI" w:hint="default"/>
      <w:sz w:val="18"/>
      <w:szCs w:val="18"/>
    </w:rPr>
  </w:style>
  <w:style w:type="character" w:customStyle="1" w:styleId="cf41">
    <w:name w:val="cf41"/>
    <w:basedOn w:val="Numatytasispastraiposriftas"/>
    <w:rsid w:val="00BC7FF3"/>
    <w:rPr>
      <w:rFonts w:ascii="Segoe UI" w:hAnsi="Segoe UI" w:cs="Segoe UI" w:hint="default"/>
      <w:sz w:val="18"/>
      <w:szCs w:val="18"/>
    </w:rPr>
  </w:style>
  <w:style w:type="character" w:customStyle="1" w:styleId="cf51">
    <w:name w:val="cf51"/>
    <w:basedOn w:val="Numatytasispastraiposriftas"/>
    <w:rsid w:val="00BC7FF3"/>
    <w:rPr>
      <w:rFonts w:ascii="Segoe UI" w:hAnsi="Segoe UI" w:cs="Segoe UI" w:hint="default"/>
      <w:sz w:val="18"/>
      <w:szCs w:val="18"/>
    </w:rPr>
  </w:style>
  <w:style w:type="character" w:customStyle="1" w:styleId="cf61">
    <w:name w:val="cf61"/>
    <w:basedOn w:val="Numatytasispastraiposriftas"/>
    <w:rsid w:val="00BC7FF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FD4F96"/>
    <w:rPr>
      <w:color w:val="800080" w:themeColor="followedHyperlink"/>
      <w:u w:val="single"/>
    </w:rPr>
  </w:style>
  <w:style w:type="paragraph" w:styleId="Puslapioinaostekstas">
    <w:name w:val="footnote text"/>
    <w:basedOn w:val="prastasis"/>
    <w:link w:val="PuslapioinaostekstasDiagrama"/>
    <w:uiPriority w:val="99"/>
    <w:unhideWhenUsed/>
    <w:rsid w:val="0056053B"/>
    <w:pPr>
      <w:widowControl/>
      <w:autoSpaceDE/>
      <w:autoSpaceDN/>
      <w:spacing w:after="160" w:line="276" w:lineRule="auto"/>
    </w:pPr>
    <w:rPr>
      <w:rFonts w:asciiTheme="minorHAnsi" w:eastAsiaTheme="minorEastAsia" w:hAnsiTheme="minorHAnsi" w:cstheme="minorBidi"/>
      <w:sz w:val="20"/>
      <w:szCs w:val="20"/>
      <w:lang w:val="en-US" w:eastAsia="lt-LT"/>
    </w:rPr>
  </w:style>
  <w:style w:type="character" w:customStyle="1" w:styleId="PuslapioinaostekstasDiagrama">
    <w:name w:val="Puslapio išnašos tekstas Diagrama"/>
    <w:basedOn w:val="Numatytasispastraiposriftas"/>
    <w:link w:val="Puslapioinaostekstas"/>
    <w:uiPriority w:val="99"/>
    <w:rsid w:val="0056053B"/>
    <w:rPr>
      <w:rFonts w:eastAsiaTheme="minorEastAsia"/>
      <w:sz w:val="20"/>
      <w:szCs w:val="20"/>
      <w:lang w:eastAsia="lt-LT"/>
    </w:rPr>
  </w:style>
  <w:style w:type="character" w:styleId="Puslapioinaosnuoroda">
    <w:name w:val="footnote reference"/>
    <w:basedOn w:val="Numatytasispastraiposriftas"/>
    <w:uiPriority w:val="99"/>
    <w:unhideWhenUsed/>
    <w:rsid w:val="0056053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86EA5"/>
    <w:rPr>
      <w:rFonts w:ascii="Calibri" w:eastAsia="Calibri" w:hAnsi="Calibri" w:cs="Calibri"/>
      <w:lang w:val="lt-LT"/>
    </w:rPr>
  </w:style>
  <w:style w:type="paragraph" w:styleId="Turinioantrat">
    <w:name w:val="TOC Heading"/>
    <w:basedOn w:val="Antrat1"/>
    <w:next w:val="prastasis"/>
    <w:uiPriority w:val="39"/>
    <w:unhideWhenUsed/>
    <w:qFormat/>
    <w:rsid w:val="0097087F"/>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87217">
      <w:bodyDiv w:val="1"/>
      <w:marLeft w:val="0"/>
      <w:marRight w:val="0"/>
      <w:marTop w:val="0"/>
      <w:marBottom w:val="0"/>
      <w:divBdr>
        <w:top w:val="none" w:sz="0" w:space="0" w:color="auto"/>
        <w:left w:val="none" w:sz="0" w:space="0" w:color="auto"/>
        <w:bottom w:val="none" w:sz="0" w:space="0" w:color="auto"/>
        <w:right w:val="none" w:sz="0" w:space="0" w:color="auto"/>
      </w:divBdr>
    </w:div>
    <w:div w:id="197864982">
      <w:bodyDiv w:val="1"/>
      <w:marLeft w:val="0"/>
      <w:marRight w:val="0"/>
      <w:marTop w:val="0"/>
      <w:marBottom w:val="0"/>
      <w:divBdr>
        <w:top w:val="none" w:sz="0" w:space="0" w:color="auto"/>
        <w:left w:val="none" w:sz="0" w:space="0" w:color="auto"/>
        <w:bottom w:val="none" w:sz="0" w:space="0" w:color="auto"/>
        <w:right w:val="none" w:sz="0" w:space="0" w:color="auto"/>
      </w:divBdr>
    </w:div>
    <w:div w:id="587154883">
      <w:bodyDiv w:val="1"/>
      <w:marLeft w:val="0"/>
      <w:marRight w:val="0"/>
      <w:marTop w:val="0"/>
      <w:marBottom w:val="0"/>
      <w:divBdr>
        <w:top w:val="none" w:sz="0" w:space="0" w:color="auto"/>
        <w:left w:val="none" w:sz="0" w:space="0" w:color="auto"/>
        <w:bottom w:val="none" w:sz="0" w:space="0" w:color="auto"/>
        <w:right w:val="none" w:sz="0" w:space="0" w:color="auto"/>
      </w:divBdr>
    </w:div>
    <w:div w:id="651448828">
      <w:bodyDiv w:val="1"/>
      <w:marLeft w:val="0"/>
      <w:marRight w:val="0"/>
      <w:marTop w:val="0"/>
      <w:marBottom w:val="0"/>
      <w:divBdr>
        <w:top w:val="none" w:sz="0" w:space="0" w:color="auto"/>
        <w:left w:val="none" w:sz="0" w:space="0" w:color="auto"/>
        <w:bottom w:val="none" w:sz="0" w:space="0" w:color="auto"/>
        <w:right w:val="none" w:sz="0" w:space="0" w:color="auto"/>
      </w:divBdr>
    </w:div>
    <w:div w:id="662657727">
      <w:bodyDiv w:val="1"/>
      <w:marLeft w:val="0"/>
      <w:marRight w:val="0"/>
      <w:marTop w:val="0"/>
      <w:marBottom w:val="0"/>
      <w:divBdr>
        <w:top w:val="none" w:sz="0" w:space="0" w:color="auto"/>
        <w:left w:val="none" w:sz="0" w:space="0" w:color="auto"/>
        <w:bottom w:val="none" w:sz="0" w:space="0" w:color="auto"/>
        <w:right w:val="none" w:sz="0" w:space="0" w:color="auto"/>
      </w:divBdr>
    </w:div>
    <w:div w:id="664550167">
      <w:bodyDiv w:val="1"/>
      <w:marLeft w:val="0"/>
      <w:marRight w:val="0"/>
      <w:marTop w:val="0"/>
      <w:marBottom w:val="0"/>
      <w:divBdr>
        <w:top w:val="none" w:sz="0" w:space="0" w:color="auto"/>
        <w:left w:val="none" w:sz="0" w:space="0" w:color="auto"/>
        <w:bottom w:val="none" w:sz="0" w:space="0" w:color="auto"/>
        <w:right w:val="none" w:sz="0" w:space="0" w:color="auto"/>
      </w:divBdr>
    </w:div>
    <w:div w:id="681057162">
      <w:bodyDiv w:val="1"/>
      <w:marLeft w:val="0"/>
      <w:marRight w:val="0"/>
      <w:marTop w:val="0"/>
      <w:marBottom w:val="0"/>
      <w:divBdr>
        <w:top w:val="none" w:sz="0" w:space="0" w:color="auto"/>
        <w:left w:val="none" w:sz="0" w:space="0" w:color="auto"/>
        <w:bottom w:val="none" w:sz="0" w:space="0" w:color="auto"/>
        <w:right w:val="none" w:sz="0" w:space="0" w:color="auto"/>
      </w:divBdr>
    </w:div>
    <w:div w:id="1126433791">
      <w:bodyDiv w:val="1"/>
      <w:marLeft w:val="0"/>
      <w:marRight w:val="0"/>
      <w:marTop w:val="0"/>
      <w:marBottom w:val="0"/>
      <w:divBdr>
        <w:top w:val="none" w:sz="0" w:space="0" w:color="auto"/>
        <w:left w:val="none" w:sz="0" w:space="0" w:color="auto"/>
        <w:bottom w:val="none" w:sz="0" w:space="0" w:color="auto"/>
        <w:right w:val="none" w:sz="0" w:space="0" w:color="auto"/>
      </w:divBdr>
    </w:div>
    <w:div w:id="1219391492">
      <w:bodyDiv w:val="1"/>
      <w:marLeft w:val="0"/>
      <w:marRight w:val="0"/>
      <w:marTop w:val="0"/>
      <w:marBottom w:val="0"/>
      <w:divBdr>
        <w:top w:val="none" w:sz="0" w:space="0" w:color="auto"/>
        <w:left w:val="none" w:sz="0" w:space="0" w:color="auto"/>
        <w:bottom w:val="none" w:sz="0" w:space="0" w:color="auto"/>
        <w:right w:val="none" w:sz="0" w:space="0" w:color="auto"/>
      </w:divBdr>
    </w:div>
    <w:div w:id="1334650991">
      <w:bodyDiv w:val="1"/>
      <w:marLeft w:val="0"/>
      <w:marRight w:val="0"/>
      <w:marTop w:val="0"/>
      <w:marBottom w:val="0"/>
      <w:divBdr>
        <w:top w:val="none" w:sz="0" w:space="0" w:color="auto"/>
        <w:left w:val="none" w:sz="0" w:space="0" w:color="auto"/>
        <w:bottom w:val="none" w:sz="0" w:space="0" w:color="auto"/>
        <w:right w:val="none" w:sz="0" w:space="0" w:color="auto"/>
      </w:divBdr>
    </w:div>
    <w:div w:id="1600485941">
      <w:bodyDiv w:val="1"/>
      <w:marLeft w:val="0"/>
      <w:marRight w:val="0"/>
      <w:marTop w:val="0"/>
      <w:marBottom w:val="0"/>
      <w:divBdr>
        <w:top w:val="none" w:sz="0" w:space="0" w:color="auto"/>
        <w:left w:val="none" w:sz="0" w:space="0" w:color="auto"/>
        <w:bottom w:val="none" w:sz="0" w:space="0" w:color="auto"/>
        <w:right w:val="none" w:sz="0" w:space="0" w:color="auto"/>
      </w:divBdr>
    </w:div>
    <w:div w:id="1651712467">
      <w:bodyDiv w:val="1"/>
      <w:marLeft w:val="0"/>
      <w:marRight w:val="0"/>
      <w:marTop w:val="0"/>
      <w:marBottom w:val="0"/>
      <w:divBdr>
        <w:top w:val="none" w:sz="0" w:space="0" w:color="auto"/>
        <w:left w:val="none" w:sz="0" w:space="0" w:color="auto"/>
        <w:bottom w:val="none" w:sz="0" w:space="0" w:color="auto"/>
        <w:right w:val="none" w:sz="0" w:space="0" w:color="auto"/>
      </w:divBdr>
    </w:div>
    <w:div w:id="1693994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hyperlink" Target="http://vpt.lrv.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07F5BCD6EFBF49927B5F3CA650D122" ma:contentTypeVersion="14" ma:contentTypeDescription="Create a new document." ma:contentTypeScope="" ma:versionID="53e8de3b49da48993da222ca210cff57">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ad8bc193006ddf2ca4f060fddfb579f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AAE04-2DBD-48BF-91C8-D1711864E9C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AFF9A893-E1E9-45FB-B2AF-7C362ADB4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D4061-9783-43DA-97F1-0D2981CA8D3C}">
  <ds:schemaRefs>
    <ds:schemaRef ds:uri="http://schemas.openxmlformats.org/officeDocument/2006/bibliography"/>
  </ds:schemaRefs>
</ds:datastoreItem>
</file>

<file path=customXml/itemProps4.xml><?xml version="1.0" encoding="utf-8"?>
<ds:datastoreItem xmlns:ds="http://schemas.openxmlformats.org/officeDocument/2006/customXml" ds:itemID="{82C44AD7-92A6-4785-A3A0-2F82385362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41579</Words>
  <Characters>23701</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
  <LinksUpToDate>false</LinksUpToDate>
  <CharactersWithSpaces>65150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Ana Sosulina</cp:lastModifiedBy>
  <cp:revision>37</cp:revision>
  <dcterms:created xsi:type="dcterms:W3CDTF">2024-08-28T12:51:00Z</dcterms:created>
  <dcterms:modified xsi:type="dcterms:W3CDTF">2025-04-15T21:36:00Z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2023-01-17T00:00:00Z</vt:filetime>
  </property>
  <property fmtid="{D5CDD505-2E9C-101B-9397-08002B2CF9AE}" pid="3" name="Creator">
    <vt:lpwstr>Microsoft® Word for Microsoft 365</vt:lpwstr>
  </property>
  <property fmtid="{D5CDD505-2E9C-101B-9397-08002B2CF9AE}" pid="4" name="LastSaved">
    <vt:filetime>2024-04-19T00:00:00Z</vt:filetime>
  </property>
  <property fmtid="{D5CDD505-2E9C-101B-9397-08002B2CF9AE}" pid="5" name="Producer">
    <vt:lpwstr>Microsoft® Word for Microsoft 365</vt:lpwstr>
  </property>
  <property fmtid="{D5CDD505-2E9C-101B-9397-08002B2CF9AE}" pid="6" name="ContentTypeId">
    <vt:lpwstr>0x010100CC07F5BCD6EFBF49927B5F3CA650D122</vt:lpwstr>
  </property>
</Properties>
</file>