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8EED" w14:textId="6EB76EFD"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Calibri"/>
          <w:b/>
          <w:bCs/>
          <w:caps/>
          <w:bdr w:val="none" w:sz="0" w:space="0" w:color="auto"/>
        </w:rPr>
      </w:pPr>
      <w:bookmarkStart w:id="0" w:name="_Hlk94189809"/>
      <w:r w:rsidRPr="0006378E">
        <w:rPr>
          <w:rFonts w:eastAsia="Times New Roman"/>
          <w:b/>
          <w:bdr w:val="none" w:sz="0" w:space="0" w:color="auto"/>
        </w:rPr>
        <w:t>TRANSPORTO PRIEMONIŲ (</w:t>
      </w:r>
      <w:r w:rsidR="009658B1" w:rsidRPr="0006378E">
        <w:rPr>
          <w:rFonts w:eastAsia="Calibri"/>
          <w:b/>
          <w:bCs/>
          <w:caps/>
          <w:bdr w:val="none" w:sz="0" w:space="0" w:color="auto"/>
        </w:rPr>
        <w:t>PANEVĖŽIO</w:t>
      </w:r>
      <w:r w:rsidRPr="0006378E">
        <w:rPr>
          <w:rFonts w:eastAsia="Calibri"/>
          <w:b/>
          <w:bCs/>
          <w:caps/>
          <w:bdr w:val="none" w:sz="0" w:space="0" w:color="auto"/>
        </w:rPr>
        <w:t xml:space="preserve"> regiono </w:t>
      </w:r>
    </w:p>
    <w:p w14:paraId="6595FD3A" w14:textId="77777777"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rPr>
      </w:pPr>
      <w:r w:rsidRPr="0006378E">
        <w:rPr>
          <w:rFonts w:eastAsia="Calibri"/>
          <w:b/>
          <w:bCs/>
          <w:caps/>
          <w:bdr w:val="none" w:sz="0" w:space="0" w:color="auto"/>
        </w:rPr>
        <w:t>lengvųjų transporto priemonių grupė</w:t>
      </w:r>
      <w:r w:rsidRPr="0006378E">
        <w:rPr>
          <w:rFonts w:eastAsia="Times New Roman"/>
          <w:b/>
          <w:bdr w:val="none" w:sz="0" w:space="0" w:color="auto"/>
        </w:rPr>
        <w:t xml:space="preserve"> ) </w:t>
      </w:r>
    </w:p>
    <w:p w14:paraId="46207FD3" w14:textId="77777777"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rPr>
      </w:pPr>
      <w:r w:rsidRPr="0006378E">
        <w:rPr>
          <w:rFonts w:eastAsia="Times New Roman"/>
          <w:b/>
          <w:bdr w:val="none" w:sz="0" w:space="0" w:color="auto"/>
        </w:rPr>
        <w:t>TECHNINIO APTARNAVIMO IR REMONTO PASLAUGŲ</w:t>
      </w:r>
    </w:p>
    <w:p w14:paraId="67D48EC0" w14:textId="77777777"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rPr>
      </w:pPr>
      <w:r w:rsidRPr="0006378E">
        <w:rPr>
          <w:rFonts w:eastAsia="Times New Roman"/>
          <w:b/>
          <w:bdr w:val="none" w:sz="0" w:space="0" w:color="auto"/>
        </w:rPr>
        <w:t xml:space="preserve"> TECHNINĖ SPECIFIKACIJA</w:t>
      </w:r>
    </w:p>
    <w:p w14:paraId="6075586E" w14:textId="77777777"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Cs/>
          <w:caps/>
          <w:bdr w:val="none" w:sz="0" w:space="0" w:color="auto"/>
        </w:rPr>
      </w:pPr>
      <w:r w:rsidRPr="0006378E">
        <w:rPr>
          <w:rFonts w:eastAsia="Times New Roman"/>
          <w:bCs/>
          <w:caps/>
          <w:bdr w:val="none" w:sz="0" w:space="0" w:color="auto"/>
        </w:rPr>
        <w:tab/>
      </w:r>
      <w:r w:rsidRPr="0006378E">
        <w:rPr>
          <w:rFonts w:eastAsia="Times New Roman"/>
          <w:bCs/>
          <w:caps/>
          <w:bdr w:val="none" w:sz="0" w:space="0" w:color="auto"/>
        </w:rPr>
        <w:tab/>
      </w:r>
      <w:r w:rsidRPr="0006378E">
        <w:rPr>
          <w:rFonts w:eastAsia="Times New Roman"/>
          <w:bCs/>
          <w:caps/>
          <w:bdr w:val="none" w:sz="0" w:space="0" w:color="auto"/>
        </w:rPr>
        <w:tab/>
      </w:r>
    </w:p>
    <w:p w14:paraId="10CE5765" w14:textId="77777777"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rPr>
      </w:pPr>
      <w:r w:rsidRPr="0006378E">
        <w:rPr>
          <w:rFonts w:eastAsia="Times New Roman"/>
          <w:b/>
          <w:bdr w:val="none" w:sz="0" w:space="0" w:color="auto"/>
        </w:rPr>
        <w:t>I. BENDROSIOS NUOSTATOS</w:t>
      </w:r>
    </w:p>
    <w:p w14:paraId="56FB7297" w14:textId="77777777"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caps/>
          <w:bdr w:val="none" w:sz="0" w:space="0" w:color="auto"/>
        </w:rPr>
      </w:pPr>
    </w:p>
    <w:p w14:paraId="3A08415B"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eastAsia="Times New Roman"/>
          <w:bdr w:val="none" w:sz="0" w:space="0" w:color="auto"/>
        </w:rPr>
      </w:pPr>
      <w:r w:rsidRPr="0006378E">
        <w:rPr>
          <w:rFonts w:eastAsia="Times New Roman"/>
          <w:bdr w:val="none" w:sz="0" w:space="0" w:color="auto"/>
        </w:rPr>
        <w:t>1. Priešgaisrinės apsaugos ir gelbėjimo departamentas prie Vidaus reikalų ministerijos (toliau – Perkančioji organizacija), kuris yra pridėtinės vertės mokesčio (toliau – PVM) mokėtojas, savo struktūriniams teritoriniams padaliniams perka transporto priemonių (lengvųjų) techninės priežiūros ir remonto paslaugas su paslaugų teikėjo atsarginėmis detalėmis bei eksploatacinėmis medžiagomis (toliau – Paslaugos).</w:t>
      </w:r>
    </w:p>
    <w:p w14:paraId="69C00A29" w14:textId="04E88179"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ascii="TimesLT" w:eastAsia="Times New Roman" w:hAnsi="TimesLT"/>
          <w:bdr w:val="none" w:sz="0" w:space="0" w:color="auto"/>
        </w:rPr>
      </w:pPr>
      <w:r w:rsidRPr="0006378E">
        <w:rPr>
          <w:rFonts w:eastAsia="Times New Roman"/>
          <w:bdr w:val="none" w:sz="0" w:space="0" w:color="auto"/>
        </w:rPr>
        <w:t>2. Šioje techninėje specifikacijoje vartojamos sąvokos atitinka sąvokas apibrėžtas</w:t>
      </w:r>
      <w:r w:rsidRPr="0006378E">
        <w:rPr>
          <w:rFonts w:ascii="TimesLT" w:eastAsia="Times New Roman" w:hAnsi="TimesLT"/>
          <w:bdr w:val="none" w:sz="0" w:space="0" w:color="auto"/>
        </w:rPr>
        <w:t xml:space="preserve"> </w:t>
      </w:r>
      <w:r w:rsidRPr="0006378E">
        <w:rPr>
          <w:rFonts w:eastAsia="Times New Roman"/>
          <w:bdr w:val="none" w:sz="0" w:space="0" w:color="auto"/>
        </w:rPr>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0752B964"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eastAsia="Times New Roman"/>
          <w:bdr w:val="none" w:sz="0" w:space="0" w:color="auto"/>
        </w:rPr>
      </w:pPr>
      <w:r w:rsidRPr="00A1335B">
        <w:rPr>
          <w:rFonts w:eastAsia="Times New Roman"/>
          <w:bdr w:val="none" w:sz="0" w:space="0" w:color="auto"/>
        </w:rPr>
        <w:t>3.</w:t>
      </w:r>
      <w:r w:rsidRPr="00A1335B">
        <w:rPr>
          <w:rFonts w:ascii="TimesLT" w:eastAsia="Times New Roman" w:hAnsi="TimesLT"/>
          <w:bdr w:val="none" w:sz="0" w:space="0" w:color="auto"/>
        </w:rPr>
        <w:t xml:space="preserve"> </w:t>
      </w:r>
      <w:r w:rsidRPr="00A1335B">
        <w:t>Transporto priemonės</w:t>
      </w:r>
      <w:r w:rsidRPr="00A1335B">
        <w:rPr>
          <w:shd w:val="clear" w:color="auto" w:fill="FFFFFF"/>
        </w:rPr>
        <w:t xml:space="preserve"> gedimas</w:t>
      </w:r>
      <w:r w:rsidRPr="0006378E">
        <w:rPr>
          <w:b/>
          <w:bCs/>
          <w:shd w:val="clear" w:color="auto" w:fill="FFFFFF"/>
        </w:rPr>
        <w:t xml:space="preserve"> </w:t>
      </w:r>
      <w:r w:rsidRPr="0006378E">
        <w:rPr>
          <w:shd w:val="clear" w:color="auto" w:fill="FFFFFF"/>
        </w:rPr>
        <w:t>–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0B9ED36D"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eastAsia="Times New Roman"/>
          <w:bdr w:val="none" w:sz="0" w:space="0" w:color="auto"/>
        </w:rPr>
      </w:pPr>
      <w:r w:rsidRPr="00A1335B">
        <w:rPr>
          <w:rFonts w:eastAsia="Times New Roman"/>
          <w:bdr w:val="none" w:sz="0" w:space="0" w:color="auto"/>
        </w:rPr>
        <w:t xml:space="preserve">4. </w:t>
      </w:r>
      <w:r w:rsidRPr="00A1335B">
        <w:t xml:space="preserve">Transporto priemonės remontas </w:t>
      </w:r>
      <w:r w:rsidRPr="0006378E">
        <w:rPr>
          <w:b/>
          <w:bCs/>
        </w:rPr>
        <w:t xml:space="preserve">–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6721A282" w14:textId="77777777" w:rsidR="00E439F5" w:rsidRPr="0006378E" w:rsidRDefault="00E439F5" w:rsidP="00E439F5">
      <w:pPr>
        <w:widowControl w:val="0"/>
        <w:tabs>
          <w:tab w:val="left" w:pos="993"/>
        </w:tabs>
        <w:suppressAutoHyphens/>
        <w:rPr>
          <w:shd w:val="clear" w:color="auto" w:fill="FFFFFF"/>
        </w:rPr>
      </w:pPr>
      <w:r w:rsidRPr="00A1335B">
        <w:rPr>
          <w:rFonts w:eastAsia="Times New Roman"/>
          <w:bdr w:val="none" w:sz="0" w:space="0" w:color="auto"/>
        </w:rPr>
        <w:t xml:space="preserve">5. </w:t>
      </w:r>
      <w:r w:rsidRPr="00A1335B">
        <w:t>Transporto priemonės</w:t>
      </w:r>
      <w:r w:rsidRPr="00A1335B">
        <w:rPr>
          <w:shd w:val="clear" w:color="auto" w:fill="FFFFFF"/>
        </w:rPr>
        <w:t xml:space="preserve"> techninė priežiūra</w:t>
      </w:r>
      <w:r w:rsidRPr="0006378E">
        <w:rPr>
          <w:shd w:val="clear" w:color="auto" w:fill="FFFFFF"/>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106451FC"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iCs/>
          <w:bdr w:val="none" w:sz="0" w:space="0" w:color="auto"/>
        </w:rPr>
      </w:pPr>
      <w:r w:rsidRPr="0006378E">
        <w:rPr>
          <w:rFonts w:eastAsia="Times New Roman"/>
          <w:iCs/>
          <w:bdr w:val="none" w:sz="0" w:space="0" w:color="auto"/>
        </w:rPr>
        <w:t>6. Paslaugas gali teikti tik Lietuvos Respublikos teisės aktų nustatyta tvarka įregistruotos ir vykdančios tokią veiklą įmonės.</w:t>
      </w:r>
    </w:p>
    <w:p w14:paraId="73A9F494"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iCs/>
          <w:bdr w:val="none" w:sz="0" w:space="0" w:color="auto"/>
        </w:rPr>
      </w:pPr>
      <w:r w:rsidRPr="0006378E">
        <w:rPr>
          <w:rFonts w:eastAsia="Times New Roman"/>
          <w:iCs/>
          <w:bdr w:val="none" w:sz="0" w:space="0" w:color="auto"/>
        </w:rPr>
        <w:t xml:space="preserve">7. </w:t>
      </w:r>
      <w:r w:rsidRPr="0006378E">
        <w:rPr>
          <w:rFonts w:eastAsia="Times New Roman"/>
          <w:bdr w:val="none" w:sz="0" w:space="0" w:color="auto"/>
        </w:rPr>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5A18CF45"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ascii="TimesLT" w:eastAsia="Times New Roman" w:hAnsi="TimesLT"/>
          <w:bdr w:val="none" w:sz="0" w:space="0" w:color="auto"/>
        </w:rPr>
      </w:pPr>
      <w:r w:rsidRPr="0006378E">
        <w:rPr>
          <w:rFonts w:eastAsia="Times New Roman"/>
          <w:iCs/>
          <w:bdr w:val="none" w:sz="0" w:space="0" w:color="auto"/>
        </w:rPr>
        <w:t xml:space="preserve">8. Paslaugas paslaugų teikėjas turi teikti vadovaudamasis </w:t>
      </w:r>
      <w:r w:rsidRPr="0006378E">
        <w:rPr>
          <w:rFonts w:eastAsia="Times New Roman"/>
          <w:bdr w:val="none" w:sz="0" w:space="0" w:color="auto"/>
        </w:rPr>
        <w:t xml:space="preserve">Aprašu. </w:t>
      </w:r>
      <w:r w:rsidRPr="0006378E">
        <w:rPr>
          <w:lang w:eastAsia="lt-LT"/>
        </w:rPr>
        <w:t xml:space="preserve">Paslaugų teikėjas turi </w:t>
      </w:r>
      <w:r w:rsidRPr="0006378E">
        <w:t>iki paslaugų teikimo pradžios Vieningoje gaminių, pakuočių ir atliekų apskaitos informacinėje sistemoje (toliau – GPAIS) pateikti transporto priemonių techninės priežiūros</w:t>
      </w:r>
      <w:r w:rsidRPr="0006378E">
        <w:rPr>
          <w:lang w:eastAsia="lt-LT"/>
        </w:rPr>
        <w:t xml:space="preserve">, remonto ir (ar) techninės pagalbos </w:t>
      </w:r>
      <w:r w:rsidRPr="0006378E">
        <w:t xml:space="preserve">paslaugų </w:t>
      </w:r>
      <w:r w:rsidRPr="0006378E">
        <w:rPr>
          <w:shd w:val="clear" w:color="auto" w:fill="FFFFFF"/>
        </w:rPr>
        <w:t>teikėjo deklaraciją,</w:t>
      </w:r>
      <w:r w:rsidRPr="0006378E">
        <w:t xml:space="preserve"> </w:t>
      </w:r>
      <w:r w:rsidRPr="0006378E">
        <w:rPr>
          <w:shd w:val="clear" w:color="auto" w:fill="FFFFFF"/>
        </w:rPr>
        <w:t>kurios nustatyta forma pateikta Aprašo 1 priede (toliau – deklaracija)</w:t>
      </w:r>
      <w:r w:rsidRPr="0006378E">
        <w:t xml:space="preserve">. </w:t>
      </w:r>
      <w:r w:rsidRPr="0006378E">
        <w:rPr>
          <w:lang w:eastAsia="ar-SA"/>
        </w:rPr>
        <w:t xml:space="preserve">Pasikeitus deklaracijos duomenims, paslaugos teikėjas privalo ne vėliau kaip </w:t>
      </w:r>
      <w:r w:rsidRPr="0006378E">
        <w:t xml:space="preserve">per 5 darbo dienas </w:t>
      </w:r>
      <w:r w:rsidRPr="0006378E">
        <w:rPr>
          <w:lang w:eastAsia="lt-LT"/>
        </w:rPr>
        <w:t xml:space="preserve">patikslinti deklaracijos duomenis GPAIS, </w:t>
      </w:r>
      <w:r w:rsidRPr="0006378E">
        <w:rPr>
          <w:rFonts w:eastAsia="Calibri"/>
          <w:bdr w:val="none" w:sz="0" w:space="0" w:color="auto"/>
        </w:rPr>
        <w:t>kaip nustatyta</w:t>
      </w:r>
      <w:r w:rsidRPr="0006378E">
        <w:rPr>
          <w:rFonts w:eastAsia="Calibri"/>
          <w:b/>
          <w:bdr w:val="none" w:sz="0" w:space="0" w:color="auto"/>
        </w:rPr>
        <w:t xml:space="preserve"> </w:t>
      </w:r>
      <w:r w:rsidRPr="0006378E">
        <w:rPr>
          <w:rFonts w:eastAsia="Times New Roman"/>
          <w:bdr w:val="none" w:sz="0" w:space="0" w:color="auto"/>
        </w:rPr>
        <w:t>Aprašo 10 punkte</w:t>
      </w:r>
      <w:r w:rsidRPr="0006378E">
        <w:rPr>
          <w:rFonts w:eastAsia="Calibri"/>
          <w:bdr w:val="none" w:sz="0" w:space="0" w:color="auto"/>
        </w:rPr>
        <w:t>.</w:t>
      </w:r>
    </w:p>
    <w:p w14:paraId="04D46D80"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9. Transporto priemonės (lengvosios) – lengvieji tarnybiniai, specialieji, </w:t>
      </w:r>
      <w:proofErr w:type="spellStart"/>
      <w:r w:rsidRPr="0006378E">
        <w:rPr>
          <w:rFonts w:eastAsia="Times New Roman"/>
          <w:bdr w:val="none" w:sz="0" w:space="0" w:color="auto"/>
        </w:rPr>
        <w:t>daugiatiksliai</w:t>
      </w:r>
      <w:proofErr w:type="spellEnd"/>
      <w:r w:rsidRPr="0006378E">
        <w:rPr>
          <w:rFonts w:eastAsia="Times New Roman"/>
          <w:bdr w:val="none" w:sz="0" w:space="0" w:color="auto"/>
        </w:rPr>
        <w:t xml:space="preserve"> automobiliai, priekabos, keturračiai ir pan. Transporto priemonių sąrašai pateikti šios specifikacijos priedo lentelėje.</w:t>
      </w:r>
    </w:p>
    <w:p w14:paraId="64797C66"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iCs/>
          <w:bdr w:val="none" w:sz="0" w:space="0" w:color="auto"/>
        </w:rPr>
        <w:t>10.</w:t>
      </w:r>
      <w:r w:rsidRPr="0006378E">
        <w:rPr>
          <w:rFonts w:eastAsia="Times New Roman"/>
          <w:bCs/>
          <w:bdr w:val="none" w:sz="0" w:space="0" w:color="auto"/>
        </w:rPr>
        <w:t xml:space="preserve"> </w:t>
      </w:r>
      <w:r w:rsidRPr="0006378E">
        <w:rPr>
          <w:rFonts w:eastAsia="Times New Roman"/>
          <w:bdr w:val="none" w:sz="0" w:space="0" w:color="auto"/>
        </w:rPr>
        <w:t>Paslaugos pradedamos teikti nuo sutarties(-</w:t>
      </w:r>
      <w:proofErr w:type="spellStart"/>
      <w:r w:rsidRPr="0006378E">
        <w:rPr>
          <w:rFonts w:eastAsia="Times New Roman"/>
          <w:bdr w:val="none" w:sz="0" w:space="0" w:color="auto"/>
        </w:rPr>
        <w:t>ių</w:t>
      </w:r>
      <w:proofErr w:type="spellEnd"/>
      <w:r w:rsidRPr="0006378E">
        <w:rPr>
          <w:rFonts w:eastAsia="Times New Roman"/>
          <w:bdr w:val="none" w:sz="0" w:space="0" w:color="auto"/>
        </w:rPr>
        <w:t>) įsigaliojimo ir teikiamos (teikiami užsakymai ir pagal juos teikiamos Paslaugos) 11 (vienuolika) mėnesių. 12 (dvyliktas) mėnuo (30 (trisdešimt) dienų) skirtas perkančiosios organizacijos visiškam atsiskaitymui už suteiktas kokybiškas Paslaugas ir Paslaugos teikimo užbaigimui, jeigu Paslauga buvo užsakyta paskutinėmis 11 (vienuolikto) mėnesio dienomis ir sutartyje nustatytas terminas Paslaugos suteikimui pereina į 12 (dvyliktą) mėnesį.</w:t>
      </w:r>
    </w:p>
    <w:p w14:paraId="23A63809"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lastRenderedPageBreak/>
        <w:t>11.  Sutartis(-</w:t>
      </w:r>
      <w:proofErr w:type="spellStart"/>
      <w:r w:rsidRPr="0006378E">
        <w:rPr>
          <w:rFonts w:eastAsia="Times New Roman"/>
          <w:bdr w:val="none" w:sz="0" w:space="0" w:color="auto"/>
        </w:rPr>
        <w:t>ys</w:t>
      </w:r>
      <w:proofErr w:type="spellEnd"/>
      <w:r w:rsidRPr="0006378E">
        <w:rPr>
          <w:rFonts w:eastAsia="Times New Roman"/>
          <w:bdr w:val="none" w:sz="0" w:space="0" w:color="auto"/>
        </w:rPr>
        <w:t>), šalių sutarimu, gali būti pratęsta(-</w:t>
      </w:r>
      <w:proofErr w:type="spellStart"/>
      <w:r w:rsidRPr="0006378E">
        <w:rPr>
          <w:rFonts w:eastAsia="Times New Roman"/>
          <w:bdr w:val="none" w:sz="0" w:space="0" w:color="auto"/>
        </w:rPr>
        <w:t>os</w:t>
      </w:r>
      <w:proofErr w:type="spellEnd"/>
      <w:r w:rsidRPr="0006378E">
        <w:rPr>
          <w:rFonts w:eastAsia="Times New Roman"/>
          <w:bdr w:val="none" w:sz="0" w:space="0" w:color="auto"/>
        </w:rPr>
        <w:t>) du kartus po 12 (dvylikai) mėnesių, bet bendra sutarties trukmė turi būti ne ilgesnė kaip 36 (trisdešimt šeši) mėnesiai. Pirmo pratęsimo atveju laikoma, kad Paslaugos teikiamos (teikiami užsakymai ir pagal juos teikiamos Paslaugos) 23 (dvidešimt tris) mėnesius. 24 (dvidešimt ketvirtas) mėnuo (30 (trisdešimt) dienų) skirtas perkančiosios organizacijos visiškam atsiskaitymui už suteiktas kokybiškas Paslaugas ir Paslaugos teikimo užbaigimui, jeigu Paslauga buvo užsakyta paskutinėmis 23 (dvidešimt trečio) mėnesio dienomis ir sutartyje nustatytas terminas Paslaugos suteikimui pereina į 24 (dvidešimt ketvirtą) mėnesį. Antro pratęsimo atveju laikoma, kad Paslaugos teikiamos (teikiami užsakymai ir pagal juos teikiamos Paslaugos) 35 (trisdešimt penkis) mėnesius. 36 (trisdešimt šeštas) mėnuo (30 (trisdešimt) dienų) skirtas perkančiosios organizacijos visiškam atsiskaitymui už suteiktas kokybiškas Paslaugas ir Paslaugos teikimo užbaigimui, jeigu Paslauga buvo užsakyta paskutinėmis 35 (trisdešimt penkto) mėnesio dienomis ir sutartyje nustatytas terminas Paslaugos suteikimui pereina į 36 (trisdešimt šeštą) mėnesį.</w:t>
      </w:r>
    </w:p>
    <w:p w14:paraId="3AC08916"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Cs/>
          <w:bdr w:val="none" w:sz="0" w:space="0" w:color="auto"/>
        </w:rPr>
        <w:t xml:space="preserve">12. </w:t>
      </w:r>
      <w:r w:rsidRPr="0006378E">
        <w:rPr>
          <w:rFonts w:eastAsia="Times New Roman"/>
          <w:bdr w:val="none" w:sz="0" w:space="0" w:color="auto"/>
        </w:rPr>
        <w:t>Jeigu nei viena iš šalių, likus 1 (vienam) mėnesiui iki einamųjų 12 (dvylikos) mėnesių sutarties pabaigos, nepareiškia reikalavimo nutraukti sutartį, sutartis automatiškai pratęsiama dar 12 (dvylikai) mėnesių.</w:t>
      </w:r>
    </w:p>
    <w:p w14:paraId="0757E657"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13.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522C46CF"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560"/>
        </w:tabs>
        <w:overflowPunct w:val="0"/>
        <w:autoSpaceDE w:val="0"/>
        <w:autoSpaceDN w:val="0"/>
        <w:adjustRightInd w:val="0"/>
        <w:rPr>
          <w:rFonts w:eastAsia="Times New Roman"/>
          <w:iCs/>
          <w:bdr w:val="none" w:sz="0" w:space="0" w:color="auto"/>
        </w:rPr>
      </w:pPr>
      <w:r w:rsidRPr="0006378E">
        <w:rPr>
          <w:rFonts w:eastAsia="Times New Roman"/>
          <w:iCs/>
          <w:bdr w:val="none" w:sz="0" w:space="0" w:color="auto"/>
        </w:rPr>
        <w:t>14. Paslaugų teikėjas, apskaičiuodamas Paslaugų įkainius, turi įskaičiuoti visas su Paslaugų teikimu susijusias išlaidas, įskaitant, bet neapsiribojant:</w:t>
      </w:r>
    </w:p>
    <w:p w14:paraId="07A55DAD"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843"/>
        </w:tabs>
        <w:overflowPunct w:val="0"/>
        <w:autoSpaceDE w:val="0"/>
        <w:autoSpaceDN w:val="0"/>
        <w:adjustRightInd w:val="0"/>
        <w:rPr>
          <w:rFonts w:eastAsia="Times New Roman"/>
          <w:bdr w:val="none" w:sz="0" w:space="0" w:color="auto"/>
        </w:rPr>
      </w:pPr>
      <w:r w:rsidRPr="0006378E">
        <w:rPr>
          <w:rFonts w:eastAsia="Times New Roman"/>
          <w:iCs/>
          <w:bdr w:val="none" w:sz="0" w:space="0" w:color="auto"/>
        </w:rPr>
        <w:t>14.1. visas su dokumentų, kurių reikalauja perkančioji organizacija, rengimu ir pateikimu susijusias išlaidas</w:t>
      </w:r>
      <w:r w:rsidRPr="0006378E">
        <w:rPr>
          <w:rFonts w:eastAsia="Times New Roman"/>
          <w:bdr w:val="none" w:sz="0" w:space="0" w:color="auto"/>
        </w:rPr>
        <w:t xml:space="preserve"> (taip pat ir PVM sąskaitų faktūrų teikimo naudojantis informacine sistema SABIS) išlaidos</w:t>
      </w:r>
      <w:r w:rsidRPr="0006378E">
        <w:rPr>
          <w:rFonts w:eastAsia="Times New Roman"/>
          <w:iCs/>
          <w:bdr w:val="none" w:sz="0" w:space="0" w:color="auto"/>
        </w:rPr>
        <w:t>;</w:t>
      </w:r>
    </w:p>
    <w:p w14:paraId="6E076D98"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843"/>
        </w:tabs>
        <w:overflowPunct w:val="0"/>
        <w:autoSpaceDE w:val="0"/>
        <w:autoSpaceDN w:val="0"/>
        <w:adjustRightInd w:val="0"/>
        <w:rPr>
          <w:rFonts w:eastAsia="Times New Roman"/>
          <w:iCs/>
          <w:bdr w:val="none" w:sz="0" w:space="0" w:color="auto"/>
        </w:rPr>
      </w:pPr>
      <w:r w:rsidRPr="0006378E">
        <w:rPr>
          <w:rFonts w:eastAsia="Times New Roman"/>
          <w:iCs/>
          <w:bdr w:val="none" w:sz="0" w:space="0" w:color="auto"/>
        </w:rPr>
        <w:t>14.2. aprūpinimo įrankiais ir kitomis darbuotojų darbo priemonėmis, reikalingomis Paslaugoms atlikti, išlaidas.</w:t>
      </w:r>
    </w:p>
    <w:p w14:paraId="2E043F74"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1843"/>
        </w:tabs>
        <w:overflowPunct w:val="0"/>
        <w:autoSpaceDE w:val="0"/>
        <w:autoSpaceDN w:val="0"/>
        <w:adjustRightInd w:val="0"/>
        <w:rPr>
          <w:rFonts w:eastAsia="Times New Roman"/>
          <w:bdr w:val="none" w:sz="0" w:space="0" w:color="auto"/>
        </w:rPr>
      </w:pPr>
      <w:bookmarkStart w:id="1" w:name="_Hlk195685154"/>
      <w:r w:rsidRPr="0006378E">
        <w:rPr>
          <w:rFonts w:eastAsia="Courier New"/>
          <w:bdr w:val="none" w:sz="0" w:space="0" w:color="auto"/>
          <w:lang w:eastAsia="ja-JP"/>
        </w:rPr>
        <w:t>15. Paslaugų teikėjas turi turėti automobilių servisus arba turėti galimybę naudotis subtiekėjo paslaugomis. Paslaugos turi būti suteiktos tiekėjo automobilių servise, tiekėjo pasiūlyme nurodytu adresu.</w:t>
      </w:r>
    </w:p>
    <w:bookmarkEnd w:id="1"/>
    <w:p w14:paraId="740319E2"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16.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3604DDA7"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743"/>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17. Atliekant techninės priežiūros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73B80E88"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18.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77126074"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19. Paslaugų teikėjo parduodamos naujos atsarginės dalys turi būti paženklintos vadovaujantis teisės aktų nustatytais reikalavimais.</w:t>
      </w:r>
    </w:p>
    <w:p w14:paraId="170B3575"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20. Jei vienu metu bus keičiamos dalys, kurių pakeitimui, pagal remonto darbų technologiją, reikalinga atlikti tuos pačius darbus, tai remonto paslaugų kaina turi susidėti iš remonto metu pakeistų </w:t>
      </w:r>
      <w:r w:rsidRPr="0006378E">
        <w:rPr>
          <w:rFonts w:eastAsia="Times New Roman"/>
          <w:bdr w:val="none" w:sz="0" w:space="0" w:color="auto"/>
        </w:rPr>
        <w:lastRenderedPageBreak/>
        <w:t>detalių kainos ir pagal faktiškai darbuotojo dirbto laiko trukmę paskaičiuoto darbo įkainio.  Pvz.: jei paslaugos teikėjo pasiūlyme 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240E91F6"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Cs/>
          <w:bdr w:val="none" w:sz="0" w:space="0" w:color="auto"/>
        </w:rPr>
        <w:t xml:space="preserve">21. Transporto priemonės techninei priežiūrai </w:t>
      </w:r>
      <w:r w:rsidRPr="0006378E">
        <w:rPr>
          <w:rFonts w:eastAsia="Times New Roman"/>
          <w:bdr w:val="none" w:sz="0" w:space="0" w:color="auto"/>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5E0256A5"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22. Naudotos atsarginės dalys turi atitikti reikalavimus, nustatytus atitinkamuose teisės aktuose. </w:t>
      </w:r>
    </w:p>
    <w:p w14:paraId="1AC2CE56"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23.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3E727D47"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24. Paslaugų teikėjas privalo:</w:t>
      </w:r>
    </w:p>
    <w:p w14:paraId="493CE3EF"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bdr w:val="none" w:sz="0" w:space="0" w:color="auto"/>
        </w:rPr>
        <w:t>24.1. teikti paslaugas perkančiajai organizacijai pirmumo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40012B2E"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bdr w:val="none" w:sz="0" w:space="0" w:color="auto"/>
        </w:rPr>
        <w:t>24.2. pradėti teikti paslaugas ne vėliau kaip per 24 valandas nuo perkančiosios organizacijos kreipimosi į paslaugų teikėją, o skubos atveju – nedelsiant, ne vėliau kaip per vieną (1) darbo dieną;</w:t>
      </w:r>
    </w:p>
    <w:p w14:paraId="07E25802" w14:textId="3BAA8CFF"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iCs/>
          <w:bdr w:val="none" w:sz="0" w:space="0" w:color="auto"/>
        </w:rPr>
        <w:t>24.3. reaguoti į pranešimą apie gedimą (gedimo diagnostikos pradžios suderinimas su perkančiąja organizacija) – ne daugiau kaip per 1 val. nuo pranešimo apie gedimą;</w:t>
      </w:r>
    </w:p>
    <w:p w14:paraId="11570578"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bdr w:val="none" w:sz="0" w:space="0" w:color="auto"/>
        </w:rPr>
        <w:t>24.4. Paslaugas teikti be išankstinės registracijos;</w:t>
      </w:r>
    </w:p>
    <w:p w14:paraId="52797DAC"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iCs/>
          <w:bdr w:val="none" w:sz="0" w:space="0" w:color="auto"/>
        </w:rPr>
        <w:t>24.5. visas Paslaugas atlikti kokybiškai, protingu terminu – ne ilgiau, kaip per 2 (dvi) darbo dienas, o esant ilgalaikio remonto atvejams (variklių, pavarų dėžių ar kt. pan. gedimams) pagal atskirai perkančiosios organizacijos ir paslaugos teikėjo sutartą laiką;</w:t>
      </w:r>
    </w:p>
    <w:p w14:paraId="19D7085A"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iCs/>
          <w:bdr w:val="none" w:sz="0" w:space="0" w:color="auto"/>
        </w:rPr>
        <w:t xml:space="preserve">24.6. </w:t>
      </w:r>
      <w:r w:rsidRPr="0006378E">
        <w:rPr>
          <w:rFonts w:eastAsia="Times New Roman"/>
          <w:bdr w:val="none" w:sz="0" w:space="0" w:color="auto"/>
        </w:rPr>
        <w:t>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medžiagų netinkamos kokybės faktą, nepateikus argumentuotų įrodymų, kad gedimas atsirado ne dėl jo kaltės;</w:t>
      </w:r>
    </w:p>
    <w:p w14:paraId="69682881"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overflowPunct w:val="0"/>
        <w:autoSpaceDE w:val="0"/>
        <w:autoSpaceDN w:val="0"/>
        <w:adjustRightInd w:val="0"/>
        <w:rPr>
          <w:rFonts w:eastAsia="Times New Roman"/>
          <w:bdr w:val="none" w:sz="0" w:space="0" w:color="auto"/>
        </w:rPr>
      </w:pPr>
      <w:r w:rsidRPr="0006378E">
        <w:rPr>
          <w:rFonts w:eastAsia="Times New Roman"/>
          <w:bdr w:val="none" w:sz="0" w:space="0" w:color="auto"/>
        </w:rPr>
        <w:t>24.7. užtikrinti, kad transporto priemonių atsarginės dalys atitiktų transporto priemonių gamintojų techninius reikalavimus detalėms bei jų kokybei;</w:t>
      </w:r>
    </w:p>
    <w:p w14:paraId="5BE6C576"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overflowPunct w:val="0"/>
        <w:autoSpaceDE w:val="0"/>
        <w:autoSpaceDN w:val="0"/>
        <w:adjustRightInd w:val="0"/>
        <w:rPr>
          <w:rFonts w:eastAsia="Times New Roman"/>
          <w:bdr w:val="none" w:sz="0" w:space="0" w:color="auto"/>
        </w:rPr>
      </w:pPr>
      <w:r w:rsidRPr="0006378E">
        <w:rPr>
          <w:rFonts w:eastAsia="Times New Roman"/>
          <w:bCs/>
          <w:bdr w:val="none" w:sz="0" w:space="0" w:color="auto"/>
        </w:rPr>
        <w:t>24.8. naujas detales ir medžiagas, reikalingas Paslaugų teikimui, p</w:t>
      </w:r>
      <w:r w:rsidRPr="0006378E">
        <w:rPr>
          <w:rFonts w:eastAsia="Times New Roman"/>
          <w:bdr w:val="none" w:sz="0" w:space="0" w:color="auto"/>
        </w:rPr>
        <w:t xml:space="preserve">aslaugų teikėjas perkančiajai organizacijai </w:t>
      </w:r>
      <w:r w:rsidRPr="0006378E">
        <w:rPr>
          <w:rFonts w:eastAsia="Times New Roman"/>
          <w:bCs/>
          <w:bdr w:val="none" w:sz="0" w:space="0" w:color="auto"/>
        </w:rPr>
        <w:t xml:space="preserve">parduoti už jų savikainą (naujų detalių ir medžiagų įsigijimo kaina su pridėtinėmis išlaidomis – kelių mokestis ir kiti mokesčiai, būtini sumokėti </w:t>
      </w:r>
      <w:r w:rsidRPr="0006378E">
        <w:rPr>
          <w:rFonts w:eastAsia="Times New Roman"/>
          <w:bdr w:val="none" w:sz="0" w:space="0" w:color="auto"/>
        </w:rPr>
        <w:t xml:space="preserve">teikėjui </w:t>
      </w:r>
      <w:r w:rsidRPr="0006378E">
        <w:rPr>
          <w:rFonts w:eastAsia="Times New Roman"/>
          <w:bCs/>
          <w:bdr w:val="none" w:sz="0" w:space="0" w:color="auto"/>
        </w:rPr>
        <w:t xml:space="preserve">tiems įrenginiams ir medžiagoms įsigyti). Perkančiajai organizacijai pareikalavus, pateikti šių detalių ir medžiagų </w:t>
      </w:r>
      <w:r w:rsidRPr="0006378E">
        <w:rPr>
          <w:rFonts w:eastAsia="Times New Roman"/>
          <w:bCs/>
          <w:bdr w:val="none" w:sz="0" w:space="0" w:color="auto"/>
        </w:rPr>
        <w:lastRenderedPageBreak/>
        <w:t>pirkimo dokumentus. Paslaugų t</w:t>
      </w:r>
      <w:r w:rsidRPr="0006378E">
        <w:rPr>
          <w:rFonts w:eastAsia="Times New Roman"/>
          <w:bdr w:val="none" w:sz="0" w:space="0" w:color="auto"/>
        </w:rPr>
        <w:t>eikėjui antkainis už įsigytas originalias ar lygiavertes detales ir remonto medžiagas nebus mokamas;</w:t>
      </w:r>
    </w:p>
    <w:p w14:paraId="3F322F96" w14:textId="18EFE30A"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24.9. kitoms, Paslaugų sąraše nenurodytoms, bet lentelėje nurodytoms transporto priemonėms reikalingoms, pagal poreikį teikiamoms Paslaugoms ir/ar techninės specifikacijos priedo lentelėje nenurodytų transporto priemonių modeliams teikiamoms Paslaugoms taikyti </w:t>
      </w:r>
      <w:r w:rsidRPr="0006378E">
        <w:rPr>
          <w:rFonts w:cs="Mangal"/>
          <w:bCs/>
          <w:kern w:val="1"/>
          <w:szCs w:val="20"/>
          <w:bdr w:val="none" w:sz="0" w:space="0" w:color="auto"/>
          <w:lang w:eastAsia="hi-IN" w:bidi="hi-IN"/>
        </w:rPr>
        <w:t>įkainius, kurie galios perkančiosios organizacijos užsakymo pateikimo dieną Paslaugų teikėjo kainoraštyje,</w:t>
      </w:r>
      <w:r w:rsidRPr="0006378E">
        <w:rPr>
          <w:rFonts w:eastAsia="Times New Roman"/>
          <w:bdr w:val="none" w:sz="0" w:space="0" w:color="auto"/>
        </w:rPr>
        <w:t xml:space="preserve"> taikant paslaugos teikėjo pasiūlyme nurodytą įkainį analogiškiems darbams.</w:t>
      </w:r>
    </w:p>
    <w:p w14:paraId="035860AB"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Cs/>
          <w:bdr w:val="none" w:sz="0" w:space="0" w:color="auto"/>
        </w:rPr>
      </w:pPr>
      <w:r w:rsidRPr="0006378E">
        <w:rPr>
          <w:rFonts w:eastAsia="Times New Roman"/>
          <w:bdr w:val="none" w:sz="0" w:space="0" w:color="auto"/>
        </w:rPr>
        <w:t xml:space="preserve">25. Jeigu paslaugų teikėjas </w:t>
      </w:r>
      <w:r w:rsidRPr="0006378E">
        <w:rPr>
          <w:rFonts w:eastAsia="Times New Roman"/>
          <w:bCs/>
          <w:bdr w:val="none" w:sz="0" w:space="0" w:color="auto"/>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7081250F"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8"/>
        </w:tabs>
        <w:overflowPunct w:val="0"/>
        <w:autoSpaceDE w:val="0"/>
        <w:autoSpaceDN w:val="0"/>
        <w:adjustRightInd w:val="0"/>
        <w:rPr>
          <w:rFonts w:eastAsia="Times New Roman"/>
          <w:bdr w:val="none" w:sz="0" w:space="0" w:color="auto"/>
        </w:rPr>
      </w:pPr>
      <w:r w:rsidRPr="0006378E">
        <w:rPr>
          <w:rFonts w:eastAsia="Times New Roman"/>
          <w:bCs/>
          <w:bdr w:val="none" w:sz="0" w:space="0" w:color="auto"/>
        </w:rPr>
        <w:t xml:space="preserve">26.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 </w:t>
      </w:r>
    </w:p>
    <w:p w14:paraId="25779F58"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s>
        <w:overflowPunct w:val="0"/>
        <w:autoSpaceDE w:val="0"/>
        <w:autoSpaceDN w:val="0"/>
        <w:adjustRightInd w:val="0"/>
        <w:rPr>
          <w:rFonts w:eastAsia="Times New Roman"/>
          <w:bdr w:val="none" w:sz="0" w:space="0" w:color="auto"/>
        </w:rPr>
      </w:pPr>
      <w:r w:rsidRPr="0006378E">
        <w:rPr>
          <w:rFonts w:eastAsia="Times New Roman"/>
          <w:bdr w:val="none" w:sz="0" w:space="0" w:color="auto"/>
        </w:rPr>
        <w:t>27. Esant perkančiosios organizacijos poreikiui, paslaugų teikėjas privalės ne didesniais kaip užsakymo metu galiojančiame tiekėjo kainoraštyje numatytais įkainiais, taikant tiekėjo pasiūlytą nuolaidą, teikti:</w:t>
      </w:r>
    </w:p>
    <w:p w14:paraId="7928C636"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overflowPunct w:val="0"/>
        <w:autoSpaceDE w:val="0"/>
        <w:autoSpaceDN w:val="0"/>
        <w:adjustRightInd w:val="0"/>
        <w:rPr>
          <w:rFonts w:eastAsia="Times New Roman"/>
          <w:bdr w:val="none" w:sz="0" w:space="0" w:color="auto"/>
        </w:rPr>
      </w:pPr>
      <w:r w:rsidRPr="0006378E">
        <w:rPr>
          <w:rFonts w:eastAsia="Times New Roman"/>
          <w:bdr w:val="none" w:sz="0" w:space="0" w:color="auto"/>
        </w:rPr>
        <w:t>27.1. kitas, techninėje specifikacijoje nenumatytas, tačiau pagal funkcinę paskirtį panašias į techninėje specifikacijoje nurodytas, Paslaugas, neviršijant 10 procentų pradinės sutarties vertės;</w:t>
      </w:r>
    </w:p>
    <w:p w14:paraId="2C48FE41"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27.2. kitų perkančiosios organizacijos transporto priemonių,  techninės priežiūros ir/ar remonto Paslaugas.</w:t>
      </w:r>
    </w:p>
    <w:p w14:paraId="074EC82D"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28. Paslaugų teikėjas privalo sudaryti galimybę perkančiajai organizacijai  kontroliuoti materialinių vertybių (originalių detalių ir remonto medžiagų) panaudojimą, jų kainą, darbo laiko sąnaudas atitinkamoms paslaugoms.</w:t>
      </w:r>
    </w:p>
    <w:p w14:paraId="7462218A"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29. Paslaugų teikėjas pirkimo sutarties vykdymo metu priimamus sprendimus, susijusius su faktiškai patiriamomis išlaidomis, įskaitytinomis į paslaugų teikėjui pagal sutartį mokėtiną kainą, privalo su Perkančiąja organizacija derinti iš anksto.</w:t>
      </w:r>
    </w:p>
    <w:p w14:paraId="73AD9800"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30. Paslaugų teikėjas privalo Paslaugų teikimo metu užtikrinti perkančiosios organizacijos automobilių saugumą.</w:t>
      </w:r>
    </w:p>
    <w:p w14:paraId="65AD355A"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31. Paslaugų teikėjas atliktoms paslaugoms turi taikyti ne trumpesnę nei 6 (šešių) mėnesių garantiją, o detalėms ir medžiagoms – ne trumpesnę nei 12 (dvylikos) mėnesių garantiją (išskyrus atvejus, kai detalių ir/ar medžiagų gamintojas taiko trumpesnę garantiją)</w:t>
      </w:r>
      <w:r w:rsidRPr="0006378E">
        <w:rPr>
          <w:rFonts w:eastAsia="Times New Roman"/>
          <w:b/>
          <w:bdr w:val="none" w:sz="0" w:space="0" w:color="auto"/>
        </w:rPr>
        <w:t>.</w:t>
      </w:r>
      <w:r w:rsidRPr="0006378E">
        <w:rPr>
          <w:rFonts w:eastAsia="Times New Roman"/>
          <w:bdr w:val="none" w:sz="0" w:space="0" w:color="auto"/>
        </w:rPr>
        <w:t xml:space="preserve"> Garantiniu laikotarpiu transporto priemonei sugedus dėl nekokybiškai atliktų Paslaugų, nekokybiškų medžiagų ar detalių, el. paštu suderinus su perkančiąja organizacija, per 24 (dvidešimt keturias) valandas pašalinti trūkumus savo lėšomis (pašalinti defektus, pakeisti sugedusias atsargines dalis). Jei atsarginė dalis keičiama nauja, šiai pakeistai detalei skaičiuojamas naujas garantinis terminas.</w:t>
      </w:r>
    </w:p>
    <w:p w14:paraId="40E4B98D"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32. Paslaugų teikėjas Perkančiajai organizacijai pareikalavus, privalo perduoti visas transporto priemonei techniškai prižiūrėti ar remontuoti panaudotų detalių ar medžiagų pirkimo dokumentų kopijas bei gamintojo sertifikatus. </w:t>
      </w:r>
    </w:p>
    <w:p w14:paraId="21AF39BB"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33. Paslaugų teikėjas turi užtikrinti perkančiosios organizacijos transporto priemonės transportavimą į techninės priežiūros ir remonto įmonę, jei dėl gedimo transporto priemonė negali būti eksploatuojama.</w:t>
      </w:r>
    </w:p>
    <w:p w14:paraId="5A4676CD"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 xml:space="preserve">34. Paslaugų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kitas lygiavertes aplinkos apsaugos vadybos užtikrinimo priemones. </w:t>
      </w:r>
    </w:p>
    <w:p w14:paraId="5C487555"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35. Perkančioji organizacija Paslaugas pirks pagal faktinį poreikį.</w:t>
      </w:r>
    </w:p>
    <w:p w14:paraId="62CA1611"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lastRenderedPageBreak/>
        <w:t>36. Paslaugų teikėjo pasiūlyti Paslaugų įkainiai negali keistis pasirašant paslaugų pirkimo sutartį bei sutarties galiojimo laikotarpiu, išskyrus LR teisės aktų nustatyta tvarka.</w:t>
      </w:r>
    </w:p>
    <w:p w14:paraId="7DBD825B"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560"/>
        </w:tabs>
        <w:overflowPunct w:val="0"/>
        <w:autoSpaceDE w:val="0"/>
        <w:autoSpaceDN w:val="0"/>
        <w:adjustRightInd w:val="0"/>
        <w:rPr>
          <w:rFonts w:eastAsia="Times New Roman"/>
          <w:bdr w:val="none" w:sz="0" w:space="0" w:color="auto"/>
        </w:rPr>
      </w:pPr>
      <w:r w:rsidRPr="0006378E">
        <w:rPr>
          <w:rFonts w:eastAsia="Times New Roman"/>
          <w:bdr w:val="none" w:sz="0" w:space="0" w:color="auto"/>
        </w:rPr>
        <w:t>37. Paslaugos teikiamos be išankstinio apmokėjimo.</w:t>
      </w:r>
    </w:p>
    <w:p w14:paraId="6A3EEABF"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overflowPunct w:val="0"/>
        <w:autoSpaceDE w:val="0"/>
        <w:autoSpaceDN w:val="0"/>
        <w:adjustRightInd w:val="0"/>
        <w:rPr>
          <w:rFonts w:eastAsia="Times New Roman"/>
          <w:iCs/>
          <w:bdr w:val="none" w:sz="0" w:space="0" w:color="auto"/>
        </w:rPr>
      </w:pPr>
      <w:r w:rsidRPr="0006378E">
        <w:rPr>
          <w:rFonts w:eastAsia="Times New Roman"/>
          <w:iCs/>
          <w:bdr w:val="none" w:sz="0" w:space="0" w:color="auto"/>
        </w:rPr>
        <w:t>38. Perkančioji organizacija informuos paslaugų teikėją apie transporto priemonės gedimą sutartyje nurodytais telefonu arba el. paštu.</w:t>
      </w:r>
    </w:p>
    <w:p w14:paraId="0AC08DD0" w14:textId="77777777" w:rsidR="00E439F5" w:rsidRPr="0006378E" w:rsidRDefault="00E439F5" w:rsidP="00E439F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bdr w:val="none" w:sz="0" w:space="0" w:color="auto"/>
        </w:rPr>
      </w:pPr>
      <w:r w:rsidRPr="0006378E">
        <w:rPr>
          <w:rFonts w:eastAsia="Calibri"/>
          <w:bCs/>
          <w:bdr w:val="none" w:sz="0" w:space="0" w:color="auto"/>
        </w:rPr>
        <w:t>39. Perkančios organizacijos preliminarus perkamų Paslaugų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06378E" w:rsidRPr="0006378E" w14:paraId="055CB4FA" w14:textId="77777777" w:rsidTr="00BB4804">
        <w:trPr>
          <w:trHeight w:val="562"/>
        </w:trPr>
        <w:tc>
          <w:tcPr>
            <w:tcW w:w="704" w:type="dxa"/>
            <w:shd w:val="clear" w:color="auto" w:fill="auto"/>
          </w:tcPr>
          <w:p w14:paraId="30000A9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szCs w:val="20"/>
                <w:bdr w:val="none" w:sz="0" w:space="0" w:color="auto"/>
              </w:rPr>
            </w:pPr>
            <w:r w:rsidRPr="0006378E">
              <w:rPr>
                <w:rFonts w:eastAsia="Times New Roman"/>
                <w:bCs/>
                <w:szCs w:val="20"/>
                <w:bdr w:val="none" w:sz="0" w:space="0" w:color="auto"/>
              </w:rPr>
              <w:t xml:space="preserve">Eil. </w:t>
            </w:r>
          </w:p>
          <w:p w14:paraId="0CA2246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szCs w:val="20"/>
                <w:bdr w:val="none" w:sz="0" w:space="0" w:color="auto"/>
              </w:rPr>
            </w:pPr>
            <w:r w:rsidRPr="0006378E">
              <w:rPr>
                <w:rFonts w:eastAsia="Times New Roman"/>
                <w:bCs/>
                <w:szCs w:val="20"/>
                <w:bdr w:val="none" w:sz="0" w:space="0" w:color="auto"/>
              </w:rPr>
              <w:t>Nr.</w:t>
            </w:r>
          </w:p>
        </w:tc>
        <w:tc>
          <w:tcPr>
            <w:tcW w:w="8930" w:type="dxa"/>
            <w:shd w:val="clear" w:color="auto" w:fill="auto"/>
          </w:tcPr>
          <w:p w14:paraId="435A96E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szCs w:val="20"/>
                <w:bdr w:val="none" w:sz="0" w:space="0" w:color="auto"/>
              </w:rPr>
            </w:pPr>
            <w:r w:rsidRPr="0006378E">
              <w:rPr>
                <w:rFonts w:eastAsia="Times New Roman"/>
                <w:bCs/>
                <w:szCs w:val="20"/>
                <w:bdr w:val="none" w:sz="0" w:space="0" w:color="auto"/>
              </w:rPr>
              <w:t>Paslaugos pavadinimas</w:t>
            </w:r>
          </w:p>
        </w:tc>
      </w:tr>
      <w:tr w:rsidR="0006378E" w:rsidRPr="0006378E" w14:paraId="509E1DD9" w14:textId="77777777" w:rsidTr="00BB4804">
        <w:tc>
          <w:tcPr>
            <w:tcW w:w="704" w:type="dxa"/>
            <w:tcBorders>
              <w:bottom w:val="single" w:sz="4" w:space="0" w:color="auto"/>
            </w:tcBorders>
            <w:shd w:val="clear" w:color="auto" w:fill="auto"/>
          </w:tcPr>
          <w:p w14:paraId="50979B1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Cs/>
                <w:i/>
                <w:sz w:val="20"/>
                <w:szCs w:val="20"/>
                <w:bdr w:val="none" w:sz="0" w:space="0" w:color="auto"/>
              </w:rPr>
            </w:pPr>
            <w:r w:rsidRPr="0006378E">
              <w:rPr>
                <w:rFonts w:eastAsia="Times New Roman"/>
                <w:b/>
                <w:bCs/>
                <w:i/>
                <w:sz w:val="20"/>
                <w:szCs w:val="20"/>
                <w:bdr w:val="none" w:sz="0" w:space="0" w:color="auto"/>
              </w:rPr>
              <w:t>1</w:t>
            </w:r>
          </w:p>
        </w:tc>
        <w:tc>
          <w:tcPr>
            <w:tcW w:w="8930" w:type="dxa"/>
            <w:tcBorders>
              <w:bottom w:val="single" w:sz="4" w:space="0" w:color="auto"/>
            </w:tcBorders>
            <w:shd w:val="clear" w:color="auto" w:fill="auto"/>
          </w:tcPr>
          <w:p w14:paraId="6326552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Cs/>
                <w:i/>
                <w:sz w:val="20"/>
                <w:szCs w:val="20"/>
                <w:bdr w:val="none" w:sz="0" w:space="0" w:color="auto"/>
              </w:rPr>
            </w:pPr>
            <w:r w:rsidRPr="0006378E">
              <w:rPr>
                <w:rFonts w:eastAsia="Times New Roman"/>
                <w:b/>
                <w:bCs/>
                <w:i/>
                <w:sz w:val="20"/>
                <w:szCs w:val="20"/>
                <w:bdr w:val="none" w:sz="0" w:space="0" w:color="auto"/>
              </w:rPr>
              <w:t>2</w:t>
            </w:r>
          </w:p>
        </w:tc>
      </w:tr>
      <w:tr w:rsidR="0006378E" w:rsidRPr="0006378E" w14:paraId="2621325E" w14:textId="77777777" w:rsidTr="00BB4804">
        <w:tc>
          <w:tcPr>
            <w:tcW w:w="704" w:type="dxa"/>
            <w:tcBorders>
              <w:right w:val="nil"/>
            </w:tcBorders>
            <w:shd w:val="clear" w:color="auto" w:fill="auto"/>
          </w:tcPr>
          <w:p w14:paraId="5CEBF5C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szCs w:val="20"/>
                <w:bdr w:val="none" w:sz="0" w:space="0" w:color="auto"/>
              </w:rPr>
            </w:pPr>
          </w:p>
        </w:tc>
        <w:tc>
          <w:tcPr>
            <w:tcW w:w="8930" w:type="dxa"/>
            <w:tcBorders>
              <w:left w:val="nil"/>
              <w:right w:val="single" w:sz="4" w:space="0" w:color="auto"/>
            </w:tcBorders>
            <w:shd w:val="clear" w:color="auto" w:fill="auto"/>
          </w:tcPr>
          <w:p w14:paraId="633FEAD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Cs/>
                <w:szCs w:val="20"/>
                <w:bdr w:val="none" w:sz="0" w:space="0" w:color="auto"/>
              </w:rPr>
            </w:pPr>
            <w:r w:rsidRPr="0006378E">
              <w:rPr>
                <w:rFonts w:eastAsia="Times New Roman"/>
                <w:b/>
                <w:bCs/>
                <w:szCs w:val="20"/>
                <w:bdr w:val="none" w:sz="0" w:space="0" w:color="auto"/>
              </w:rPr>
              <w:t>Diagnostikos paslaugos</w:t>
            </w:r>
          </w:p>
        </w:tc>
      </w:tr>
      <w:tr w:rsidR="0006378E" w:rsidRPr="0006378E" w14:paraId="6FE4E1A6" w14:textId="77777777" w:rsidTr="00BB4804">
        <w:tc>
          <w:tcPr>
            <w:tcW w:w="704" w:type="dxa"/>
            <w:shd w:val="clear" w:color="auto" w:fill="auto"/>
          </w:tcPr>
          <w:p w14:paraId="6296081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0C0CF7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 xml:space="preserve">Akumuliatoriaus patikrinimas </w:t>
            </w:r>
          </w:p>
        </w:tc>
      </w:tr>
      <w:tr w:rsidR="0006378E" w:rsidRPr="0006378E" w14:paraId="2CE83976" w14:textId="77777777" w:rsidTr="00BB4804">
        <w:tc>
          <w:tcPr>
            <w:tcW w:w="704" w:type="dxa"/>
            <w:shd w:val="clear" w:color="auto" w:fill="auto"/>
          </w:tcPr>
          <w:p w14:paraId="3AB1851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74B402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Dyzelinio variklio purkštukų tikrinimas</w:t>
            </w:r>
          </w:p>
        </w:tc>
      </w:tr>
      <w:tr w:rsidR="0006378E" w:rsidRPr="0006378E" w14:paraId="0839E23B" w14:textId="77777777" w:rsidTr="00BB4804">
        <w:tc>
          <w:tcPr>
            <w:tcW w:w="704" w:type="dxa"/>
            <w:shd w:val="clear" w:color="auto" w:fill="auto"/>
          </w:tcPr>
          <w:p w14:paraId="63F126E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56F41B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Elektros sistemos diagnostika</w:t>
            </w:r>
            <w:r w:rsidRPr="0006378E">
              <w:rPr>
                <w:rFonts w:eastAsia="Times New Roman"/>
                <w:szCs w:val="20"/>
                <w:bdr w:val="none" w:sz="0" w:space="0" w:color="auto"/>
              </w:rPr>
              <w:tab/>
            </w:r>
          </w:p>
        </w:tc>
      </w:tr>
      <w:tr w:rsidR="0006378E" w:rsidRPr="0006378E" w14:paraId="79998E03" w14:textId="77777777" w:rsidTr="00BB4804">
        <w:tc>
          <w:tcPr>
            <w:tcW w:w="704" w:type="dxa"/>
            <w:shd w:val="clear" w:color="auto" w:fill="auto"/>
          </w:tcPr>
          <w:p w14:paraId="2FA89A7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23BC24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Kompiuterinė variklio diagnostika</w:t>
            </w:r>
          </w:p>
        </w:tc>
      </w:tr>
      <w:tr w:rsidR="0006378E" w:rsidRPr="0006378E" w14:paraId="21FF1C5F" w14:textId="77777777" w:rsidTr="00BB4804">
        <w:tc>
          <w:tcPr>
            <w:tcW w:w="704" w:type="dxa"/>
            <w:shd w:val="clear" w:color="auto" w:fill="auto"/>
          </w:tcPr>
          <w:p w14:paraId="12E9F01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3AD7F7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Kompresijos tikrinimas (benzininis variklis)</w:t>
            </w:r>
          </w:p>
        </w:tc>
      </w:tr>
      <w:tr w:rsidR="0006378E" w:rsidRPr="0006378E" w14:paraId="1B3CAA3F" w14:textId="77777777" w:rsidTr="00BB4804">
        <w:tc>
          <w:tcPr>
            <w:tcW w:w="704" w:type="dxa"/>
            <w:shd w:val="clear" w:color="auto" w:fill="auto"/>
          </w:tcPr>
          <w:p w14:paraId="52F027D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234B62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Kompresijos tikrinimas (dyzelinis variklis)</w:t>
            </w:r>
          </w:p>
        </w:tc>
      </w:tr>
      <w:tr w:rsidR="0006378E" w:rsidRPr="0006378E" w14:paraId="6C46F572" w14:textId="77777777" w:rsidTr="00BB4804">
        <w:tc>
          <w:tcPr>
            <w:tcW w:w="704" w:type="dxa"/>
            <w:shd w:val="clear" w:color="auto" w:fill="auto"/>
          </w:tcPr>
          <w:p w14:paraId="015BEF9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F02DF8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bdr w:val="none" w:sz="0" w:space="0" w:color="auto"/>
                <w:lang w:eastAsia="lt-LT"/>
              </w:rPr>
              <w:t>Pakabos, važiuoklės diagnostika ant stendo</w:t>
            </w:r>
          </w:p>
        </w:tc>
      </w:tr>
      <w:tr w:rsidR="0006378E" w:rsidRPr="0006378E" w14:paraId="7E09F3F0" w14:textId="77777777" w:rsidTr="00BB4804">
        <w:tc>
          <w:tcPr>
            <w:tcW w:w="704" w:type="dxa"/>
            <w:shd w:val="clear" w:color="auto" w:fill="auto"/>
          </w:tcPr>
          <w:p w14:paraId="7942F7D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2A123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szCs w:val="20"/>
                <w:bdr w:val="none" w:sz="0" w:space="0" w:color="auto"/>
              </w:rPr>
              <w:t>Pakabos geometrijos nustatymas</w:t>
            </w:r>
          </w:p>
        </w:tc>
      </w:tr>
      <w:tr w:rsidR="0006378E" w:rsidRPr="0006378E" w14:paraId="299C92AD" w14:textId="77777777" w:rsidTr="00BB4804">
        <w:tc>
          <w:tcPr>
            <w:tcW w:w="704" w:type="dxa"/>
            <w:shd w:val="clear" w:color="auto" w:fill="auto"/>
          </w:tcPr>
          <w:p w14:paraId="5EE0393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AFFFD1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bdr w:val="none" w:sz="0" w:space="0" w:color="auto"/>
              </w:rPr>
              <w:t xml:space="preserve">Patikros, diagnostikos, </w:t>
            </w:r>
            <w:proofErr w:type="spellStart"/>
            <w:r w:rsidRPr="0006378E">
              <w:rPr>
                <w:rFonts w:eastAsia="Times New Roman"/>
                <w:bdr w:val="none" w:sz="0" w:space="0" w:color="auto"/>
              </w:rPr>
              <w:t>defektavimo</w:t>
            </w:r>
            <w:proofErr w:type="spellEnd"/>
            <w:r w:rsidRPr="0006378E">
              <w:rPr>
                <w:rFonts w:eastAsia="Times New Roman"/>
                <w:bdr w:val="none" w:sz="0" w:space="0" w:color="auto"/>
              </w:rPr>
              <w:t xml:space="preserve"> akto išrašymas</w:t>
            </w:r>
          </w:p>
        </w:tc>
      </w:tr>
      <w:tr w:rsidR="0006378E" w:rsidRPr="0006378E" w14:paraId="3670CDC7" w14:textId="77777777" w:rsidTr="00BB4804">
        <w:tc>
          <w:tcPr>
            <w:tcW w:w="704" w:type="dxa"/>
            <w:shd w:val="clear" w:color="auto" w:fill="auto"/>
          </w:tcPr>
          <w:p w14:paraId="76B3C95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400E4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szCs w:val="20"/>
                <w:bdr w:val="none" w:sz="0" w:space="0" w:color="auto"/>
              </w:rPr>
              <w:t>Ratų geometrijos atstatymas</w:t>
            </w:r>
          </w:p>
        </w:tc>
      </w:tr>
      <w:tr w:rsidR="0006378E" w:rsidRPr="0006378E" w14:paraId="1F8FCB1D" w14:textId="77777777" w:rsidTr="00BB4804">
        <w:tc>
          <w:tcPr>
            <w:tcW w:w="704" w:type="dxa"/>
            <w:shd w:val="clear" w:color="auto" w:fill="auto"/>
          </w:tcPr>
          <w:p w14:paraId="20931B2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6860C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szCs w:val="20"/>
                <w:bdr w:val="none" w:sz="0" w:space="0" w:color="auto"/>
              </w:rPr>
              <w:t>Stabdžių patikrinimas stende</w:t>
            </w:r>
          </w:p>
        </w:tc>
      </w:tr>
      <w:tr w:rsidR="0006378E" w:rsidRPr="0006378E" w14:paraId="56D58AEC" w14:textId="77777777" w:rsidTr="00BB4804">
        <w:tc>
          <w:tcPr>
            <w:tcW w:w="704" w:type="dxa"/>
            <w:shd w:val="clear" w:color="auto" w:fill="auto"/>
          </w:tcPr>
          <w:p w14:paraId="6A6FDA4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016696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szCs w:val="20"/>
                <w:bdr w:val="none" w:sz="0" w:space="0" w:color="auto"/>
              </w:rPr>
              <w:t>Valdymo sistemos diagnostika</w:t>
            </w:r>
          </w:p>
        </w:tc>
      </w:tr>
      <w:tr w:rsidR="0006378E" w:rsidRPr="0006378E" w14:paraId="70786BB1" w14:textId="77777777" w:rsidTr="00BB4804">
        <w:tc>
          <w:tcPr>
            <w:tcW w:w="704" w:type="dxa"/>
            <w:shd w:val="clear" w:color="auto" w:fill="auto"/>
          </w:tcPr>
          <w:p w14:paraId="593F740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252E06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Variklio kuro padavimo sistemos diagnostika  (benzinas)</w:t>
            </w:r>
          </w:p>
        </w:tc>
      </w:tr>
      <w:tr w:rsidR="0006378E" w:rsidRPr="0006378E" w14:paraId="6945CBB8" w14:textId="77777777" w:rsidTr="00BB4804">
        <w:tc>
          <w:tcPr>
            <w:tcW w:w="704" w:type="dxa"/>
            <w:shd w:val="clear" w:color="auto" w:fill="auto"/>
          </w:tcPr>
          <w:p w14:paraId="56C86B3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1C54DC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Variklio kuro padavimo sistemos diagnostika  (dyzelinas)</w:t>
            </w:r>
          </w:p>
        </w:tc>
      </w:tr>
      <w:tr w:rsidR="0006378E" w:rsidRPr="0006378E" w14:paraId="23175DB1" w14:textId="77777777" w:rsidTr="00BB4804">
        <w:tc>
          <w:tcPr>
            <w:tcW w:w="704" w:type="dxa"/>
            <w:shd w:val="clear" w:color="auto" w:fill="auto"/>
          </w:tcPr>
          <w:p w14:paraId="35A5386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72544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Variklio uždegimo  sistemos  diagnostika (benzinas)</w:t>
            </w:r>
          </w:p>
        </w:tc>
      </w:tr>
      <w:tr w:rsidR="0006378E" w:rsidRPr="0006378E" w14:paraId="0734581D" w14:textId="77777777" w:rsidTr="00BB4804">
        <w:tc>
          <w:tcPr>
            <w:tcW w:w="704" w:type="dxa"/>
            <w:shd w:val="clear" w:color="auto" w:fill="auto"/>
          </w:tcPr>
          <w:p w14:paraId="5272107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EF664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Variklio uždegimo  sistemos  diagnostika (dyzelinas)</w:t>
            </w:r>
          </w:p>
        </w:tc>
      </w:tr>
      <w:tr w:rsidR="0006378E" w:rsidRPr="0006378E" w14:paraId="164E7F44" w14:textId="77777777" w:rsidTr="00BB4804">
        <w:tc>
          <w:tcPr>
            <w:tcW w:w="704" w:type="dxa"/>
            <w:shd w:val="clear" w:color="auto" w:fill="auto"/>
          </w:tcPr>
          <w:p w14:paraId="7E25169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FE098B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szCs w:val="20"/>
                <w:bdr w:val="none" w:sz="0" w:space="0" w:color="auto"/>
              </w:rPr>
              <w:t>Važiuoklės patikrinimas stende</w:t>
            </w:r>
          </w:p>
        </w:tc>
      </w:tr>
      <w:tr w:rsidR="0006378E" w:rsidRPr="0006378E" w14:paraId="698CBAE0" w14:textId="77777777" w:rsidTr="00BB4804">
        <w:tc>
          <w:tcPr>
            <w:tcW w:w="704" w:type="dxa"/>
            <w:shd w:val="clear" w:color="auto" w:fill="auto"/>
          </w:tcPr>
          <w:p w14:paraId="5C7519C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6A215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bdr w:val="none" w:sz="0" w:space="0" w:color="auto"/>
                <w:lang w:eastAsia="lt-LT"/>
              </w:rPr>
              <w:t>Žibintų šviesų sureguliavimas</w:t>
            </w:r>
          </w:p>
        </w:tc>
      </w:tr>
      <w:tr w:rsidR="0006378E" w:rsidRPr="0006378E" w14:paraId="194E3364" w14:textId="77777777" w:rsidTr="00BB4804">
        <w:tc>
          <w:tcPr>
            <w:tcW w:w="704" w:type="dxa"/>
            <w:shd w:val="clear" w:color="auto" w:fill="auto"/>
          </w:tcPr>
          <w:p w14:paraId="56EA01C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5350C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Transporto priemonės pateikimas </w:t>
            </w:r>
            <w:r w:rsidRPr="0006378E">
              <w:rPr>
                <w:rFonts w:eastAsia="Calibri"/>
                <w:bdr w:val="none" w:sz="0" w:space="0" w:color="auto"/>
                <w:shd w:val="clear" w:color="auto" w:fill="FFFFFF"/>
                <w:lang w:eastAsia="ar-SA"/>
              </w:rPr>
              <w:t>privalomajai techninei apžiūrai</w:t>
            </w:r>
          </w:p>
        </w:tc>
      </w:tr>
      <w:tr w:rsidR="0006378E" w:rsidRPr="0006378E" w14:paraId="7CAFB636" w14:textId="77777777" w:rsidTr="00BB4804">
        <w:tc>
          <w:tcPr>
            <w:tcW w:w="704" w:type="dxa"/>
            <w:tcBorders>
              <w:bottom w:val="single" w:sz="4" w:space="0" w:color="auto"/>
            </w:tcBorders>
            <w:shd w:val="clear" w:color="auto" w:fill="auto"/>
          </w:tcPr>
          <w:p w14:paraId="6816420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F07B1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Transporto priemonės patikra, parengimas prieš </w:t>
            </w:r>
            <w:r w:rsidRPr="0006378E">
              <w:rPr>
                <w:rFonts w:eastAsia="Calibri"/>
                <w:bdr w:val="none" w:sz="0" w:space="0" w:color="auto"/>
                <w:shd w:val="clear" w:color="auto" w:fill="FFFFFF"/>
                <w:lang w:eastAsia="ar-SA"/>
              </w:rPr>
              <w:t xml:space="preserve">privalomąją techninę apžiūrą </w:t>
            </w:r>
          </w:p>
        </w:tc>
      </w:tr>
      <w:tr w:rsidR="0006378E" w:rsidRPr="0006378E" w14:paraId="0420ED80" w14:textId="77777777" w:rsidTr="00BB4804">
        <w:tc>
          <w:tcPr>
            <w:tcW w:w="704" w:type="dxa"/>
            <w:tcBorders>
              <w:bottom w:val="single" w:sz="4" w:space="0" w:color="auto"/>
            </w:tcBorders>
            <w:shd w:val="clear" w:color="auto" w:fill="auto"/>
          </w:tcPr>
          <w:p w14:paraId="7BEE3C0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D82206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Transporto priemonės po autoįvykio vertinimas, atstatomosios sąmatos sudarymas</w:t>
            </w:r>
          </w:p>
        </w:tc>
      </w:tr>
      <w:tr w:rsidR="0006378E" w:rsidRPr="0006378E" w14:paraId="67221AA2" w14:textId="77777777" w:rsidTr="00BB4804">
        <w:tc>
          <w:tcPr>
            <w:tcW w:w="704" w:type="dxa"/>
            <w:tcBorders>
              <w:bottom w:val="single" w:sz="4" w:space="0" w:color="auto"/>
            </w:tcBorders>
            <w:shd w:val="clear" w:color="auto" w:fill="auto"/>
          </w:tcPr>
          <w:p w14:paraId="7E440D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BD7AF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Transporto priemonės teršalų išmetimo nustatymas (benzinas)</w:t>
            </w:r>
            <w:r w:rsidRPr="0006378E">
              <w:rPr>
                <w:rFonts w:eastAsia="Times New Roman"/>
                <w:szCs w:val="20"/>
                <w:bdr w:val="none" w:sz="0" w:space="0" w:color="auto"/>
              </w:rPr>
              <w:tab/>
            </w:r>
          </w:p>
        </w:tc>
      </w:tr>
      <w:tr w:rsidR="0006378E" w:rsidRPr="0006378E" w14:paraId="46974C07" w14:textId="77777777" w:rsidTr="00BB4804">
        <w:tc>
          <w:tcPr>
            <w:tcW w:w="704" w:type="dxa"/>
            <w:tcBorders>
              <w:bottom w:val="single" w:sz="4" w:space="0" w:color="auto"/>
            </w:tcBorders>
            <w:shd w:val="clear" w:color="auto" w:fill="auto"/>
          </w:tcPr>
          <w:p w14:paraId="2264A3B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9E8E49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 xml:space="preserve">Transporto priemonės teršalų išmetimo nustatymas (dyzelinas)                                                         </w:t>
            </w:r>
          </w:p>
        </w:tc>
      </w:tr>
      <w:tr w:rsidR="0006378E" w:rsidRPr="0006378E" w14:paraId="682D12A1" w14:textId="77777777" w:rsidTr="00BB4804">
        <w:tc>
          <w:tcPr>
            <w:tcW w:w="704" w:type="dxa"/>
            <w:tcBorders>
              <w:right w:val="nil"/>
            </w:tcBorders>
            <w:shd w:val="clear" w:color="auto" w:fill="auto"/>
          </w:tcPr>
          <w:p w14:paraId="354C7F1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tcPr>
          <w:p w14:paraId="52B440F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Cs/>
                <w:bdr w:val="none" w:sz="0" w:space="0" w:color="auto"/>
              </w:rPr>
            </w:pPr>
            <w:r w:rsidRPr="0006378E">
              <w:rPr>
                <w:rFonts w:eastAsia="Times New Roman"/>
                <w:b/>
                <w:bCs/>
                <w:bdr w:val="none" w:sz="0" w:space="0" w:color="auto"/>
              </w:rPr>
              <w:t xml:space="preserve">Važiuoklės, pakabos </w:t>
            </w:r>
            <w:r w:rsidRPr="0006378E">
              <w:rPr>
                <w:rFonts w:eastAsia="Times New Roman"/>
                <w:b/>
                <w:bdr w:val="none" w:sz="0" w:space="0" w:color="auto"/>
                <w:lang w:eastAsia="lt-LT"/>
              </w:rPr>
              <w:t>techninis aptarnavimas ir</w:t>
            </w:r>
            <w:r w:rsidRPr="0006378E">
              <w:rPr>
                <w:rFonts w:eastAsia="Times New Roman"/>
                <w:b/>
                <w:bCs/>
                <w:bdr w:val="none" w:sz="0" w:space="0" w:color="auto"/>
              </w:rPr>
              <w:t xml:space="preserve"> remontas</w:t>
            </w:r>
          </w:p>
        </w:tc>
      </w:tr>
      <w:tr w:rsidR="0006378E" w:rsidRPr="0006378E" w14:paraId="73F921D8" w14:textId="77777777" w:rsidTr="00BB4804">
        <w:tc>
          <w:tcPr>
            <w:tcW w:w="704" w:type="dxa"/>
            <w:shd w:val="clear" w:color="auto" w:fill="auto"/>
          </w:tcPr>
          <w:p w14:paraId="24308E9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DB2A7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Amortizatoriaus atramos, guolio keitimas</w:t>
            </w:r>
          </w:p>
        </w:tc>
      </w:tr>
      <w:tr w:rsidR="0006378E" w:rsidRPr="0006378E" w14:paraId="5FD5A89A" w14:textId="77777777" w:rsidTr="00BB4804">
        <w:tc>
          <w:tcPr>
            <w:tcW w:w="704" w:type="dxa"/>
            <w:shd w:val="clear" w:color="auto" w:fill="auto"/>
          </w:tcPr>
          <w:p w14:paraId="37945D2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C724A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 xml:space="preserve">Amortizatoriaus </w:t>
            </w:r>
            <w:proofErr w:type="spellStart"/>
            <w:r w:rsidRPr="0006378E">
              <w:rPr>
                <w:rFonts w:eastAsia="Times New Roman"/>
                <w:bdr w:val="none" w:sz="0" w:space="0" w:color="auto"/>
                <w:lang w:eastAsia="ar-SA"/>
              </w:rPr>
              <w:t>purvasaugio</w:t>
            </w:r>
            <w:proofErr w:type="spellEnd"/>
            <w:r w:rsidRPr="0006378E">
              <w:rPr>
                <w:rFonts w:eastAsia="Times New Roman"/>
                <w:bdr w:val="none" w:sz="0" w:space="0" w:color="auto"/>
                <w:lang w:eastAsia="ar-SA"/>
              </w:rPr>
              <w:t xml:space="preserve"> keitimas</w:t>
            </w:r>
          </w:p>
        </w:tc>
      </w:tr>
      <w:tr w:rsidR="0006378E" w:rsidRPr="0006378E" w14:paraId="6E8D34BC" w14:textId="77777777" w:rsidTr="00BB4804">
        <w:tc>
          <w:tcPr>
            <w:tcW w:w="704" w:type="dxa"/>
            <w:shd w:val="clear" w:color="auto" w:fill="auto"/>
          </w:tcPr>
          <w:p w14:paraId="22B213E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4B27DB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 xml:space="preserve">Amortizatoriaus spyruoklės keitimas </w:t>
            </w:r>
          </w:p>
        </w:tc>
      </w:tr>
      <w:tr w:rsidR="0006378E" w:rsidRPr="0006378E" w14:paraId="74D4EC37" w14:textId="77777777" w:rsidTr="00BB4804">
        <w:tc>
          <w:tcPr>
            <w:tcW w:w="704" w:type="dxa"/>
            <w:shd w:val="clear" w:color="auto" w:fill="auto"/>
          </w:tcPr>
          <w:p w14:paraId="3A2D020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BB4094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cs="Calibri"/>
                <w:bdr w:val="none" w:sz="0" w:space="0" w:color="auto"/>
                <w:lang w:eastAsia="lt-LT"/>
              </w:rPr>
              <w:t xml:space="preserve">Amortizatorių (2 </w:t>
            </w:r>
            <w:proofErr w:type="spellStart"/>
            <w:r w:rsidRPr="0006378E">
              <w:rPr>
                <w:rFonts w:eastAsia="Calibri" w:cs="Calibri"/>
                <w:bdr w:val="none" w:sz="0" w:space="0" w:color="auto"/>
                <w:lang w:eastAsia="lt-LT"/>
              </w:rPr>
              <w:t>vnt</w:t>
            </w:r>
            <w:proofErr w:type="spellEnd"/>
            <w:r w:rsidRPr="0006378E">
              <w:rPr>
                <w:rFonts w:eastAsia="Calibri" w:cs="Calibri"/>
                <w:bdr w:val="none" w:sz="0" w:space="0" w:color="auto"/>
                <w:lang w:eastAsia="lt-LT"/>
              </w:rPr>
              <w:t>) keitimas (priekinių)</w:t>
            </w:r>
          </w:p>
        </w:tc>
      </w:tr>
      <w:tr w:rsidR="0006378E" w:rsidRPr="0006378E" w14:paraId="5CEB2CF3" w14:textId="77777777" w:rsidTr="00BB4804">
        <w:tc>
          <w:tcPr>
            <w:tcW w:w="704" w:type="dxa"/>
            <w:shd w:val="clear" w:color="auto" w:fill="auto"/>
          </w:tcPr>
          <w:p w14:paraId="2776EAE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1E493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lt-LT"/>
              </w:rPr>
            </w:pPr>
            <w:r w:rsidRPr="0006378E">
              <w:rPr>
                <w:rFonts w:eastAsia="Calibri" w:cs="Calibri"/>
                <w:bdr w:val="none" w:sz="0" w:space="0" w:color="auto"/>
                <w:lang w:eastAsia="lt-LT"/>
              </w:rPr>
              <w:t>Amortizatorių (2 vnt.) keitimas (galinių)</w:t>
            </w:r>
          </w:p>
        </w:tc>
      </w:tr>
      <w:tr w:rsidR="0006378E" w:rsidRPr="0006378E" w14:paraId="16519CF9" w14:textId="77777777" w:rsidTr="00BB4804">
        <w:tc>
          <w:tcPr>
            <w:tcW w:w="704" w:type="dxa"/>
            <w:shd w:val="clear" w:color="auto" w:fill="auto"/>
          </w:tcPr>
          <w:p w14:paraId="4528570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7A028F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Kardano balansavimas</w:t>
            </w:r>
          </w:p>
        </w:tc>
      </w:tr>
      <w:tr w:rsidR="0006378E" w:rsidRPr="0006378E" w14:paraId="2F555226" w14:textId="77777777" w:rsidTr="00BB4804">
        <w:tc>
          <w:tcPr>
            <w:tcW w:w="704" w:type="dxa"/>
            <w:shd w:val="clear" w:color="auto" w:fill="auto"/>
          </w:tcPr>
          <w:p w14:paraId="53FFCA3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FE281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Kardano </w:t>
            </w:r>
            <w:r w:rsidRPr="0006378E">
              <w:rPr>
                <w:rFonts w:eastAsia="Times New Roman"/>
                <w:bdr w:val="none" w:sz="0" w:space="0" w:color="auto"/>
                <w:lang w:eastAsia="ar-SA"/>
              </w:rPr>
              <w:t>pakabinamo guolio gumos keitimas</w:t>
            </w:r>
          </w:p>
        </w:tc>
      </w:tr>
      <w:tr w:rsidR="0006378E" w:rsidRPr="0006378E" w14:paraId="6DED1593" w14:textId="77777777" w:rsidTr="00BB4804">
        <w:tc>
          <w:tcPr>
            <w:tcW w:w="704" w:type="dxa"/>
            <w:shd w:val="clear" w:color="auto" w:fill="auto"/>
          </w:tcPr>
          <w:p w14:paraId="773D5A7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7C3645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Kardano </w:t>
            </w:r>
            <w:r w:rsidRPr="0006378E">
              <w:rPr>
                <w:rFonts w:eastAsia="Times New Roman"/>
                <w:bdr w:val="none" w:sz="0" w:space="0" w:color="auto"/>
                <w:lang w:eastAsia="ar-SA"/>
              </w:rPr>
              <w:t>pakabinamo guolio keitimas</w:t>
            </w:r>
          </w:p>
        </w:tc>
      </w:tr>
      <w:tr w:rsidR="0006378E" w:rsidRPr="0006378E" w14:paraId="075E84EC" w14:textId="77777777" w:rsidTr="00BB4804">
        <w:tc>
          <w:tcPr>
            <w:tcW w:w="704" w:type="dxa"/>
            <w:shd w:val="clear" w:color="auto" w:fill="auto"/>
          </w:tcPr>
          <w:p w14:paraId="3B619C8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ABF48F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Kardano kryžmės keitimas</w:t>
            </w:r>
          </w:p>
        </w:tc>
      </w:tr>
      <w:tr w:rsidR="0006378E" w:rsidRPr="0006378E" w14:paraId="07E27B4E" w14:textId="77777777" w:rsidTr="00BB4804">
        <w:tc>
          <w:tcPr>
            <w:tcW w:w="704" w:type="dxa"/>
            <w:shd w:val="clear" w:color="auto" w:fill="auto"/>
          </w:tcPr>
          <w:p w14:paraId="501E01C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A36803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Kardano </w:t>
            </w:r>
            <w:proofErr w:type="spellStart"/>
            <w:r w:rsidRPr="0006378E">
              <w:rPr>
                <w:rFonts w:eastAsia="Calibri"/>
                <w:bdr w:val="none" w:sz="0" w:space="0" w:color="auto"/>
                <w:lang w:eastAsia="ar-SA"/>
              </w:rPr>
              <w:t>šlicų</w:t>
            </w:r>
            <w:proofErr w:type="spellEnd"/>
            <w:r w:rsidRPr="0006378E">
              <w:rPr>
                <w:rFonts w:eastAsia="Calibri"/>
                <w:bdr w:val="none" w:sz="0" w:space="0" w:color="auto"/>
                <w:lang w:eastAsia="ar-SA"/>
              </w:rPr>
              <w:t xml:space="preserve"> keitimas</w:t>
            </w:r>
          </w:p>
        </w:tc>
      </w:tr>
      <w:tr w:rsidR="0006378E" w:rsidRPr="0006378E" w14:paraId="534E6A4D" w14:textId="77777777" w:rsidTr="00BB4804">
        <w:tc>
          <w:tcPr>
            <w:tcW w:w="704" w:type="dxa"/>
            <w:shd w:val="clear" w:color="auto" w:fill="auto"/>
          </w:tcPr>
          <w:p w14:paraId="16A11C5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DC896C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Lingės keitimas</w:t>
            </w:r>
          </w:p>
        </w:tc>
      </w:tr>
      <w:tr w:rsidR="0006378E" w:rsidRPr="0006378E" w14:paraId="1E6650B1" w14:textId="77777777" w:rsidTr="00BB4804">
        <w:tc>
          <w:tcPr>
            <w:tcW w:w="704" w:type="dxa"/>
            <w:shd w:val="clear" w:color="auto" w:fill="auto"/>
          </w:tcPr>
          <w:p w14:paraId="0250E36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431325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bdr w:val="none" w:sz="0" w:space="0" w:color="auto"/>
                <w:lang w:eastAsia="ar-SA"/>
              </w:rPr>
            </w:pPr>
            <w:r w:rsidRPr="0006378E">
              <w:rPr>
                <w:rFonts w:eastAsia="Calibri"/>
                <w:bdr w:val="none" w:sz="0" w:space="0" w:color="auto"/>
                <w:lang w:eastAsia="ar-SA"/>
              </w:rPr>
              <w:t>Pakabos guminės įvorės keitimas</w:t>
            </w:r>
          </w:p>
        </w:tc>
      </w:tr>
      <w:tr w:rsidR="0006378E" w:rsidRPr="0006378E" w14:paraId="200E15FF" w14:textId="77777777" w:rsidTr="00BB4804">
        <w:tc>
          <w:tcPr>
            <w:tcW w:w="704" w:type="dxa"/>
            <w:shd w:val="clear" w:color="auto" w:fill="auto"/>
          </w:tcPr>
          <w:p w14:paraId="5632492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22E29F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bdr w:val="none" w:sz="0" w:space="0" w:color="auto"/>
                <w:lang w:eastAsia="ar-SA"/>
              </w:rPr>
            </w:pPr>
            <w:r w:rsidRPr="0006378E">
              <w:rPr>
                <w:rFonts w:eastAsia="Calibri"/>
                <w:bdr w:val="none" w:sz="0" w:space="0" w:color="auto"/>
                <w:lang w:eastAsia="ar-SA"/>
              </w:rPr>
              <w:t>Priekinio stabilizatoriaus įvorių keitimas</w:t>
            </w:r>
          </w:p>
        </w:tc>
      </w:tr>
      <w:tr w:rsidR="0006378E" w:rsidRPr="0006378E" w14:paraId="01284EFD" w14:textId="77777777" w:rsidTr="00BB4804">
        <w:tc>
          <w:tcPr>
            <w:tcW w:w="704" w:type="dxa"/>
            <w:shd w:val="clear" w:color="auto" w:fill="auto"/>
          </w:tcPr>
          <w:p w14:paraId="576EA2D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6AE03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 xml:space="preserve">Rato stebulės keitimas </w:t>
            </w:r>
          </w:p>
        </w:tc>
      </w:tr>
      <w:tr w:rsidR="0006378E" w:rsidRPr="0006378E" w14:paraId="0E32EFB2" w14:textId="77777777" w:rsidTr="00BB4804">
        <w:tc>
          <w:tcPr>
            <w:tcW w:w="704" w:type="dxa"/>
            <w:shd w:val="clear" w:color="auto" w:fill="auto"/>
          </w:tcPr>
          <w:p w14:paraId="026AEB7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AD73C5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Rato guolio keitimas </w:t>
            </w:r>
          </w:p>
        </w:tc>
      </w:tr>
      <w:tr w:rsidR="0006378E" w:rsidRPr="0006378E" w14:paraId="6E029735" w14:textId="77777777" w:rsidTr="00BB4804">
        <w:tc>
          <w:tcPr>
            <w:tcW w:w="704" w:type="dxa"/>
            <w:shd w:val="clear" w:color="auto" w:fill="auto"/>
          </w:tcPr>
          <w:p w14:paraId="532244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39.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4A0204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Ratų geometrijos sureguliavimas</w:t>
            </w:r>
          </w:p>
        </w:tc>
      </w:tr>
      <w:tr w:rsidR="0006378E" w:rsidRPr="0006378E" w14:paraId="531F5413" w14:textId="77777777" w:rsidTr="00BB4804">
        <w:tc>
          <w:tcPr>
            <w:tcW w:w="704" w:type="dxa"/>
            <w:shd w:val="clear" w:color="auto" w:fill="auto"/>
          </w:tcPr>
          <w:p w14:paraId="746FC98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F935B3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 xml:space="preserve">Stabilizatoriaus </w:t>
            </w:r>
            <w:proofErr w:type="spellStart"/>
            <w:r w:rsidRPr="0006378E">
              <w:rPr>
                <w:rFonts w:eastAsia="Times New Roman"/>
                <w:bdr w:val="none" w:sz="0" w:space="0" w:color="auto"/>
              </w:rPr>
              <w:t>sailenbloko</w:t>
            </w:r>
            <w:proofErr w:type="spellEnd"/>
            <w:r w:rsidRPr="0006378E">
              <w:rPr>
                <w:rFonts w:eastAsia="Times New Roman"/>
                <w:bdr w:val="none" w:sz="0" w:space="0" w:color="auto"/>
              </w:rPr>
              <w:t xml:space="preserve"> keitimas</w:t>
            </w:r>
          </w:p>
        </w:tc>
      </w:tr>
      <w:tr w:rsidR="0006378E" w:rsidRPr="0006378E" w14:paraId="5986B236" w14:textId="77777777" w:rsidTr="00BB4804">
        <w:tc>
          <w:tcPr>
            <w:tcW w:w="704" w:type="dxa"/>
            <w:shd w:val="clear" w:color="auto" w:fill="auto"/>
          </w:tcPr>
          <w:p w14:paraId="73E949E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lastRenderedPageBreak/>
              <w:t>41.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7C5C79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 xml:space="preserve">Stabilizatoriaus </w:t>
            </w:r>
            <w:proofErr w:type="spellStart"/>
            <w:r w:rsidRPr="0006378E">
              <w:rPr>
                <w:rFonts w:eastAsia="Times New Roman"/>
                <w:bdr w:val="none" w:sz="0" w:space="0" w:color="auto"/>
              </w:rPr>
              <w:t>traukės</w:t>
            </w:r>
            <w:proofErr w:type="spellEnd"/>
            <w:r w:rsidRPr="0006378E">
              <w:rPr>
                <w:rFonts w:eastAsia="Times New Roman"/>
                <w:bdr w:val="none" w:sz="0" w:space="0" w:color="auto"/>
              </w:rPr>
              <w:t xml:space="preserve"> keitimas</w:t>
            </w:r>
          </w:p>
        </w:tc>
      </w:tr>
      <w:tr w:rsidR="0006378E" w:rsidRPr="0006378E" w14:paraId="5076B35B" w14:textId="77777777" w:rsidTr="00BB4804">
        <w:tc>
          <w:tcPr>
            <w:tcW w:w="704" w:type="dxa"/>
            <w:shd w:val="clear" w:color="auto" w:fill="auto"/>
          </w:tcPr>
          <w:p w14:paraId="1F6FB0F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AE4A41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Svirties apatinės ir viršutinės (šakės) keitimas</w:t>
            </w:r>
          </w:p>
        </w:tc>
      </w:tr>
      <w:tr w:rsidR="0006378E" w:rsidRPr="0006378E" w14:paraId="7703CE9E" w14:textId="77777777" w:rsidTr="00BB4804">
        <w:tc>
          <w:tcPr>
            <w:tcW w:w="704" w:type="dxa"/>
            <w:shd w:val="clear" w:color="auto" w:fill="auto"/>
          </w:tcPr>
          <w:p w14:paraId="74CB971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16FBF1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Šarnyro pusašio apsauginio gaubto keitimas</w:t>
            </w:r>
          </w:p>
        </w:tc>
      </w:tr>
      <w:tr w:rsidR="0006378E" w:rsidRPr="0006378E" w14:paraId="6BD74121" w14:textId="77777777" w:rsidTr="00BB4804">
        <w:tc>
          <w:tcPr>
            <w:tcW w:w="704" w:type="dxa"/>
            <w:shd w:val="clear" w:color="auto" w:fill="auto"/>
          </w:tcPr>
          <w:p w14:paraId="681A72B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B0B9D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Šarnyro keitimas</w:t>
            </w:r>
          </w:p>
        </w:tc>
      </w:tr>
      <w:tr w:rsidR="0006378E" w:rsidRPr="0006378E" w14:paraId="2E9CA33C" w14:textId="77777777" w:rsidTr="00BB4804">
        <w:tc>
          <w:tcPr>
            <w:tcW w:w="704" w:type="dxa"/>
            <w:shd w:val="clear" w:color="auto" w:fill="auto"/>
          </w:tcPr>
          <w:p w14:paraId="3BEA73C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C680BE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Šarnyro pusašio keitimas</w:t>
            </w:r>
          </w:p>
        </w:tc>
      </w:tr>
      <w:tr w:rsidR="0006378E" w:rsidRPr="0006378E" w14:paraId="5F65B0FA" w14:textId="77777777" w:rsidTr="00BB4804">
        <w:tc>
          <w:tcPr>
            <w:tcW w:w="704" w:type="dxa"/>
            <w:shd w:val="clear" w:color="auto" w:fill="auto"/>
          </w:tcPr>
          <w:p w14:paraId="4A2F0F3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A6853D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 xml:space="preserve">Tilto pusašio guolio keitimas  </w:t>
            </w:r>
          </w:p>
        </w:tc>
      </w:tr>
      <w:tr w:rsidR="0006378E" w:rsidRPr="0006378E" w14:paraId="32A84D29" w14:textId="77777777" w:rsidTr="00BB4804">
        <w:tc>
          <w:tcPr>
            <w:tcW w:w="704" w:type="dxa"/>
            <w:shd w:val="clear" w:color="auto" w:fill="auto"/>
          </w:tcPr>
          <w:p w14:paraId="5B435E6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28991B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Tilto reduktoriaus keitimas</w:t>
            </w:r>
          </w:p>
        </w:tc>
      </w:tr>
      <w:tr w:rsidR="0006378E" w:rsidRPr="0006378E" w14:paraId="608EAF51" w14:textId="77777777" w:rsidTr="00BB4804">
        <w:tc>
          <w:tcPr>
            <w:tcW w:w="704" w:type="dxa"/>
            <w:shd w:val="clear" w:color="auto" w:fill="auto"/>
          </w:tcPr>
          <w:p w14:paraId="7DA4E76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4E152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 xml:space="preserve">Tilto </w:t>
            </w:r>
            <w:proofErr w:type="spellStart"/>
            <w:r w:rsidRPr="0006378E">
              <w:rPr>
                <w:rFonts w:eastAsia="Times New Roman"/>
                <w:bdr w:val="none" w:sz="0" w:space="0" w:color="auto"/>
              </w:rPr>
              <w:t>sailenbloko</w:t>
            </w:r>
            <w:proofErr w:type="spellEnd"/>
            <w:r w:rsidRPr="0006378E">
              <w:rPr>
                <w:rFonts w:eastAsia="Times New Roman"/>
                <w:bdr w:val="none" w:sz="0" w:space="0" w:color="auto"/>
              </w:rPr>
              <w:t xml:space="preserve"> keitimas</w:t>
            </w:r>
          </w:p>
        </w:tc>
      </w:tr>
      <w:tr w:rsidR="0006378E" w:rsidRPr="0006378E" w14:paraId="4BB66472" w14:textId="77777777" w:rsidTr="00BB4804">
        <w:tc>
          <w:tcPr>
            <w:tcW w:w="704" w:type="dxa"/>
            <w:shd w:val="clear" w:color="auto" w:fill="auto"/>
          </w:tcPr>
          <w:p w14:paraId="5CE8A61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49.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437CCB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 xml:space="preserve">Tilto </w:t>
            </w:r>
            <w:proofErr w:type="spellStart"/>
            <w:r w:rsidRPr="0006378E">
              <w:rPr>
                <w:rFonts w:eastAsia="Times New Roman"/>
                <w:bdr w:val="none" w:sz="0" w:space="0" w:color="auto"/>
              </w:rPr>
              <w:t>traukės</w:t>
            </w:r>
            <w:proofErr w:type="spellEnd"/>
            <w:r w:rsidRPr="0006378E">
              <w:rPr>
                <w:rFonts w:eastAsia="Times New Roman"/>
                <w:bdr w:val="none" w:sz="0" w:space="0" w:color="auto"/>
              </w:rPr>
              <w:t xml:space="preserve"> keitimas</w:t>
            </w:r>
          </w:p>
        </w:tc>
      </w:tr>
      <w:tr w:rsidR="0006378E" w:rsidRPr="0006378E" w14:paraId="491181BB" w14:textId="77777777" w:rsidTr="00BB4804">
        <w:tc>
          <w:tcPr>
            <w:tcW w:w="704" w:type="dxa"/>
            <w:shd w:val="clear" w:color="auto" w:fill="auto"/>
          </w:tcPr>
          <w:p w14:paraId="2F3857E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F92429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Tilto reduktoriaus krumpliaračio keitimas </w:t>
            </w:r>
          </w:p>
        </w:tc>
      </w:tr>
      <w:tr w:rsidR="0006378E" w:rsidRPr="0006378E" w14:paraId="2B44165C" w14:textId="77777777" w:rsidTr="00BB4804">
        <w:tc>
          <w:tcPr>
            <w:tcW w:w="704" w:type="dxa"/>
            <w:shd w:val="clear" w:color="auto" w:fill="auto"/>
          </w:tcPr>
          <w:p w14:paraId="3FAACBD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5A8F9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proofErr w:type="spellStart"/>
            <w:r w:rsidRPr="0006378E">
              <w:rPr>
                <w:rFonts w:eastAsia="Calibri"/>
                <w:bdr w:val="none" w:sz="0" w:space="0" w:color="auto"/>
                <w:lang w:eastAsia="ar-SA"/>
              </w:rPr>
              <w:t>Traukės</w:t>
            </w:r>
            <w:proofErr w:type="spellEnd"/>
            <w:r w:rsidRPr="0006378E">
              <w:rPr>
                <w:rFonts w:eastAsia="Calibri"/>
                <w:bdr w:val="none" w:sz="0" w:space="0" w:color="auto"/>
                <w:lang w:eastAsia="ar-SA"/>
              </w:rPr>
              <w:t xml:space="preserve"> reaktyvinės keitimas</w:t>
            </w:r>
          </w:p>
        </w:tc>
      </w:tr>
      <w:tr w:rsidR="0006378E" w:rsidRPr="0006378E" w14:paraId="1DECA882" w14:textId="77777777" w:rsidTr="00BB4804">
        <w:tc>
          <w:tcPr>
            <w:tcW w:w="704" w:type="dxa"/>
            <w:shd w:val="clear" w:color="auto" w:fill="auto"/>
          </w:tcPr>
          <w:p w14:paraId="6E1A94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CB52F8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Vairo stiprintuvo keitimas</w:t>
            </w:r>
          </w:p>
        </w:tc>
      </w:tr>
      <w:tr w:rsidR="0006378E" w:rsidRPr="0006378E" w14:paraId="4378FA50" w14:textId="77777777" w:rsidTr="00BB4804">
        <w:tc>
          <w:tcPr>
            <w:tcW w:w="704" w:type="dxa"/>
            <w:shd w:val="clear" w:color="auto" w:fill="auto"/>
          </w:tcPr>
          <w:p w14:paraId="1B0936A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B81893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 xml:space="preserve">Vairo </w:t>
            </w:r>
            <w:proofErr w:type="spellStart"/>
            <w:r w:rsidRPr="0006378E">
              <w:rPr>
                <w:rFonts w:eastAsia="Times New Roman"/>
                <w:bdr w:val="none" w:sz="0" w:space="0" w:color="auto"/>
                <w:lang w:eastAsia="ar-SA"/>
              </w:rPr>
              <w:t>traukės</w:t>
            </w:r>
            <w:proofErr w:type="spellEnd"/>
            <w:r w:rsidRPr="0006378E">
              <w:rPr>
                <w:rFonts w:eastAsia="Times New Roman"/>
                <w:bdr w:val="none" w:sz="0" w:space="0" w:color="auto"/>
                <w:lang w:eastAsia="ar-SA"/>
              </w:rPr>
              <w:t xml:space="preserve"> antgalio keitimas</w:t>
            </w:r>
          </w:p>
        </w:tc>
      </w:tr>
      <w:tr w:rsidR="0006378E" w:rsidRPr="0006378E" w14:paraId="430186BD" w14:textId="77777777" w:rsidTr="00BB4804">
        <w:tc>
          <w:tcPr>
            <w:tcW w:w="704" w:type="dxa"/>
            <w:shd w:val="clear" w:color="auto" w:fill="auto"/>
          </w:tcPr>
          <w:p w14:paraId="13279CE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1BB8C4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 xml:space="preserve">Vairo </w:t>
            </w:r>
            <w:proofErr w:type="spellStart"/>
            <w:r w:rsidRPr="0006378E">
              <w:rPr>
                <w:rFonts w:eastAsia="Times New Roman"/>
                <w:bdr w:val="none" w:sz="0" w:space="0" w:color="auto"/>
                <w:lang w:eastAsia="ar-SA"/>
              </w:rPr>
              <w:t>traukės</w:t>
            </w:r>
            <w:proofErr w:type="spellEnd"/>
            <w:r w:rsidRPr="0006378E">
              <w:rPr>
                <w:rFonts w:eastAsia="Times New Roman"/>
                <w:bdr w:val="none" w:sz="0" w:space="0" w:color="auto"/>
                <w:lang w:eastAsia="ar-SA"/>
              </w:rPr>
              <w:t xml:space="preserve"> keitimas</w:t>
            </w:r>
          </w:p>
        </w:tc>
      </w:tr>
      <w:tr w:rsidR="0006378E" w:rsidRPr="0006378E" w14:paraId="5B7B8FB8" w14:textId="77777777" w:rsidTr="00BB4804">
        <w:tc>
          <w:tcPr>
            <w:tcW w:w="704" w:type="dxa"/>
            <w:shd w:val="clear" w:color="auto" w:fill="auto"/>
          </w:tcPr>
          <w:p w14:paraId="2C9ADFB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C86691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Vairo hidraulinės žarnos keitimas</w:t>
            </w:r>
          </w:p>
        </w:tc>
      </w:tr>
      <w:tr w:rsidR="0006378E" w:rsidRPr="0006378E" w14:paraId="302488F5" w14:textId="77777777" w:rsidTr="00BB4804">
        <w:tc>
          <w:tcPr>
            <w:tcW w:w="704" w:type="dxa"/>
            <w:shd w:val="clear" w:color="auto" w:fill="auto"/>
          </w:tcPr>
          <w:p w14:paraId="2E456E4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A5150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Vairo kolonėlės keitimas</w:t>
            </w:r>
          </w:p>
        </w:tc>
      </w:tr>
      <w:tr w:rsidR="0006378E" w:rsidRPr="0006378E" w14:paraId="43B104C6" w14:textId="77777777" w:rsidTr="00BB4804">
        <w:tc>
          <w:tcPr>
            <w:tcW w:w="704" w:type="dxa"/>
            <w:shd w:val="clear" w:color="auto" w:fill="auto"/>
          </w:tcPr>
          <w:p w14:paraId="04A6E99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57.</w:t>
            </w:r>
          </w:p>
        </w:tc>
        <w:tc>
          <w:tcPr>
            <w:tcW w:w="8930" w:type="dxa"/>
            <w:shd w:val="clear" w:color="auto" w:fill="auto"/>
            <w:vAlign w:val="center"/>
          </w:tcPr>
          <w:p w14:paraId="125AE28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rPr>
              <w:t>Automobilių šaltkalvio paslaugos</w:t>
            </w:r>
          </w:p>
        </w:tc>
      </w:tr>
      <w:tr w:rsidR="0006378E" w:rsidRPr="0006378E" w14:paraId="1401A423" w14:textId="77777777" w:rsidTr="00BB4804">
        <w:tc>
          <w:tcPr>
            <w:tcW w:w="704" w:type="dxa"/>
            <w:shd w:val="clear" w:color="auto" w:fill="auto"/>
          </w:tcPr>
          <w:p w14:paraId="7910EE7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98BFC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left="720" w:firstLine="0"/>
              <w:jc w:val="center"/>
              <w:rPr>
                <w:rFonts w:eastAsia="Calibri" w:cs="Calibri"/>
                <w:szCs w:val="22"/>
                <w:bdr w:val="none" w:sz="0" w:space="0" w:color="auto"/>
                <w:lang w:eastAsia="ar-SA"/>
              </w:rPr>
            </w:pPr>
            <w:r w:rsidRPr="0006378E">
              <w:rPr>
                <w:rFonts w:eastAsia="Calibri"/>
                <w:b/>
                <w:bCs/>
                <w:bdr w:val="none" w:sz="0" w:space="0" w:color="auto"/>
                <w:lang w:eastAsia="ar-SA"/>
              </w:rPr>
              <w:t>Stabdžių sistemos</w:t>
            </w:r>
            <w:r w:rsidRPr="0006378E">
              <w:rPr>
                <w:rFonts w:eastAsia="Calibri" w:cs="Calibri"/>
                <w:b/>
                <w:bdr w:val="none" w:sz="0" w:space="0" w:color="auto"/>
                <w:lang w:eastAsia="lt-LT"/>
              </w:rPr>
              <w:t xml:space="preserve"> techninis aptarnavimas ir</w:t>
            </w:r>
            <w:r w:rsidRPr="0006378E">
              <w:rPr>
                <w:rFonts w:eastAsia="Calibri"/>
                <w:b/>
                <w:bCs/>
                <w:sz w:val="22"/>
                <w:szCs w:val="22"/>
                <w:bdr w:val="none" w:sz="0" w:space="0" w:color="auto"/>
                <w:lang w:eastAsia="ar-SA"/>
              </w:rPr>
              <w:t xml:space="preserve"> remontas</w:t>
            </w:r>
          </w:p>
        </w:tc>
      </w:tr>
      <w:tr w:rsidR="0006378E" w:rsidRPr="0006378E" w14:paraId="0160B5B8" w14:textId="77777777" w:rsidTr="00BB4804">
        <w:tc>
          <w:tcPr>
            <w:tcW w:w="704" w:type="dxa"/>
            <w:shd w:val="clear" w:color="auto" w:fill="auto"/>
          </w:tcPr>
          <w:p w14:paraId="1E0295B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435DCB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Cilindro, būgninių stabdžių, keitimas</w:t>
            </w:r>
          </w:p>
        </w:tc>
      </w:tr>
      <w:tr w:rsidR="0006378E" w:rsidRPr="0006378E" w14:paraId="313C518B" w14:textId="77777777" w:rsidTr="00BB4804">
        <w:tc>
          <w:tcPr>
            <w:tcW w:w="704" w:type="dxa"/>
            <w:shd w:val="clear" w:color="auto" w:fill="auto"/>
          </w:tcPr>
          <w:p w14:paraId="7627FC8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59.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0FB91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Cilindro, diskinių stabdžių, keitimas</w:t>
            </w:r>
          </w:p>
        </w:tc>
      </w:tr>
      <w:tr w:rsidR="0006378E" w:rsidRPr="0006378E" w14:paraId="222FFAA9" w14:textId="77777777" w:rsidTr="00BB4804">
        <w:tc>
          <w:tcPr>
            <w:tcW w:w="704" w:type="dxa"/>
            <w:shd w:val="clear" w:color="auto" w:fill="auto"/>
          </w:tcPr>
          <w:p w14:paraId="7210FF2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119B48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Būgninių stabdžių cilindro keitimas</w:t>
            </w:r>
          </w:p>
        </w:tc>
      </w:tr>
      <w:tr w:rsidR="0006378E" w:rsidRPr="0006378E" w14:paraId="221FC735" w14:textId="77777777" w:rsidTr="00BB4804">
        <w:tc>
          <w:tcPr>
            <w:tcW w:w="704" w:type="dxa"/>
            <w:shd w:val="clear" w:color="auto" w:fill="auto"/>
          </w:tcPr>
          <w:p w14:paraId="25AFE7C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85BBAF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0"/>
                <w:bdr w:val="none" w:sz="0" w:space="0" w:color="auto"/>
              </w:rPr>
            </w:pPr>
            <w:r w:rsidRPr="0006378E">
              <w:rPr>
                <w:rFonts w:eastAsia="Times New Roman"/>
                <w:bdr w:val="none" w:sz="0" w:space="0" w:color="auto"/>
                <w:lang w:eastAsia="lt-LT"/>
              </w:rPr>
              <w:t xml:space="preserve">Būgninių stabdžių trinkelių (2 </w:t>
            </w:r>
            <w:proofErr w:type="spellStart"/>
            <w:r w:rsidRPr="0006378E">
              <w:rPr>
                <w:rFonts w:eastAsia="Times New Roman"/>
                <w:bdr w:val="none" w:sz="0" w:space="0" w:color="auto"/>
                <w:lang w:eastAsia="lt-LT"/>
              </w:rPr>
              <w:t>vnt</w:t>
            </w:r>
            <w:proofErr w:type="spellEnd"/>
            <w:r w:rsidRPr="0006378E">
              <w:rPr>
                <w:rFonts w:eastAsia="Times New Roman"/>
                <w:bdr w:val="none" w:sz="0" w:space="0" w:color="auto"/>
                <w:lang w:eastAsia="lt-LT"/>
              </w:rPr>
              <w:t>) keitimas</w:t>
            </w:r>
          </w:p>
        </w:tc>
      </w:tr>
      <w:tr w:rsidR="0006378E" w:rsidRPr="0006378E" w14:paraId="327B81D6" w14:textId="77777777" w:rsidTr="00BB4804">
        <w:tc>
          <w:tcPr>
            <w:tcW w:w="704" w:type="dxa"/>
            <w:shd w:val="clear" w:color="auto" w:fill="auto"/>
          </w:tcPr>
          <w:p w14:paraId="382A084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62.</w:t>
            </w:r>
          </w:p>
        </w:tc>
        <w:tc>
          <w:tcPr>
            <w:tcW w:w="8930" w:type="dxa"/>
            <w:shd w:val="clear" w:color="auto" w:fill="auto"/>
            <w:vAlign w:val="center"/>
          </w:tcPr>
          <w:p w14:paraId="3F8D803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Diskinių stabdžių cilindro keitimas</w:t>
            </w:r>
          </w:p>
        </w:tc>
      </w:tr>
      <w:tr w:rsidR="0006378E" w:rsidRPr="0006378E" w14:paraId="575BF270" w14:textId="77777777" w:rsidTr="00BB4804">
        <w:tc>
          <w:tcPr>
            <w:tcW w:w="704" w:type="dxa"/>
            <w:shd w:val="clear" w:color="auto" w:fill="auto"/>
          </w:tcPr>
          <w:p w14:paraId="4730C4C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63.</w:t>
            </w:r>
          </w:p>
        </w:tc>
        <w:tc>
          <w:tcPr>
            <w:tcW w:w="8930" w:type="dxa"/>
            <w:shd w:val="clear" w:color="auto" w:fill="auto"/>
            <w:vAlign w:val="center"/>
          </w:tcPr>
          <w:p w14:paraId="34F9346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Diskinių stabdžių trinkelių (2 vnt.) keitimas</w:t>
            </w:r>
          </w:p>
        </w:tc>
      </w:tr>
      <w:tr w:rsidR="0006378E" w:rsidRPr="0006378E" w14:paraId="56B9BEB7" w14:textId="77777777" w:rsidTr="00BB4804">
        <w:tc>
          <w:tcPr>
            <w:tcW w:w="704" w:type="dxa"/>
            <w:shd w:val="clear" w:color="auto" w:fill="auto"/>
          </w:tcPr>
          <w:p w14:paraId="7D70942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2F11B8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proofErr w:type="spellStart"/>
            <w:r w:rsidRPr="0006378E">
              <w:rPr>
                <w:rFonts w:eastAsia="Calibri"/>
                <w:bdr w:val="none" w:sz="0" w:space="0" w:color="auto"/>
                <w:lang w:eastAsia="ar-SA"/>
              </w:rPr>
              <w:t>Energo</w:t>
            </w:r>
            <w:proofErr w:type="spellEnd"/>
            <w:r w:rsidRPr="0006378E">
              <w:rPr>
                <w:rFonts w:eastAsia="Calibri"/>
                <w:bdr w:val="none" w:sz="0" w:space="0" w:color="auto"/>
                <w:lang w:eastAsia="ar-SA"/>
              </w:rPr>
              <w:t xml:space="preserve"> akumuliatoriaus keitimas</w:t>
            </w:r>
          </w:p>
        </w:tc>
      </w:tr>
      <w:tr w:rsidR="0006378E" w:rsidRPr="0006378E" w14:paraId="4941DA71" w14:textId="77777777" w:rsidTr="00BB4804">
        <w:tc>
          <w:tcPr>
            <w:tcW w:w="704" w:type="dxa"/>
            <w:shd w:val="clear" w:color="auto" w:fill="auto"/>
          </w:tcPr>
          <w:p w14:paraId="2ED666E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237298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Rankinio stabdžio troso keitimas</w:t>
            </w:r>
          </w:p>
        </w:tc>
      </w:tr>
      <w:tr w:rsidR="0006378E" w:rsidRPr="0006378E" w14:paraId="31579CDB" w14:textId="77777777" w:rsidTr="00BB4804">
        <w:tc>
          <w:tcPr>
            <w:tcW w:w="704" w:type="dxa"/>
            <w:shd w:val="clear" w:color="auto" w:fill="auto"/>
          </w:tcPr>
          <w:p w14:paraId="7E66012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A4843A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Stabdžių diskų arba būgnų keitimas</w:t>
            </w:r>
          </w:p>
        </w:tc>
      </w:tr>
      <w:tr w:rsidR="0006378E" w:rsidRPr="0006378E" w14:paraId="79233EA0" w14:textId="77777777" w:rsidTr="00BB4804">
        <w:tc>
          <w:tcPr>
            <w:tcW w:w="704" w:type="dxa"/>
            <w:shd w:val="clear" w:color="auto" w:fill="auto"/>
          </w:tcPr>
          <w:p w14:paraId="092952D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15B5D9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 xml:space="preserve">Stabdžių diskų arba būgnų tekinimas </w:t>
            </w:r>
          </w:p>
        </w:tc>
      </w:tr>
      <w:tr w:rsidR="0006378E" w:rsidRPr="0006378E" w14:paraId="41C9B503" w14:textId="77777777" w:rsidTr="00BB4804">
        <w:tc>
          <w:tcPr>
            <w:tcW w:w="704" w:type="dxa"/>
            <w:shd w:val="clear" w:color="auto" w:fill="auto"/>
          </w:tcPr>
          <w:p w14:paraId="582684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8AB618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Stabdžių skysčių keitimas</w:t>
            </w:r>
          </w:p>
        </w:tc>
      </w:tr>
      <w:tr w:rsidR="0006378E" w:rsidRPr="0006378E" w14:paraId="07BCE147" w14:textId="77777777" w:rsidTr="00BB4804">
        <w:tc>
          <w:tcPr>
            <w:tcW w:w="704" w:type="dxa"/>
            <w:shd w:val="clear" w:color="auto" w:fill="auto"/>
          </w:tcPr>
          <w:p w14:paraId="723211A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69.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5DCEEA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Stabdžių vamzdelio keitimas</w:t>
            </w:r>
          </w:p>
        </w:tc>
      </w:tr>
      <w:tr w:rsidR="0006378E" w:rsidRPr="0006378E" w14:paraId="61AAB3BC" w14:textId="77777777" w:rsidTr="00BB4804">
        <w:tc>
          <w:tcPr>
            <w:tcW w:w="704" w:type="dxa"/>
            <w:shd w:val="clear" w:color="auto" w:fill="auto"/>
          </w:tcPr>
          <w:p w14:paraId="741B1B6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F6807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Stabdžių žarnelės keitimas</w:t>
            </w:r>
          </w:p>
        </w:tc>
      </w:tr>
      <w:tr w:rsidR="0006378E" w:rsidRPr="0006378E" w14:paraId="6A758945" w14:textId="77777777" w:rsidTr="00BB4804">
        <w:tc>
          <w:tcPr>
            <w:tcW w:w="704" w:type="dxa"/>
            <w:shd w:val="clear" w:color="auto" w:fill="auto"/>
          </w:tcPr>
          <w:p w14:paraId="6CBE2C1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6ADF3F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Stabdžių oro kameros remontas (keitimas)</w:t>
            </w:r>
          </w:p>
        </w:tc>
      </w:tr>
      <w:tr w:rsidR="0006378E" w:rsidRPr="0006378E" w14:paraId="3C0412F8" w14:textId="77777777" w:rsidTr="00BB4804">
        <w:tc>
          <w:tcPr>
            <w:tcW w:w="704" w:type="dxa"/>
            <w:shd w:val="clear" w:color="auto" w:fill="auto"/>
          </w:tcPr>
          <w:p w14:paraId="3A2018E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67FA8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Stabdžių oro nuotėkio nustatymas</w:t>
            </w:r>
          </w:p>
        </w:tc>
      </w:tr>
      <w:tr w:rsidR="0006378E" w:rsidRPr="0006378E" w14:paraId="43C50A18" w14:textId="77777777" w:rsidTr="00BB4804">
        <w:tc>
          <w:tcPr>
            <w:tcW w:w="704" w:type="dxa"/>
            <w:shd w:val="clear" w:color="auto" w:fill="auto"/>
          </w:tcPr>
          <w:p w14:paraId="035897D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8C54A6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Stabdžių reguliavimas (vienos ašies)</w:t>
            </w:r>
          </w:p>
        </w:tc>
      </w:tr>
      <w:tr w:rsidR="0006378E" w:rsidRPr="0006378E" w14:paraId="6905C8CE" w14:textId="77777777" w:rsidTr="00BB4804">
        <w:tc>
          <w:tcPr>
            <w:tcW w:w="704" w:type="dxa"/>
            <w:shd w:val="clear" w:color="auto" w:fill="auto"/>
          </w:tcPr>
          <w:p w14:paraId="7921141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50D446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Stabdžių suporto keitimas</w:t>
            </w:r>
          </w:p>
        </w:tc>
      </w:tr>
      <w:tr w:rsidR="0006378E" w:rsidRPr="0006378E" w14:paraId="61E16FF3" w14:textId="77777777" w:rsidTr="00BB4804">
        <w:tc>
          <w:tcPr>
            <w:tcW w:w="704" w:type="dxa"/>
            <w:shd w:val="clear" w:color="auto" w:fill="auto"/>
          </w:tcPr>
          <w:p w14:paraId="1DF5792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36943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Stabdžių valdymo krano keitimas</w:t>
            </w:r>
          </w:p>
        </w:tc>
      </w:tr>
      <w:tr w:rsidR="0006378E" w:rsidRPr="0006378E" w14:paraId="69BAF792" w14:textId="77777777" w:rsidTr="00BB4804">
        <w:tc>
          <w:tcPr>
            <w:tcW w:w="704" w:type="dxa"/>
            <w:shd w:val="clear" w:color="auto" w:fill="auto"/>
          </w:tcPr>
          <w:p w14:paraId="2090B94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B20F09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Automobilių šaltkalvio paslaugos</w:t>
            </w:r>
          </w:p>
        </w:tc>
      </w:tr>
      <w:tr w:rsidR="0006378E" w:rsidRPr="0006378E" w14:paraId="6B037B01" w14:textId="77777777" w:rsidTr="00BB4804">
        <w:tc>
          <w:tcPr>
            <w:tcW w:w="704" w:type="dxa"/>
            <w:tcBorders>
              <w:right w:val="nil"/>
            </w:tcBorders>
            <w:shd w:val="clear" w:color="auto" w:fill="auto"/>
          </w:tcPr>
          <w:p w14:paraId="44B87BB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vAlign w:val="center"/>
          </w:tcPr>
          <w:p w14:paraId="746F405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lang w:eastAsia="lt-LT"/>
              </w:rPr>
            </w:pPr>
            <w:r w:rsidRPr="0006378E">
              <w:rPr>
                <w:rFonts w:eastAsia="Times New Roman"/>
                <w:b/>
                <w:bdr w:val="none" w:sz="0" w:space="0" w:color="auto"/>
                <w:lang w:eastAsia="lt-LT"/>
              </w:rPr>
              <w:t>Elektros įrangos techninis aptarnavimas ir remontas</w:t>
            </w:r>
          </w:p>
        </w:tc>
      </w:tr>
      <w:tr w:rsidR="0006378E" w:rsidRPr="0006378E" w14:paraId="3011FED8" w14:textId="77777777" w:rsidTr="00BB4804">
        <w:tc>
          <w:tcPr>
            <w:tcW w:w="704" w:type="dxa"/>
            <w:shd w:val="clear" w:color="auto" w:fill="auto"/>
          </w:tcPr>
          <w:p w14:paraId="7F92C0E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BFE911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Akumuliatoriaus keitimas</w:t>
            </w:r>
          </w:p>
        </w:tc>
      </w:tr>
      <w:tr w:rsidR="0006378E" w:rsidRPr="0006378E" w14:paraId="425D2DA3" w14:textId="77777777" w:rsidTr="00BB4804">
        <w:tc>
          <w:tcPr>
            <w:tcW w:w="704" w:type="dxa"/>
            <w:shd w:val="clear" w:color="auto" w:fill="auto"/>
          </w:tcPr>
          <w:p w14:paraId="3D6A813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9EC895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proofErr w:type="spellStart"/>
            <w:r w:rsidRPr="0006378E">
              <w:rPr>
                <w:rFonts w:eastAsia="Times New Roman"/>
                <w:bdr w:val="none" w:sz="0" w:space="0" w:color="auto"/>
                <w:lang w:eastAsia="ar-SA"/>
              </w:rPr>
              <w:t>Liambda</w:t>
            </w:r>
            <w:proofErr w:type="spellEnd"/>
            <w:r w:rsidRPr="0006378E">
              <w:rPr>
                <w:rFonts w:eastAsia="Times New Roman"/>
                <w:bdr w:val="none" w:sz="0" w:space="0" w:color="auto"/>
                <w:lang w:eastAsia="ar-SA"/>
              </w:rPr>
              <w:t xml:space="preserve"> zondo keitimas</w:t>
            </w:r>
          </w:p>
        </w:tc>
      </w:tr>
      <w:tr w:rsidR="0006378E" w:rsidRPr="0006378E" w14:paraId="5DFB197E" w14:textId="77777777" w:rsidTr="00BB4804">
        <w:tc>
          <w:tcPr>
            <w:tcW w:w="704" w:type="dxa"/>
            <w:shd w:val="clear" w:color="auto" w:fill="auto"/>
          </w:tcPr>
          <w:p w14:paraId="0BACA30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79.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8F8059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Generatoriaus nuėmimas/pastatymas</w:t>
            </w:r>
          </w:p>
        </w:tc>
      </w:tr>
      <w:tr w:rsidR="0006378E" w:rsidRPr="0006378E" w14:paraId="077B481E" w14:textId="77777777" w:rsidTr="00BB4804">
        <w:tc>
          <w:tcPr>
            <w:tcW w:w="704" w:type="dxa"/>
            <w:shd w:val="clear" w:color="auto" w:fill="auto"/>
          </w:tcPr>
          <w:p w14:paraId="050DD41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8D22C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Generatoriaus patikra</w:t>
            </w:r>
          </w:p>
        </w:tc>
      </w:tr>
      <w:tr w:rsidR="0006378E" w:rsidRPr="0006378E" w14:paraId="48B5D1F0" w14:textId="77777777" w:rsidTr="00BB4804">
        <w:tc>
          <w:tcPr>
            <w:tcW w:w="704" w:type="dxa"/>
            <w:shd w:val="clear" w:color="auto" w:fill="auto"/>
          </w:tcPr>
          <w:p w14:paraId="1F8A601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A945CB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bdr w:val="none" w:sz="0" w:space="0" w:color="auto"/>
                <w:lang w:eastAsia="ar-SA"/>
              </w:rPr>
            </w:pPr>
            <w:r w:rsidRPr="0006378E">
              <w:rPr>
                <w:rFonts w:eastAsia="Calibri" w:cs="Calibri"/>
                <w:bdr w:val="none" w:sz="0" w:space="0" w:color="auto"/>
                <w:lang w:eastAsia="lt-LT"/>
              </w:rPr>
              <w:t>Generatoriaus dirželio keitimas</w:t>
            </w:r>
          </w:p>
        </w:tc>
      </w:tr>
      <w:tr w:rsidR="0006378E" w:rsidRPr="0006378E" w14:paraId="766BFCC5" w14:textId="77777777" w:rsidTr="00BB4804">
        <w:tc>
          <w:tcPr>
            <w:tcW w:w="704" w:type="dxa"/>
            <w:shd w:val="clear" w:color="auto" w:fill="auto"/>
          </w:tcPr>
          <w:p w14:paraId="0243CEE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64A71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Generatoriaus anglinių kontaktų keitimas</w:t>
            </w:r>
          </w:p>
        </w:tc>
      </w:tr>
      <w:tr w:rsidR="0006378E" w:rsidRPr="0006378E" w14:paraId="73FD19A0" w14:textId="77777777" w:rsidTr="00BB4804">
        <w:tc>
          <w:tcPr>
            <w:tcW w:w="704" w:type="dxa"/>
            <w:shd w:val="clear" w:color="auto" w:fill="auto"/>
          </w:tcPr>
          <w:p w14:paraId="27CCFE7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49E5A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Generatoriaus diodų keitimas.</w:t>
            </w:r>
          </w:p>
        </w:tc>
      </w:tr>
      <w:tr w:rsidR="0006378E" w:rsidRPr="0006378E" w14:paraId="77BC5DC2" w14:textId="77777777" w:rsidTr="00BB4804">
        <w:tc>
          <w:tcPr>
            <w:tcW w:w="704" w:type="dxa"/>
            <w:shd w:val="clear" w:color="auto" w:fill="auto"/>
          </w:tcPr>
          <w:p w14:paraId="4FCD120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939569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Generatoriaus guolių keitimas</w:t>
            </w:r>
          </w:p>
        </w:tc>
      </w:tr>
      <w:tr w:rsidR="0006378E" w:rsidRPr="0006378E" w14:paraId="4991F5A4" w14:textId="77777777" w:rsidTr="00BB4804">
        <w:tc>
          <w:tcPr>
            <w:tcW w:w="704" w:type="dxa"/>
            <w:shd w:val="clear" w:color="auto" w:fill="auto"/>
          </w:tcPr>
          <w:p w14:paraId="1065D96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5337D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Starterio nuėmimas/pastatymas</w:t>
            </w:r>
          </w:p>
        </w:tc>
      </w:tr>
      <w:tr w:rsidR="0006378E" w:rsidRPr="0006378E" w14:paraId="61E51D6A" w14:textId="77777777" w:rsidTr="00BB4804">
        <w:tc>
          <w:tcPr>
            <w:tcW w:w="704" w:type="dxa"/>
            <w:shd w:val="clear" w:color="auto" w:fill="auto"/>
          </w:tcPr>
          <w:p w14:paraId="7F8979C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812BCE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Starterio patikra</w:t>
            </w:r>
          </w:p>
        </w:tc>
      </w:tr>
      <w:tr w:rsidR="0006378E" w:rsidRPr="0006378E" w14:paraId="17B81C40" w14:textId="77777777" w:rsidTr="00BB4804">
        <w:tc>
          <w:tcPr>
            <w:tcW w:w="704" w:type="dxa"/>
            <w:shd w:val="clear" w:color="auto" w:fill="auto"/>
          </w:tcPr>
          <w:p w14:paraId="2DA65A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1E134E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Starterio įvorių keitimas</w:t>
            </w:r>
          </w:p>
        </w:tc>
      </w:tr>
      <w:tr w:rsidR="0006378E" w:rsidRPr="0006378E" w14:paraId="5E286F4B" w14:textId="77777777" w:rsidTr="00BB4804">
        <w:tc>
          <w:tcPr>
            <w:tcW w:w="704" w:type="dxa"/>
            <w:shd w:val="clear" w:color="auto" w:fill="auto"/>
          </w:tcPr>
          <w:p w14:paraId="0D2086E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88.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3E4734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Starterio anglinių kontaktų keitimas</w:t>
            </w:r>
          </w:p>
        </w:tc>
      </w:tr>
      <w:tr w:rsidR="0006378E" w:rsidRPr="0006378E" w14:paraId="5E4EEAFD" w14:textId="77777777" w:rsidTr="00BB4804">
        <w:tc>
          <w:tcPr>
            <w:tcW w:w="704" w:type="dxa"/>
            <w:shd w:val="clear" w:color="auto" w:fill="auto"/>
          </w:tcPr>
          <w:p w14:paraId="5042890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lastRenderedPageBreak/>
              <w:t>89.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38FCA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 xml:space="preserve">Starterio </w:t>
            </w:r>
            <w:proofErr w:type="spellStart"/>
            <w:r w:rsidRPr="0006378E">
              <w:rPr>
                <w:rFonts w:eastAsia="Calibri"/>
                <w:bdr w:val="none" w:sz="0" w:space="0" w:color="auto"/>
                <w:lang w:eastAsia="ar-SA"/>
              </w:rPr>
              <w:t>pritraukėjo</w:t>
            </w:r>
            <w:proofErr w:type="spellEnd"/>
            <w:r w:rsidRPr="0006378E">
              <w:rPr>
                <w:rFonts w:eastAsia="Calibri"/>
                <w:bdr w:val="none" w:sz="0" w:space="0" w:color="auto"/>
                <w:lang w:eastAsia="ar-SA"/>
              </w:rPr>
              <w:t xml:space="preserve"> relės keitimas</w:t>
            </w:r>
          </w:p>
        </w:tc>
      </w:tr>
      <w:tr w:rsidR="0006378E" w:rsidRPr="0006378E" w14:paraId="6EAE43BB" w14:textId="77777777" w:rsidTr="00BB4804">
        <w:tc>
          <w:tcPr>
            <w:tcW w:w="704" w:type="dxa"/>
            <w:shd w:val="clear" w:color="auto" w:fill="auto"/>
          </w:tcPr>
          <w:p w14:paraId="1499E1C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E77380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Pakaitinimo žvakės (dyzelinio variklio) patikrinimas</w:t>
            </w:r>
          </w:p>
        </w:tc>
      </w:tr>
      <w:tr w:rsidR="0006378E" w:rsidRPr="0006378E" w14:paraId="39201087" w14:textId="77777777" w:rsidTr="00BB4804">
        <w:tc>
          <w:tcPr>
            <w:tcW w:w="704" w:type="dxa"/>
            <w:shd w:val="clear" w:color="auto" w:fill="auto"/>
          </w:tcPr>
          <w:p w14:paraId="2E69444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76C846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Pakaitinimo žvakės(dyzelinio variklio) pakeitimas</w:t>
            </w:r>
          </w:p>
        </w:tc>
      </w:tr>
      <w:tr w:rsidR="0006378E" w:rsidRPr="0006378E" w14:paraId="0818F4D7" w14:textId="77777777" w:rsidTr="00BB4804">
        <w:tc>
          <w:tcPr>
            <w:tcW w:w="704" w:type="dxa"/>
            <w:shd w:val="clear" w:color="auto" w:fill="auto"/>
          </w:tcPr>
          <w:p w14:paraId="1E26CBD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676EF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Degimo žvakės (benzininio variklio) pakeitimas</w:t>
            </w:r>
          </w:p>
        </w:tc>
      </w:tr>
      <w:tr w:rsidR="0006378E" w:rsidRPr="0006378E" w14:paraId="55A4877B" w14:textId="77777777" w:rsidTr="00BB4804">
        <w:tc>
          <w:tcPr>
            <w:tcW w:w="704" w:type="dxa"/>
            <w:shd w:val="clear" w:color="auto" w:fill="auto"/>
          </w:tcPr>
          <w:p w14:paraId="4075A04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B931BF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Degimo kampo nustatymas</w:t>
            </w:r>
          </w:p>
        </w:tc>
      </w:tr>
      <w:tr w:rsidR="0006378E" w:rsidRPr="0006378E" w14:paraId="5CFD9615" w14:textId="77777777" w:rsidTr="00BB4804">
        <w:tc>
          <w:tcPr>
            <w:tcW w:w="704" w:type="dxa"/>
            <w:shd w:val="clear" w:color="auto" w:fill="auto"/>
          </w:tcPr>
          <w:p w14:paraId="23EE4EB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84F15A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Žibintų reguliavimas</w:t>
            </w:r>
          </w:p>
        </w:tc>
      </w:tr>
      <w:tr w:rsidR="0006378E" w:rsidRPr="0006378E" w14:paraId="57D8F60C" w14:textId="77777777" w:rsidTr="00BB4804">
        <w:tc>
          <w:tcPr>
            <w:tcW w:w="704" w:type="dxa"/>
            <w:shd w:val="clear" w:color="auto" w:fill="auto"/>
          </w:tcPr>
          <w:p w14:paraId="0773803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0B917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Žibinto nuėmimas/įdėjimas</w:t>
            </w:r>
          </w:p>
        </w:tc>
      </w:tr>
      <w:tr w:rsidR="0006378E" w:rsidRPr="0006378E" w14:paraId="264FBC6B" w14:textId="77777777" w:rsidTr="00BB4804">
        <w:tc>
          <w:tcPr>
            <w:tcW w:w="704" w:type="dxa"/>
            <w:shd w:val="clear" w:color="auto" w:fill="auto"/>
          </w:tcPr>
          <w:p w14:paraId="3964069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D5DE60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Žibinto (priekinio/galinio) lemputės pakeitimas</w:t>
            </w:r>
          </w:p>
        </w:tc>
      </w:tr>
      <w:tr w:rsidR="0006378E" w:rsidRPr="0006378E" w14:paraId="4C7BA93A" w14:textId="77777777" w:rsidTr="00BB4804">
        <w:tc>
          <w:tcPr>
            <w:tcW w:w="704" w:type="dxa"/>
            <w:shd w:val="clear" w:color="auto" w:fill="auto"/>
          </w:tcPr>
          <w:p w14:paraId="5BFC2F1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4A72D2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Išorinės rozetės (priekabai pajungti) keitimas</w:t>
            </w:r>
          </w:p>
        </w:tc>
      </w:tr>
      <w:tr w:rsidR="0006378E" w:rsidRPr="0006378E" w14:paraId="7460FDCF" w14:textId="77777777" w:rsidTr="00BB4804">
        <w:tc>
          <w:tcPr>
            <w:tcW w:w="704" w:type="dxa"/>
            <w:shd w:val="clear" w:color="auto" w:fill="auto"/>
          </w:tcPr>
          <w:p w14:paraId="3F17E65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2EB9FE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Užvedimo spynelės pakeitimas</w:t>
            </w:r>
          </w:p>
        </w:tc>
      </w:tr>
      <w:tr w:rsidR="0006378E" w:rsidRPr="0006378E" w14:paraId="60F0B7B0" w14:textId="77777777" w:rsidTr="00BB4804">
        <w:tc>
          <w:tcPr>
            <w:tcW w:w="704" w:type="dxa"/>
            <w:shd w:val="clear" w:color="auto" w:fill="auto"/>
          </w:tcPr>
          <w:p w14:paraId="47F5D93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99.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D9A3BB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Aukštos įtampos laidų keitimas</w:t>
            </w:r>
          </w:p>
        </w:tc>
      </w:tr>
      <w:tr w:rsidR="0006378E" w:rsidRPr="0006378E" w14:paraId="3F1357D6" w14:textId="77777777" w:rsidTr="00BB4804">
        <w:tc>
          <w:tcPr>
            <w:tcW w:w="704" w:type="dxa"/>
            <w:shd w:val="clear" w:color="auto" w:fill="auto"/>
          </w:tcPr>
          <w:p w14:paraId="0DC3B23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7994C5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Automobilių elektriko paslaugos</w:t>
            </w:r>
          </w:p>
        </w:tc>
      </w:tr>
      <w:tr w:rsidR="0006378E" w:rsidRPr="0006378E" w14:paraId="1CF9926B" w14:textId="77777777" w:rsidTr="00BB4804">
        <w:tc>
          <w:tcPr>
            <w:tcW w:w="704" w:type="dxa"/>
            <w:tcBorders>
              <w:right w:val="nil"/>
            </w:tcBorders>
            <w:shd w:val="clear" w:color="auto" w:fill="auto"/>
          </w:tcPr>
          <w:p w14:paraId="641D949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vAlign w:val="center"/>
          </w:tcPr>
          <w:p w14:paraId="5DDA5B9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lang w:eastAsia="lt-LT"/>
              </w:rPr>
            </w:pPr>
            <w:r w:rsidRPr="0006378E">
              <w:rPr>
                <w:rFonts w:eastAsia="Times New Roman"/>
                <w:b/>
                <w:bdr w:val="none" w:sz="0" w:space="0" w:color="auto"/>
                <w:lang w:eastAsia="lt-LT"/>
              </w:rPr>
              <w:t>Variklio, šildymo-šaldymo sistemos techninis aptarnavimas ir remontas</w:t>
            </w:r>
          </w:p>
        </w:tc>
      </w:tr>
      <w:tr w:rsidR="0006378E" w:rsidRPr="0006378E" w14:paraId="6C7FD873" w14:textId="77777777" w:rsidTr="00BB4804">
        <w:tc>
          <w:tcPr>
            <w:tcW w:w="704" w:type="dxa"/>
            <w:shd w:val="clear" w:color="auto" w:fill="auto"/>
          </w:tcPr>
          <w:p w14:paraId="2D72DA6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A32735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Alkūninio veleno galinio riebokšlio keitimas</w:t>
            </w:r>
          </w:p>
        </w:tc>
      </w:tr>
      <w:tr w:rsidR="0006378E" w:rsidRPr="0006378E" w14:paraId="6ED2FC66" w14:textId="77777777" w:rsidTr="00BB4804">
        <w:tc>
          <w:tcPr>
            <w:tcW w:w="704" w:type="dxa"/>
            <w:shd w:val="clear" w:color="auto" w:fill="auto"/>
          </w:tcPr>
          <w:p w14:paraId="7F9F99A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8D7834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Alkūninio veleno priekinio riebokšlio keitimas</w:t>
            </w:r>
          </w:p>
        </w:tc>
      </w:tr>
      <w:tr w:rsidR="0006378E" w:rsidRPr="0006378E" w14:paraId="1B183C29" w14:textId="77777777" w:rsidTr="00BB4804">
        <w:tc>
          <w:tcPr>
            <w:tcW w:w="704" w:type="dxa"/>
            <w:shd w:val="clear" w:color="auto" w:fill="auto"/>
          </w:tcPr>
          <w:p w14:paraId="2F29C03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FBF5B2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 xml:space="preserve">Aukšto slėgio siurblio reguliavimas </w:t>
            </w:r>
          </w:p>
        </w:tc>
      </w:tr>
      <w:tr w:rsidR="0006378E" w:rsidRPr="0006378E" w14:paraId="661DECEA" w14:textId="77777777" w:rsidTr="00BB4804">
        <w:tc>
          <w:tcPr>
            <w:tcW w:w="704" w:type="dxa"/>
            <w:shd w:val="clear" w:color="auto" w:fill="auto"/>
          </w:tcPr>
          <w:p w14:paraId="0BC8C0D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F9AF10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Aušinimo sistemos siurblio keitimas</w:t>
            </w:r>
          </w:p>
        </w:tc>
      </w:tr>
      <w:tr w:rsidR="0006378E" w:rsidRPr="0006378E" w14:paraId="6E2F3566" w14:textId="77777777" w:rsidTr="00BB4804">
        <w:tc>
          <w:tcPr>
            <w:tcW w:w="704" w:type="dxa"/>
            <w:shd w:val="clear" w:color="auto" w:fill="auto"/>
          </w:tcPr>
          <w:p w14:paraId="2516B68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364697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Aušinimo skysčio keitimas</w:t>
            </w:r>
          </w:p>
        </w:tc>
      </w:tr>
      <w:tr w:rsidR="0006378E" w:rsidRPr="0006378E" w14:paraId="4E661AFF" w14:textId="77777777" w:rsidTr="00BB4804">
        <w:tc>
          <w:tcPr>
            <w:tcW w:w="704" w:type="dxa"/>
            <w:shd w:val="clear" w:color="auto" w:fill="auto"/>
          </w:tcPr>
          <w:p w14:paraId="2420805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E968C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Times New Roman"/>
                <w:bdr w:val="none" w:sz="0" w:space="0" w:color="auto"/>
                <w:lang w:eastAsia="ar-SA"/>
              </w:rPr>
            </w:pPr>
            <w:r w:rsidRPr="0006378E">
              <w:rPr>
                <w:rFonts w:eastAsia="Calibri"/>
                <w:bdr w:val="none" w:sz="0" w:space="0" w:color="auto"/>
                <w:lang w:eastAsia="ar-SA"/>
              </w:rPr>
              <w:t>Diržo įtempimo guolio keitimas</w:t>
            </w:r>
          </w:p>
        </w:tc>
      </w:tr>
      <w:tr w:rsidR="0006378E" w:rsidRPr="0006378E" w14:paraId="21C6C3D4" w14:textId="77777777" w:rsidTr="00BB4804">
        <w:tc>
          <w:tcPr>
            <w:tcW w:w="704" w:type="dxa"/>
            <w:shd w:val="clear" w:color="auto" w:fill="auto"/>
          </w:tcPr>
          <w:p w14:paraId="3E268E0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823001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Dyzelinio purkštuko nuėmimas/įstatymas</w:t>
            </w:r>
          </w:p>
        </w:tc>
      </w:tr>
      <w:tr w:rsidR="0006378E" w:rsidRPr="0006378E" w14:paraId="6544978A" w14:textId="77777777" w:rsidTr="00BB4804">
        <w:tc>
          <w:tcPr>
            <w:tcW w:w="704" w:type="dxa"/>
            <w:shd w:val="clear" w:color="auto" w:fill="auto"/>
          </w:tcPr>
          <w:p w14:paraId="6153573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545792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Dyzelinio purkštuko reguliavimas</w:t>
            </w:r>
          </w:p>
        </w:tc>
      </w:tr>
      <w:tr w:rsidR="0006378E" w:rsidRPr="0006378E" w14:paraId="4CA60004" w14:textId="77777777" w:rsidTr="00BB4804">
        <w:tc>
          <w:tcPr>
            <w:tcW w:w="704" w:type="dxa"/>
            <w:shd w:val="clear" w:color="auto" w:fill="auto"/>
          </w:tcPr>
          <w:p w14:paraId="13767DF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109.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CA8D9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Times New Roman"/>
                <w:bdr w:val="none" w:sz="0" w:space="0" w:color="auto"/>
                <w:lang w:eastAsia="ar-SA"/>
              </w:rPr>
            </w:pPr>
            <w:r w:rsidRPr="0006378E">
              <w:rPr>
                <w:rFonts w:eastAsia="Times New Roman"/>
                <w:bdr w:val="none" w:sz="0" w:space="0" w:color="auto"/>
                <w:lang w:eastAsia="ar-SA"/>
              </w:rPr>
              <w:t>Dyzelinio variklio kuro siurblio keitimas</w:t>
            </w:r>
          </w:p>
        </w:tc>
      </w:tr>
      <w:tr w:rsidR="0006378E" w:rsidRPr="0006378E" w14:paraId="20B087D8" w14:textId="77777777" w:rsidTr="00BB4804">
        <w:tc>
          <w:tcPr>
            <w:tcW w:w="704" w:type="dxa"/>
            <w:shd w:val="clear" w:color="auto" w:fill="auto"/>
          </w:tcPr>
          <w:p w14:paraId="175B7B7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9C27D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Oro kompresoriaus dirželio keitimas</w:t>
            </w:r>
          </w:p>
        </w:tc>
      </w:tr>
      <w:tr w:rsidR="0006378E" w:rsidRPr="0006378E" w14:paraId="6135423D" w14:textId="77777777" w:rsidTr="00BB4804">
        <w:tc>
          <w:tcPr>
            <w:tcW w:w="704" w:type="dxa"/>
            <w:shd w:val="clear" w:color="auto" w:fill="auto"/>
          </w:tcPr>
          <w:p w14:paraId="2F583A2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6BC4F2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bdr w:val="none" w:sz="0" w:space="0" w:color="auto"/>
                <w:lang w:eastAsia="ar-SA"/>
              </w:rPr>
            </w:pPr>
            <w:r w:rsidRPr="0006378E">
              <w:rPr>
                <w:rFonts w:eastAsia="Calibri" w:cs="Calibri"/>
                <w:bdr w:val="none" w:sz="0" w:space="0" w:color="auto"/>
                <w:lang w:eastAsia="ar-SA"/>
              </w:rPr>
              <w:t xml:space="preserve">Hidraulinės sankabos darbinio </w:t>
            </w:r>
            <w:proofErr w:type="spellStart"/>
            <w:r w:rsidRPr="0006378E">
              <w:rPr>
                <w:rFonts w:eastAsia="Calibri" w:cs="Calibri"/>
                <w:bdr w:val="none" w:sz="0" w:space="0" w:color="auto"/>
                <w:lang w:eastAsia="ar-SA"/>
              </w:rPr>
              <w:t>cilindriuko</w:t>
            </w:r>
            <w:proofErr w:type="spellEnd"/>
            <w:r w:rsidRPr="0006378E">
              <w:rPr>
                <w:rFonts w:eastAsia="Calibri" w:cs="Calibri"/>
                <w:bdr w:val="none" w:sz="0" w:space="0" w:color="auto"/>
                <w:lang w:eastAsia="ar-SA"/>
              </w:rPr>
              <w:t xml:space="preserve"> keitimas</w:t>
            </w:r>
          </w:p>
        </w:tc>
      </w:tr>
      <w:tr w:rsidR="0006378E" w:rsidRPr="0006378E" w14:paraId="5176668E" w14:textId="77777777" w:rsidTr="00BB4804">
        <w:tc>
          <w:tcPr>
            <w:tcW w:w="704" w:type="dxa"/>
            <w:shd w:val="clear" w:color="auto" w:fill="auto"/>
          </w:tcPr>
          <w:p w14:paraId="533B0B6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B31682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Karbiuratoriaus keitimas</w:t>
            </w:r>
          </w:p>
        </w:tc>
      </w:tr>
      <w:tr w:rsidR="0006378E" w:rsidRPr="0006378E" w14:paraId="08893DC7" w14:textId="77777777" w:rsidTr="00BB4804">
        <w:tc>
          <w:tcPr>
            <w:tcW w:w="704" w:type="dxa"/>
            <w:shd w:val="clear" w:color="auto" w:fill="auto"/>
          </w:tcPr>
          <w:p w14:paraId="4649381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1FAAB4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Karbiuratoriaus reguliavimas/remontas</w:t>
            </w:r>
          </w:p>
        </w:tc>
      </w:tr>
      <w:tr w:rsidR="0006378E" w:rsidRPr="0006378E" w14:paraId="68CF5662" w14:textId="77777777" w:rsidTr="00BB4804">
        <w:tc>
          <w:tcPr>
            <w:tcW w:w="704" w:type="dxa"/>
            <w:shd w:val="clear" w:color="auto" w:fill="auto"/>
          </w:tcPr>
          <w:p w14:paraId="1413A8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2A8F7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Kondicionieriaus papildymas/patikrinimas</w:t>
            </w:r>
          </w:p>
        </w:tc>
      </w:tr>
      <w:tr w:rsidR="0006378E" w:rsidRPr="0006378E" w14:paraId="4767310A" w14:textId="77777777" w:rsidTr="00BB4804">
        <w:tc>
          <w:tcPr>
            <w:tcW w:w="704" w:type="dxa"/>
            <w:shd w:val="clear" w:color="auto" w:fill="auto"/>
          </w:tcPr>
          <w:p w14:paraId="7531D6F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41010F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Kondicionieriaus remontas</w:t>
            </w:r>
          </w:p>
        </w:tc>
      </w:tr>
      <w:tr w:rsidR="0006378E" w:rsidRPr="0006378E" w14:paraId="38B2FE74" w14:textId="77777777" w:rsidTr="00BB4804">
        <w:tc>
          <w:tcPr>
            <w:tcW w:w="704" w:type="dxa"/>
            <w:shd w:val="clear" w:color="auto" w:fill="auto"/>
          </w:tcPr>
          <w:p w14:paraId="5CD122A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E2B28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Kuro bako keitimas</w:t>
            </w:r>
          </w:p>
        </w:tc>
      </w:tr>
      <w:tr w:rsidR="0006378E" w:rsidRPr="0006378E" w14:paraId="561C1ACB" w14:textId="77777777" w:rsidTr="00BB4804">
        <w:tc>
          <w:tcPr>
            <w:tcW w:w="704" w:type="dxa"/>
            <w:shd w:val="clear" w:color="auto" w:fill="auto"/>
          </w:tcPr>
          <w:p w14:paraId="45D8899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F247EA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Kuro sistemos padavimo vamzdelių keitimas</w:t>
            </w:r>
          </w:p>
        </w:tc>
      </w:tr>
      <w:tr w:rsidR="0006378E" w:rsidRPr="0006378E" w14:paraId="729946D4" w14:textId="77777777" w:rsidTr="00BB4804">
        <w:tc>
          <w:tcPr>
            <w:tcW w:w="704" w:type="dxa"/>
            <w:shd w:val="clear" w:color="auto" w:fill="auto"/>
          </w:tcPr>
          <w:p w14:paraId="0F3CD23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5839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bdr w:val="none" w:sz="0" w:space="0" w:color="auto"/>
                <w:lang w:eastAsia="ar-SA"/>
              </w:rPr>
            </w:pPr>
            <w:r w:rsidRPr="0006378E">
              <w:rPr>
                <w:rFonts w:eastAsia="Calibri"/>
                <w:bdr w:val="none" w:sz="0" w:space="0" w:color="auto"/>
                <w:lang w:eastAsia="ar-SA"/>
              </w:rPr>
              <w:t>Kuro sistemos praplovimas</w:t>
            </w:r>
          </w:p>
        </w:tc>
      </w:tr>
      <w:tr w:rsidR="0006378E" w:rsidRPr="0006378E" w14:paraId="5329BA9A" w14:textId="77777777" w:rsidTr="00BB4804">
        <w:tc>
          <w:tcPr>
            <w:tcW w:w="704" w:type="dxa"/>
            <w:shd w:val="clear" w:color="auto" w:fill="auto"/>
          </w:tcPr>
          <w:p w14:paraId="7D3F398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119.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D8E32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Kuro siurblio keitimas</w:t>
            </w:r>
          </w:p>
        </w:tc>
      </w:tr>
      <w:tr w:rsidR="0006378E" w:rsidRPr="0006378E" w14:paraId="7C4D0573" w14:textId="77777777" w:rsidTr="00BB4804">
        <w:tc>
          <w:tcPr>
            <w:tcW w:w="704" w:type="dxa"/>
            <w:shd w:val="clear" w:color="auto" w:fill="auto"/>
          </w:tcPr>
          <w:p w14:paraId="02E8969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FE4EC6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Oro kompresoriaus keitimas</w:t>
            </w:r>
          </w:p>
        </w:tc>
      </w:tr>
      <w:tr w:rsidR="0006378E" w:rsidRPr="0006378E" w14:paraId="67F32DF2" w14:textId="77777777" w:rsidTr="00BB4804">
        <w:tc>
          <w:tcPr>
            <w:tcW w:w="704" w:type="dxa"/>
            <w:shd w:val="clear" w:color="auto" w:fill="auto"/>
          </w:tcPr>
          <w:p w14:paraId="31D7172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3A0B95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Paskirstymo veleno riebokšlio keitimas</w:t>
            </w:r>
          </w:p>
        </w:tc>
      </w:tr>
      <w:tr w:rsidR="0006378E" w:rsidRPr="0006378E" w14:paraId="7989B004" w14:textId="77777777" w:rsidTr="00BB4804">
        <w:tc>
          <w:tcPr>
            <w:tcW w:w="704" w:type="dxa"/>
            <w:shd w:val="clear" w:color="auto" w:fill="auto"/>
          </w:tcPr>
          <w:p w14:paraId="773699F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4BD9F0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Purkštuko keitimas</w:t>
            </w:r>
          </w:p>
        </w:tc>
      </w:tr>
      <w:tr w:rsidR="0006378E" w:rsidRPr="0006378E" w14:paraId="5DF03773" w14:textId="77777777" w:rsidTr="00BB4804">
        <w:tc>
          <w:tcPr>
            <w:tcW w:w="704" w:type="dxa"/>
            <w:shd w:val="clear" w:color="auto" w:fill="auto"/>
          </w:tcPr>
          <w:p w14:paraId="323294A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7E50D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Radiatoriaus keitimas</w:t>
            </w:r>
          </w:p>
        </w:tc>
      </w:tr>
      <w:tr w:rsidR="0006378E" w:rsidRPr="0006378E" w14:paraId="4B66DF85" w14:textId="77777777" w:rsidTr="00BB4804">
        <w:tc>
          <w:tcPr>
            <w:tcW w:w="704" w:type="dxa"/>
            <w:shd w:val="clear" w:color="auto" w:fill="auto"/>
          </w:tcPr>
          <w:p w14:paraId="638C0D7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EED948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Riebokšlio keitimas</w:t>
            </w:r>
          </w:p>
        </w:tc>
      </w:tr>
      <w:tr w:rsidR="0006378E" w:rsidRPr="0006378E" w14:paraId="6AD86535" w14:textId="77777777" w:rsidTr="00BB4804">
        <w:tc>
          <w:tcPr>
            <w:tcW w:w="704" w:type="dxa"/>
            <w:shd w:val="clear" w:color="auto" w:fill="auto"/>
          </w:tcPr>
          <w:p w14:paraId="4499D62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CBA1C3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Salono oro filtro keitimas</w:t>
            </w:r>
          </w:p>
        </w:tc>
      </w:tr>
      <w:tr w:rsidR="0006378E" w:rsidRPr="0006378E" w14:paraId="20D9B428" w14:textId="77777777" w:rsidTr="00BB4804">
        <w:tc>
          <w:tcPr>
            <w:tcW w:w="704" w:type="dxa"/>
            <w:shd w:val="clear" w:color="auto" w:fill="auto"/>
          </w:tcPr>
          <w:p w14:paraId="0AAF813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9FBEDA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Spidometro troso keitimas</w:t>
            </w:r>
            <w:r w:rsidRPr="0006378E">
              <w:rPr>
                <w:rFonts w:eastAsia="Times New Roman"/>
                <w:bdr w:val="none" w:sz="0" w:space="0" w:color="auto"/>
              </w:rPr>
              <w:tab/>
            </w:r>
          </w:p>
        </w:tc>
      </w:tr>
      <w:tr w:rsidR="0006378E" w:rsidRPr="0006378E" w14:paraId="530E143B" w14:textId="77777777" w:rsidTr="00BB4804">
        <w:tc>
          <w:tcPr>
            <w:tcW w:w="704" w:type="dxa"/>
            <w:shd w:val="clear" w:color="auto" w:fill="auto"/>
          </w:tcPr>
          <w:p w14:paraId="5AE11FB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98BCB9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bdr w:val="none" w:sz="0" w:space="0" w:color="auto"/>
              </w:rPr>
            </w:pPr>
            <w:r w:rsidRPr="0006378E">
              <w:rPr>
                <w:rFonts w:eastAsia="Times New Roman"/>
                <w:bdr w:val="none" w:sz="0" w:space="0" w:color="auto"/>
              </w:rPr>
              <w:t>Spidometro daviklio keitimas</w:t>
            </w:r>
          </w:p>
        </w:tc>
      </w:tr>
      <w:tr w:rsidR="0006378E" w:rsidRPr="0006378E" w14:paraId="0730C6B3" w14:textId="77777777" w:rsidTr="00BB4804">
        <w:tc>
          <w:tcPr>
            <w:tcW w:w="704" w:type="dxa"/>
            <w:shd w:val="clear" w:color="auto" w:fill="auto"/>
          </w:tcPr>
          <w:p w14:paraId="5E2AF3F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0DF724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Vožtuvų dangtelio tarpinės keitimas</w:t>
            </w:r>
          </w:p>
        </w:tc>
      </w:tr>
      <w:tr w:rsidR="0006378E" w:rsidRPr="0006378E" w14:paraId="4409FD8D" w14:textId="77777777" w:rsidTr="00BB4804">
        <w:tc>
          <w:tcPr>
            <w:tcW w:w="704" w:type="dxa"/>
            <w:shd w:val="clear" w:color="auto" w:fill="auto"/>
          </w:tcPr>
          <w:p w14:paraId="7543628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129.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527699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Tarpinės tarp cilindrų bloko ir variklio galvutės keitimas</w:t>
            </w:r>
          </w:p>
        </w:tc>
      </w:tr>
      <w:tr w:rsidR="0006378E" w:rsidRPr="0006378E" w14:paraId="0DC5734B" w14:textId="77777777" w:rsidTr="00BB4804">
        <w:tc>
          <w:tcPr>
            <w:tcW w:w="704" w:type="dxa"/>
            <w:shd w:val="clear" w:color="auto" w:fill="auto"/>
          </w:tcPr>
          <w:p w14:paraId="4E50D93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EA93E3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Turbinos keitimas</w:t>
            </w:r>
          </w:p>
        </w:tc>
      </w:tr>
      <w:tr w:rsidR="0006378E" w:rsidRPr="0006378E" w14:paraId="56AEF288" w14:textId="77777777" w:rsidTr="00BB4804">
        <w:tc>
          <w:tcPr>
            <w:tcW w:w="704" w:type="dxa"/>
            <w:shd w:val="clear" w:color="auto" w:fill="auto"/>
          </w:tcPr>
          <w:p w14:paraId="6AE4C28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506F3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Times New Roman"/>
                <w:bdr w:val="none" w:sz="0" w:space="0" w:color="auto"/>
                <w:lang w:eastAsia="ar-SA"/>
              </w:rPr>
            </w:pPr>
            <w:r w:rsidRPr="0006378E">
              <w:rPr>
                <w:rFonts w:eastAsia="Calibri"/>
                <w:bdr w:val="none" w:sz="0" w:space="0" w:color="auto"/>
                <w:lang w:eastAsia="ar-SA"/>
              </w:rPr>
              <w:t>Vairo stiprintuvo dirželio, keitimas</w:t>
            </w:r>
          </w:p>
        </w:tc>
      </w:tr>
      <w:tr w:rsidR="0006378E" w:rsidRPr="0006378E" w14:paraId="62E22A35" w14:textId="77777777" w:rsidTr="00BB4804">
        <w:tc>
          <w:tcPr>
            <w:tcW w:w="704" w:type="dxa"/>
            <w:shd w:val="clear" w:color="auto" w:fill="auto"/>
          </w:tcPr>
          <w:p w14:paraId="109B372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D9FB4A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Variklio  bloko  deformacijos  pašalinimas</w:t>
            </w:r>
          </w:p>
        </w:tc>
      </w:tr>
      <w:tr w:rsidR="0006378E" w:rsidRPr="0006378E" w14:paraId="13A22AF9" w14:textId="77777777" w:rsidTr="00BB4804">
        <w:tc>
          <w:tcPr>
            <w:tcW w:w="704" w:type="dxa"/>
            <w:shd w:val="clear" w:color="auto" w:fill="auto"/>
          </w:tcPr>
          <w:p w14:paraId="197A0E4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A83215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Variklio  galvutės  deformacijos  pašalinimas</w:t>
            </w:r>
          </w:p>
        </w:tc>
      </w:tr>
      <w:tr w:rsidR="0006378E" w:rsidRPr="0006378E" w14:paraId="07F24C9F" w14:textId="77777777" w:rsidTr="00BB4804">
        <w:tc>
          <w:tcPr>
            <w:tcW w:w="704" w:type="dxa"/>
            <w:shd w:val="clear" w:color="auto" w:fill="auto"/>
          </w:tcPr>
          <w:p w14:paraId="4F57406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14DFD1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 xml:space="preserve">Variklio </w:t>
            </w:r>
            <w:proofErr w:type="spellStart"/>
            <w:r w:rsidRPr="0006378E">
              <w:rPr>
                <w:rFonts w:eastAsia="Times New Roman"/>
                <w:bdr w:val="none" w:sz="0" w:space="0" w:color="auto"/>
                <w:lang w:eastAsia="ar-SA"/>
              </w:rPr>
              <w:t>kompresinių</w:t>
            </w:r>
            <w:proofErr w:type="spellEnd"/>
            <w:r w:rsidRPr="0006378E">
              <w:rPr>
                <w:rFonts w:eastAsia="Times New Roman"/>
                <w:bdr w:val="none" w:sz="0" w:space="0" w:color="auto"/>
                <w:lang w:eastAsia="ar-SA"/>
              </w:rPr>
              <w:t xml:space="preserve"> ir tepalinių žiedų keitimas</w:t>
            </w:r>
          </w:p>
        </w:tc>
      </w:tr>
      <w:tr w:rsidR="0006378E" w:rsidRPr="0006378E" w14:paraId="3265E044" w14:textId="77777777" w:rsidTr="00BB4804">
        <w:tc>
          <w:tcPr>
            <w:tcW w:w="704" w:type="dxa"/>
            <w:shd w:val="clear" w:color="auto" w:fill="auto"/>
          </w:tcPr>
          <w:p w14:paraId="7572224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6994E8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Variklio dirželio/grandinės įtempimo guolio keitimas</w:t>
            </w:r>
          </w:p>
        </w:tc>
      </w:tr>
      <w:tr w:rsidR="0006378E" w:rsidRPr="0006378E" w14:paraId="30784AE6" w14:textId="77777777" w:rsidTr="00BB4804">
        <w:tc>
          <w:tcPr>
            <w:tcW w:w="704" w:type="dxa"/>
            <w:shd w:val="clear" w:color="auto" w:fill="auto"/>
          </w:tcPr>
          <w:p w14:paraId="0959610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4EC189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dirželio/grandinės keitimas</w:t>
            </w:r>
          </w:p>
        </w:tc>
      </w:tr>
      <w:tr w:rsidR="0006378E" w:rsidRPr="0006378E" w14:paraId="7A207A91" w14:textId="77777777" w:rsidTr="00BB4804">
        <w:tc>
          <w:tcPr>
            <w:tcW w:w="704" w:type="dxa"/>
            <w:shd w:val="clear" w:color="auto" w:fill="auto"/>
          </w:tcPr>
          <w:p w14:paraId="11DE1E9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1475F5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bdr w:val="none" w:sz="0" w:space="0" w:color="auto"/>
                <w:lang w:eastAsia="ar-SA"/>
              </w:rPr>
            </w:pPr>
            <w:r w:rsidRPr="0006378E">
              <w:rPr>
                <w:rFonts w:eastAsia="Calibri"/>
                <w:bdr w:val="none" w:sz="0" w:space="0" w:color="auto"/>
                <w:lang w:eastAsia="ar-SA"/>
              </w:rPr>
              <w:t>Variklio galvutės nuėmimas/pastatymas</w:t>
            </w:r>
          </w:p>
        </w:tc>
      </w:tr>
      <w:tr w:rsidR="0006378E" w:rsidRPr="0006378E" w14:paraId="0A6ECD43" w14:textId="77777777" w:rsidTr="00BB4804">
        <w:tc>
          <w:tcPr>
            <w:tcW w:w="704" w:type="dxa"/>
            <w:shd w:val="clear" w:color="auto" w:fill="auto"/>
          </w:tcPr>
          <w:p w14:paraId="4B0B0C3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lastRenderedPageBreak/>
              <w:t>138.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1E006B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galvutės remontas</w:t>
            </w:r>
          </w:p>
        </w:tc>
      </w:tr>
      <w:tr w:rsidR="0006378E" w:rsidRPr="0006378E" w14:paraId="5B158E2B" w14:textId="77777777" w:rsidTr="00BB4804">
        <w:tc>
          <w:tcPr>
            <w:tcW w:w="704" w:type="dxa"/>
            <w:shd w:val="clear" w:color="auto" w:fill="auto"/>
          </w:tcPr>
          <w:p w14:paraId="57C545F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139.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6197E7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karterio keitimas</w:t>
            </w:r>
          </w:p>
        </w:tc>
      </w:tr>
      <w:tr w:rsidR="0006378E" w:rsidRPr="0006378E" w14:paraId="07C188E2" w14:textId="77777777" w:rsidTr="00BB4804">
        <w:tc>
          <w:tcPr>
            <w:tcW w:w="704" w:type="dxa"/>
            <w:shd w:val="clear" w:color="auto" w:fill="auto"/>
          </w:tcPr>
          <w:p w14:paraId="64FBF9E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1AE536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kuro filtrų keitimas</w:t>
            </w:r>
          </w:p>
        </w:tc>
      </w:tr>
      <w:tr w:rsidR="0006378E" w:rsidRPr="0006378E" w14:paraId="3A8B8ABF" w14:textId="77777777" w:rsidTr="00BB4804">
        <w:tc>
          <w:tcPr>
            <w:tcW w:w="704" w:type="dxa"/>
            <w:shd w:val="clear" w:color="auto" w:fill="auto"/>
          </w:tcPr>
          <w:p w14:paraId="26ACF50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4401C5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kuro filtrų valymas</w:t>
            </w:r>
          </w:p>
        </w:tc>
      </w:tr>
      <w:tr w:rsidR="0006378E" w:rsidRPr="0006378E" w14:paraId="2901C1BB" w14:textId="77777777" w:rsidTr="00BB4804">
        <w:tc>
          <w:tcPr>
            <w:tcW w:w="704" w:type="dxa"/>
            <w:shd w:val="clear" w:color="auto" w:fill="auto"/>
          </w:tcPr>
          <w:p w14:paraId="16569F2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4234B0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oro džiovintuvo filtro keitimas</w:t>
            </w:r>
          </w:p>
        </w:tc>
      </w:tr>
      <w:tr w:rsidR="0006378E" w:rsidRPr="0006378E" w14:paraId="15B9D8D6" w14:textId="77777777" w:rsidTr="00BB4804">
        <w:tc>
          <w:tcPr>
            <w:tcW w:w="704" w:type="dxa"/>
            <w:shd w:val="clear" w:color="auto" w:fill="auto"/>
          </w:tcPr>
          <w:p w14:paraId="4371DE4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2691E3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oro filtro keitimas</w:t>
            </w:r>
          </w:p>
        </w:tc>
      </w:tr>
      <w:tr w:rsidR="0006378E" w:rsidRPr="0006378E" w14:paraId="00F679B0" w14:textId="77777777" w:rsidTr="00BB4804">
        <w:tc>
          <w:tcPr>
            <w:tcW w:w="704" w:type="dxa"/>
            <w:shd w:val="clear" w:color="auto" w:fill="auto"/>
          </w:tcPr>
          <w:p w14:paraId="15C058F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F21062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oro filtro plovimas/valymas</w:t>
            </w:r>
          </w:p>
        </w:tc>
      </w:tr>
      <w:tr w:rsidR="0006378E" w:rsidRPr="0006378E" w14:paraId="1808C704" w14:textId="77777777" w:rsidTr="00BB4804">
        <w:tc>
          <w:tcPr>
            <w:tcW w:w="704" w:type="dxa"/>
            <w:shd w:val="clear" w:color="auto" w:fill="auto"/>
          </w:tcPr>
          <w:p w14:paraId="0AA7152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6E3463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Variklio pagalvės keitimas</w:t>
            </w:r>
          </w:p>
        </w:tc>
      </w:tr>
      <w:tr w:rsidR="0006378E" w:rsidRPr="0006378E" w14:paraId="0B86514E" w14:textId="77777777" w:rsidTr="00BB4804">
        <w:tc>
          <w:tcPr>
            <w:tcW w:w="704" w:type="dxa"/>
            <w:shd w:val="clear" w:color="auto" w:fill="auto"/>
          </w:tcPr>
          <w:p w14:paraId="23C7B45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F5DC61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Variklio tepalo ir tepalo filtro pakeitimas</w:t>
            </w:r>
          </w:p>
        </w:tc>
      </w:tr>
      <w:tr w:rsidR="0006378E" w:rsidRPr="0006378E" w14:paraId="71DF71E1" w14:textId="77777777" w:rsidTr="00BB4804">
        <w:tc>
          <w:tcPr>
            <w:tcW w:w="704" w:type="dxa"/>
            <w:shd w:val="clear" w:color="auto" w:fill="auto"/>
          </w:tcPr>
          <w:p w14:paraId="3AE9E01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946F2D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Vožtuvo kompensatoriaus keitimas</w:t>
            </w:r>
          </w:p>
        </w:tc>
      </w:tr>
      <w:tr w:rsidR="0006378E" w:rsidRPr="0006378E" w14:paraId="0C08567C" w14:textId="77777777" w:rsidTr="00BB4804">
        <w:tc>
          <w:tcPr>
            <w:tcW w:w="704" w:type="dxa"/>
            <w:shd w:val="clear" w:color="auto" w:fill="auto"/>
          </w:tcPr>
          <w:p w14:paraId="2420B90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6717C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Times New Roman"/>
                <w:bdr w:val="none" w:sz="0" w:space="0" w:color="auto"/>
                <w:lang w:eastAsia="ar-SA"/>
              </w:rPr>
              <w:t>Vožtuvų  šlifavimas</w:t>
            </w:r>
          </w:p>
        </w:tc>
      </w:tr>
      <w:tr w:rsidR="0006378E" w:rsidRPr="0006378E" w14:paraId="759DB5FE" w14:textId="77777777" w:rsidTr="00BB4804">
        <w:tc>
          <w:tcPr>
            <w:tcW w:w="704" w:type="dxa"/>
            <w:shd w:val="clear" w:color="auto" w:fill="auto"/>
          </w:tcPr>
          <w:p w14:paraId="36EA8C1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149.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F0C4AC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Vožtuvų keitimas</w:t>
            </w:r>
          </w:p>
        </w:tc>
      </w:tr>
      <w:tr w:rsidR="0006378E" w:rsidRPr="0006378E" w14:paraId="51EDFDE0" w14:textId="77777777" w:rsidTr="00BB4804">
        <w:tc>
          <w:tcPr>
            <w:tcW w:w="704" w:type="dxa"/>
            <w:shd w:val="clear" w:color="auto" w:fill="auto"/>
          </w:tcPr>
          <w:p w14:paraId="3E5BBB3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02A4D8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Vožtuvų reguliavimas</w:t>
            </w:r>
          </w:p>
        </w:tc>
      </w:tr>
      <w:tr w:rsidR="0006378E" w:rsidRPr="0006378E" w14:paraId="6FBC8A79" w14:textId="77777777" w:rsidTr="00BB4804">
        <w:tc>
          <w:tcPr>
            <w:tcW w:w="704" w:type="dxa"/>
            <w:shd w:val="clear" w:color="auto" w:fill="auto"/>
          </w:tcPr>
          <w:p w14:paraId="32316A8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CD12D1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Vožtuvų riebokšlio keitimas</w:t>
            </w:r>
          </w:p>
        </w:tc>
      </w:tr>
      <w:tr w:rsidR="0006378E" w:rsidRPr="0006378E" w14:paraId="0A50F1C9" w14:textId="77777777" w:rsidTr="00BB4804">
        <w:tc>
          <w:tcPr>
            <w:tcW w:w="704" w:type="dxa"/>
            <w:shd w:val="clear" w:color="auto" w:fill="auto"/>
          </w:tcPr>
          <w:p w14:paraId="2F19351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r w:rsidRPr="0006378E">
              <w:rPr>
                <w:rFonts w:eastAsia="Times New Roman"/>
                <w:bCs/>
                <w:bdr w:val="none" w:sz="0" w:space="0" w:color="auto"/>
              </w:rPr>
              <w:t>152.</w:t>
            </w:r>
          </w:p>
        </w:tc>
        <w:tc>
          <w:tcPr>
            <w:tcW w:w="8930" w:type="dxa"/>
            <w:shd w:val="clear" w:color="auto" w:fill="auto"/>
            <w:vAlign w:val="center"/>
          </w:tcPr>
          <w:p w14:paraId="7516E4B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rPr>
              <w:t>Variklių meistro paslaugos</w:t>
            </w:r>
          </w:p>
        </w:tc>
      </w:tr>
      <w:tr w:rsidR="0006378E" w:rsidRPr="0006378E" w14:paraId="54302549" w14:textId="77777777" w:rsidTr="00BB4804">
        <w:tc>
          <w:tcPr>
            <w:tcW w:w="704" w:type="dxa"/>
            <w:tcBorders>
              <w:bottom w:val="single" w:sz="4" w:space="0" w:color="auto"/>
            </w:tcBorders>
            <w:shd w:val="clear" w:color="auto" w:fill="auto"/>
          </w:tcPr>
          <w:p w14:paraId="5E58739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bottom w:val="single" w:sz="4" w:space="0" w:color="auto"/>
            </w:tcBorders>
            <w:shd w:val="clear" w:color="auto" w:fill="auto"/>
          </w:tcPr>
          <w:p w14:paraId="0256BA2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dr w:val="none" w:sz="0" w:space="0" w:color="auto"/>
                <w:lang w:eastAsia="lt-LT"/>
              </w:rPr>
            </w:pPr>
            <w:r w:rsidRPr="0006378E">
              <w:rPr>
                <w:rFonts w:eastAsia="Times New Roman"/>
                <w:b/>
                <w:bdr w:val="none" w:sz="0" w:space="0" w:color="auto"/>
                <w:lang w:eastAsia="lt-LT"/>
              </w:rPr>
              <w:t>Pavarų ir galios paskirstymo dėžių techninis aptarnavimas ir remontas</w:t>
            </w:r>
          </w:p>
        </w:tc>
      </w:tr>
      <w:tr w:rsidR="0006378E" w:rsidRPr="0006378E" w14:paraId="112024CE" w14:textId="77777777" w:rsidTr="00BB4804">
        <w:tc>
          <w:tcPr>
            <w:tcW w:w="704" w:type="dxa"/>
            <w:tcBorders>
              <w:bottom w:val="single" w:sz="4" w:space="0" w:color="auto"/>
            </w:tcBorders>
            <w:shd w:val="clear" w:color="auto" w:fill="auto"/>
          </w:tcPr>
          <w:p w14:paraId="5613476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153.</w:t>
            </w:r>
          </w:p>
        </w:tc>
        <w:tc>
          <w:tcPr>
            <w:tcW w:w="8930" w:type="dxa"/>
            <w:tcBorders>
              <w:bottom w:val="single" w:sz="4" w:space="0" w:color="auto"/>
            </w:tcBorders>
            <w:shd w:val="clear" w:color="auto" w:fill="auto"/>
            <w:vAlign w:val="center"/>
          </w:tcPr>
          <w:p w14:paraId="3CA7EC4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rPr>
            </w:pPr>
            <w:r w:rsidRPr="0006378E">
              <w:rPr>
                <w:rFonts w:eastAsia="Times New Roman"/>
                <w:szCs w:val="20"/>
                <w:bdr w:val="none" w:sz="0" w:space="0" w:color="auto"/>
              </w:rPr>
              <w:t>Automatinių pavarų dėžių meistro paslaugos</w:t>
            </w:r>
          </w:p>
        </w:tc>
      </w:tr>
      <w:tr w:rsidR="0006378E" w:rsidRPr="0006378E" w14:paraId="5C7BD365" w14:textId="77777777" w:rsidTr="00BB4804">
        <w:tc>
          <w:tcPr>
            <w:tcW w:w="704" w:type="dxa"/>
            <w:tcBorders>
              <w:bottom w:val="single" w:sz="4" w:space="0" w:color="auto"/>
            </w:tcBorders>
            <w:shd w:val="clear" w:color="auto" w:fill="auto"/>
          </w:tcPr>
          <w:p w14:paraId="1930B17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154.</w:t>
            </w:r>
          </w:p>
        </w:tc>
        <w:tc>
          <w:tcPr>
            <w:tcW w:w="8930" w:type="dxa"/>
            <w:tcBorders>
              <w:bottom w:val="single" w:sz="4" w:space="0" w:color="auto"/>
            </w:tcBorders>
            <w:shd w:val="clear" w:color="auto" w:fill="auto"/>
            <w:vAlign w:val="center"/>
          </w:tcPr>
          <w:p w14:paraId="7C15697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rPr>
              <w:t>Galios paskirstymo dėžės nuėmimas/uždėjimas</w:t>
            </w:r>
          </w:p>
        </w:tc>
      </w:tr>
      <w:tr w:rsidR="0006378E" w:rsidRPr="0006378E" w14:paraId="43FA71E9" w14:textId="77777777" w:rsidTr="00BB4804">
        <w:tc>
          <w:tcPr>
            <w:tcW w:w="704" w:type="dxa"/>
            <w:tcBorders>
              <w:bottom w:val="single" w:sz="4" w:space="0" w:color="auto"/>
            </w:tcBorders>
            <w:shd w:val="clear" w:color="auto" w:fill="auto"/>
          </w:tcPr>
          <w:p w14:paraId="1569A98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1995FB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Mechaninių pavarų dėžių meistro paslaugos</w:t>
            </w:r>
          </w:p>
        </w:tc>
      </w:tr>
      <w:tr w:rsidR="0006378E" w:rsidRPr="0006378E" w14:paraId="12A52281" w14:textId="77777777" w:rsidTr="00BB4804">
        <w:tc>
          <w:tcPr>
            <w:tcW w:w="704" w:type="dxa"/>
            <w:tcBorders>
              <w:bottom w:val="single" w:sz="4" w:space="0" w:color="auto"/>
            </w:tcBorders>
            <w:shd w:val="clear" w:color="auto" w:fill="auto"/>
          </w:tcPr>
          <w:p w14:paraId="79F0BD7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3A1D64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eastAsia="Times New Roman"/>
                <w:szCs w:val="20"/>
                <w:bdr w:val="none" w:sz="0" w:space="0" w:color="auto"/>
              </w:rPr>
            </w:pPr>
            <w:r w:rsidRPr="0006378E">
              <w:rPr>
                <w:rFonts w:eastAsia="Times New Roman"/>
                <w:szCs w:val="20"/>
                <w:bdr w:val="none" w:sz="0" w:space="0" w:color="auto"/>
              </w:rPr>
              <w:t>Pavarų dėžės nuėmimas/pastatymas</w:t>
            </w:r>
          </w:p>
        </w:tc>
      </w:tr>
      <w:tr w:rsidR="0006378E" w:rsidRPr="0006378E" w14:paraId="7A117CFB" w14:textId="77777777" w:rsidTr="00BB4804">
        <w:tc>
          <w:tcPr>
            <w:tcW w:w="704" w:type="dxa"/>
            <w:tcBorders>
              <w:bottom w:val="single" w:sz="4" w:space="0" w:color="auto"/>
            </w:tcBorders>
            <w:shd w:val="clear" w:color="auto" w:fill="auto"/>
          </w:tcPr>
          <w:p w14:paraId="64296CC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43E034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Pavarų dėžės krumpliaračio keitimas</w:t>
            </w:r>
          </w:p>
        </w:tc>
      </w:tr>
      <w:tr w:rsidR="0006378E" w:rsidRPr="0006378E" w14:paraId="398F176A" w14:textId="77777777" w:rsidTr="00BB4804">
        <w:tc>
          <w:tcPr>
            <w:tcW w:w="704" w:type="dxa"/>
            <w:tcBorders>
              <w:bottom w:val="single" w:sz="4" w:space="0" w:color="auto"/>
            </w:tcBorders>
            <w:shd w:val="clear" w:color="auto" w:fill="auto"/>
          </w:tcPr>
          <w:p w14:paraId="0BF4AB7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463891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Pavarų dėžės tepalo ir filtro keitimas</w:t>
            </w:r>
          </w:p>
        </w:tc>
      </w:tr>
      <w:tr w:rsidR="0006378E" w:rsidRPr="0006378E" w14:paraId="515BA268" w14:textId="77777777" w:rsidTr="00BB4804">
        <w:tc>
          <w:tcPr>
            <w:tcW w:w="704" w:type="dxa"/>
            <w:tcBorders>
              <w:bottom w:val="single" w:sz="4" w:space="0" w:color="auto"/>
            </w:tcBorders>
            <w:shd w:val="clear" w:color="auto" w:fill="auto"/>
          </w:tcPr>
          <w:p w14:paraId="4182121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159.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5FD4C0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Pavarų dėžės tepalo keitimas</w:t>
            </w:r>
          </w:p>
        </w:tc>
      </w:tr>
      <w:tr w:rsidR="0006378E" w:rsidRPr="0006378E" w14:paraId="3778A2F3" w14:textId="77777777" w:rsidTr="00BB4804">
        <w:tc>
          <w:tcPr>
            <w:tcW w:w="704" w:type="dxa"/>
            <w:tcBorders>
              <w:bottom w:val="single" w:sz="4" w:space="0" w:color="auto"/>
            </w:tcBorders>
            <w:shd w:val="clear" w:color="auto" w:fill="auto"/>
          </w:tcPr>
          <w:p w14:paraId="43724A2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293498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bdr w:val="none" w:sz="0" w:space="0" w:color="auto"/>
                <w:lang w:eastAsia="ar-SA"/>
              </w:rPr>
            </w:pPr>
            <w:r w:rsidRPr="0006378E">
              <w:rPr>
                <w:rFonts w:eastAsia="Calibri"/>
                <w:bdr w:val="none" w:sz="0" w:space="0" w:color="auto"/>
                <w:lang w:eastAsia="ar-SA"/>
              </w:rPr>
              <w:t xml:space="preserve">Pavarų perjungimo mechanizmo keitimas </w:t>
            </w:r>
          </w:p>
        </w:tc>
      </w:tr>
      <w:tr w:rsidR="0006378E" w:rsidRPr="0006378E" w14:paraId="2018B58D" w14:textId="77777777" w:rsidTr="00BB4804">
        <w:tc>
          <w:tcPr>
            <w:tcW w:w="704" w:type="dxa"/>
            <w:tcBorders>
              <w:bottom w:val="single" w:sz="4" w:space="0" w:color="auto"/>
            </w:tcBorders>
            <w:shd w:val="clear" w:color="auto" w:fill="auto"/>
          </w:tcPr>
          <w:p w14:paraId="2A10152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607461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Pavarų dėžės galinio riebokšlio keitimas </w:t>
            </w:r>
          </w:p>
        </w:tc>
      </w:tr>
      <w:tr w:rsidR="0006378E" w:rsidRPr="0006378E" w14:paraId="4ADA8214" w14:textId="77777777" w:rsidTr="00BB4804">
        <w:tc>
          <w:tcPr>
            <w:tcW w:w="704" w:type="dxa"/>
            <w:tcBorders>
              <w:bottom w:val="single" w:sz="4" w:space="0" w:color="auto"/>
            </w:tcBorders>
            <w:shd w:val="clear" w:color="auto" w:fill="auto"/>
          </w:tcPr>
          <w:p w14:paraId="6EF9A9D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AF602E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 xml:space="preserve">Pavarų dėžės priekinio riebokšlio keitimas </w:t>
            </w:r>
          </w:p>
        </w:tc>
      </w:tr>
      <w:tr w:rsidR="0006378E" w:rsidRPr="0006378E" w14:paraId="1C0C07A6" w14:textId="77777777" w:rsidTr="00BB4804">
        <w:tc>
          <w:tcPr>
            <w:tcW w:w="704" w:type="dxa"/>
            <w:tcBorders>
              <w:right w:val="nil"/>
            </w:tcBorders>
            <w:shd w:val="clear" w:color="auto" w:fill="auto"/>
          </w:tcPr>
          <w:p w14:paraId="3BBD269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vAlign w:val="center"/>
          </w:tcPr>
          <w:p w14:paraId="627E22D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lang w:eastAsia="lt-LT"/>
              </w:rPr>
            </w:pPr>
            <w:r w:rsidRPr="0006378E">
              <w:rPr>
                <w:rFonts w:eastAsia="Times New Roman"/>
                <w:b/>
                <w:bdr w:val="none" w:sz="0" w:space="0" w:color="auto"/>
                <w:lang w:eastAsia="lt-LT"/>
              </w:rPr>
              <w:t>Sankabos techninis aptarnavimas ir remontas</w:t>
            </w:r>
          </w:p>
        </w:tc>
      </w:tr>
      <w:tr w:rsidR="0006378E" w:rsidRPr="0006378E" w14:paraId="64A46CAC" w14:textId="77777777" w:rsidTr="00BB4804">
        <w:tc>
          <w:tcPr>
            <w:tcW w:w="704" w:type="dxa"/>
            <w:shd w:val="clear" w:color="auto" w:fill="auto"/>
          </w:tcPr>
          <w:p w14:paraId="148E27D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163.</w:t>
            </w:r>
          </w:p>
        </w:tc>
        <w:tc>
          <w:tcPr>
            <w:tcW w:w="8930" w:type="dxa"/>
            <w:shd w:val="clear" w:color="auto" w:fill="auto"/>
            <w:vAlign w:val="center"/>
          </w:tcPr>
          <w:p w14:paraId="2C9B80A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 xml:space="preserve">Sankabos </w:t>
            </w:r>
            <w:proofErr w:type="spellStart"/>
            <w:r w:rsidRPr="0006378E">
              <w:rPr>
                <w:rFonts w:eastAsia="Times New Roman"/>
                <w:bdr w:val="none" w:sz="0" w:space="0" w:color="auto"/>
                <w:lang w:eastAsia="lt-LT"/>
              </w:rPr>
              <w:t>diskatoriaus</w:t>
            </w:r>
            <w:proofErr w:type="spellEnd"/>
            <w:r w:rsidRPr="0006378E">
              <w:rPr>
                <w:rFonts w:eastAsia="Times New Roman"/>
                <w:bdr w:val="none" w:sz="0" w:space="0" w:color="auto"/>
                <w:lang w:eastAsia="lt-LT"/>
              </w:rPr>
              <w:t xml:space="preserve"> keitimas</w:t>
            </w:r>
          </w:p>
        </w:tc>
      </w:tr>
      <w:tr w:rsidR="0006378E" w:rsidRPr="0006378E" w14:paraId="2FCEF3D7" w14:textId="77777777" w:rsidTr="00BB4804">
        <w:tc>
          <w:tcPr>
            <w:tcW w:w="704" w:type="dxa"/>
            <w:shd w:val="clear" w:color="auto" w:fill="auto"/>
          </w:tcPr>
          <w:p w14:paraId="12E9FE0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164.</w:t>
            </w:r>
          </w:p>
        </w:tc>
        <w:tc>
          <w:tcPr>
            <w:tcW w:w="8930" w:type="dxa"/>
            <w:shd w:val="clear" w:color="auto" w:fill="auto"/>
            <w:vAlign w:val="center"/>
          </w:tcPr>
          <w:p w14:paraId="35C3B3A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Sankabos disko keitimas</w:t>
            </w:r>
          </w:p>
        </w:tc>
      </w:tr>
      <w:tr w:rsidR="0006378E" w:rsidRPr="0006378E" w14:paraId="34D57DBE" w14:textId="77777777" w:rsidTr="00BB4804">
        <w:tc>
          <w:tcPr>
            <w:tcW w:w="704" w:type="dxa"/>
            <w:shd w:val="clear" w:color="auto" w:fill="auto"/>
          </w:tcPr>
          <w:p w14:paraId="316D5C7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165.</w:t>
            </w:r>
          </w:p>
        </w:tc>
        <w:tc>
          <w:tcPr>
            <w:tcW w:w="8930" w:type="dxa"/>
            <w:shd w:val="clear" w:color="auto" w:fill="auto"/>
            <w:vAlign w:val="center"/>
          </w:tcPr>
          <w:p w14:paraId="4B81278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Sankabos išminamo guolio keitimas</w:t>
            </w:r>
          </w:p>
        </w:tc>
      </w:tr>
      <w:tr w:rsidR="0006378E" w:rsidRPr="0006378E" w14:paraId="1E2B4DCC" w14:textId="77777777" w:rsidTr="00BB4804">
        <w:tc>
          <w:tcPr>
            <w:tcW w:w="704" w:type="dxa"/>
            <w:shd w:val="clear" w:color="auto" w:fill="auto"/>
          </w:tcPr>
          <w:p w14:paraId="7D45C1D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166.</w:t>
            </w:r>
          </w:p>
        </w:tc>
        <w:tc>
          <w:tcPr>
            <w:tcW w:w="8930" w:type="dxa"/>
            <w:shd w:val="clear" w:color="auto" w:fill="auto"/>
            <w:vAlign w:val="center"/>
          </w:tcPr>
          <w:p w14:paraId="782AD49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Sankabos darbinio cilindro keitimas</w:t>
            </w:r>
          </w:p>
        </w:tc>
      </w:tr>
      <w:tr w:rsidR="0006378E" w:rsidRPr="0006378E" w14:paraId="6EEB1F90" w14:textId="77777777" w:rsidTr="00BB4804">
        <w:tc>
          <w:tcPr>
            <w:tcW w:w="704" w:type="dxa"/>
            <w:tcBorders>
              <w:bottom w:val="single" w:sz="4" w:space="0" w:color="auto"/>
            </w:tcBorders>
            <w:shd w:val="clear" w:color="auto" w:fill="auto"/>
          </w:tcPr>
          <w:p w14:paraId="7E545EF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167.</w:t>
            </w:r>
          </w:p>
        </w:tc>
        <w:tc>
          <w:tcPr>
            <w:tcW w:w="8930" w:type="dxa"/>
            <w:tcBorders>
              <w:bottom w:val="single" w:sz="4" w:space="0" w:color="auto"/>
            </w:tcBorders>
            <w:shd w:val="clear" w:color="auto" w:fill="auto"/>
            <w:vAlign w:val="center"/>
          </w:tcPr>
          <w:p w14:paraId="05CB9A4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Sankabos pagrindinio cilindro keitimas</w:t>
            </w:r>
          </w:p>
        </w:tc>
      </w:tr>
      <w:tr w:rsidR="0006378E" w:rsidRPr="0006378E" w14:paraId="0273559B" w14:textId="77777777" w:rsidTr="00BB4804">
        <w:tc>
          <w:tcPr>
            <w:tcW w:w="704" w:type="dxa"/>
            <w:tcBorders>
              <w:bottom w:val="single" w:sz="4" w:space="0" w:color="auto"/>
            </w:tcBorders>
            <w:shd w:val="clear" w:color="auto" w:fill="auto"/>
          </w:tcPr>
          <w:p w14:paraId="4D26BBD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168.</w:t>
            </w:r>
          </w:p>
        </w:tc>
        <w:tc>
          <w:tcPr>
            <w:tcW w:w="8930" w:type="dxa"/>
            <w:tcBorders>
              <w:bottom w:val="single" w:sz="4" w:space="0" w:color="auto"/>
            </w:tcBorders>
            <w:shd w:val="clear" w:color="auto" w:fill="auto"/>
            <w:vAlign w:val="center"/>
          </w:tcPr>
          <w:p w14:paraId="6202047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Sankabos troso keitimas</w:t>
            </w:r>
          </w:p>
        </w:tc>
      </w:tr>
      <w:tr w:rsidR="0006378E" w:rsidRPr="0006378E" w14:paraId="0229BF7A" w14:textId="77777777" w:rsidTr="00BB4804">
        <w:tc>
          <w:tcPr>
            <w:tcW w:w="704" w:type="dxa"/>
            <w:tcBorders>
              <w:right w:val="nil"/>
            </w:tcBorders>
            <w:shd w:val="clear" w:color="auto" w:fill="auto"/>
          </w:tcPr>
          <w:p w14:paraId="1DA7CA2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vAlign w:val="center"/>
          </w:tcPr>
          <w:p w14:paraId="49028EB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lang w:eastAsia="lt-LT"/>
              </w:rPr>
            </w:pPr>
            <w:r w:rsidRPr="0006378E">
              <w:rPr>
                <w:rFonts w:eastAsia="Times New Roman"/>
                <w:b/>
                <w:bdr w:val="none" w:sz="0" w:space="0" w:color="auto"/>
                <w:lang w:eastAsia="lt-LT"/>
              </w:rPr>
              <w:t>Dujų išmetimo sistemos techninis aptarnavimas ir remontas</w:t>
            </w:r>
          </w:p>
        </w:tc>
      </w:tr>
      <w:tr w:rsidR="0006378E" w:rsidRPr="0006378E" w14:paraId="0EF01225" w14:textId="77777777" w:rsidTr="00BB4804">
        <w:tc>
          <w:tcPr>
            <w:tcW w:w="704" w:type="dxa"/>
            <w:shd w:val="clear" w:color="auto" w:fill="auto"/>
          </w:tcPr>
          <w:p w14:paraId="16A359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169.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A3D35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Duslintuvo keitimas (vienos dalies)</w:t>
            </w:r>
          </w:p>
        </w:tc>
      </w:tr>
      <w:tr w:rsidR="0006378E" w:rsidRPr="0006378E" w14:paraId="0DD55F0A" w14:textId="77777777" w:rsidTr="00BB4804">
        <w:tc>
          <w:tcPr>
            <w:tcW w:w="704" w:type="dxa"/>
            <w:shd w:val="clear" w:color="auto" w:fill="auto"/>
          </w:tcPr>
          <w:p w14:paraId="2AF4BEE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A4B826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Duslintuvo vienos kiaurymės virinimas</w:t>
            </w:r>
          </w:p>
        </w:tc>
      </w:tr>
      <w:tr w:rsidR="0006378E" w:rsidRPr="0006378E" w14:paraId="3AB9851A" w14:textId="77777777" w:rsidTr="00BB4804">
        <w:tc>
          <w:tcPr>
            <w:tcW w:w="704" w:type="dxa"/>
            <w:shd w:val="clear" w:color="auto" w:fill="auto"/>
          </w:tcPr>
          <w:p w14:paraId="4DABC50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B2281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Išmetimo kolektoriaus keitimas</w:t>
            </w:r>
          </w:p>
        </w:tc>
      </w:tr>
      <w:tr w:rsidR="0006378E" w:rsidRPr="0006378E" w14:paraId="09961F76" w14:textId="77777777" w:rsidTr="00BB4804">
        <w:tc>
          <w:tcPr>
            <w:tcW w:w="704" w:type="dxa"/>
            <w:shd w:val="clear" w:color="auto" w:fill="auto"/>
          </w:tcPr>
          <w:p w14:paraId="7A34027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50A9F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Išmetimo kolektoriaus remontas</w:t>
            </w:r>
          </w:p>
        </w:tc>
      </w:tr>
      <w:tr w:rsidR="0006378E" w:rsidRPr="0006378E" w14:paraId="533B2E35" w14:textId="77777777" w:rsidTr="00BB4804">
        <w:tc>
          <w:tcPr>
            <w:tcW w:w="704" w:type="dxa"/>
            <w:shd w:val="clear" w:color="auto" w:fill="auto"/>
          </w:tcPr>
          <w:p w14:paraId="5F41AF7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F5012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Išmetimo kolektoriaus tarpinių keitimas</w:t>
            </w:r>
          </w:p>
        </w:tc>
      </w:tr>
      <w:tr w:rsidR="0006378E" w:rsidRPr="0006378E" w14:paraId="2A4BEFD8" w14:textId="77777777" w:rsidTr="00BB4804">
        <w:tc>
          <w:tcPr>
            <w:tcW w:w="704" w:type="dxa"/>
            <w:shd w:val="clear" w:color="auto" w:fill="auto"/>
          </w:tcPr>
          <w:p w14:paraId="206881B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444465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Įsiurbimo kolektoriaus keitimas</w:t>
            </w:r>
          </w:p>
        </w:tc>
      </w:tr>
      <w:tr w:rsidR="0006378E" w:rsidRPr="0006378E" w14:paraId="366B2F7A" w14:textId="77777777" w:rsidTr="00BB4804">
        <w:tc>
          <w:tcPr>
            <w:tcW w:w="704" w:type="dxa"/>
            <w:shd w:val="clear" w:color="auto" w:fill="auto"/>
          </w:tcPr>
          <w:p w14:paraId="3E3D02B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59D163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Įsiurbimo kolektoriaus tarpinių keitimas</w:t>
            </w:r>
          </w:p>
        </w:tc>
      </w:tr>
      <w:tr w:rsidR="0006378E" w:rsidRPr="0006378E" w14:paraId="08EF62E8" w14:textId="77777777" w:rsidTr="00BB4804">
        <w:tc>
          <w:tcPr>
            <w:tcW w:w="704" w:type="dxa"/>
            <w:shd w:val="clear" w:color="auto" w:fill="auto"/>
          </w:tcPr>
          <w:p w14:paraId="490924D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D693C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Katalizatoriaus keitimas</w:t>
            </w:r>
            <w:r w:rsidRPr="0006378E">
              <w:rPr>
                <w:rFonts w:eastAsia="Times New Roman"/>
                <w:szCs w:val="20"/>
                <w:bdr w:val="none" w:sz="0" w:space="0" w:color="auto"/>
              </w:rPr>
              <w:tab/>
            </w:r>
          </w:p>
        </w:tc>
      </w:tr>
      <w:tr w:rsidR="0006378E" w:rsidRPr="0006378E" w14:paraId="0FFBB840" w14:textId="77777777" w:rsidTr="00BB4804">
        <w:tc>
          <w:tcPr>
            <w:tcW w:w="704" w:type="dxa"/>
            <w:shd w:val="clear" w:color="auto" w:fill="auto"/>
          </w:tcPr>
          <w:p w14:paraId="62B2014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1E7AD9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right" w:pos="8724"/>
              </w:tabs>
              <w:overflowPunct w:val="0"/>
              <w:autoSpaceDE w:val="0"/>
              <w:autoSpaceDN w:val="0"/>
              <w:adjustRightInd w:val="0"/>
              <w:ind w:firstLine="0"/>
              <w:rPr>
                <w:rFonts w:ascii="TimesLT" w:eastAsia="Times New Roman" w:hAnsi="TimesLT"/>
                <w:szCs w:val="20"/>
                <w:bdr w:val="none" w:sz="0" w:space="0" w:color="auto"/>
              </w:rPr>
            </w:pPr>
            <w:r w:rsidRPr="0006378E">
              <w:rPr>
                <w:rFonts w:eastAsia="Times New Roman"/>
                <w:szCs w:val="20"/>
                <w:bdr w:val="none" w:sz="0" w:space="0" w:color="auto"/>
              </w:rPr>
              <w:t>Katalizatoriaus valymas</w:t>
            </w:r>
          </w:p>
        </w:tc>
      </w:tr>
      <w:tr w:rsidR="0006378E" w:rsidRPr="0006378E" w14:paraId="1D3B5E31" w14:textId="77777777" w:rsidTr="00BB4804">
        <w:tc>
          <w:tcPr>
            <w:tcW w:w="704" w:type="dxa"/>
            <w:tcBorders>
              <w:right w:val="nil"/>
            </w:tcBorders>
            <w:shd w:val="clear" w:color="auto" w:fill="auto"/>
          </w:tcPr>
          <w:p w14:paraId="46D837C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vAlign w:val="center"/>
          </w:tcPr>
          <w:p w14:paraId="6FE0C6E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lang w:eastAsia="lt-LT"/>
              </w:rPr>
            </w:pPr>
            <w:r w:rsidRPr="0006378E">
              <w:rPr>
                <w:rFonts w:eastAsia="Times New Roman"/>
                <w:b/>
                <w:bdr w:val="none" w:sz="0" w:space="0" w:color="auto"/>
                <w:lang w:eastAsia="lt-LT"/>
              </w:rPr>
              <w:t>Ratų keitimas ir remontas</w:t>
            </w:r>
          </w:p>
        </w:tc>
      </w:tr>
      <w:tr w:rsidR="0006378E" w:rsidRPr="0006378E" w14:paraId="562CF7B1" w14:textId="77777777" w:rsidTr="00BB4804">
        <w:tc>
          <w:tcPr>
            <w:tcW w:w="704" w:type="dxa"/>
            <w:shd w:val="clear" w:color="auto" w:fill="auto"/>
          </w:tcPr>
          <w:p w14:paraId="0999425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178.</w:t>
            </w:r>
          </w:p>
        </w:tc>
        <w:tc>
          <w:tcPr>
            <w:tcW w:w="8930" w:type="dxa"/>
            <w:shd w:val="clear" w:color="auto" w:fill="auto"/>
            <w:vAlign w:val="center"/>
          </w:tcPr>
          <w:p w14:paraId="5793A4F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Padangos išmontavimas/sumontavimas</w:t>
            </w:r>
          </w:p>
        </w:tc>
      </w:tr>
      <w:tr w:rsidR="0006378E" w:rsidRPr="0006378E" w14:paraId="40B44E67" w14:textId="77777777" w:rsidTr="00BB4804">
        <w:tc>
          <w:tcPr>
            <w:tcW w:w="704" w:type="dxa"/>
            <w:shd w:val="clear" w:color="auto" w:fill="auto"/>
          </w:tcPr>
          <w:p w14:paraId="1627183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179.</w:t>
            </w:r>
          </w:p>
        </w:tc>
        <w:tc>
          <w:tcPr>
            <w:tcW w:w="8930" w:type="dxa"/>
            <w:shd w:val="clear" w:color="auto" w:fill="auto"/>
            <w:vAlign w:val="center"/>
          </w:tcPr>
          <w:p w14:paraId="74D8EAC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Rato balansavimas</w:t>
            </w:r>
          </w:p>
        </w:tc>
      </w:tr>
      <w:tr w:rsidR="0006378E" w:rsidRPr="0006378E" w14:paraId="02EF27C4" w14:textId="77777777" w:rsidTr="00BB4804">
        <w:tc>
          <w:tcPr>
            <w:tcW w:w="704" w:type="dxa"/>
            <w:shd w:val="clear" w:color="auto" w:fill="auto"/>
          </w:tcPr>
          <w:p w14:paraId="6030AB8B"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180.</w:t>
            </w:r>
          </w:p>
        </w:tc>
        <w:tc>
          <w:tcPr>
            <w:tcW w:w="8930" w:type="dxa"/>
            <w:shd w:val="clear" w:color="auto" w:fill="auto"/>
            <w:vAlign w:val="center"/>
          </w:tcPr>
          <w:p w14:paraId="4631E37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Padangos lopymas</w:t>
            </w:r>
          </w:p>
        </w:tc>
      </w:tr>
      <w:tr w:rsidR="0006378E" w:rsidRPr="0006378E" w14:paraId="01B2D0C5" w14:textId="77777777" w:rsidTr="00BB4804">
        <w:tc>
          <w:tcPr>
            <w:tcW w:w="704" w:type="dxa"/>
            <w:tcBorders>
              <w:bottom w:val="single" w:sz="4" w:space="0" w:color="auto"/>
            </w:tcBorders>
            <w:shd w:val="clear" w:color="auto" w:fill="auto"/>
          </w:tcPr>
          <w:p w14:paraId="2BD5492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181.</w:t>
            </w:r>
          </w:p>
        </w:tc>
        <w:tc>
          <w:tcPr>
            <w:tcW w:w="8930" w:type="dxa"/>
            <w:tcBorders>
              <w:bottom w:val="single" w:sz="4" w:space="0" w:color="auto"/>
            </w:tcBorders>
            <w:shd w:val="clear" w:color="auto" w:fill="auto"/>
            <w:vAlign w:val="center"/>
          </w:tcPr>
          <w:p w14:paraId="3063DA1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Rato nuėmimas/uždėjimas</w:t>
            </w:r>
          </w:p>
        </w:tc>
      </w:tr>
      <w:tr w:rsidR="0006378E" w:rsidRPr="0006378E" w14:paraId="5EF81907" w14:textId="77777777" w:rsidTr="00BB4804">
        <w:tc>
          <w:tcPr>
            <w:tcW w:w="704" w:type="dxa"/>
            <w:tcBorders>
              <w:bottom w:val="single" w:sz="4" w:space="0" w:color="auto"/>
            </w:tcBorders>
            <w:shd w:val="clear" w:color="auto" w:fill="auto"/>
          </w:tcPr>
          <w:p w14:paraId="43FFC75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182.</w:t>
            </w:r>
          </w:p>
        </w:tc>
        <w:tc>
          <w:tcPr>
            <w:tcW w:w="8930" w:type="dxa"/>
            <w:tcBorders>
              <w:bottom w:val="single" w:sz="4" w:space="0" w:color="auto"/>
            </w:tcBorders>
            <w:shd w:val="clear" w:color="auto" w:fill="auto"/>
            <w:vAlign w:val="center"/>
          </w:tcPr>
          <w:p w14:paraId="468E5FA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Skardinio ratlankio tiesinimas</w:t>
            </w:r>
          </w:p>
        </w:tc>
      </w:tr>
      <w:tr w:rsidR="0006378E" w:rsidRPr="0006378E" w14:paraId="0C9B53AB" w14:textId="77777777" w:rsidTr="00BB4804">
        <w:tc>
          <w:tcPr>
            <w:tcW w:w="704" w:type="dxa"/>
            <w:tcBorders>
              <w:bottom w:val="single" w:sz="4" w:space="0" w:color="auto"/>
            </w:tcBorders>
            <w:shd w:val="clear" w:color="auto" w:fill="auto"/>
          </w:tcPr>
          <w:p w14:paraId="6EE5047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183.</w:t>
            </w:r>
          </w:p>
        </w:tc>
        <w:tc>
          <w:tcPr>
            <w:tcW w:w="8930" w:type="dxa"/>
            <w:tcBorders>
              <w:bottom w:val="single" w:sz="4" w:space="0" w:color="auto"/>
            </w:tcBorders>
            <w:shd w:val="clear" w:color="auto" w:fill="auto"/>
            <w:vAlign w:val="center"/>
          </w:tcPr>
          <w:p w14:paraId="62E880A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Lengvo lydinio ratlankio tiesinimas</w:t>
            </w:r>
          </w:p>
        </w:tc>
      </w:tr>
      <w:tr w:rsidR="0006378E" w:rsidRPr="0006378E" w14:paraId="2A32969D" w14:textId="77777777" w:rsidTr="00BB4804">
        <w:tc>
          <w:tcPr>
            <w:tcW w:w="704" w:type="dxa"/>
            <w:tcBorders>
              <w:bottom w:val="single" w:sz="4" w:space="0" w:color="auto"/>
            </w:tcBorders>
            <w:shd w:val="clear" w:color="auto" w:fill="auto"/>
          </w:tcPr>
          <w:p w14:paraId="3DE57CE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7F62D3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center"/>
              <w:rPr>
                <w:rFonts w:eastAsia="Calibri" w:cs="Calibri"/>
                <w:bdr w:val="none" w:sz="0" w:space="0" w:color="auto"/>
                <w:lang w:eastAsia="ar-SA"/>
              </w:rPr>
            </w:pPr>
            <w:r w:rsidRPr="0006378E">
              <w:rPr>
                <w:rFonts w:eastAsia="Calibri"/>
                <w:b/>
                <w:bCs/>
                <w:bdr w:val="none" w:sz="0" w:space="0" w:color="auto"/>
                <w:lang w:eastAsia="ar-SA"/>
              </w:rPr>
              <w:t>Kėbulo remontas</w:t>
            </w:r>
          </w:p>
        </w:tc>
      </w:tr>
      <w:tr w:rsidR="0006378E" w:rsidRPr="0006378E" w14:paraId="2236EAE7" w14:textId="77777777" w:rsidTr="00BB4804">
        <w:tc>
          <w:tcPr>
            <w:tcW w:w="704" w:type="dxa"/>
            <w:tcBorders>
              <w:bottom w:val="single" w:sz="4" w:space="0" w:color="auto"/>
            </w:tcBorders>
            <w:shd w:val="clear" w:color="auto" w:fill="auto"/>
          </w:tcPr>
          <w:p w14:paraId="71C8DED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21B090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Bamperio keitimas</w:t>
            </w:r>
          </w:p>
        </w:tc>
      </w:tr>
      <w:tr w:rsidR="0006378E" w:rsidRPr="0006378E" w14:paraId="1AD76ACA" w14:textId="77777777" w:rsidTr="00BB4804">
        <w:tc>
          <w:tcPr>
            <w:tcW w:w="704" w:type="dxa"/>
            <w:tcBorders>
              <w:bottom w:val="single" w:sz="4" w:space="0" w:color="auto"/>
            </w:tcBorders>
            <w:shd w:val="clear" w:color="auto" w:fill="auto"/>
          </w:tcPr>
          <w:p w14:paraId="2FDE55B8"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F8B375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Bamperio paruošimas ir dažymas</w:t>
            </w:r>
          </w:p>
        </w:tc>
      </w:tr>
      <w:tr w:rsidR="0006378E" w:rsidRPr="0006378E" w14:paraId="0B756F9D" w14:textId="77777777" w:rsidTr="00BB4804">
        <w:tc>
          <w:tcPr>
            <w:tcW w:w="704" w:type="dxa"/>
            <w:tcBorders>
              <w:bottom w:val="single" w:sz="4" w:space="0" w:color="auto"/>
            </w:tcBorders>
            <w:shd w:val="clear" w:color="auto" w:fill="auto"/>
          </w:tcPr>
          <w:p w14:paraId="55287AD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CFE1B9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Durelių (1 vnt.) paruošimas ir dažymas</w:t>
            </w:r>
          </w:p>
        </w:tc>
      </w:tr>
      <w:tr w:rsidR="0006378E" w:rsidRPr="0006378E" w14:paraId="4B9742AD" w14:textId="77777777" w:rsidTr="00BB4804">
        <w:tc>
          <w:tcPr>
            <w:tcW w:w="704" w:type="dxa"/>
            <w:tcBorders>
              <w:bottom w:val="single" w:sz="4" w:space="0" w:color="auto"/>
            </w:tcBorders>
            <w:shd w:val="clear" w:color="auto" w:fill="auto"/>
          </w:tcPr>
          <w:p w14:paraId="334781E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4F204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proofErr w:type="spellStart"/>
            <w:r w:rsidRPr="0006378E">
              <w:rPr>
                <w:rFonts w:eastAsia="Calibri"/>
                <w:bdr w:val="none" w:sz="0" w:space="0" w:color="auto"/>
                <w:lang w:eastAsia="ar-SA"/>
              </w:rPr>
              <w:t>Lonžerono</w:t>
            </w:r>
            <w:proofErr w:type="spellEnd"/>
            <w:r w:rsidRPr="0006378E">
              <w:rPr>
                <w:rFonts w:eastAsia="Calibri"/>
                <w:bdr w:val="none" w:sz="0" w:space="0" w:color="auto"/>
                <w:lang w:eastAsia="ar-SA"/>
              </w:rPr>
              <w:t xml:space="preserve"> keitimas</w:t>
            </w:r>
          </w:p>
        </w:tc>
      </w:tr>
      <w:tr w:rsidR="0006378E" w:rsidRPr="0006378E" w14:paraId="7EA5A8C8" w14:textId="77777777" w:rsidTr="00BB4804">
        <w:tc>
          <w:tcPr>
            <w:tcW w:w="704" w:type="dxa"/>
            <w:tcBorders>
              <w:bottom w:val="single" w:sz="4" w:space="0" w:color="auto"/>
            </w:tcBorders>
            <w:shd w:val="clear" w:color="auto" w:fill="auto"/>
          </w:tcPr>
          <w:p w14:paraId="04E5C7B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2C257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Priekinės panelės keitimas, nuėmimas/pastatymas</w:t>
            </w:r>
          </w:p>
        </w:tc>
      </w:tr>
      <w:tr w:rsidR="0006378E" w:rsidRPr="0006378E" w14:paraId="4B0672E9" w14:textId="77777777" w:rsidTr="00BB4804">
        <w:tc>
          <w:tcPr>
            <w:tcW w:w="704" w:type="dxa"/>
            <w:tcBorders>
              <w:bottom w:val="single" w:sz="4" w:space="0" w:color="auto"/>
            </w:tcBorders>
            <w:shd w:val="clear" w:color="auto" w:fill="auto"/>
          </w:tcPr>
          <w:p w14:paraId="3448F22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189.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7F630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Priekinio, galinio stiklo nuėmimas/pastatymas</w:t>
            </w:r>
          </w:p>
        </w:tc>
      </w:tr>
      <w:tr w:rsidR="0006378E" w:rsidRPr="0006378E" w14:paraId="47FDC22A" w14:textId="77777777" w:rsidTr="00BB4804">
        <w:tc>
          <w:tcPr>
            <w:tcW w:w="704" w:type="dxa"/>
            <w:tcBorders>
              <w:bottom w:val="single" w:sz="4" w:space="0" w:color="auto"/>
            </w:tcBorders>
            <w:shd w:val="clear" w:color="auto" w:fill="auto"/>
          </w:tcPr>
          <w:p w14:paraId="5173223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8F3B1E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Rato išorinės arba vidinės arkos keitimas</w:t>
            </w:r>
          </w:p>
        </w:tc>
      </w:tr>
      <w:tr w:rsidR="0006378E" w:rsidRPr="0006378E" w14:paraId="0DE63139" w14:textId="77777777" w:rsidTr="00BB4804">
        <w:tc>
          <w:tcPr>
            <w:tcW w:w="704" w:type="dxa"/>
            <w:tcBorders>
              <w:bottom w:val="single" w:sz="4" w:space="0" w:color="auto"/>
            </w:tcBorders>
            <w:shd w:val="clear" w:color="auto" w:fill="auto"/>
          </w:tcPr>
          <w:p w14:paraId="6D0EA2C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5872D6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Slenksčio keitimas</w:t>
            </w:r>
          </w:p>
        </w:tc>
      </w:tr>
      <w:tr w:rsidR="0006378E" w:rsidRPr="0006378E" w14:paraId="6B98B9C4" w14:textId="77777777" w:rsidTr="00BB4804">
        <w:tc>
          <w:tcPr>
            <w:tcW w:w="704" w:type="dxa"/>
            <w:tcBorders>
              <w:bottom w:val="single" w:sz="4" w:space="0" w:color="auto"/>
            </w:tcBorders>
            <w:shd w:val="clear" w:color="auto" w:fill="auto"/>
          </w:tcPr>
          <w:p w14:paraId="52FB18E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5F6E41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Slenksčio paruošimas ir dažymas</w:t>
            </w:r>
          </w:p>
        </w:tc>
      </w:tr>
      <w:tr w:rsidR="0006378E" w:rsidRPr="0006378E" w14:paraId="560A8744" w14:textId="77777777" w:rsidTr="00BB4804">
        <w:tc>
          <w:tcPr>
            <w:tcW w:w="704" w:type="dxa"/>
            <w:tcBorders>
              <w:bottom w:val="single" w:sz="4" w:space="0" w:color="auto"/>
            </w:tcBorders>
            <w:shd w:val="clear" w:color="auto" w:fill="auto"/>
          </w:tcPr>
          <w:p w14:paraId="5D1B809F"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3224DA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Sparno keitimas</w:t>
            </w:r>
          </w:p>
        </w:tc>
      </w:tr>
      <w:tr w:rsidR="0006378E" w:rsidRPr="0006378E" w14:paraId="782F09B9" w14:textId="77777777" w:rsidTr="00BB4804">
        <w:tc>
          <w:tcPr>
            <w:tcW w:w="704" w:type="dxa"/>
            <w:tcBorders>
              <w:bottom w:val="single" w:sz="4" w:space="0" w:color="auto"/>
            </w:tcBorders>
            <w:shd w:val="clear" w:color="auto" w:fill="auto"/>
          </w:tcPr>
          <w:p w14:paraId="6CF415F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FC9D6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Sparno paruošimas ir dažymas</w:t>
            </w:r>
          </w:p>
        </w:tc>
      </w:tr>
      <w:tr w:rsidR="0006378E" w:rsidRPr="0006378E" w14:paraId="017D6C60" w14:textId="77777777" w:rsidTr="00BB4804">
        <w:tc>
          <w:tcPr>
            <w:tcW w:w="704" w:type="dxa"/>
            <w:tcBorders>
              <w:bottom w:val="single" w:sz="4" w:space="0" w:color="auto"/>
            </w:tcBorders>
            <w:shd w:val="clear" w:color="auto" w:fill="auto"/>
          </w:tcPr>
          <w:p w14:paraId="3F94FCE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B7567A"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Statramsčio keitimas</w:t>
            </w:r>
          </w:p>
        </w:tc>
      </w:tr>
      <w:tr w:rsidR="0006378E" w:rsidRPr="0006378E" w14:paraId="182240EB" w14:textId="77777777" w:rsidTr="00BB4804">
        <w:tc>
          <w:tcPr>
            <w:tcW w:w="704" w:type="dxa"/>
            <w:tcBorders>
              <w:bottom w:val="single" w:sz="4" w:space="0" w:color="auto"/>
            </w:tcBorders>
            <w:shd w:val="clear" w:color="auto" w:fill="auto"/>
          </w:tcPr>
          <w:p w14:paraId="43B3617D"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3AFBE3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jc w:val="left"/>
              <w:rPr>
                <w:rFonts w:eastAsia="Calibri" w:cs="Calibri"/>
                <w:bdr w:val="none" w:sz="0" w:space="0" w:color="auto"/>
                <w:lang w:eastAsia="ar-SA"/>
              </w:rPr>
            </w:pPr>
            <w:r w:rsidRPr="0006378E">
              <w:rPr>
                <w:rFonts w:eastAsia="Calibri"/>
                <w:bdr w:val="none" w:sz="0" w:space="0" w:color="auto"/>
                <w:lang w:eastAsia="ar-SA"/>
              </w:rPr>
              <w:t>Šoninio (pakeliamo) stiklo keitimas</w:t>
            </w:r>
          </w:p>
        </w:tc>
      </w:tr>
      <w:tr w:rsidR="0006378E" w:rsidRPr="0006378E" w14:paraId="2752049A" w14:textId="77777777" w:rsidTr="00BB4804">
        <w:tc>
          <w:tcPr>
            <w:tcW w:w="704" w:type="dxa"/>
            <w:tcBorders>
              <w:bottom w:val="single" w:sz="4" w:space="0" w:color="auto"/>
            </w:tcBorders>
            <w:shd w:val="clear" w:color="auto" w:fill="auto"/>
          </w:tcPr>
          <w:p w14:paraId="75213C87"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71BF9FC"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Variklio dangčio paruošimas dažymui ir dažymas</w:t>
            </w:r>
          </w:p>
        </w:tc>
      </w:tr>
      <w:tr w:rsidR="0006378E" w:rsidRPr="0006378E" w14:paraId="25E44A3A" w14:textId="77777777" w:rsidTr="00BB4804">
        <w:tc>
          <w:tcPr>
            <w:tcW w:w="704" w:type="dxa"/>
            <w:tcBorders>
              <w:bottom w:val="single" w:sz="4" w:space="0" w:color="auto"/>
            </w:tcBorders>
            <w:shd w:val="clear" w:color="auto" w:fill="auto"/>
          </w:tcPr>
          <w:p w14:paraId="1087497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118F7B9"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Calibri"/>
                <w:bdr w:val="none" w:sz="0" w:space="0" w:color="auto"/>
                <w:lang w:eastAsia="ar-SA"/>
              </w:rPr>
              <w:t>Variklio dangčio, bagažinės dangčio arba durelių keitimas</w:t>
            </w:r>
          </w:p>
        </w:tc>
      </w:tr>
      <w:tr w:rsidR="0006378E" w:rsidRPr="0006378E" w14:paraId="2C4C277F" w14:textId="77777777" w:rsidTr="00BB4804">
        <w:tc>
          <w:tcPr>
            <w:tcW w:w="704" w:type="dxa"/>
            <w:tcBorders>
              <w:bottom w:val="single" w:sz="4" w:space="0" w:color="auto"/>
            </w:tcBorders>
            <w:shd w:val="clear" w:color="auto" w:fill="auto"/>
          </w:tcPr>
          <w:p w14:paraId="42005AA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199.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A197E0"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spacing w:line="100" w:lineRule="atLeast"/>
              <w:ind w:firstLine="0"/>
              <w:rPr>
                <w:rFonts w:eastAsia="Calibri" w:cs="Calibri"/>
                <w:bdr w:val="none" w:sz="0" w:space="0" w:color="auto"/>
                <w:lang w:eastAsia="ar-SA"/>
              </w:rPr>
            </w:pPr>
            <w:r w:rsidRPr="0006378E">
              <w:rPr>
                <w:rFonts w:eastAsia="Times New Roman"/>
                <w:bdr w:val="none" w:sz="0" w:space="0" w:color="auto"/>
                <w:lang w:eastAsia="ar-SA"/>
              </w:rPr>
              <w:t>Automobilių  šaltkalvio-</w:t>
            </w:r>
            <w:proofErr w:type="spellStart"/>
            <w:r w:rsidRPr="0006378E">
              <w:rPr>
                <w:rFonts w:eastAsia="Times New Roman"/>
                <w:bdr w:val="none" w:sz="0" w:space="0" w:color="auto"/>
                <w:lang w:eastAsia="ar-SA"/>
              </w:rPr>
              <w:t>kėbulininko</w:t>
            </w:r>
            <w:proofErr w:type="spellEnd"/>
            <w:r w:rsidRPr="0006378E">
              <w:rPr>
                <w:rFonts w:eastAsia="Times New Roman"/>
                <w:bdr w:val="none" w:sz="0" w:space="0" w:color="auto"/>
                <w:lang w:eastAsia="ar-SA"/>
              </w:rPr>
              <w:t xml:space="preserve"> paslaugos</w:t>
            </w:r>
          </w:p>
        </w:tc>
      </w:tr>
      <w:tr w:rsidR="0006378E" w:rsidRPr="0006378E" w14:paraId="75A21F8A" w14:textId="77777777" w:rsidTr="00BB4804">
        <w:tc>
          <w:tcPr>
            <w:tcW w:w="704" w:type="dxa"/>
            <w:tcBorders>
              <w:right w:val="nil"/>
            </w:tcBorders>
            <w:shd w:val="clear" w:color="auto" w:fill="auto"/>
          </w:tcPr>
          <w:p w14:paraId="0093F2AE"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Cs/>
                <w:bdr w:val="none" w:sz="0" w:space="0" w:color="auto"/>
              </w:rPr>
            </w:pPr>
          </w:p>
        </w:tc>
        <w:tc>
          <w:tcPr>
            <w:tcW w:w="8930" w:type="dxa"/>
            <w:tcBorders>
              <w:left w:val="nil"/>
              <w:right w:val="single" w:sz="4" w:space="0" w:color="auto"/>
            </w:tcBorders>
            <w:shd w:val="clear" w:color="auto" w:fill="auto"/>
            <w:vAlign w:val="center"/>
          </w:tcPr>
          <w:p w14:paraId="46D1B1E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
                <w:bdr w:val="none" w:sz="0" w:space="0" w:color="auto"/>
                <w:lang w:eastAsia="lt-LT"/>
              </w:rPr>
            </w:pPr>
            <w:r w:rsidRPr="0006378E">
              <w:rPr>
                <w:rFonts w:eastAsia="Times New Roman"/>
                <w:b/>
                <w:bdr w:val="none" w:sz="0" w:space="0" w:color="auto"/>
                <w:lang w:eastAsia="lt-LT"/>
              </w:rPr>
              <w:t>Kitos paslaugos</w:t>
            </w:r>
          </w:p>
        </w:tc>
      </w:tr>
      <w:tr w:rsidR="0006378E" w:rsidRPr="0006378E" w14:paraId="0FC4DD4E" w14:textId="77777777" w:rsidTr="00BB4804">
        <w:tc>
          <w:tcPr>
            <w:tcW w:w="704" w:type="dxa"/>
            <w:shd w:val="clear" w:color="auto" w:fill="auto"/>
          </w:tcPr>
          <w:p w14:paraId="67A0E0C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200.</w:t>
            </w:r>
          </w:p>
        </w:tc>
        <w:tc>
          <w:tcPr>
            <w:tcW w:w="8930" w:type="dxa"/>
            <w:shd w:val="clear" w:color="auto" w:fill="auto"/>
            <w:vAlign w:val="center"/>
          </w:tcPr>
          <w:p w14:paraId="21DBFEA6"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left"/>
              <w:rPr>
                <w:rFonts w:eastAsia="Times New Roman"/>
                <w:bdr w:val="none" w:sz="0" w:space="0" w:color="auto"/>
                <w:lang w:eastAsia="lt-LT"/>
              </w:rPr>
            </w:pPr>
            <w:r w:rsidRPr="0006378E">
              <w:rPr>
                <w:rFonts w:eastAsia="Times New Roman"/>
                <w:bdr w:val="none" w:sz="0" w:space="0" w:color="auto"/>
                <w:lang w:eastAsia="lt-LT"/>
              </w:rPr>
              <w:t>Stiklo ar žibintų plovimo siurbliuko keitimas</w:t>
            </w:r>
          </w:p>
        </w:tc>
      </w:tr>
      <w:tr w:rsidR="0006378E" w:rsidRPr="0006378E" w14:paraId="6A047609" w14:textId="77777777" w:rsidTr="00BB4804">
        <w:tc>
          <w:tcPr>
            <w:tcW w:w="704" w:type="dxa"/>
            <w:shd w:val="clear" w:color="auto" w:fill="auto"/>
          </w:tcPr>
          <w:p w14:paraId="0E6AB941"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201.</w:t>
            </w:r>
          </w:p>
        </w:tc>
        <w:tc>
          <w:tcPr>
            <w:tcW w:w="8930" w:type="dxa"/>
            <w:shd w:val="clear" w:color="auto" w:fill="auto"/>
            <w:vAlign w:val="center"/>
          </w:tcPr>
          <w:p w14:paraId="2F51A3C5"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Važiuojančios transporto priemonės pasiėmimas techniniam aptarnavimui ar remontui ir grąžinimas po techninio aptarnavimo ar remonto</w:t>
            </w:r>
          </w:p>
        </w:tc>
      </w:tr>
      <w:tr w:rsidR="0006378E" w:rsidRPr="0006378E" w14:paraId="44B61409" w14:textId="77777777" w:rsidTr="00BB4804">
        <w:tc>
          <w:tcPr>
            <w:tcW w:w="704" w:type="dxa"/>
            <w:shd w:val="clear" w:color="auto" w:fill="auto"/>
          </w:tcPr>
          <w:p w14:paraId="48311D52"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202.</w:t>
            </w:r>
          </w:p>
        </w:tc>
        <w:tc>
          <w:tcPr>
            <w:tcW w:w="8930" w:type="dxa"/>
            <w:shd w:val="clear" w:color="auto" w:fill="auto"/>
            <w:vAlign w:val="center"/>
          </w:tcPr>
          <w:p w14:paraId="1F3EBBC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 xml:space="preserve">Nevažiuojančios transporto priemonės, kurios </w:t>
            </w:r>
            <w:r w:rsidRPr="0006378E">
              <w:rPr>
                <w:rFonts w:eastAsia="Calibri"/>
                <w:bdr w:val="none" w:sz="0" w:space="0" w:color="auto"/>
              </w:rPr>
              <w:t>techniškai</w:t>
            </w:r>
            <w:r w:rsidRPr="0006378E">
              <w:rPr>
                <w:rFonts w:ascii="Calibri" w:eastAsia="Calibri" w:hAnsi="Calibri"/>
                <w:sz w:val="22"/>
                <w:szCs w:val="22"/>
                <w:bdr w:val="none" w:sz="0" w:space="0" w:color="auto"/>
              </w:rPr>
              <w:t xml:space="preserve"> </w:t>
            </w:r>
            <w:r w:rsidRPr="0006378E">
              <w:rPr>
                <w:rFonts w:eastAsia="Calibri"/>
                <w:bdr w:val="none" w:sz="0" w:space="0" w:color="auto"/>
              </w:rPr>
              <w:t xml:space="preserve">leistina pakrautos transporto priemonės (bendroji) masė ne didesnė kaip 3,5 t, </w:t>
            </w:r>
            <w:r w:rsidRPr="0006378E">
              <w:rPr>
                <w:rFonts w:eastAsia="Times New Roman"/>
                <w:bdr w:val="none" w:sz="0" w:space="0" w:color="auto"/>
                <w:lang w:eastAsia="lt-LT"/>
              </w:rPr>
              <w:t xml:space="preserve">transportavimas į/iš techninio aptarnavimo ar remonto vietą </w:t>
            </w:r>
          </w:p>
        </w:tc>
      </w:tr>
      <w:tr w:rsidR="009A26B6" w:rsidRPr="0006378E" w14:paraId="117DF5AE" w14:textId="77777777" w:rsidTr="00BB4804">
        <w:tc>
          <w:tcPr>
            <w:tcW w:w="704" w:type="dxa"/>
            <w:shd w:val="clear" w:color="auto" w:fill="auto"/>
          </w:tcPr>
          <w:p w14:paraId="182B8233"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jc w:val="center"/>
              <w:rPr>
                <w:rFonts w:eastAsia="Times New Roman"/>
                <w:bCs/>
                <w:bdr w:val="none" w:sz="0" w:space="0" w:color="auto"/>
              </w:rPr>
            </w:pPr>
            <w:r w:rsidRPr="0006378E">
              <w:rPr>
                <w:rFonts w:eastAsia="Times New Roman"/>
                <w:bCs/>
                <w:bdr w:val="none" w:sz="0" w:space="0" w:color="auto"/>
              </w:rPr>
              <w:t>203.</w:t>
            </w:r>
          </w:p>
        </w:tc>
        <w:tc>
          <w:tcPr>
            <w:tcW w:w="8930" w:type="dxa"/>
            <w:shd w:val="clear" w:color="auto" w:fill="auto"/>
            <w:vAlign w:val="center"/>
          </w:tcPr>
          <w:p w14:paraId="582EABB4" w14:textId="77777777" w:rsidR="009A26B6" w:rsidRPr="0006378E" w:rsidRDefault="009A26B6" w:rsidP="00AC744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bdr w:val="none" w:sz="0" w:space="0" w:color="auto"/>
                <w:lang w:eastAsia="lt-LT"/>
              </w:rPr>
            </w:pPr>
            <w:r w:rsidRPr="0006378E">
              <w:rPr>
                <w:rFonts w:eastAsia="Times New Roman"/>
                <w:bdr w:val="none" w:sz="0" w:space="0" w:color="auto"/>
                <w:lang w:eastAsia="lt-LT"/>
              </w:rPr>
              <w:t xml:space="preserve">Nevažiuojančios transporto priemonės, kurios </w:t>
            </w:r>
            <w:r w:rsidRPr="0006378E">
              <w:rPr>
                <w:rFonts w:eastAsia="Calibri"/>
                <w:bdr w:val="none" w:sz="0" w:space="0" w:color="auto"/>
              </w:rPr>
              <w:t>techniškai</w:t>
            </w:r>
            <w:r w:rsidRPr="0006378E">
              <w:rPr>
                <w:rFonts w:ascii="Calibri" w:eastAsia="Calibri" w:hAnsi="Calibri"/>
                <w:sz w:val="22"/>
                <w:szCs w:val="22"/>
                <w:bdr w:val="none" w:sz="0" w:space="0" w:color="auto"/>
              </w:rPr>
              <w:t xml:space="preserve"> </w:t>
            </w:r>
            <w:r w:rsidRPr="0006378E">
              <w:rPr>
                <w:rFonts w:eastAsia="Calibri"/>
                <w:bdr w:val="none" w:sz="0" w:space="0" w:color="auto"/>
              </w:rPr>
              <w:t xml:space="preserve">leistina pakrautos transporto priemonės (bendroji) masė ne didesnė kaip 3,5 t, </w:t>
            </w:r>
            <w:r w:rsidRPr="0006378E">
              <w:rPr>
                <w:rFonts w:eastAsia="Times New Roman"/>
                <w:bdr w:val="none" w:sz="0" w:space="0" w:color="auto"/>
                <w:lang w:eastAsia="lt-LT"/>
              </w:rPr>
              <w:t>transportavimas į/iš techninio aptarnavimo ar remonto vietą užmiestyje (Lietuvoje)</w:t>
            </w:r>
          </w:p>
        </w:tc>
      </w:tr>
    </w:tbl>
    <w:p w14:paraId="7284E733" w14:textId="77777777" w:rsidR="00E439F5" w:rsidRPr="0006378E" w:rsidRDefault="00E439F5"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eastAsia="Times New Roman" w:cs="Calibri"/>
          <w:bdr w:val="none" w:sz="0" w:space="0" w:color="auto"/>
          <w:lang w:eastAsia="ar-SA"/>
        </w:rPr>
      </w:pPr>
    </w:p>
    <w:p w14:paraId="2846CD29" w14:textId="1EE5D764" w:rsidR="009A26B6" w:rsidRPr="0006378E" w:rsidRDefault="009A26B6" w:rsidP="00BB4804">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ascii="TimesLT" w:eastAsia="Times New Roman" w:hAnsi="TimesLT"/>
          <w:sz w:val="22"/>
          <w:bdr w:val="none" w:sz="0" w:space="0" w:color="auto"/>
        </w:rPr>
      </w:pPr>
      <w:r w:rsidRPr="0006378E">
        <w:rPr>
          <w:rFonts w:eastAsia="Times New Roman" w:cs="Calibri"/>
          <w:bdr w:val="none" w:sz="0" w:space="0" w:color="auto"/>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7187A4A5" w14:textId="70D6BF05" w:rsidR="00D13784" w:rsidRPr="0006378E" w:rsidRDefault="009A26B6" w:rsidP="0054484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rPr>
          <w:rFonts w:eastAsia="Times New Roman"/>
          <w:szCs w:val="22"/>
          <w:bdr w:val="none" w:sz="0" w:space="0" w:color="auto"/>
        </w:rPr>
      </w:pPr>
      <w:r w:rsidRPr="0006378E">
        <w:rPr>
          <w:rFonts w:eastAsia="Times New Roman"/>
          <w:bdr w:val="none" w:sz="0" w:space="0" w:color="auto"/>
        </w:rPr>
        <w:t xml:space="preserve">40. </w:t>
      </w:r>
      <w:r w:rsidRPr="0006378E">
        <w:rPr>
          <w:rFonts w:eastAsia="Times New Roman"/>
          <w:bCs/>
          <w:iCs/>
          <w:bdr w:val="none" w:sz="0" w:space="0" w:color="auto"/>
        </w:rPr>
        <w:t xml:space="preserve">Priešgaisrinės apsaugos ir gelbėjimo departamento prie Vidaus reikalų ministerijos </w:t>
      </w:r>
      <w:r w:rsidR="00B04F5A" w:rsidRPr="0006378E">
        <w:rPr>
          <w:rFonts w:eastAsia="Calibri"/>
          <w:bdr w:val="none" w:sz="0" w:space="0" w:color="auto"/>
        </w:rPr>
        <w:t>Panevėžio</w:t>
      </w:r>
      <w:r w:rsidRPr="0006378E">
        <w:rPr>
          <w:rFonts w:eastAsia="Calibri"/>
          <w:bdr w:val="none" w:sz="0" w:space="0" w:color="auto"/>
        </w:rPr>
        <w:t xml:space="preserve"> regiono lengvųjų transporto priemonių grupės</w:t>
      </w:r>
      <w:r w:rsidRPr="0006378E">
        <w:rPr>
          <w:rFonts w:eastAsia="Times New Roman"/>
          <w:bCs/>
          <w:iCs/>
          <w:bdr w:val="none" w:sz="0" w:space="0" w:color="auto"/>
        </w:rPr>
        <w:t xml:space="preserve"> sąrašas:</w:t>
      </w:r>
      <w:r w:rsidR="00C52B31" w:rsidRPr="0006378E">
        <w:rPr>
          <w:rFonts w:eastAsia="Times New Roman"/>
          <w:szCs w:val="22"/>
          <w:bdr w:val="none" w:sz="0" w:space="0" w:color="auto"/>
        </w:rPr>
        <w:t xml:space="preserve">  </w:t>
      </w:r>
    </w:p>
    <w:p w14:paraId="2DF05062" w14:textId="77777777" w:rsidR="00D13784" w:rsidRPr="0006378E" w:rsidRDefault="00D13784" w:rsidP="009658B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0"/>
        <w:rPr>
          <w:rFonts w:eastAsia="Times New Roman"/>
          <w:szCs w:val="22"/>
          <w:bdr w:val="none" w:sz="0" w:space="0" w:color="auto"/>
        </w:rPr>
      </w:pPr>
    </w:p>
    <w:tbl>
      <w:tblPr>
        <w:tblW w:w="5035" w:type="pct"/>
        <w:tblInd w:w="-34" w:type="dxa"/>
        <w:tblLayout w:type="fixed"/>
        <w:tblLook w:val="04A0" w:firstRow="1" w:lastRow="0" w:firstColumn="1" w:lastColumn="0" w:noHBand="0" w:noVBand="1"/>
      </w:tblPr>
      <w:tblGrid>
        <w:gridCol w:w="557"/>
        <w:gridCol w:w="2772"/>
        <w:gridCol w:w="1305"/>
        <w:gridCol w:w="1515"/>
        <w:gridCol w:w="1255"/>
        <w:gridCol w:w="712"/>
        <w:gridCol w:w="1583"/>
      </w:tblGrid>
      <w:tr w:rsidR="0006378E" w:rsidRPr="0006378E" w14:paraId="128EBD52" w14:textId="77777777" w:rsidTr="00D13784">
        <w:trPr>
          <w:cantSplit/>
          <w:trHeight w:val="865"/>
        </w:trPr>
        <w:tc>
          <w:tcPr>
            <w:tcW w:w="287" w:type="pct"/>
            <w:tcBorders>
              <w:top w:val="single" w:sz="4" w:space="0" w:color="000000"/>
              <w:left w:val="single" w:sz="4" w:space="0" w:color="000000"/>
              <w:bottom w:val="single" w:sz="4" w:space="0" w:color="000000"/>
              <w:right w:val="nil"/>
            </w:tcBorders>
            <w:vAlign w:val="center"/>
            <w:hideMark/>
          </w:tcPr>
          <w:p w14:paraId="774896F7"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Eil.</w:t>
            </w:r>
          </w:p>
          <w:p w14:paraId="36D479FE"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Nr.</w:t>
            </w:r>
          </w:p>
        </w:tc>
        <w:tc>
          <w:tcPr>
            <w:tcW w:w="1429" w:type="pct"/>
            <w:tcBorders>
              <w:top w:val="single" w:sz="4" w:space="0" w:color="000000"/>
              <w:left w:val="single" w:sz="4" w:space="0" w:color="000000"/>
              <w:bottom w:val="single" w:sz="4" w:space="0" w:color="000000"/>
              <w:right w:val="nil"/>
            </w:tcBorders>
            <w:vAlign w:val="center"/>
            <w:hideMark/>
          </w:tcPr>
          <w:p w14:paraId="1058CD48"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Transporto priemonės markė, modelis</w:t>
            </w:r>
          </w:p>
        </w:tc>
        <w:tc>
          <w:tcPr>
            <w:tcW w:w="673" w:type="pct"/>
            <w:tcBorders>
              <w:top w:val="single" w:sz="4" w:space="0" w:color="000000"/>
              <w:left w:val="single" w:sz="4" w:space="0" w:color="000000"/>
              <w:bottom w:val="single" w:sz="4" w:space="0" w:color="000000"/>
              <w:right w:val="nil"/>
            </w:tcBorders>
            <w:vAlign w:val="center"/>
            <w:hideMark/>
          </w:tcPr>
          <w:p w14:paraId="39C80BFD" w14:textId="78A479CD" w:rsidR="00D13784" w:rsidRPr="0006378E" w:rsidRDefault="00E439F5" w:rsidP="00D13784">
            <w:pPr>
              <w:widowControl w:val="0"/>
              <w:autoSpaceDE w:val="0"/>
              <w:autoSpaceDN w:val="0"/>
              <w:ind w:firstLine="0"/>
              <w:jc w:val="center"/>
              <w:rPr>
                <w:rFonts w:eastAsia="Arial"/>
                <w:sz w:val="20"/>
                <w:szCs w:val="20"/>
              </w:rPr>
            </w:pPr>
            <w:r w:rsidRPr="0006378E">
              <w:rPr>
                <w:rFonts w:eastAsia="Arial"/>
                <w:sz w:val="20"/>
                <w:szCs w:val="20"/>
              </w:rPr>
              <w:t>Pagaminimo metai</w:t>
            </w:r>
          </w:p>
        </w:tc>
        <w:tc>
          <w:tcPr>
            <w:tcW w:w="781" w:type="pct"/>
            <w:tcBorders>
              <w:top w:val="single" w:sz="4" w:space="0" w:color="000000"/>
              <w:left w:val="single" w:sz="4" w:space="0" w:color="000000"/>
              <w:bottom w:val="single" w:sz="4" w:space="0" w:color="000000"/>
              <w:right w:val="nil"/>
            </w:tcBorders>
            <w:vAlign w:val="center"/>
            <w:hideMark/>
          </w:tcPr>
          <w:p w14:paraId="4A80B1AA"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Variklio galia kW/tūris cm3</w:t>
            </w:r>
          </w:p>
        </w:tc>
        <w:tc>
          <w:tcPr>
            <w:tcW w:w="647" w:type="pct"/>
            <w:tcBorders>
              <w:top w:val="single" w:sz="4" w:space="0" w:color="000000"/>
              <w:left w:val="single" w:sz="4" w:space="0" w:color="000000"/>
              <w:bottom w:val="single" w:sz="4" w:space="0" w:color="000000"/>
              <w:right w:val="nil"/>
            </w:tcBorders>
            <w:vAlign w:val="center"/>
            <w:hideMark/>
          </w:tcPr>
          <w:p w14:paraId="462CAEE8"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Valstybinis Nr.</w:t>
            </w:r>
          </w:p>
        </w:tc>
        <w:tc>
          <w:tcPr>
            <w:tcW w:w="367" w:type="pct"/>
            <w:tcBorders>
              <w:top w:val="single" w:sz="4" w:space="0" w:color="000000"/>
              <w:left w:val="single" w:sz="4" w:space="0" w:color="000000"/>
              <w:bottom w:val="single" w:sz="4" w:space="0" w:color="000000"/>
              <w:right w:val="single" w:sz="4" w:space="0" w:color="000000"/>
            </w:tcBorders>
            <w:vAlign w:val="center"/>
            <w:hideMark/>
          </w:tcPr>
          <w:p w14:paraId="3B3EE68E"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Kuras</w:t>
            </w:r>
          </w:p>
        </w:tc>
        <w:tc>
          <w:tcPr>
            <w:tcW w:w="816" w:type="pct"/>
            <w:tcBorders>
              <w:top w:val="single" w:sz="4" w:space="0" w:color="000000"/>
              <w:left w:val="single" w:sz="4" w:space="0" w:color="000000"/>
              <w:bottom w:val="single" w:sz="4" w:space="0" w:color="000000"/>
              <w:right w:val="single" w:sz="4" w:space="0" w:color="000000"/>
            </w:tcBorders>
            <w:vAlign w:val="center"/>
          </w:tcPr>
          <w:p w14:paraId="771F9B1E" w14:textId="77777777" w:rsidR="00D13784" w:rsidRPr="0006378E" w:rsidRDefault="00D13784" w:rsidP="00D13784">
            <w:pPr>
              <w:widowControl w:val="0"/>
              <w:autoSpaceDE w:val="0"/>
              <w:autoSpaceDN w:val="0"/>
              <w:ind w:firstLine="0"/>
              <w:jc w:val="center"/>
              <w:rPr>
                <w:rFonts w:eastAsia="Arial"/>
                <w:sz w:val="20"/>
                <w:szCs w:val="20"/>
              </w:rPr>
            </w:pPr>
            <w:r w:rsidRPr="0006378E">
              <w:rPr>
                <w:rFonts w:eastAsia="Arial"/>
                <w:sz w:val="20"/>
                <w:szCs w:val="20"/>
              </w:rPr>
              <w:t>PGT/komandos pavadinimas</w:t>
            </w:r>
          </w:p>
        </w:tc>
      </w:tr>
      <w:tr w:rsidR="0006378E" w:rsidRPr="0006378E" w14:paraId="66E9CE94" w14:textId="77777777" w:rsidTr="000823FD">
        <w:trPr>
          <w:cantSplit/>
        </w:trPr>
        <w:tc>
          <w:tcPr>
            <w:tcW w:w="5000" w:type="pct"/>
            <w:gridSpan w:val="7"/>
            <w:tcBorders>
              <w:top w:val="nil"/>
              <w:left w:val="single" w:sz="4" w:space="0" w:color="000000"/>
              <w:bottom w:val="single" w:sz="4" w:space="0" w:color="000000"/>
              <w:right w:val="single" w:sz="4" w:space="0" w:color="000000"/>
            </w:tcBorders>
          </w:tcPr>
          <w:p w14:paraId="6E8D3227" w14:textId="45E5A64A" w:rsidR="00D13784" w:rsidRPr="0006378E" w:rsidRDefault="00D13784" w:rsidP="00D13784">
            <w:pPr>
              <w:widowControl w:val="0"/>
              <w:autoSpaceDE w:val="0"/>
              <w:autoSpaceDN w:val="0"/>
              <w:ind w:firstLine="0"/>
              <w:jc w:val="center"/>
              <w:rPr>
                <w:rFonts w:eastAsia="Arial"/>
                <w:b/>
              </w:rPr>
            </w:pPr>
            <w:r w:rsidRPr="0006378E">
              <w:rPr>
                <w:rFonts w:eastAsia="Arial"/>
                <w:b/>
              </w:rPr>
              <w:t>PANEVĖŽIO PGV</w:t>
            </w:r>
            <w:r w:rsidR="0006378E" w:rsidRPr="0006378E">
              <w:rPr>
                <w:rFonts w:eastAsia="Arial"/>
                <w:b/>
              </w:rPr>
              <w:t xml:space="preserve"> </w:t>
            </w:r>
            <w:r w:rsidRPr="0006378E">
              <w:rPr>
                <w:rFonts w:eastAsia="Arial"/>
                <w:b/>
              </w:rPr>
              <w:t>1 KOMANDA</w:t>
            </w:r>
          </w:p>
          <w:p w14:paraId="1FE9C9A7" w14:textId="55E7C908" w:rsidR="00D13784" w:rsidRPr="0006378E" w:rsidRDefault="00D13784" w:rsidP="00D13784">
            <w:pPr>
              <w:widowControl w:val="0"/>
              <w:autoSpaceDE w:val="0"/>
              <w:autoSpaceDN w:val="0"/>
              <w:ind w:firstLine="0"/>
              <w:jc w:val="center"/>
              <w:rPr>
                <w:rFonts w:eastAsia="Arial"/>
                <w:b/>
                <w:bCs/>
              </w:rPr>
            </w:pPr>
            <w:r w:rsidRPr="0006378E">
              <w:rPr>
                <w:rFonts w:eastAsia="Arial"/>
                <w:b/>
                <w:bCs/>
              </w:rPr>
              <w:t>J. Janonio g. 25, Panevėžys</w:t>
            </w:r>
          </w:p>
        </w:tc>
      </w:tr>
      <w:tr w:rsidR="0006378E" w:rsidRPr="0006378E" w14:paraId="69F11D32" w14:textId="77777777" w:rsidTr="00D13784">
        <w:trPr>
          <w:cantSplit/>
        </w:trPr>
        <w:tc>
          <w:tcPr>
            <w:tcW w:w="287" w:type="pct"/>
            <w:tcBorders>
              <w:top w:val="nil"/>
              <w:left w:val="single" w:sz="4" w:space="0" w:color="000000"/>
              <w:bottom w:val="single" w:sz="4" w:space="0" w:color="000000"/>
              <w:right w:val="nil"/>
            </w:tcBorders>
          </w:tcPr>
          <w:p w14:paraId="32A6E579" w14:textId="77777777" w:rsidR="00D13784" w:rsidRPr="0006378E" w:rsidRDefault="00D13784" w:rsidP="00D13784">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47BE2767" w14:textId="052B42CA" w:rsidR="00D13784" w:rsidRPr="0006378E" w:rsidRDefault="00B533C0" w:rsidP="00D13784">
            <w:pPr>
              <w:ind w:firstLine="0"/>
              <w:jc w:val="left"/>
              <w:rPr>
                <w:rFonts w:eastAsia="Calibri"/>
                <w:sz w:val="22"/>
                <w:szCs w:val="22"/>
              </w:rPr>
            </w:pPr>
            <w:r w:rsidRPr="0006378E">
              <w:rPr>
                <w:rFonts w:eastAsia="Calibri"/>
                <w:sz w:val="22"/>
                <w:szCs w:val="22"/>
              </w:rPr>
              <w:t>Š</w:t>
            </w:r>
            <w:r w:rsidR="00D13784" w:rsidRPr="0006378E">
              <w:rPr>
                <w:rFonts w:eastAsia="Calibri"/>
                <w:sz w:val="22"/>
                <w:szCs w:val="22"/>
              </w:rPr>
              <w:t>koda</w:t>
            </w:r>
            <w:r w:rsidRPr="0006378E">
              <w:rPr>
                <w:rFonts w:eastAsia="Calibri"/>
                <w:sz w:val="22"/>
                <w:szCs w:val="22"/>
              </w:rPr>
              <w:t xml:space="preserve"> </w:t>
            </w:r>
            <w:proofErr w:type="spellStart"/>
            <w:r w:rsidR="00D13784" w:rsidRPr="0006378E">
              <w:rPr>
                <w:rFonts w:eastAsia="Calibri"/>
                <w:sz w:val="22"/>
                <w:szCs w:val="22"/>
              </w:rPr>
              <w:t>Octavia</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64FA6917" w14:textId="13A88A95" w:rsidR="00D13784" w:rsidRPr="0006378E" w:rsidRDefault="00D13784" w:rsidP="00D13784">
            <w:pPr>
              <w:ind w:firstLine="0"/>
              <w:jc w:val="center"/>
              <w:rPr>
                <w:rFonts w:eastAsia="Calibri"/>
                <w:sz w:val="22"/>
                <w:szCs w:val="22"/>
              </w:rPr>
            </w:pPr>
            <w:r w:rsidRPr="0006378E">
              <w:rPr>
                <w:rFonts w:eastAsia="Arial"/>
                <w:bCs/>
                <w:sz w:val="22"/>
                <w:szCs w:val="22"/>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759E8CEA" w14:textId="43D93B4A" w:rsidR="00D13784" w:rsidRPr="0006378E" w:rsidRDefault="00D13784" w:rsidP="00D13784">
            <w:pPr>
              <w:ind w:firstLine="0"/>
              <w:jc w:val="center"/>
              <w:rPr>
                <w:rFonts w:eastAsia="Calibri"/>
                <w:sz w:val="22"/>
                <w:szCs w:val="22"/>
              </w:rPr>
            </w:pPr>
            <w:r w:rsidRPr="0006378E">
              <w:rPr>
                <w:rFonts w:eastAsia="Calibri"/>
                <w:sz w:val="22"/>
                <w:szCs w:val="22"/>
              </w:rPr>
              <w:t>75/1595</w:t>
            </w:r>
          </w:p>
        </w:tc>
        <w:tc>
          <w:tcPr>
            <w:tcW w:w="647" w:type="pct"/>
            <w:tcBorders>
              <w:top w:val="single" w:sz="4" w:space="0" w:color="auto"/>
              <w:left w:val="single" w:sz="4" w:space="0" w:color="auto"/>
              <w:bottom w:val="single" w:sz="4" w:space="0" w:color="auto"/>
              <w:right w:val="single" w:sz="4" w:space="0" w:color="auto"/>
            </w:tcBorders>
            <w:vAlign w:val="center"/>
          </w:tcPr>
          <w:p w14:paraId="5E90ECFC" w14:textId="7FC45275" w:rsidR="00D13784" w:rsidRPr="0006378E" w:rsidRDefault="00D13784" w:rsidP="00D13784">
            <w:pPr>
              <w:ind w:firstLine="0"/>
              <w:jc w:val="center"/>
              <w:rPr>
                <w:rFonts w:eastAsia="Calibri"/>
                <w:sz w:val="22"/>
                <w:szCs w:val="22"/>
              </w:rPr>
            </w:pPr>
            <w:r w:rsidRPr="0006378E">
              <w:rPr>
                <w:rFonts w:eastAsia="Arial"/>
                <w:bCs/>
                <w:sz w:val="22"/>
                <w:szCs w:val="22"/>
              </w:rPr>
              <w:t>EFA 311</w:t>
            </w:r>
          </w:p>
        </w:tc>
        <w:tc>
          <w:tcPr>
            <w:tcW w:w="367" w:type="pct"/>
            <w:tcBorders>
              <w:top w:val="single" w:sz="4" w:space="0" w:color="auto"/>
              <w:left w:val="single" w:sz="4" w:space="0" w:color="auto"/>
              <w:bottom w:val="single" w:sz="4" w:space="0" w:color="auto"/>
              <w:right w:val="single" w:sz="4" w:space="0" w:color="auto"/>
            </w:tcBorders>
            <w:vAlign w:val="center"/>
          </w:tcPr>
          <w:p w14:paraId="78E062AD" w14:textId="299C44C5" w:rsidR="00D13784" w:rsidRPr="0006378E" w:rsidRDefault="00D13784" w:rsidP="00D13784">
            <w:pPr>
              <w:widowControl w:val="0"/>
              <w:autoSpaceDE w:val="0"/>
              <w:autoSpaceDN w:val="0"/>
              <w:ind w:firstLine="0"/>
              <w:jc w:val="center"/>
              <w:rPr>
                <w:rFonts w:eastAsia="Arial"/>
                <w:bCs/>
                <w:sz w:val="22"/>
                <w:szCs w:val="22"/>
              </w:rPr>
            </w:pPr>
            <w:r w:rsidRPr="0006378E">
              <w:rPr>
                <w:rFonts w:eastAsia="Arial"/>
                <w:bCs/>
                <w:sz w:val="22"/>
                <w:szCs w:val="22"/>
              </w:rPr>
              <w:t>B</w:t>
            </w:r>
          </w:p>
        </w:tc>
        <w:tc>
          <w:tcPr>
            <w:tcW w:w="816" w:type="pct"/>
            <w:tcBorders>
              <w:top w:val="nil"/>
              <w:left w:val="single" w:sz="4" w:space="0" w:color="000000"/>
              <w:bottom w:val="single" w:sz="4" w:space="0" w:color="000000"/>
              <w:right w:val="single" w:sz="4" w:space="0" w:color="000000"/>
            </w:tcBorders>
            <w:vAlign w:val="center"/>
          </w:tcPr>
          <w:p w14:paraId="53366C99" w14:textId="6B07138E" w:rsidR="00D13784" w:rsidRPr="0006378E" w:rsidRDefault="00D13784" w:rsidP="00D13784">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2952D23C" w14:textId="77777777" w:rsidTr="00D13784">
        <w:trPr>
          <w:cantSplit/>
        </w:trPr>
        <w:tc>
          <w:tcPr>
            <w:tcW w:w="287" w:type="pct"/>
            <w:tcBorders>
              <w:top w:val="nil"/>
              <w:left w:val="single" w:sz="4" w:space="0" w:color="000000"/>
              <w:bottom w:val="single" w:sz="4" w:space="0" w:color="000000"/>
              <w:right w:val="nil"/>
            </w:tcBorders>
          </w:tcPr>
          <w:p w14:paraId="61F9EB6B" w14:textId="77777777" w:rsidR="00D13784" w:rsidRPr="0006378E" w:rsidRDefault="00D13784" w:rsidP="00D13784">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4BC9430F" w14:textId="09860E33" w:rsidR="00D13784" w:rsidRPr="0006378E" w:rsidRDefault="00D13784" w:rsidP="00D13784">
            <w:pPr>
              <w:ind w:firstLine="0"/>
              <w:jc w:val="left"/>
              <w:rPr>
                <w:rFonts w:eastAsia="Calibri"/>
                <w:sz w:val="22"/>
                <w:szCs w:val="22"/>
              </w:rPr>
            </w:pPr>
            <w:r w:rsidRPr="0006378E">
              <w:rPr>
                <w:rFonts w:eastAsia="Calibri"/>
                <w:sz w:val="22"/>
                <w:szCs w:val="22"/>
              </w:rPr>
              <w:t xml:space="preserve">VW </w:t>
            </w:r>
            <w:proofErr w:type="spellStart"/>
            <w:r w:rsidRPr="0006378E">
              <w:rPr>
                <w:rFonts w:eastAsia="Calibri"/>
                <w:sz w:val="22"/>
                <w:szCs w:val="22"/>
              </w:rPr>
              <w:t>Crafter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031E7277" w14:textId="76DB654F" w:rsidR="00D13784" w:rsidRPr="0006378E" w:rsidRDefault="00D13784" w:rsidP="00D13784">
            <w:pPr>
              <w:ind w:firstLine="0"/>
              <w:jc w:val="center"/>
              <w:rPr>
                <w:rFonts w:eastAsia="Arial"/>
                <w:bCs/>
                <w:sz w:val="22"/>
                <w:szCs w:val="22"/>
              </w:rPr>
            </w:pPr>
            <w:r w:rsidRPr="0006378E">
              <w:rPr>
                <w:rFonts w:eastAsia="Arial"/>
                <w:bCs/>
                <w:sz w:val="22"/>
                <w:szCs w:val="22"/>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4219F4CE" w14:textId="59CA7D09" w:rsidR="00D13784" w:rsidRPr="0006378E" w:rsidRDefault="00D13784" w:rsidP="00D13784">
            <w:pPr>
              <w:ind w:firstLine="0"/>
              <w:jc w:val="center"/>
              <w:rPr>
                <w:rFonts w:eastAsia="Calibri"/>
                <w:sz w:val="22"/>
                <w:szCs w:val="22"/>
              </w:rPr>
            </w:pPr>
            <w:r w:rsidRPr="0006378E">
              <w:rPr>
                <w:rFonts w:eastAsia="Calibri"/>
                <w:sz w:val="22"/>
                <w:szCs w:val="22"/>
              </w:rPr>
              <w:t>120/1968</w:t>
            </w:r>
          </w:p>
        </w:tc>
        <w:tc>
          <w:tcPr>
            <w:tcW w:w="647" w:type="pct"/>
            <w:tcBorders>
              <w:top w:val="single" w:sz="4" w:space="0" w:color="auto"/>
              <w:left w:val="single" w:sz="4" w:space="0" w:color="auto"/>
              <w:bottom w:val="single" w:sz="4" w:space="0" w:color="auto"/>
              <w:right w:val="single" w:sz="4" w:space="0" w:color="auto"/>
            </w:tcBorders>
            <w:vAlign w:val="center"/>
          </w:tcPr>
          <w:p w14:paraId="78D157CE" w14:textId="482BAD7E" w:rsidR="00D13784" w:rsidRPr="0006378E" w:rsidRDefault="00D13784" w:rsidP="00D13784">
            <w:pPr>
              <w:ind w:firstLine="0"/>
              <w:jc w:val="center"/>
              <w:rPr>
                <w:rFonts w:eastAsia="Arial"/>
                <w:bCs/>
                <w:sz w:val="22"/>
                <w:szCs w:val="22"/>
              </w:rPr>
            </w:pPr>
            <w:r w:rsidRPr="0006378E">
              <w:rPr>
                <w:rFonts w:eastAsia="Arial"/>
                <w:bCs/>
                <w:sz w:val="22"/>
                <w:szCs w:val="22"/>
              </w:rPr>
              <w:t>HDJ 627</w:t>
            </w:r>
          </w:p>
        </w:tc>
        <w:tc>
          <w:tcPr>
            <w:tcW w:w="367" w:type="pct"/>
            <w:tcBorders>
              <w:top w:val="single" w:sz="4" w:space="0" w:color="auto"/>
              <w:left w:val="single" w:sz="4" w:space="0" w:color="auto"/>
              <w:bottom w:val="single" w:sz="4" w:space="0" w:color="auto"/>
              <w:right w:val="single" w:sz="4" w:space="0" w:color="auto"/>
            </w:tcBorders>
            <w:vAlign w:val="center"/>
          </w:tcPr>
          <w:p w14:paraId="122269EF" w14:textId="4EAB91D7" w:rsidR="00D13784" w:rsidRPr="0006378E" w:rsidRDefault="00D13784" w:rsidP="00D13784">
            <w:pPr>
              <w:widowControl w:val="0"/>
              <w:autoSpaceDE w:val="0"/>
              <w:autoSpaceDN w:val="0"/>
              <w:ind w:firstLine="0"/>
              <w:jc w:val="center"/>
              <w:rPr>
                <w:rFonts w:eastAsia="Arial"/>
                <w:bCs/>
                <w:sz w:val="22"/>
                <w:szCs w:val="22"/>
              </w:rPr>
            </w:pPr>
            <w:r w:rsidRPr="0006378E">
              <w:rPr>
                <w:rFonts w:eastAsia="Arial"/>
                <w:bCs/>
                <w:sz w:val="22"/>
                <w:szCs w:val="22"/>
              </w:rPr>
              <w:t>D</w:t>
            </w:r>
          </w:p>
        </w:tc>
        <w:tc>
          <w:tcPr>
            <w:tcW w:w="816" w:type="pct"/>
            <w:tcBorders>
              <w:top w:val="nil"/>
              <w:left w:val="single" w:sz="4" w:space="0" w:color="000000"/>
              <w:bottom w:val="single" w:sz="4" w:space="0" w:color="000000"/>
              <w:right w:val="single" w:sz="4" w:space="0" w:color="000000"/>
            </w:tcBorders>
            <w:vAlign w:val="center"/>
          </w:tcPr>
          <w:p w14:paraId="4D469F1C" w14:textId="2706C17E" w:rsidR="00D13784" w:rsidRPr="0006378E" w:rsidRDefault="00D13784" w:rsidP="00D13784">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199CC1C5" w14:textId="77777777" w:rsidTr="00D13784">
        <w:trPr>
          <w:cantSplit/>
        </w:trPr>
        <w:tc>
          <w:tcPr>
            <w:tcW w:w="287" w:type="pct"/>
            <w:tcBorders>
              <w:top w:val="nil"/>
              <w:left w:val="single" w:sz="4" w:space="0" w:color="000000"/>
              <w:bottom w:val="single" w:sz="4" w:space="0" w:color="auto"/>
              <w:right w:val="nil"/>
            </w:tcBorders>
          </w:tcPr>
          <w:p w14:paraId="69581233"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72BF1686" w14:textId="5C58A8ED" w:rsidR="003B3A97" w:rsidRPr="0006378E" w:rsidRDefault="003B3A97" w:rsidP="003B3A97">
            <w:pPr>
              <w:ind w:firstLine="0"/>
              <w:jc w:val="left"/>
              <w:rPr>
                <w:rFonts w:eastAsia="Calibri"/>
                <w:sz w:val="22"/>
                <w:szCs w:val="22"/>
              </w:rPr>
            </w:pPr>
            <w:proofErr w:type="spellStart"/>
            <w:r w:rsidRPr="0006378E">
              <w:rPr>
                <w:rFonts w:eastAsia="Calibri"/>
                <w:sz w:val="22"/>
                <w:szCs w:val="22"/>
              </w:rPr>
              <w:t>New</w:t>
            </w:r>
            <w:proofErr w:type="spellEnd"/>
            <w:r w:rsidRPr="0006378E">
              <w:rPr>
                <w:rFonts w:eastAsia="Calibri"/>
                <w:sz w:val="22"/>
                <w:szCs w:val="22"/>
              </w:rPr>
              <w:t xml:space="preserve"> </w:t>
            </w:r>
            <w:proofErr w:type="spellStart"/>
            <w:r w:rsidRPr="0006378E">
              <w:rPr>
                <w:rFonts w:eastAsia="Calibri"/>
                <w:sz w:val="22"/>
                <w:szCs w:val="22"/>
              </w:rPr>
              <w:t>Holland</w:t>
            </w:r>
            <w:proofErr w:type="spellEnd"/>
            <w:r w:rsidRPr="0006378E">
              <w:rPr>
                <w:rFonts w:eastAsia="Calibri"/>
                <w:sz w:val="22"/>
                <w:szCs w:val="22"/>
              </w:rPr>
              <w:t xml:space="preserve"> L218 (krautuvas)</w:t>
            </w:r>
          </w:p>
        </w:tc>
        <w:tc>
          <w:tcPr>
            <w:tcW w:w="673" w:type="pct"/>
            <w:tcBorders>
              <w:top w:val="nil"/>
              <w:left w:val="single" w:sz="4" w:space="0" w:color="000000"/>
              <w:bottom w:val="single" w:sz="4" w:space="0" w:color="auto"/>
              <w:right w:val="nil"/>
            </w:tcBorders>
            <w:vAlign w:val="center"/>
          </w:tcPr>
          <w:p w14:paraId="27D01761" w14:textId="5055791E" w:rsidR="003B3A97" w:rsidRPr="0006378E" w:rsidRDefault="003B3A97" w:rsidP="003B3A97">
            <w:pPr>
              <w:ind w:firstLine="0"/>
              <w:jc w:val="center"/>
              <w:rPr>
                <w:rFonts w:eastAsia="Calibri"/>
                <w:sz w:val="22"/>
                <w:szCs w:val="22"/>
              </w:rPr>
            </w:pPr>
            <w:r w:rsidRPr="0006378E">
              <w:rPr>
                <w:rFonts w:eastAsia="Calibri"/>
                <w:sz w:val="22"/>
                <w:szCs w:val="22"/>
              </w:rPr>
              <w:t>2012</w:t>
            </w:r>
          </w:p>
        </w:tc>
        <w:tc>
          <w:tcPr>
            <w:tcW w:w="781" w:type="pct"/>
            <w:tcBorders>
              <w:top w:val="nil"/>
              <w:left w:val="single" w:sz="4" w:space="0" w:color="000000"/>
              <w:bottom w:val="single" w:sz="4" w:space="0" w:color="auto"/>
              <w:right w:val="nil"/>
            </w:tcBorders>
            <w:vAlign w:val="center"/>
          </w:tcPr>
          <w:p w14:paraId="751DB216" w14:textId="7A1458C0"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45/2200</w:t>
            </w:r>
          </w:p>
        </w:tc>
        <w:tc>
          <w:tcPr>
            <w:tcW w:w="647" w:type="pct"/>
            <w:tcBorders>
              <w:top w:val="nil"/>
              <w:left w:val="single" w:sz="4" w:space="0" w:color="000000"/>
              <w:bottom w:val="single" w:sz="4" w:space="0" w:color="auto"/>
              <w:right w:val="nil"/>
            </w:tcBorders>
            <w:vAlign w:val="center"/>
          </w:tcPr>
          <w:p w14:paraId="0F45EBA2" w14:textId="799DAA51" w:rsidR="003B3A97" w:rsidRPr="0006378E" w:rsidRDefault="003B3A97" w:rsidP="003B3A97">
            <w:pPr>
              <w:ind w:firstLine="0"/>
              <w:jc w:val="center"/>
              <w:rPr>
                <w:rFonts w:eastAsia="Calibri"/>
                <w:sz w:val="22"/>
                <w:szCs w:val="22"/>
              </w:rPr>
            </w:pPr>
            <w:r w:rsidRPr="0006378E">
              <w:rPr>
                <w:rFonts w:eastAsia="Calibri"/>
                <w:sz w:val="22"/>
                <w:szCs w:val="22"/>
              </w:rPr>
              <w:t>A048F</w:t>
            </w:r>
          </w:p>
        </w:tc>
        <w:tc>
          <w:tcPr>
            <w:tcW w:w="367" w:type="pct"/>
            <w:tcBorders>
              <w:top w:val="nil"/>
              <w:left w:val="single" w:sz="4" w:space="0" w:color="000000"/>
              <w:bottom w:val="single" w:sz="4" w:space="0" w:color="auto"/>
              <w:right w:val="single" w:sz="4" w:space="0" w:color="000000"/>
            </w:tcBorders>
            <w:vAlign w:val="center"/>
          </w:tcPr>
          <w:p w14:paraId="086D6039" w14:textId="309BED46"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nil"/>
              <w:left w:val="single" w:sz="4" w:space="0" w:color="000000"/>
              <w:bottom w:val="single" w:sz="4" w:space="0" w:color="auto"/>
              <w:right w:val="single" w:sz="4" w:space="0" w:color="000000"/>
            </w:tcBorders>
            <w:vAlign w:val="center"/>
          </w:tcPr>
          <w:p w14:paraId="6711314A" w14:textId="68EA560B"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499BA701" w14:textId="77777777" w:rsidTr="004121F5">
        <w:trPr>
          <w:cantSplit/>
        </w:trPr>
        <w:tc>
          <w:tcPr>
            <w:tcW w:w="287" w:type="pct"/>
            <w:tcBorders>
              <w:top w:val="nil"/>
              <w:left w:val="single" w:sz="4" w:space="0" w:color="000000"/>
              <w:bottom w:val="single" w:sz="4" w:space="0" w:color="auto"/>
              <w:right w:val="nil"/>
            </w:tcBorders>
          </w:tcPr>
          <w:p w14:paraId="2DC26CE6"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16D86E3A" w14:textId="4112E837" w:rsidR="003B3A97" w:rsidRPr="0006378E" w:rsidRDefault="003B3A97" w:rsidP="003B3A97">
            <w:pPr>
              <w:ind w:firstLine="0"/>
              <w:jc w:val="left"/>
              <w:rPr>
                <w:rFonts w:eastAsia="Calibri"/>
                <w:sz w:val="22"/>
                <w:szCs w:val="22"/>
              </w:rPr>
            </w:pPr>
            <w:proofErr w:type="spellStart"/>
            <w:r w:rsidRPr="0006378E">
              <w:rPr>
                <w:sz w:val="22"/>
                <w:szCs w:val="22"/>
              </w:rPr>
              <w:t>Priekabinis</w:t>
            </w:r>
            <w:proofErr w:type="spellEnd"/>
            <w:r w:rsidRPr="0006378E">
              <w:rPr>
                <w:sz w:val="22"/>
                <w:szCs w:val="22"/>
              </w:rPr>
              <w:t xml:space="preserve"> siurblys</w:t>
            </w:r>
          </w:p>
        </w:tc>
        <w:tc>
          <w:tcPr>
            <w:tcW w:w="673" w:type="pct"/>
            <w:tcBorders>
              <w:top w:val="nil"/>
              <w:left w:val="single" w:sz="4" w:space="0" w:color="000000"/>
              <w:bottom w:val="single" w:sz="4" w:space="0" w:color="auto"/>
              <w:right w:val="nil"/>
            </w:tcBorders>
            <w:vAlign w:val="center"/>
          </w:tcPr>
          <w:p w14:paraId="0809632B" w14:textId="58E2A98B" w:rsidR="003B3A97" w:rsidRPr="0006378E" w:rsidRDefault="003B3A97" w:rsidP="003B3A97">
            <w:pPr>
              <w:ind w:firstLine="0"/>
              <w:jc w:val="center"/>
              <w:rPr>
                <w:rFonts w:eastAsia="Calibri"/>
                <w:sz w:val="22"/>
                <w:szCs w:val="22"/>
              </w:rPr>
            </w:pPr>
            <w:r w:rsidRPr="0006378E">
              <w:rPr>
                <w:sz w:val="22"/>
                <w:szCs w:val="22"/>
              </w:rPr>
              <w:t>1964</w:t>
            </w:r>
          </w:p>
        </w:tc>
        <w:tc>
          <w:tcPr>
            <w:tcW w:w="781" w:type="pct"/>
            <w:tcBorders>
              <w:top w:val="nil"/>
              <w:left w:val="single" w:sz="4" w:space="0" w:color="000000"/>
              <w:bottom w:val="single" w:sz="4" w:space="0" w:color="auto"/>
              <w:right w:val="nil"/>
            </w:tcBorders>
            <w:vAlign w:val="center"/>
          </w:tcPr>
          <w:p w14:paraId="6B2E0FA8" w14:textId="075F442A"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nil"/>
              <w:left w:val="single" w:sz="4" w:space="0" w:color="000000"/>
              <w:bottom w:val="single" w:sz="4" w:space="0" w:color="auto"/>
              <w:right w:val="nil"/>
            </w:tcBorders>
            <w:vAlign w:val="center"/>
          </w:tcPr>
          <w:p w14:paraId="611B9238" w14:textId="162D94D0" w:rsidR="003B3A97" w:rsidRPr="0006378E" w:rsidRDefault="003B3A97" w:rsidP="003B3A97">
            <w:pPr>
              <w:ind w:firstLine="0"/>
              <w:jc w:val="center"/>
              <w:rPr>
                <w:rFonts w:eastAsia="Calibri"/>
                <w:sz w:val="22"/>
                <w:szCs w:val="22"/>
              </w:rPr>
            </w:pPr>
            <w:r w:rsidRPr="0006378E">
              <w:rPr>
                <w:sz w:val="22"/>
                <w:szCs w:val="22"/>
              </w:rPr>
              <w:t>EF292</w:t>
            </w:r>
          </w:p>
        </w:tc>
        <w:tc>
          <w:tcPr>
            <w:tcW w:w="367" w:type="pct"/>
            <w:tcBorders>
              <w:top w:val="nil"/>
              <w:left w:val="single" w:sz="4" w:space="0" w:color="000000"/>
              <w:bottom w:val="single" w:sz="4" w:space="0" w:color="auto"/>
              <w:right w:val="single" w:sz="4" w:space="0" w:color="000000"/>
            </w:tcBorders>
            <w:vAlign w:val="center"/>
          </w:tcPr>
          <w:p w14:paraId="79C567A6" w14:textId="02B23B80"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nil"/>
              <w:left w:val="single" w:sz="4" w:space="0" w:color="000000"/>
              <w:bottom w:val="single" w:sz="4" w:space="0" w:color="auto"/>
              <w:right w:val="single" w:sz="4" w:space="0" w:color="000000"/>
            </w:tcBorders>
          </w:tcPr>
          <w:p w14:paraId="25264E6E" w14:textId="7BB56EE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505E57F0" w14:textId="77777777" w:rsidTr="004121F5">
        <w:trPr>
          <w:cantSplit/>
        </w:trPr>
        <w:tc>
          <w:tcPr>
            <w:tcW w:w="287" w:type="pct"/>
            <w:tcBorders>
              <w:top w:val="nil"/>
              <w:left w:val="single" w:sz="4" w:space="0" w:color="000000"/>
              <w:bottom w:val="single" w:sz="4" w:space="0" w:color="auto"/>
              <w:right w:val="nil"/>
            </w:tcBorders>
          </w:tcPr>
          <w:p w14:paraId="7362B16B"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2C3D50D4" w14:textId="58BDF9EB" w:rsidR="003B3A97" w:rsidRPr="0006378E" w:rsidRDefault="003B3A97" w:rsidP="003B3A97">
            <w:pPr>
              <w:ind w:firstLine="0"/>
              <w:jc w:val="left"/>
              <w:rPr>
                <w:rFonts w:eastAsia="Calibri"/>
                <w:sz w:val="22"/>
                <w:szCs w:val="22"/>
              </w:rPr>
            </w:pPr>
            <w:r w:rsidRPr="0006378E">
              <w:rPr>
                <w:sz w:val="22"/>
                <w:szCs w:val="22"/>
              </w:rPr>
              <w:t>Priek</w:t>
            </w:r>
            <w:r w:rsidR="00B533C0" w:rsidRPr="0006378E">
              <w:rPr>
                <w:sz w:val="22"/>
                <w:szCs w:val="22"/>
              </w:rPr>
              <w:t>aba</w:t>
            </w:r>
            <w:r w:rsidRPr="0006378E">
              <w:rPr>
                <w:sz w:val="22"/>
                <w:szCs w:val="22"/>
              </w:rPr>
              <w:t xml:space="preserve"> krautuvui transportuoti</w:t>
            </w:r>
          </w:p>
        </w:tc>
        <w:tc>
          <w:tcPr>
            <w:tcW w:w="673" w:type="pct"/>
            <w:tcBorders>
              <w:top w:val="nil"/>
              <w:left w:val="single" w:sz="4" w:space="0" w:color="000000"/>
              <w:bottom w:val="single" w:sz="4" w:space="0" w:color="auto"/>
              <w:right w:val="nil"/>
            </w:tcBorders>
            <w:vAlign w:val="center"/>
          </w:tcPr>
          <w:p w14:paraId="4752B1B4" w14:textId="0A8F2519" w:rsidR="003B3A97" w:rsidRPr="0006378E" w:rsidRDefault="003B3A97" w:rsidP="003B3A97">
            <w:pPr>
              <w:ind w:firstLine="0"/>
              <w:jc w:val="center"/>
              <w:rPr>
                <w:rFonts w:eastAsia="Calibri"/>
                <w:sz w:val="22"/>
                <w:szCs w:val="22"/>
              </w:rPr>
            </w:pPr>
            <w:r w:rsidRPr="0006378E">
              <w:rPr>
                <w:sz w:val="22"/>
                <w:szCs w:val="22"/>
              </w:rPr>
              <w:t>2014</w:t>
            </w:r>
          </w:p>
        </w:tc>
        <w:tc>
          <w:tcPr>
            <w:tcW w:w="781" w:type="pct"/>
            <w:tcBorders>
              <w:top w:val="nil"/>
              <w:left w:val="single" w:sz="4" w:space="0" w:color="000000"/>
              <w:bottom w:val="single" w:sz="4" w:space="0" w:color="auto"/>
              <w:right w:val="nil"/>
            </w:tcBorders>
            <w:vAlign w:val="center"/>
          </w:tcPr>
          <w:p w14:paraId="4A781451" w14:textId="6CC6BB59"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nil"/>
              <w:left w:val="single" w:sz="4" w:space="0" w:color="000000"/>
              <w:bottom w:val="single" w:sz="4" w:space="0" w:color="auto"/>
              <w:right w:val="nil"/>
            </w:tcBorders>
            <w:vAlign w:val="center"/>
          </w:tcPr>
          <w:p w14:paraId="7BB03DAA" w14:textId="6DB2BB03" w:rsidR="003B3A97" w:rsidRPr="0006378E" w:rsidRDefault="003B3A97" w:rsidP="003B3A97">
            <w:pPr>
              <w:ind w:firstLine="0"/>
              <w:jc w:val="center"/>
              <w:rPr>
                <w:rFonts w:eastAsia="Calibri"/>
                <w:sz w:val="22"/>
                <w:szCs w:val="22"/>
              </w:rPr>
            </w:pPr>
            <w:r w:rsidRPr="0006378E">
              <w:rPr>
                <w:sz w:val="22"/>
                <w:szCs w:val="22"/>
              </w:rPr>
              <w:t>FP476</w:t>
            </w:r>
          </w:p>
        </w:tc>
        <w:tc>
          <w:tcPr>
            <w:tcW w:w="367" w:type="pct"/>
            <w:tcBorders>
              <w:top w:val="nil"/>
              <w:left w:val="single" w:sz="4" w:space="0" w:color="000000"/>
              <w:bottom w:val="single" w:sz="4" w:space="0" w:color="auto"/>
              <w:right w:val="single" w:sz="4" w:space="0" w:color="000000"/>
            </w:tcBorders>
            <w:vAlign w:val="center"/>
          </w:tcPr>
          <w:p w14:paraId="333AA595" w14:textId="0AA15999"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nil"/>
              <w:left w:val="single" w:sz="4" w:space="0" w:color="000000"/>
              <w:bottom w:val="single" w:sz="4" w:space="0" w:color="auto"/>
              <w:right w:val="single" w:sz="4" w:space="0" w:color="000000"/>
            </w:tcBorders>
          </w:tcPr>
          <w:p w14:paraId="6BEF24A9" w14:textId="7A6C8342"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4C922BA3" w14:textId="77777777" w:rsidTr="004121F5">
        <w:trPr>
          <w:cantSplit/>
        </w:trPr>
        <w:tc>
          <w:tcPr>
            <w:tcW w:w="287" w:type="pct"/>
            <w:tcBorders>
              <w:top w:val="nil"/>
              <w:left w:val="single" w:sz="4" w:space="0" w:color="000000"/>
              <w:bottom w:val="single" w:sz="4" w:space="0" w:color="auto"/>
              <w:right w:val="nil"/>
            </w:tcBorders>
          </w:tcPr>
          <w:p w14:paraId="4E60656F"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63202598" w14:textId="017C59C7" w:rsidR="003B3A97" w:rsidRPr="0006378E" w:rsidRDefault="00B533C0" w:rsidP="003B3A97">
            <w:pPr>
              <w:ind w:firstLine="0"/>
              <w:jc w:val="left"/>
              <w:rPr>
                <w:rFonts w:eastAsia="Calibri"/>
                <w:sz w:val="22"/>
                <w:szCs w:val="22"/>
              </w:rPr>
            </w:pPr>
            <w:r w:rsidRPr="0006378E">
              <w:rPr>
                <w:sz w:val="22"/>
                <w:szCs w:val="22"/>
              </w:rPr>
              <w:t xml:space="preserve">Priekaba </w:t>
            </w:r>
            <w:proofErr w:type="spellStart"/>
            <w:r w:rsidR="003B3A97" w:rsidRPr="0006378E">
              <w:rPr>
                <w:sz w:val="22"/>
                <w:szCs w:val="22"/>
              </w:rPr>
              <w:t>T</w:t>
            </w:r>
            <w:r w:rsidRPr="0006378E">
              <w:rPr>
                <w:sz w:val="22"/>
                <w:szCs w:val="22"/>
              </w:rPr>
              <w:t>auriga</w:t>
            </w:r>
            <w:proofErr w:type="spellEnd"/>
            <w:r w:rsidR="003B3A97" w:rsidRPr="0006378E">
              <w:rPr>
                <w:sz w:val="22"/>
                <w:szCs w:val="22"/>
              </w:rPr>
              <w:t>, T</w:t>
            </w:r>
            <w:r w:rsidRPr="0006378E">
              <w:rPr>
                <w:sz w:val="22"/>
                <w:szCs w:val="22"/>
              </w:rPr>
              <w:t>auras</w:t>
            </w:r>
            <w:r w:rsidR="003B3A97" w:rsidRPr="0006378E">
              <w:rPr>
                <w:sz w:val="22"/>
                <w:szCs w:val="22"/>
              </w:rPr>
              <w:t xml:space="preserve"> B704S</w:t>
            </w:r>
          </w:p>
        </w:tc>
        <w:tc>
          <w:tcPr>
            <w:tcW w:w="673" w:type="pct"/>
            <w:tcBorders>
              <w:top w:val="nil"/>
              <w:left w:val="single" w:sz="4" w:space="0" w:color="000000"/>
              <w:bottom w:val="single" w:sz="4" w:space="0" w:color="auto"/>
              <w:right w:val="nil"/>
            </w:tcBorders>
            <w:vAlign w:val="center"/>
          </w:tcPr>
          <w:p w14:paraId="634F22FD" w14:textId="308EDD44" w:rsidR="003B3A97" w:rsidRPr="0006378E" w:rsidRDefault="003B3A97" w:rsidP="003B3A97">
            <w:pPr>
              <w:ind w:firstLine="0"/>
              <w:jc w:val="center"/>
              <w:rPr>
                <w:rFonts w:eastAsia="Calibri"/>
                <w:sz w:val="22"/>
                <w:szCs w:val="22"/>
              </w:rPr>
            </w:pPr>
            <w:r w:rsidRPr="0006378E">
              <w:rPr>
                <w:sz w:val="22"/>
                <w:szCs w:val="22"/>
              </w:rPr>
              <w:t>2024</w:t>
            </w:r>
          </w:p>
        </w:tc>
        <w:tc>
          <w:tcPr>
            <w:tcW w:w="781" w:type="pct"/>
            <w:tcBorders>
              <w:top w:val="nil"/>
              <w:left w:val="single" w:sz="4" w:space="0" w:color="000000"/>
              <w:bottom w:val="single" w:sz="4" w:space="0" w:color="auto"/>
              <w:right w:val="nil"/>
            </w:tcBorders>
            <w:vAlign w:val="center"/>
          </w:tcPr>
          <w:p w14:paraId="6DFE3DE4" w14:textId="1F0E3919"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nil"/>
              <w:left w:val="single" w:sz="4" w:space="0" w:color="000000"/>
              <w:bottom w:val="single" w:sz="4" w:space="0" w:color="auto"/>
              <w:right w:val="nil"/>
            </w:tcBorders>
            <w:vAlign w:val="center"/>
          </w:tcPr>
          <w:p w14:paraId="4D9948F1" w14:textId="7CBD5EEB" w:rsidR="003B3A97" w:rsidRPr="0006378E" w:rsidRDefault="003B3A97" w:rsidP="003B3A97">
            <w:pPr>
              <w:ind w:firstLine="0"/>
              <w:jc w:val="center"/>
              <w:rPr>
                <w:rFonts w:eastAsia="Calibri"/>
                <w:sz w:val="22"/>
                <w:szCs w:val="22"/>
              </w:rPr>
            </w:pPr>
            <w:r w:rsidRPr="0006378E">
              <w:rPr>
                <w:sz w:val="22"/>
                <w:szCs w:val="22"/>
              </w:rPr>
              <w:t>ZI768</w:t>
            </w:r>
          </w:p>
        </w:tc>
        <w:tc>
          <w:tcPr>
            <w:tcW w:w="367" w:type="pct"/>
            <w:tcBorders>
              <w:top w:val="nil"/>
              <w:left w:val="single" w:sz="4" w:space="0" w:color="000000"/>
              <w:bottom w:val="single" w:sz="4" w:space="0" w:color="auto"/>
              <w:right w:val="single" w:sz="4" w:space="0" w:color="000000"/>
            </w:tcBorders>
            <w:vAlign w:val="center"/>
          </w:tcPr>
          <w:p w14:paraId="0C901BCC" w14:textId="6AF6E99F"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nil"/>
              <w:left w:val="single" w:sz="4" w:space="0" w:color="000000"/>
              <w:bottom w:val="single" w:sz="4" w:space="0" w:color="auto"/>
              <w:right w:val="single" w:sz="4" w:space="0" w:color="000000"/>
            </w:tcBorders>
          </w:tcPr>
          <w:p w14:paraId="0F871736" w14:textId="2FF4782F"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1A97B6C3" w14:textId="77777777" w:rsidTr="00E439F5">
        <w:trPr>
          <w:cantSplit/>
        </w:trPr>
        <w:tc>
          <w:tcPr>
            <w:tcW w:w="287" w:type="pct"/>
            <w:tcBorders>
              <w:top w:val="nil"/>
              <w:left w:val="single" w:sz="4" w:space="0" w:color="000000"/>
              <w:bottom w:val="single" w:sz="4" w:space="0" w:color="auto"/>
              <w:right w:val="nil"/>
            </w:tcBorders>
          </w:tcPr>
          <w:p w14:paraId="1EA0EED3"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1EF6C9A1" w14:textId="0EE523CE" w:rsidR="003B3A97" w:rsidRPr="0006378E" w:rsidRDefault="00220A28" w:rsidP="003B3A97">
            <w:pPr>
              <w:ind w:firstLine="0"/>
              <w:jc w:val="left"/>
              <w:rPr>
                <w:rFonts w:eastAsia="Calibri"/>
                <w:sz w:val="22"/>
                <w:szCs w:val="22"/>
              </w:rPr>
            </w:pPr>
            <w:r w:rsidRPr="0006378E">
              <w:rPr>
                <w:sz w:val="22"/>
                <w:szCs w:val="22"/>
              </w:rPr>
              <w:t>Priekaba e</w:t>
            </w:r>
            <w:r w:rsidR="003B3A97" w:rsidRPr="0006378E">
              <w:rPr>
                <w:sz w:val="22"/>
                <w:szCs w:val="22"/>
              </w:rPr>
              <w:t>l</w:t>
            </w:r>
            <w:r w:rsidRPr="0006378E">
              <w:rPr>
                <w:sz w:val="22"/>
                <w:szCs w:val="22"/>
              </w:rPr>
              <w:t>ektros</w:t>
            </w:r>
            <w:r w:rsidR="003B3A97" w:rsidRPr="0006378E">
              <w:rPr>
                <w:sz w:val="22"/>
                <w:szCs w:val="22"/>
              </w:rPr>
              <w:t xml:space="preserve"> generatorius</w:t>
            </w:r>
          </w:p>
        </w:tc>
        <w:tc>
          <w:tcPr>
            <w:tcW w:w="673" w:type="pct"/>
            <w:tcBorders>
              <w:top w:val="nil"/>
              <w:left w:val="single" w:sz="4" w:space="0" w:color="000000"/>
              <w:bottom w:val="single" w:sz="4" w:space="0" w:color="auto"/>
              <w:right w:val="nil"/>
            </w:tcBorders>
            <w:vAlign w:val="center"/>
          </w:tcPr>
          <w:p w14:paraId="7CA1E912" w14:textId="73CB417B" w:rsidR="003B3A97" w:rsidRPr="0006378E" w:rsidRDefault="003B3A97" w:rsidP="003B3A97">
            <w:pPr>
              <w:ind w:firstLine="0"/>
              <w:jc w:val="center"/>
              <w:rPr>
                <w:rFonts w:eastAsia="Calibri"/>
                <w:sz w:val="22"/>
                <w:szCs w:val="22"/>
              </w:rPr>
            </w:pPr>
            <w:r w:rsidRPr="0006378E">
              <w:rPr>
                <w:sz w:val="22"/>
                <w:szCs w:val="22"/>
              </w:rPr>
              <w:t>2023</w:t>
            </w:r>
          </w:p>
        </w:tc>
        <w:tc>
          <w:tcPr>
            <w:tcW w:w="781" w:type="pct"/>
            <w:tcBorders>
              <w:top w:val="nil"/>
              <w:left w:val="single" w:sz="4" w:space="0" w:color="000000"/>
              <w:bottom w:val="single" w:sz="4" w:space="0" w:color="auto"/>
              <w:right w:val="nil"/>
            </w:tcBorders>
            <w:vAlign w:val="center"/>
          </w:tcPr>
          <w:p w14:paraId="6A775198" w14:textId="7FB13FFB"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nil"/>
              <w:left w:val="single" w:sz="4" w:space="0" w:color="000000"/>
              <w:bottom w:val="single" w:sz="4" w:space="0" w:color="auto"/>
              <w:right w:val="nil"/>
            </w:tcBorders>
            <w:vAlign w:val="center"/>
          </w:tcPr>
          <w:p w14:paraId="7E82305F" w14:textId="07EF4EE4" w:rsidR="003B3A97" w:rsidRPr="0006378E" w:rsidRDefault="003B3A97" w:rsidP="003B3A97">
            <w:pPr>
              <w:ind w:firstLine="0"/>
              <w:jc w:val="center"/>
              <w:rPr>
                <w:rFonts w:eastAsia="Calibri"/>
                <w:sz w:val="22"/>
                <w:szCs w:val="22"/>
              </w:rPr>
            </w:pPr>
            <w:r w:rsidRPr="0006378E">
              <w:rPr>
                <w:sz w:val="22"/>
                <w:szCs w:val="22"/>
              </w:rPr>
              <w:t>TR657</w:t>
            </w:r>
          </w:p>
        </w:tc>
        <w:tc>
          <w:tcPr>
            <w:tcW w:w="367" w:type="pct"/>
            <w:tcBorders>
              <w:top w:val="nil"/>
              <w:left w:val="single" w:sz="4" w:space="0" w:color="000000"/>
              <w:bottom w:val="single" w:sz="4" w:space="0" w:color="auto"/>
              <w:right w:val="single" w:sz="4" w:space="0" w:color="000000"/>
            </w:tcBorders>
            <w:vAlign w:val="center"/>
          </w:tcPr>
          <w:p w14:paraId="6386ABE3" w14:textId="1D6D5B96"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nil"/>
              <w:left w:val="single" w:sz="4" w:space="0" w:color="000000"/>
              <w:bottom w:val="single" w:sz="4" w:space="0" w:color="auto"/>
              <w:right w:val="single" w:sz="4" w:space="0" w:color="000000"/>
            </w:tcBorders>
          </w:tcPr>
          <w:p w14:paraId="407D1B93" w14:textId="50B36AA1"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1 komanda</w:t>
            </w:r>
          </w:p>
        </w:tc>
      </w:tr>
      <w:tr w:rsidR="0006378E" w:rsidRPr="0006378E" w14:paraId="347855EE" w14:textId="77777777" w:rsidTr="00E439F5">
        <w:trPr>
          <w:cantSplit/>
        </w:trPr>
        <w:tc>
          <w:tcPr>
            <w:tcW w:w="5000" w:type="pct"/>
            <w:gridSpan w:val="7"/>
            <w:tcBorders>
              <w:top w:val="single" w:sz="4" w:space="0" w:color="auto"/>
              <w:left w:val="single" w:sz="4" w:space="0" w:color="000000"/>
              <w:bottom w:val="single" w:sz="4" w:space="0" w:color="auto"/>
              <w:right w:val="single" w:sz="4" w:space="0" w:color="000000"/>
            </w:tcBorders>
          </w:tcPr>
          <w:p w14:paraId="329E8744" w14:textId="1C9D2D17" w:rsidR="003B3A97" w:rsidRPr="0006378E" w:rsidRDefault="003B3A97" w:rsidP="003B3A97">
            <w:pPr>
              <w:widowControl w:val="0"/>
              <w:autoSpaceDE w:val="0"/>
              <w:autoSpaceDN w:val="0"/>
              <w:ind w:firstLine="0"/>
              <w:jc w:val="center"/>
              <w:rPr>
                <w:rFonts w:eastAsia="Arial"/>
                <w:b/>
              </w:rPr>
            </w:pPr>
            <w:r w:rsidRPr="0006378E">
              <w:rPr>
                <w:rFonts w:eastAsia="Arial"/>
                <w:b/>
              </w:rPr>
              <w:lastRenderedPageBreak/>
              <w:t>PANEVĖŽIO PGV 2 KOMANDA</w:t>
            </w:r>
          </w:p>
          <w:p w14:paraId="462FD7D8" w14:textId="06B81C5D"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
                <w:bCs/>
              </w:rPr>
              <w:t>Ramygalos g. 14, Panevėžys</w:t>
            </w:r>
          </w:p>
        </w:tc>
      </w:tr>
      <w:tr w:rsidR="0006378E" w:rsidRPr="0006378E" w14:paraId="4C0B4ADA" w14:textId="77777777" w:rsidTr="00D13784">
        <w:trPr>
          <w:cantSplit/>
        </w:trPr>
        <w:tc>
          <w:tcPr>
            <w:tcW w:w="287" w:type="pct"/>
            <w:tcBorders>
              <w:top w:val="nil"/>
              <w:left w:val="single" w:sz="4" w:space="0" w:color="000000"/>
              <w:bottom w:val="single" w:sz="4" w:space="0" w:color="auto"/>
              <w:right w:val="nil"/>
            </w:tcBorders>
          </w:tcPr>
          <w:p w14:paraId="331B9A0A"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44F138E4" w14:textId="1986A055" w:rsidR="003B3A97" w:rsidRPr="0006378E" w:rsidRDefault="00B533C0" w:rsidP="003B3A97">
            <w:pPr>
              <w:ind w:firstLine="0"/>
              <w:jc w:val="left"/>
              <w:rPr>
                <w:rFonts w:eastAsia="Calibri"/>
                <w:sz w:val="22"/>
                <w:szCs w:val="22"/>
              </w:rPr>
            </w:pPr>
            <w:r w:rsidRPr="0006378E">
              <w:rPr>
                <w:rFonts w:eastAsia="Calibri"/>
                <w:sz w:val="22"/>
                <w:szCs w:val="22"/>
              </w:rPr>
              <w:t>Š</w:t>
            </w:r>
            <w:r w:rsidR="003B3A97" w:rsidRPr="0006378E">
              <w:rPr>
                <w:rFonts w:eastAsia="Calibri"/>
                <w:sz w:val="22"/>
                <w:szCs w:val="22"/>
              </w:rPr>
              <w:t>koda</w:t>
            </w:r>
            <w:r w:rsidRPr="0006378E">
              <w:rPr>
                <w:rFonts w:eastAsia="Calibri"/>
                <w:sz w:val="22"/>
                <w:szCs w:val="22"/>
              </w:rPr>
              <w:t xml:space="preserve"> </w:t>
            </w:r>
            <w:proofErr w:type="spellStart"/>
            <w:r w:rsidR="003B3A97" w:rsidRPr="0006378E">
              <w:rPr>
                <w:rFonts w:eastAsia="Calibri"/>
                <w:sz w:val="22"/>
                <w:szCs w:val="22"/>
              </w:rPr>
              <w:t>Superb</w:t>
            </w:r>
            <w:proofErr w:type="spellEnd"/>
          </w:p>
        </w:tc>
        <w:tc>
          <w:tcPr>
            <w:tcW w:w="673" w:type="pct"/>
            <w:tcBorders>
              <w:top w:val="nil"/>
              <w:left w:val="single" w:sz="4" w:space="0" w:color="000000"/>
              <w:bottom w:val="single" w:sz="4" w:space="0" w:color="auto"/>
              <w:right w:val="nil"/>
            </w:tcBorders>
            <w:vAlign w:val="center"/>
          </w:tcPr>
          <w:p w14:paraId="752052B3" w14:textId="0256A450" w:rsidR="003B3A97" w:rsidRPr="0006378E" w:rsidRDefault="003B3A97" w:rsidP="003B3A97">
            <w:pPr>
              <w:ind w:firstLine="0"/>
              <w:jc w:val="center"/>
              <w:rPr>
                <w:rFonts w:eastAsia="Calibri"/>
                <w:sz w:val="22"/>
                <w:szCs w:val="22"/>
              </w:rPr>
            </w:pPr>
            <w:r w:rsidRPr="0006378E">
              <w:rPr>
                <w:rFonts w:eastAsia="Calibri"/>
                <w:sz w:val="22"/>
                <w:szCs w:val="22"/>
              </w:rPr>
              <w:t>2015</w:t>
            </w:r>
          </w:p>
        </w:tc>
        <w:tc>
          <w:tcPr>
            <w:tcW w:w="781" w:type="pct"/>
            <w:tcBorders>
              <w:top w:val="nil"/>
              <w:left w:val="single" w:sz="4" w:space="0" w:color="000000"/>
              <w:bottom w:val="single" w:sz="4" w:space="0" w:color="auto"/>
              <w:right w:val="nil"/>
            </w:tcBorders>
            <w:vAlign w:val="center"/>
          </w:tcPr>
          <w:p w14:paraId="74118EFE" w14:textId="50EA3793"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118/1798</w:t>
            </w:r>
          </w:p>
        </w:tc>
        <w:tc>
          <w:tcPr>
            <w:tcW w:w="647" w:type="pct"/>
            <w:tcBorders>
              <w:top w:val="nil"/>
              <w:left w:val="single" w:sz="4" w:space="0" w:color="000000"/>
              <w:bottom w:val="single" w:sz="4" w:space="0" w:color="auto"/>
              <w:right w:val="nil"/>
            </w:tcBorders>
            <w:vAlign w:val="center"/>
          </w:tcPr>
          <w:p w14:paraId="60A78AC0" w14:textId="4462EA2E" w:rsidR="003B3A97" w:rsidRPr="0006378E" w:rsidRDefault="003B3A97" w:rsidP="003B3A97">
            <w:pPr>
              <w:ind w:firstLine="0"/>
              <w:jc w:val="center"/>
              <w:rPr>
                <w:rFonts w:eastAsia="Calibri"/>
                <w:sz w:val="22"/>
                <w:szCs w:val="22"/>
              </w:rPr>
            </w:pPr>
            <w:r w:rsidRPr="0006378E">
              <w:rPr>
                <w:rFonts w:eastAsia="Calibri"/>
                <w:sz w:val="22"/>
                <w:szCs w:val="22"/>
              </w:rPr>
              <w:t>HOJ848</w:t>
            </w:r>
          </w:p>
        </w:tc>
        <w:tc>
          <w:tcPr>
            <w:tcW w:w="367" w:type="pct"/>
            <w:tcBorders>
              <w:top w:val="nil"/>
              <w:left w:val="single" w:sz="4" w:space="0" w:color="000000"/>
              <w:bottom w:val="single" w:sz="4" w:space="0" w:color="auto"/>
              <w:right w:val="single" w:sz="4" w:space="0" w:color="000000"/>
            </w:tcBorders>
            <w:vAlign w:val="center"/>
          </w:tcPr>
          <w:p w14:paraId="1682D7EC" w14:textId="21BEC725"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w:t>
            </w:r>
          </w:p>
        </w:tc>
        <w:tc>
          <w:tcPr>
            <w:tcW w:w="816" w:type="pct"/>
            <w:tcBorders>
              <w:top w:val="nil"/>
              <w:left w:val="single" w:sz="4" w:space="0" w:color="000000"/>
              <w:bottom w:val="single" w:sz="4" w:space="0" w:color="auto"/>
              <w:right w:val="single" w:sz="4" w:space="0" w:color="000000"/>
            </w:tcBorders>
            <w:vAlign w:val="center"/>
          </w:tcPr>
          <w:p w14:paraId="34A228FD" w14:textId="5C6ECAF6"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PVS</w:t>
            </w:r>
          </w:p>
        </w:tc>
      </w:tr>
      <w:tr w:rsidR="0006378E" w:rsidRPr="0006378E" w14:paraId="3DC0F2CE" w14:textId="77777777" w:rsidTr="00D13784">
        <w:trPr>
          <w:cantSplit/>
        </w:trPr>
        <w:tc>
          <w:tcPr>
            <w:tcW w:w="287" w:type="pct"/>
            <w:tcBorders>
              <w:top w:val="nil"/>
              <w:left w:val="single" w:sz="4" w:space="0" w:color="000000"/>
              <w:bottom w:val="single" w:sz="4" w:space="0" w:color="auto"/>
              <w:right w:val="nil"/>
            </w:tcBorders>
          </w:tcPr>
          <w:p w14:paraId="684357F9"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7A92CFEF" w14:textId="0B63C6DC" w:rsidR="003B3A97" w:rsidRPr="0006378E" w:rsidRDefault="00B533C0" w:rsidP="003B3A97">
            <w:pPr>
              <w:ind w:firstLine="0"/>
              <w:jc w:val="left"/>
              <w:rPr>
                <w:rFonts w:eastAsia="Calibri"/>
                <w:sz w:val="22"/>
                <w:szCs w:val="22"/>
              </w:rPr>
            </w:pPr>
            <w:r w:rsidRPr="0006378E">
              <w:rPr>
                <w:rFonts w:eastAsia="Arial"/>
                <w:bCs/>
                <w:sz w:val="22"/>
                <w:szCs w:val="22"/>
              </w:rPr>
              <w:t>Š</w:t>
            </w:r>
            <w:r w:rsidR="003B3A97" w:rsidRPr="0006378E">
              <w:rPr>
                <w:rFonts w:eastAsia="Arial"/>
                <w:bCs/>
                <w:sz w:val="22"/>
                <w:szCs w:val="22"/>
              </w:rPr>
              <w:t xml:space="preserve">koda </w:t>
            </w:r>
            <w:proofErr w:type="spellStart"/>
            <w:r w:rsidR="003B3A97" w:rsidRPr="0006378E">
              <w:rPr>
                <w:rFonts w:eastAsia="Arial"/>
                <w:bCs/>
                <w:sz w:val="22"/>
                <w:szCs w:val="22"/>
              </w:rPr>
              <w:t>Kodiaq</w:t>
            </w:r>
            <w:proofErr w:type="spellEnd"/>
          </w:p>
        </w:tc>
        <w:tc>
          <w:tcPr>
            <w:tcW w:w="673" w:type="pct"/>
            <w:tcBorders>
              <w:top w:val="nil"/>
              <w:left w:val="single" w:sz="4" w:space="0" w:color="000000"/>
              <w:bottom w:val="single" w:sz="4" w:space="0" w:color="auto"/>
              <w:right w:val="nil"/>
            </w:tcBorders>
            <w:vAlign w:val="center"/>
          </w:tcPr>
          <w:p w14:paraId="6D3FF3EA" w14:textId="77C7B832" w:rsidR="003B3A97" w:rsidRPr="0006378E" w:rsidRDefault="003B3A97" w:rsidP="003B3A97">
            <w:pPr>
              <w:ind w:firstLine="0"/>
              <w:jc w:val="center"/>
              <w:rPr>
                <w:rFonts w:eastAsia="Calibri"/>
                <w:sz w:val="22"/>
                <w:szCs w:val="22"/>
              </w:rPr>
            </w:pPr>
            <w:r w:rsidRPr="0006378E">
              <w:rPr>
                <w:rFonts w:eastAsia="Calibri"/>
                <w:sz w:val="22"/>
                <w:szCs w:val="22"/>
              </w:rPr>
              <w:t>2020</w:t>
            </w:r>
          </w:p>
        </w:tc>
        <w:tc>
          <w:tcPr>
            <w:tcW w:w="781" w:type="pct"/>
            <w:tcBorders>
              <w:top w:val="nil"/>
              <w:left w:val="single" w:sz="4" w:space="0" w:color="000000"/>
              <w:bottom w:val="single" w:sz="4" w:space="0" w:color="auto"/>
              <w:right w:val="nil"/>
            </w:tcBorders>
            <w:vAlign w:val="center"/>
          </w:tcPr>
          <w:p w14:paraId="497D4E05" w14:textId="43F24548"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110/1968</w:t>
            </w:r>
          </w:p>
        </w:tc>
        <w:tc>
          <w:tcPr>
            <w:tcW w:w="647" w:type="pct"/>
            <w:tcBorders>
              <w:top w:val="nil"/>
              <w:left w:val="single" w:sz="4" w:space="0" w:color="000000"/>
              <w:bottom w:val="single" w:sz="4" w:space="0" w:color="auto"/>
              <w:right w:val="nil"/>
            </w:tcBorders>
            <w:vAlign w:val="center"/>
          </w:tcPr>
          <w:p w14:paraId="6726F2F3" w14:textId="4058C362" w:rsidR="003B3A97" w:rsidRPr="0006378E" w:rsidRDefault="003B3A97" w:rsidP="003B3A97">
            <w:pPr>
              <w:ind w:firstLine="0"/>
              <w:jc w:val="center"/>
              <w:rPr>
                <w:rFonts w:eastAsia="Calibri"/>
                <w:sz w:val="22"/>
                <w:szCs w:val="22"/>
              </w:rPr>
            </w:pPr>
            <w:r w:rsidRPr="0006378E">
              <w:rPr>
                <w:rFonts w:eastAsia="Calibri"/>
                <w:sz w:val="22"/>
                <w:szCs w:val="22"/>
              </w:rPr>
              <w:t>LRF 402</w:t>
            </w:r>
          </w:p>
        </w:tc>
        <w:tc>
          <w:tcPr>
            <w:tcW w:w="367" w:type="pct"/>
            <w:tcBorders>
              <w:top w:val="nil"/>
              <w:left w:val="single" w:sz="4" w:space="0" w:color="000000"/>
              <w:bottom w:val="single" w:sz="4" w:space="0" w:color="auto"/>
              <w:right w:val="single" w:sz="4" w:space="0" w:color="000000"/>
            </w:tcBorders>
            <w:vAlign w:val="center"/>
          </w:tcPr>
          <w:p w14:paraId="5C434C03" w14:textId="284C537B"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nil"/>
              <w:left w:val="single" w:sz="4" w:space="0" w:color="000000"/>
              <w:bottom w:val="single" w:sz="4" w:space="0" w:color="auto"/>
              <w:right w:val="single" w:sz="4" w:space="0" w:color="000000"/>
            </w:tcBorders>
            <w:vAlign w:val="center"/>
          </w:tcPr>
          <w:p w14:paraId="1CC7F2F9" w14:textId="132B5719"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PVS</w:t>
            </w:r>
          </w:p>
        </w:tc>
      </w:tr>
      <w:tr w:rsidR="0006378E" w:rsidRPr="0006378E" w14:paraId="5E03058E" w14:textId="77777777" w:rsidTr="00D13784">
        <w:trPr>
          <w:cantSplit/>
        </w:trPr>
        <w:tc>
          <w:tcPr>
            <w:tcW w:w="287" w:type="pct"/>
            <w:tcBorders>
              <w:top w:val="nil"/>
              <w:left w:val="single" w:sz="4" w:space="0" w:color="000000"/>
              <w:bottom w:val="single" w:sz="4" w:space="0" w:color="auto"/>
              <w:right w:val="nil"/>
            </w:tcBorders>
          </w:tcPr>
          <w:p w14:paraId="2E2F9317"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722AB36B" w14:textId="00B92384" w:rsidR="003B3A97" w:rsidRPr="0006378E" w:rsidRDefault="003B3A97" w:rsidP="003B3A97">
            <w:pPr>
              <w:ind w:firstLine="0"/>
              <w:jc w:val="left"/>
              <w:rPr>
                <w:rFonts w:eastAsia="Calibri"/>
                <w:sz w:val="22"/>
                <w:szCs w:val="22"/>
              </w:rPr>
            </w:pPr>
            <w:r w:rsidRPr="0006378E">
              <w:rPr>
                <w:rFonts w:eastAsia="Calibri"/>
                <w:sz w:val="22"/>
                <w:szCs w:val="22"/>
              </w:rPr>
              <w:t xml:space="preserve">Subaru B9 </w:t>
            </w:r>
            <w:proofErr w:type="spellStart"/>
            <w:r w:rsidRPr="0006378E">
              <w:rPr>
                <w:rFonts w:eastAsia="Calibri"/>
                <w:sz w:val="22"/>
                <w:szCs w:val="22"/>
              </w:rPr>
              <w:t>Tribeca</w:t>
            </w:r>
            <w:proofErr w:type="spellEnd"/>
          </w:p>
        </w:tc>
        <w:tc>
          <w:tcPr>
            <w:tcW w:w="673" w:type="pct"/>
            <w:tcBorders>
              <w:top w:val="nil"/>
              <w:left w:val="single" w:sz="4" w:space="0" w:color="000000"/>
              <w:bottom w:val="single" w:sz="4" w:space="0" w:color="auto"/>
              <w:right w:val="nil"/>
            </w:tcBorders>
            <w:vAlign w:val="center"/>
          </w:tcPr>
          <w:p w14:paraId="6B31F672" w14:textId="599432BA" w:rsidR="003B3A97" w:rsidRPr="0006378E" w:rsidRDefault="003B3A97" w:rsidP="003B3A97">
            <w:pPr>
              <w:ind w:firstLine="0"/>
              <w:jc w:val="center"/>
              <w:rPr>
                <w:rFonts w:eastAsia="Calibri"/>
                <w:sz w:val="22"/>
                <w:szCs w:val="22"/>
              </w:rPr>
            </w:pPr>
            <w:r w:rsidRPr="0006378E">
              <w:rPr>
                <w:rFonts w:eastAsia="Calibri"/>
                <w:sz w:val="22"/>
                <w:szCs w:val="22"/>
              </w:rPr>
              <w:t>2008</w:t>
            </w:r>
          </w:p>
        </w:tc>
        <w:tc>
          <w:tcPr>
            <w:tcW w:w="781" w:type="pct"/>
            <w:tcBorders>
              <w:top w:val="nil"/>
              <w:left w:val="single" w:sz="4" w:space="0" w:color="000000"/>
              <w:bottom w:val="single" w:sz="4" w:space="0" w:color="auto"/>
              <w:right w:val="nil"/>
            </w:tcBorders>
            <w:vAlign w:val="center"/>
          </w:tcPr>
          <w:p w14:paraId="76C866E0" w14:textId="256AF71E"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180/3000</w:t>
            </w:r>
          </w:p>
        </w:tc>
        <w:tc>
          <w:tcPr>
            <w:tcW w:w="647" w:type="pct"/>
            <w:tcBorders>
              <w:top w:val="nil"/>
              <w:left w:val="single" w:sz="4" w:space="0" w:color="000000"/>
              <w:bottom w:val="single" w:sz="4" w:space="0" w:color="auto"/>
              <w:right w:val="nil"/>
            </w:tcBorders>
            <w:vAlign w:val="center"/>
          </w:tcPr>
          <w:p w14:paraId="011F9C23" w14:textId="13970E45" w:rsidR="003B3A97" w:rsidRPr="0006378E" w:rsidRDefault="003B3A97" w:rsidP="003B3A97">
            <w:pPr>
              <w:ind w:firstLine="0"/>
              <w:jc w:val="center"/>
              <w:rPr>
                <w:rFonts w:eastAsia="Calibri"/>
                <w:sz w:val="22"/>
                <w:szCs w:val="22"/>
              </w:rPr>
            </w:pPr>
            <w:r w:rsidRPr="0006378E">
              <w:rPr>
                <w:rFonts w:eastAsia="Calibri"/>
                <w:sz w:val="22"/>
                <w:szCs w:val="22"/>
              </w:rPr>
              <w:t>EFA996</w:t>
            </w:r>
          </w:p>
        </w:tc>
        <w:tc>
          <w:tcPr>
            <w:tcW w:w="367" w:type="pct"/>
            <w:tcBorders>
              <w:top w:val="nil"/>
              <w:left w:val="single" w:sz="4" w:space="0" w:color="000000"/>
              <w:bottom w:val="single" w:sz="4" w:space="0" w:color="auto"/>
              <w:right w:val="single" w:sz="4" w:space="0" w:color="000000"/>
            </w:tcBorders>
            <w:vAlign w:val="center"/>
          </w:tcPr>
          <w:p w14:paraId="34B58876" w14:textId="250B34C6"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w:t>
            </w:r>
          </w:p>
        </w:tc>
        <w:tc>
          <w:tcPr>
            <w:tcW w:w="816" w:type="pct"/>
            <w:tcBorders>
              <w:top w:val="nil"/>
              <w:left w:val="single" w:sz="4" w:space="0" w:color="000000"/>
              <w:bottom w:val="single" w:sz="4" w:space="0" w:color="auto"/>
              <w:right w:val="single" w:sz="4" w:space="0" w:color="000000"/>
            </w:tcBorders>
            <w:vAlign w:val="center"/>
          </w:tcPr>
          <w:p w14:paraId="3340F4FB" w14:textId="729FA45D"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PVS</w:t>
            </w:r>
          </w:p>
        </w:tc>
      </w:tr>
      <w:tr w:rsidR="0006378E" w:rsidRPr="0006378E" w14:paraId="38A6B015" w14:textId="77777777" w:rsidTr="00B533C0">
        <w:trPr>
          <w:cantSplit/>
        </w:trPr>
        <w:tc>
          <w:tcPr>
            <w:tcW w:w="287" w:type="pct"/>
            <w:tcBorders>
              <w:top w:val="nil"/>
              <w:left w:val="single" w:sz="4" w:space="0" w:color="000000"/>
              <w:bottom w:val="single" w:sz="4" w:space="0" w:color="auto"/>
              <w:right w:val="nil"/>
            </w:tcBorders>
          </w:tcPr>
          <w:p w14:paraId="34F8FBE8"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4EE4B0DF" w14:textId="6F90677D" w:rsidR="003B3A97" w:rsidRPr="0006378E" w:rsidRDefault="003B3A97" w:rsidP="003B3A97">
            <w:pPr>
              <w:ind w:firstLine="0"/>
              <w:jc w:val="left"/>
              <w:rPr>
                <w:rFonts w:eastAsia="Calibri"/>
                <w:sz w:val="22"/>
                <w:szCs w:val="22"/>
              </w:rPr>
            </w:pPr>
            <w:proofErr w:type="spellStart"/>
            <w:r w:rsidRPr="0006378E">
              <w:rPr>
                <w:rFonts w:eastAsia="Calibri"/>
                <w:sz w:val="22"/>
                <w:szCs w:val="22"/>
              </w:rPr>
              <w:t>Seat</w:t>
            </w:r>
            <w:proofErr w:type="spellEnd"/>
            <w:r w:rsidRPr="0006378E">
              <w:rPr>
                <w:rFonts w:eastAsia="Calibri"/>
                <w:sz w:val="22"/>
                <w:szCs w:val="22"/>
              </w:rPr>
              <w:t xml:space="preserve"> </w:t>
            </w:r>
            <w:proofErr w:type="spellStart"/>
            <w:r w:rsidRPr="0006378E">
              <w:rPr>
                <w:rFonts w:eastAsia="Calibri"/>
                <w:sz w:val="22"/>
                <w:szCs w:val="22"/>
              </w:rPr>
              <w:t>Ibiza</w:t>
            </w:r>
            <w:proofErr w:type="spellEnd"/>
          </w:p>
        </w:tc>
        <w:tc>
          <w:tcPr>
            <w:tcW w:w="673" w:type="pct"/>
            <w:tcBorders>
              <w:top w:val="nil"/>
              <w:left w:val="single" w:sz="4" w:space="0" w:color="000000"/>
              <w:bottom w:val="single" w:sz="4" w:space="0" w:color="auto"/>
              <w:right w:val="nil"/>
            </w:tcBorders>
            <w:vAlign w:val="center"/>
          </w:tcPr>
          <w:p w14:paraId="366240B1" w14:textId="11DF0D11" w:rsidR="003B3A97" w:rsidRPr="0006378E" w:rsidRDefault="003B3A97" w:rsidP="003B3A97">
            <w:pPr>
              <w:ind w:firstLine="0"/>
              <w:jc w:val="center"/>
              <w:rPr>
                <w:rFonts w:eastAsia="Calibri"/>
                <w:sz w:val="22"/>
                <w:szCs w:val="22"/>
              </w:rPr>
            </w:pPr>
            <w:r w:rsidRPr="0006378E">
              <w:rPr>
                <w:rFonts w:eastAsia="Calibri"/>
                <w:sz w:val="22"/>
                <w:szCs w:val="22"/>
              </w:rPr>
              <w:t>2012</w:t>
            </w:r>
          </w:p>
        </w:tc>
        <w:tc>
          <w:tcPr>
            <w:tcW w:w="781" w:type="pct"/>
            <w:tcBorders>
              <w:top w:val="nil"/>
              <w:left w:val="single" w:sz="4" w:space="0" w:color="000000"/>
              <w:bottom w:val="single" w:sz="4" w:space="0" w:color="auto"/>
              <w:right w:val="nil"/>
            </w:tcBorders>
            <w:vAlign w:val="center"/>
          </w:tcPr>
          <w:p w14:paraId="72588C6E" w14:textId="3504F2F5"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1197/77</w:t>
            </w:r>
          </w:p>
        </w:tc>
        <w:tc>
          <w:tcPr>
            <w:tcW w:w="647" w:type="pct"/>
            <w:tcBorders>
              <w:top w:val="nil"/>
              <w:left w:val="single" w:sz="4" w:space="0" w:color="000000"/>
              <w:bottom w:val="single" w:sz="4" w:space="0" w:color="auto"/>
              <w:right w:val="nil"/>
            </w:tcBorders>
            <w:vAlign w:val="center"/>
          </w:tcPr>
          <w:p w14:paraId="4A1058C3" w14:textId="19E97A2C" w:rsidR="003B3A97" w:rsidRPr="0006378E" w:rsidRDefault="003B3A97" w:rsidP="003B3A97">
            <w:pPr>
              <w:ind w:firstLine="0"/>
              <w:jc w:val="center"/>
              <w:rPr>
                <w:rFonts w:eastAsia="Calibri"/>
                <w:sz w:val="22"/>
                <w:szCs w:val="22"/>
              </w:rPr>
            </w:pPr>
            <w:r w:rsidRPr="0006378E">
              <w:rPr>
                <w:rFonts w:eastAsia="Calibri"/>
                <w:sz w:val="22"/>
                <w:szCs w:val="22"/>
              </w:rPr>
              <w:t>GHU391</w:t>
            </w:r>
          </w:p>
        </w:tc>
        <w:tc>
          <w:tcPr>
            <w:tcW w:w="367" w:type="pct"/>
            <w:tcBorders>
              <w:top w:val="nil"/>
              <w:left w:val="single" w:sz="4" w:space="0" w:color="000000"/>
              <w:bottom w:val="single" w:sz="4" w:space="0" w:color="auto"/>
              <w:right w:val="single" w:sz="4" w:space="0" w:color="000000"/>
            </w:tcBorders>
            <w:vAlign w:val="center"/>
          </w:tcPr>
          <w:p w14:paraId="702A13F8" w14:textId="2D00A34E"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w:t>
            </w:r>
          </w:p>
        </w:tc>
        <w:tc>
          <w:tcPr>
            <w:tcW w:w="816" w:type="pct"/>
            <w:tcBorders>
              <w:top w:val="nil"/>
              <w:left w:val="single" w:sz="4" w:space="0" w:color="000000"/>
              <w:bottom w:val="single" w:sz="4" w:space="0" w:color="auto"/>
              <w:right w:val="single" w:sz="4" w:space="0" w:color="000000"/>
            </w:tcBorders>
            <w:vAlign w:val="center"/>
          </w:tcPr>
          <w:p w14:paraId="194CF6D9" w14:textId="27DEF551"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PVS</w:t>
            </w:r>
          </w:p>
        </w:tc>
      </w:tr>
      <w:tr w:rsidR="0006378E" w:rsidRPr="0006378E" w14:paraId="75540177" w14:textId="77777777" w:rsidTr="00B533C0">
        <w:trPr>
          <w:cantSplit/>
        </w:trPr>
        <w:tc>
          <w:tcPr>
            <w:tcW w:w="287" w:type="pct"/>
            <w:tcBorders>
              <w:top w:val="single" w:sz="4" w:space="0" w:color="auto"/>
              <w:left w:val="single" w:sz="4" w:space="0" w:color="auto"/>
              <w:bottom w:val="single" w:sz="4" w:space="0" w:color="auto"/>
              <w:right w:val="single" w:sz="4" w:space="0" w:color="auto"/>
            </w:tcBorders>
          </w:tcPr>
          <w:p w14:paraId="6DBDF9E1"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2C282E4A" w14:textId="020E9000" w:rsidR="003B3A97" w:rsidRPr="0006378E" w:rsidRDefault="003B3A97" w:rsidP="003B3A97">
            <w:pPr>
              <w:ind w:firstLine="0"/>
              <w:jc w:val="left"/>
              <w:rPr>
                <w:rFonts w:eastAsia="Calibri"/>
                <w:sz w:val="22"/>
                <w:szCs w:val="22"/>
              </w:rPr>
            </w:pPr>
            <w:r w:rsidRPr="0006378E">
              <w:rPr>
                <w:rFonts w:eastAsia="Calibri"/>
                <w:sz w:val="22"/>
                <w:szCs w:val="22"/>
              </w:rPr>
              <w:t xml:space="preserve">Mercedes </w:t>
            </w:r>
            <w:proofErr w:type="spellStart"/>
            <w:r w:rsidRPr="0006378E">
              <w:rPr>
                <w:rFonts w:eastAsia="Calibri"/>
                <w:sz w:val="22"/>
                <w:szCs w:val="22"/>
              </w:rPr>
              <w:t>Benz</w:t>
            </w:r>
            <w:proofErr w:type="spellEnd"/>
            <w:r w:rsidRPr="0006378E">
              <w:rPr>
                <w:rFonts w:eastAsia="Calibri"/>
                <w:sz w:val="22"/>
                <w:szCs w:val="22"/>
              </w:rPr>
              <w:t xml:space="preserve"> Vito115 CDI</w:t>
            </w:r>
          </w:p>
        </w:tc>
        <w:tc>
          <w:tcPr>
            <w:tcW w:w="673" w:type="pct"/>
            <w:tcBorders>
              <w:top w:val="single" w:sz="4" w:space="0" w:color="auto"/>
              <w:left w:val="single" w:sz="4" w:space="0" w:color="auto"/>
              <w:bottom w:val="single" w:sz="4" w:space="0" w:color="auto"/>
              <w:right w:val="single" w:sz="4" w:space="0" w:color="auto"/>
            </w:tcBorders>
            <w:vAlign w:val="center"/>
          </w:tcPr>
          <w:p w14:paraId="1C84A8F9" w14:textId="03B6EEBA" w:rsidR="003B3A97" w:rsidRPr="0006378E" w:rsidRDefault="003B3A97" w:rsidP="003B3A97">
            <w:pPr>
              <w:ind w:firstLine="0"/>
              <w:jc w:val="center"/>
              <w:rPr>
                <w:rFonts w:eastAsia="Calibri"/>
                <w:sz w:val="22"/>
                <w:szCs w:val="22"/>
              </w:rPr>
            </w:pPr>
            <w:r w:rsidRPr="0006378E">
              <w:rPr>
                <w:rFonts w:eastAsia="Calibri"/>
                <w:sz w:val="22"/>
                <w:szCs w:val="22"/>
              </w:rPr>
              <w:t>2010</w:t>
            </w:r>
          </w:p>
        </w:tc>
        <w:tc>
          <w:tcPr>
            <w:tcW w:w="781" w:type="pct"/>
            <w:tcBorders>
              <w:top w:val="single" w:sz="4" w:space="0" w:color="auto"/>
              <w:left w:val="single" w:sz="4" w:space="0" w:color="auto"/>
              <w:bottom w:val="single" w:sz="4" w:space="0" w:color="auto"/>
              <w:right w:val="single" w:sz="4" w:space="0" w:color="auto"/>
            </w:tcBorders>
            <w:vAlign w:val="center"/>
          </w:tcPr>
          <w:p w14:paraId="28531500" w14:textId="1BF0F4D2"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110/2148</w:t>
            </w:r>
          </w:p>
        </w:tc>
        <w:tc>
          <w:tcPr>
            <w:tcW w:w="647" w:type="pct"/>
            <w:tcBorders>
              <w:top w:val="single" w:sz="4" w:space="0" w:color="auto"/>
              <w:left w:val="single" w:sz="4" w:space="0" w:color="auto"/>
              <w:bottom w:val="single" w:sz="4" w:space="0" w:color="auto"/>
              <w:right w:val="single" w:sz="4" w:space="0" w:color="auto"/>
            </w:tcBorders>
            <w:vAlign w:val="center"/>
          </w:tcPr>
          <w:p w14:paraId="165971DA" w14:textId="05ECDCF2" w:rsidR="003B3A97" w:rsidRPr="0006378E" w:rsidRDefault="003B3A97" w:rsidP="003B3A97">
            <w:pPr>
              <w:ind w:firstLine="0"/>
              <w:jc w:val="center"/>
              <w:rPr>
                <w:rFonts w:eastAsia="Calibri"/>
                <w:sz w:val="22"/>
                <w:szCs w:val="22"/>
              </w:rPr>
            </w:pPr>
            <w:r w:rsidRPr="0006378E">
              <w:rPr>
                <w:rFonts w:eastAsia="Calibri"/>
                <w:sz w:val="22"/>
                <w:szCs w:val="22"/>
              </w:rPr>
              <w:t>FDU 552</w:t>
            </w:r>
          </w:p>
        </w:tc>
        <w:tc>
          <w:tcPr>
            <w:tcW w:w="367" w:type="pct"/>
            <w:tcBorders>
              <w:top w:val="single" w:sz="4" w:space="0" w:color="auto"/>
              <w:left w:val="single" w:sz="4" w:space="0" w:color="auto"/>
              <w:bottom w:val="single" w:sz="4" w:space="0" w:color="auto"/>
              <w:right w:val="single" w:sz="4" w:space="0" w:color="auto"/>
            </w:tcBorders>
            <w:vAlign w:val="center"/>
          </w:tcPr>
          <w:p w14:paraId="00716B4D" w14:textId="6AE4F123"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1A2E17CE" w14:textId="6C03BD44"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PVS</w:t>
            </w:r>
          </w:p>
        </w:tc>
      </w:tr>
      <w:tr w:rsidR="0006378E" w:rsidRPr="0006378E" w14:paraId="5A42FA05" w14:textId="77777777" w:rsidTr="00B533C0">
        <w:trPr>
          <w:cantSplit/>
        </w:trPr>
        <w:tc>
          <w:tcPr>
            <w:tcW w:w="287" w:type="pct"/>
            <w:tcBorders>
              <w:top w:val="single" w:sz="4" w:space="0" w:color="auto"/>
              <w:left w:val="single" w:sz="4" w:space="0" w:color="000000"/>
              <w:bottom w:val="single" w:sz="4" w:space="0" w:color="auto"/>
              <w:right w:val="nil"/>
            </w:tcBorders>
          </w:tcPr>
          <w:p w14:paraId="32C93073"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000000"/>
              <w:bottom w:val="single" w:sz="4" w:space="0" w:color="auto"/>
              <w:right w:val="nil"/>
            </w:tcBorders>
            <w:vAlign w:val="center"/>
          </w:tcPr>
          <w:p w14:paraId="6B547189" w14:textId="2A3D79AE" w:rsidR="003B3A97" w:rsidRPr="0006378E" w:rsidRDefault="003B3A97" w:rsidP="003B3A97">
            <w:pPr>
              <w:ind w:firstLine="0"/>
              <w:jc w:val="left"/>
              <w:rPr>
                <w:rFonts w:eastAsia="Calibri"/>
                <w:sz w:val="22"/>
                <w:szCs w:val="22"/>
              </w:rPr>
            </w:pPr>
            <w:r w:rsidRPr="0006378E">
              <w:rPr>
                <w:rFonts w:eastAsia="Calibri"/>
                <w:sz w:val="22"/>
                <w:szCs w:val="22"/>
              </w:rPr>
              <w:t xml:space="preserve">VW </w:t>
            </w:r>
            <w:proofErr w:type="spellStart"/>
            <w:r w:rsidRPr="0006378E">
              <w:rPr>
                <w:rFonts w:eastAsia="Calibri"/>
                <w:sz w:val="22"/>
                <w:szCs w:val="22"/>
              </w:rPr>
              <w:t>Transporter</w:t>
            </w:r>
            <w:proofErr w:type="spellEnd"/>
          </w:p>
        </w:tc>
        <w:tc>
          <w:tcPr>
            <w:tcW w:w="673" w:type="pct"/>
            <w:tcBorders>
              <w:top w:val="single" w:sz="4" w:space="0" w:color="auto"/>
              <w:left w:val="single" w:sz="4" w:space="0" w:color="000000"/>
              <w:bottom w:val="single" w:sz="4" w:space="0" w:color="auto"/>
              <w:right w:val="nil"/>
            </w:tcBorders>
            <w:vAlign w:val="center"/>
          </w:tcPr>
          <w:p w14:paraId="219472BB" w14:textId="1371DCCF" w:rsidR="003B3A97" w:rsidRPr="0006378E" w:rsidRDefault="003B3A97" w:rsidP="003B3A97">
            <w:pPr>
              <w:ind w:firstLine="0"/>
              <w:jc w:val="center"/>
              <w:rPr>
                <w:rFonts w:eastAsia="Calibri"/>
                <w:sz w:val="22"/>
                <w:szCs w:val="22"/>
              </w:rPr>
            </w:pPr>
            <w:r w:rsidRPr="0006378E">
              <w:rPr>
                <w:rFonts w:eastAsia="Calibri"/>
                <w:sz w:val="22"/>
                <w:szCs w:val="22"/>
              </w:rPr>
              <w:t>2010</w:t>
            </w:r>
          </w:p>
        </w:tc>
        <w:tc>
          <w:tcPr>
            <w:tcW w:w="781" w:type="pct"/>
            <w:tcBorders>
              <w:top w:val="single" w:sz="4" w:space="0" w:color="auto"/>
              <w:left w:val="single" w:sz="4" w:space="0" w:color="000000"/>
              <w:bottom w:val="single" w:sz="4" w:space="0" w:color="auto"/>
              <w:right w:val="nil"/>
            </w:tcBorders>
            <w:vAlign w:val="center"/>
          </w:tcPr>
          <w:p w14:paraId="57024161" w14:textId="1230A773"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103/1968</w:t>
            </w:r>
          </w:p>
        </w:tc>
        <w:tc>
          <w:tcPr>
            <w:tcW w:w="647" w:type="pct"/>
            <w:tcBorders>
              <w:top w:val="single" w:sz="4" w:space="0" w:color="auto"/>
              <w:left w:val="single" w:sz="4" w:space="0" w:color="000000"/>
              <w:bottom w:val="single" w:sz="4" w:space="0" w:color="auto"/>
              <w:right w:val="nil"/>
            </w:tcBorders>
            <w:vAlign w:val="center"/>
          </w:tcPr>
          <w:p w14:paraId="0C931117" w14:textId="6F94ADBB" w:rsidR="003B3A97" w:rsidRPr="0006378E" w:rsidRDefault="003B3A97" w:rsidP="003B3A97">
            <w:pPr>
              <w:ind w:firstLine="0"/>
              <w:jc w:val="center"/>
              <w:rPr>
                <w:rFonts w:eastAsia="Calibri"/>
                <w:sz w:val="22"/>
                <w:szCs w:val="22"/>
              </w:rPr>
            </w:pPr>
            <w:r w:rsidRPr="0006378E">
              <w:rPr>
                <w:rFonts w:eastAsia="Calibri"/>
                <w:sz w:val="22"/>
                <w:szCs w:val="22"/>
              </w:rPr>
              <w:t>FBU 289</w:t>
            </w:r>
          </w:p>
        </w:tc>
        <w:tc>
          <w:tcPr>
            <w:tcW w:w="367" w:type="pct"/>
            <w:tcBorders>
              <w:top w:val="single" w:sz="4" w:space="0" w:color="auto"/>
              <w:left w:val="single" w:sz="4" w:space="0" w:color="000000"/>
              <w:bottom w:val="single" w:sz="4" w:space="0" w:color="auto"/>
              <w:right w:val="single" w:sz="4" w:space="0" w:color="000000"/>
            </w:tcBorders>
            <w:vAlign w:val="center"/>
          </w:tcPr>
          <w:p w14:paraId="01035396" w14:textId="35D9DFA9"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000000"/>
              <w:bottom w:val="single" w:sz="4" w:space="0" w:color="auto"/>
              <w:right w:val="single" w:sz="4" w:space="0" w:color="000000"/>
            </w:tcBorders>
            <w:vAlign w:val="center"/>
          </w:tcPr>
          <w:p w14:paraId="77AA45C1" w14:textId="026632A3"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2 komanda</w:t>
            </w:r>
          </w:p>
        </w:tc>
      </w:tr>
      <w:tr w:rsidR="0006378E" w:rsidRPr="0006378E" w14:paraId="334503D4" w14:textId="77777777" w:rsidTr="00D13784">
        <w:trPr>
          <w:cantSplit/>
        </w:trPr>
        <w:tc>
          <w:tcPr>
            <w:tcW w:w="287" w:type="pct"/>
            <w:tcBorders>
              <w:top w:val="nil"/>
              <w:left w:val="single" w:sz="4" w:space="0" w:color="000000"/>
              <w:bottom w:val="single" w:sz="4" w:space="0" w:color="auto"/>
              <w:right w:val="nil"/>
            </w:tcBorders>
          </w:tcPr>
          <w:p w14:paraId="494B20F2"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623BB00A" w14:textId="3BF916BD" w:rsidR="003B3A97" w:rsidRPr="0006378E" w:rsidRDefault="003B3A97" w:rsidP="003B3A97">
            <w:pPr>
              <w:ind w:firstLine="0"/>
              <w:jc w:val="left"/>
              <w:rPr>
                <w:rFonts w:eastAsia="Calibri"/>
                <w:sz w:val="22"/>
                <w:szCs w:val="22"/>
              </w:rPr>
            </w:pPr>
            <w:r w:rsidRPr="0006378E">
              <w:rPr>
                <w:rFonts w:eastAsia="Calibri"/>
                <w:sz w:val="22"/>
                <w:szCs w:val="22"/>
              </w:rPr>
              <w:t>Priekaba</w:t>
            </w:r>
          </w:p>
        </w:tc>
        <w:tc>
          <w:tcPr>
            <w:tcW w:w="673" w:type="pct"/>
            <w:tcBorders>
              <w:top w:val="nil"/>
              <w:left w:val="single" w:sz="4" w:space="0" w:color="000000"/>
              <w:bottom w:val="single" w:sz="4" w:space="0" w:color="auto"/>
              <w:right w:val="nil"/>
            </w:tcBorders>
            <w:vAlign w:val="center"/>
          </w:tcPr>
          <w:p w14:paraId="26DD5E74" w14:textId="5DEA2447" w:rsidR="003B3A97" w:rsidRPr="0006378E" w:rsidRDefault="003B3A97" w:rsidP="003B3A97">
            <w:pPr>
              <w:ind w:firstLine="0"/>
              <w:jc w:val="center"/>
              <w:rPr>
                <w:rFonts w:eastAsia="Calibri"/>
                <w:sz w:val="22"/>
                <w:szCs w:val="22"/>
              </w:rPr>
            </w:pPr>
            <w:r w:rsidRPr="0006378E">
              <w:rPr>
                <w:rFonts w:eastAsia="Calibri"/>
                <w:sz w:val="22"/>
                <w:szCs w:val="22"/>
              </w:rPr>
              <w:t>2017</w:t>
            </w:r>
          </w:p>
        </w:tc>
        <w:tc>
          <w:tcPr>
            <w:tcW w:w="781" w:type="pct"/>
            <w:tcBorders>
              <w:top w:val="nil"/>
              <w:left w:val="single" w:sz="4" w:space="0" w:color="000000"/>
              <w:bottom w:val="single" w:sz="4" w:space="0" w:color="auto"/>
              <w:right w:val="nil"/>
            </w:tcBorders>
            <w:vAlign w:val="center"/>
          </w:tcPr>
          <w:p w14:paraId="157D546C" w14:textId="7A7EACE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nil"/>
              <w:left w:val="single" w:sz="4" w:space="0" w:color="000000"/>
              <w:bottom w:val="single" w:sz="4" w:space="0" w:color="auto"/>
              <w:right w:val="nil"/>
            </w:tcBorders>
            <w:vAlign w:val="center"/>
          </w:tcPr>
          <w:p w14:paraId="041C6344" w14:textId="68BC1672" w:rsidR="003B3A97" w:rsidRPr="0006378E" w:rsidRDefault="003B3A97" w:rsidP="003B3A97">
            <w:pPr>
              <w:ind w:firstLine="0"/>
              <w:jc w:val="center"/>
              <w:rPr>
                <w:rFonts w:eastAsia="Calibri"/>
                <w:sz w:val="22"/>
                <w:szCs w:val="22"/>
              </w:rPr>
            </w:pPr>
            <w:r w:rsidRPr="0006378E">
              <w:rPr>
                <w:rFonts w:eastAsia="Calibri"/>
                <w:sz w:val="22"/>
                <w:szCs w:val="22"/>
              </w:rPr>
              <w:t>HU 128</w:t>
            </w:r>
          </w:p>
        </w:tc>
        <w:tc>
          <w:tcPr>
            <w:tcW w:w="367" w:type="pct"/>
            <w:tcBorders>
              <w:top w:val="nil"/>
              <w:left w:val="single" w:sz="4" w:space="0" w:color="000000"/>
              <w:bottom w:val="single" w:sz="4" w:space="0" w:color="auto"/>
              <w:right w:val="single" w:sz="4" w:space="0" w:color="000000"/>
            </w:tcBorders>
            <w:vAlign w:val="center"/>
          </w:tcPr>
          <w:p w14:paraId="5018EBBD" w14:textId="12B60F6C"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nil"/>
              <w:left w:val="single" w:sz="4" w:space="0" w:color="000000"/>
              <w:bottom w:val="single" w:sz="4" w:space="0" w:color="auto"/>
              <w:right w:val="single" w:sz="4" w:space="0" w:color="000000"/>
            </w:tcBorders>
            <w:vAlign w:val="center"/>
          </w:tcPr>
          <w:p w14:paraId="671888CD" w14:textId="6D7A6D4F"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2 komanda</w:t>
            </w:r>
          </w:p>
        </w:tc>
      </w:tr>
      <w:tr w:rsidR="0006378E" w:rsidRPr="0006378E" w14:paraId="2064BB5C" w14:textId="77777777" w:rsidTr="00D13784">
        <w:trPr>
          <w:cantSplit/>
        </w:trPr>
        <w:tc>
          <w:tcPr>
            <w:tcW w:w="287" w:type="pct"/>
            <w:tcBorders>
              <w:top w:val="nil"/>
              <w:left w:val="single" w:sz="4" w:space="0" w:color="000000"/>
              <w:bottom w:val="single" w:sz="4" w:space="0" w:color="auto"/>
              <w:right w:val="nil"/>
            </w:tcBorders>
          </w:tcPr>
          <w:p w14:paraId="79B0B04F"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nil"/>
              <w:left w:val="single" w:sz="4" w:space="0" w:color="000000"/>
              <w:bottom w:val="single" w:sz="4" w:space="0" w:color="auto"/>
              <w:right w:val="nil"/>
            </w:tcBorders>
            <w:vAlign w:val="center"/>
          </w:tcPr>
          <w:p w14:paraId="0A68ADCE" w14:textId="0CC0700E" w:rsidR="003B3A97" w:rsidRPr="0006378E" w:rsidRDefault="003B3A97" w:rsidP="003B3A97">
            <w:pPr>
              <w:ind w:firstLine="0"/>
              <w:jc w:val="left"/>
              <w:rPr>
                <w:rFonts w:eastAsia="Calibri"/>
                <w:sz w:val="22"/>
                <w:szCs w:val="22"/>
              </w:rPr>
            </w:pPr>
            <w:r w:rsidRPr="0006378E">
              <w:rPr>
                <w:rFonts w:eastAsia="Calibri"/>
                <w:sz w:val="22"/>
                <w:szCs w:val="22"/>
              </w:rPr>
              <w:t>Priekaba</w:t>
            </w:r>
          </w:p>
        </w:tc>
        <w:tc>
          <w:tcPr>
            <w:tcW w:w="673" w:type="pct"/>
            <w:tcBorders>
              <w:top w:val="nil"/>
              <w:left w:val="single" w:sz="4" w:space="0" w:color="000000"/>
              <w:bottom w:val="single" w:sz="4" w:space="0" w:color="auto"/>
              <w:right w:val="nil"/>
            </w:tcBorders>
            <w:vAlign w:val="center"/>
          </w:tcPr>
          <w:p w14:paraId="6CE068E9" w14:textId="4D978268" w:rsidR="003B3A97" w:rsidRPr="0006378E" w:rsidRDefault="003B3A97" w:rsidP="003B3A97">
            <w:pPr>
              <w:ind w:firstLine="0"/>
              <w:jc w:val="center"/>
              <w:rPr>
                <w:rFonts w:eastAsia="Calibri"/>
                <w:sz w:val="22"/>
                <w:szCs w:val="22"/>
              </w:rPr>
            </w:pPr>
            <w:r w:rsidRPr="0006378E">
              <w:rPr>
                <w:rFonts w:eastAsia="Calibri"/>
                <w:sz w:val="22"/>
                <w:szCs w:val="22"/>
              </w:rPr>
              <w:t>2002</w:t>
            </w:r>
          </w:p>
        </w:tc>
        <w:tc>
          <w:tcPr>
            <w:tcW w:w="781" w:type="pct"/>
            <w:tcBorders>
              <w:top w:val="nil"/>
              <w:left w:val="single" w:sz="4" w:space="0" w:color="000000"/>
              <w:bottom w:val="single" w:sz="4" w:space="0" w:color="auto"/>
              <w:right w:val="nil"/>
            </w:tcBorders>
            <w:vAlign w:val="center"/>
          </w:tcPr>
          <w:p w14:paraId="7825B1DF" w14:textId="4872A7E6"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nil"/>
              <w:left w:val="single" w:sz="4" w:space="0" w:color="000000"/>
              <w:bottom w:val="single" w:sz="4" w:space="0" w:color="auto"/>
              <w:right w:val="nil"/>
            </w:tcBorders>
            <w:vAlign w:val="center"/>
          </w:tcPr>
          <w:p w14:paraId="5925A255" w14:textId="719FED68" w:rsidR="003B3A97" w:rsidRPr="0006378E" w:rsidRDefault="003B3A97" w:rsidP="003B3A97">
            <w:pPr>
              <w:ind w:firstLine="0"/>
              <w:jc w:val="center"/>
              <w:rPr>
                <w:rFonts w:eastAsia="Calibri"/>
                <w:sz w:val="22"/>
                <w:szCs w:val="22"/>
              </w:rPr>
            </w:pPr>
            <w:r w:rsidRPr="0006378E">
              <w:rPr>
                <w:rFonts w:eastAsia="Calibri"/>
                <w:sz w:val="22"/>
                <w:szCs w:val="22"/>
              </w:rPr>
              <w:t>YV 088</w:t>
            </w:r>
          </w:p>
        </w:tc>
        <w:tc>
          <w:tcPr>
            <w:tcW w:w="367" w:type="pct"/>
            <w:tcBorders>
              <w:top w:val="nil"/>
              <w:left w:val="single" w:sz="4" w:space="0" w:color="000000"/>
              <w:bottom w:val="single" w:sz="4" w:space="0" w:color="auto"/>
              <w:right w:val="single" w:sz="4" w:space="0" w:color="000000"/>
            </w:tcBorders>
            <w:vAlign w:val="center"/>
          </w:tcPr>
          <w:p w14:paraId="13D18D7E" w14:textId="1F639A3B"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nil"/>
              <w:left w:val="single" w:sz="4" w:space="0" w:color="000000"/>
              <w:bottom w:val="single" w:sz="4" w:space="0" w:color="auto"/>
              <w:right w:val="single" w:sz="4" w:space="0" w:color="000000"/>
            </w:tcBorders>
            <w:vAlign w:val="center"/>
          </w:tcPr>
          <w:p w14:paraId="692DE2DA" w14:textId="4B208F31"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2 komanda</w:t>
            </w:r>
          </w:p>
        </w:tc>
      </w:tr>
      <w:tr w:rsidR="0006378E" w:rsidRPr="0006378E" w14:paraId="39134CB9" w14:textId="77777777" w:rsidTr="000823FD">
        <w:trPr>
          <w:cantSplit/>
        </w:trPr>
        <w:tc>
          <w:tcPr>
            <w:tcW w:w="5000" w:type="pct"/>
            <w:gridSpan w:val="7"/>
            <w:tcBorders>
              <w:top w:val="nil"/>
              <w:left w:val="single" w:sz="4" w:space="0" w:color="000000"/>
              <w:bottom w:val="single" w:sz="4" w:space="0" w:color="auto"/>
              <w:right w:val="single" w:sz="4" w:space="0" w:color="000000"/>
            </w:tcBorders>
          </w:tcPr>
          <w:p w14:paraId="2BF15E5C" w14:textId="77777777" w:rsidR="003B3A97" w:rsidRPr="0006378E" w:rsidRDefault="003B3A97" w:rsidP="003B3A97">
            <w:pPr>
              <w:widowControl w:val="0"/>
              <w:autoSpaceDE w:val="0"/>
              <w:autoSpaceDN w:val="0"/>
              <w:ind w:firstLine="0"/>
              <w:jc w:val="center"/>
              <w:rPr>
                <w:rFonts w:eastAsia="Arial"/>
                <w:b/>
                <w:szCs w:val="22"/>
              </w:rPr>
            </w:pPr>
            <w:r w:rsidRPr="0006378E">
              <w:rPr>
                <w:rFonts w:eastAsia="Arial"/>
                <w:b/>
                <w:szCs w:val="22"/>
              </w:rPr>
              <w:t>PANEVĖŽIO PGV ANYKŠČIŲ PGT</w:t>
            </w:r>
          </w:p>
          <w:p w14:paraId="65BDAFEF" w14:textId="77777777" w:rsidR="003B3A97" w:rsidRPr="0006378E" w:rsidRDefault="003B3A97" w:rsidP="003B3A97">
            <w:pPr>
              <w:widowControl w:val="0"/>
              <w:autoSpaceDE w:val="0"/>
              <w:autoSpaceDN w:val="0"/>
              <w:ind w:firstLine="0"/>
              <w:jc w:val="center"/>
              <w:rPr>
                <w:rFonts w:eastAsia="Arial"/>
                <w:b/>
                <w:bCs/>
              </w:rPr>
            </w:pPr>
            <w:r w:rsidRPr="0006378E">
              <w:rPr>
                <w:rFonts w:eastAsia="Arial"/>
                <w:b/>
                <w:bCs/>
              </w:rPr>
              <w:t>Troškūnų g. 1, Anykščiai</w:t>
            </w:r>
          </w:p>
        </w:tc>
      </w:tr>
      <w:tr w:rsidR="0006378E" w:rsidRPr="0006378E" w14:paraId="363669B4"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34733A70"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3959D60" w14:textId="77777777" w:rsidR="003B3A97" w:rsidRPr="0006378E" w:rsidRDefault="003B3A97" w:rsidP="003B3A97">
            <w:pPr>
              <w:widowControl w:val="0"/>
              <w:autoSpaceDE w:val="0"/>
              <w:autoSpaceDN w:val="0"/>
              <w:ind w:firstLine="0"/>
              <w:jc w:val="left"/>
              <w:rPr>
                <w:rFonts w:eastAsia="Arial"/>
                <w:sz w:val="22"/>
                <w:szCs w:val="22"/>
              </w:rPr>
            </w:pPr>
            <w:r w:rsidRPr="0006378E">
              <w:rPr>
                <w:rFonts w:eastAsia="Arial"/>
                <w:bCs/>
                <w:sz w:val="22"/>
                <w:szCs w:val="22"/>
              </w:rPr>
              <w:t xml:space="preserve">Subaru </w:t>
            </w:r>
            <w:proofErr w:type="spellStart"/>
            <w:r w:rsidRPr="0006378E">
              <w:rPr>
                <w:rFonts w:eastAsia="Arial"/>
                <w:bCs/>
                <w:sz w:val="22"/>
                <w:szCs w:val="22"/>
              </w:rPr>
              <w:t>Forester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5DC338AD"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256225A8"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116/1994</w:t>
            </w:r>
          </w:p>
        </w:tc>
        <w:tc>
          <w:tcPr>
            <w:tcW w:w="647" w:type="pct"/>
            <w:tcBorders>
              <w:top w:val="single" w:sz="4" w:space="0" w:color="auto"/>
              <w:left w:val="single" w:sz="4" w:space="0" w:color="auto"/>
              <w:bottom w:val="single" w:sz="4" w:space="0" w:color="auto"/>
              <w:right w:val="single" w:sz="4" w:space="0" w:color="auto"/>
            </w:tcBorders>
            <w:vAlign w:val="center"/>
          </w:tcPr>
          <w:p w14:paraId="414B6B95"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DGJ 886</w:t>
            </w:r>
          </w:p>
        </w:tc>
        <w:tc>
          <w:tcPr>
            <w:tcW w:w="367" w:type="pct"/>
            <w:tcBorders>
              <w:top w:val="single" w:sz="4" w:space="0" w:color="auto"/>
              <w:left w:val="single" w:sz="4" w:space="0" w:color="auto"/>
              <w:bottom w:val="single" w:sz="4" w:space="0" w:color="auto"/>
              <w:right w:val="single" w:sz="4" w:space="0" w:color="auto"/>
            </w:tcBorders>
            <w:vAlign w:val="center"/>
          </w:tcPr>
          <w:p w14:paraId="056B0CE6"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B</w:t>
            </w:r>
          </w:p>
        </w:tc>
        <w:tc>
          <w:tcPr>
            <w:tcW w:w="816" w:type="pct"/>
            <w:tcBorders>
              <w:top w:val="single" w:sz="4" w:space="0" w:color="auto"/>
              <w:left w:val="single" w:sz="4" w:space="0" w:color="auto"/>
              <w:bottom w:val="single" w:sz="4" w:space="0" w:color="auto"/>
              <w:right w:val="single" w:sz="4" w:space="0" w:color="auto"/>
            </w:tcBorders>
          </w:tcPr>
          <w:p w14:paraId="76DA77E4" w14:textId="77777777" w:rsidR="003B3A97" w:rsidRPr="0006378E" w:rsidRDefault="003B3A97" w:rsidP="003B3A97">
            <w:pPr>
              <w:ind w:firstLine="0"/>
              <w:jc w:val="center"/>
              <w:rPr>
                <w:rFonts w:eastAsia="Calibri"/>
                <w:sz w:val="22"/>
                <w:szCs w:val="22"/>
              </w:rPr>
            </w:pPr>
            <w:r w:rsidRPr="0006378E">
              <w:rPr>
                <w:rFonts w:eastAsia="Calibri"/>
                <w:sz w:val="22"/>
                <w:szCs w:val="22"/>
              </w:rPr>
              <w:t>Anykščių PGT</w:t>
            </w:r>
          </w:p>
        </w:tc>
      </w:tr>
      <w:tr w:rsidR="0006378E" w:rsidRPr="0006378E" w14:paraId="10D4D320"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081EC3D"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350D5CB" w14:textId="77777777" w:rsidR="003B3A97" w:rsidRPr="0006378E" w:rsidRDefault="003B3A97" w:rsidP="003B3A97">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Škoda </w:t>
            </w:r>
            <w:proofErr w:type="spellStart"/>
            <w:r w:rsidRPr="0006378E">
              <w:rPr>
                <w:rFonts w:eastAsia="Arial"/>
                <w:bCs/>
                <w:sz w:val="22"/>
                <w:szCs w:val="22"/>
              </w:rPr>
              <w:t>Kodiaq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F26D3B0"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0F940C63"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110/1968</w:t>
            </w:r>
          </w:p>
        </w:tc>
        <w:tc>
          <w:tcPr>
            <w:tcW w:w="647" w:type="pct"/>
            <w:tcBorders>
              <w:top w:val="single" w:sz="4" w:space="0" w:color="auto"/>
              <w:left w:val="single" w:sz="4" w:space="0" w:color="auto"/>
              <w:bottom w:val="single" w:sz="4" w:space="0" w:color="auto"/>
              <w:right w:val="single" w:sz="4" w:space="0" w:color="auto"/>
            </w:tcBorders>
            <w:vAlign w:val="center"/>
          </w:tcPr>
          <w:p w14:paraId="3DABF8C6"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MCP723</w:t>
            </w:r>
          </w:p>
        </w:tc>
        <w:tc>
          <w:tcPr>
            <w:tcW w:w="367" w:type="pct"/>
            <w:tcBorders>
              <w:top w:val="single" w:sz="4" w:space="0" w:color="auto"/>
              <w:left w:val="single" w:sz="4" w:space="0" w:color="auto"/>
              <w:bottom w:val="single" w:sz="4" w:space="0" w:color="auto"/>
              <w:right w:val="single" w:sz="4" w:space="0" w:color="auto"/>
            </w:tcBorders>
            <w:vAlign w:val="center"/>
          </w:tcPr>
          <w:p w14:paraId="0973905C"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tcPr>
          <w:p w14:paraId="3175D764" w14:textId="77777777" w:rsidR="003B3A97" w:rsidRPr="0006378E" w:rsidRDefault="003B3A97" w:rsidP="003B3A97">
            <w:pPr>
              <w:ind w:firstLine="0"/>
              <w:jc w:val="center"/>
              <w:rPr>
                <w:rFonts w:eastAsia="Calibri"/>
                <w:sz w:val="22"/>
                <w:szCs w:val="22"/>
              </w:rPr>
            </w:pPr>
            <w:r w:rsidRPr="0006378E">
              <w:rPr>
                <w:rFonts w:eastAsia="Calibri"/>
                <w:sz w:val="22"/>
                <w:szCs w:val="22"/>
              </w:rPr>
              <w:t>Anykščių PGT</w:t>
            </w:r>
          </w:p>
        </w:tc>
      </w:tr>
      <w:tr w:rsidR="0006378E" w:rsidRPr="0006378E" w14:paraId="2677E2EF"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7D63A43B"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2A07261" w14:textId="77777777" w:rsidR="003B3A97" w:rsidRPr="0006378E" w:rsidRDefault="003B3A97" w:rsidP="003B3A97">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1050DDDD"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2009</w:t>
            </w:r>
          </w:p>
        </w:tc>
        <w:tc>
          <w:tcPr>
            <w:tcW w:w="781" w:type="pct"/>
            <w:tcBorders>
              <w:top w:val="single" w:sz="4" w:space="0" w:color="auto"/>
              <w:left w:val="single" w:sz="4" w:space="0" w:color="auto"/>
              <w:bottom w:val="single" w:sz="4" w:space="0" w:color="auto"/>
              <w:right w:val="single" w:sz="4" w:space="0" w:color="auto"/>
            </w:tcBorders>
            <w:vAlign w:val="center"/>
          </w:tcPr>
          <w:p w14:paraId="095C2D0C"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3038DCF5"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CZ 764</w:t>
            </w:r>
          </w:p>
        </w:tc>
        <w:tc>
          <w:tcPr>
            <w:tcW w:w="367" w:type="pct"/>
            <w:tcBorders>
              <w:top w:val="single" w:sz="4" w:space="0" w:color="auto"/>
              <w:left w:val="single" w:sz="4" w:space="0" w:color="auto"/>
              <w:bottom w:val="single" w:sz="4" w:space="0" w:color="auto"/>
              <w:right w:val="single" w:sz="4" w:space="0" w:color="auto"/>
            </w:tcBorders>
            <w:vAlign w:val="center"/>
          </w:tcPr>
          <w:p w14:paraId="1081744E"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51578AE2" w14:textId="77777777" w:rsidR="003B3A97" w:rsidRPr="0006378E" w:rsidRDefault="003B3A97" w:rsidP="003B3A97">
            <w:pPr>
              <w:ind w:firstLine="0"/>
              <w:jc w:val="center"/>
              <w:rPr>
                <w:rFonts w:eastAsia="Calibri"/>
                <w:sz w:val="22"/>
                <w:szCs w:val="22"/>
              </w:rPr>
            </w:pPr>
            <w:r w:rsidRPr="0006378E">
              <w:rPr>
                <w:rFonts w:eastAsia="Calibri"/>
                <w:sz w:val="22"/>
                <w:szCs w:val="22"/>
              </w:rPr>
              <w:t>Anykščių PGT</w:t>
            </w:r>
          </w:p>
        </w:tc>
      </w:tr>
      <w:tr w:rsidR="0006378E" w:rsidRPr="0006378E" w14:paraId="1EA2E4B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049B4B4"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6A63AFB" w14:textId="77777777" w:rsidR="003B3A97" w:rsidRPr="0006378E" w:rsidRDefault="003B3A97" w:rsidP="003B3A97">
            <w:pPr>
              <w:widowControl w:val="0"/>
              <w:autoSpaceDE w:val="0"/>
              <w:autoSpaceDN w:val="0"/>
              <w:snapToGrid w:val="0"/>
              <w:ind w:firstLine="0"/>
              <w:jc w:val="left"/>
              <w:rPr>
                <w:rFonts w:eastAsia="Arial"/>
                <w:bCs/>
                <w:sz w:val="22"/>
                <w:szCs w:val="22"/>
              </w:rPr>
            </w:pPr>
            <w:r w:rsidRPr="0006378E">
              <w:rPr>
                <w:rFonts w:eastAsia="Arial"/>
                <w:bCs/>
                <w:sz w:val="22"/>
                <w:szCs w:val="22"/>
              </w:rPr>
              <w:t>Priekaba Tauras V 700</w:t>
            </w:r>
          </w:p>
        </w:tc>
        <w:tc>
          <w:tcPr>
            <w:tcW w:w="673" w:type="pct"/>
            <w:tcBorders>
              <w:top w:val="single" w:sz="4" w:space="0" w:color="auto"/>
              <w:left w:val="single" w:sz="4" w:space="0" w:color="auto"/>
              <w:bottom w:val="single" w:sz="4" w:space="0" w:color="auto"/>
              <w:right w:val="single" w:sz="4" w:space="0" w:color="auto"/>
            </w:tcBorders>
            <w:vAlign w:val="center"/>
          </w:tcPr>
          <w:p w14:paraId="32315DA4"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2AE227BC"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411B11E4"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OO 292</w:t>
            </w:r>
          </w:p>
        </w:tc>
        <w:tc>
          <w:tcPr>
            <w:tcW w:w="367" w:type="pct"/>
            <w:tcBorders>
              <w:top w:val="single" w:sz="4" w:space="0" w:color="auto"/>
              <w:left w:val="single" w:sz="4" w:space="0" w:color="auto"/>
              <w:bottom w:val="single" w:sz="4" w:space="0" w:color="auto"/>
              <w:right w:val="single" w:sz="4" w:space="0" w:color="auto"/>
            </w:tcBorders>
            <w:vAlign w:val="center"/>
          </w:tcPr>
          <w:p w14:paraId="468A3351"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3EDF7BF3" w14:textId="77777777" w:rsidR="003B3A97" w:rsidRPr="0006378E" w:rsidRDefault="003B3A97" w:rsidP="003B3A97">
            <w:pPr>
              <w:ind w:firstLine="0"/>
              <w:jc w:val="center"/>
              <w:rPr>
                <w:rFonts w:eastAsia="Calibri"/>
                <w:sz w:val="22"/>
                <w:szCs w:val="22"/>
              </w:rPr>
            </w:pPr>
            <w:r w:rsidRPr="0006378E">
              <w:rPr>
                <w:rFonts w:eastAsia="Calibri"/>
                <w:sz w:val="22"/>
                <w:szCs w:val="22"/>
              </w:rPr>
              <w:t>Anykščių PGT</w:t>
            </w:r>
          </w:p>
        </w:tc>
      </w:tr>
      <w:tr w:rsidR="0006378E" w:rsidRPr="0006378E" w14:paraId="0DC94442"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6A2DB066" w14:textId="77777777" w:rsidR="003B3A97" w:rsidRPr="0006378E" w:rsidRDefault="003B3A97" w:rsidP="003B3A97">
            <w:pPr>
              <w:widowControl w:val="0"/>
              <w:autoSpaceDE w:val="0"/>
              <w:autoSpaceDN w:val="0"/>
              <w:ind w:firstLine="0"/>
              <w:jc w:val="center"/>
              <w:rPr>
                <w:rFonts w:eastAsia="Arial"/>
                <w:b/>
              </w:rPr>
            </w:pPr>
            <w:r w:rsidRPr="0006378E">
              <w:rPr>
                <w:rFonts w:eastAsia="Arial"/>
                <w:b/>
                <w:szCs w:val="22"/>
              </w:rPr>
              <w:t>PANEVĖŽIO PGV BIRŽŲ</w:t>
            </w:r>
            <w:r w:rsidRPr="0006378E">
              <w:rPr>
                <w:rFonts w:eastAsia="Arial"/>
                <w:b/>
              </w:rPr>
              <w:t xml:space="preserve"> PGT</w:t>
            </w:r>
          </w:p>
          <w:p w14:paraId="75D52A6B" w14:textId="77777777" w:rsidR="003B3A97" w:rsidRPr="0006378E" w:rsidRDefault="003B3A97" w:rsidP="003B3A97">
            <w:pPr>
              <w:widowControl w:val="0"/>
              <w:autoSpaceDE w:val="0"/>
              <w:autoSpaceDN w:val="0"/>
              <w:ind w:firstLine="0"/>
              <w:jc w:val="center"/>
              <w:rPr>
                <w:rFonts w:eastAsia="Arial"/>
                <w:b/>
                <w:bCs/>
              </w:rPr>
            </w:pPr>
            <w:r w:rsidRPr="0006378E">
              <w:rPr>
                <w:rFonts w:eastAsia="Arial"/>
                <w:b/>
                <w:bCs/>
              </w:rPr>
              <w:t>J. Janonio g. 1, Biržai</w:t>
            </w:r>
          </w:p>
        </w:tc>
      </w:tr>
      <w:tr w:rsidR="0006378E" w:rsidRPr="0006378E" w14:paraId="494FC0F9" w14:textId="77777777" w:rsidTr="00725AB6">
        <w:trPr>
          <w:cantSplit/>
        </w:trPr>
        <w:tc>
          <w:tcPr>
            <w:tcW w:w="287" w:type="pct"/>
            <w:tcBorders>
              <w:top w:val="single" w:sz="4" w:space="0" w:color="auto"/>
              <w:left w:val="single" w:sz="4" w:space="0" w:color="auto"/>
              <w:bottom w:val="single" w:sz="4" w:space="0" w:color="auto"/>
              <w:right w:val="single" w:sz="4" w:space="0" w:color="auto"/>
            </w:tcBorders>
          </w:tcPr>
          <w:p w14:paraId="7D4C5557"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472E1BD" w14:textId="01564E0B" w:rsidR="00A52E8D" w:rsidRPr="0006378E" w:rsidRDefault="00A52E8D" w:rsidP="00A52E8D">
            <w:pPr>
              <w:widowControl w:val="0"/>
              <w:autoSpaceDE w:val="0"/>
              <w:autoSpaceDN w:val="0"/>
              <w:ind w:firstLine="0"/>
              <w:jc w:val="left"/>
              <w:rPr>
                <w:rFonts w:eastAsia="Arial"/>
                <w:sz w:val="22"/>
                <w:szCs w:val="22"/>
              </w:rPr>
            </w:pPr>
            <w:r w:rsidRPr="0006378E">
              <w:rPr>
                <w:rFonts w:eastAsia="Arial"/>
                <w:bCs/>
                <w:sz w:val="22"/>
                <w:szCs w:val="22"/>
              </w:rPr>
              <w:t xml:space="preserve">Subaru </w:t>
            </w:r>
            <w:proofErr w:type="spellStart"/>
            <w:r w:rsidRPr="0006378E">
              <w:rPr>
                <w:rFonts w:eastAsia="Arial"/>
                <w:bCs/>
                <w:sz w:val="22"/>
                <w:szCs w:val="22"/>
              </w:rPr>
              <w:t>Forester</w:t>
            </w:r>
            <w:proofErr w:type="spellEnd"/>
            <w:r w:rsidRPr="0006378E">
              <w:rPr>
                <w:rFonts w:eastAsia="Arial"/>
                <w:bCs/>
                <w:sz w:val="22"/>
                <w:szCs w:val="22"/>
              </w:rPr>
              <w:t xml:space="preserve"> </w:t>
            </w:r>
          </w:p>
        </w:tc>
        <w:tc>
          <w:tcPr>
            <w:tcW w:w="673" w:type="pct"/>
            <w:tcBorders>
              <w:top w:val="single" w:sz="4" w:space="0" w:color="auto"/>
              <w:left w:val="single" w:sz="4" w:space="0" w:color="auto"/>
              <w:bottom w:val="single" w:sz="4" w:space="0" w:color="auto"/>
              <w:right w:val="single" w:sz="4" w:space="0" w:color="auto"/>
            </w:tcBorders>
            <w:vAlign w:val="center"/>
          </w:tcPr>
          <w:p w14:paraId="764B08AB" w14:textId="09264CA4"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37986F73" w14:textId="2790F5EF"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116/1994</w:t>
            </w:r>
          </w:p>
        </w:tc>
        <w:tc>
          <w:tcPr>
            <w:tcW w:w="647" w:type="pct"/>
            <w:tcBorders>
              <w:top w:val="single" w:sz="4" w:space="0" w:color="auto"/>
              <w:left w:val="single" w:sz="4" w:space="0" w:color="auto"/>
              <w:bottom w:val="single" w:sz="4" w:space="0" w:color="auto"/>
              <w:right w:val="single" w:sz="4" w:space="0" w:color="auto"/>
            </w:tcBorders>
            <w:vAlign w:val="center"/>
          </w:tcPr>
          <w:p w14:paraId="6DF854D5" w14:textId="144BBB3F"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DGJ 883</w:t>
            </w:r>
          </w:p>
        </w:tc>
        <w:tc>
          <w:tcPr>
            <w:tcW w:w="367" w:type="pct"/>
            <w:tcBorders>
              <w:top w:val="single" w:sz="4" w:space="0" w:color="auto"/>
              <w:left w:val="single" w:sz="4" w:space="0" w:color="auto"/>
              <w:bottom w:val="single" w:sz="4" w:space="0" w:color="auto"/>
              <w:right w:val="single" w:sz="4" w:space="0" w:color="auto"/>
            </w:tcBorders>
            <w:vAlign w:val="center"/>
          </w:tcPr>
          <w:p w14:paraId="6ADB6936" w14:textId="18BDAB90"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B</w:t>
            </w:r>
          </w:p>
        </w:tc>
        <w:tc>
          <w:tcPr>
            <w:tcW w:w="816" w:type="pct"/>
            <w:tcBorders>
              <w:top w:val="single" w:sz="4" w:space="0" w:color="auto"/>
              <w:left w:val="single" w:sz="4" w:space="0" w:color="auto"/>
              <w:bottom w:val="single" w:sz="4" w:space="0" w:color="auto"/>
              <w:right w:val="single" w:sz="4" w:space="0" w:color="auto"/>
            </w:tcBorders>
          </w:tcPr>
          <w:p w14:paraId="7E6023F1" w14:textId="6DDDDB84"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Biržų PGT</w:t>
            </w:r>
          </w:p>
        </w:tc>
      </w:tr>
      <w:tr w:rsidR="0006378E" w:rsidRPr="0006378E" w14:paraId="661E1C19" w14:textId="77777777" w:rsidTr="00A52E8D">
        <w:trPr>
          <w:cantSplit/>
        </w:trPr>
        <w:tc>
          <w:tcPr>
            <w:tcW w:w="287" w:type="pct"/>
            <w:tcBorders>
              <w:top w:val="single" w:sz="4" w:space="0" w:color="auto"/>
              <w:left w:val="single" w:sz="4" w:space="0" w:color="auto"/>
              <w:bottom w:val="single" w:sz="4" w:space="0" w:color="auto"/>
              <w:right w:val="single" w:sz="4" w:space="0" w:color="auto"/>
            </w:tcBorders>
          </w:tcPr>
          <w:p w14:paraId="13AAE401"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nil"/>
              <w:left w:val="single" w:sz="4" w:space="0" w:color="000000"/>
              <w:bottom w:val="single" w:sz="4" w:space="0" w:color="auto"/>
              <w:right w:val="nil"/>
            </w:tcBorders>
            <w:vAlign w:val="center"/>
          </w:tcPr>
          <w:p w14:paraId="1DF9C226" w14:textId="168F9D11"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Nissan X-</w:t>
            </w:r>
            <w:proofErr w:type="spellStart"/>
            <w:r w:rsidRPr="0006378E">
              <w:rPr>
                <w:rFonts w:eastAsia="Arial"/>
                <w:bCs/>
                <w:sz w:val="22"/>
                <w:szCs w:val="22"/>
              </w:rPr>
              <w:t>Trail</w:t>
            </w:r>
            <w:proofErr w:type="spellEnd"/>
          </w:p>
        </w:tc>
        <w:tc>
          <w:tcPr>
            <w:tcW w:w="673" w:type="pct"/>
            <w:tcBorders>
              <w:top w:val="nil"/>
              <w:left w:val="single" w:sz="4" w:space="0" w:color="000000"/>
              <w:bottom w:val="single" w:sz="4" w:space="0" w:color="auto"/>
              <w:right w:val="nil"/>
            </w:tcBorders>
            <w:vAlign w:val="center"/>
          </w:tcPr>
          <w:p w14:paraId="1199DFBC" w14:textId="61A05D55"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2024</w:t>
            </w:r>
          </w:p>
        </w:tc>
        <w:tc>
          <w:tcPr>
            <w:tcW w:w="781" w:type="pct"/>
            <w:tcBorders>
              <w:top w:val="nil"/>
              <w:left w:val="single" w:sz="4" w:space="0" w:color="000000"/>
              <w:bottom w:val="single" w:sz="4" w:space="0" w:color="auto"/>
              <w:right w:val="nil"/>
            </w:tcBorders>
            <w:vAlign w:val="center"/>
          </w:tcPr>
          <w:p w14:paraId="5728DE0D" w14:textId="4C677959" w:rsidR="00A52E8D" w:rsidRPr="0006378E" w:rsidRDefault="00A52E8D" w:rsidP="00A52E8D">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eastAsia="Arial"/>
                <w:bCs/>
                <w:sz w:val="22"/>
                <w:szCs w:val="22"/>
              </w:rPr>
            </w:pPr>
            <w:r w:rsidRPr="0006378E">
              <w:rPr>
                <w:sz w:val="22"/>
                <w:szCs w:val="22"/>
              </w:rPr>
              <w:t>157/1497</w:t>
            </w:r>
          </w:p>
        </w:tc>
        <w:tc>
          <w:tcPr>
            <w:tcW w:w="647" w:type="pct"/>
            <w:tcBorders>
              <w:top w:val="nil"/>
              <w:left w:val="single" w:sz="4" w:space="0" w:color="000000"/>
              <w:bottom w:val="single" w:sz="4" w:space="0" w:color="auto"/>
              <w:right w:val="nil"/>
            </w:tcBorders>
            <w:vAlign w:val="center"/>
          </w:tcPr>
          <w:p w14:paraId="55DB7FC0" w14:textId="160C5BD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NAP 506</w:t>
            </w:r>
          </w:p>
        </w:tc>
        <w:tc>
          <w:tcPr>
            <w:tcW w:w="367" w:type="pct"/>
            <w:tcBorders>
              <w:top w:val="nil"/>
              <w:left w:val="single" w:sz="4" w:space="0" w:color="000000"/>
              <w:bottom w:val="single" w:sz="4" w:space="0" w:color="auto"/>
              <w:right w:val="single" w:sz="4" w:space="0" w:color="000000"/>
            </w:tcBorders>
            <w:vAlign w:val="center"/>
          </w:tcPr>
          <w:p w14:paraId="60C0B939" w14:textId="0FC69E55"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B/E</w:t>
            </w:r>
          </w:p>
        </w:tc>
        <w:tc>
          <w:tcPr>
            <w:tcW w:w="816" w:type="pct"/>
            <w:tcBorders>
              <w:top w:val="nil"/>
              <w:left w:val="single" w:sz="4" w:space="0" w:color="000000"/>
              <w:bottom w:val="single" w:sz="4" w:space="0" w:color="auto"/>
              <w:right w:val="single" w:sz="4" w:space="0" w:color="000000"/>
            </w:tcBorders>
            <w:vAlign w:val="center"/>
          </w:tcPr>
          <w:p w14:paraId="5C8E9CB1" w14:textId="733B45C5"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Biržų PGT</w:t>
            </w:r>
          </w:p>
        </w:tc>
      </w:tr>
      <w:tr w:rsidR="0006378E" w:rsidRPr="0006378E" w14:paraId="5AFDFA13"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C28D735"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5D4C3DA" w14:textId="7475AD74" w:rsidR="003B3A97" w:rsidRPr="0006378E" w:rsidRDefault="00B533C0" w:rsidP="003B3A97">
            <w:pPr>
              <w:widowControl w:val="0"/>
              <w:autoSpaceDE w:val="0"/>
              <w:autoSpaceDN w:val="0"/>
              <w:snapToGrid w:val="0"/>
              <w:ind w:firstLine="0"/>
              <w:jc w:val="left"/>
              <w:rPr>
                <w:rFonts w:eastAsia="Arial"/>
                <w:bCs/>
                <w:sz w:val="22"/>
                <w:szCs w:val="22"/>
              </w:rPr>
            </w:pPr>
            <w:r w:rsidRPr="0006378E">
              <w:rPr>
                <w:rFonts w:eastAsia="Calibri"/>
                <w:sz w:val="22"/>
                <w:szCs w:val="22"/>
              </w:rPr>
              <w:t xml:space="preserve">Priekaba </w:t>
            </w:r>
            <w:r w:rsidR="003B3A97" w:rsidRPr="0006378E">
              <w:rPr>
                <w:rFonts w:eastAsia="Calibri"/>
                <w:sz w:val="22"/>
                <w:szCs w:val="22"/>
              </w:rPr>
              <w:t>CFS</w:t>
            </w:r>
          </w:p>
        </w:tc>
        <w:tc>
          <w:tcPr>
            <w:tcW w:w="673" w:type="pct"/>
            <w:tcBorders>
              <w:top w:val="single" w:sz="4" w:space="0" w:color="auto"/>
              <w:left w:val="single" w:sz="4" w:space="0" w:color="auto"/>
              <w:bottom w:val="single" w:sz="4" w:space="0" w:color="auto"/>
              <w:right w:val="single" w:sz="4" w:space="0" w:color="auto"/>
            </w:tcBorders>
            <w:vAlign w:val="center"/>
          </w:tcPr>
          <w:p w14:paraId="3E6A537E"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sz w:val="22"/>
                <w:szCs w:val="22"/>
              </w:rPr>
              <w:t>1968</w:t>
            </w:r>
          </w:p>
        </w:tc>
        <w:tc>
          <w:tcPr>
            <w:tcW w:w="781" w:type="pct"/>
            <w:tcBorders>
              <w:top w:val="single" w:sz="4" w:space="0" w:color="auto"/>
              <w:left w:val="single" w:sz="4" w:space="0" w:color="auto"/>
              <w:bottom w:val="single" w:sz="4" w:space="0" w:color="auto"/>
              <w:right w:val="single" w:sz="4" w:space="0" w:color="auto"/>
            </w:tcBorders>
            <w:vAlign w:val="center"/>
          </w:tcPr>
          <w:p w14:paraId="1011E5B0"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19A54D68"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sz w:val="22"/>
                <w:szCs w:val="22"/>
              </w:rPr>
              <w:t>EC224</w:t>
            </w:r>
          </w:p>
        </w:tc>
        <w:tc>
          <w:tcPr>
            <w:tcW w:w="367" w:type="pct"/>
            <w:tcBorders>
              <w:top w:val="single" w:sz="4" w:space="0" w:color="auto"/>
              <w:left w:val="single" w:sz="4" w:space="0" w:color="auto"/>
              <w:bottom w:val="single" w:sz="4" w:space="0" w:color="auto"/>
              <w:right w:val="single" w:sz="4" w:space="0" w:color="auto"/>
            </w:tcBorders>
            <w:vAlign w:val="center"/>
          </w:tcPr>
          <w:p w14:paraId="759758A8"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4A3128FB"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Biržų PGT</w:t>
            </w:r>
          </w:p>
        </w:tc>
      </w:tr>
      <w:tr w:rsidR="0006378E" w:rsidRPr="0006378E" w14:paraId="1217F8B2"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5C6FA363"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1DBE9CD" w14:textId="1F5ACC15" w:rsidR="003B3A97" w:rsidRPr="0006378E" w:rsidRDefault="00B533C0" w:rsidP="003B3A97">
            <w:pPr>
              <w:widowControl w:val="0"/>
              <w:autoSpaceDE w:val="0"/>
              <w:autoSpaceDN w:val="0"/>
              <w:snapToGrid w:val="0"/>
              <w:ind w:firstLine="0"/>
              <w:jc w:val="left"/>
              <w:rPr>
                <w:rFonts w:eastAsia="Arial"/>
                <w:bCs/>
                <w:sz w:val="22"/>
                <w:szCs w:val="22"/>
              </w:rPr>
            </w:pPr>
            <w:r w:rsidRPr="0006378E">
              <w:rPr>
                <w:rFonts w:eastAsia="Calibri"/>
                <w:sz w:val="22"/>
                <w:szCs w:val="22"/>
              </w:rPr>
              <w:t xml:space="preserve">Priekaba </w:t>
            </w:r>
            <w:r w:rsidR="003B3A97" w:rsidRPr="0006378E">
              <w:rPr>
                <w:rFonts w:eastAsia="Calibri"/>
                <w:sz w:val="22"/>
                <w:szCs w:val="22"/>
              </w:rPr>
              <w:t>Tauras</w:t>
            </w:r>
          </w:p>
        </w:tc>
        <w:tc>
          <w:tcPr>
            <w:tcW w:w="673" w:type="pct"/>
            <w:tcBorders>
              <w:top w:val="single" w:sz="4" w:space="0" w:color="auto"/>
              <w:left w:val="single" w:sz="4" w:space="0" w:color="auto"/>
              <w:bottom w:val="single" w:sz="4" w:space="0" w:color="auto"/>
              <w:right w:val="single" w:sz="4" w:space="0" w:color="auto"/>
            </w:tcBorders>
            <w:vAlign w:val="center"/>
          </w:tcPr>
          <w:p w14:paraId="2CA53956"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sz w:val="22"/>
                <w:szCs w:val="22"/>
              </w:rPr>
              <w:t>2007</w:t>
            </w:r>
          </w:p>
        </w:tc>
        <w:tc>
          <w:tcPr>
            <w:tcW w:w="781" w:type="pct"/>
            <w:tcBorders>
              <w:top w:val="single" w:sz="4" w:space="0" w:color="auto"/>
              <w:left w:val="single" w:sz="4" w:space="0" w:color="auto"/>
              <w:bottom w:val="single" w:sz="4" w:space="0" w:color="auto"/>
              <w:right w:val="single" w:sz="4" w:space="0" w:color="auto"/>
            </w:tcBorders>
            <w:vAlign w:val="center"/>
          </w:tcPr>
          <w:p w14:paraId="5995663E"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538035BC"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sz w:val="22"/>
                <w:szCs w:val="22"/>
              </w:rPr>
              <w:t>BT662</w:t>
            </w:r>
          </w:p>
        </w:tc>
        <w:tc>
          <w:tcPr>
            <w:tcW w:w="367" w:type="pct"/>
            <w:tcBorders>
              <w:top w:val="single" w:sz="4" w:space="0" w:color="auto"/>
              <w:left w:val="single" w:sz="4" w:space="0" w:color="auto"/>
              <w:bottom w:val="single" w:sz="4" w:space="0" w:color="auto"/>
              <w:right w:val="single" w:sz="4" w:space="0" w:color="auto"/>
            </w:tcBorders>
            <w:vAlign w:val="center"/>
          </w:tcPr>
          <w:p w14:paraId="789A45A2"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516E5DF9"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Biržų PGT</w:t>
            </w:r>
          </w:p>
        </w:tc>
      </w:tr>
      <w:tr w:rsidR="0006378E" w:rsidRPr="0006378E" w14:paraId="2B3BD8F2"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3CAC72F8"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EC377AD" w14:textId="0B610A74" w:rsidR="003B3A97" w:rsidRPr="0006378E" w:rsidRDefault="00B533C0" w:rsidP="003B3A97">
            <w:pPr>
              <w:widowControl w:val="0"/>
              <w:autoSpaceDE w:val="0"/>
              <w:autoSpaceDN w:val="0"/>
              <w:snapToGrid w:val="0"/>
              <w:ind w:firstLine="0"/>
              <w:jc w:val="left"/>
              <w:rPr>
                <w:rFonts w:eastAsia="Arial"/>
                <w:bCs/>
                <w:sz w:val="22"/>
                <w:szCs w:val="22"/>
              </w:rPr>
            </w:pPr>
            <w:r w:rsidRPr="0006378E">
              <w:rPr>
                <w:rFonts w:eastAsia="Calibri"/>
                <w:sz w:val="22"/>
                <w:szCs w:val="22"/>
              </w:rPr>
              <w:t xml:space="preserve">Priekaba </w:t>
            </w:r>
            <w:r w:rsidR="003B3A97" w:rsidRPr="0006378E">
              <w:rPr>
                <w:rFonts w:eastAsia="Calibri"/>
                <w:iCs/>
                <w:sz w:val="22"/>
                <w:szCs w:val="22"/>
              </w:rPr>
              <w:t>CFS</w:t>
            </w:r>
          </w:p>
        </w:tc>
        <w:tc>
          <w:tcPr>
            <w:tcW w:w="673" w:type="pct"/>
            <w:tcBorders>
              <w:top w:val="single" w:sz="4" w:space="0" w:color="auto"/>
              <w:left w:val="single" w:sz="4" w:space="0" w:color="auto"/>
              <w:bottom w:val="single" w:sz="4" w:space="0" w:color="auto"/>
              <w:right w:val="single" w:sz="4" w:space="0" w:color="auto"/>
            </w:tcBorders>
            <w:vAlign w:val="center"/>
          </w:tcPr>
          <w:p w14:paraId="6BD2EAAE"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iCs/>
                <w:sz w:val="22"/>
                <w:szCs w:val="22"/>
              </w:rPr>
              <w:t>1964</w:t>
            </w:r>
          </w:p>
        </w:tc>
        <w:tc>
          <w:tcPr>
            <w:tcW w:w="781" w:type="pct"/>
            <w:tcBorders>
              <w:top w:val="single" w:sz="4" w:space="0" w:color="auto"/>
              <w:left w:val="single" w:sz="4" w:space="0" w:color="auto"/>
              <w:bottom w:val="single" w:sz="4" w:space="0" w:color="auto"/>
              <w:right w:val="single" w:sz="4" w:space="0" w:color="auto"/>
            </w:tcBorders>
            <w:vAlign w:val="center"/>
          </w:tcPr>
          <w:p w14:paraId="15821651"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3A9ED3B4"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iCs/>
                <w:sz w:val="22"/>
                <w:szCs w:val="22"/>
              </w:rPr>
              <w:t>EC223</w:t>
            </w:r>
          </w:p>
        </w:tc>
        <w:tc>
          <w:tcPr>
            <w:tcW w:w="367" w:type="pct"/>
            <w:tcBorders>
              <w:top w:val="single" w:sz="4" w:space="0" w:color="auto"/>
              <w:left w:val="single" w:sz="4" w:space="0" w:color="auto"/>
              <w:bottom w:val="single" w:sz="4" w:space="0" w:color="auto"/>
              <w:right w:val="single" w:sz="4" w:space="0" w:color="auto"/>
            </w:tcBorders>
            <w:vAlign w:val="center"/>
          </w:tcPr>
          <w:p w14:paraId="7A2C75A8"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16AAA2FF"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Biržų PGT</w:t>
            </w:r>
          </w:p>
        </w:tc>
      </w:tr>
      <w:tr w:rsidR="0006378E" w:rsidRPr="0006378E" w14:paraId="23A2D88E"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31FE7A41"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AA4EE40" w14:textId="404376C6" w:rsidR="003B3A97" w:rsidRPr="0006378E" w:rsidRDefault="00B533C0" w:rsidP="003B3A97">
            <w:pPr>
              <w:widowControl w:val="0"/>
              <w:autoSpaceDE w:val="0"/>
              <w:autoSpaceDN w:val="0"/>
              <w:snapToGrid w:val="0"/>
              <w:ind w:firstLine="0"/>
              <w:jc w:val="left"/>
              <w:rPr>
                <w:rFonts w:eastAsia="Arial"/>
                <w:bCs/>
                <w:sz w:val="22"/>
                <w:szCs w:val="22"/>
              </w:rPr>
            </w:pPr>
            <w:r w:rsidRPr="0006378E">
              <w:rPr>
                <w:rFonts w:eastAsia="Calibri"/>
                <w:sz w:val="22"/>
                <w:szCs w:val="22"/>
              </w:rPr>
              <w:t xml:space="preserve">Priekaba </w:t>
            </w:r>
            <w:r w:rsidR="003B3A97" w:rsidRPr="0006378E">
              <w:rPr>
                <w:rFonts w:eastAsia="Calibri"/>
                <w:iCs/>
                <w:sz w:val="22"/>
                <w:szCs w:val="22"/>
                <w:lang w:eastAsia="lt-LT"/>
              </w:rPr>
              <w:t>CF</w:t>
            </w:r>
          </w:p>
        </w:tc>
        <w:tc>
          <w:tcPr>
            <w:tcW w:w="673" w:type="pct"/>
            <w:tcBorders>
              <w:top w:val="single" w:sz="4" w:space="0" w:color="auto"/>
              <w:left w:val="single" w:sz="4" w:space="0" w:color="auto"/>
              <w:bottom w:val="single" w:sz="4" w:space="0" w:color="auto"/>
              <w:right w:val="single" w:sz="4" w:space="0" w:color="auto"/>
            </w:tcBorders>
            <w:vAlign w:val="center"/>
          </w:tcPr>
          <w:p w14:paraId="7454D088"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iCs/>
                <w:sz w:val="22"/>
                <w:szCs w:val="22"/>
                <w:lang w:eastAsia="lt-LT"/>
              </w:rPr>
              <w:t>1970</w:t>
            </w:r>
          </w:p>
        </w:tc>
        <w:tc>
          <w:tcPr>
            <w:tcW w:w="781" w:type="pct"/>
            <w:tcBorders>
              <w:top w:val="single" w:sz="4" w:space="0" w:color="auto"/>
              <w:left w:val="single" w:sz="4" w:space="0" w:color="auto"/>
              <w:bottom w:val="single" w:sz="4" w:space="0" w:color="auto"/>
              <w:right w:val="single" w:sz="4" w:space="0" w:color="auto"/>
            </w:tcBorders>
            <w:vAlign w:val="center"/>
          </w:tcPr>
          <w:p w14:paraId="74D0F5F4"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0F7877EC"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Calibri"/>
                <w:iCs/>
                <w:sz w:val="22"/>
                <w:szCs w:val="22"/>
                <w:lang w:eastAsia="lt-LT"/>
              </w:rPr>
              <w:t>EF290</w:t>
            </w:r>
          </w:p>
        </w:tc>
        <w:tc>
          <w:tcPr>
            <w:tcW w:w="367" w:type="pct"/>
            <w:tcBorders>
              <w:top w:val="single" w:sz="4" w:space="0" w:color="auto"/>
              <w:left w:val="single" w:sz="4" w:space="0" w:color="auto"/>
              <w:bottom w:val="single" w:sz="4" w:space="0" w:color="auto"/>
              <w:right w:val="single" w:sz="4" w:space="0" w:color="auto"/>
            </w:tcBorders>
            <w:vAlign w:val="center"/>
          </w:tcPr>
          <w:p w14:paraId="1B9D49F7"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7C2B492A" w14:textId="77777777" w:rsidR="003B3A97" w:rsidRPr="0006378E" w:rsidRDefault="003B3A97" w:rsidP="003B3A97">
            <w:pPr>
              <w:widowControl w:val="0"/>
              <w:autoSpaceDE w:val="0"/>
              <w:autoSpaceDN w:val="0"/>
              <w:snapToGrid w:val="0"/>
              <w:ind w:firstLine="0"/>
              <w:jc w:val="center"/>
              <w:rPr>
                <w:rFonts w:eastAsia="Arial"/>
                <w:bCs/>
                <w:sz w:val="22"/>
                <w:szCs w:val="22"/>
              </w:rPr>
            </w:pPr>
            <w:r w:rsidRPr="0006378E">
              <w:rPr>
                <w:rFonts w:eastAsia="Arial"/>
                <w:bCs/>
                <w:sz w:val="22"/>
                <w:szCs w:val="22"/>
              </w:rPr>
              <w:t>Biržų PGT</w:t>
            </w:r>
          </w:p>
        </w:tc>
      </w:tr>
      <w:tr w:rsidR="0006378E" w:rsidRPr="0006378E" w14:paraId="66F1BDB1"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395A82A6" w14:textId="77777777" w:rsidR="003B3A97" w:rsidRPr="0006378E" w:rsidRDefault="003B3A97" w:rsidP="003B3A97">
            <w:pPr>
              <w:widowControl w:val="0"/>
              <w:autoSpaceDE w:val="0"/>
              <w:autoSpaceDN w:val="0"/>
              <w:ind w:firstLine="0"/>
              <w:jc w:val="center"/>
              <w:rPr>
                <w:rFonts w:eastAsia="Arial"/>
                <w:b/>
              </w:rPr>
            </w:pPr>
            <w:r w:rsidRPr="0006378E">
              <w:rPr>
                <w:rFonts w:eastAsia="Arial"/>
                <w:b/>
                <w:szCs w:val="22"/>
              </w:rPr>
              <w:t xml:space="preserve">PANEVĖŽIO PGV </w:t>
            </w:r>
            <w:r w:rsidRPr="0006378E">
              <w:rPr>
                <w:rFonts w:eastAsia="Arial"/>
                <w:b/>
              </w:rPr>
              <w:t>IGNALINOS PGT</w:t>
            </w:r>
          </w:p>
          <w:p w14:paraId="6052E395" w14:textId="77777777" w:rsidR="003B3A97" w:rsidRPr="0006378E" w:rsidRDefault="003B3A97" w:rsidP="003B3A97">
            <w:pPr>
              <w:widowControl w:val="0"/>
              <w:autoSpaceDE w:val="0"/>
              <w:autoSpaceDN w:val="0"/>
              <w:ind w:firstLine="0"/>
              <w:jc w:val="center"/>
              <w:rPr>
                <w:rFonts w:eastAsia="Arial"/>
                <w:b/>
                <w:bCs/>
              </w:rPr>
            </w:pPr>
            <w:r w:rsidRPr="0006378E">
              <w:rPr>
                <w:rFonts w:eastAsia="Arial"/>
                <w:b/>
                <w:bCs/>
              </w:rPr>
              <w:t>Taikos g. 15, Ignalina</w:t>
            </w:r>
          </w:p>
        </w:tc>
      </w:tr>
      <w:tr w:rsidR="0006378E" w:rsidRPr="0006378E" w14:paraId="5C794DE1"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3072516" w14:textId="77777777" w:rsidR="003B3A97" w:rsidRPr="0006378E" w:rsidRDefault="003B3A97" w:rsidP="003B3A97">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426AB83" w14:textId="77777777" w:rsidR="003B3A97" w:rsidRPr="0006378E" w:rsidRDefault="003B3A97" w:rsidP="003B3A97">
            <w:pPr>
              <w:widowControl w:val="0"/>
              <w:autoSpaceDE w:val="0"/>
              <w:autoSpaceDN w:val="0"/>
              <w:ind w:firstLine="0"/>
              <w:jc w:val="left"/>
              <w:rPr>
                <w:rFonts w:eastAsia="Arial"/>
                <w:sz w:val="22"/>
                <w:szCs w:val="22"/>
              </w:rPr>
            </w:pPr>
            <w:r w:rsidRPr="0006378E">
              <w:rPr>
                <w:rFonts w:eastAsia="Arial"/>
                <w:bCs/>
                <w:sz w:val="22"/>
                <w:szCs w:val="22"/>
              </w:rPr>
              <w:t xml:space="preserve">Škoda </w:t>
            </w:r>
            <w:proofErr w:type="spellStart"/>
            <w:r w:rsidRPr="0006378E">
              <w:rPr>
                <w:rFonts w:eastAsia="Arial"/>
                <w:bCs/>
                <w:sz w:val="22"/>
                <w:szCs w:val="22"/>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A8E975B"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2015</w:t>
            </w:r>
          </w:p>
        </w:tc>
        <w:tc>
          <w:tcPr>
            <w:tcW w:w="781" w:type="pct"/>
            <w:tcBorders>
              <w:top w:val="single" w:sz="4" w:space="0" w:color="auto"/>
              <w:left w:val="single" w:sz="4" w:space="0" w:color="auto"/>
              <w:bottom w:val="single" w:sz="4" w:space="0" w:color="auto"/>
              <w:right w:val="single" w:sz="4" w:space="0" w:color="auto"/>
            </w:tcBorders>
            <w:vAlign w:val="center"/>
          </w:tcPr>
          <w:p w14:paraId="4B5164EF"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0C9A0DCD"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HTA 776</w:t>
            </w:r>
          </w:p>
        </w:tc>
        <w:tc>
          <w:tcPr>
            <w:tcW w:w="367" w:type="pct"/>
            <w:tcBorders>
              <w:top w:val="single" w:sz="4" w:space="0" w:color="auto"/>
              <w:left w:val="single" w:sz="4" w:space="0" w:color="auto"/>
              <w:bottom w:val="single" w:sz="4" w:space="0" w:color="auto"/>
              <w:right w:val="single" w:sz="4" w:space="0" w:color="auto"/>
            </w:tcBorders>
            <w:vAlign w:val="center"/>
          </w:tcPr>
          <w:p w14:paraId="0D10374F" w14:textId="7777777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42269044" w14:textId="1D27A4F7" w:rsidR="003B3A97" w:rsidRPr="0006378E" w:rsidRDefault="003B3A97" w:rsidP="003B3A97">
            <w:pPr>
              <w:widowControl w:val="0"/>
              <w:autoSpaceDE w:val="0"/>
              <w:autoSpaceDN w:val="0"/>
              <w:ind w:firstLine="0"/>
              <w:jc w:val="center"/>
              <w:rPr>
                <w:rFonts w:eastAsia="Arial"/>
                <w:bCs/>
                <w:sz w:val="22"/>
                <w:szCs w:val="22"/>
              </w:rPr>
            </w:pPr>
            <w:r w:rsidRPr="0006378E">
              <w:rPr>
                <w:rFonts w:eastAsia="Arial"/>
                <w:bCs/>
                <w:sz w:val="22"/>
                <w:szCs w:val="22"/>
              </w:rPr>
              <w:t>Ignalinos</w:t>
            </w:r>
            <w:r w:rsidR="00A52E8D" w:rsidRPr="0006378E">
              <w:rPr>
                <w:rFonts w:eastAsia="Arial"/>
                <w:bCs/>
                <w:sz w:val="22"/>
                <w:szCs w:val="22"/>
              </w:rPr>
              <w:t xml:space="preserve"> </w:t>
            </w:r>
            <w:r w:rsidRPr="0006378E">
              <w:rPr>
                <w:rFonts w:eastAsia="Arial"/>
                <w:bCs/>
                <w:sz w:val="22"/>
                <w:szCs w:val="22"/>
              </w:rPr>
              <w:t>PGT</w:t>
            </w:r>
          </w:p>
        </w:tc>
      </w:tr>
      <w:tr w:rsidR="0006378E" w:rsidRPr="0006378E" w14:paraId="2D5D3909" w14:textId="77777777" w:rsidTr="00FA2B24">
        <w:trPr>
          <w:cantSplit/>
        </w:trPr>
        <w:tc>
          <w:tcPr>
            <w:tcW w:w="287" w:type="pct"/>
            <w:tcBorders>
              <w:top w:val="single" w:sz="4" w:space="0" w:color="auto"/>
              <w:left w:val="single" w:sz="4" w:space="0" w:color="auto"/>
              <w:bottom w:val="single" w:sz="4" w:space="0" w:color="auto"/>
              <w:right w:val="single" w:sz="4" w:space="0" w:color="auto"/>
            </w:tcBorders>
          </w:tcPr>
          <w:p w14:paraId="34AD8E06"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12E5B7E" w14:textId="435A3AF2"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Nissan X-</w:t>
            </w:r>
            <w:proofErr w:type="spellStart"/>
            <w:r w:rsidRPr="0006378E">
              <w:rPr>
                <w:rFonts w:eastAsia="Arial"/>
                <w:bCs/>
                <w:sz w:val="22"/>
                <w:szCs w:val="22"/>
              </w:rPr>
              <w:t>Trail</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6A78A60C" w14:textId="77942F9A"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3186F9D2" w14:textId="0AF3110C" w:rsidR="00A52E8D" w:rsidRPr="0006378E" w:rsidRDefault="00A52E8D" w:rsidP="00A52E8D">
            <w:pPr>
              <w:widowControl w:val="0"/>
              <w:autoSpaceDE w:val="0"/>
              <w:autoSpaceDN w:val="0"/>
              <w:snapToGrid w:val="0"/>
              <w:ind w:firstLine="0"/>
              <w:jc w:val="center"/>
              <w:rPr>
                <w:rFonts w:eastAsia="Arial"/>
                <w:bCs/>
                <w:sz w:val="22"/>
                <w:szCs w:val="22"/>
              </w:rPr>
            </w:pPr>
            <w:r w:rsidRPr="0006378E">
              <w:rPr>
                <w:sz w:val="22"/>
                <w:szCs w:val="22"/>
              </w:rPr>
              <w:t>157/1497</w:t>
            </w:r>
          </w:p>
        </w:tc>
        <w:tc>
          <w:tcPr>
            <w:tcW w:w="647" w:type="pct"/>
            <w:tcBorders>
              <w:top w:val="single" w:sz="4" w:space="0" w:color="auto"/>
              <w:left w:val="single" w:sz="4" w:space="0" w:color="auto"/>
              <w:bottom w:val="single" w:sz="4" w:space="0" w:color="auto"/>
              <w:right w:val="single" w:sz="4" w:space="0" w:color="auto"/>
            </w:tcBorders>
            <w:vAlign w:val="center"/>
          </w:tcPr>
          <w:p w14:paraId="222ABBF7" w14:textId="72E6D934"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NAP 523</w:t>
            </w:r>
          </w:p>
        </w:tc>
        <w:tc>
          <w:tcPr>
            <w:tcW w:w="367" w:type="pct"/>
            <w:tcBorders>
              <w:top w:val="single" w:sz="4" w:space="0" w:color="auto"/>
              <w:left w:val="single" w:sz="4" w:space="0" w:color="auto"/>
              <w:bottom w:val="single" w:sz="4" w:space="0" w:color="auto"/>
              <w:right w:val="single" w:sz="4" w:space="0" w:color="auto"/>
            </w:tcBorders>
            <w:vAlign w:val="center"/>
          </w:tcPr>
          <w:p w14:paraId="5C79C1EE" w14:textId="52DB51F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B/E</w:t>
            </w:r>
          </w:p>
        </w:tc>
        <w:tc>
          <w:tcPr>
            <w:tcW w:w="816" w:type="pct"/>
            <w:tcBorders>
              <w:top w:val="single" w:sz="4" w:space="0" w:color="auto"/>
              <w:left w:val="single" w:sz="4" w:space="0" w:color="auto"/>
              <w:bottom w:val="single" w:sz="4" w:space="0" w:color="auto"/>
              <w:right w:val="single" w:sz="4" w:space="0" w:color="auto"/>
            </w:tcBorders>
            <w:vAlign w:val="center"/>
          </w:tcPr>
          <w:p w14:paraId="4611A113" w14:textId="3EE3C824" w:rsidR="00A52E8D" w:rsidRPr="0006378E" w:rsidRDefault="00A52E8D" w:rsidP="00A52E8D">
            <w:pPr>
              <w:ind w:firstLine="0"/>
              <w:jc w:val="center"/>
              <w:rPr>
                <w:rFonts w:eastAsia="Calibri"/>
                <w:sz w:val="22"/>
                <w:szCs w:val="22"/>
              </w:rPr>
            </w:pPr>
            <w:r w:rsidRPr="0006378E">
              <w:rPr>
                <w:rFonts w:eastAsia="Arial"/>
                <w:bCs/>
                <w:sz w:val="22"/>
                <w:szCs w:val="22"/>
              </w:rPr>
              <w:t>Ignalinos PGT</w:t>
            </w:r>
          </w:p>
        </w:tc>
      </w:tr>
      <w:tr w:rsidR="0006378E" w:rsidRPr="0006378E" w14:paraId="4D0563FE"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C61CDA8"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F1B997E"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 Tauras</w:t>
            </w:r>
          </w:p>
        </w:tc>
        <w:tc>
          <w:tcPr>
            <w:tcW w:w="673" w:type="pct"/>
            <w:tcBorders>
              <w:top w:val="single" w:sz="4" w:space="0" w:color="auto"/>
              <w:left w:val="single" w:sz="4" w:space="0" w:color="auto"/>
              <w:bottom w:val="single" w:sz="4" w:space="0" w:color="auto"/>
              <w:right w:val="single" w:sz="4" w:space="0" w:color="auto"/>
            </w:tcBorders>
            <w:vAlign w:val="center"/>
          </w:tcPr>
          <w:p w14:paraId="60DC7387"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0448EC85"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7CA6620F"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CG 169</w:t>
            </w:r>
          </w:p>
        </w:tc>
        <w:tc>
          <w:tcPr>
            <w:tcW w:w="367" w:type="pct"/>
            <w:tcBorders>
              <w:top w:val="single" w:sz="4" w:space="0" w:color="auto"/>
              <w:left w:val="single" w:sz="4" w:space="0" w:color="auto"/>
              <w:bottom w:val="single" w:sz="4" w:space="0" w:color="auto"/>
              <w:right w:val="single" w:sz="4" w:space="0" w:color="auto"/>
            </w:tcBorders>
            <w:vAlign w:val="center"/>
          </w:tcPr>
          <w:p w14:paraId="160CDF0D"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06D5A41B" w14:textId="14F061FD" w:rsidR="00A52E8D" w:rsidRPr="0006378E" w:rsidRDefault="00A52E8D" w:rsidP="00A52E8D">
            <w:pPr>
              <w:ind w:firstLine="0"/>
              <w:jc w:val="center"/>
              <w:rPr>
                <w:rFonts w:eastAsia="Calibri"/>
                <w:sz w:val="22"/>
                <w:szCs w:val="22"/>
              </w:rPr>
            </w:pPr>
            <w:r w:rsidRPr="0006378E">
              <w:rPr>
                <w:rFonts w:eastAsia="Arial"/>
                <w:bCs/>
                <w:sz w:val="22"/>
                <w:szCs w:val="22"/>
              </w:rPr>
              <w:t>Ignalinos PGT</w:t>
            </w:r>
          </w:p>
        </w:tc>
      </w:tr>
      <w:tr w:rsidR="0006378E" w:rsidRPr="0006378E" w14:paraId="678F8AA7"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2D9EC5A"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D4D13CF" w14:textId="464DB5A6"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Priekaba </w:t>
            </w:r>
            <w:proofErr w:type="spellStart"/>
            <w:r w:rsidRPr="0006378E">
              <w:rPr>
                <w:rFonts w:eastAsia="Arial"/>
                <w:bCs/>
                <w:sz w:val="22"/>
                <w:szCs w:val="22"/>
              </w:rPr>
              <w:t>Tikitreiler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0FDC13D"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51EB4795"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4A25F3DF"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GA  111</w:t>
            </w:r>
          </w:p>
        </w:tc>
        <w:tc>
          <w:tcPr>
            <w:tcW w:w="367" w:type="pct"/>
            <w:tcBorders>
              <w:top w:val="single" w:sz="4" w:space="0" w:color="auto"/>
              <w:left w:val="single" w:sz="4" w:space="0" w:color="auto"/>
              <w:bottom w:val="single" w:sz="4" w:space="0" w:color="auto"/>
              <w:right w:val="single" w:sz="4" w:space="0" w:color="auto"/>
            </w:tcBorders>
            <w:vAlign w:val="center"/>
          </w:tcPr>
          <w:p w14:paraId="2D099C90"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64C7FF07" w14:textId="64EBDA9C" w:rsidR="00A52E8D" w:rsidRPr="0006378E" w:rsidRDefault="00A52E8D" w:rsidP="00A52E8D">
            <w:pPr>
              <w:ind w:firstLine="0"/>
              <w:jc w:val="center"/>
              <w:rPr>
                <w:rFonts w:eastAsia="Calibri"/>
                <w:sz w:val="22"/>
                <w:szCs w:val="22"/>
              </w:rPr>
            </w:pPr>
            <w:r w:rsidRPr="0006378E">
              <w:rPr>
                <w:rFonts w:eastAsia="Arial"/>
                <w:bCs/>
                <w:sz w:val="22"/>
                <w:szCs w:val="22"/>
              </w:rPr>
              <w:t>Ignalinos PGT</w:t>
            </w:r>
          </w:p>
        </w:tc>
      </w:tr>
      <w:tr w:rsidR="0006378E" w:rsidRPr="0006378E" w14:paraId="0B26CDF7"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08C72414" w14:textId="77777777" w:rsidR="00A52E8D" w:rsidRPr="0006378E" w:rsidRDefault="00A52E8D" w:rsidP="00A52E8D">
            <w:pPr>
              <w:widowControl w:val="0"/>
              <w:autoSpaceDE w:val="0"/>
              <w:autoSpaceDN w:val="0"/>
              <w:ind w:firstLine="0"/>
              <w:jc w:val="center"/>
              <w:rPr>
                <w:rFonts w:eastAsia="Arial"/>
                <w:b/>
              </w:rPr>
            </w:pPr>
            <w:r w:rsidRPr="0006378E">
              <w:rPr>
                <w:rFonts w:eastAsia="Arial"/>
                <w:b/>
                <w:szCs w:val="22"/>
              </w:rPr>
              <w:t xml:space="preserve">PANEVĖŽIO PGV </w:t>
            </w:r>
            <w:r w:rsidRPr="0006378E">
              <w:rPr>
                <w:rFonts w:eastAsia="Arial"/>
                <w:b/>
              </w:rPr>
              <w:t>KUPIŠKIO PGT</w:t>
            </w:r>
          </w:p>
          <w:p w14:paraId="5ABFCCF6" w14:textId="77777777" w:rsidR="00A52E8D" w:rsidRPr="0006378E" w:rsidRDefault="00A52E8D" w:rsidP="00A52E8D">
            <w:pPr>
              <w:widowControl w:val="0"/>
              <w:autoSpaceDE w:val="0"/>
              <w:autoSpaceDN w:val="0"/>
              <w:ind w:firstLine="0"/>
              <w:jc w:val="center"/>
              <w:rPr>
                <w:rFonts w:eastAsia="Arial"/>
                <w:b/>
                <w:bCs/>
              </w:rPr>
            </w:pPr>
            <w:r w:rsidRPr="0006378E">
              <w:rPr>
                <w:rFonts w:eastAsia="Arial"/>
                <w:b/>
                <w:bCs/>
              </w:rPr>
              <w:t>Energetikų g. 7, Kupiškis</w:t>
            </w:r>
          </w:p>
        </w:tc>
      </w:tr>
      <w:tr w:rsidR="0006378E" w:rsidRPr="0006378E" w14:paraId="6622F334"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AB832FA"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7888E24" w14:textId="77777777" w:rsidR="00A52E8D" w:rsidRPr="0006378E" w:rsidRDefault="00A52E8D" w:rsidP="00A52E8D">
            <w:pPr>
              <w:widowControl w:val="0"/>
              <w:autoSpaceDE w:val="0"/>
              <w:autoSpaceDN w:val="0"/>
              <w:ind w:firstLine="0"/>
              <w:jc w:val="left"/>
              <w:rPr>
                <w:rFonts w:eastAsia="Arial"/>
                <w:sz w:val="22"/>
                <w:szCs w:val="22"/>
              </w:rPr>
            </w:pPr>
            <w:r w:rsidRPr="0006378E">
              <w:rPr>
                <w:rFonts w:eastAsia="Arial"/>
                <w:bCs/>
                <w:sz w:val="22"/>
                <w:szCs w:val="22"/>
              </w:rPr>
              <w:t xml:space="preserve">Škoda </w:t>
            </w:r>
            <w:proofErr w:type="spellStart"/>
            <w:r w:rsidRPr="0006378E">
              <w:rPr>
                <w:rFonts w:eastAsia="Arial"/>
                <w:bCs/>
                <w:sz w:val="22"/>
                <w:szCs w:val="22"/>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0CC1D572"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03262C24"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6A781D9E"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HGM 845</w:t>
            </w:r>
          </w:p>
        </w:tc>
        <w:tc>
          <w:tcPr>
            <w:tcW w:w="367" w:type="pct"/>
            <w:tcBorders>
              <w:top w:val="single" w:sz="4" w:space="0" w:color="auto"/>
              <w:left w:val="single" w:sz="4" w:space="0" w:color="auto"/>
              <w:bottom w:val="single" w:sz="4" w:space="0" w:color="auto"/>
              <w:right w:val="single" w:sz="4" w:space="0" w:color="auto"/>
            </w:tcBorders>
            <w:vAlign w:val="center"/>
          </w:tcPr>
          <w:p w14:paraId="1D152D9D"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5083AA23" w14:textId="77777777" w:rsidR="00A52E8D" w:rsidRPr="0006378E" w:rsidRDefault="00A52E8D" w:rsidP="00A52E8D">
            <w:pPr>
              <w:widowControl w:val="0"/>
              <w:autoSpaceDE w:val="0"/>
              <w:autoSpaceDN w:val="0"/>
              <w:ind w:firstLine="0"/>
              <w:jc w:val="center"/>
              <w:rPr>
                <w:rFonts w:eastAsia="Arial"/>
                <w:bCs/>
                <w:sz w:val="22"/>
                <w:szCs w:val="22"/>
              </w:rPr>
            </w:pPr>
            <w:bookmarkStart w:id="2" w:name="_Hlk7013226"/>
            <w:r w:rsidRPr="0006378E">
              <w:rPr>
                <w:rFonts w:eastAsia="Arial"/>
                <w:bCs/>
                <w:sz w:val="22"/>
                <w:szCs w:val="22"/>
              </w:rPr>
              <w:t>Kupiškio PGT</w:t>
            </w:r>
            <w:bookmarkEnd w:id="2"/>
          </w:p>
        </w:tc>
      </w:tr>
      <w:tr w:rsidR="0006378E" w:rsidRPr="0006378E" w14:paraId="7D65C51A"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5D900B5"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0FD1265" w14:textId="118330FB"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Nissan X-</w:t>
            </w:r>
            <w:proofErr w:type="spellStart"/>
            <w:r w:rsidRPr="0006378E">
              <w:rPr>
                <w:rFonts w:eastAsia="Arial"/>
                <w:bCs/>
                <w:sz w:val="22"/>
                <w:szCs w:val="22"/>
              </w:rPr>
              <w:t>Trail</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17B78316" w14:textId="70FACEBE"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762CA706" w14:textId="60DA4CC0" w:rsidR="00A52E8D" w:rsidRPr="0006378E" w:rsidRDefault="00A52E8D" w:rsidP="00A52E8D">
            <w:pPr>
              <w:widowControl w:val="0"/>
              <w:autoSpaceDE w:val="0"/>
              <w:autoSpaceDN w:val="0"/>
              <w:snapToGrid w:val="0"/>
              <w:ind w:firstLine="0"/>
              <w:jc w:val="center"/>
              <w:rPr>
                <w:rFonts w:eastAsia="Arial"/>
                <w:bCs/>
                <w:sz w:val="22"/>
                <w:szCs w:val="22"/>
              </w:rPr>
            </w:pPr>
            <w:r w:rsidRPr="0006378E">
              <w:rPr>
                <w:sz w:val="22"/>
                <w:szCs w:val="22"/>
              </w:rPr>
              <w:t>157/1497</w:t>
            </w:r>
          </w:p>
        </w:tc>
        <w:tc>
          <w:tcPr>
            <w:tcW w:w="647" w:type="pct"/>
            <w:tcBorders>
              <w:top w:val="single" w:sz="4" w:space="0" w:color="auto"/>
              <w:left w:val="single" w:sz="4" w:space="0" w:color="auto"/>
              <w:bottom w:val="single" w:sz="4" w:space="0" w:color="auto"/>
              <w:right w:val="single" w:sz="4" w:space="0" w:color="auto"/>
            </w:tcBorders>
            <w:vAlign w:val="center"/>
          </w:tcPr>
          <w:p w14:paraId="2A108EB0" w14:textId="5A6FC902"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NAP 499</w:t>
            </w:r>
          </w:p>
        </w:tc>
        <w:tc>
          <w:tcPr>
            <w:tcW w:w="367" w:type="pct"/>
            <w:tcBorders>
              <w:top w:val="single" w:sz="4" w:space="0" w:color="auto"/>
              <w:left w:val="single" w:sz="4" w:space="0" w:color="auto"/>
              <w:bottom w:val="single" w:sz="4" w:space="0" w:color="auto"/>
              <w:right w:val="single" w:sz="4" w:space="0" w:color="auto"/>
            </w:tcBorders>
            <w:vAlign w:val="center"/>
          </w:tcPr>
          <w:p w14:paraId="583EB301" w14:textId="14F2ACC4"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B/E</w:t>
            </w:r>
          </w:p>
        </w:tc>
        <w:tc>
          <w:tcPr>
            <w:tcW w:w="816" w:type="pct"/>
            <w:tcBorders>
              <w:top w:val="single" w:sz="4" w:space="0" w:color="auto"/>
              <w:left w:val="single" w:sz="4" w:space="0" w:color="auto"/>
              <w:bottom w:val="single" w:sz="4" w:space="0" w:color="auto"/>
              <w:right w:val="single" w:sz="4" w:space="0" w:color="auto"/>
            </w:tcBorders>
            <w:vAlign w:val="center"/>
          </w:tcPr>
          <w:p w14:paraId="7866089F" w14:textId="09EAF761"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Kupiškio PGT</w:t>
            </w:r>
          </w:p>
        </w:tc>
      </w:tr>
      <w:tr w:rsidR="0006378E" w:rsidRPr="0006378E" w14:paraId="45E7532D"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44774B3"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454D36B"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453F61EC"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2B9C8176"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2E1F66D5"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EV 673</w:t>
            </w:r>
          </w:p>
        </w:tc>
        <w:tc>
          <w:tcPr>
            <w:tcW w:w="367" w:type="pct"/>
            <w:tcBorders>
              <w:top w:val="single" w:sz="4" w:space="0" w:color="auto"/>
              <w:left w:val="single" w:sz="4" w:space="0" w:color="auto"/>
              <w:bottom w:val="single" w:sz="4" w:space="0" w:color="auto"/>
              <w:right w:val="single" w:sz="4" w:space="0" w:color="auto"/>
            </w:tcBorders>
            <w:vAlign w:val="center"/>
          </w:tcPr>
          <w:p w14:paraId="05B8C07D"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1BBD3D59"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Kupiškio PGT</w:t>
            </w:r>
          </w:p>
        </w:tc>
      </w:tr>
      <w:tr w:rsidR="0006378E" w:rsidRPr="0006378E" w14:paraId="52C68D08"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5C0477A9"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26F82AF" w14:textId="354FAA1B" w:rsidR="00A52E8D" w:rsidRPr="0006378E" w:rsidRDefault="00B533C0" w:rsidP="00A52E8D">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Priekaba </w:t>
            </w:r>
            <w:r w:rsidR="00A52E8D" w:rsidRPr="0006378E">
              <w:rPr>
                <w:rFonts w:eastAsia="Arial"/>
                <w:bCs/>
                <w:sz w:val="22"/>
                <w:szCs w:val="22"/>
              </w:rPr>
              <w:t>Tauras 700-02S</w:t>
            </w:r>
          </w:p>
        </w:tc>
        <w:tc>
          <w:tcPr>
            <w:tcW w:w="673" w:type="pct"/>
            <w:tcBorders>
              <w:top w:val="single" w:sz="4" w:space="0" w:color="auto"/>
              <w:left w:val="single" w:sz="4" w:space="0" w:color="auto"/>
              <w:bottom w:val="single" w:sz="4" w:space="0" w:color="auto"/>
              <w:right w:val="single" w:sz="4" w:space="0" w:color="auto"/>
            </w:tcBorders>
            <w:vAlign w:val="center"/>
          </w:tcPr>
          <w:p w14:paraId="7AF549D0" w14:textId="28D13BCC"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2005</w:t>
            </w:r>
          </w:p>
        </w:tc>
        <w:tc>
          <w:tcPr>
            <w:tcW w:w="781" w:type="pct"/>
            <w:tcBorders>
              <w:top w:val="single" w:sz="4" w:space="0" w:color="auto"/>
              <w:left w:val="single" w:sz="4" w:space="0" w:color="auto"/>
              <w:bottom w:val="single" w:sz="4" w:space="0" w:color="auto"/>
              <w:right w:val="single" w:sz="4" w:space="0" w:color="auto"/>
            </w:tcBorders>
            <w:vAlign w:val="center"/>
          </w:tcPr>
          <w:p w14:paraId="2F1DB363" w14:textId="4C7BA548"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2177BC80" w14:textId="4DD7022F"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AL 272</w:t>
            </w:r>
          </w:p>
        </w:tc>
        <w:tc>
          <w:tcPr>
            <w:tcW w:w="367" w:type="pct"/>
            <w:tcBorders>
              <w:top w:val="single" w:sz="4" w:space="0" w:color="auto"/>
              <w:left w:val="single" w:sz="4" w:space="0" w:color="auto"/>
              <w:bottom w:val="single" w:sz="4" w:space="0" w:color="auto"/>
              <w:right w:val="single" w:sz="4" w:space="0" w:color="auto"/>
            </w:tcBorders>
            <w:vAlign w:val="center"/>
          </w:tcPr>
          <w:p w14:paraId="098744AF" w14:textId="3E809DB0"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25629A4F" w14:textId="2108DF16"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Kupiškio PGT</w:t>
            </w:r>
          </w:p>
        </w:tc>
      </w:tr>
      <w:tr w:rsidR="0006378E" w:rsidRPr="0006378E" w14:paraId="78C7493C"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566EC900" w14:textId="77777777" w:rsidR="00A52E8D" w:rsidRPr="0006378E" w:rsidRDefault="00A52E8D" w:rsidP="00A52E8D">
            <w:pPr>
              <w:widowControl w:val="0"/>
              <w:autoSpaceDE w:val="0"/>
              <w:autoSpaceDN w:val="0"/>
              <w:ind w:firstLine="0"/>
              <w:jc w:val="center"/>
              <w:rPr>
                <w:rFonts w:eastAsia="Arial"/>
                <w:b/>
              </w:rPr>
            </w:pPr>
            <w:r w:rsidRPr="0006378E">
              <w:rPr>
                <w:rFonts w:eastAsia="Arial"/>
                <w:b/>
                <w:szCs w:val="22"/>
              </w:rPr>
              <w:t>PANEVĖŽIO PGV MOLĖTŲ</w:t>
            </w:r>
            <w:r w:rsidRPr="0006378E">
              <w:rPr>
                <w:rFonts w:eastAsia="Arial"/>
                <w:b/>
              </w:rPr>
              <w:t xml:space="preserve"> PGT</w:t>
            </w:r>
          </w:p>
          <w:p w14:paraId="7321F52A" w14:textId="77777777" w:rsidR="00A52E8D" w:rsidRPr="0006378E" w:rsidRDefault="00A52E8D" w:rsidP="00A52E8D">
            <w:pPr>
              <w:widowControl w:val="0"/>
              <w:autoSpaceDE w:val="0"/>
              <w:autoSpaceDN w:val="0"/>
              <w:ind w:firstLine="0"/>
              <w:jc w:val="center"/>
              <w:rPr>
                <w:rFonts w:eastAsia="Arial"/>
                <w:b/>
                <w:bCs/>
              </w:rPr>
            </w:pPr>
            <w:r w:rsidRPr="0006378E">
              <w:rPr>
                <w:rFonts w:eastAsia="Arial"/>
                <w:b/>
                <w:bCs/>
              </w:rPr>
              <w:t>Statybininkų g. 7, Molėtai</w:t>
            </w:r>
          </w:p>
        </w:tc>
      </w:tr>
      <w:tr w:rsidR="0006378E" w:rsidRPr="0006378E" w14:paraId="4E65917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1051821A"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1F8EA4D" w14:textId="77777777" w:rsidR="00A52E8D" w:rsidRPr="0006378E" w:rsidRDefault="00A52E8D" w:rsidP="00A52E8D">
            <w:pPr>
              <w:widowControl w:val="0"/>
              <w:autoSpaceDE w:val="0"/>
              <w:autoSpaceDN w:val="0"/>
              <w:ind w:firstLine="0"/>
              <w:jc w:val="left"/>
              <w:rPr>
                <w:rFonts w:eastAsia="Arial"/>
                <w:sz w:val="22"/>
                <w:szCs w:val="22"/>
              </w:rPr>
            </w:pPr>
            <w:r w:rsidRPr="0006378E">
              <w:rPr>
                <w:rFonts w:eastAsia="Arial"/>
                <w:bCs/>
                <w:sz w:val="22"/>
                <w:szCs w:val="22"/>
              </w:rPr>
              <w:t>ŠKODA YETI</w:t>
            </w:r>
          </w:p>
        </w:tc>
        <w:tc>
          <w:tcPr>
            <w:tcW w:w="673" w:type="pct"/>
            <w:tcBorders>
              <w:top w:val="single" w:sz="4" w:space="0" w:color="auto"/>
              <w:left w:val="single" w:sz="4" w:space="0" w:color="auto"/>
              <w:bottom w:val="single" w:sz="4" w:space="0" w:color="auto"/>
              <w:right w:val="single" w:sz="4" w:space="0" w:color="auto"/>
            </w:tcBorders>
            <w:vAlign w:val="center"/>
          </w:tcPr>
          <w:p w14:paraId="6541510E"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2014</w:t>
            </w:r>
          </w:p>
        </w:tc>
        <w:tc>
          <w:tcPr>
            <w:tcW w:w="781" w:type="pct"/>
            <w:tcBorders>
              <w:top w:val="single" w:sz="4" w:space="0" w:color="auto"/>
              <w:left w:val="single" w:sz="4" w:space="0" w:color="auto"/>
              <w:bottom w:val="single" w:sz="4" w:space="0" w:color="auto"/>
              <w:right w:val="single" w:sz="4" w:space="0" w:color="auto"/>
            </w:tcBorders>
            <w:vAlign w:val="center"/>
          </w:tcPr>
          <w:p w14:paraId="15CF720F"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52577979"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HGM 842</w:t>
            </w:r>
          </w:p>
        </w:tc>
        <w:tc>
          <w:tcPr>
            <w:tcW w:w="367" w:type="pct"/>
            <w:tcBorders>
              <w:top w:val="single" w:sz="4" w:space="0" w:color="auto"/>
              <w:left w:val="single" w:sz="4" w:space="0" w:color="auto"/>
              <w:bottom w:val="single" w:sz="4" w:space="0" w:color="auto"/>
              <w:right w:val="single" w:sz="4" w:space="0" w:color="auto"/>
            </w:tcBorders>
            <w:vAlign w:val="center"/>
          </w:tcPr>
          <w:p w14:paraId="00DBF080"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10A6144D"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Molėtų PGT</w:t>
            </w:r>
          </w:p>
        </w:tc>
      </w:tr>
      <w:tr w:rsidR="0006378E" w:rsidRPr="0006378E" w14:paraId="31191E2E"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98B1A47"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87BD7E1"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Škoda </w:t>
            </w:r>
            <w:proofErr w:type="spellStart"/>
            <w:r w:rsidRPr="0006378E">
              <w:rPr>
                <w:rFonts w:eastAsia="Arial"/>
                <w:bCs/>
                <w:sz w:val="22"/>
                <w:szCs w:val="22"/>
              </w:rPr>
              <w:t>Kodiaq</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215B486"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35BB2DBB"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110/1968</w:t>
            </w:r>
          </w:p>
        </w:tc>
        <w:tc>
          <w:tcPr>
            <w:tcW w:w="647" w:type="pct"/>
            <w:tcBorders>
              <w:top w:val="single" w:sz="4" w:space="0" w:color="auto"/>
              <w:left w:val="single" w:sz="4" w:space="0" w:color="auto"/>
              <w:bottom w:val="single" w:sz="4" w:space="0" w:color="auto"/>
              <w:right w:val="single" w:sz="4" w:space="0" w:color="auto"/>
            </w:tcBorders>
            <w:vAlign w:val="center"/>
          </w:tcPr>
          <w:p w14:paraId="68D6297C"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MCP704</w:t>
            </w:r>
          </w:p>
        </w:tc>
        <w:tc>
          <w:tcPr>
            <w:tcW w:w="367" w:type="pct"/>
            <w:tcBorders>
              <w:top w:val="single" w:sz="4" w:space="0" w:color="auto"/>
              <w:left w:val="single" w:sz="4" w:space="0" w:color="auto"/>
              <w:bottom w:val="single" w:sz="4" w:space="0" w:color="auto"/>
              <w:right w:val="single" w:sz="4" w:space="0" w:color="auto"/>
            </w:tcBorders>
            <w:vAlign w:val="center"/>
          </w:tcPr>
          <w:p w14:paraId="7B026FFB"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tcPr>
          <w:p w14:paraId="278EECA4" w14:textId="77777777" w:rsidR="00A52E8D" w:rsidRPr="0006378E" w:rsidRDefault="00A52E8D" w:rsidP="00A52E8D">
            <w:pPr>
              <w:ind w:firstLine="0"/>
              <w:jc w:val="center"/>
              <w:rPr>
                <w:rFonts w:eastAsia="Calibri"/>
                <w:sz w:val="22"/>
                <w:szCs w:val="22"/>
              </w:rPr>
            </w:pPr>
            <w:r w:rsidRPr="0006378E">
              <w:rPr>
                <w:rFonts w:eastAsia="Arial"/>
                <w:bCs/>
                <w:sz w:val="22"/>
                <w:szCs w:val="22"/>
              </w:rPr>
              <w:t>Molėtų PGT</w:t>
            </w:r>
          </w:p>
        </w:tc>
      </w:tr>
      <w:tr w:rsidR="0006378E" w:rsidRPr="0006378E" w14:paraId="1E94730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BA792F2"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6BD0549"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2C80A447"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2008</w:t>
            </w:r>
          </w:p>
        </w:tc>
        <w:tc>
          <w:tcPr>
            <w:tcW w:w="781" w:type="pct"/>
            <w:tcBorders>
              <w:top w:val="single" w:sz="4" w:space="0" w:color="auto"/>
              <w:left w:val="single" w:sz="4" w:space="0" w:color="auto"/>
              <w:bottom w:val="single" w:sz="4" w:space="0" w:color="auto"/>
              <w:right w:val="single" w:sz="4" w:space="0" w:color="auto"/>
            </w:tcBorders>
            <w:vAlign w:val="center"/>
          </w:tcPr>
          <w:p w14:paraId="5E2AFAB4"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31E0AD19"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CL 242</w:t>
            </w:r>
          </w:p>
        </w:tc>
        <w:tc>
          <w:tcPr>
            <w:tcW w:w="367" w:type="pct"/>
            <w:tcBorders>
              <w:top w:val="single" w:sz="4" w:space="0" w:color="auto"/>
              <w:left w:val="single" w:sz="4" w:space="0" w:color="auto"/>
              <w:bottom w:val="single" w:sz="4" w:space="0" w:color="auto"/>
              <w:right w:val="single" w:sz="4" w:space="0" w:color="auto"/>
            </w:tcBorders>
            <w:vAlign w:val="center"/>
          </w:tcPr>
          <w:p w14:paraId="135D6C87"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021945B9" w14:textId="77777777" w:rsidR="00A52E8D" w:rsidRPr="0006378E" w:rsidRDefault="00A52E8D" w:rsidP="00A52E8D">
            <w:pPr>
              <w:ind w:firstLine="0"/>
              <w:jc w:val="center"/>
              <w:rPr>
                <w:rFonts w:eastAsia="Calibri"/>
                <w:sz w:val="22"/>
                <w:szCs w:val="22"/>
              </w:rPr>
            </w:pPr>
            <w:r w:rsidRPr="0006378E">
              <w:rPr>
                <w:rFonts w:eastAsia="Arial"/>
                <w:bCs/>
                <w:sz w:val="22"/>
                <w:szCs w:val="22"/>
              </w:rPr>
              <w:t>Molėtų PGT</w:t>
            </w:r>
          </w:p>
        </w:tc>
      </w:tr>
      <w:tr w:rsidR="0006378E" w:rsidRPr="0006378E" w14:paraId="7698972E"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00E469D"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7EB7C8CD"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6B9F6385"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2009</w:t>
            </w:r>
          </w:p>
        </w:tc>
        <w:tc>
          <w:tcPr>
            <w:tcW w:w="781" w:type="pct"/>
            <w:tcBorders>
              <w:top w:val="single" w:sz="4" w:space="0" w:color="auto"/>
              <w:left w:val="single" w:sz="4" w:space="0" w:color="auto"/>
              <w:bottom w:val="single" w:sz="4" w:space="0" w:color="auto"/>
              <w:right w:val="single" w:sz="4" w:space="0" w:color="auto"/>
            </w:tcBorders>
            <w:vAlign w:val="center"/>
          </w:tcPr>
          <w:p w14:paraId="5CB9D9AE"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60E0C57F"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CR 230</w:t>
            </w:r>
          </w:p>
        </w:tc>
        <w:tc>
          <w:tcPr>
            <w:tcW w:w="367" w:type="pct"/>
            <w:tcBorders>
              <w:top w:val="single" w:sz="4" w:space="0" w:color="auto"/>
              <w:left w:val="single" w:sz="4" w:space="0" w:color="auto"/>
              <w:bottom w:val="single" w:sz="4" w:space="0" w:color="auto"/>
              <w:right w:val="single" w:sz="4" w:space="0" w:color="auto"/>
            </w:tcBorders>
            <w:vAlign w:val="center"/>
          </w:tcPr>
          <w:p w14:paraId="2A057872"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2EEA890D" w14:textId="77777777" w:rsidR="00A52E8D" w:rsidRPr="0006378E" w:rsidRDefault="00A52E8D" w:rsidP="00A52E8D">
            <w:pPr>
              <w:ind w:firstLine="0"/>
              <w:jc w:val="center"/>
              <w:rPr>
                <w:rFonts w:eastAsia="Calibri"/>
                <w:sz w:val="22"/>
                <w:szCs w:val="22"/>
              </w:rPr>
            </w:pPr>
            <w:r w:rsidRPr="0006378E">
              <w:rPr>
                <w:rFonts w:eastAsia="Arial"/>
                <w:bCs/>
                <w:sz w:val="22"/>
                <w:szCs w:val="22"/>
              </w:rPr>
              <w:t>Molėtų PGT</w:t>
            </w:r>
          </w:p>
        </w:tc>
      </w:tr>
      <w:tr w:rsidR="0006378E" w:rsidRPr="0006378E" w14:paraId="1DD15D6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B1E9225" w14:textId="77777777" w:rsidR="00FC302C" w:rsidRPr="0006378E" w:rsidRDefault="00FC302C"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ED98A08" w14:textId="756390D1" w:rsidR="00FC302C" w:rsidRPr="0006378E" w:rsidRDefault="00B533C0" w:rsidP="00A52E8D">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Priekaba </w:t>
            </w:r>
            <w:r w:rsidR="00FC302C" w:rsidRPr="0006378E">
              <w:rPr>
                <w:rFonts w:eastAsia="Arial"/>
                <w:bCs/>
                <w:sz w:val="22"/>
                <w:szCs w:val="22"/>
              </w:rPr>
              <w:t>TIKI GP250-DRB</w:t>
            </w:r>
          </w:p>
        </w:tc>
        <w:tc>
          <w:tcPr>
            <w:tcW w:w="673" w:type="pct"/>
            <w:tcBorders>
              <w:top w:val="single" w:sz="4" w:space="0" w:color="auto"/>
              <w:left w:val="single" w:sz="4" w:space="0" w:color="auto"/>
              <w:bottom w:val="single" w:sz="4" w:space="0" w:color="auto"/>
              <w:right w:val="single" w:sz="4" w:space="0" w:color="auto"/>
            </w:tcBorders>
            <w:vAlign w:val="center"/>
          </w:tcPr>
          <w:p w14:paraId="4A9120A9" w14:textId="384EF087" w:rsidR="00FC302C" w:rsidRPr="0006378E" w:rsidRDefault="00FC302C"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2023</w:t>
            </w:r>
          </w:p>
        </w:tc>
        <w:tc>
          <w:tcPr>
            <w:tcW w:w="781" w:type="pct"/>
            <w:tcBorders>
              <w:top w:val="single" w:sz="4" w:space="0" w:color="auto"/>
              <w:left w:val="single" w:sz="4" w:space="0" w:color="auto"/>
              <w:bottom w:val="single" w:sz="4" w:space="0" w:color="auto"/>
              <w:right w:val="single" w:sz="4" w:space="0" w:color="auto"/>
            </w:tcBorders>
            <w:vAlign w:val="center"/>
          </w:tcPr>
          <w:p w14:paraId="3C9EBF5F" w14:textId="34B0DA33" w:rsidR="00FC302C" w:rsidRPr="0006378E" w:rsidRDefault="00FC302C"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31208065" w14:textId="68722684" w:rsidR="00FC302C" w:rsidRPr="0006378E" w:rsidRDefault="00FC302C"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TR658</w:t>
            </w:r>
          </w:p>
        </w:tc>
        <w:tc>
          <w:tcPr>
            <w:tcW w:w="367" w:type="pct"/>
            <w:tcBorders>
              <w:top w:val="single" w:sz="4" w:space="0" w:color="auto"/>
              <w:left w:val="single" w:sz="4" w:space="0" w:color="auto"/>
              <w:bottom w:val="single" w:sz="4" w:space="0" w:color="auto"/>
              <w:right w:val="single" w:sz="4" w:space="0" w:color="auto"/>
            </w:tcBorders>
            <w:vAlign w:val="center"/>
          </w:tcPr>
          <w:p w14:paraId="46EA7736" w14:textId="7FAFA37A" w:rsidR="00FC302C" w:rsidRPr="0006378E" w:rsidRDefault="00FC302C"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2BEC2843" w14:textId="78A3884D" w:rsidR="00FC302C" w:rsidRPr="0006378E" w:rsidRDefault="00FC302C" w:rsidP="00A52E8D">
            <w:pPr>
              <w:ind w:firstLine="0"/>
              <w:jc w:val="center"/>
              <w:rPr>
                <w:rFonts w:eastAsia="Arial"/>
                <w:bCs/>
                <w:sz w:val="22"/>
                <w:szCs w:val="22"/>
              </w:rPr>
            </w:pPr>
            <w:r w:rsidRPr="0006378E">
              <w:rPr>
                <w:rFonts w:eastAsia="Arial"/>
                <w:bCs/>
                <w:sz w:val="22"/>
                <w:szCs w:val="22"/>
              </w:rPr>
              <w:t>Molėtų PGT</w:t>
            </w:r>
          </w:p>
        </w:tc>
      </w:tr>
      <w:tr w:rsidR="0006378E" w:rsidRPr="0006378E" w14:paraId="5087C72E"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03F9ABDD" w14:textId="77777777" w:rsidR="00FC302C" w:rsidRPr="0006378E" w:rsidRDefault="00FC302C" w:rsidP="00FC302C">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C42F688" w14:textId="6A0B1528" w:rsidR="00FC302C" w:rsidRPr="0006378E" w:rsidRDefault="00FC302C" w:rsidP="00FC302C">
            <w:pPr>
              <w:widowControl w:val="0"/>
              <w:autoSpaceDE w:val="0"/>
              <w:autoSpaceDN w:val="0"/>
              <w:snapToGrid w:val="0"/>
              <w:ind w:firstLine="0"/>
              <w:jc w:val="left"/>
              <w:rPr>
                <w:rFonts w:eastAsia="Arial"/>
                <w:bCs/>
                <w:sz w:val="22"/>
                <w:szCs w:val="22"/>
              </w:rPr>
            </w:pPr>
            <w:r w:rsidRPr="0006378E">
              <w:rPr>
                <w:rFonts w:eastAsia="Arial"/>
                <w:bCs/>
                <w:sz w:val="22"/>
                <w:szCs w:val="22"/>
              </w:rPr>
              <w:t>Priekaba BRENDERUP</w:t>
            </w:r>
          </w:p>
        </w:tc>
        <w:tc>
          <w:tcPr>
            <w:tcW w:w="673" w:type="pct"/>
            <w:tcBorders>
              <w:top w:val="single" w:sz="4" w:space="0" w:color="auto"/>
              <w:left w:val="single" w:sz="4" w:space="0" w:color="auto"/>
              <w:bottom w:val="single" w:sz="4" w:space="0" w:color="auto"/>
              <w:right w:val="single" w:sz="4" w:space="0" w:color="auto"/>
            </w:tcBorders>
            <w:vAlign w:val="center"/>
          </w:tcPr>
          <w:p w14:paraId="4FF8908E" w14:textId="1C7763D2" w:rsidR="00FC302C" w:rsidRPr="0006378E" w:rsidRDefault="00FC302C" w:rsidP="00FC302C">
            <w:pPr>
              <w:widowControl w:val="0"/>
              <w:autoSpaceDE w:val="0"/>
              <w:autoSpaceDN w:val="0"/>
              <w:snapToGrid w:val="0"/>
              <w:ind w:firstLine="0"/>
              <w:jc w:val="center"/>
              <w:rPr>
                <w:rFonts w:eastAsia="Arial"/>
                <w:bCs/>
                <w:sz w:val="22"/>
                <w:szCs w:val="22"/>
              </w:rPr>
            </w:pPr>
            <w:r w:rsidRPr="0006378E">
              <w:rPr>
                <w:rFonts w:eastAsia="Arial"/>
                <w:bCs/>
                <w:sz w:val="22"/>
                <w:szCs w:val="22"/>
              </w:rPr>
              <w:t>2013</w:t>
            </w:r>
          </w:p>
        </w:tc>
        <w:tc>
          <w:tcPr>
            <w:tcW w:w="781" w:type="pct"/>
            <w:tcBorders>
              <w:top w:val="single" w:sz="4" w:space="0" w:color="auto"/>
              <w:left w:val="single" w:sz="4" w:space="0" w:color="auto"/>
              <w:bottom w:val="single" w:sz="4" w:space="0" w:color="auto"/>
              <w:right w:val="single" w:sz="4" w:space="0" w:color="auto"/>
            </w:tcBorders>
            <w:vAlign w:val="center"/>
          </w:tcPr>
          <w:p w14:paraId="0DCE6690" w14:textId="65311FE1" w:rsidR="00FC302C" w:rsidRPr="0006378E" w:rsidRDefault="00FC302C" w:rsidP="00FC302C">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42416706" w14:textId="5D127F15" w:rsidR="00FC302C" w:rsidRPr="0006378E" w:rsidRDefault="00FC302C" w:rsidP="00FC302C">
            <w:pPr>
              <w:widowControl w:val="0"/>
              <w:autoSpaceDE w:val="0"/>
              <w:autoSpaceDN w:val="0"/>
              <w:snapToGrid w:val="0"/>
              <w:ind w:firstLine="0"/>
              <w:jc w:val="center"/>
              <w:rPr>
                <w:rFonts w:eastAsia="Arial"/>
                <w:bCs/>
                <w:sz w:val="22"/>
                <w:szCs w:val="22"/>
              </w:rPr>
            </w:pPr>
            <w:r w:rsidRPr="0006378E">
              <w:rPr>
                <w:rFonts w:eastAsia="Arial"/>
                <w:bCs/>
                <w:sz w:val="22"/>
                <w:szCs w:val="22"/>
              </w:rPr>
              <w:t>FJ228</w:t>
            </w:r>
          </w:p>
        </w:tc>
        <w:tc>
          <w:tcPr>
            <w:tcW w:w="367" w:type="pct"/>
            <w:tcBorders>
              <w:top w:val="single" w:sz="4" w:space="0" w:color="auto"/>
              <w:left w:val="single" w:sz="4" w:space="0" w:color="auto"/>
              <w:bottom w:val="single" w:sz="4" w:space="0" w:color="auto"/>
              <w:right w:val="single" w:sz="4" w:space="0" w:color="auto"/>
            </w:tcBorders>
            <w:vAlign w:val="center"/>
          </w:tcPr>
          <w:p w14:paraId="621A1A4F" w14:textId="4E504BC1" w:rsidR="00FC302C" w:rsidRPr="0006378E" w:rsidRDefault="00FC302C" w:rsidP="00FC302C">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1E702D55" w14:textId="7976FF68" w:rsidR="00FC302C" w:rsidRPr="0006378E" w:rsidRDefault="00FC302C" w:rsidP="00FC302C">
            <w:pPr>
              <w:ind w:firstLine="0"/>
              <w:jc w:val="center"/>
              <w:rPr>
                <w:rFonts w:eastAsia="Arial"/>
                <w:bCs/>
                <w:sz w:val="22"/>
                <w:szCs w:val="22"/>
              </w:rPr>
            </w:pPr>
            <w:r w:rsidRPr="0006378E">
              <w:rPr>
                <w:rFonts w:eastAsia="Arial"/>
                <w:bCs/>
                <w:sz w:val="22"/>
                <w:szCs w:val="22"/>
              </w:rPr>
              <w:t>Molėtų PGT</w:t>
            </w:r>
          </w:p>
        </w:tc>
      </w:tr>
      <w:tr w:rsidR="0006378E" w:rsidRPr="0006378E" w14:paraId="09EEF27F"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56ECA949" w14:textId="77777777" w:rsidR="00A52E8D" w:rsidRPr="0006378E" w:rsidRDefault="00A52E8D" w:rsidP="00A52E8D">
            <w:pPr>
              <w:widowControl w:val="0"/>
              <w:autoSpaceDE w:val="0"/>
              <w:autoSpaceDN w:val="0"/>
              <w:ind w:firstLine="0"/>
              <w:jc w:val="center"/>
              <w:rPr>
                <w:rFonts w:eastAsia="Arial"/>
                <w:b/>
              </w:rPr>
            </w:pPr>
            <w:r w:rsidRPr="0006378E">
              <w:rPr>
                <w:rFonts w:eastAsia="Arial"/>
                <w:b/>
              </w:rPr>
              <w:t>PANEVĖŽIO PGV PASVALIO PGT</w:t>
            </w:r>
          </w:p>
          <w:p w14:paraId="50272CCF" w14:textId="77777777" w:rsidR="00A52E8D" w:rsidRPr="0006378E" w:rsidRDefault="00A52E8D" w:rsidP="00A52E8D">
            <w:pPr>
              <w:widowControl w:val="0"/>
              <w:autoSpaceDE w:val="0"/>
              <w:autoSpaceDN w:val="0"/>
              <w:ind w:firstLine="0"/>
              <w:jc w:val="center"/>
              <w:rPr>
                <w:rFonts w:eastAsia="Arial"/>
                <w:b/>
                <w:bCs/>
              </w:rPr>
            </w:pPr>
            <w:r w:rsidRPr="0006378E">
              <w:rPr>
                <w:rFonts w:eastAsia="Arial"/>
                <w:b/>
                <w:bCs/>
              </w:rPr>
              <w:t>Joniškėlio g. 12, Pasvalys</w:t>
            </w:r>
          </w:p>
        </w:tc>
      </w:tr>
      <w:tr w:rsidR="0006378E" w:rsidRPr="0006378E" w14:paraId="62C2C3CD"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ED997D4"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6CA26180" w14:textId="77777777" w:rsidR="00A52E8D" w:rsidRPr="0006378E" w:rsidRDefault="00A52E8D" w:rsidP="00A52E8D">
            <w:pPr>
              <w:widowControl w:val="0"/>
              <w:autoSpaceDE w:val="0"/>
              <w:autoSpaceDN w:val="0"/>
              <w:ind w:firstLine="0"/>
              <w:jc w:val="left"/>
              <w:rPr>
                <w:rFonts w:eastAsia="Arial"/>
                <w:sz w:val="22"/>
                <w:szCs w:val="22"/>
              </w:rPr>
            </w:pPr>
            <w:r w:rsidRPr="0006378E">
              <w:rPr>
                <w:rFonts w:eastAsia="Calibri"/>
                <w:sz w:val="22"/>
                <w:szCs w:val="22"/>
              </w:rPr>
              <w:t xml:space="preserve">Škoda </w:t>
            </w:r>
            <w:proofErr w:type="spellStart"/>
            <w:r w:rsidRPr="0006378E">
              <w:rPr>
                <w:rFonts w:eastAsia="Calibri"/>
                <w:sz w:val="22"/>
                <w:szCs w:val="22"/>
              </w:rPr>
              <w:t>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C836243"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2015</w:t>
            </w:r>
          </w:p>
        </w:tc>
        <w:tc>
          <w:tcPr>
            <w:tcW w:w="781" w:type="pct"/>
            <w:tcBorders>
              <w:top w:val="single" w:sz="4" w:space="0" w:color="auto"/>
              <w:left w:val="single" w:sz="4" w:space="0" w:color="auto"/>
              <w:bottom w:val="single" w:sz="4" w:space="0" w:color="auto"/>
              <w:right w:val="single" w:sz="4" w:space="0" w:color="auto"/>
            </w:tcBorders>
            <w:vAlign w:val="center"/>
          </w:tcPr>
          <w:p w14:paraId="475D7A6F"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682EC2D9"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HTA 774</w:t>
            </w:r>
          </w:p>
        </w:tc>
        <w:tc>
          <w:tcPr>
            <w:tcW w:w="367" w:type="pct"/>
            <w:tcBorders>
              <w:top w:val="single" w:sz="4" w:space="0" w:color="auto"/>
              <w:left w:val="single" w:sz="4" w:space="0" w:color="auto"/>
              <w:bottom w:val="single" w:sz="4" w:space="0" w:color="auto"/>
              <w:right w:val="single" w:sz="4" w:space="0" w:color="auto"/>
            </w:tcBorders>
            <w:vAlign w:val="center"/>
          </w:tcPr>
          <w:p w14:paraId="64F5E675"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4896F85C"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Pasvalio PGT</w:t>
            </w:r>
          </w:p>
        </w:tc>
      </w:tr>
      <w:tr w:rsidR="0006378E" w:rsidRPr="0006378E" w14:paraId="692C6683"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4DE7C44" w14:textId="77777777" w:rsidR="00632B58" w:rsidRPr="0006378E" w:rsidRDefault="00632B58" w:rsidP="00632B58">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6523304" w14:textId="08B3ADFB" w:rsidR="00632B58" w:rsidRPr="0006378E" w:rsidRDefault="00632B58" w:rsidP="00632B58">
            <w:pPr>
              <w:widowControl w:val="0"/>
              <w:autoSpaceDE w:val="0"/>
              <w:autoSpaceDN w:val="0"/>
              <w:snapToGrid w:val="0"/>
              <w:ind w:firstLine="0"/>
              <w:jc w:val="left"/>
              <w:rPr>
                <w:rFonts w:eastAsia="Arial"/>
                <w:bCs/>
                <w:sz w:val="22"/>
                <w:szCs w:val="22"/>
              </w:rPr>
            </w:pPr>
            <w:r w:rsidRPr="0006378E">
              <w:rPr>
                <w:rFonts w:eastAsia="Arial"/>
                <w:bCs/>
                <w:sz w:val="22"/>
                <w:szCs w:val="22"/>
              </w:rPr>
              <w:t>Nissan X-</w:t>
            </w:r>
            <w:proofErr w:type="spellStart"/>
            <w:r w:rsidRPr="0006378E">
              <w:rPr>
                <w:rFonts w:eastAsia="Arial"/>
                <w:bCs/>
                <w:sz w:val="22"/>
                <w:szCs w:val="22"/>
              </w:rPr>
              <w:t>Trail</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5A7BF306" w14:textId="70261C8B" w:rsidR="00632B58" w:rsidRPr="0006378E" w:rsidRDefault="00632B58" w:rsidP="00632B58">
            <w:pPr>
              <w:widowControl w:val="0"/>
              <w:autoSpaceDE w:val="0"/>
              <w:autoSpaceDN w:val="0"/>
              <w:snapToGrid w:val="0"/>
              <w:ind w:firstLine="0"/>
              <w:jc w:val="center"/>
              <w:rPr>
                <w:rFonts w:eastAsia="Arial"/>
                <w:bCs/>
                <w:sz w:val="22"/>
                <w:szCs w:val="22"/>
              </w:rPr>
            </w:pPr>
            <w:r w:rsidRPr="0006378E">
              <w:rPr>
                <w:rFonts w:eastAsia="Arial"/>
                <w:bCs/>
                <w:sz w:val="22"/>
                <w:szCs w:val="22"/>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60270D76" w14:textId="012200B4" w:rsidR="00632B58" w:rsidRPr="0006378E" w:rsidRDefault="00632B58" w:rsidP="00632B58">
            <w:pPr>
              <w:widowControl w:val="0"/>
              <w:autoSpaceDE w:val="0"/>
              <w:autoSpaceDN w:val="0"/>
              <w:snapToGrid w:val="0"/>
              <w:ind w:firstLine="0"/>
              <w:jc w:val="center"/>
              <w:rPr>
                <w:rFonts w:eastAsia="Arial"/>
                <w:bCs/>
                <w:sz w:val="22"/>
                <w:szCs w:val="22"/>
              </w:rPr>
            </w:pPr>
            <w:r w:rsidRPr="0006378E">
              <w:rPr>
                <w:sz w:val="22"/>
                <w:szCs w:val="22"/>
              </w:rPr>
              <w:t>157/1497</w:t>
            </w:r>
          </w:p>
        </w:tc>
        <w:tc>
          <w:tcPr>
            <w:tcW w:w="647" w:type="pct"/>
            <w:tcBorders>
              <w:top w:val="single" w:sz="4" w:space="0" w:color="auto"/>
              <w:left w:val="single" w:sz="4" w:space="0" w:color="auto"/>
              <w:bottom w:val="single" w:sz="4" w:space="0" w:color="auto"/>
              <w:right w:val="single" w:sz="4" w:space="0" w:color="auto"/>
            </w:tcBorders>
            <w:vAlign w:val="center"/>
          </w:tcPr>
          <w:p w14:paraId="553C515E" w14:textId="6639BD81" w:rsidR="00632B58" w:rsidRPr="0006378E" w:rsidRDefault="00632B58" w:rsidP="00632B58">
            <w:pPr>
              <w:widowControl w:val="0"/>
              <w:autoSpaceDE w:val="0"/>
              <w:autoSpaceDN w:val="0"/>
              <w:snapToGrid w:val="0"/>
              <w:ind w:firstLine="0"/>
              <w:jc w:val="center"/>
              <w:rPr>
                <w:rFonts w:eastAsia="Arial"/>
                <w:bCs/>
                <w:sz w:val="22"/>
                <w:szCs w:val="22"/>
              </w:rPr>
            </w:pPr>
            <w:r w:rsidRPr="0006378E">
              <w:rPr>
                <w:rFonts w:eastAsia="Arial"/>
                <w:bCs/>
                <w:sz w:val="22"/>
                <w:szCs w:val="22"/>
              </w:rPr>
              <w:t>NAP 516</w:t>
            </w:r>
          </w:p>
        </w:tc>
        <w:tc>
          <w:tcPr>
            <w:tcW w:w="367" w:type="pct"/>
            <w:tcBorders>
              <w:top w:val="single" w:sz="4" w:space="0" w:color="auto"/>
              <w:left w:val="single" w:sz="4" w:space="0" w:color="auto"/>
              <w:bottom w:val="single" w:sz="4" w:space="0" w:color="auto"/>
              <w:right w:val="single" w:sz="4" w:space="0" w:color="auto"/>
            </w:tcBorders>
            <w:vAlign w:val="center"/>
          </w:tcPr>
          <w:p w14:paraId="060A5367" w14:textId="589B204A" w:rsidR="00632B58" w:rsidRPr="0006378E" w:rsidRDefault="00632B58" w:rsidP="00632B58">
            <w:pPr>
              <w:widowControl w:val="0"/>
              <w:autoSpaceDE w:val="0"/>
              <w:autoSpaceDN w:val="0"/>
              <w:snapToGrid w:val="0"/>
              <w:ind w:firstLine="0"/>
              <w:jc w:val="center"/>
              <w:rPr>
                <w:rFonts w:eastAsia="Arial"/>
                <w:bCs/>
                <w:sz w:val="22"/>
                <w:szCs w:val="22"/>
              </w:rPr>
            </w:pPr>
            <w:r w:rsidRPr="0006378E">
              <w:rPr>
                <w:rFonts w:eastAsia="Arial"/>
                <w:bCs/>
                <w:sz w:val="22"/>
                <w:szCs w:val="22"/>
              </w:rPr>
              <w:t>B/E</w:t>
            </w:r>
          </w:p>
        </w:tc>
        <w:tc>
          <w:tcPr>
            <w:tcW w:w="816" w:type="pct"/>
            <w:tcBorders>
              <w:top w:val="single" w:sz="4" w:space="0" w:color="auto"/>
              <w:left w:val="single" w:sz="4" w:space="0" w:color="auto"/>
              <w:bottom w:val="single" w:sz="4" w:space="0" w:color="auto"/>
              <w:right w:val="single" w:sz="4" w:space="0" w:color="auto"/>
            </w:tcBorders>
            <w:vAlign w:val="center"/>
          </w:tcPr>
          <w:p w14:paraId="552E3822" w14:textId="77777777" w:rsidR="00632B58" w:rsidRPr="0006378E" w:rsidRDefault="00632B58" w:rsidP="00632B58">
            <w:pPr>
              <w:widowControl w:val="0"/>
              <w:autoSpaceDE w:val="0"/>
              <w:autoSpaceDN w:val="0"/>
              <w:snapToGrid w:val="0"/>
              <w:ind w:firstLine="0"/>
              <w:jc w:val="center"/>
              <w:rPr>
                <w:rFonts w:eastAsia="Arial"/>
                <w:bCs/>
                <w:sz w:val="22"/>
                <w:szCs w:val="22"/>
              </w:rPr>
            </w:pPr>
            <w:r w:rsidRPr="0006378E">
              <w:rPr>
                <w:rFonts w:eastAsia="Arial"/>
                <w:bCs/>
                <w:sz w:val="22"/>
                <w:szCs w:val="22"/>
              </w:rPr>
              <w:t>Pasvalio PGT</w:t>
            </w:r>
          </w:p>
        </w:tc>
      </w:tr>
      <w:tr w:rsidR="0006378E" w:rsidRPr="0006378E" w14:paraId="24B314D2"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7659A96"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tcPr>
          <w:p w14:paraId="3FE85504" w14:textId="2A32A4FB" w:rsidR="00A52E8D" w:rsidRPr="0006378E" w:rsidRDefault="00B533C0" w:rsidP="00A52E8D">
            <w:pPr>
              <w:ind w:firstLine="0"/>
              <w:jc w:val="left"/>
              <w:rPr>
                <w:rFonts w:eastAsia="Calibri"/>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4F126334"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2003</w:t>
            </w:r>
          </w:p>
        </w:tc>
        <w:tc>
          <w:tcPr>
            <w:tcW w:w="781" w:type="pct"/>
            <w:tcBorders>
              <w:top w:val="single" w:sz="4" w:space="0" w:color="auto"/>
              <w:left w:val="single" w:sz="4" w:space="0" w:color="auto"/>
              <w:bottom w:val="single" w:sz="4" w:space="0" w:color="auto"/>
              <w:right w:val="single" w:sz="4" w:space="0" w:color="auto"/>
            </w:tcBorders>
            <w:vAlign w:val="center"/>
          </w:tcPr>
          <w:p w14:paraId="0F74992F"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07256B02"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PM 472</w:t>
            </w:r>
          </w:p>
        </w:tc>
        <w:tc>
          <w:tcPr>
            <w:tcW w:w="367" w:type="pct"/>
            <w:tcBorders>
              <w:top w:val="single" w:sz="4" w:space="0" w:color="auto"/>
              <w:left w:val="single" w:sz="4" w:space="0" w:color="auto"/>
              <w:bottom w:val="single" w:sz="4" w:space="0" w:color="auto"/>
              <w:right w:val="single" w:sz="4" w:space="0" w:color="auto"/>
            </w:tcBorders>
            <w:vAlign w:val="center"/>
          </w:tcPr>
          <w:p w14:paraId="4186D16A"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6C1CB75B"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Pasvalio PGT</w:t>
            </w:r>
          </w:p>
        </w:tc>
      </w:tr>
      <w:tr w:rsidR="0006378E" w:rsidRPr="0006378E" w14:paraId="0D170DE4"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05329263"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tcPr>
          <w:p w14:paraId="00268821" w14:textId="799E7BC2" w:rsidR="00A52E8D" w:rsidRPr="0006378E" w:rsidRDefault="00B533C0" w:rsidP="00A52E8D">
            <w:pPr>
              <w:ind w:firstLine="0"/>
              <w:jc w:val="left"/>
              <w:rPr>
                <w:rFonts w:eastAsia="Calibri"/>
                <w:sz w:val="22"/>
                <w:szCs w:val="22"/>
              </w:rPr>
            </w:pPr>
            <w:r w:rsidRPr="0006378E">
              <w:rPr>
                <w:rFonts w:eastAsia="Arial"/>
                <w:bCs/>
                <w:sz w:val="22"/>
                <w:szCs w:val="22"/>
              </w:rPr>
              <w:t>Priekaba</w:t>
            </w:r>
            <w:r w:rsidRPr="0006378E">
              <w:rPr>
                <w:rFonts w:eastAsia="Calibri"/>
                <w:sz w:val="22"/>
                <w:szCs w:val="22"/>
              </w:rPr>
              <w:t xml:space="preserve"> </w:t>
            </w:r>
            <w:r w:rsidR="00A52E8D" w:rsidRPr="0006378E">
              <w:rPr>
                <w:rFonts w:eastAsia="Calibri"/>
                <w:sz w:val="22"/>
                <w:szCs w:val="22"/>
              </w:rPr>
              <w:t>CFS</w:t>
            </w:r>
          </w:p>
        </w:tc>
        <w:tc>
          <w:tcPr>
            <w:tcW w:w="673" w:type="pct"/>
            <w:tcBorders>
              <w:top w:val="single" w:sz="4" w:space="0" w:color="auto"/>
              <w:left w:val="single" w:sz="4" w:space="0" w:color="auto"/>
              <w:bottom w:val="single" w:sz="4" w:space="0" w:color="auto"/>
              <w:right w:val="single" w:sz="4" w:space="0" w:color="auto"/>
            </w:tcBorders>
            <w:vAlign w:val="center"/>
          </w:tcPr>
          <w:p w14:paraId="61411B40"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19BF481C"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5A3E2493"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EC 225</w:t>
            </w:r>
          </w:p>
        </w:tc>
        <w:tc>
          <w:tcPr>
            <w:tcW w:w="367" w:type="pct"/>
            <w:tcBorders>
              <w:top w:val="single" w:sz="4" w:space="0" w:color="auto"/>
              <w:left w:val="single" w:sz="4" w:space="0" w:color="auto"/>
              <w:bottom w:val="single" w:sz="4" w:space="0" w:color="auto"/>
              <w:right w:val="single" w:sz="4" w:space="0" w:color="auto"/>
            </w:tcBorders>
            <w:vAlign w:val="center"/>
          </w:tcPr>
          <w:p w14:paraId="1D0E0368"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3DA564C1"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Pasvalio PGT</w:t>
            </w:r>
          </w:p>
        </w:tc>
      </w:tr>
      <w:tr w:rsidR="0006378E" w:rsidRPr="0006378E" w14:paraId="6D805FC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87CAC22"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tcPr>
          <w:p w14:paraId="71E4790D" w14:textId="7EEFB984" w:rsidR="00A52E8D" w:rsidRPr="0006378E" w:rsidRDefault="00B533C0" w:rsidP="00A52E8D">
            <w:pPr>
              <w:ind w:firstLine="0"/>
              <w:jc w:val="left"/>
              <w:rPr>
                <w:rFonts w:eastAsia="Calibri"/>
                <w:sz w:val="22"/>
                <w:szCs w:val="22"/>
              </w:rPr>
            </w:pPr>
            <w:r w:rsidRPr="0006378E">
              <w:rPr>
                <w:rFonts w:eastAsia="Arial"/>
                <w:bCs/>
                <w:sz w:val="22"/>
                <w:szCs w:val="22"/>
              </w:rPr>
              <w:t>Priekaba</w:t>
            </w:r>
            <w:r w:rsidRPr="0006378E">
              <w:rPr>
                <w:rFonts w:eastAsia="Calibri"/>
                <w:sz w:val="22"/>
                <w:szCs w:val="22"/>
              </w:rPr>
              <w:t xml:space="preserve"> </w:t>
            </w:r>
            <w:r w:rsidR="00A52E8D" w:rsidRPr="0006378E">
              <w:rPr>
                <w:rFonts w:eastAsia="Calibri"/>
                <w:sz w:val="22"/>
                <w:szCs w:val="22"/>
              </w:rPr>
              <w:t>CF</w:t>
            </w:r>
          </w:p>
        </w:tc>
        <w:tc>
          <w:tcPr>
            <w:tcW w:w="673" w:type="pct"/>
            <w:tcBorders>
              <w:top w:val="single" w:sz="4" w:space="0" w:color="auto"/>
              <w:left w:val="single" w:sz="4" w:space="0" w:color="auto"/>
              <w:bottom w:val="single" w:sz="4" w:space="0" w:color="auto"/>
              <w:right w:val="single" w:sz="4" w:space="0" w:color="auto"/>
            </w:tcBorders>
            <w:vAlign w:val="center"/>
          </w:tcPr>
          <w:p w14:paraId="6504ECB8"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08FA3892"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0258F7D5"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EF 289</w:t>
            </w:r>
          </w:p>
        </w:tc>
        <w:tc>
          <w:tcPr>
            <w:tcW w:w="367" w:type="pct"/>
            <w:tcBorders>
              <w:top w:val="single" w:sz="4" w:space="0" w:color="auto"/>
              <w:left w:val="single" w:sz="4" w:space="0" w:color="auto"/>
              <w:bottom w:val="single" w:sz="4" w:space="0" w:color="auto"/>
              <w:right w:val="single" w:sz="4" w:space="0" w:color="auto"/>
            </w:tcBorders>
            <w:vAlign w:val="center"/>
          </w:tcPr>
          <w:p w14:paraId="2A286219"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6A482A01"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Pasvalio PGT</w:t>
            </w:r>
          </w:p>
        </w:tc>
      </w:tr>
      <w:tr w:rsidR="0006378E" w:rsidRPr="0006378E" w14:paraId="4505C6A7"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70E8037A" w14:textId="77777777" w:rsidR="00A52E8D" w:rsidRPr="0006378E" w:rsidRDefault="00A52E8D" w:rsidP="00A52E8D">
            <w:pPr>
              <w:widowControl w:val="0"/>
              <w:autoSpaceDE w:val="0"/>
              <w:autoSpaceDN w:val="0"/>
              <w:ind w:firstLine="0"/>
              <w:jc w:val="center"/>
              <w:rPr>
                <w:rFonts w:eastAsia="Arial"/>
                <w:b/>
              </w:rPr>
            </w:pPr>
            <w:r w:rsidRPr="0006378E">
              <w:rPr>
                <w:rFonts w:eastAsia="Arial"/>
                <w:b/>
              </w:rPr>
              <w:t>PANEVĖŽIO PGV ROKIŠKIO PGT</w:t>
            </w:r>
          </w:p>
          <w:p w14:paraId="0FDA4E98" w14:textId="77777777" w:rsidR="00A52E8D" w:rsidRPr="0006378E" w:rsidRDefault="00A52E8D" w:rsidP="00A52E8D">
            <w:pPr>
              <w:widowControl w:val="0"/>
              <w:autoSpaceDE w:val="0"/>
              <w:autoSpaceDN w:val="0"/>
              <w:ind w:firstLine="0"/>
              <w:jc w:val="center"/>
              <w:rPr>
                <w:rFonts w:eastAsia="Arial"/>
                <w:b/>
                <w:bCs/>
              </w:rPr>
            </w:pPr>
            <w:r w:rsidRPr="0006378E">
              <w:rPr>
                <w:rFonts w:eastAsia="Arial"/>
                <w:b/>
                <w:bCs/>
              </w:rPr>
              <w:t>Respublikos g. 64, Rokiškis</w:t>
            </w:r>
          </w:p>
        </w:tc>
      </w:tr>
      <w:tr w:rsidR="0006378E" w:rsidRPr="0006378E" w14:paraId="1A0AEB9D"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09A2DFAB"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86B6548" w14:textId="77777777" w:rsidR="00A52E8D" w:rsidRPr="0006378E" w:rsidRDefault="00A52E8D" w:rsidP="00A52E8D">
            <w:pPr>
              <w:widowControl w:val="0"/>
              <w:autoSpaceDE w:val="0"/>
              <w:autoSpaceDN w:val="0"/>
              <w:ind w:firstLine="0"/>
              <w:jc w:val="left"/>
              <w:rPr>
                <w:rFonts w:eastAsia="Arial"/>
                <w:sz w:val="22"/>
                <w:szCs w:val="22"/>
              </w:rPr>
            </w:pPr>
            <w:r w:rsidRPr="0006378E">
              <w:rPr>
                <w:rFonts w:eastAsia="Arial"/>
                <w:bCs/>
                <w:sz w:val="22"/>
                <w:szCs w:val="22"/>
              </w:rPr>
              <w:t xml:space="preserve">Škoda </w:t>
            </w:r>
            <w:proofErr w:type="spellStart"/>
            <w:r w:rsidRPr="0006378E">
              <w:rPr>
                <w:rFonts w:eastAsia="Arial"/>
                <w:bCs/>
                <w:sz w:val="22"/>
                <w:szCs w:val="22"/>
              </w:rPr>
              <w:t>Yeti</w:t>
            </w:r>
            <w:proofErr w:type="spellEnd"/>
            <w:r w:rsidRPr="0006378E">
              <w:rPr>
                <w:rFonts w:eastAsia="Arial"/>
                <w:bCs/>
                <w:sz w:val="22"/>
                <w:szCs w:val="22"/>
              </w:rPr>
              <w:t xml:space="preserve"> </w:t>
            </w:r>
          </w:p>
        </w:tc>
        <w:tc>
          <w:tcPr>
            <w:tcW w:w="673" w:type="pct"/>
            <w:tcBorders>
              <w:top w:val="single" w:sz="4" w:space="0" w:color="auto"/>
              <w:left w:val="single" w:sz="4" w:space="0" w:color="auto"/>
              <w:bottom w:val="single" w:sz="4" w:space="0" w:color="auto"/>
              <w:right w:val="single" w:sz="4" w:space="0" w:color="auto"/>
            </w:tcBorders>
            <w:vAlign w:val="center"/>
          </w:tcPr>
          <w:p w14:paraId="5B1963E8"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2016</w:t>
            </w:r>
          </w:p>
        </w:tc>
        <w:tc>
          <w:tcPr>
            <w:tcW w:w="781" w:type="pct"/>
            <w:tcBorders>
              <w:top w:val="single" w:sz="4" w:space="0" w:color="auto"/>
              <w:left w:val="single" w:sz="4" w:space="0" w:color="auto"/>
              <w:bottom w:val="single" w:sz="4" w:space="0" w:color="auto"/>
              <w:right w:val="single" w:sz="4" w:space="0" w:color="auto"/>
            </w:tcBorders>
            <w:vAlign w:val="center"/>
          </w:tcPr>
          <w:p w14:paraId="781A9292"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2E75DC55"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JGF712</w:t>
            </w:r>
          </w:p>
        </w:tc>
        <w:tc>
          <w:tcPr>
            <w:tcW w:w="367" w:type="pct"/>
            <w:tcBorders>
              <w:top w:val="single" w:sz="4" w:space="0" w:color="auto"/>
              <w:left w:val="single" w:sz="4" w:space="0" w:color="auto"/>
              <w:bottom w:val="single" w:sz="4" w:space="0" w:color="auto"/>
              <w:right w:val="single" w:sz="4" w:space="0" w:color="auto"/>
            </w:tcBorders>
            <w:vAlign w:val="center"/>
          </w:tcPr>
          <w:p w14:paraId="7A9274EE"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5F9CB64F" w14:textId="77777777" w:rsidR="00A52E8D" w:rsidRPr="0006378E" w:rsidRDefault="00A52E8D" w:rsidP="00A52E8D">
            <w:pPr>
              <w:widowControl w:val="0"/>
              <w:autoSpaceDE w:val="0"/>
              <w:autoSpaceDN w:val="0"/>
              <w:ind w:firstLine="0"/>
              <w:jc w:val="center"/>
              <w:rPr>
                <w:rFonts w:eastAsia="Arial"/>
                <w:bCs/>
                <w:sz w:val="22"/>
                <w:szCs w:val="22"/>
              </w:rPr>
            </w:pPr>
            <w:r w:rsidRPr="0006378E">
              <w:rPr>
                <w:rFonts w:eastAsia="Arial"/>
                <w:bCs/>
                <w:sz w:val="22"/>
                <w:szCs w:val="22"/>
              </w:rPr>
              <w:t>Rokiškio PGT</w:t>
            </w:r>
          </w:p>
        </w:tc>
      </w:tr>
      <w:tr w:rsidR="0006378E" w:rsidRPr="0006378E" w14:paraId="612DB2F9"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FFDA3A1"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07B16CE" w14:textId="5F629663" w:rsidR="0043258D" w:rsidRPr="0006378E" w:rsidRDefault="0043258D" w:rsidP="0043258D">
            <w:pPr>
              <w:widowControl w:val="0"/>
              <w:autoSpaceDE w:val="0"/>
              <w:autoSpaceDN w:val="0"/>
              <w:snapToGrid w:val="0"/>
              <w:ind w:firstLine="0"/>
              <w:jc w:val="left"/>
              <w:rPr>
                <w:rFonts w:eastAsia="Arial"/>
                <w:bCs/>
                <w:sz w:val="22"/>
                <w:szCs w:val="22"/>
              </w:rPr>
            </w:pPr>
            <w:r w:rsidRPr="0006378E">
              <w:rPr>
                <w:rFonts w:eastAsia="Arial"/>
                <w:bCs/>
                <w:sz w:val="22"/>
                <w:szCs w:val="22"/>
              </w:rPr>
              <w:t>Nissan X-</w:t>
            </w:r>
            <w:proofErr w:type="spellStart"/>
            <w:r w:rsidRPr="0006378E">
              <w:rPr>
                <w:rFonts w:eastAsia="Arial"/>
                <w:bCs/>
                <w:sz w:val="22"/>
                <w:szCs w:val="22"/>
              </w:rPr>
              <w:t>Trail</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7D26A2F7" w14:textId="64304448"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2024</w:t>
            </w:r>
          </w:p>
        </w:tc>
        <w:tc>
          <w:tcPr>
            <w:tcW w:w="781" w:type="pct"/>
            <w:tcBorders>
              <w:top w:val="single" w:sz="4" w:space="0" w:color="auto"/>
              <w:left w:val="single" w:sz="4" w:space="0" w:color="auto"/>
              <w:bottom w:val="single" w:sz="4" w:space="0" w:color="auto"/>
              <w:right w:val="single" w:sz="4" w:space="0" w:color="auto"/>
            </w:tcBorders>
            <w:vAlign w:val="center"/>
          </w:tcPr>
          <w:p w14:paraId="4E46DE88" w14:textId="2AB862B6" w:rsidR="0043258D" w:rsidRPr="0006378E" w:rsidRDefault="0043258D" w:rsidP="0043258D">
            <w:pPr>
              <w:widowControl w:val="0"/>
              <w:autoSpaceDE w:val="0"/>
              <w:autoSpaceDN w:val="0"/>
              <w:snapToGrid w:val="0"/>
              <w:ind w:firstLine="0"/>
              <w:jc w:val="center"/>
              <w:rPr>
                <w:rFonts w:eastAsia="Arial"/>
                <w:bCs/>
                <w:sz w:val="22"/>
                <w:szCs w:val="22"/>
              </w:rPr>
            </w:pPr>
            <w:r w:rsidRPr="0006378E">
              <w:rPr>
                <w:sz w:val="22"/>
                <w:szCs w:val="22"/>
              </w:rPr>
              <w:t>157/1497</w:t>
            </w:r>
          </w:p>
        </w:tc>
        <w:tc>
          <w:tcPr>
            <w:tcW w:w="647" w:type="pct"/>
            <w:tcBorders>
              <w:top w:val="single" w:sz="4" w:space="0" w:color="auto"/>
              <w:left w:val="single" w:sz="4" w:space="0" w:color="auto"/>
              <w:bottom w:val="single" w:sz="4" w:space="0" w:color="auto"/>
              <w:right w:val="single" w:sz="4" w:space="0" w:color="auto"/>
            </w:tcBorders>
            <w:vAlign w:val="center"/>
          </w:tcPr>
          <w:p w14:paraId="0FD3EA8A" w14:textId="29359D52"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NAP 553</w:t>
            </w:r>
          </w:p>
        </w:tc>
        <w:tc>
          <w:tcPr>
            <w:tcW w:w="367" w:type="pct"/>
            <w:tcBorders>
              <w:top w:val="single" w:sz="4" w:space="0" w:color="auto"/>
              <w:left w:val="single" w:sz="4" w:space="0" w:color="auto"/>
              <w:bottom w:val="single" w:sz="4" w:space="0" w:color="auto"/>
              <w:right w:val="single" w:sz="4" w:space="0" w:color="auto"/>
            </w:tcBorders>
            <w:vAlign w:val="center"/>
          </w:tcPr>
          <w:p w14:paraId="4FD96F86" w14:textId="351F0D74"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B/E</w:t>
            </w:r>
          </w:p>
        </w:tc>
        <w:tc>
          <w:tcPr>
            <w:tcW w:w="816" w:type="pct"/>
            <w:tcBorders>
              <w:top w:val="single" w:sz="4" w:space="0" w:color="auto"/>
              <w:left w:val="single" w:sz="4" w:space="0" w:color="auto"/>
              <w:bottom w:val="single" w:sz="4" w:space="0" w:color="auto"/>
              <w:right w:val="single" w:sz="4" w:space="0" w:color="auto"/>
            </w:tcBorders>
            <w:vAlign w:val="center"/>
          </w:tcPr>
          <w:p w14:paraId="639834C7" w14:textId="777777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Rokiškio PGT</w:t>
            </w:r>
          </w:p>
        </w:tc>
      </w:tr>
      <w:tr w:rsidR="0006378E" w:rsidRPr="0006378E" w14:paraId="77DE81CB"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3137DDE3"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74828BA"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364F4A8D"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1966</w:t>
            </w:r>
          </w:p>
        </w:tc>
        <w:tc>
          <w:tcPr>
            <w:tcW w:w="781" w:type="pct"/>
            <w:tcBorders>
              <w:top w:val="single" w:sz="4" w:space="0" w:color="auto"/>
              <w:left w:val="single" w:sz="4" w:space="0" w:color="auto"/>
              <w:bottom w:val="single" w:sz="4" w:space="0" w:color="auto"/>
              <w:right w:val="single" w:sz="4" w:space="0" w:color="auto"/>
            </w:tcBorders>
            <w:vAlign w:val="center"/>
          </w:tcPr>
          <w:p w14:paraId="1AEBDB0B"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653EE3F9"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EC226</w:t>
            </w:r>
          </w:p>
        </w:tc>
        <w:tc>
          <w:tcPr>
            <w:tcW w:w="367" w:type="pct"/>
            <w:tcBorders>
              <w:top w:val="single" w:sz="4" w:space="0" w:color="auto"/>
              <w:left w:val="single" w:sz="4" w:space="0" w:color="auto"/>
              <w:bottom w:val="single" w:sz="4" w:space="0" w:color="auto"/>
              <w:right w:val="single" w:sz="4" w:space="0" w:color="auto"/>
            </w:tcBorders>
            <w:vAlign w:val="center"/>
          </w:tcPr>
          <w:p w14:paraId="38BCC364"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3CA09770"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Rokiškio PGT</w:t>
            </w:r>
          </w:p>
        </w:tc>
      </w:tr>
      <w:tr w:rsidR="0006378E" w:rsidRPr="0006378E" w14:paraId="6F9768D3"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E264E58"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0E985AB7"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05DCE2AB"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2019</w:t>
            </w:r>
          </w:p>
        </w:tc>
        <w:tc>
          <w:tcPr>
            <w:tcW w:w="781" w:type="pct"/>
            <w:tcBorders>
              <w:top w:val="single" w:sz="4" w:space="0" w:color="auto"/>
              <w:left w:val="single" w:sz="4" w:space="0" w:color="auto"/>
              <w:bottom w:val="single" w:sz="4" w:space="0" w:color="auto"/>
              <w:right w:val="single" w:sz="4" w:space="0" w:color="auto"/>
            </w:tcBorders>
            <w:vAlign w:val="center"/>
          </w:tcPr>
          <w:p w14:paraId="05F078D7"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755884DA"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MU104</w:t>
            </w:r>
          </w:p>
        </w:tc>
        <w:tc>
          <w:tcPr>
            <w:tcW w:w="367" w:type="pct"/>
            <w:tcBorders>
              <w:top w:val="single" w:sz="4" w:space="0" w:color="auto"/>
              <w:left w:val="single" w:sz="4" w:space="0" w:color="auto"/>
              <w:bottom w:val="single" w:sz="4" w:space="0" w:color="auto"/>
              <w:right w:val="single" w:sz="4" w:space="0" w:color="auto"/>
            </w:tcBorders>
            <w:vAlign w:val="center"/>
          </w:tcPr>
          <w:p w14:paraId="5FED9A9A"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3950E614"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Rokiškio PGT</w:t>
            </w:r>
          </w:p>
        </w:tc>
      </w:tr>
      <w:tr w:rsidR="0006378E" w:rsidRPr="0006378E" w14:paraId="2411C9E9"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1E9D6582" w14:textId="77777777" w:rsidR="00A52E8D" w:rsidRPr="0006378E" w:rsidRDefault="00A52E8D" w:rsidP="00A52E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174BF3A3" w14:textId="77777777" w:rsidR="00A52E8D" w:rsidRPr="0006378E" w:rsidRDefault="00A52E8D" w:rsidP="00A52E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57CE6BA9"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1993</w:t>
            </w:r>
          </w:p>
        </w:tc>
        <w:tc>
          <w:tcPr>
            <w:tcW w:w="781" w:type="pct"/>
            <w:tcBorders>
              <w:top w:val="single" w:sz="4" w:space="0" w:color="auto"/>
              <w:left w:val="single" w:sz="4" w:space="0" w:color="auto"/>
              <w:bottom w:val="single" w:sz="4" w:space="0" w:color="auto"/>
              <w:right w:val="single" w:sz="4" w:space="0" w:color="auto"/>
            </w:tcBorders>
            <w:vAlign w:val="center"/>
          </w:tcPr>
          <w:p w14:paraId="25051C1F"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5014900D"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PY332</w:t>
            </w:r>
          </w:p>
        </w:tc>
        <w:tc>
          <w:tcPr>
            <w:tcW w:w="367" w:type="pct"/>
            <w:tcBorders>
              <w:top w:val="single" w:sz="4" w:space="0" w:color="auto"/>
              <w:left w:val="single" w:sz="4" w:space="0" w:color="auto"/>
              <w:bottom w:val="single" w:sz="4" w:space="0" w:color="auto"/>
              <w:right w:val="single" w:sz="4" w:space="0" w:color="auto"/>
            </w:tcBorders>
            <w:vAlign w:val="center"/>
          </w:tcPr>
          <w:p w14:paraId="3FE724CE"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217BC3C3" w14:textId="77777777" w:rsidR="00A52E8D" w:rsidRPr="0006378E" w:rsidRDefault="00A52E8D" w:rsidP="00A52E8D">
            <w:pPr>
              <w:widowControl w:val="0"/>
              <w:autoSpaceDE w:val="0"/>
              <w:autoSpaceDN w:val="0"/>
              <w:snapToGrid w:val="0"/>
              <w:ind w:firstLine="0"/>
              <w:jc w:val="center"/>
              <w:rPr>
                <w:rFonts w:eastAsia="Arial"/>
                <w:bCs/>
                <w:sz w:val="22"/>
                <w:szCs w:val="22"/>
              </w:rPr>
            </w:pPr>
            <w:r w:rsidRPr="0006378E">
              <w:rPr>
                <w:rFonts w:eastAsia="Arial"/>
                <w:bCs/>
                <w:sz w:val="22"/>
                <w:szCs w:val="22"/>
              </w:rPr>
              <w:t>Rokiškio PGT</w:t>
            </w:r>
          </w:p>
        </w:tc>
      </w:tr>
      <w:tr w:rsidR="0006378E" w:rsidRPr="0006378E" w14:paraId="551BE606"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597BC0B7" w14:textId="77777777" w:rsidR="00A52E8D" w:rsidRPr="0006378E" w:rsidRDefault="00A52E8D" w:rsidP="00A52E8D">
            <w:pPr>
              <w:widowControl w:val="0"/>
              <w:autoSpaceDE w:val="0"/>
              <w:autoSpaceDN w:val="0"/>
              <w:ind w:firstLine="0"/>
              <w:jc w:val="center"/>
              <w:rPr>
                <w:rFonts w:eastAsia="Arial"/>
                <w:b/>
              </w:rPr>
            </w:pPr>
            <w:r w:rsidRPr="0006378E">
              <w:rPr>
                <w:rFonts w:eastAsia="Arial"/>
                <w:b/>
                <w:szCs w:val="22"/>
              </w:rPr>
              <w:t>PANEVĖŽIO PGV UTENOS</w:t>
            </w:r>
            <w:r w:rsidRPr="0006378E">
              <w:rPr>
                <w:rFonts w:eastAsia="Arial"/>
                <w:b/>
              </w:rPr>
              <w:t xml:space="preserve"> PGT</w:t>
            </w:r>
          </w:p>
          <w:p w14:paraId="7B9D1AD9" w14:textId="77777777" w:rsidR="00A52E8D" w:rsidRPr="0006378E" w:rsidRDefault="00A52E8D" w:rsidP="00A52E8D">
            <w:pPr>
              <w:widowControl w:val="0"/>
              <w:autoSpaceDE w:val="0"/>
              <w:autoSpaceDN w:val="0"/>
              <w:ind w:firstLine="0"/>
              <w:jc w:val="center"/>
              <w:rPr>
                <w:rFonts w:eastAsia="Arial"/>
                <w:b/>
                <w:bCs/>
              </w:rPr>
            </w:pPr>
            <w:r w:rsidRPr="0006378E">
              <w:rPr>
                <w:rFonts w:eastAsia="Arial"/>
                <w:b/>
                <w:bCs/>
              </w:rPr>
              <w:t>Pramonės g. 2, Utena</w:t>
            </w:r>
          </w:p>
        </w:tc>
      </w:tr>
      <w:tr w:rsidR="0006378E" w:rsidRPr="0006378E" w14:paraId="5BCD04E4"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BBDBAD4"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28B53461" w14:textId="4CB4A5A6" w:rsidR="0043258D" w:rsidRPr="0006378E" w:rsidRDefault="0043258D" w:rsidP="0043258D">
            <w:pPr>
              <w:widowControl w:val="0"/>
              <w:autoSpaceDE w:val="0"/>
              <w:autoSpaceDN w:val="0"/>
              <w:snapToGrid w:val="0"/>
              <w:ind w:firstLine="0"/>
              <w:jc w:val="left"/>
              <w:rPr>
                <w:rFonts w:eastAsia="Arial"/>
                <w:bCs/>
                <w:sz w:val="22"/>
                <w:szCs w:val="22"/>
              </w:rPr>
            </w:pPr>
            <w:proofErr w:type="spellStart"/>
            <w:r w:rsidRPr="0006378E">
              <w:rPr>
                <w:rFonts w:eastAsia="Calibri"/>
                <w:sz w:val="22"/>
                <w:szCs w:val="22"/>
              </w:rPr>
              <w:t>SkodaYeti</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4AA72D27" w14:textId="4943B842"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2016</w:t>
            </w:r>
          </w:p>
        </w:tc>
        <w:tc>
          <w:tcPr>
            <w:tcW w:w="781" w:type="pct"/>
            <w:tcBorders>
              <w:top w:val="single" w:sz="4" w:space="0" w:color="auto"/>
              <w:left w:val="single" w:sz="4" w:space="0" w:color="auto"/>
              <w:bottom w:val="single" w:sz="4" w:space="0" w:color="auto"/>
              <w:right w:val="single" w:sz="4" w:space="0" w:color="auto"/>
            </w:tcBorders>
            <w:vAlign w:val="center"/>
          </w:tcPr>
          <w:p w14:paraId="0A7C08B0" w14:textId="4600857B"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Calibri"/>
                <w:sz w:val="22"/>
                <w:szCs w:val="22"/>
              </w:rPr>
              <w:t>81/1968</w:t>
            </w:r>
          </w:p>
        </w:tc>
        <w:tc>
          <w:tcPr>
            <w:tcW w:w="647" w:type="pct"/>
            <w:tcBorders>
              <w:top w:val="single" w:sz="4" w:space="0" w:color="auto"/>
              <w:left w:val="single" w:sz="4" w:space="0" w:color="auto"/>
              <w:bottom w:val="single" w:sz="4" w:space="0" w:color="auto"/>
              <w:right w:val="single" w:sz="4" w:space="0" w:color="auto"/>
            </w:tcBorders>
            <w:vAlign w:val="center"/>
          </w:tcPr>
          <w:p w14:paraId="53660168" w14:textId="1D0DA0CB"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Calibri"/>
                <w:sz w:val="22"/>
                <w:szCs w:val="22"/>
              </w:rPr>
              <w:t>JHF 710</w:t>
            </w:r>
          </w:p>
        </w:tc>
        <w:tc>
          <w:tcPr>
            <w:tcW w:w="367" w:type="pct"/>
            <w:tcBorders>
              <w:top w:val="single" w:sz="4" w:space="0" w:color="auto"/>
              <w:left w:val="single" w:sz="4" w:space="0" w:color="auto"/>
              <w:bottom w:val="single" w:sz="4" w:space="0" w:color="auto"/>
              <w:right w:val="single" w:sz="4" w:space="0" w:color="auto"/>
            </w:tcBorders>
            <w:vAlign w:val="center"/>
          </w:tcPr>
          <w:p w14:paraId="0B50D8D6" w14:textId="2EDE4ECF"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379B4C5B" w14:textId="2182247B"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095745BA"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501BD10D"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562FCA0B" w14:textId="18BE4EE3" w:rsidR="0043258D" w:rsidRPr="0006378E" w:rsidRDefault="0043258D" w:rsidP="0043258D">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VW </w:t>
            </w:r>
            <w:proofErr w:type="spellStart"/>
            <w:r w:rsidRPr="0006378E">
              <w:rPr>
                <w:rFonts w:eastAsia="Arial"/>
                <w:bCs/>
                <w:sz w:val="22"/>
                <w:szCs w:val="22"/>
              </w:rPr>
              <w:t>Transporter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0266FE89" w14:textId="57E529E3"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2019</w:t>
            </w:r>
          </w:p>
        </w:tc>
        <w:tc>
          <w:tcPr>
            <w:tcW w:w="781" w:type="pct"/>
            <w:tcBorders>
              <w:top w:val="single" w:sz="4" w:space="0" w:color="auto"/>
              <w:left w:val="single" w:sz="4" w:space="0" w:color="auto"/>
              <w:bottom w:val="single" w:sz="4" w:space="0" w:color="auto"/>
              <w:right w:val="single" w:sz="4" w:space="0" w:color="auto"/>
            </w:tcBorders>
            <w:vAlign w:val="center"/>
          </w:tcPr>
          <w:p w14:paraId="443F8EE2" w14:textId="0D84D7FD"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110/1968</w:t>
            </w:r>
          </w:p>
        </w:tc>
        <w:tc>
          <w:tcPr>
            <w:tcW w:w="647" w:type="pct"/>
            <w:tcBorders>
              <w:top w:val="single" w:sz="4" w:space="0" w:color="auto"/>
              <w:left w:val="single" w:sz="4" w:space="0" w:color="auto"/>
              <w:bottom w:val="single" w:sz="4" w:space="0" w:color="auto"/>
              <w:right w:val="single" w:sz="4" w:space="0" w:color="auto"/>
            </w:tcBorders>
            <w:vAlign w:val="center"/>
          </w:tcPr>
          <w:p w14:paraId="55594806" w14:textId="3C5EB550"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LAN 729</w:t>
            </w:r>
          </w:p>
        </w:tc>
        <w:tc>
          <w:tcPr>
            <w:tcW w:w="367" w:type="pct"/>
            <w:tcBorders>
              <w:top w:val="single" w:sz="4" w:space="0" w:color="auto"/>
              <w:left w:val="single" w:sz="4" w:space="0" w:color="auto"/>
              <w:bottom w:val="single" w:sz="4" w:space="0" w:color="auto"/>
              <w:right w:val="single" w:sz="4" w:space="0" w:color="auto"/>
            </w:tcBorders>
            <w:vAlign w:val="center"/>
          </w:tcPr>
          <w:p w14:paraId="5D2CE971" w14:textId="185EA4F1"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1F047709" w14:textId="01EA741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3F8871EE"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78BE5F1C"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3A53B35B" w14:textId="1A745539" w:rsidR="0043258D" w:rsidRPr="0006378E" w:rsidRDefault="0043258D" w:rsidP="0043258D">
            <w:pPr>
              <w:widowControl w:val="0"/>
              <w:autoSpaceDE w:val="0"/>
              <w:autoSpaceDN w:val="0"/>
              <w:snapToGrid w:val="0"/>
              <w:ind w:firstLine="0"/>
              <w:jc w:val="left"/>
              <w:rPr>
                <w:rFonts w:eastAsia="Arial"/>
                <w:bCs/>
                <w:sz w:val="22"/>
                <w:szCs w:val="22"/>
              </w:rPr>
            </w:pPr>
            <w:r w:rsidRPr="0006378E">
              <w:rPr>
                <w:rFonts w:eastAsia="Arial"/>
                <w:bCs/>
                <w:sz w:val="22"/>
                <w:szCs w:val="22"/>
              </w:rPr>
              <w:t xml:space="preserve">Ford </w:t>
            </w:r>
            <w:proofErr w:type="spellStart"/>
            <w:r w:rsidRPr="0006378E">
              <w:rPr>
                <w:rFonts w:eastAsia="Arial"/>
                <w:bCs/>
                <w:sz w:val="22"/>
                <w:szCs w:val="22"/>
              </w:rPr>
              <w:t>Ranger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3814701E" w14:textId="7BF62E64"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2019</w:t>
            </w:r>
          </w:p>
        </w:tc>
        <w:tc>
          <w:tcPr>
            <w:tcW w:w="781" w:type="pct"/>
            <w:tcBorders>
              <w:top w:val="single" w:sz="4" w:space="0" w:color="auto"/>
              <w:left w:val="single" w:sz="4" w:space="0" w:color="auto"/>
              <w:bottom w:val="single" w:sz="4" w:space="0" w:color="auto"/>
              <w:right w:val="single" w:sz="4" w:space="0" w:color="auto"/>
            </w:tcBorders>
            <w:vAlign w:val="center"/>
          </w:tcPr>
          <w:p w14:paraId="031E025F" w14:textId="2E5EBC7F"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118/2198</w:t>
            </w:r>
          </w:p>
        </w:tc>
        <w:tc>
          <w:tcPr>
            <w:tcW w:w="647" w:type="pct"/>
            <w:tcBorders>
              <w:top w:val="single" w:sz="4" w:space="0" w:color="auto"/>
              <w:left w:val="single" w:sz="4" w:space="0" w:color="auto"/>
              <w:bottom w:val="single" w:sz="4" w:space="0" w:color="auto"/>
              <w:right w:val="single" w:sz="4" w:space="0" w:color="auto"/>
            </w:tcBorders>
            <w:vAlign w:val="center"/>
          </w:tcPr>
          <w:p w14:paraId="314DB753" w14:textId="03722BE2"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LAR 112</w:t>
            </w:r>
          </w:p>
        </w:tc>
        <w:tc>
          <w:tcPr>
            <w:tcW w:w="367" w:type="pct"/>
            <w:tcBorders>
              <w:top w:val="single" w:sz="4" w:space="0" w:color="auto"/>
              <w:left w:val="single" w:sz="4" w:space="0" w:color="auto"/>
              <w:bottom w:val="single" w:sz="4" w:space="0" w:color="auto"/>
              <w:right w:val="single" w:sz="4" w:space="0" w:color="auto"/>
            </w:tcBorders>
            <w:vAlign w:val="center"/>
          </w:tcPr>
          <w:p w14:paraId="0D7EC991" w14:textId="4E0A251D"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5407850F" w14:textId="763EA339"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5A7AFF07"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576F8366"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6C10C1FC" w14:textId="62FD4EB5" w:rsidR="0043258D" w:rsidRPr="0006378E" w:rsidRDefault="0043258D" w:rsidP="0043258D">
            <w:pPr>
              <w:widowControl w:val="0"/>
              <w:autoSpaceDE w:val="0"/>
              <w:autoSpaceDN w:val="0"/>
              <w:snapToGrid w:val="0"/>
              <w:ind w:firstLine="0"/>
              <w:jc w:val="left"/>
              <w:rPr>
                <w:rFonts w:eastAsia="Arial"/>
                <w:bCs/>
                <w:sz w:val="22"/>
                <w:szCs w:val="22"/>
              </w:rPr>
            </w:pPr>
            <w:r w:rsidRPr="0006378E">
              <w:rPr>
                <w:rFonts w:eastAsia="Calibri"/>
                <w:sz w:val="22"/>
                <w:szCs w:val="22"/>
              </w:rPr>
              <w:t xml:space="preserve">Mercedes </w:t>
            </w:r>
            <w:proofErr w:type="spellStart"/>
            <w:r w:rsidRPr="0006378E">
              <w:rPr>
                <w:rFonts w:eastAsia="Calibri"/>
                <w:sz w:val="22"/>
                <w:szCs w:val="22"/>
              </w:rPr>
              <w:t>Benz</w:t>
            </w:r>
            <w:proofErr w:type="spellEnd"/>
            <w:r w:rsidRPr="0006378E">
              <w:rPr>
                <w:rFonts w:eastAsia="Calibri"/>
                <w:sz w:val="22"/>
                <w:szCs w:val="22"/>
              </w:rPr>
              <w:t xml:space="preserve"> </w:t>
            </w:r>
            <w:proofErr w:type="spellStart"/>
            <w:r w:rsidRPr="0006378E">
              <w:rPr>
                <w:rFonts w:eastAsia="Calibri"/>
                <w:sz w:val="22"/>
                <w:szCs w:val="22"/>
              </w:rPr>
              <w:t>Sprinter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59EEC9E5" w14:textId="53B3DF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38C43F04" w14:textId="3690CC12"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Calibri"/>
                <w:sz w:val="22"/>
                <w:szCs w:val="22"/>
              </w:rPr>
              <w:t>120/163</w:t>
            </w:r>
          </w:p>
        </w:tc>
        <w:tc>
          <w:tcPr>
            <w:tcW w:w="647" w:type="pct"/>
            <w:tcBorders>
              <w:top w:val="single" w:sz="4" w:space="0" w:color="auto"/>
              <w:left w:val="single" w:sz="4" w:space="0" w:color="auto"/>
              <w:bottom w:val="single" w:sz="4" w:space="0" w:color="auto"/>
              <w:right w:val="single" w:sz="4" w:space="0" w:color="auto"/>
            </w:tcBorders>
            <w:vAlign w:val="center"/>
          </w:tcPr>
          <w:p w14:paraId="5BB25AB6" w14:textId="6BF1A155"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GER 073</w:t>
            </w:r>
          </w:p>
        </w:tc>
        <w:tc>
          <w:tcPr>
            <w:tcW w:w="367" w:type="pct"/>
            <w:tcBorders>
              <w:top w:val="single" w:sz="4" w:space="0" w:color="auto"/>
              <w:left w:val="single" w:sz="4" w:space="0" w:color="auto"/>
              <w:bottom w:val="single" w:sz="4" w:space="0" w:color="auto"/>
              <w:right w:val="single" w:sz="4" w:space="0" w:color="auto"/>
            </w:tcBorders>
            <w:vAlign w:val="center"/>
          </w:tcPr>
          <w:p w14:paraId="644EE549" w14:textId="2FC72F11"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41BF144F" w14:textId="07657C51"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63A2736D"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A54634D"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027242C4" w14:textId="77777777" w:rsidR="0043258D" w:rsidRPr="0006378E" w:rsidRDefault="0043258D" w:rsidP="0043258D">
            <w:pPr>
              <w:widowControl w:val="0"/>
              <w:autoSpaceDE w:val="0"/>
              <w:autoSpaceDN w:val="0"/>
              <w:snapToGrid w:val="0"/>
              <w:ind w:firstLine="0"/>
              <w:jc w:val="left"/>
              <w:rPr>
                <w:rFonts w:eastAsia="Arial"/>
                <w:bCs/>
                <w:sz w:val="22"/>
                <w:szCs w:val="22"/>
              </w:rPr>
            </w:pPr>
            <w:r w:rsidRPr="0006378E">
              <w:rPr>
                <w:rFonts w:eastAsia="Arial"/>
                <w:bCs/>
                <w:sz w:val="22"/>
                <w:szCs w:val="22"/>
              </w:rPr>
              <w:t>Priekaba Tiki</w:t>
            </w:r>
          </w:p>
        </w:tc>
        <w:tc>
          <w:tcPr>
            <w:tcW w:w="673" w:type="pct"/>
            <w:tcBorders>
              <w:top w:val="single" w:sz="4" w:space="0" w:color="auto"/>
              <w:left w:val="single" w:sz="4" w:space="0" w:color="auto"/>
              <w:bottom w:val="single" w:sz="4" w:space="0" w:color="auto"/>
              <w:right w:val="single" w:sz="4" w:space="0" w:color="auto"/>
            </w:tcBorders>
            <w:vAlign w:val="center"/>
          </w:tcPr>
          <w:p w14:paraId="7477F8BF" w14:textId="777777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2020</w:t>
            </w:r>
          </w:p>
        </w:tc>
        <w:tc>
          <w:tcPr>
            <w:tcW w:w="781" w:type="pct"/>
            <w:tcBorders>
              <w:top w:val="single" w:sz="4" w:space="0" w:color="auto"/>
              <w:left w:val="single" w:sz="4" w:space="0" w:color="auto"/>
              <w:bottom w:val="single" w:sz="4" w:space="0" w:color="auto"/>
              <w:right w:val="single" w:sz="4" w:space="0" w:color="auto"/>
            </w:tcBorders>
            <w:vAlign w:val="center"/>
          </w:tcPr>
          <w:p w14:paraId="398EA349" w14:textId="777777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301B07A7" w14:textId="777777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OA383</w:t>
            </w:r>
          </w:p>
        </w:tc>
        <w:tc>
          <w:tcPr>
            <w:tcW w:w="367" w:type="pct"/>
            <w:tcBorders>
              <w:top w:val="single" w:sz="4" w:space="0" w:color="auto"/>
              <w:left w:val="single" w:sz="4" w:space="0" w:color="auto"/>
              <w:bottom w:val="single" w:sz="4" w:space="0" w:color="auto"/>
              <w:right w:val="single" w:sz="4" w:space="0" w:color="auto"/>
            </w:tcBorders>
            <w:vAlign w:val="center"/>
          </w:tcPr>
          <w:p w14:paraId="18016D3C" w14:textId="777777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09C848ED" w14:textId="7777777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2B811920"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3A7DF52"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3A2F4354" w14:textId="00BDB62E" w:rsidR="0043258D" w:rsidRPr="0006378E" w:rsidRDefault="00B533C0" w:rsidP="004325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r w:rsidRPr="0006378E">
              <w:rPr>
                <w:rFonts w:eastAsia="Calibri"/>
                <w:sz w:val="22"/>
                <w:szCs w:val="22"/>
              </w:rPr>
              <w:t xml:space="preserve"> </w:t>
            </w:r>
            <w:r w:rsidR="0043258D" w:rsidRPr="0006378E">
              <w:rPr>
                <w:rFonts w:eastAsia="Calibri"/>
                <w:sz w:val="22"/>
                <w:szCs w:val="22"/>
              </w:rPr>
              <w:t>Tauras 2002-03</w:t>
            </w:r>
          </w:p>
        </w:tc>
        <w:tc>
          <w:tcPr>
            <w:tcW w:w="673" w:type="pct"/>
            <w:tcBorders>
              <w:top w:val="single" w:sz="4" w:space="0" w:color="auto"/>
              <w:left w:val="single" w:sz="4" w:space="0" w:color="auto"/>
              <w:bottom w:val="single" w:sz="4" w:space="0" w:color="auto"/>
              <w:right w:val="single" w:sz="4" w:space="0" w:color="auto"/>
            </w:tcBorders>
            <w:vAlign w:val="center"/>
          </w:tcPr>
          <w:p w14:paraId="4236AEA1" w14:textId="738EEB00"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2004</w:t>
            </w:r>
          </w:p>
        </w:tc>
        <w:tc>
          <w:tcPr>
            <w:tcW w:w="781" w:type="pct"/>
            <w:tcBorders>
              <w:top w:val="single" w:sz="4" w:space="0" w:color="auto"/>
              <w:left w:val="single" w:sz="4" w:space="0" w:color="auto"/>
              <w:bottom w:val="single" w:sz="4" w:space="0" w:color="auto"/>
              <w:right w:val="single" w:sz="4" w:space="0" w:color="auto"/>
            </w:tcBorders>
            <w:vAlign w:val="center"/>
          </w:tcPr>
          <w:p w14:paraId="46D62A68" w14:textId="4CDA534A"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2125C268" w14:textId="6EBA141F"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Calibri"/>
                <w:sz w:val="22"/>
                <w:szCs w:val="22"/>
              </w:rPr>
              <w:t>AJ 521</w:t>
            </w:r>
          </w:p>
        </w:tc>
        <w:tc>
          <w:tcPr>
            <w:tcW w:w="367" w:type="pct"/>
            <w:tcBorders>
              <w:top w:val="single" w:sz="4" w:space="0" w:color="auto"/>
              <w:left w:val="single" w:sz="4" w:space="0" w:color="auto"/>
              <w:bottom w:val="single" w:sz="4" w:space="0" w:color="auto"/>
              <w:right w:val="single" w:sz="4" w:space="0" w:color="auto"/>
            </w:tcBorders>
            <w:vAlign w:val="center"/>
          </w:tcPr>
          <w:p w14:paraId="409FD577" w14:textId="73A2EC15"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4ECD0D39" w14:textId="4C47E786"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5711C84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6A3319CD"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4571BB51" w14:textId="45BB5C24" w:rsidR="0043258D" w:rsidRPr="0006378E" w:rsidRDefault="00B533C0" w:rsidP="0043258D">
            <w:pPr>
              <w:widowControl w:val="0"/>
              <w:autoSpaceDE w:val="0"/>
              <w:autoSpaceDN w:val="0"/>
              <w:snapToGrid w:val="0"/>
              <w:ind w:firstLine="0"/>
              <w:jc w:val="left"/>
              <w:rPr>
                <w:rFonts w:eastAsia="Arial"/>
                <w:bCs/>
                <w:sz w:val="22"/>
                <w:szCs w:val="22"/>
              </w:rPr>
            </w:pPr>
            <w:r w:rsidRPr="0006378E">
              <w:rPr>
                <w:rFonts w:eastAsia="Arial"/>
                <w:bCs/>
                <w:sz w:val="22"/>
                <w:szCs w:val="22"/>
              </w:rPr>
              <w:t>Priekaba</w:t>
            </w:r>
            <w:r w:rsidRPr="0006378E">
              <w:rPr>
                <w:rFonts w:eastAsia="Calibri"/>
                <w:sz w:val="22"/>
                <w:szCs w:val="22"/>
              </w:rPr>
              <w:t xml:space="preserve"> </w:t>
            </w:r>
            <w:r w:rsidR="0043258D" w:rsidRPr="0006378E">
              <w:rPr>
                <w:rFonts w:eastAsia="Calibri"/>
                <w:sz w:val="22"/>
                <w:szCs w:val="22"/>
              </w:rPr>
              <w:t>Tauras B704S</w:t>
            </w:r>
          </w:p>
        </w:tc>
        <w:tc>
          <w:tcPr>
            <w:tcW w:w="673" w:type="pct"/>
            <w:tcBorders>
              <w:top w:val="single" w:sz="4" w:space="0" w:color="auto"/>
              <w:left w:val="single" w:sz="4" w:space="0" w:color="auto"/>
              <w:bottom w:val="single" w:sz="4" w:space="0" w:color="auto"/>
              <w:right w:val="single" w:sz="4" w:space="0" w:color="auto"/>
            </w:tcBorders>
            <w:vAlign w:val="center"/>
          </w:tcPr>
          <w:p w14:paraId="372BF735" w14:textId="2FD46DAD"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2012</w:t>
            </w:r>
          </w:p>
        </w:tc>
        <w:tc>
          <w:tcPr>
            <w:tcW w:w="781" w:type="pct"/>
            <w:tcBorders>
              <w:top w:val="single" w:sz="4" w:space="0" w:color="auto"/>
              <w:left w:val="single" w:sz="4" w:space="0" w:color="auto"/>
              <w:bottom w:val="single" w:sz="4" w:space="0" w:color="auto"/>
              <w:right w:val="single" w:sz="4" w:space="0" w:color="auto"/>
            </w:tcBorders>
            <w:vAlign w:val="center"/>
          </w:tcPr>
          <w:p w14:paraId="2CB76B7F" w14:textId="03804637"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13A3A64E" w14:textId="6B126094"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Calibri"/>
                <w:sz w:val="22"/>
                <w:szCs w:val="22"/>
              </w:rPr>
              <w:t>EM 086</w:t>
            </w:r>
          </w:p>
        </w:tc>
        <w:tc>
          <w:tcPr>
            <w:tcW w:w="367" w:type="pct"/>
            <w:tcBorders>
              <w:top w:val="single" w:sz="4" w:space="0" w:color="auto"/>
              <w:left w:val="single" w:sz="4" w:space="0" w:color="auto"/>
              <w:bottom w:val="single" w:sz="4" w:space="0" w:color="auto"/>
              <w:right w:val="single" w:sz="4" w:space="0" w:color="auto"/>
            </w:tcBorders>
            <w:vAlign w:val="center"/>
          </w:tcPr>
          <w:p w14:paraId="082FB689" w14:textId="3B0FFB3D"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297A6217" w14:textId="6F26152B"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249ABC29"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77288D2E"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vAlign w:val="center"/>
          </w:tcPr>
          <w:p w14:paraId="69BD124C" w14:textId="72D6FC0A" w:rsidR="0043258D" w:rsidRPr="0006378E" w:rsidRDefault="0043258D" w:rsidP="0043258D">
            <w:pPr>
              <w:widowControl w:val="0"/>
              <w:autoSpaceDE w:val="0"/>
              <w:autoSpaceDN w:val="0"/>
              <w:snapToGrid w:val="0"/>
              <w:ind w:firstLine="0"/>
              <w:jc w:val="left"/>
              <w:rPr>
                <w:rFonts w:eastAsia="Arial"/>
                <w:bCs/>
                <w:sz w:val="22"/>
                <w:szCs w:val="22"/>
              </w:rPr>
            </w:pPr>
            <w:r w:rsidRPr="0006378E">
              <w:rPr>
                <w:rFonts w:eastAsia="Calibri"/>
                <w:sz w:val="22"/>
                <w:szCs w:val="22"/>
              </w:rPr>
              <w:t xml:space="preserve">Priekaba </w:t>
            </w:r>
            <w:proofErr w:type="spellStart"/>
            <w:r w:rsidRPr="0006378E">
              <w:rPr>
                <w:rFonts w:eastAsia="Calibri"/>
                <w:sz w:val="22"/>
                <w:szCs w:val="22"/>
              </w:rPr>
              <w:t>Konar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1573DFBA" w14:textId="3C8FF25C"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2021</w:t>
            </w:r>
          </w:p>
        </w:tc>
        <w:tc>
          <w:tcPr>
            <w:tcW w:w="781" w:type="pct"/>
            <w:tcBorders>
              <w:top w:val="single" w:sz="4" w:space="0" w:color="auto"/>
              <w:left w:val="single" w:sz="4" w:space="0" w:color="auto"/>
              <w:bottom w:val="single" w:sz="4" w:space="0" w:color="auto"/>
              <w:right w:val="single" w:sz="4" w:space="0" w:color="auto"/>
            </w:tcBorders>
            <w:vAlign w:val="center"/>
          </w:tcPr>
          <w:p w14:paraId="195AAE8D" w14:textId="79518E75"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46E711BE" w14:textId="48D312F1"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Calibri"/>
                <w:sz w:val="22"/>
                <w:szCs w:val="22"/>
              </w:rPr>
              <w:t>PI 332</w:t>
            </w:r>
          </w:p>
        </w:tc>
        <w:tc>
          <w:tcPr>
            <w:tcW w:w="367" w:type="pct"/>
            <w:tcBorders>
              <w:top w:val="single" w:sz="4" w:space="0" w:color="auto"/>
              <w:left w:val="single" w:sz="4" w:space="0" w:color="auto"/>
              <w:bottom w:val="single" w:sz="4" w:space="0" w:color="auto"/>
              <w:right w:val="single" w:sz="4" w:space="0" w:color="auto"/>
            </w:tcBorders>
            <w:vAlign w:val="center"/>
          </w:tcPr>
          <w:p w14:paraId="29A07A8B" w14:textId="648A8BE1"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0C89FC25" w14:textId="322518E5" w:rsidR="0043258D" w:rsidRPr="0006378E" w:rsidRDefault="0043258D" w:rsidP="0043258D">
            <w:pPr>
              <w:widowControl w:val="0"/>
              <w:autoSpaceDE w:val="0"/>
              <w:autoSpaceDN w:val="0"/>
              <w:snapToGrid w:val="0"/>
              <w:ind w:firstLine="0"/>
              <w:jc w:val="center"/>
              <w:rPr>
                <w:rFonts w:eastAsia="Arial"/>
                <w:bCs/>
                <w:sz w:val="22"/>
                <w:szCs w:val="22"/>
              </w:rPr>
            </w:pPr>
            <w:r w:rsidRPr="0006378E">
              <w:rPr>
                <w:rFonts w:eastAsia="Arial"/>
                <w:bCs/>
                <w:sz w:val="22"/>
                <w:szCs w:val="22"/>
              </w:rPr>
              <w:t>Utenos PGT</w:t>
            </w:r>
          </w:p>
        </w:tc>
      </w:tr>
      <w:tr w:rsidR="0006378E" w:rsidRPr="0006378E" w14:paraId="43EF3188"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035670C6" w14:textId="77777777" w:rsidR="0043258D" w:rsidRPr="0006378E" w:rsidRDefault="0043258D" w:rsidP="0043258D">
            <w:pPr>
              <w:widowControl w:val="0"/>
              <w:autoSpaceDE w:val="0"/>
              <w:autoSpaceDN w:val="0"/>
              <w:ind w:firstLine="0"/>
              <w:jc w:val="center"/>
              <w:rPr>
                <w:rFonts w:eastAsia="Arial"/>
                <w:b/>
              </w:rPr>
            </w:pPr>
            <w:r w:rsidRPr="0006378E">
              <w:rPr>
                <w:rFonts w:eastAsia="Arial"/>
                <w:b/>
                <w:szCs w:val="22"/>
              </w:rPr>
              <w:t>PANEVĖŽIO PGV VISAGINO</w:t>
            </w:r>
            <w:r w:rsidRPr="0006378E">
              <w:rPr>
                <w:rFonts w:eastAsia="Arial"/>
                <w:b/>
              </w:rPr>
              <w:t xml:space="preserve"> PGT</w:t>
            </w:r>
          </w:p>
          <w:p w14:paraId="26311494" w14:textId="77777777" w:rsidR="0043258D" w:rsidRPr="0006378E" w:rsidRDefault="0043258D" w:rsidP="0043258D">
            <w:pPr>
              <w:widowControl w:val="0"/>
              <w:autoSpaceDE w:val="0"/>
              <w:autoSpaceDN w:val="0"/>
              <w:ind w:firstLine="0"/>
              <w:jc w:val="center"/>
              <w:rPr>
                <w:rFonts w:eastAsia="Arial"/>
                <w:b/>
                <w:bCs/>
              </w:rPr>
            </w:pPr>
            <w:r w:rsidRPr="0006378E">
              <w:rPr>
                <w:rFonts w:eastAsia="Arial"/>
                <w:b/>
                <w:bCs/>
              </w:rPr>
              <w:t xml:space="preserve">Dūkšto </w:t>
            </w:r>
            <w:proofErr w:type="spellStart"/>
            <w:r w:rsidRPr="0006378E">
              <w:rPr>
                <w:rFonts w:eastAsia="Arial"/>
                <w:b/>
                <w:bCs/>
              </w:rPr>
              <w:t>kel</w:t>
            </w:r>
            <w:proofErr w:type="spellEnd"/>
            <w:r w:rsidRPr="0006378E">
              <w:rPr>
                <w:rFonts w:eastAsia="Arial"/>
                <w:b/>
                <w:bCs/>
              </w:rPr>
              <w:t>. 19, Karlų k., Visagino sav.</w:t>
            </w:r>
          </w:p>
        </w:tc>
      </w:tr>
      <w:tr w:rsidR="0006378E" w:rsidRPr="0006378E" w14:paraId="7EEEB742"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A4BF7FC"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5F75669F" w14:textId="77777777" w:rsidR="0043258D" w:rsidRPr="0006378E" w:rsidRDefault="0043258D" w:rsidP="0043258D">
            <w:pPr>
              <w:widowControl w:val="0"/>
              <w:autoSpaceDE w:val="0"/>
              <w:ind w:firstLine="0"/>
              <w:jc w:val="left"/>
              <w:rPr>
                <w:rFonts w:eastAsia="Calibri"/>
                <w:sz w:val="22"/>
                <w:szCs w:val="22"/>
              </w:rPr>
            </w:pPr>
            <w:r w:rsidRPr="0006378E">
              <w:rPr>
                <w:rFonts w:eastAsia="Arial"/>
                <w:bCs/>
                <w:sz w:val="22"/>
                <w:szCs w:val="22"/>
              </w:rPr>
              <w:t xml:space="preserve">Škoda </w:t>
            </w:r>
            <w:proofErr w:type="spellStart"/>
            <w:r w:rsidRPr="0006378E">
              <w:rPr>
                <w:rFonts w:eastAsia="Arial"/>
                <w:bCs/>
                <w:sz w:val="22"/>
                <w:szCs w:val="22"/>
              </w:rPr>
              <w:t>Superb</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35EEC711" w14:textId="77777777" w:rsidR="0043258D" w:rsidRPr="0006378E" w:rsidRDefault="0043258D" w:rsidP="0043258D">
            <w:pPr>
              <w:widowControl w:val="0"/>
              <w:autoSpaceDE w:val="0"/>
              <w:ind w:firstLine="0"/>
              <w:jc w:val="center"/>
              <w:rPr>
                <w:rFonts w:eastAsia="Arial"/>
                <w:bCs/>
                <w:sz w:val="22"/>
                <w:szCs w:val="22"/>
              </w:rPr>
            </w:pPr>
            <w:r w:rsidRPr="0006378E">
              <w:rPr>
                <w:rFonts w:eastAsia="Arial"/>
                <w:bCs/>
                <w:sz w:val="22"/>
                <w:szCs w:val="22"/>
              </w:rPr>
              <w:t>2005</w:t>
            </w:r>
          </w:p>
        </w:tc>
        <w:tc>
          <w:tcPr>
            <w:tcW w:w="781" w:type="pct"/>
            <w:tcBorders>
              <w:top w:val="single" w:sz="4" w:space="0" w:color="auto"/>
              <w:left w:val="single" w:sz="4" w:space="0" w:color="auto"/>
              <w:bottom w:val="single" w:sz="4" w:space="0" w:color="auto"/>
              <w:right w:val="single" w:sz="4" w:space="0" w:color="auto"/>
            </w:tcBorders>
            <w:vAlign w:val="center"/>
          </w:tcPr>
          <w:p w14:paraId="2457A0D5" w14:textId="77777777" w:rsidR="0043258D" w:rsidRPr="0006378E" w:rsidRDefault="0043258D" w:rsidP="0043258D">
            <w:pPr>
              <w:widowControl w:val="0"/>
              <w:autoSpaceDE w:val="0"/>
              <w:ind w:firstLine="0"/>
              <w:jc w:val="center"/>
              <w:rPr>
                <w:rFonts w:eastAsia="Arial"/>
                <w:bCs/>
                <w:sz w:val="22"/>
                <w:szCs w:val="22"/>
              </w:rPr>
            </w:pPr>
            <w:r w:rsidRPr="0006378E">
              <w:rPr>
                <w:rFonts w:eastAsia="Arial"/>
                <w:bCs/>
                <w:sz w:val="22"/>
                <w:szCs w:val="22"/>
              </w:rPr>
              <w:t>142/2771</w:t>
            </w:r>
          </w:p>
        </w:tc>
        <w:tc>
          <w:tcPr>
            <w:tcW w:w="647" w:type="pct"/>
            <w:tcBorders>
              <w:top w:val="single" w:sz="4" w:space="0" w:color="auto"/>
              <w:left w:val="single" w:sz="4" w:space="0" w:color="auto"/>
              <w:bottom w:val="single" w:sz="4" w:space="0" w:color="auto"/>
              <w:right w:val="single" w:sz="4" w:space="0" w:color="auto"/>
            </w:tcBorders>
            <w:vAlign w:val="center"/>
          </w:tcPr>
          <w:p w14:paraId="50C1D40F" w14:textId="77777777" w:rsidR="0043258D" w:rsidRPr="0006378E" w:rsidRDefault="0043258D" w:rsidP="0043258D">
            <w:pPr>
              <w:widowControl w:val="0"/>
              <w:autoSpaceDE w:val="0"/>
              <w:ind w:firstLine="0"/>
              <w:jc w:val="center"/>
              <w:rPr>
                <w:rFonts w:eastAsia="Arial"/>
                <w:bCs/>
                <w:sz w:val="22"/>
                <w:szCs w:val="22"/>
              </w:rPr>
            </w:pPr>
            <w:r w:rsidRPr="0006378E">
              <w:rPr>
                <w:rFonts w:eastAsia="Arial"/>
                <w:bCs/>
                <w:sz w:val="22"/>
                <w:szCs w:val="22"/>
              </w:rPr>
              <w:t>AHR 433</w:t>
            </w:r>
          </w:p>
        </w:tc>
        <w:tc>
          <w:tcPr>
            <w:tcW w:w="367" w:type="pct"/>
            <w:tcBorders>
              <w:top w:val="single" w:sz="4" w:space="0" w:color="auto"/>
              <w:left w:val="single" w:sz="4" w:space="0" w:color="auto"/>
              <w:bottom w:val="single" w:sz="4" w:space="0" w:color="auto"/>
              <w:right w:val="single" w:sz="4" w:space="0" w:color="auto"/>
            </w:tcBorders>
            <w:vAlign w:val="center"/>
          </w:tcPr>
          <w:p w14:paraId="36F124A2" w14:textId="77777777" w:rsidR="0043258D" w:rsidRPr="0006378E" w:rsidRDefault="0043258D" w:rsidP="0043258D">
            <w:pPr>
              <w:widowControl w:val="0"/>
              <w:autoSpaceDE w:val="0"/>
              <w:ind w:firstLine="0"/>
              <w:jc w:val="center"/>
              <w:rPr>
                <w:rFonts w:eastAsia="Arial"/>
                <w:bCs/>
                <w:sz w:val="22"/>
                <w:szCs w:val="22"/>
              </w:rPr>
            </w:pPr>
            <w:r w:rsidRPr="0006378E">
              <w:rPr>
                <w:rFonts w:eastAsia="Arial"/>
                <w:bCs/>
                <w:sz w:val="22"/>
                <w:szCs w:val="22"/>
              </w:rPr>
              <w:t>B</w:t>
            </w:r>
          </w:p>
        </w:tc>
        <w:tc>
          <w:tcPr>
            <w:tcW w:w="816" w:type="pct"/>
            <w:tcBorders>
              <w:top w:val="single" w:sz="4" w:space="0" w:color="auto"/>
              <w:left w:val="single" w:sz="4" w:space="0" w:color="auto"/>
              <w:bottom w:val="single" w:sz="4" w:space="0" w:color="auto"/>
              <w:right w:val="single" w:sz="4" w:space="0" w:color="auto"/>
            </w:tcBorders>
            <w:vAlign w:val="center"/>
          </w:tcPr>
          <w:p w14:paraId="5C1724E1" w14:textId="77777777" w:rsidR="0043258D" w:rsidRPr="0006378E" w:rsidRDefault="0043258D" w:rsidP="0043258D">
            <w:pPr>
              <w:widowControl w:val="0"/>
              <w:autoSpaceDE w:val="0"/>
              <w:ind w:firstLine="0"/>
              <w:jc w:val="center"/>
              <w:rPr>
                <w:rFonts w:eastAsia="Arial"/>
                <w:bCs/>
                <w:sz w:val="22"/>
                <w:szCs w:val="22"/>
              </w:rPr>
            </w:pPr>
            <w:r w:rsidRPr="0006378E">
              <w:rPr>
                <w:rFonts w:eastAsia="Arial"/>
                <w:bCs/>
                <w:sz w:val="22"/>
                <w:szCs w:val="22"/>
              </w:rPr>
              <w:t>Visagino PGT</w:t>
            </w:r>
          </w:p>
        </w:tc>
      </w:tr>
      <w:tr w:rsidR="0006378E" w:rsidRPr="0006378E" w14:paraId="06171F41"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6F951EB" w14:textId="77777777" w:rsidR="0043258D" w:rsidRPr="0006378E" w:rsidRDefault="0043258D" w:rsidP="0043258D">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5C8706C" w14:textId="77777777" w:rsidR="0043258D" w:rsidRPr="0006378E" w:rsidRDefault="0043258D" w:rsidP="0043258D">
            <w:pPr>
              <w:widowControl w:val="0"/>
              <w:autoSpaceDE w:val="0"/>
              <w:snapToGrid w:val="0"/>
              <w:ind w:firstLine="0"/>
              <w:jc w:val="left"/>
              <w:rPr>
                <w:rFonts w:eastAsia="Arial"/>
                <w:bCs/>
                <w:sz w:val="22"/>
                <w:szCs w:val="22"/>
              </w:rPr>
            </w:pPr>
            <w:r w:rsidRPr="0006378E">
              <w:rPr>
                <w:rFonts w:eastAsia="Arial"/>
                <w:bCs/>
                <w:sz w:val="22"/>
                <w:szCs w:val="22"/>
              </w:rPr>
              <w:t>Mitsubishi L200</w:t>
            </w:r>
          </w:p>
        </w:tc>
        <w:tc>
          <w:tcPr>
            <w:tcW w:w="673" w:type="pct"/>
            <w:tcBorders>
              <w:top w:val="single" w:sz="4" w:space="0" w:color="auto"/>
              <w:left w:val="single" w:sz="4" w:space="0" w:color="auto"/>
              <w:bottom w:val="single" w:sz="4" w:space="0" w:color="auto"/>
              <w:right w:val="single" w:sz="4" w:space="0" w:color="auto"/>
            </w:tcBorders>
            <w:vAlign w:val="center"/>
          </w:tcPr>
          <w:p w14:paraId="358DC716" w14:textId="77777777" w:rsidR="0043258D" w:rsidRPr="0006378E" w:rsidRDefault="0043258D" w:rsidP="0043258D">
            <w:pPr>
              <w:widowControl w:val="0"/>
              <w:autoSpaceDE w:val="0"/>
              <w:snapToGrid w:val="0"/>
              <w:ind w:firstLine="0"/>
              <w:jc w:val="center"/>
              <w:rPr>
                <w:rFonts w:eastAsia="Arial"/>
                <w:bCs/>
                <w:sz w:val="22"/>
                <w:szCs w:val="22"/>
              </w:rPr>
            </w:pPr>
            <w:r w:rsidRPr="0006378E">
              <w:rPr>
                <w:rFonts w:eastAsia="Arial"/>
                <w:bCs/>
                <w:sz w:val="22"/>
                <w:szCs w:val="22"/>
              </w:rPr>
              <w:t>2018</w:t>
            </w:r>
          </w:p>
        </w:tc>
        <w:tc>
          <w:tcPr>
            <w:tcW w:w="781" w:type="pct"/>
            <w:tcBorders>
              <w:top w:val="single" w:sz="4" w:space="0" w:color="auto"/>
              <w:left w:val="single" w:sz="4" w:space="0" w:color="auto"/>
              <w:bottom w:val="single" w:sz="4" w:space="0" w:color="auto"/>
              <w:right w:val="single" w:sz="4" w:space="0" w:color="auto"/>
            </w:tcBorders>
            <w:vAlign w:val="center"/>
          </w:tcPr>
          <w:p w14:paraId="1B1B6765" w14:textId="77777777" w:rsidR="0043258D" w:rsidRPr="0006378E" w:rsidRDefault="0043258D" w:rsidP="0043258D">
            <w:pPr>
              <w:widowControl w:val="0"/>
              <w:autoSpaceDE w:val="0"/>
              <w:snapToGrid w:val="0"/>
              <w:ind w:firstLine="0"/>
              <w:jc w:val="center"/>
              <w:rPr>
                <w:rFonts w:eastAsia="Arial"/>
                <w:bCs/>
                <w:sz w:val="22"/>
                <w:szCs w:val="22"/>
              </w:rPr>
            </w:pPr>
            <w:r w:rsidRPr="0006378E">
              <w:rPr>
                <w:rFonts w:eastAsia="Arial"/>
                <w:bCs/>
                <w:sz w:val="22"/>
                <w:szCs w:val="22"/>
              </w:rPr>
              <w:t>133/2442</w:t>
            </w:r>
          </w:p>
        </w:tc>
        <w:tc>
          <w:tcPr>
            <w:tcW w:w="647" w:type="pct"/>
            <w:tcBorders>
              <w:top w:val="single" w:sz="4" w:space="0" w:color="auto"/>
              <w:left w:val="single" w:sz="4" w:space="0" w:color="auto"/>
              <w:bottom w:val="single" w:sz="4" w:space="0" w:color="auto"/>
              <w:right w:val="single" w:sz="4" w:space="0" w:color="auto"/>
            </w:tcBorders>
            <w:vAlign w:val="center"/>
          </w:tcPr>
          <w:p w14:paraId="055A3D5A" w14:textId="77777777" w:rsidR="0043258D" w:rsidRPr="0006378E" w:rsidRDefault="0043258D" w:rsidP="0043258D">
            <w:pPr>
              <w:widowControl w:val="0"/>
              <w:autoSpaceDE w:val="0"/>
              <w:snapToGrid w:val="0"/>
              <w:ind w:firstLine="0"/>
              <w:jc w:val="center"/>
              <w:rPr>
                <w:rFonts w:eastAsia="Arial"/>
                <w:bCs/>
                <w:sz w:val="22"/>
                <w:szCs w:val="22"/>
              </w:rPr>
            </w:pPr>
            <w:r w:rsidRPr="0006378E">
              <w:rPr>
                <w:rFonts w:eastAsia="Arial"/>
                <w:bCs/>
                <w:sz w:val="22"/>
                <w:szCs w:val="22"/>
              </w:rPr>
              <w:t>KPK 415</w:t>
            </w:r>
          </w:p>
        </w:tc>
        <w:tc>
          <w:tcPr>
            <w:tcW w:w="367" w:type="pct"/>
            <w:tcBorders>
              <w:top w:val="single" w:sz="4" w:space="0" w:color="auto"/>
              <w:left w:val="single" w:sz="4" w:space="0" w:color="auto"/>
              <w:bottom w:val="single" w:sz="4" w:space="0" w:color="auto"/>
              <w:right w:val="single" w:sz="4" w:space="0" w:color="auto"/>
            </w:tcBorders>
            <w:vAlign w:val="center"/>
          </w:tcPr>
          <w:p w14:paraId="71F046E3" w14:textId="77777777" w:rsidR="0043258D" w:rsidRPr="0006378E" w:rsidRDefault="0043258D" w:rsidP="0043258D">
            <w:pPr>
              <w:widowControl w:val="0"/>
              <w:autoSpaceDE w:val="0"/>
              <w:snapToGrid w:val="0"/>
              <w:ind w:firstLine="0"/>
              <w:jc w:val="center"/>
              <w:rPr>
                <w:rFonts w:eastAsia="Arial"/>
                <w:bCs/>
                <w:sz w:val="22"/>
                <w:szCs w:val="22"/>
              </w:rPr>
            </w:pPr>
            <w:r w:rsidRPr="0006378E">
              <w:rPr>
                <w:rFonts w:eastAsia="Arial"/>
                <w:bCs/>
                <w:sz w:val="22"/>
                <w:szCs w:val="22"/>
              </w:rPr>
              <w:t>D</w:t>
            </w:r>
          </w:p>
        </w:tc>
        <w:tc>
          <w:tcPr>
            <w:tcW w:w="816" w:type="pct"/>
            <w:tcBorders>
              <w:top w:val="single" w:sz="4" w:space="0" w:color="auto"/>
              <w:left w:val="single" w:sz="4" w:space="0" w:color="auto"/>
              <w:bottom w:val="single" w:sz="4" w:space="0" w:color="auto"/>
              <w:right w:val="single" w:sz="4" w:space="0" w:color="auto"/>
            </w:tcBorders>
            <w:vAlign w:val="center"/>
          </w:tcPr>
          <w:p w14:paraId="29DC5E37" w14:textId="77777777" w:rsidR="0043258D" w:rsidRPr="0006378E" w:rsidRDefault="0043258D" w:rsidP="0043258D">
            <w:pPr>
              <w:widowControl w:val="0"/>
              <w:autoSpaceDE w:val="0"/>
              <w:snapToGrid w:val="0"/>
              <w:ind w:firstLine="0"/>
              <w:jc w:val="center"/>
              <w:rPr>
                <w:rFonts w:eastAsia="Arial"/>
                <w:bCs/>
                <w:sz w:val="22"/>
                <w:szCs w:val="22"/>
              </w:rPr>
            </w:pPr>
            <w:r w:rsidRPr="0006378E">
              <w:rPr>
                <w:rFonts w:eastAsia="Arial"/>
                <w:bCs/>
                <w:sz w:val="22"/>
                <w:szCs w:val="22"/>
              </w:rPr>
              <w:t>Visagino PGT</w:t>
            </w:r>
          </w:p>
        </w:tc>
      </w:tr>
      <w:tr w:rsidR="0006378E" w:rsidRPr="0006378E" w14:paraId="76C597FA"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016A7BA"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02D5D5E" w14:textId="3F76D46C" w:rsidR="00103854" w:rsidRPr="0006378E" w:rsidRDefault="00103854" w:rsidP="00103854">
            <w:pPr>
              <w:widowControl w:val="0"/>
              <w:autoSpaceDE w:val="0"/>
              <w:snapToGrid w:val="0"/>
              <w:ind w:firstLine="0"/>
              <w:jc w:val="left"/>
              <w:rPr>
                <w:rFonts w:eastAsia="Arial"/>
                <w:bCs/>
                <w:sz w:val="22"/>
                <w:szCs w:val="22"/>
              </w:rPr>
            </w:pPr>
            <w:proofErr w:type="spellStart"/>
            <w:r w:rsidRPr="0006378E">
              <w:rPr>
                <w:rFonts w:eastAsia="Arial"/>
                <w:bCs/>
                <w:sz w:val="22"/>
                <w:szCs w:val="22"/>
              </w:rPr>
              <w:t>Dacia</w:t>
            </w:r>
            <w:proofErr w:type="spellEnd"/>
            <w:r w:rsidRPr="0006378E">
              <w:rPr>
                <w:rFonts w:eastAsia="Arial"/>
                <w:bCs/>
                <w:sz w:val="22"/>
                <w:szCs w:val="22"/>
              </w:rPr>
              <w:t xml:space="preserve"> </w:t>
            </w:r>
            <w:proofErr w:type="spellStart"/>
            <w:r w:rsidRPr="0006378E">
              <w:rPr>
                <w:rFonts w:eastAsia="Arial"/>
                <w:bCs/>
                <w:sz w:val="22"/>
                <w:szCs w:val="22"/>
              </w:rPr>
              <w:t>Duster</w:t>
            </w:r>
            <w:proofErr w:type="spellEnd"/>
          </w:p>
        </w:tc>
        <w:tc>
          <w:tcPr>
            <w:tcW w:w="673" w:type="pct"/>
            <w:tcBorders>
              <w:top w:val="single" w:sz="4" w:space="0" w:color="auto"/>
              <w:left w:val="single" w:sz="4" w:space="0" w:color="auto"/>
              <w:bottom w:val="single" w:sz="4" w:space="0" w:color="auto"/>
              <w:right w:val="single" w:sz="4" w:space="0" w:color="auto"/>
            </w:tcBorders>
            <w:vAlign w:val="center"/>
          </w:tcPr>
          <w:p w14:paraId="2763ADFA" w14:textId="4CC00AAD"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2011</w:t>
            </w:r>
          </w:p>
        </w:tc>
        <w:tc>
          <w:tcPr>
            <w:tcW w:w="781" w:type="pct"/>
            <w:tcBorders>
              <w:top w:val="single" w:sz="4" w:space="0" w:color="auto"/>
              <w:left w:val="single" w:sz="4" w:space="0" w:color="auto"/>
              <w:bottom w:val="single" w:sz="4" w:space="0" w:color="auto"/>
              <w:right w:val="single" w:sz="4" w:space="0" w:color="auto"/>
            </w:tcBorders>
            <w:vAlign w:val="center"/>
          </w:tcPr>
          <w:p w14:paraId="36160698" w14:textId="7E6667B6"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77/1595</w:t>
            </w:r>
          </w:p>
        </w:tc>
        <w:tc>
          <w:tcPr>
            <w:tcW w:w="647" w:type="pct"/>
            <w:tcBorders>
              <w:top w:val="single" w:sz="4" w:space="0" w:color="auto"/>
              <w:left w:val="single" w:sz="4" w:space="0" w:color="auto"/>
              <w:bottom w:val="single" w:sz="4" w:space="0" w:color="auto"/>
              <w:right w:val="single" w:sz="4" w:space="0" w:color="auto"/>
            </w:tcBorders>
            <w:vAlign w:val="center"/>
          </w:tcPr>
          <w:p w14:paraId="0607C698" w14:textId="39A59B4B"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FTG 041</w:t>
            </w:r>
          </w:p>
        </w:tc>
        <w:tc>
          <w:tcPr>
            <w:tcW w:w="367" w:type="pct"/>
            <w:tcBorders>
              <w:top w:val="single" w:sz="4" w:space="0" w:color="auto"/>
              <w:left w:val="single" w:sz="4" w:space="0" w:color="auto"/>
              <w:bottom w:val="single" w:sz="4" w:space="0" w:color="auto"/>
              <w:right w:val="single" w:sz="4" w:space="0" w:color="auto"/>
            </w:tcBorders>
            <w:vAlign w:val="center"/>
          </w:tcPr>
          <w:p w14:paraId="735A72BB" w14:textId="21434E8F"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B</w:t>
            </w:r>
          </w:p>
        </w:tc>
        <w:tc>
          <w:tcPr>
            <w:tcW w:w="816" w:type="pct"/>
            <w:tcBorders>
              <w:top w:val="single" w:sz="4" w:space="0" w:color="auto"/>
              <w:left w:val="single" w:sz="4" w:space="0" w:color="auto"/>
              <w:bottom w:val="single" w:sz="4" w:space="0" w:color="auto"/>
              <w:right w:val="single" w:sz="4" w:space="0" w:color="auto"/>
            </w:tcBorders>
            <w:vAlign w:val="center"/>
          </w:tcPr>
          <w:p w14:paraId="6FF07501" w14:textId="2E299446"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Visagino PGT</w:t>
            </w:r>
          </w:p>
        </w:tc>
      </w:tr>
      <w:tr w:rsidR="0006378E" w:rsidRPr="0006378E" w14:paraId="0CD13660"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71F0AE4F"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395C094E" w14:textId="77777777" w:rsidR="00103854" w:rsidRPr="0006378E" w:rsidRDefault="00103854" w:rsidP="00103854">
            <w:pPr>
              <w:widowControl w:val="0"/>
              <w:autoSpaceDE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1ADDD1E0"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2002</w:t>
            </w:r>
          </w:p>
        </w:tc>
        <w:tc>
          <w:tcPr>
            <w:tcW w:w="781" w:type="pct"/>
            <w:tcBorders>
              <w:top w:val="single" w:sz="4" w:space="0" w:color="auto"/>
              <w:left w:val="single" w:sz="4" w:space="0" w:color="auto"/>
              <w:bottom w:val="single" w:sz="4" w:space="0" w:color="auto"/>
              <w:right w:val="single" w:sz="4" w:space="0" w:color="auto"/>
            </w:tcBorders>
            <w:vAlign w:val="center"/>
          </w:tcPr>
          <w:p w14:paraId="4AC93E5D"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256A5446"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YV 087</w:t>
            </w:r>
          </w:p>
        </w:tc>
        <w:tc>
          <w:tcPr>
            <w:tcW w:w="367" w:type="pct"/>
            <w:tcBorders>
              <w:top w:val="single" w:sz="4" w:space="0" w:color="auto"/>
              <w:left w:val="single" w:sz="4" w:space="0" w:color="auto"/>
              <w:bottom w:val="single" w:sz="4" w:space="0" w:color="auto"/>
              <w:right w:val="single" w:sz="4" w:space="0" w:color="auto"/>
            </w:tcBorders>
            <w:vAlign w:val="center"/>
          </w:tcPr>
          <w:p w14:paraId="7B2FB6C6"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7083D6B8"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Visagino PGT</w:t>
            </w:r>
          </w:p>
        </w:tc>
      </w:tr>
      <w:tr w:rsidR="0006378E" w:rsidRPr="0006378E" w14:paraId="2522B99C"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511FB925"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490EAA17" w14:textId="77777777" w:rsidR="00103854" w:rsidRPr="0006378E" w:rsidRDefault="00103854" w:rsidP="00103854">
            <w:pPr>
              <w:widowControl w:val="0"/>
              <w:autoSpaceDE w:val="0"/>
              <w:snapToGrid w:val="0"/>
              <w:ind w:firstLine="0"/>
              <w:jc w:val="left"/>
              <w:rPr>
                <w:rFonts w:eastAsia="Arial"/>
                <w:bCs/>
                <w:sz w:val="22"/>
                <w:szCs w:val="22"/>
              </w:rPr>
            </w:pPr>
            <w:r w:rsidRPr="0006378E">
              <w:rPr>
                <w:rFonts w:eastAsia="Arial"/>
                <w:bCs/>
                <w:sz w:val="22"/>
                <w:szCs w:val="22"/>
              </w:rPr>
              <w:t>Priekaba</w:t>
            </w:r>
          </w:p>
        </w:tc>
        <w:tc>
          <w:tcPr>
            <w:tcW w:w="673" w:type="pct"/>
            <w:tcBorders>
              <w:top w:val="single" w:sz="4" w:space="0" w:color="auto"/>
              <w:left w:val="single" w:sz="4" w:space="0" w:color="auto"/>
              <w:bottom w:val="single" w:sz="4" w:space="0" w:color="auto"/>
              <w:right w:val="single" w:sz="4" w:space="0" w:color="auto"/>
            </w:tcBorders>
            <w:vAlign w:val="center"/>
          </w:tcPr>
          <w:p w14:paraId="52A0128A"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2017</w:t>
            </w:r>
          </w:p>
        </w:tc>
        <w:tc>
          <w:tcPr>
            <w:tcW w:w="781" w:type="pct"/>
            <w:tcBorders>
              <w:top w:val="single" w:sz="4" w:space="0" w:color="auto"/>
              <w:left w:val="single" w:sz="4" w:space="0" w:color="auto"/>
              <w:bottom w:val="single" w:sz="4" w:space="0" w:color="auto"/>
              <w:right w:val="single" w:sz="4" w:space="0" w:color="auto"/>
            </w:tcBorders>
            <w:vAlign w:val="center"/>
          </w:tcPr>
          <w:p w14:paraId="61F41E55"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6D3C99CA"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HU 760</w:t>
            </w:r>
          </w:p>
        </w:tc>
        <w:tc>
          <w:tcPr>
            <w:tcW w:w="367" w:type="pct"/>
            <w:tcBorders>
              <w:top w:val="single" w:sz="4" w:space="0" w:color="auto"/>
              <w:left w:val="single" w:sz="4" w:space="0" w:color="auto"/>
              <w:bottom w:val="single" w:sz="4" w:space="0" w:color="auto"/>
              <w:right w:val="single" w:sz="4" w:space="0" w:color="auto"/>
            </w:tcBorders>
            <w:vAlign w:val="center"/>
          </w:tcPr>
          <w:p w14:paraId="48E4BE56"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0A66CF13"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Visagino PGT</w:t>
            </w:r>
          </w:p>
        </w:tc>
      </w:tr>
      <w:tr w:rsidR="0006378E" w:rsidRPr="0006378E" w14:paraId="42F64501"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03767DE"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0"/>
                <w:szCs w:val="20"/>
              </w:rPr>
            </w:pPr>
          </w:p>
        </w:tc>
        <w:tc>
          <w:tcPr>
            <w:tcW w:w="1429" w:type="pct"/>
            <w:tcBorders>
              <w:top w:val="single" w:sz="4" w:space="0" w:color="auto"/>
              <w:left w:val="single" w:sz="4" w:space="0" w:color="auto"/>
              <w:bottom w:val="single" w:sz="4" w:space="0" w:color="auto"/>
              <w:right w:val="single" w:sz="4" w:space="0" w:color="auto"/>
            </w:tcBorders>
            <w:vAlign w:val="center"/>
          </w:tcPr>
          <w:p w14:paraId="28989374" w14:textId="1FC7B9FF" w:rsidR="00103854" w:rsidRPr="0006378E" w:rsidRDefault="00640A93" w:rsidP="00103854">
            <w:pPr>
              <w:widowControl w:val="0"/>
              <w:autoSpaceDE w:val="0"/>
              <w:snapToGrid w:val="0"/>
              <w:ind w:firstLine="0"/>
              <w:jc w:val="left"/>
              <w:rPr>
                <w:rFonts w:eastAsia="Arial"/>
                <w:bCs/>
                <w:sz w:val="22"/>
                <w:szCs w:val="22"/>
              </w:rPr>
            </w:pPr>
            <w:r w:rsidRPr="0006378E">
              <w:rPr>
                <w:rFonts w:eastAsia="Arial"/>
                <w:bCs/>
                <w:sz w:val="22"/>
                <w:szCs w:val="22"/>
              </w:rPr>
              <w:t xml:space="preserve">Priekaba </w:t>
            </w:r>
            <w:r w:rsidR="00103854" w:rsidRPr="0006378E">
              <w:rPr>
                <w:rFonts w:eastAsia="Arial"/>
                <w:bCs/>
                <w:sz w:val="22"/>
                <w:szCs w:val="22"/>
              </w:rPr>
              <w:t>Tauras V700</w:t>
            </w:r>
          </w:p>
        </w:tc>
        <w:tc>
          <w:tcPr>
            <w:tcW w:w="673" w:type="pct"/>
            <w:tcBorders>
              <w:top w:val="single" w:sz="4" w:space="0" w:color="auto"/>
              <w:left w:val="single" w:sz="4" w:space="0" w:color="auto"/>
              <w:bottom w:val="single" w:sz="4" w:space="0" w:color="auto"/>
              <w:right w:val="single" w:sz="4" w:space="0" w:color="auto"/>
            </w:tcBorders>
            <w:vAlign w:val="center"/>
          </w:tcPr>
          <w:p w14:paraId="005DA0E3" w14:textId="4E7D7023"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2022</w:t>
            </w:r>
          </w:p>
        </w:tc>
        <w:tc>
          <w:tcPr>
            <w:tcW w:w="781" w:type="pct"/>
            <w:tcBorders>
              <w:top w:val="single" w:sz="4" w:space="0" w:color="auto"/>
              <w:left w:val="single" w:sz="4" w:space="0" w:color="auto"/>
              <w:bottom w:val="single" w:sz="4" w:space="0" w:color="auto"/>
              <w:right w:val="single" w:sz="4" w:space="0" w:color="auto"/>
            </w:tcBorders>
            <w:vAlign w:val="center"/>
          </w:tcPr>
          <w:p w14:paraId="22F1CC7B"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w:t>
            </w:r>
          </w:p>
        </w:tc>
        <w:tc>
          <w:tcPr>
            <w:tcW w:w="647" w:type="pct"/>
            <w:tcBorders>
              <w:top w:val="single" w:sz="4" w:space="0" w:color="auto"/>
              <w:left w:val="single" w:sz="4" w:space="0" w:color="auto"/>
              <w:bottom w:val="single" w:sz="4" w:space="0" w:color="auto"/>
              <w:right w:val="single" w:sz="4" w:space="0" w:color="auto"/>
            </w:tcBorders>
            <w:vAlign w:val="center"/>
          </w:tcPr>
          <w:p w14:paraId="313E3E03" w14:textId="18C17E82"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SL 882</w:t>
            </w:r>
          </w:p>
        </w:tc>
        <w:tc>
          <w:tcPr>
            <w:tcW w:w="367" w:type="pct"/>
            <w:tcBorders>
              <w:top w:val="single" w:sz="4" w:space="0" w:color="auto"/>
              <w:left w:val="single" w:sz="4" w:space="0" w:color="auto"/>
              <w:bottom w:val="single" w:sz="4" w:space="0" w:color="auto"/>
              <w:right w:val="single" w:sz="4" w:space="0" w:color="auto"/>
            </w:tcBorders>
            <w:vAlign w:val="center"/>
          </w:tcPr>
          <w:p w14:paraId="3BDDCB36"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w:t>
            </w:r>
          </w:p>
        </w:tc>
        <w:tc>
          <w:tcPr>
            <w:tcW w:w="816" w:type="pct"/>
            <w:tcBorders>
              <w:top w:val="single" w:sz="4" w:space="0" w:color="auto"/>
              <w:left w:val="single" w:sz="4" w:space="0" w:color="auto"/>
              <w:bottom w:val="single" w:sz="4" w:space="0" w:color="auto"/>
              <w:right w:val="single" w:sz="4" w:space="0" w:color="auto"/>
            </w:tcBorders>
            <w:vAlign w:val="center"/>
          </w:tcPr>
          <w:p w14:paraId="46C9B374" w14:textId="77777777" w:rsidR="00103854" w:rsidRPr="0006378E" w:rsidRDefault="00103854" w:rsidP="00103854">
            <w:pPr>
              <w:widowControl w:val="0"/>
              <w:autoSpaceDE w:val="0"/>
              <w:snapToGrid w:val="0"/>
              <w:ind w:firstLine="0"/>
              <w:jc w:val="center"/>
              <w:rPr>
                <w:rFonts w:eastAsia="Arial"/>
                <w:bCs/>
                <w:sz w:val="22"/>
                <w:szCs w:val="22"/>
              </w:rPr>
            </w:pPr>
            <w:r w:rsidRPr="0006378E">
              <w:rPr>
                <w:rFonts w:eastAsia="Arial"/>
                <w:bCs/>
                <w:sz w:val="22"/>
                <w:szCs w:val="22"/>
              </w:rPr>
              <w:t>Visagino PGT</w:t>
            </w:r>
          </w:p>
        </w:tc>
      </w:tr>
      <w:tr w:rsidR="0006378E" w:rsidRPr="0006378E" w14:paraId="5B3E17FA" w14:textId="77777777" w:rsidTr="000823FD">
        <w:trPr>
          <w:cantSplit/>
        </w:trPr>
        <w:tc>
          <w:tcPr>
            <w:tcW w:w="5000" w:type="pct"/>
            <w:gridSpan w:val="7"/>
            <w:tcBorders>
              <w:top w:val="single" w:sz="4" w:space="0" w:color="auto"/>
              <w:left w:val="single" w:sz="4" w:space="0" w:color="auto"/>
              <w:bottom w:val="single" w:sz="4" w:space="0" w:color="auto"/>
              <w:right w:val="single" w:sz="4" w:space="0" w:color="auto"/>
            </w:tcBorders>
          </w:tcPr>
          <w:p w14:paraId="7CC2055C" w14:textId="77777777" w:rsidR="00103854" w:rsidRPr="0006378E" w:rsidRDefault="00103854" w:rsidP="00103854">
            <w:pPr>
              <w:widowControl w:val="0"/>
              <w:autoSpaceDE w:val="0"/>
              <w:autoSpaceDN w:val="0"/>
              <w:ind w:firstLine="0"/>
              <w:jc w:val="center"/>
              <w:rPr>
                <w:rFonts w:eastAsia="Calibri"/>
                <w:b/>
                <w:caps/>
              </w:rPr>
            </w:pPr>
            <w:r w:rsidRPr="0006378E">
              <w:rPr>
                <w:rFonts w:eastAsia="Calibri"/>
                <w:b/>
                <w:caps/>
              </w:rPr>
              <w:t>Panevėžio PGV Zarasų PGT</w:t>
            </w:r>
          </w:p>
          <w:p w14:paraId="3A549DFF" w14:textId="77777777" w:rsidR="00103854" w:rsidRPr="0006378E" w:rsidRDefault="00103854" w:rsidP="00103854">
            <w:pPr>
              <w:widowControl w:val="0"/>
              <w:autoSpaceDE w:val="0"/>
              <w:autoSpaceDN w:val="0"/>
              <w:ind w:firstLine="0"/>
              <w:jc w:val="center"/>
              <w:rPr>
                <w:rFonts w:eastAsia="Arial"/>
                <w:b/>
                <w:bCs/>
              </w:rPr>
            </w:pPr>
            <w:r w:rsidRPr="0006378E">
              <w:rPr>
                <w:rFonts w:eastAsia="Arial"/>
                <w:b/>
                <w:bCs/>
              </w:rPr>
              <w:t>K. Donelaičio g. 1, Zarasai</w:t>
            </w:r>
          </w:p>
        </w:tc>
      </w:tr>
      <w:tr w:rsidR="0006378E" w:rsidRPr="0006378E" w14:paraId="266C89FF"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782AB193"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tcPr>
          <w:p w14:paraId="18EB59DA" w14:textId="77777777" w:rsidR="00103854" w:rsidRPr="0006378E" w:rsidRDefault="00103854" w:rsidP="00103854">
            <w:pPr>
              <w:ind w:firstLine="0"/>
              <w:jc w:val="left"/>
              <w:rPr>
                <w:rFonts w:eastAsia="Calibri"/>
                <w:sz w:val="22"/>
                <w:szCs w:val="22"/>
              </w:rPr>
            </w:pPr>
            <w:r w:rsidRPr="0006378E">
              <w:rPr>
                <w:rFonts w:eastAsia="Arial"/>
                <w:bCs/>
                <w:sz w:val="22"/>
                <w:szCs w:val="22"/>
              </w:rPr>
              <w:t xml:space="preserve">Škoda </w:t>
            </w:r>
            <w:proofErr w:type="spellStart"/>
            <w:r w:rsidRPr="0006378E">
              <w:rPr>
                <w:rFonts w:eastAsia="Arial"/>
                <w:bCs/>
                <w:sz w:val="22"/>
                <w:szCs w:val="22"/>
              </w:rPr>
              <w:t>Kodiaq</w:t>
            </w:r>
            <w:proofErr w:type="spellEnd"/>
          </w:p>
        </w:tc>
        <w:tc>
          <w:tcPr>
            <w:tcW w:w="673" w:type="pct"/>
            <w:tcBorders>
              <w:top w:val="single" w:sz="4" w:space="0" w:color="auto"/>
              <w:left w:val="single" w:sz="4" w:space="0" w:color="auto"/>
              <w:bottom w:val="single" w:sz="4" w:space="0" w:color="auto"/>
              <w:right w:val="single" w:sz="4" w:space="0" w:color="auto"/>
            </w:tcBorders>
          </w:tcPr>
          <w:p w14:paraId="17E2C701" w14:textId="77777777" w:rsidR="00103854" w:rsidRPr="0006378E" w:rsidRDefault="00103854" w:rsidP="00103854">
            <w:pPr>
              <w:ind w:firstLine="0"/>
              <w:jc w:val="center"/>
              <w:rPr>
                <w:rFonts w:eastAsia="Calibri"/>
                <w:sz w:val="22"/>
                <w:szCs w:val="22"/>
              </w:rPr>
            </w:pPr>
            <w:r w:rsidRPr="0006378E">
              <w:rPr>
                <w:rFonts w:eastAsia="Calibri"/>
                <w:sz w:val="22"/>
                <w:szCs w:val="22"/>
              </w:rPr>
              <w:t>2021</w:t>
            </w:r>
          </w:p>
        </w:tc>
        <w:tc>
          <w:tcPr>
            <w:tcW w:w="781" w:type="pct"/>
            <w:tcBorders>
              <w:top w:val="single" w:sz="4" w:space="0" w:color="auto"/>
              <w:left w:val="single" w:sz="4" w:space="0" w:color="auto"/>
              <w:bottom w:val="single" w:sz="4" w:space="0" w:color="auto"/>
              <w:right w:val="single" w:sz="4" w:space="0" w:color="auto"/>
            </w:tcBorders>
          </w:tcPr>
          <w:p w14:paraId="71F93DCA" w14:textId="77777777" w:rsidR="00103854" w:rsidRPr="0006378E" w:rsidRDefault="00103854" w:rsidP="00103854">
            <w:pPr>
              <w:ind w:firstLine="0"/>
              <w:jc w:val="center"/>
              <w:rPr>
                <w:rFonts w:eastAsia="Calibri"/>
                <w:sz w:val="22"/>
                <w:szCs w:val="22"/>
              </w:rPr>
            </w:pPr>
            <w:r w:rsidRPr="0006378E">
              <w:rPr>
                <w:rFonts w:eastAsia="Arial"/>
                <w:bCs/>
                <w:sz w:val="22"/>
                <w:szCs w:val="22"/>
              </w:rPr>
              <w:t>110/1968</w:t>
            </w:r>
          </w:p>
        </w:tc>
        <w:tc>
          <w:tcPr>
            <w:tcW w:w="647" w:type="pct"/>
            <w:tcBorders>
              <w:top w:val="single" w:sz="4" w:space="0" w:color="auto"/>
              <w:left w:val="single" w:sz="4" w:space="0" w:color="auto"/>
              <w:bottom w:val="single" w:sz="4" w:space="0" w:color="auto"/>
              <w:right w:val="single" w:sz="4" w:space="0" w:color="auto"/>
            </w:tcBorders>
          </w:tcPr>
          <w:p w14:paraId="01C452B7" w14:textId="77777777" w:rsidR="00103854" w:rsidRPr="0006378E" w:rsidRDefault="00103854" w:rsidP="00103854">
            <w:pPr>
              <w:ind w:firstLine="0"/>
              <w:jc w:val="center"/>
              <w:rPr>
                <w:rFonts w:eastAsia="Calibri"/>
                <w:sz w:val="22"/>
                <w:szCs w:val="22"/>
              </w:rPr>
            </w:pPr>
            <w:r w:rsidRPr="0006378E">
              <w:rPr>
                <w:rFonts w:eastAsia="Calibri"/>
                <w:sz w:val="22"/>
                <w:szCs w:val="22"/>
              </w:rPr>
              <w:t>MCR213</w:t>
            </w:r>
          </w:p>
        </w:tc>
        <w:tc>
          <w:tcPr>
            <w:tcW w:w="367" w:type="pct"/>
            <w:tcBorders>
              <w:top w:val="single" w:sz="4" w:space="0" w:color="auto"/>
              <w:left w:val="single" w:sz="4" w:space="0" w:color="auto"/>
              <w:bottom w:val="single" w:sz="4" w:space="0" w:color="auto"/>
              <w:right w:val="single" w:sz="4" w:space="0" w:color="auto"/>
            </w:tcBorders>
          </w:tcPr>
          <w:p w14:paraId="63A5F259" w14:textId="77777777" w:rsidR="00103854" w:rsidRPr="0006378E" w:rsidRDefault="00103854" w:rsidP="00103854">
            <w:pPr>
              <w:ind w:firstLine="0"/>
              <w:jc w:val="center"/>
              <w:rPr>
                <w:rFonts w:eastAsia="Calibri"/>
                <w:sz w:val="22"/>
                <w:szCs w:val="22"/>
              </w:rPr>
            </w:pPr>
            <w:r w:rsidRPr="0006378E">
              <w:rPr>
                <w:rFonts w:eastAsia="Calibri"/>
                <w:sz w:val="22"/>
                <w:szCs w:val="22"/>
              </w:rPr>
              <w:t>D</w:t>
            </w:r>
          </w:p>
        </w:tc>
        <w:tc>
          <w:tcPr>
            <w:tcW w:w="816" w:type="pct"/>
            <w:tcBorders>
              <w:top w:val="single" w:sz="4" w:space="0" w:color="auto"/>
              <w:left w:val="single" w:sz="4" w:space="0" w:color="auto"/>
              <w:bottom w:val="single" w:sz="4" w:space="0" w:color="auto"/>
              <w:right w:val="single" w:sz="4" w:space="0" w:color="auto"/>
            </w:tcBorders>
          </w:tcPr>
          <w:p w14:paraId="704F1F31" w14:textId="77777777" w:rsidR="00103854" w:rsidRPr="0006378E" w:rsidRDefault="00103854" w:rsidP="00103854">
            <w:pPr>
              <w:ind w:firstLine="0"/>
              <w:jc w:val="center"/>
              <w:rPr>
                <w:rFonts w:eastAsia="Calibri"/>
                <w:sz w:val="22"/>
                <w:szCs w:val="22"/>
              </w:rPr>
            </w:pPr>
            <w:r w:rsidRPr="0006378E">
              <w:rPr>
                <w:rFonts w:eastAsia="Calibri"/>
                <w:sz w:val="22"/>
                <w:szCs w:val="22"/>
              </w:rPr>
              <w:t>Zarasų PGT</w:t>
            </w:r>
          </w:p>
        </w:tc>
      </w:tr>
      <w:tr w:rsidR="0006378E" w:rsidRPr="0006378E" w14:paraId="231A53F3"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2CF6C465"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tcPr>
          <w:p w14:paraId="11D9187B" w14:textId="77777777" w:rsidR="00103854" w:rsidRPr="0006378E" w:rsidRDefault="00103854" w:rsidP="00103854">
            <w:pPr>
              <w:ind w:firstLine="0"/>
              <w:jc w:val="left"/>
              <w:rPr>
                <w:rFonts w:eastAsia="Calibri"/>
                <w:sz w:val="22"/>
                <w:szCs w:val="22"/>
              </w:rPr>
            </w:pPr>
            <w:r w:rsidRPr="0006378E">
              <w:rPr>
                <w:rFonts w:eastAsia="Calibri"/>
                <w:sz w:val="22"/>
                <w:szCs w:val="22"/>
              </w:rPr>
              <w:t xml:space="preserve">Mitsubishi </w:t>
            </w:r>
            <w:proofErr w:type="spellStart"/>
            <w:r w:rsidRPr="0006378E">
              <w:rPr>
                <w:rFonts w:eastAsia="Calibri"/>
                <w:sz w:val="22"/>
                <w:szCs w:val="22"/>
              </w:rPr>
              <w:t>Pajero</w:t>
            </w:r>
            <w:proofErr w:type="spellEnd"/>
            <w:r w:rsidRPr="0006378E">
              <w:rPr>
                <w:rFonts w:eastAsia="Calibri"/>
                <w:sz w:val="22"/>
                <w:szCs w:val="22"/>
              </w:rPr>
              <w:t xml:space="preserve"> </w:t>
            </w:r>
            <w:proofErr w:type="spellStart"/>
            <w:r w:rsidRPr="0006378E">
              <w:rPr>
                <w:rFonts w:eastAsia="Calibri"/>
                <w:sz w:val="22"/>
                <w:szCs w:val="22"/>
              </w:rPr>
              <w:t>Sport</w:t>
            </w:r>
            <w:proofErr w:type="spellEnd"/>
          </w:p>
        </w:tc>
        <w:tc>
          <w:tcPr>
            <w:tcW w:w="673" w:type="pct"/>
            <w:tcBorders>
              <w:top w:val="single" w:sz="4" w:space="0" w:color="auto"/>
              <w:left w:val="single" w:sz="4" w:space="0" w:color="auto"/>
              <w:bottom w:val="single" w:sz="4" w:space="0" w:color="auto"/>
              <w:right w:val="single" w:sz="4" w:space="0" w:color="auto"/>
            </w:tcBorders>
          </w:tcPr>
          <w:p w14:paraId="508CEC97" w14:textId="77777777" w:rsidR="00103854" w:rsidRPr="0006378E" w:rsidRDefault="00103854" w:rsidP="00103854">
            <w:pPr>
              <w:ind w:firstLine="0"/>
              <w:jc w:val="center"/>
              <w:rPr>
                <w:rFonts w:eastAsia="Calibri"/>
                <w:sz w:val="22"/>
                <w:szCs w:val="22"/>
              </w:rPr>
            </w:pPr>
            <w:r w:rsidRPr="0006378E">
              <w:rPr>
                <w:rFonts w:eastAsia="Calibri"/>
                <w:sz w:val="22"/>
                <w:szCs w:val="22"/>
              </w:rPr>
              <w:t>2005</w:t>
            </w:r>
          </w:p>
        </w:tc>
        <w:tc>
          <w:tcPr>
            <w:tcW w:w="781" w:type="pct"/>
            <w:tcBorders>
              <w:top w:val="single" w:sz="4" w:space="0" w:color="auto"/>
              <w:left w:val="single" w:sz="4" w:space="0" w:color="auto"/>
              <w:bottom w:val="single" w:sz="4" w:space="0" w:color="auto"/>
              <w:right w:val="single" w:sz="4" w:space="0" w:color="auto"/>
            </w:tcBorders>
          </w:tcPr>
          <w:p w14:paraId="495D48C1" w14:textId="77777777" w:rsidR="00103854" w:rsidRPr="0006378E" w:rsidRDefault="00103854" w:rsidP="00103854">
            <w:pPr>
              <w:ind w:firstLine="0"/>
              <w:jc w:val="center"/>
              <w:rPr>
                <w:rFonts w:eastAsia="Calibri"/>
                <w:sz w:val="22"/>
                <w:szCs w:val="22"/>
              </w:rPr>
            </w:pPr>
            <w:r w:rsidRPr="0006378E">
              <w:rPr>
                <w:rFonts w:eastAsia="Calibri"/>
                <w:sz w:val="22"/>
                <w:szCs w:val="22"/>
              </w:rPr>
              <w:t>85/2477</w:t>
            </w:r>
          </w:p>
        </w:tc>
        <w:tc>
          <w:tcPr>
            <w:tcW w:w="647" w:type="pct"/>
            <w:tcBorders>
              <w:top w:val="single" w:sz="4" w:space="0" w:color="auto"/>
              <w:left w:val="single" w:sz="4" w:space="0" w:color="auto"/>
              <w:bottom w:val="single" w:sz="4" w:space="0" w:color="auto"/>
              <w:right w:val="single" w:sz="4" w:space="0" w:color="auto"/>
            </w:tcBorders>
          </w:tcPr>
          <w:p w14:paraId="1ABCDD2C" w14:textId="77777777" w:rsidR="00103854" w:rsidRPr="0006378E" w:rsidRDefault="00103854" w:rsidP="00103854">
            <w:pPr>
              <w:ind w:firstLine="0"/>
              <w:jc w:val="center"/>
              <w:rPr>
                <w:rFonts w:eastAsia="Calibri"/>
                <w:sz w:val="22"/>
                <w:szCs w:val="22"/>
              </w:rPr>
            </w:pPr>
            <w:r w:rsidRPr="0006378E">
              <w:rPr>
                <w:rFonts w:eastAsia="Calibri"/>
                <w:sz w:val="22"/>
                <w:szCs w:val="22"/>
              </w:rPr>
              <w:t>BEG 126</w:t>
            </w:r>
          </w:p>
        </w:tc>
        <w:tc>
          <w:tcPr>
            <w:tcW w:w="367" w:type="pct"/>
            <w:tcBorders>
              <w:top w:val="single" w:sz="4" w:space="0" w:color="auto"/>
              <w:left w:val="single" w:sz="4" w:space="0" w:color="auto"/>
              <w:bottom w:val="single" w:sz="4" w:space="0" w:color="auto"/>
              <w:right w:val="single" w:sz="4" w:space="0" w:color="auto"/>
            </w:tcBorders>
          </w:tcPr>
          <w:p w14:paraId="5A7D9848" w14:textId="77777777" w:rsidR="00103854" w:rsidRPr="0006378E" w:rsidRDefault="00103854" w:rsidP="00103854">
            <w:pPr>
              <w:ind w:firstLine="0"/>
              <w:jc w:val="center"/>
              <w:rPr>
                <w:rFonts w:eastAsia="Calibri"/>
                <w:sz w:val="22"/>
                <w:szCs w:val="22"/>
              </w:rPr>
            </w:pPr>
            <w:r w:rsidRPr="0006378E">
              <w:rPr>
                <w:rFonts w:eastAsia="Calibri"/>
                <w:sz w:val="22"/>
                <w:szCs w:val="22"/>
              </w:rPr>
              <w:t>D</w:t>
            </w:r>
          </w:p>
        </w:tc>
        <w:tc>
          <w:tcPr>
            <w:tcW w:w="816" w:type="pct"/>
            <w:tcBorders>
              <w:top w:val="single" w:sz="4" w:space="0" w:color="auto"/>
              <w:left w:val="single" w:sz="4" w:space="0" w:color="auto"/>
              <w:bottom w:val="single" w:sz="4" w:space="0" w:color="auto"/>
              <w:right w:val="single" w:sz="4" w:space="0" w:color="auto"/>
            </w:tcBorders>
          </w:tcPr>
          <w:p w14:paraId="1F47DDF2" w14:textId="77777777" w:rsidR="00103854" w:rsidRPr="0006378E" w:rsidRDefault="00103854" w:rsidP="00103854">
            <w:pPr>
              <w:ind w:firstLine="0"/>
              <w:jc w:val="center"/>
              <w:rPr>
                <w:rFonts w:eastAsia="Calibri"/>
                <w:sz w:val="22"/>
                <w:szCs w:val="22"/>
              </w:rPr>
            </w:pPr>
            <w:r w:rsidRPr="0006378E">
              <w:rPr>
                <w:rFonts w:eastAsia="Calibri"/>
                <w:sz w:val="22"/>
                <w:szCs w:val="22"/>
              </w:rPr>
              <w:t>Zarasų PGT</w:t>
            </w:r>
          </w:p>
        </w:tc>
      </w:tr>
      <w:tr w:rsidR="0006378E" w:rsidRPr="0006378E" w14:paraId="7D5BEC8B"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4134C3F"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tcPr>
          <w:p w14:paraId="3360E4DB" w14:textId="05AB3D3D" w:rsidR="00103854" w:rsidRPr="0006378E" w:rsidRDefault="00414448" w:rsidP="00103854">
            <w:pPr>
              <w:ind w:firstLine="0"/>
              <w:jc w:val="left"/>
              <w:rPr>
                <w:rFonts w:eastAsia="Calibri"/>
                <w:sz w:val="22"/>
                <w:szCs w:val="22"/>
              </w:rPr>
            </w:pPr>
            <w:r w:rsidRPr="0006378E">
              <w:rPr>
                <w:rFonts w:eastAsia="Arial"/>
                <w:bCs/>
                <w:sz w:val="22"/>
                <w:szCs w:val="22"/>
              </w:rPr>
              <w:t>Priekaba</w:t>
            </w:r>
            <w:r w:rsidRPr="0006378E">
              <w:rPr>
                <w:rFonts w:eastAsia="Calibri"/>
                <w:sz w:val="22"/>
                <w:szCs w:val="22"/>
              </w:rPr>
              <w:t xml:space="preserve"> </w:t>
            </w:r>
            <w:proofErr w:type="spellStart"/>
            <w:r w:rsidR="00E856B3" w:rsidRPr="0006378E">
              <w:rPr>
                <w:rFonts w:eastAsia="Calibri"/>
                <w:sz w:val="22"/>
                <w:szCs w:val="22"/>
              </w:rPr>
              <w:t>Tauriga</w:t>
            </w:r>
            <w:proofErr w:type="spellEnd"/>
            <w:r w:rsidR="00E856B3" w:rsidRPr="0006378E">
              <w:rPr>
                <w:rFonts w:eastAsia="Calibri"/>
                <w:sz w:val="22"/>
                <w:szCs w:val="22"/>
              </w:rPr>
              <w:t>, Tauras B704S</w:t>
            </w:r>
          </w:p>
        </w:tc>
        <w:tc>
          <w:tcPr>
            <w:tcW w:w="673" w:type="pct"/>
            <w:tcBorders>
              <w:top w:val="single" w:sz="4" w:space="0" w:color="auto"/>
              <w:left w:val="single" w:sz="4" w:space="0" w:color="auto"/>
              <w:bottom w:val="single" w:sz="4" w:space="0" w:color="auto"/>
              <w:right w:val="single" w:sz="4" w:space="0" w:color="auto"/>
            </w:tcBorders>
          </w:tcPr>
          <w:p w14:paraId="2738627A" w14:textId="64A9984E" w:rsidR="00103854" w:rsidRPr="0006378E" w:rsidRDefault="00E856B3" w:rsidP="00103854">
            <w:pPr>
              <w:ind w:firstLine="0"/>
              <w:jc w:val="center"/>
              <w:rPr>
                <w:rFonts w:eastAsia="Calibri"/>
                <w:sz w:val="22"/>
                <w:szCs w:val="22"/>
              </w:rPr>
            </w:pPr>
            <w:r w:rsidRPr="0006378E">
              <w:rPr>
                <w:rFonts w:eastAsia="Calibri"/>
                <w:sz w:val="22"/>
                <w:szCs w:val="22"/>
              </w:rPr>
              <w:t>2024</w:t>
            </w:r>
          </w:p>
        </w:tc>
        <w:tc>
          <w:tcPr>
            <w:tcW w:w="781" w:type="pct"/>
            <w:tcBorders>
              <w:top w:val="single" w:sz="4" w:space="0" w:color="auto"/>
              <w:left w:val="single" w:sz="4" w:space="0" w:color="auto"/>
              <w:bottom w:val="single" w:sz="4" w:space="0" w:color="auto"/>
              <w:right w:val="single" w:sz="4" w:space="0" w:color="auto"/>
            </w:tcBorders>
          </w:tcPr>
          <w:p w14:paraId="3926AFA6" w14:textId="4CA56A89" w:rsidR="00103854" w:rsidRPr="0006378E" w:rsidRDefault="00E856B3" w:rsidP="00103854">
            <w:pPr>
              <w:ind w:firstLine="0"/>
              <w:jc w:val="center"/>
              <w:rPr>
                <w:rFonts w:eastAsia="Calibri"/>
                <w:sz w:val="22"/>
                <w:szCs w:val="22"/>
              </w:rPr>
            </w:pPr>
            <w:r w:rsidRPr="0006378E">
              <w:rPr>
                <w:rFonts w:eastAsia="Calibri"/>
                <w:sz w:val="22"/>
                <w:szCs w:val="22"/>
              </w:rPr>
              <w:t>-</w:t>
            </w:r>
          </w:p>
        </w:tc>
        <w:tc>
          <w:tcPr>
            <w:tcW w:w="647" w:type="pct"/>
            <w:tcBorders>
              <w:top w:val="single" w:sz="4" w:space="0" w:color="auto"/>
              <w:left w:val="single" w:sz="4" w:space="0" w:color="auto"/>
              <w:bottom w:val="single" w:sz="4" w:space="0" w:color="auto"/>
              <w:right w:val="single" w:sz="4" w:space="0" w:color="auto"/>
            </w:tcBorders>
          </w:tcPr>
          <w:p w14:paraId="1C2D382B" w14:textId="019F0592" w:rsidR="00103854" w:rsidRPr="0006378E" w:rsidRDefault="00E856B3" w:rsidP="00103854">
            <w:pPr>
              <w:ind w:firstLine="0"/>
              <w:jc w:val="center"/>
              <w:rPr>
                <w:rFonts w:eastAsia="Calibri"/>
                <w:sz w:val="22"/>
                <w:szCs w:val="22"/>
              </w:rPr>
            </w:pPr>
            <w:r w:rsidRPr="0006378E">
              <w:rPr>
                <w:rFonts w:eastAsia="Calibri"/>
                <w:sz w:val="22"/>
                <w:szCs w:val="22"/>
              </w:rPr>
              <w:t>ZI767</w:t>
            </w:r>
          </w:p>
        </w:tc>
        <w:tc>
          <w:tcPr>
            <w:tcW w:w="367" w:type="pct"/>
            <w:tcBorders>
              <w:top w:val="single" w:sz="4" w:space="0" w:color="auto"/>
              <w:left w:val="single" w:sz="4" w:space="0" w:color="auto"/>
              <w:bottom w:val="single" w:sz="4" w:space="0" w:color="auto"/>
              <w:right w:val="single" w:sz="4" w:space="0" w:color="auto"/>
            </w:tcBorders>
          </w:tcPr>
          <w:p w14:paraId="0DD07A54" w14:textId="77777777" w:rsidR="00103854" w:rsidRPr="0006378E" w:rsidRDefault="00103854" w:rsidP="00103854">
            <w:pPr>
              <w:ind w:firstLine="0"/>
              <w:jc w:val="center"/>
              <w:rPr>
                <w:rFonts w:eastAsia="Calibri"/>
                <w:sz w:val="22"/>
                <w:szCs w:val="22"/>
              </w:rPr>
            </w:pPr>
            <w:r w:rsidRPr="0006378E">
              <w:rPr>
                <w:rFonts w:eastAsia="Calibri"/>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11F19E8B" w14:textId="77777777" w:rsidR="00103854" w:rsidRPr="0006378E" w:rsidRDefault="00103854" w:rsidP="00103854">
            <w:pPr>
              <w:ind w:firstLine="0"/>
              <w:jc w:val="center"/>
              <w:rPr>
                <w:rFonts w:eastAsia="Calibri"/>
                <w:sz w:val="22"/>
                <w:szCs w:val="22"/>
              </w:rPr>
            </w:pPr>
            <w:r w:rsidRPr="0006378E">
              <w:rPr>
                <w:rFonts w:eastAsia="Calibri"/>
                <w:sz w:val="22"/>
                <w:szCs w:val="22"/>
              </w:rPr>
              <w:t>Zarasų PGT</w:t>
            </w:r>
          </w:p>
        </w:tc>
      </w:tr>
      <w:tr w:rsidR="0006378E" w:rsidRPr="0006378E" w14:paraId="64663804" w14:textId="77777777" w:rsidTr="00D13784">
        <w:trPr>
          <w:cantSplit/>
        </w:trPr>
        <w:tc>
          <w:tcPr>
            <w:tcW w:w="287" w:type="pct"/>
            <w:tcBorders>
              <w:top w:val="single" w:sz="4" w:space="0" w:color="auto"/>
              <w:left w:val="single" w:sz="4" w:space="0" w:color="auto"/>
              <w:bottom w:val="single" w:sz="4" w:space="0" w:color="auto"/>
              <w:right w:val="single" w:sz="4" w:space="0" w:color="auto"/>
            </w:tcBorders>
          </w:tcPr>
          <w:p w14:paraId="4A8E9D96" w14:textId="77777777" w:rsidR="00103854" w:rsidRPr="0006378E" w:rsidRDefault="00103854" w:rsidP="00103854">
            <w:pPr>
              <w:widowControl w:val="0"/>
              <w:numPr>
                <w:ilvl w:val="0"/>
                <w:numId w:val="44"/>
              </w:numPr>
              <w:suppressAutoHyphens/>
              <w:autoSpaceDE w:val="0"/>
              <w:autoSpaceDN w:val="0"/>
              <w:snapToGrid w:val="0"/>
              <w:ind w:left="0" w:firstLine="0"/>
              <w:contextualSpacing/>
              <w:jc w:val="center"/>
              <w:textAlignment w:val="baseline"/>
              <w:rPr>
                <w:rFonts w:eastAsia="Arial"/>
                <w:bCs/>
                <w:sz w:val="22"/>
                <w:szCs w:val="22"/>
              </w:rPr>
            </w:pPr>
          </w:p>
        </w:tc>
        <w:tc>
          <w:tcPr>
            <w:tcW w:w="1429" w:type="pct"/>
            <w:tcBorders>
              <w:top w:val="single" w:sz="4" w:space="0" w:color="auto"/>
              <w:left w:val="single" w:sz="4" w:space="0" w:color="auto"/>
              <w:bottom w:val="single" w:sz="4" w:space="0" w:color="auto"/>
              <w:right w:val="single" w:sz="4" w:space="0" w:color="auto"/>
            </w:tcBorders>
          </w:tcPr>
          <w:p w14:paraId="5C405E87" w14:textId="77777777" w:rsidR="00103854" w:rsidRPr="0006378E" w:rsidRDefault="00103854" w:rsidP="00103854">
            <w:pPr>
              <w:ind w:firstLine="0"/>
              <w:jc w:val="left"/>
              <w:rPr>
                <w:rFonts w:eastAsia="Calibri"/>
                <w:sz w:val="22"/>
                <w:szCs w:val="22"/>
              </w:rPr>
            </w:pPr>
            <w:r w:rsidRPr="0006378E">
              <w:rPr>
                <w:rFonts w:eastAsia="Calibri"/>
                <w:sz w:val="22"/>
                <w:szCs w:val="22"/>
              </w:rPr>
              <w:t xml:space="preserve">Valties priekaba </w:t>
            </w:r>
          </w:p>
        </w:tc>
        <w:tc>
          <w:tcPr>
            <w:tcW w:w="673" w:type="pct"/>
            <w:tcBorders>
              <w:top w:val="single" w:sz="4" w:space="0" w:color="auto"/>
              <w:left w:val="single" w:sz="4" w:space="0" w:color="auto"/>
              <w:bottom w:val="single" w:sz="4" w:space="0" w:color="auto"/>
              <w:right w:val="single" w:sz="4" w:space="0" w:color="auto"/>
            </w:tcBorders>
          </w:tcPr>
          <w:p w14:paraId="2C77557C" w14:textId="77777777" w:rsidR="00103854" w:rsidRPr="0006378E" w:rsidRDefault="00103854" w:rsidP="00103854">
            <w:pPr>
              <w:ind w:firstLine="0"/>
              <w:jc w:val="center"/>
              <w:rPr>
                <w:rFonts w:eastAsia="Calibri"/>
                <w:sz w:val="22"/>
                <w:szCs w:val="22"/>
              </w:rPr>
            </w:pPr>
            <w:r w:rsidRPr="0006378E">
              <w:rPr>
                <w:rFonts w:eastAsia="Calibri"/>
                <w:sz w:val="22"/>
                <w:szCs w:val="22"/>
              </w:rPr>
              <w:t>2009</w:t>
            </w:r>
          </w:p>
        </w:tc>
        <w:tc>
          <w:tcPr>
            <w:tcW w:w="781" w:type="pct"/>
            <w:tcBorders>
              <w:top w:val="single" w:sz="4" w:space="0" w:color="auto"/>
              <w:left w:val="single" w:sz="4" w:space="0" w:color="auto"/>
              <w:bottom w:val="single" w:sz="4" w:space="0" w:color="auto"/>
              <w:right w:val="single" w:sz="4" w:space="0" w:color="auto"/>
            </w:tcBorders>
          </w:tcPr>
          <w:p w14:paraId="791733DC" w14:textId="77777777" w:rsidR="00103854" w:rsidRPr="0006378E" w:rsidRDefault="00103854" w:rsidP="00103854">
            <w:pPr>
              <w:ind w:firstLine="0"/>
              <w:jc w:val="center"/>
              <w:rPr>
                <w:rFonts w:eastAsia="Calibri"/>
                <w:sz w:val="22"/>
                <w:szCs w:val="22"/>
              </w:rPr>
            </w:pPr>
            <w:r w:rsidRPr="0006378E">
              <w:rPr>
                <w:rFonts w:eastAsia="Calibri"/>
                <w:sz w:val="22"/>
                <w:szCs w:val="22"/>
              </w:rPr>
              <w:t>-</w:t>
            </w:r>
          </w:p>
        </w:tc>
        <w:tc>
          <w:tcPr>
            <w:tcW w:w="647" w:type="pct"/>
            <w:tcBorders>
              <w:top w:val="single" w:sz="4" w:space="0" w:color="auto"/>
              <w:left w:val="single" w:sz="4" w:space="0" w:color="auto"/>
              <w:bottom w:val="single" w:sz="4" w:space="0" w:color="auto"/>
              <w:right w:val="single" w:sz="4" w:space="0" w:color="auto"/>
            </w:tcBorders>
          </w:tcPr>
          <w:p w14:paraId="0A2D7982" w14:textId="77777777" w:rsidR="00103854" w:rsidRPr="0006378E" w:rsidRDefault="00103854" w:rsidP="00103854">
            <w:pPr>
              <w:ind w:firstLine="0"/>
              <w:jc w:val="center"/>
              <w:rPr>
                <w:rFonts w:eastAsia="Calibri"/>
                <w:sz w:val="22"/>
                <w:szCs w:val="22"/>
              </w:rPr>
            </w:pPr>
            <w:r w:rsidRPr="0006378E">
              <w:rPr>
                <w:rFonts w:eastAsia="Calibri"/>
                <w:sz w:val="22"/>
                <w:szCs w:val="22"/>
              </w:rPr>
              <w:t>CR 734</w:t>
            </w:r>
          </w:p>
        </w:tc>
        <w:tc>
          <w:tcPr>
            <w:tcW w:w="367" w:type="pct"/>
            <w:tcBorders>
              <w:top w:val="single" w:sz="4" w:space="0" w:color="auto"/>
              <w:left w:val="single" w:sz="4" w:space="0" w:color="auto"/>
              <w:bottom w:val="single" w:sz="4" w:space="0" w:color="auto"/>
              <w:right w:val="single" w:sz="4" w:space="0" w:color="auto"/>
            </w:tcBorders>
          </w:tcPr>
          <w:p w14:paraId="0D9B2A00" w14:textId="77777777" w:rsidR="00103854" w:rsidRPr="0006378E" w:rsidRDefault="00103854" w:rsidP="00103854">
            <w:pPr>
              <w:ind w:firstLine="0"/>
              <w:jc w:val="center"/>
              <w:rPr>
                <w:rFonts w:eastAsia="Calibri"/>
                <w:sz w:val="22"/>
                <w:szCs w:val="22"/>
              </w:rPr>
            </w:pPr>
            <w:r w:rsidRPr="0006378E">
              <w:rPr>
                <w:rFonts w:eastAsia="Calibri"/>
                <w:sz w:val="22"/>
                <w:szCs w:val="22"/>
              </w:rPr>
              <w:t>-</w:t>
            </w:r>
          </w:p>
        </w:tc>
        <w:tc>
          <w:tcPr>
            <w:tcW w:w="816" w:type="pct"/>
            <w:tcBorders>
              <w:top w:val="single" w:sz="4" w:space="0" w:color="auto"/>
              <w:left w:val="single" w:sz="4" w:space="0" w:color="auto"/>
              <w:bottom w:val="single" w:sz="4" w:space="0" w:color="auto"/>
              <w:right w:val="single" w:sz="4" w:space="0" w:color="auto"/>
            </w:tcBorders>
          </w:tcPr>
          <w:p w14:paraId="14A6F734" w14:textId="77777777" w:rsidR="00103854" w:rsidRPr="0006378E" w:rsidRDefault="00103854" w:rsidP="00103854">
            <w:pPr>
              <w:ind w:firstLine="0"/>
              <w:jc w:val="center"/>
              <w:rPr>
                <w:rFonts w:eastAsia="Calibri"/>
                <w:sz w:val="22"/>
                <w:szCs w:val="22"/>
              </w:rPr>
            </w:pPr>
            <w:r w:rsidRPr="0006378E">
              <w:rPr>
                <w:rFonts w:eastAsia="Calibri"/>
                <w:sz w:val="22"/>
                <w:szCs w:val="22"/>
              </w:rPr>
              <w:t>Zarasų PGT</w:t>
            </w:r>
          </w:p>
        </w:tc>
      </w:tr>
    </w:tbl>
    <w:bookmarkEnd w:id="0"/>
    <w:p w14:paraId="13D97846" w14:textId="4CF347C6" w:rsidR="00B533C0" w:rsidRPr="0006378E" w:rsidRDefault="00B533C0" w:rsidP="009658B1">
      <w:pPr>
        <w:overflowPunct w:val="0"/>
        <w:autoSpaceDE w:val="0"/>
        <w:autoSpaceDN w:val="0"/>
        <w:adjustRightInd w:val="0"/>
        <w:rPr>
          <w:bCs/>
          <w:iCs/>
        </w:rPr>
      </w:pPr>
      <w:r w:rsidRPr="0006378E">
        <w:rPr>
          <w:bCs/>
          <w:iCs/>
        </w:rPr>
        <w:t>Sutrumpinimai:</w:t>
      </w:r>
    </w:p>
    <w:p w14:paraId="3560FC19" w14:textId="7AB88529" w:rsidR="009658B1" w:rsidRPr="0006378E" w:rsidRDefault="00672ABF" w:rsidP="009658B1">
      <w:pPr>
        <w:overflowPunct w:val="0"/>
        <w:autoSpaceDE w:val="0"/>
        <w:autoSpaceDN w:val="0"/>
        <w:adjustRightInd w:val="0"/>
        <w:rPr>
          <w:bCs/>
          <w:iCs/>
        </w:rPr>
      </w:pPr>
      <w:r w:rsidRPr="0006378E">
        <w:rPr>
          <w:bCs/>
          <w:iCs/>
        </w:rPr>
        <w:t>B – benzinas;</w:t>
      </w:r>
    </w:p>
    <w:p w14:paraId="375FC26E" w14:textId="646DFE6F" w:rsidR="00672ABF" w:rsidRPr="0006378E" w:rsidRDefault="00672ABF" w:rsidP="009658B1">
      <w:pPr>
        <w:overflowPunct w:val="0"/>
        <w:autoSpaceDE w:val="0"/>
        <w:autoSpaceDN w:val="0"/>
        <w:adjustRightInd w:val="0"/>
        <w:rPr>
          <w:bCs/>
          <w:iCs/>
        </w:rPr>
      </w:pPr>
      <w:r w:rsidRPr="0006378E">
        <w:rPr>
          <w:bCs/>
          <w:iCs/>
        </w:rPr>
        <w:t>B/E – benzinas/elektra;</w:t>
      </w:r>
    </w:p>
    <w:p w14:paraId="67A8E4B1" w14:textId="58EABD24" w:rsidR="00672ABF" w:rsidRPr="0006378E" w:rsidRDefault="00672ABF" w:rsidP="009658B1">
      <w:pPr>
        <w:overflowPunct w:val="0"/>
        <w:autoSpaceDE w:val="0"/>
        <w:autoSpaceDN w:val="0"/>
        <w:adjustRightInd w:val="0"/>
        <w:rPr>
          <w:bCs/>
          <w:iCs/>
        </w:rPr>
      </w:pPr>
      <w:r w:rsidRPr="0006378E">
        <w:rPr>
          <w:bCs/>
          <w:iCs/>
        </w:rPr>
        <w:t>D – dyzelinas;</w:t>
      </w:r>
    </w:p>
    <w:p w14:paraId="64B4236C" w14:textId="1CE3CD46" w:rsidR="009658B1" w:rsidRPr="0006378E" w:rsidRDefault="00E856B3" w:rsidP="009658B1">
      <w:pPr>
        <w:widowControl w:val="0"/>
        <w:suppressAutoHyphens/>
        <w:autoSpaceDN w:val="0"/>
        <w:textAlignment w:val="baseline"/>
        <w:rPr>
          <w:rFonts w:eastAsia="SimSun"/>
          <w:kern w:val="3"/>
          <w:lang w:eastAsia="ru-RU"/>
        </w:rPr>
      </w:pPr>
      <w:r w:rsidRPr="0006378E">
        <w:rPr>
          <w:kern w:val="3"/>
          <w:lang w:eastAsia="ru-RU"/>
        </w:rPr>
        <w:t>PVS</w:t>
      </w:r>
      <w:r w:rsidR="009658B1" w:rsidRPr="0006378E">
        <w:rPr>
          <w:kern w:val="3"/>
          <w:lang w:eastAsia="ru-RU"/>
        </w:rPr>
        <w:t xml:space="preserve"> – </w:t>
      </w:r>
      <w:r w:rsidRPr="0006378E">
        <w:rPr>
          <w:kern w:val="3"/>
          <w:lang w:eastAsia="ru-RU"/>
        </w:rPr>
        <w:t>Pajėgų valdymo</w:t>
      </w:r>
      <w:r w:rsidR="009658B1" w:rsidRPr="0006378E">
        <w:rPr>
          <w:kern w:val="3"/>
          <w:lang w:eastAsia="ru-RU"/>
        </w:rPr>
        <w:t xml:space="preserve"> skyrius;</w:t>
      </w:r>
    </w:p>
    <w:p w14:paraId="6DBFC5FE" w14:textId="77777777" w:rsidR="009658B1" w:rsidRPr="0006378E" w:rsidRDefault="009658B1" w:rsidP="009658B1">
      <w:pPr>
        <w:overflowPunct w:val="0"/>
        <w:autoSpaceDE w:val="0"/>
        <w:autoSpaceDN w:val="0"/>
        <w:adjustRightInd w:val="0"/>
      </w:pPr>
      <w:r w:rsidRPr="0006378E">
        <w:t>PGV – priešgaisrinė gelbėjimo valdyba;</w:t>
      </w:r>
    </w:p>
    <w:p w14:paraId="711B805B" w14:textId="77777777" w:rsidR="009658B1" w:rsidRPr="0006378E" w:rsidRDefault="009658B1" w:rsidP="009658B1">
      <w:pPr>
        <w:overflowPunct w:val="0"/>
        <w:autoSpaceDE w:val="0"/>
        <w:autoSpaceDN w:val="0"/>
        <w:adjustRightInd w:val="0"/>
      </w:pPr>
      <w:r w:rsidRPr="0006378E">
        <w:t>PGT – priešgaisrinė gelbėjimo tarnyba.</w:t>
      </w:r>
    </w:p>
    <w:p w14:paraId="4718103B" w14:textId="77777777" w:rsidR="009658B1" w:rsidRPr="0006378E" w:rsidRDefault="009658B1" w:rsidP="009658B1">
      <w:pPr>
        <w:overflowPunct w:val="0"/>
        <w:autoSpaceDE w:val="0"/>
        <w:autoSpaceDN w:val="0"/>
        <w:adjustRightInd w:val="0"/>
        <w:jc w:val="center"/>
      </w:pPr>
      <w:r w:rsidRPr="0006378E">
        <w:t>____________</w:t>
      </w:r>
    </w:p>
    <w:p w14:paraId="013373F1" w14:textId="77777777" w:rsidR="009658B1" w:rsidRPr="0006378E" w:rsidRDefault="009658B1" w:rsidP="009658B1">
      <w:pPr>
        <w:spacing w:line="259" w:lineRule="auto"/>
        <w:ind w:firstLine="284"/>
        <w:contextualSpacing/>
        <w:rPr>
          <w:rFonts w:eastAsia="Calibri"/>
        </w:rPr>
      </w:pPr>
    </w:p>
    <w:p w14:paraId="2DF3831F" w14:textId="77777777" w:rsidR="009658B1" w:rsidRPr="0006378E" w:rsidRDefault="009658B1" w:rsidP="009658B1">
      <w:pPr>
        <w:spacing w:after="160" w:line="259" w:lineRule="auto"/>
        <w:rPr>
          <w:rFonts w:eastAsia="Calibri"/>
        </w:rPr>
      </w:pPr>
      <w:r w:rsidRPr="0006378E">
        <w:rPr>
          <w:rFonts w:eastAsia="Calibri"/>
        </w:rPr>
        <w:br w:type="page"/>
      </w:r>
    </w:p>
    <w:p w14:paraId="71FA1A4C" w14:textId="77777777" w:rsidR="009658B1" w:rsidRPr="0006378E" w:rsidRDefault="009658B1" w:rsidP="009658B1">
      <w:pPr>
        <w:autoSpaceDE w:val="0"/>
        <w:autoSpaceDN w:val="0"/>
        <w:adjustRightInd w:val="0"/>
        <w:ind w:firstLine="851"/>
        <w:jc w:val="center"/>
        <w:rPr>
          <w:b/>
          <w:bCs/>
          <w:lang w:eastAsia="lt-LT"/>
        </w:rPr>
      </w:pPr>
      <w:r w:rsidRPr="0006378E">
        <w:rPr>
          <w:b/>
          <w:bCs/>
          <w:lang w:eastAsia="lt-LT"/>
        </w:rPr>
        <w:lastRenderedPageBreak/>
        <w:t>PASLAUGŲ TEIKIMO VIETA</w:t>
      </w:r>
    </w:p>
    <w:p w14:paraId="22CFB961" w14:textId="77777777" w:rsidR="009658B1" w:rsidRPr="0006378E" w:rsidRDefault="009658B1" w:rsidP="009658B1">
      <w:pPr>
        <w:spacing w:line="259" w:lineRule="auto"/>
        <w:contextualSpacing/>
        <w:rPr>
          <w:rFonts w:eastAsia="Calibri"/>
        </w:rPr>
      </w:pPr>
    </w:p>
    <w:tbl>
      <w:tblPr>
        <w:tblStyle w:val="TableNormal1"/>
        <w:tblW w:w="9222"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4"/>
        <w:gridCol w:w="2630"/>
        <w:gridCol w:w="2268"/>
      </w:tblGrid>
      <w:tr w:rsidR="0006378E" w:rsidRPr="0006378E" w14:paraId="713938A8" w14:textId="77777777" w:rsidTr="000823FD">
        <w:trPr>
          <w:trHeight w:val="275"/>
        </w:trPr>
        <w:tc>
          <w:tcPr>
            <w:tcW w:w="4324" w:type="dxa"/>
            <w:vMerge w:val="restart"/>
            <w:vAlign w:val="center"/>
          </w:tcPr>
          <w:p w14:paraId="16077F5B" w14:textId="77777777" w:rsidR="009658B1" w:rsidRPr="0006378E" w:rsidRDefault="009658B1" w:rsidP="000823FD">
            <w:pPr>
              <w:spacing w:line="275" w:lineRule="exact"/>
              <w:ind w:right="-6"/>
              <w:jc w:val="center"/>
              <w:rPr>
                <w:b/>
                <w:lang w:val="lt-LT"/>
              </w:rPr>
            </w:pPr>
            <w:r w:rsidRPr="0006378E">
              <w:rPr>
                <w:b/>
                <w:lang w:val="lt-LT"/>
              </w:rPr>
              <w:t>Kriterijus</w:t>
            </w:r>
          </w:p>
        </w:tc>
        <w:tc>
          <w:tcPr>
            <w:tcW w:w="4898" w:type="dxa"/>
            <w:gridSpan w:val="2"/>
            <w:vAlign w:val="center"/>
          </w:tcPr>
          <w:p w14:paraId="38AD739E" w14:textId="77777777" w:rsidR="009658B1" w:rsidRPr="0006378E" w:rsidRDefault="009658B1" w:rsidP="000823FD">
            <w:pPr>
              <w:spacing w:line="256" w:lineRule="exact"/>
              <w:jc w:val="center"/>
              <w:rPr>
                <w:b/>
                <w:lang w:val="lt-LT"/>
              </w:rPr>
            </w:pPr>
            <w:r w:rsidRPr="0006378E">
              <w:rPr>
                <w:b/>
                <w:lang w:val="lt-LT"/>
              </w:rPr>
              <w:t>Tiekėjo</w:t>
            </w:r>
            <w:r w:rsidRPr="0006378E">
              <w:rPr>
                <w:b/>
                <w:spacing w:val="-1"/>
                <w:lang w:val="lt-LT"/>
              </w:rPr>
              <w:t xml:space="preserve"> </w:t>
            </w:r>
            <w:r w:rsidRPr="0006378E">
              <w:rPr>
                <w:b/>
                <w:lang w:val="lt-LT"/>
              </w:rPr>
              <w:t>pasiūlymas</w:t>
            </w:r>
          </w:p>
        </w:tc>
      </w:tr>
      <w:tr w:rsidR="0006378E" w:rsidRPr="0006378E" w14:paraId="24524303" w14:textId="77777777" w:rsidTr="000823FD">
        <w:trPr>
          <w:trHeight w:val="543"/>
        </w:trPr>
        <w:tc>
          <w:tcPr>
            <w:tcW w:w="4324" w:type="dxa"/>
            <w:vMerge/>
            <w:tcBorders>
              <w:top w:val="nil"/>
            </w:tcBorders>
          </w:tcPr>
          <w:p w14:paraId="3B3F7114" w14:textId="77777777" w:rsidR="009658B1" w:rsidRPr="0006378E" w:rsidRDefault="009658B1" w:rsidP="000823FD">
            <w:pPr>
              <w:rPr>
                <w:lang w:val="lt-LT"/>
              </w:rPr>
            </w:pPr>
          </w:p>
        </w:tc>
        <w:tc>
          <w:tcPr>
            <w:tcW w:w="2630" w:type="dxa"/>
          </w:tcPr>
          <w:p w14:paraId="0BE1E369" w14:textId="77777777" w:rsidR="009658B1" w:rsidRPr="0006378E" w:rsidRDefault="009658B1" w:rsidP="000823FD">
            <w:pPr>
              <w:spacing w:line="270" w:lineRule="atLeast"/>
              <w:ind w:firstLine="2"/>
              <w:jc w:val="center"/>
              <w:rPr>
                <w:lang w:val="lt-LT"/>
              </w:rPr>
            </w:pPr>
            <w:r w:rsidRPr="0006378E">
              <w:rPr>
                <w:lang w:val="lt-LT"/>
              </w:rPr>
              <w:t xml:space="preserve">Paslaugų teikimo vietos </w:t>
            </w:r>
            <w:r w:rsidRPr="0006378E">
              <w:rPr>
                <w:spacing w:val="-57"/>
                <w:lang w:val="lt-LT"/>
              </w:rPr>
              <w:t xml:space="preserve">    </w:t>
            </w:r>
            <w:r w:rsidRPr="0006378E">
              <w:rPr>
                <w:lang w:val="lt-LT"/>
              </w:rPr>
              <w:t>adresas</w:t>
            </w:r>
          </w:p>
        </w:tc>
        <w:tc>
          <w:tcPr>
            <w:tcW w:w="2268" w:type="dxa"/>
            <w:tcBorders>
              <w:bottom w:val="single" w:sz="4" w:space="0" w:color="auto"/>
            </w:tcBorders>
            <w:vAlign w:val="center"/>
          </w:tcPr>
          <w:p w14:paraId="73DDF022" w14:textId="77777777" w:rsidR="009658B1" w:rsidRPr="0006378E" w:rsidRDefault="009658B1" w:rsidP="009433BC">
            <w:pPr>
              <w:spacing w:before="1"/>
              <w:ind w:firstLine="0"/>
              <w:jc w:val="center"/>
              <w:rPr>
                <w:lang w:val="lt-LT"/>
              </w:rPr>
            </w:pPr>
            <w:r w:rsidRPr="0006378E">
              <w:rPr>
                <w:lang w:val="lt-LT"/>
              </w:rPr>
              <w:t>Atstumas</w:t>
            </w:r>
          </w:p>
        </w:tc>
      </w:tr>
      <w:tr w:rsidR="0006378E" w:rsidRPr="0006378E" w14:paraId="65D9610E" w14:textId="77777777" w:rsidTr="000823FD">
        <w:trPr>
          <w:trHeight w:val="1105"/>
        </w:trPr>
        <w:tc>
          <w:tcPr>
            <w:tcW w:w="4324" w:type="dxa"/>
          </w:tcPr>
          <w:p w14:paraId="02E18AE8" w14:textId="77777777" w:rsidR="009658B1" w:rsidRPr="0006378E" w:rsidRDefault="009658B1" w:rsidP="00266B7B">
            <w:pPr>
              <w:ind w:left="107" w:right="95" w:firstLine="107"/>
              <w:rPr>
                <w:lang w:val="lt-LT"/>
              </w:rPr>
            </w:pPr>
            <w:r w:rsidRPr="0006378E">
              <w:rPr>
                <w:b/>
                <w:lang w:val="lt-LT"/>
              </w:rPr>
              <w:t xml:space="preserve">Atstumas (A) </w:t>
            </w:r>
            <w:r w:rsidRPr="0006378E">
              <w:rPr>
                <w:lang w:val="lt-LT"/>
              </w:rPr>
              <w:t xml:space="preserve">nuo </w:t>
            </w:r>
            <w:bookmarkStart w:id="3" w:name="_Hlk195514940"/>
            <w:r w:rsidRPr="0006378E">
              <w:rPr>
                <w:lang w:val="lt-LT"/>
              </w:rPr>
              <w:t xml:space="preserve">PAGD Panevėžio regiono </w:t>
            </w:r>
            <w:r w:rsidRPr="0006378E">
              <w:rPr>
                <w:spacing w:val="-57"/>
                <w:lang w:val="lt-LT"/>
              </w:rPr>
              <w:t xml:space="preserve"> </w:t>
            </w:r>
            <w:r w:rsidRPr="0006378E">
              <w:rPr>
                <w:lang w:val="lt-LT"/>
              </w:rPr>
              <w:t>priešgaisrinių</w:t>
            </w:r>
            <w:r w:rsidRPr="0006378E">
              <w:rPr>
                <w:spacing w:val="1"/>
                <w:lang w:val="lt-LT"/>
              </w:rPr>
              <w:t xml:space="preserve"> </w:t>
            </w:r>
            <w:r w:rsidRPr="0006378E">
              <w:rPr>
                <w:lang w:val="lt-LT"/>
              </w:rPr>
              <w:t>gelbėjimo</w:t>
            </w:r>
            <w:r w:rsidRPr="0006378E">
              <w:rPr>
                <w:spacing w:val="1"/>
                <w:lang w:val="lt-LT"/>
              </w:rPr>
              <w:t xml:space="preserve"> </w:t>
            </w:r>
            <w:r w:rsidRPr="0006378E">
              <w:rPr>
                <w:lang w:val="lt-LT"/>
              </w:rPr>
              <w:t>padalinių,</w:t>
            </w:r>
            <w:r w:rsidRPr="0006378E">
              <w:rPr>
                <w:spacing w:val="-57"/>
                <w:lang w:val="lt-LT"/>
              </w:rPr>
              <w:t xml:space="preserve"> </w:t>
            </w:r>
            <w:r w:rsidRPr="0006378E">
              <w:rPr>
                <w:lang w:val="lt-LT"/>
              </w:rPr>
              <w:t>važiuojant</w:t>
            </w:r>
            <w:r w:rsidRPr="0006378E">
              <w:rPr>
                <w:spacing w:val="43"/>
                <w:lang w:val="lt-LT"/>
              </w:rPr>
              <w:t xml:space="preserve"> </w:t>
            </w:r>
            <w:r w:rsidRPr="0006378E">
              <w:rPr>
                <w:lang w:val="lt-LT"/>
              </w:rPr>
              <w:t>trumpiausiu</w:t>
            </w:r>
            <w:r w:rsidRPr="0006378E">
              <w:rPr>
                <w:spacing w:val="44"/>
                <w:lang w:val="lt-LT"/>
              </w:rPr>
              <w:t xml:space="preserve"> </w:t>
            </w:r>
            <w:r w:rsidRPr="0006378E">
              <w:rPr>
                <w:lang w:val="lt-LT"/>
              </w:rPr>
              <w:t>keliu</w:t>
            </w:r>
            <w:r w:rsidRPr="0006378E">
              <w:rPr>
                <w:spacing w:val="43"/>
                <w:lang w:val="lt-LT"/>
              </w:rPr>
              <w:t xml:space="preserve"> </w:t>
            </w:r>
            <w:r w:rsidRPr="0006378E">
              <w:rPr>
                <w:lang w:val="lt-LT"/>
              </w:rPr>
              <w:t>pagal</w:t>
            </w:r>
          </w:p>
          <w:p w14:paraId="219A9E54" w14:textId="77777777" w:rsidR="009658B1" w:rsidRPr="0006378E" w:rsidRDefault="009658B1" w:rsidP="00266B7B">
            <w:pPr>
              <w:spacing w:line="257" w:lineRule="exact"/>
              <w:ind w:left="107" w:firstLine="107"/>
              <w:rPr>
                <w:lang w:val="lt-LT"/>
              </w:rPr>
            </w:pPr>
            <w:hyperlink r:id="rId8">
              <w:r w:rsidRPr="0006378E">
                <w:rPr>
                  <w:u w:val="single"/>
                  <w:lang w:val="lt-LT"/>
                </w:rPr>
                <w:t>www.maps.lt</w:t>
              </w:r>
              <w:r w:rsidRPr="0006378E">
                <w:rPr>
                  <w:spacing w:val="-1"/>
                  <w:lang w:val="lt-LT"/>
                </w:rPr>
                <w:t xml:space="preserve"> </w:t>
              </w:r>
            </w:hyperlink>
            <w:bookmarkEnd w:id="3"/>
            <w:r w:rsidRPr="0006378E">
              <w:rPr>
                <w:lang w:val="lt-LT"/>
              </w:rPr>
              <w:t>rodmenis,</w:t>
            </w:r>
            <w:r w:rsidRPr="0006378E">
              <w:rPr>
                <w:spacing w:val="1"/>
                <w:lang w:val="lt-LT"/>
              </w:rPr>
              <w:t xml:space="preserve"> </w:t>
            </w:r>
            <w:r w:rsidRPr="0006378E">
              <w:rPr>
                <w:lang w:val="lt-LT"/>
              </w:rPr>
              <w:t>km:</w:t>
            </w:r>
          </w:p>
        </w:tc>
        <w:tc>
          <w:tcPr>
            <w:tcW w:w="2630" w:type="dxa"/>
            <w:tcBorders>
              <w:right w:val="single" w:sz="4" w:space="0" w:color="auto"/>
            </w:tcBorders>
          </w:tcPr>
          <w:p w14:paraId="43B8D143" w14:textId="77777777" w:rsidR="009658B1" w:rsidRPr="0006378E" w:rsidRDefault="009658B1" w:rsidP="000823FD">
            <w:pPr>
              <w:rPr>
                <w:lang w:val="lt-LT"/>
              </w:rPr>
            </w:pPr>
          </w:p>
        </w:tc>
        <w:tc>
          <w:tcPr>
            <w:tcW w:w="2268" w:type="dxa"/>
            <w:tcBorders>
              <w:top w:val="single" w:sz="4" w:space="0" w:color="auto"/>
              <w:left w:val="single" w:sz="4" w:space="0" w:color="auto"/>
              <w:bottom w:val="single" w:sz="4" w:space="0" w:color="auto"/>
              <w:right w:val="single" w:sz="4" w:space="0" w:color="auto"/>
            </w:tcBorders>
          </w:tcPr>
          <w:p w14:paraId="2440D288" w14:textId="77777777" w:rsidR="009658B1" w:rsidRPr="0006378E" w:rsidRDefault="009658B1" w:rsidP="000823FD">
            <w:pPr>
              <w:ind w:left="607"/>
              <w:rPr>
                <w:lang w:val="lt-LT"/>
              </w:rPr>
            </w:pPr>
          </w:p>
        </w:tc>
      </w:tr>
      <w:tr w:rsidR="0006378E" w:rsidRPr="0006378E" w14:paraId="797018FA" w14:textId="77777777" w:rsidTr="000823FD">
        <w:trPr>
          <w:trHeight w:val="551"/>
        </w:trPr>
        <w:tc>
          <w:tcPr>
            <w:tcW w:w="4324" w:type="dxa"/>
            <w:vAlign w:val="center"/>
          </w:tcPr>
          <w:p w14:paraId="5F6D3205" w14:textId="77777777" w:rsidR="009658B1" w:rsidRPr="0006378E" w:rsidRDefault="009658B1" w:rsidP="00266B7B">
            <w:pPr>
              <w:spacing w:line="234" w:lineRule="exact"/>
              <w:ind w:left="74" w:firstLine="107"/>
              <w:rPr>
                <w:position w:val="2"/>
              </w:rPr>
            </w:pPr>
            <w:r w:rsidRPr="0006378E">
              <w:rPr>
                <w:position w:val="2"/>
                <w:lang w:val="lt-LT"/>
              </w:rPr>
              <w:t>A</w:t>
            </w:r>
            <w:r w:rsidRPr="0006378E">
              <w:rPr>
                <w:lang w:val="lt-LT"/>
              </w:rPr>
              <w:t>1</w:t>
            </w:r>
            <w:r w:rsidRPr="0006378E">
              <w:rPr>
                <w:spacing w:val="19"/>
                <w:lang w:val="lt-LT"/>
              </w:rPr>
              <w:t xml:space="preserve"> </w:t>
            </w:r>
            <w:r w:rsidRPr="0006378E">
              <w:rPr>
                <w:position w:val="2"/>
                <w:lang w:val="lt-LT"/>
              </w:rPr>
              <w:t>–</w:t>
            </w:r>
            <w:r w:rsidRPr="0006378E">
              <w:rPr>
                <w:spacing w:val="-2"/>
                <w:position w:val="2"/>
                <w:lang w:val="lt-LT"/>
              </w:rPr>
              <w:t xml:space="preserve"> </w:t>
            </w:r>
            <w:r w:rsidRPr="0006378E">
              <w:rPr>
                <w:position w:val="2"/>
                <w:lang w:val="lt-LT"/>
              </w:rPr>
              <w:t>1 komanda, J. Janonio g. 25,</w:t>
            </w:r>
            <w:r w:rsidRPr="0006378E">
              <w:rPr>
                <w:spacing w:val="-52"/>
                <w:position w:val="2"/>
                <w:lang w:val="lt-LT"/>
              </w:rPr>
              <w:t xml:space="preserve"> </w:t>
            </w:r>
            <w:r w:rsidRPr="0006378E">
              <w:rPr>
                <w:lang w:val="lt-LT"/>
              </w:rPr>
              <w:t>Panevėžys</w:t>
            </w:r>
          </w:p>
        </w:tc>
        <w:tc>
          <w:tcPr>
            <w:tcW w:w="2630" w:type="dxa"/>
            <w:tcBorders>
              <w:top w:val="single" w:sz="4" w:space="0" w:color="000009"/>
              <w:bottom w:val="single" w:sz="4" w:space="0" w:color="000009"/>
              <w:right w:val="single" w:sz="4" w:space="0" w:color="auto"/>
            </w:tcBorders>
          </w:tcPr>
          <w:p w14:paraId="7B24E525" w14:textId="77777777" w:rsidR="009658B1" w:rsidRPr="0006378E" w:rsidRDefault="009658B1" w:rsidP="000823FD">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177BBE5" w14:textId="77777777" w:rsidR="009658B1" w:rsidRPr="0006378E" w:rsidRDefault="009658B1" w:rsidP="000823FD">
            <w:pPr>
              <w:spacing w:line="275" w:lineRule="exact"/>
              <w:ind w:left="737"/>
            </w:pPr>
          </w:p>
        </w:tc>
      </w:tr>
      <w:tr w:rsidR="0006378E" w:rsidRPr="0006378E" w14:paraId="07870037" w14:textId="77777777" w:rsidTr="000823FD">
        <w:trPr>
          <w:trHeight w:val="551"/>
        </w:trPr>
        <w:tc>
          <w:tcPr>
            <w:tcW w:w="4324" w:type="dxa"/>
            <w:vAlign w:val="center"/>
          </w:tcPr>
          <w:p w14:paraId="5C7B3863" w14:textId="77777777" w:rsidR="009658B1" w:rsidRPr="0006378E" w:rsidRDefault="009658B1" w:rsidP="00266B7B">
            <w:pPr>
              <w:spacing w:line="234" w:lineRule="exact"/>
              <w:ind w:left="74" w:firstLine="107"/>
              <w:jc w:val="left"/>
              <w:rPr>
                <w:position w:val="2"/>
                <w:lang w:val="lt-LT"/>
              </w:rPr>
            </w:pPr>
            <w:r w:rsidRPr="0006378E">
              <w:rPr>
                <w:position w:val="2"/>
                <w:lang w:val="lt-LT"/>
              </w:rPr>
              <w:t>A</w:t>
            </w:r>
            <w:r w:rsidRPr="0006378E">
              <w:rPr>
                <w:lang w:val="lt-LT"/>
              </w:rPr>
              <w:t>2</w:t>
            </w:r>
            <w:r w:rsidRPr="0006378E">
              <w:rPr>
                <w:spacing w:val="19"/>
                <w:lang w:val="lt-LT"/>
              </w:rPr>
              <w:t xml:space="preserve"> </w:t>
            </w:r>
            <w:r w:rsidRPr="0006378E">
              <w:rPr>
                <w:position w:val="2"/>
                <w:lang w:val="lt-LT"/>
              </w:rPr>
              <w:t>–</w:t>
            </w:r>
            <w:r w:rsidRPr="0006378E">
              <w:rPr>
                <w:spacing w:val="-2"/>
                <w:position w:val="2"/>
                <w:lang w:val="lt-LT"/>
              </w:rPr>
              <w:t xml:space="preserve"> </w:t>
            </w:r>
            <w:r w:rsidRPr="0006378E">
              <w:rPr>
                <w:position w:val="2"/>
                <w:lang w:val="lt-LT"/>
              </w:rPr>
              <w:t>2 komanda, Ramygalos g.</w:t>
            </w:r>
            <w:r w:rsidRPr="0006378E">
              <w:rPr>
                <w:spacing w:val="-4"/>
                <w:position w:val="2"/>
                <w:lang w:val="lt-LT"/>
              </w:rPr>
              <w:t xml:space="preserve"> </w:t>
            </w:r>
            <w:r w:rsidRPr="0006378E">
              <w:rPr>
                <w:position w:val="2"/>
                <w:lang w:val="lt-LT"/>
              </w:rPr>
              <w:t>14,</w:t>
            </w:r>
            <w:r w:rsidRPr="0006378E">
              <w:rPr>
                <w:spacing w:val="-52"/>
                <w:position w:val="2"/>
                <w:lang w:val="lt-LT"/>
              </w:rPr>
              <w:t xml:space="preserve"> </w:t>
            </w:r>
            <w:r w:rsidRPr="0006378E">
              <w:rPr>
                <w:lang w:val="lt-LT"/>
              </w:rPr>
              <w:t>Panevėžys</w:t>
            </w:r>
          </w:p>
        </w:tc>
        <w:tc>
          <w:tcPr>
            <w:tcW w:w="2630" w:type="dxa"/>
            <w:tcBorders>
              <w:top w:val="single" w:sz="4" w:space="0" w:color="000009"/>
              <w:bottom w:val="single" w:sz="4" w:space="0" w:color="000009"/>
              <w:right w:val="single" w:sz="4" w:space="0" w:color="auto"/>
            </w:tcBorders>
          </w:tcPr>
          <w:p w14:paraId="7E2F1AAF" w14:textId="77777777" w:rsidR="009658B1" w:rsidRPr="0006378E" w:rsidRDefault="009658B1" w:rsidP="000823FD">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701F9AEA" w14:textId="77777777" w:rsidR="009658B1" w:rsidRPr="0006378E" w:rsidRDefault="009658B1" w:rsidP="000823FD">
            <w:pPr>
              <w:spacing w:line="275" w:lineRule="exact"/>
              <w:ind w:left="737"/>
              <w:rPr>
                <w:lang w:val="lt-LT"/>
              </w:rPr>
            </w:pPr>
          </w:p>
        </w:tc>
      </w:tr>
      <w:tr w:rsidR="0006378E" w:rsidRPr="0006378E" w14:paraId="23C3513B" w14:textId="77777777" w:rsidTr="000823FD">
        <w:trPr>
          <w:trHeight w:val="551"/>
        </w:trPr>
        <w:tc>
          <w:tcPr>
            <w:tcW w:w="4324" w:type="dxa"/>
            <w:vAlign w:val="center"/>
          </w:tcPr>
          <w:p w14:paraId="61200589" w14:textId="77777777" w:rsidR="009658B1" w:rsidRPr="0006378E" w:rsidRDefault="009658B1" w:rsidP="00266B7B">
            <w:pPr>
              <w:spacing w:line="234" w:lineRule="exact"/>
              <w:ind w:left="74" w:firstLine="107"/>
              <w:jc w:val="left"/>
              <w:rPr>
                <w:lang w:val="lt-LT"/>
              </w:rPr>
            </w:pPr>
            <w:r w:rsidRPr="0006378E">
              <w:rPr>
                <w:position w:val="2"/>
                <w:lang w:val="lt-LT"/>
              </w:rPr>
              <w:t>A</w:t>
            </w:r>
            <w:r w:rsidRPr="0006378E">
              <w:rPr>
                <w:lang w:val="lt-LT"/>
              </w:rPr>
              <w:t>2</w:t>
            </w:r>
            <w:r w:rsidRPr="0006378E">
              <w:rPr>
                <w:spacing w:val="15"/>
                <w:lang w:val="lt-LT"/>
              </w:rPr>
              <w:t xml:space="preserve"> </w:t>
            </w:r>
            <w:r w:rsidRPr="0006378E">
              <w:rPr>
                <w:position w:val="2"/>
                <w:lang w:val="lt-LT"/>
              </w:rPr>
              <w:t>–</w:t>
            </w:r>
            <w:r w:rsidRPr="0006378E">
              <w:rPr>
                <w:spacing w:val="26"/>
                <w:position w:val="2"/>
                <w:lang w:val="lt-LT"/>
              </w:rPr>
              <w:t xml:space="preserve"> </w:t>
            </w:r>
            <w:r w:rsidRPr="0006378E">
              <w:rPr>
                <w:position w:val="2"/>
                <w:lang w:val="lt-LT"/>
              </w:rPr>
              <w:t>PPGV</w:t>
            </w:r>
            <w:r w:rsidRPr="0006378E">
              <w:rPr>
                <w:spacing w:val="29"/>
                <w:position w:val="2"/>
                <w:lang w:val="lt-LT"/>
              </w:rPr>
              <w:t xml:space="preserve"> </w:t>
            </w:r>
            <w:r w:rsidRPr="0006378E">
              <w:rPr>
                <w:position w:val="2"/>
                <w:lang w:val="lt-LT"/>
              </w:rPr>
              <w:t>Anykščių</w:t>
            </w:r>
            <w:r w:rsidRPr="0006378E">
              <w:rPr>
                <w:spacing w:val="32"/>
                <w:position w:val="2"/>
                <w:lang w:val="lt-LT"/>
              </w:rPr>
              <w:t xml:space="preserve"> </w:t>
            </w:r>
            <w:r w:rsidRPr="0006378E">
              <w:rPr>
                <w:position w:val="2"/>
                <w:lang w:val="lt-LT"/>
              </w:rPr>
              <w:t>PGT</w:t>
            </w:r>
            <w:r w:rsidRPr="0006378E">
              <w:rPr>
                <w:spacing w:val="31"/>
                <w:position w:val="2"/>
                <w:lang w:val="lt-LT"/>
              </w:rPr>
              <w:t xml:space="preserve"> </w:t>
            </w:r>
            <w:r w:rsidRPr="0006378E">
              <w:rPr>
                <w:position w:val="2"/>
                <w:lang w:val="lt-LT"/>
              </w:rPr>
              <w:t>–</w:t>
            </w:r>
            <w:r w:rsidRPr="0006378E">
              <w:rPr>
                <w:spacing w:val="31"/>
                <w:position w:val="2"/>
                <w:lang w:val="lt-LT"/>
              </w:rPr>
              <w:t xml:space="preserve"> </w:t>
            </w:r>
            <w:r w:rsidRPr="0006378E">
              <w:rPr>
                <w:position w:val="2"/>
                <w:lang w:val="lt-LT"/>
              </w:rPr>
              <w:t>Troškūnų</w:t>
            </w:r>
            <w:r w:rsidRPr="0006378E">
              <w:rPr>
                <w:spacing w:val="31"/>
                <w:position w:val="2"/>
                <w:lang w:val="lt-LT"/>
              </w:rPr>
              <w:t xml:space="preserve"> </w:t>
            </w:r>
            <w:r w:rsidRPr="0006378E">
              <w:rPr>
                <w:position w:val="2"/>
                <w:lang w:val="lt-LT"/>
              </w:rPr>
              <w:t>g.</w:t>
            </w:r>
            <w:r w:rsidRPr="0006378E">
              <w:rPr>
                <w:spacing w:val="32"/>
                <w:position w:val="2"/>
                <w:lang w:val="lt-LT"/>
              </w:rPr>
              <w:t xml:space="preserve"> </w:t>
            </w:r>
            <w:r w:rsidRPr="0006378E">
              <w:rPr>
                <w:position w:val="2"/>
                <w:lang w:val="lt-LT"/>
              </w:rPr>
              <w:t>1,</w:t>
            </w:r>
            <w:r w:rsidRPr="0006378E">
              <w:rPr>
                <w:spacing w:val="-52"/>
                <w:position w:val="2"/>
                <w:lang w:val="lt-LT"/>
              </w:rPr>
              <w:t xml:space="preserve">    </w:t>
            </w:r>
            <w:r w:rsidRPr="0006378E">
              <w:rPr>
                <w:lang w:val="lt-LT"/>
              </w:rPr>
              <w:t>Anykščiai</w:t>
            </w:r>
          </w:p>
        </w:tc>
        <w:tc>
          <w:tcPr>
            <w:tcW w:w="2630" w:type="dxa"/>
            <w:tcBorders>
              <w:top w:val="single" w:sz="4" w:space="0" w:color="000009"/>
              <w:bottom w:val="single" w:sz="4" w:space="0" w:color="000009"/>
              <w:right w:val="single" w:sz="4" w:space="0" w:color="auto"/>
            </w:tcBorders>
          </w:tcPr>
          <w:p w14:paraId="24814485" w14:textId="77777777" w:rsidR="009658B1" w:rsidRPr="0006378E" w:rsidRDefault="009658B1" w:rsidP="000823FD">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0E2E5D70" w14:textId="77777777" w:rsidR="009658B1" w:rsidRPr="0006378E" w:rsidRDefault="009658B1" w:rsidP="000823FD">
            <w:pPr>
              <w:spacing w:line="275" w:lineRule="exact"/>
              <w:ind w:left="737"/>
              <w:rPr>
                <w:lang w:val="lt-LT"/>
              </w:rPr>
            </w:pPr>
          </w:p>
        </w:tc>
      </w:tr>
      <w:tr w:rsidR="0006378E" w:rsidRPr="0006378E" w14:paraId="38FB1E65" w14:textId="77777777" w:rsidTr="000823FD">
        <w:trPr>
          <w:trHeight w:val="551"/>
        </w:trPr>
        <w:tc>
          <w:tcPr>
            <w:tcW w:w="4324" w:type="dxa"/>
            <w:vAlign w:val="center"/>
          </w:tcPr>
          <w:p w14:paraId="170FF91C" w14:textId="77777777" w:rsidR="009658B1" w:rsidRPr="0006378E" w:rsidRDefault="009658B1" w:rsidP="00266B7B">
            <w:pPr>
              <w:spacing w:line="234" w:lineRule="exact"/>
              <w:ind w:left="74" w:firstLine="107"/>
              <w:jc w:val="left"/>
              <w:rPr>
                <w:lang w:val="lt-LT"/>
              </w:rPr>
            </w:pPr>
            <w:r w:rsidRPr="0006378E">
              <w:rPr>
                <w:position w:val="2"/>
                <w:lang w:val="lt-LT"/>
              </w:rPr>
              <w:t>A</w:t>
            </w:r>
            <w:r w:rsidRPr="0006378E">
              <w:rPr>
                <w:lang w:val="lt-LT"/>
              </w:rPr>
              <w:t>3</w:t>
            </w:r>
            <w:r w:rsidRPr="0006378E">
              <w:rPr>
                <w:spacing w:val="17"/>
                <w:lang w:val="lt-LT"/>
              </w:rPr>
              <w:t xml:space="preserve"> </w:t>
            </w:r>
            <w:r w:rsidRPr="0006378E">
              <w:rPr>
                <w:position w:val="2"/>
                <w:lang w:val="lt-LT"/>
              </w:rPr>
              <w:t>–</w:t>
            </w:r>
            <w:r w:rsidRPr="0006378E">
              <w:rPr>
                <w:spacing w:val="-4"/>
                <w:position w:val="2"/>
                <w:lang w:val="lt-LT"/>
              </w:rPr>
              <w:t xml:space="preserve"> </w:t>
            </w:r>
            <w:r w:rsidRPr="0006378E">
              <w:rPr>
                <w:position w:val="2"/>
                <w:lang w:val="lt-LT"/>
              </w:rPr>
              <w:t>PPGV</w:t>
            </w:r>
            <w:r w:rsidRPr="0006378E">
              <w:rPr>
                <w:spacing w:val="-4"/>
                <w:position w:val="2"/>
                <w:lang w:val="lt-LT"/>
              </w:rPr>
              <w:t xml:space="preserve"> </w:t>
            </w:r>
            <w:r w:rsidRPr="0006378E">
              <w:rPr>
                <w:position w:val="2"/>
                <w:lang w:val="lt-LT"/>
              </w:rPr>
              <w:t>Biržų</w:t>
            </w:r>
            <w:r w:rsidRPr="0006378E">
              <w:rPr>
                <w:spacing w:val="-3"/>
                <w:position w:val="2"/>
                <w:lang w:val="lt-LT"/>
              </w:rPr>
              <w:t xml:space="preserve"> </w:t>
            </w:r>
            <w:r w:rsidRPr="0006378E">
              <w:rPr>
                <w:position w:val="2"/>
                <w:lang w:val="lt-LT"/>
              </w:rPr>
              <w:t>PGT</w:t>
            </w:r>
            <w:r w:rsidRPr="0006378E">
              <w:rPr>
                <w:spacing w:val="-3"/>
                <w:position w:val="2"/>
                <w:lang w:val="lt-LT"/>
              </w:rPr>
              <w:t xml:space="preserve"> </w:t>
            </w:r>
            <w:r w:rsidRPr="0006378E">
              <w:rPr>
                <w:position w:val="2"/>
                <w:lang w:val="lt-LT"/>
              </w:rPr>
              <w:t>–</w:t>
            </w:r>
            <w:r w:rsidRPr="0006378E">
              <w:rPr>
                <w:spacing w:val="-3"/>
                <w:position w:val="2"/>
                <w:lang w:val="lt-LT"/>
              </w:rPr>
              <w:t xml:space="preserve"> </w:t>
            </w:r>
            <w:r w:rsidRPr="0006378E">
              <w:rPr>
                <w:position w:val="2"/>
                <w:lang w:val="lt-LT"/>
              </w:rPr>
              <w:t>J.</w:t>
            </w:r>
            <w:r w:rsidRPr="0006378E">
              <w:rPr>
                <w:spacing w:val="-6"/>
                <w:position w:val="2"/>
                <w:lang w:val="lt-LT"/>
              </w:rPr>
              <w:t xml:space="preserve"> </w:t>
            </w:r>
            <w:r w:rsidRPr="0006378E">
              <w:rPr>
                <w:position w:val="2"/>
                <w:lang w:val="lt-LT"/>
              </w:rPr>
              <w:t>Janonio</w:t>
            </w:r>
            <w:r w:rsidRPr="0006378E">
              <w:rPr>
                <w:spacing w:val="-3"/>
                <w:position w:val="2"/>
                <w:lang w:val="lt-LT"/>
              </w:rPr>
              <w:t xml:space="preserve"> </w:t>
            </w:r>
            <w:r w:rsidRPr="0006378E">
              <w:rPr>
                <w:position w:val="2"/>
                <w:lang w:val="lt-LT"/>
              </w:rPr>
              <w:t>g.</w:t>
            </w:r>
            <w:r w:rsidRPr="0006378E">
              <w:rPr>
                <w:spacing w:val="-4"/>
                <w:position w:val="2"/>
                <w:lang w:val="lt-LT"/>
              </w:rPr>
              <w:t xml:space="preserve"> </w:t>
            </w:r>
            <w:r w:rsidRPr="0006378E">
              <w:rPr>
                <w:position w:val="2"/>
                <w:lang w:val="lt-LT"/>
              </w:rPr>
              <w:t>1,</w:t>
            </w:r>
            <w:r w:rsidRPr="0006378E">
              <w:rPr>
                <w:spacing w:val="-3"/>
                <w:position w:val="2"/>
                <w:lang w:val="lt-LT"/>
              </w:rPr>
              <w:t xml:space="preserve"> </w:t>
            </w:r>
            <w:r w:rsidRPr="0006378E">
              <w:rPr>
                <w:position w:val="2"/>
                <w:lang w:val="lt-LT"/>
              </w:rPr>
              <w:t>Biržai</w:t>
            </w:r>
          </w:p>
        </w:tc>
        <w:tc>
          <w:tcPr>
            <w:tcW w:w="2630" w:type="dxa"/>
            <w:tcBorders>
              <w:top w:val="single" w:sz="4" w:space="0" w:color="000009"/>
              <w:bottom w:val="single" w:sz="4" w:space="0" w:color="000009"/>
              <w:right w:val="single" w:sz="4" w:space="0" w:color="auto"/>
            </w:tcBorders>
          </w:tcPr>
          <w:p w14:paraId="5AD4753F" w14:textId="77777777" w:rsidR="009658B1" w:rsidRPr="0006378E" w:rsidRDefault="009658B1" w:rsidP="000823FD">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23A2D611" w14:textId="77777777" w:rsidR="009658B1" w:rsidRPr="0006378E" w:rsidRDefault="009658B1" w:rsidP="000823FD">
            <w:pPr>
              <w:spacing w:line="275" w:lineRule="exact"/>
              <w:ind w:left="737"/>
              <w:rPr>
                <w:lang w:val="lt-LT"/>
              </w:rPr>
            </w:pPr>
          </w:p>
        </w:tc>
      </w:tr>
      <w:tr w:rsidR="0006378E" w:rsidRPr="0006378E" w14:paraId="223B394A" w14:textId="77777777" w:rsidTr="000823FD">
        <w:trPr>
          <w:trHeight w:val="550"/>
        </w:trPr>
        <w:tc>
          <w:tcPr>
            <w:tcW w:w="4324" w:type="dxa"/>
            <w:vAlign w:val="center"/>
          </w:tcPr>
          <w:p w14:paraId="14C9E8D4" w14:textId="77777777" w:rsidR="009658B1" w:rsidRPr="0006378E" w:rsidRDefault="009658B1" w:rsidP="00266B7B">
            <w:pPr>
              <w:spacing w:line="234" w:lineRule="exact"/>
              <w:ind w:left="74" w:firstLine="107"/>
              <w:jc w:val="left"/>
              <w:rPr>
                <w:lang w:val="lt-LT"/>
              </w:rPr>
            </w:pPr>
            <w:r w:rsidRPr="0006378E">
              <w:rPr>
                <w:position w:val="2"/>
                <w:lang w:val="lt-LT"/>
              </w:rPr>
              <w:t>A</w:t>
            </w:r>
            <w:r w:rsidRPr="0006378E">
              <w:rPr>
                <w:lang w:val="lt-LT"/>
              </w:rPr>
              <w:t>4</w:t>
            </w:r>
            <w:r w:rsidRPr="0006378E">
              <w:rPr>
                <w:spacing w:val="9"/>
                <w:lang w:val="lt-LT"/>
              </w:rPr>
              <w:t xml:space="preserve"> </w:t>
            </w:r>
            <w:r w:rsidRPr="0006378E">
              <w:rPr>
                <w:position w:val="2"/>
                <w:lang w:val="lt-LT"/>
              </w:rPr>
              <w:t>–</w:t>
            </w:r>
            <w:r w:rsidRPr="0006378E">
              <w:rPr>
                <w:spacing w:val="8"/>
                <w:position w:val="2"/>
                <w:lang w:val="lt-LT"/>
              </w:rPr>
              <w:t xml:space="preserve"> </w:t>
            </w:r>
            <w:r w:rsidRPr="0006378E">
              <w:rPr>
                <w:position w:val="2"/>
                <w:lang w:val="lt-LT"/>
              </w:rPr>
              <w:t>PPGV</w:t>
            </w:r>
            <w:r w:rsidRPr="0006378E">
              <w:rPr>
                <w:spacing w:val="11"/>
                <w:position w:val="2"/>
                <w:lang w:val="lt-LT"/>
              </w:rPr>
              <w:t xml:space="preserve"> </w:t>
            </w:r>
            <w:r w:rsidRPr="0006378E">
              <w:rPr>
                <w:position w:val="2"/>
                <w:lang w:val="lt-LT"/>
              </w:rPr>
              <w:t>Ignalinos</w:t>
            </w:r>
            <w:r w:rsidRPr="0006378E">
              <w:rPr>
                <w:spacing w:val="12"/>
                <w:position w:val="2"/>
                <w:lang w:val="lt-LT"/>
              </w:rPr>
              <w:t xml:space="preserve"> </w:t>
            </w:r>
            <w:r w:rsidRPr="0006378E">
              <w:rPr>
                <w:position w:val="2"/>
                <w:lang w:val="lt-LT"/>
              </w:rPr>
              <w:t>PGT</w:t>
            </w:r>
            <w:r w:rsidRPr="0006378E">
              <w:rPr>
                <w:spacing w:val="13"/>
                <w:position w:val="2"/>
                <w:lang w:val="lt-LT"/>
              </w:rPr>
              <w:t xml:space="preserve"> </w:t>
            </w:r>
            <w:r w:rsidRPr="0006378E">
              <w:rPr>
                <w:position w:val="2"/>
                <w:lang w:val="lt-LT"/>
              </w:rPr>
              <w:t>–Taikos</w:t>
            </w:r>
            <w:r w:rsidRPr="0006378E">
              <w:rPr>
                <w:spacing w:val="10"/>
                <w:position w:val="2"/>
                <w:lang w:val="lt-LT"/>
              </w:rPr>
              <w:t xml:space="preserve"> </w:t>
            </w:r>
            <w:r w:rsidRPr="0006378E">
              <w:rPr>
                <w:position w:val="2"/>
                <w:lang w:val="lt-LT"/>
              </w:rPr>
              <w:t>g.</w:t>
            </w:r>
            <w:r w:rsidRPr="0006378E">
              <w:rPr>
                <w:spacing w:val="12"/>
                <w:position w:val="2"/>
                <w:lang w:val="lt-LT"/>
              </w:rPr>
              <w:t xml:space="preserve"> </w:t>
            </w:r>
            <w:r w:rsidRPr="0006378E">
              <w:rPr>
                <w:position w:val="2"/>
                <w:lang w:val="lt-LT"/>
              </w:rPr>
              <w:t>15,</w:t>
            </w:r>
            <w:r w:rsidRPr="0006378E">
              <w:rPr>
                <w:spacing w:val="-52"/>
                <w:position w:val="2"/>
                <w:lang w:val="lt-LT"/>
              </w:rPr>
              <w:t xml:space="preserve"> </w:t>
            </w:r>
            <w:r w:rsidRPr="0006378E">
              <w:rPr>
                <w:lang w:val="lt-LT"/>
              </w:rPr>
              <w:t>Ignalina</w:t>
            </w:r>
          </w:p>
        </w:tc>
        <w:tc>
          <w:tcPr>
            <w:tcW w:w="2630" w:type="dxa"/>
            <w:tcBorders>
              <w:top w:val="single" w:sz="4" w:space="0" w:color="000009"/>
              <w:bottom w:val="single" w:sz="4" w:space="0" w:color="000009"/>
              <w:right w:val="single" w:sz="4" w:space="0" w:color="auto"/>
            </w:tcBorders>
          </w:tcPr>
          <w:p w14:paraId="20F5C238" w14:textId="77777777" w:rsidR="009658B1" w:rsidRPr="0006378E" w:rsidRDefault="009658B1" w:rsidP="000823FD">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0F289079" w14:textId="77777777" w:rsidR="009658B1" w:rsidRPr="0006378E" w:rsidRDefault="009658B1" w:rsidP="000823FD">
            <w:pPr>
              <w:spacing w:line="274" w:lineRule="exact"/>
              <w:ind w:left="737"/>
              <w:rPr>
                <w:lang w:val="lt-LT"/>
              </w:rPr>
            </w:pPr>
          </w:p>
        </w:tc>
      </w:tr>
      <w:tr w:rsidR="0006378E" w:rsidRPr="0006378E" w14:paraId="088C781B" w14:textId="77777777" w:rsidTr="000823FD">
        <w:trPr>
          <w:trHeight w:val="550"/>
        </w:trPr>
        <w:tc>
          <w:tcPr>
            <w:tcW w:w="4324" w:type="dxa"/>
            <w:vAlign w:val="center"/>
          </w:tcPr>
          <w:p w14:paraId="5511A2B9" w14:textId="77777777" w:rsidR="009658B1" w:rsidRPr="0006378E" w:rsidRDefault="009658B1" w:rsidP="00266B7B">
            <w:pPr>
              <w:spacing w:line="233" w:lineRule="exact"/>
              <w:ind w:left="74" w:firstLine="107"/>
              <w:jc w:val="left"/>
              <w:rPr>
                <w:lang w:val="lt-LT"/>
              </w:rPr>
            </w:pPr>
            <w:r w:rsidRPr="0006378E">
              <w:rPr>
                <w:position w:val="2"/>
                <w:lang w:val="lt-LT"/>
              </w:rPr>
              <w:t>A</w:t>
            </w:r>
            <w:r w:rsidRPr="0006378E">
              <w:rPr>
                <w:lang w:val="lt-LT"/>
              </w:rPr>
              <w:t>5</w:t>
            </w:r>
            <w:r w:rsidRPr="0006378E">
              <w:rPr>
                <w:spacing w:val="34"/>
                <w:lang w:val="lt-LT"/>
              </w:rPr>
              <w:t xml:space="preserve"> </w:t>
            </w:r>
            <w:r w:rsidRPr="0006378E">
              <w:rPr>
                <w:position w:val="2"/>
                <w:lang w:val="lt-LT"/>
              </w:rPr>
              <w:t>–</w:t>
            </w:r>
            <w:r w:rsidRPr="0006378E">
              <w:rPr>
                <w:spacing w:val="7"/>
                <w:position w:val="2"/>
                <w:lang w:val="lt-LT"/>
              </w:rPr>
              <w:t xml:space="preserve"> </w:t>
            </w:r>
            <w:r w:rsidRPr="0006378E">
              <w:rPr>
                <w:position w:val="2"/>
                <w:lang w:val="lt-LT"/>
              </w:rPr>
              <w:t>PPGV</w:t>
            </w:r>
            <w:r w:rsidRPr="0006378E">
              <w:rPr>
                <w:spacing w:val="10"/>
                <w:position w:val="2"/>
                <w:lang w:val="lt-LT"/>
              </w:rPr>
              <w:t xml:space="preserve"> </w:t>
            </w:r>
            <w:r w:rsidRPr="0006378E">
              <w:rPr>
                <w:position w:val="2"/>
                <w:lang w:val="lt-LT"/>
              </w:rPr>
              <w:t>Kupiškio</w:t>
            </w:r>
            <w:r w:rsidRPr="0006378E">
              <w:rPr>
                <w:spacing w:val="11"/>
                <w:position w:val="2"/>
                <w:lang w:val="lt-LT"/>
              </w:rPr>
              <w:t xml:space="preserve"> </w:t>
            </w:r>
            <w:r w:rsidRPr="0006378E">
              <w:rPr>
                <w:position w:val="2"/>
                <w:lang w:val="lt-LT"/>
              </w:rPr>
              <w:t>PGT</w:t>
            </w:r>
            <w:r w:rsidRPr="0006378E">
              <w:rPr>
                <w:spacing w:val="11"/>
                <w:position w:val="2"/>
                <w:lang w:val="lt-LT"/>
              </w:rPr>
              <w:t xml:space="preserve"> </w:t>
            </w:r>
            <w:r w:rsidRPr="0006378E">
              <w:rPr>
                <w:position w:val="2"/>
                <w:lang w:val="lt-LT"/>
              </w:rPr>
              <w:t>–</w:t>
            </w:r>
            <w:r w:rsidRPr="0006378E">
              <w:rPr>
                <w:spacing w:val="12"/>
                <w:position w:val="2"/>
                <w:lang w:val="lt-LT"/>
              </w:rPr>
              <w:t xml:space="preserve"> </w:t>
            </w:r>
            <w:r w:rsidRPr="0006378E">
              <w:rPr>
                <w:position w:val="2"/>
                <w:lang w:val="lt-LT"/>
              </w:rPr>
              <w:t>Energetikų</w:t>
            </w:r>
            <w:r w:rsidRPr="0006378E">
              <w:rPr>
                <w:spacing w:val="24"/>
                <w:position w:val="2"/>
                <w:lang w:val="lt-LT"/>
              </w:rPr>
              <w:t xml:space="preserve"> </w:t>
            </w:r>
            <w:r w:rsidRPr="0006378E">
              <w:rPr>
                <w:position w:val="2"/>
                <w:lang w:val="lt-LT"/>
              </w:rPr>
              <w:t>g.</w:t>
            </w:r>
            <w:r w:rsidRPr="0006378E">
              <w:rPr>
                <w:spacing w:val="11"/>
                <w:position w:val="2"/>
                <w:lang w:val="lt-LT"/>
              </w:rPr>
              <w:t xml:space="preserve"> </w:t>
            </w:r>
            <w:r w:rsidRPr="0006378E">
              <w:rPr>
                <w:position w:val="2"/>
                <w:lang w:val="lt-LT"/>
              </w:rPr>
              <w:t>7,</w:t>
            </w:r>
            <w:r w:rsidRPr="0006378E">
              <w:rPr>
                <w:spacing w:val="-52"/>
                <w:position w:val="2"/>
                <w:lang w:val="lt-LT"/>
              </w:rPr>
              <w:t xml:space="preserve"> </w:t>
            </w:r>
            <w:r w:rsidRPr="0006378E">
              <w:rPr>
                <w:lang w:val="lt-LT"/>
              </w:rPr>
              <w:t>Kupiškis</w:t>
            </w:r>
          </w:p>
        </w:tc>
        <w:tc>
          <w:tcPr>
            <w:tcW w:w="2630" w:type="dxa"/>
            <w:tcBorders>
              <w:top w:val="single" w:sz="4" w:space="0" w:color="000009"/>
              <w:bottom w:val="single" w:sz="4" w:space="0" w:color="000009"/>
              <w:right w:val="single" w:sz="4" w:space="0" w:color="auto"/>
            </w:tcBorders>
          </w:tcPr>
          <w:p w14:paraId="209C810E" w14:textId="77777777" w:rsidR="009658B1" w:rsidRPr="0006378E" w:rsidRDefault="009658B1" w:rsidP="000823FD">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2F0FB481" w14:textId="77777777" w:rsidR="009658B1" w:rsidRPr="0006378E" w:rsidRDefault="009658B1" w:rsidP="000823FD">
            <w:pPr>
              <w:spacing w:line="274" w:lineRule="exact"/>
              <w:ind w:left="737"/>
              <w:rPr>
                <w:lang w:val="lt-LT"/>
              </w:rPr>
            </w:pPr>
          </w:p>
        </w:tc>
      </w:tr>
      <w:tr w:rsidR="0006378E" w:rsidRPr="0006378E" w14:paraId="0993D7A9" w14:textId="77777777" w:rsidTr="000823FD">
        <w:trPr>
          <w:trHeight w:val="552"/>
        </w:trPr>
        <w:tc>
          <w:tcPr>
            <w:tcW w:w="4324" w:type="dxa"/>
            <w:vAlign w:val="center"/>
          </w:tcPr>
          <w:p w14:paraId="0FE862FA" w14:textId="77777777" w:rsidR="009658B1" w:rsidRPr="0006378E" w:rsidRDefault="009658B1" w:rsidP="00266B7B">
            <w:pPr>
              <w:spacing w:line="233" w:lineRule="exact"/>
              <w:ind w:left="74" w:firstLine="107"/>
              <w:jc w:val="left"/>
              <w:rPr>
                <w:lang w:val="lt-LT"/>
              </w:rPr>
            </w:pPr>
            <w:r w:rsidRPr="0006378E">
              <w:rPr>
                <w:position w:val="2"/>
                <w:lang w:val="lt-LT"/>
              </w:rPr>
              <w:t>A</w:t>
            </w:r>
            <w:r w:rsidRPr="0006378E">
              <w:rPr>
                <w:lang w:val="lt-LT"/>
              </w:rPr>
              <w:t>6</w:t>
            </w:r>
            <w:r w:rsidRPr="0006378E">
              <w:rPr>
                <w:spacing w:val="6"/>
                <w:lang w:val="lt-LT"/>
              </w:rPr>
              <w:t xml:space="preserve"> </w:t>
            </w:r>
            <w:r w:rsidRPr="0006378E">
              <w:rPr>
                <w:position w:val="2"/>
                <w:lang w:val="lt-LT"/>
              </w:rPr>
              <w:t>–</w:t>
            </w:r>
            <w:r w:rsidRPr="0006378E">
              <w:rPr>
                <w:spacing w:val="24"/>
                <w:position w:val="2"/>
                <w:lang w:val="lt-LT"/>
              </w:rPr>
              <w:t xml:space="preserve"> </w:t>
            </w:r>
            <w:r w:rsidRPr="0006378E">
              <w:rPr>
                <w:position w:val="2"/>
                <w:lang w:val="lt-LT"/>
              </w:rPr>
              <w:t>PPGV</w:t>
            </w:r>
            <w:r w:rsidRPr="0006378E">
              <w:rPr>
                <w:spacing w:val="20"/>
                <w:position w:val="2"/>
                <w:lang w:val="lt-LT"/>
              </w:rPr>
              <w:t xml:space="preserve"> </w:t>
            </w:r>
            <w:r w:rsidRPr="0006378E">
              <w:rPr>
                <w:position w:val="2"/>
                <w:lang w:val="lt-LT"/>
              </w:rPr>
              <w:t>Molėtų</w:t>
            </w:r>
            <w:r w:rsidRPr="0006378E">
              <w:rPr>
                <w:spacing w:val="23"/>
                <w:position w:val="2"/>
                <w:lang w:val="lt-LT"/>
              </w:rPr>
              <w:t xml:space="preserve"> </w:t>
            </w:r>
            <w:r w:rsidRPr="0006378E">
              <w:rPr>
                <w:position w:val="2"/>
                <w:lang w:val="lt-LT"/>
              </w:rPr>
              <w:t>PGT</w:t>
            </w:r>
            <w:r w:rsidRPr="0006378E">
              <w:rPr>
                <w:spacing w:val="20"/>
                <w:position w:val="2"/>
                <w:lang w:val="lt-LT"/>
              </w:rPr>
              <w:t xml:space="preserve"> </w:t>
            </w:r>
            <w:r w:rsidRPr="0006378E">
              <w:rPr>
                <w:position w:val="2"/>
                <w:lang w:val="lt-LT"/>
              </w:rPr>
              <w:t>-</w:t>
            </w:r>
            <w:r w:rsidRPr="0006378E">
              <w:rPr>
                <w:spacing w:val="21"/>
                <w:position w:val="2"/>
                <w:lang w:val="lt-LT"/>
              </w:rPr>
              <w:t xml:space="preserve"> </w:t>
            </w:r>
            <w:r w:rsidRPr="0006378E">
              <w:rPr>
                <w:position w:val="2"/>
                <w:lang w:val="lt-LT"/>
              </w:rPr>
              <w:t>Statybininkų</w:t>
            </w:r>
            <w:r w:rsidRPr="0006378E">
              <w:rPr>
                <w:spacing w:val="22"/>
                <w:position w:val="2"/>
                <w:lang w:val="lt-LT"/>
              </w:rPr>
              <w:t xml:space="preserve"> </w:t>
            </w:r>
            <w:r w:rsidRPr="0006378E">
              <w:rPr>
                <w:position w:val="2"/>
                <w:lang w:val="lt-LT"/>
              </w:rPr>
              <w:t>g.</w:t>
            </w:r>
            <w:r w:rsidRPr="0006378E">
              <w:rPr>
                <w:spacing w:val="23"/>
                <w:position w:val="2"/>
                <w:lang w:val="lt-LT"/>
              </w:rPr>
              <w:t xml:space="preserve"> </w:t>
            </w:r>
            <w:r w:rsidRPr="0006378E">
              <w:rPr>
                <w:position w:val="2"/>
                <w:lang w:val="lt-LT"/>
              </w:rPr>
              <w:t>7,</w:t>
            </w:r>
            <w:r w:rsidRPr="0006378E">
              <w:rPr>
                <w:spacing w:val="-52"/>
                <w:position w:val="2"/>
                <w:lang w:val="lt-LT"/>
              </w:rPr>
              <w:t xml:space="preserve"> </w:t>
            </w:r>
            <w:r w:rsidRPr="0006378E">
              <w:rPr>
                <w:lang w:val="lt-LT"/>
              </w:rPr>
              <w:t>Molėtai</w:t>
            </w:r>
          </w:p>
        </w:tc>
        <w:tc>
          <w:tcPr>
            <w:tcW w:w="2630" w:type="dxa"/>
            <w:tcBorders>
              <w:top w:val="single" w:sz="4" w:space="0" w:color="000009"/>
              <w:bottom w:val="single" w:sz="4" w:space="0" w:color="000009"/>
              <w:right w:val="single" w:sz="4" w:space="0" w:color="auto"/>
            </w:tcBorders>
          </w:tcPr>
          <w:p w14:paraId="6129C904" w14:textId="77777777" w:rsidR="009658B1" w:rsidRPr="0006378E" w:rsidRDefault="009658B1" w:rsidP="000823FD">
            <w:pPr>
              <w:spacing w:line="270" w:lineRule="atLeas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1B118123" w14:textId="77777777" w:rsidR="009658B1" w:rsidRPr="0006378E" w:rsidRDefault="009658B1" w:rsidP="000823FD">
            <w:pPr>
              <w:ind w:left="737"/>
              <w:rPr>
                <w:lang w:val="lt-LT"/>
              </w:rPr>
            </w:pPr>
          </w:p>
        </w:tc>
      </w:tr>
      <w:tr w:rsidR="0006378E" w:rsidRPr="0006378E" w14:paraId="4F3D0E9F" w14:textId="77777777" w:rsidTr="000823FD">
        <w:trPr>
          <w:trHeight w:val="551"/>
        </w:trPr>
        <w:tc>
          <w:tcPr>
            <w:tcW w:w="4324" w:type="dxa"/>
            <w:vAlign w:val="center"/>
          </w:tcPr>
          <w:p w14:paraId="42D83BA8" w14:textId="77777777" w:rsidR="009658B1" w:rsidRPr="0006378E" w:rsidRDefault="009658B1" w:rsidP="00266B7B">
            <w:pPr>
              <w:spacing w:line="234" w:lineRule="exact"/>
              <w:ind w:left="74" w:firstLine="107"/>
              <w:jc w:val="left"/>
              <w:rPr>
                <w:lang w:val="lt-LT"/>
              </w:rPr>
            </w:pPr>
            <w:r w:rsidRPr="0006378E">
              <w:rPr>
                <w:position w:val="2"/>
                <w:lang w:val="lt-LT"/>
              </w:rPr>
              <w:t>A</w:t>
            </w:r>
            <w:r w:rsidRPr="0006378E">
              <w:rPr>
                <w:lang w:val="lt-LT"/>
              </w:rPr>
              <w:t>7</w:t>
            </w:r>
            <w:r w:rsidRPr="0006378E">
              <w:rPr>
                <w:spacing w:val="1"/>
                <w:lang w:val="lt-LT"/>
              </w:rPr>
              <w:t xml:space="preserve"> </w:t>
            </w:r>
            <w:r w:rsidRPr="0006378E">
              <w:rPr>
                <w:position w:val="2"/>
                <w:lang w:val="lt-LT"/>
              </w:rPr>
              <w:t>– PPGV</w:t>
            </w:r>
            <w:r w:rsidRPr="0006378E">
              <w:rPr>
                <w:spacing w:val="1"/>
                <w:position w:val="2"/>
                <w:lang w:val="lt-LT"/>
              </w:rPr>
              <w:t xml:space="preserve"> </w:t>
            </w:r>
            <w:r w:rsidRPr="0006378E">
              <w:rPr>
                <w:position w:val="2"/>
                <w:lang w:val="lt-LT"/>
              </w:rPr>
              <w:t>Pasvalio</w:t>
            </w:r>
            <w:r w:rsidRPr="0006378E">
              <w:rPr>
                <w:spacing w:val="1"/>
                <w:position w:val="2"/>
                <w:lang w:val="lt-LT"/>
              </w:rPr>
              <w:t xml:space="preserve"> </w:t>
            </w:r>
            <w:r w:rsidRPr="0006378E">
              <w:rPr>
                <w:position w:val="2"/>
                <w:lang w:val="lt-LT"/>
              </w:rPr>
              <w:t>PGT</w:t>
            </w:r>
            <w:r w:rsidRPr="0006378E">
              <w:rPr>
                <w:spacing w:val="1"/>
                <w:position w:val="2"/>
                <w:lang w:val="lt-LT"/>
              </w:rPr>
              <w:t xml:space="preserve"> </w:t>
            </w:r>
            <w:r w:rsidRPr="0006378E">
              <w:rPr>
                <w:position w:val="2"/>
                <w:lang w:val="lt-LT"/>
              </w:rPr>
              <w:t>-</w:t>
            </w:r>
            <w:r w:rsidRPr="0006378E">
              <w:rPr>
                <w:spacing w:val="1"/>
                <w:position w:val="2"/>
                <w:lang w:val="lt-LT"/>
              </w:rPr>
              <w:t xml:space="preserve"> </w:t>
            </w:r>
            <w:r w:rsidRPr="0006378E">
              <w:rPr>
                <w:position w:val="2"/>
                <w:lang w:val="lt-LT"/>
              </w:rPr>
              <w:t>Joniškio</w:t>
            </w:r>
            <w:r w:rsidRPr="0006378E">
              <w:rPr>
                <w:spacing w:val="1"/>
                <w:position w:val="2"/>
                <w:lang w:val="lt-LT"/>
              </w:rPr>
              <w:t xml:space="preserve"> </w:t>
            </w:r>
            <w:r w:rsidRPr="0006378E">
              <w:rPr>
                <w:position w:val="2"/>
                <w:lang w:val="lt-LT"/>
              </w:rPr>
              <w:t>g.</w:t>
            </w:r>
            <w:r w:rsidRPr="0006378E">
              <w:rPr>
                <w:spacing w:val="1"/>
                <w:position w:val="2"/>
                <w:lang w:val="lt-LT"/>
              </w:rPr>
              <w:t xml:space="preserve"> </w:t>
            </w:r>
            <w:r w:rsidRPr="0006378E">
              <w:rPr>
                <w:position w:val="2"/>
                <w:lang w:val="lt-LT"/>
              </w:rPr>
              <w:t>12,</w:t>
            </w:r>
            <w:r w:rsidRPr="0006378E">
              <w:rPr>
                <w:spacing w:val="-52"/>
                <w:position w:val="2"/>
                <w:lang w:val="lt-LT"/>
              </w:rPr>
              <w:t xml:space="preserve"> </w:t>
            </w:r>
            <w:r w:rsidRPr="0006378E">
              <w:rPr>
                <w:lang w:val="lt-LT"/>
              </w:rPr>
              <w:t>Pasvalys</w:t>
            </w:r>
          </w:p>
        </w:tc>
        <w:tc>
          <w:tcPr>
            <w:tcW w:w="2630" w:type="dxa"/>
            <w:tcBorders>
              <w:top w:val="single" w:sz="4" w:space="0" w:color="000009"/>
              <w:bottom w:val="single" w:sz="4" w:space="0" w:color="000009"/>
              <w:right w:val="single" w:sz="4" w:space="0" w:color="auto"/>
            </w:tcBorders>
          </w:tcPr>
          <w:p w14:paraId="7C75806F" w14:textId="77777777" w:rsidR="009658B1" w:rsidRPr="0006378E" w:rsidRDefault="009658B1" w:rsidP="000823FD">
            <w:pPr>
              <w:spacing w:line="276" w:lineRule="exact"/>
              <w:ind w:left="108" w:right="756"/>
              <w:rPr>
                <w:lang w:val="lt-LT"/>
              </w:rPr>
            </w:pPr>
          </w:p>
        </w:tc>
        <w:tc>
          <w:tcPr>
            <w:tcW w:w="2268" w:type="dxa"/>
            <w:tcBorders>
              <w:top w:val="single" w:sz="4" w:space="0" w:color="auto"/>
              <w:left w:val="single" w:sz="4" w:space="0" w:color="auto"/>
              <w:bottom w:val="single" w:sz="4" w:space="0" w:color="auto"/>
              <w:right w:val="single" w:sz="4" w:space="0" w:color="auto"/>
            </w:tcBorders>
          </w:tcPr>
          <w:p w14:paraId="42CD0B73" w14:textId="77777777" w:rsidR="009658B1" w:rsidRPr="0006378E" w:rsidRDefault="009658B1" w:rsidP="000823FD">
            <w:pPr>
              <w:spacing w:line="275" w:lineRule="exact"/>
              <w:ind w:left="737"/>
              <w:rPr>
                <w:lang w:val="lt-LT"/>
              </w:rPr>
            </w:pPr>
          </w:p>
        </w:tc>
      </w:tr>
      <w:tr w:rsidR="0006378E" w:rsidRPr="0006378E" w14:paraId="04FD480C" w14:textId="77777777" w:rsidTr="000823FD">
        <w:trPr>
          <w:trHeight w:val="827"/>
        </w:trPr>
        <w:tc>
          <w:tcPr>
            <w:tcW w:w="4324" w:type="dxa"/>
            <w:vAlign w:val="center"/>
          </w:tcPr>
          <w:p w14:paraId="7466CD6A" w14:textId="77777777" w:rsidR="009658B1" w:rsidRPr="0006378E" w:rsidRDefault="009658B1" w:rsidP="00266B7B">
            <w:pPr>
              <w:spacing w:before="1" w:line="257" w:lineRule="exact"/>
              <w:ind w:left="74" w:firstLine="107"/>
              <w:jc w:val="left"/>
              <w:rPr>
                <w:lang w:val="lt-LT"/>
              </w:rPr>
            </w:pPr>
            <w:r w:rsidRPr="0006378E">
              <w:rPr>
                <w:position w:val="2"/>
                <w:lang w:val="lt-LT"/>
              </w:rPr>
              <w:t>A</w:t>
            </w:r>
            <w:r w:rsidRPr="0006378E">
              <w:rPr>
                <w:lang w:val="lt-LT"/>
              </w:rPr>
              <w:t>8</w:t>
            </w:r>
            <w:r w:rsidRPr="0006378E">
              <w:rPr>
                <w:spacing w:val="13"/>
                <w:lang w:val="lt-LT"/>
              </w:rPr>
              <w:t xml:space="preserve"> </w:t>
            </w:r>
            <w:r w:rsidRPr="0006378E">
              <w:rPr>
                <w:position w:val="2"/>
                <w:lang w:val="lt-LT"/>
              </w:rPr>
              <w:t>–</w:t>
            </w:r>
            <w:r w:rsidRPr="0006378E">
              <w:rPr>
                <w:spacing w:val="-11"/>
                <w:position w:val="2"/>
                <w:lang w:val="lt-LT"/>
              </w:rPr>
              <w:t xml:space="preserve"> </w:t>
            </w:r>
            <w:r w:rsidRPr="0006378E">
              <w:rPr>
                <w:position w:val="2"/>
                <w:lang w:val="lt-LT"/>
              </w:rPr>
              <w:t>PPGV</w:t>
            </w:r>
            <w:r w:rsidRPr="0006378E">
              <w:rPr>
                <w:spacing w:val="-6"/>
                <w:position w:val="2"/>
                <w:lang w:val="lt-LT"/>
              </w:rPr>
              <w:t xml:space="preserve"> </w:t>
            </w:r>
            <w:r w:rsidRPr="0006378E">
              <w:rPr>
                <w:position w:val="2"/>
                <w:lang w:val="lt-LT"/>
              </w:rPr>
              <w:t>Rokiškio</w:t>
            </w:r>
            <w:r w:rsidRPr="0006378E">
              <w:rPr>
                <w:spacing w:val="-9"/>
                <w:position w:val="2"/>
                <w:lang w:val="lt-LT"/>
              </w:rPr>
              <w:t xml:space="preserve"> </w:t>
            </w:r>
            <w:r w:rsidRPr="0006378E">
              <w:rPr>
                <w:position w:val="2"/>
                <w:lang w:val="lt-LT"/>
              </w:rPr>
              <w:t>PGT</w:t>
            </w:r>
            <w:r w:rsidRPr="0006378E">
              <w:rPr>
                <w:spacing w:val="-8"/>
                <w:position w:val="2"/>
                <w:lang w:val="lt-LT"/>
              </w:rPr>
              <w:t xml:space="preserve"> </w:t>
            </w:r>
            <w:r w:rsidRPr="0006378E">
              <w:rPr>
                <w:position w:val="2"/>
                <w:lang w:val="lt-LT"/>
              </w:rPr>
              <w:t>–</w:t>
            </w:r>
            <w:r w:rsidRPr="0006378E">
              <w:rPr>
                <w:spacing w:val="-5"/>
                <w:position w:val="2"/>
                <w:lang w:val="lt-LT"/>
              </w:rPr>
              <w:t xml:space="preserve"> </w:t>
            </w:r>
            <w:r w:rsidRPr="0006378E">
              <w:rPr>
                <w:position w:val="2"/>
                <w:lang w:val="lt-LT"/>
              </w:rPr>
              <w:t>Respublikos</w:t>
            </w:r>
            <w:r w:rsidRPr="0006378E">
              <w:rPr>
                <w:spacing w:val="-8"/>
                <w:position w:val="2"/>
                <w:lang w:val="lt-LT"/>
              </w:rPr>
              <w:t xml:space="preserve"> </w:t>
            </w:r>
            <w:r w:rsidRPr="0006378E">
              <w:rPr>
                <w:position w:val="2"/>
                <w:lang w:val="lt-LT"/>
              </w:rPr>
              <w:t>g.</w:t>
            </w:r>
            <w:r w:rsidRPr="0006378E">
              <w:rPr>
                <w:spacing w:val="-9"/>
                <w:position w:val="2"/>
                <w:lang w:val="lt-LT"/>
              </w:rPr>
              <w:t xml:space="preserve"> </w:t>
            </w:r>
            <w:r w:rsidRPr="0006378E">
              <w:rPr>
                <w:position w:val="2"/>
                <w:lang w:val="lt-LT"/>
              </w:rPr>
              <w:t xml:space="preserve">64, </w:t>
            </w:r>
            <w:r w:rsidRPr="0006378E">
              <w:rPr>
                <w:lang w:val="lt-LT"/>
              </w:rPr>
              <w:t>Rokiškis</w:t>
            </w:r>
          </w:p>
        </w:tc>
        <w:tc>
          <w:tcPr>
            <w:tcW w:w="2630" w:type="dxa"/>
            <w:tcBorders>
              <w:top w:val="single" w:sz="4" w:space="0" w:color="000009"/>
              <w:bottom w:val="single" w:sz="4" w:space="0" w:color="000009"/>
              <w:right w:val="single" w:sz="4" w:space="0" w:color="auto"/>
            </w:tcBorders>
          </w:tcPr>
          <w:p w14:paraId="26E34BAD" w14:textId="77777777" w:rsidR="009658B1" w:rsidRPr="0006378E" w:rsidRDefault="009658B1" w:rsidP="000823FD">
            <w:pPr>
              <w:tabs>
                <w:tab w:val="left" w:pos="580"/>
                <w:tab w:val="left" w:pos="1744"/>
                <w:tab w:val="left" w:pos="2143"/>
              </w:tabs>
              <w:ind w:left="108" w:right="98"/>
              <w:rPr>
                <w:lang w:val="lt-LT"/>
              </w:rPr>
            </w:pPr>
          </w:p>
        </w:tc>
        <w:tc>
          <w:tcPr>
            <w:tcW w:w="2268" w:type="dxa"/>
            <w:tcBorders>
              <w:top w:val="single" w:sz="4" w:space="0" w:color="auto"/>
              <w:left w:val="single" w:sz="4" w:space="0" w:color="auto"/>
              <w:bottom w:val="single" w:sz="4" w:space="0" w:color="auto"/>
              <w:right w:val="single" w:sz="4" w:space="0" w:color="auto"/>
            </w:tcBorders>
          </w:tcPr>
          <w:p w14:paraId="78DB0289" w14:textId="77777777" w:rsidR="009658B1" w:rsidRPr="0006378E" w:rsidRDefault="009658B1" w:rsidP="000823FD">
            <w:pPr>
              <w:spacing w:line="275" w:lineRule="exact"/>
              <w:ind w:left="737"/>
              <w:rPr>
                <w:lang w:val="lt-LT"/>
              </w:rPr>
            </w:pPr>
          </w:p>
        </w:tc>
      </w:tr>
      <w:tr w:rsidR="0006378E" w:rsidRPr="0006378E" w14:paraId="45267EDF" w14:textId="77777777" w:rsidTr="000823FD">
        <w:trPr>
          <w:trHeight w:val="551"/>
        </w:trPr>
        <w:tc>
          <w:tcPr>
            <w:tcW w:w="4324" w:type="dxa"/>
            <w:vAlign w:val="center"/>
          </w:tcPr>
          <w:p w14:paraId="03C194A8" w14:textId="77777777" w:rsidR="009658B1" w:rsidRPr="0006378E" w:rsidRDefault="009658B1" w:rsidP="00266B7B">
            <w:pPr>
              <w:spacing w:before="19" w:line="256" w:lineRule="exact"/>
              <w:ind w:left="74" w:firstLine="107"/>
              <w:jc w:val="left"/>
              <w:rPr>
                <w:lang w:val="lt-LT"/>
              </w:rPr>
            </w:pPr>
            <w:r w:rsidRPr="0006378E">
              <w:rPr>
                <w:spacing w:val="-1"/>
                <w:position w:val="2"/>
                <w:lang w:val="lt-LT"/>
              </w:rPr>
              <w:t>A</w:t>
            </w:r>
            <w:r w:rsidRPr="0006378E">
              <w:rPr>
                <w:spacing w:val="-1"/>
                <w:lang w:val="lt-LT"/>
              </w:rPr>
              <w:t>9</w:t>
            </w:r>
            <w:r w:rsidRPr="0006378E">
              <w:rPr>
                <w:spacing w:val="6"/>
                <w:lang w:val="lt-LT"/>
              </w:rPr>
              <w:t xml:space="preserve"> </w:t>
            </w:r>
            <w:r w:rsidRPr="0006378E">
              <w:rPr>
                <w:spacing w:val="-1"/>
                <w:position w:val="2"/>
                <w:lang w:val="lt-LT"/>
              </w:rPr>
              <w:t>–</w:t>
            </w:r>
            <w:r w:rsidRPr="0006378E">
              <w:rPr>
                <w:spacing w:val="-20"/>
                <w:position w:val="2"/>
                <w:lang w:val="lt-LT"/>
              </w:rPr>
              <w:t xml:space="preserve"> </w:t>
            </w:r>
            <w:r w:rsidRPr="0006378E">
              <w:rPr>
                <w:spacing w:val="-1"/>
                <w:position w:val="2"/>
                <w:lang w:val="lt-LT"/>
              </w:rPr>
              <w:t>PPGV</w:t>
            </w:r>
            <w:r w:rsidRPr="0006378E">
              <w:rPr>
                <w:spacing w:val="-16"/>
                <w:position w:val="2"/>
                <w:lang w:val="lt-LT"/>
              </w:rPr>
              <w:t xml:space="preserve"> </w:t>
            </w:r>
            <w:r w:rsidRPr="0006378E">
              <w:rPr>
                <w:position w:val="2"/>
                <w:lang w:val="lt-LT"/>
              </w:rPr>
              <w:t>Utenos</w:t>
            </w:r>
            <w:r w:rsidRPr="0006378E">
              <w:rPr>
                <w:spacing w:val="-14"/>
                <w:position w:val="2"/>
                <w:lang w:val="lt-LT"/>
              </w:rPr>
              <w:t xml:space="preserve"> </w:t>
            </w:r>
            <w:r w:rsidRPr="0006378E">
              <w:rPr>
                <w:position w:val="2"/>
                <w:lang w:val="lt-LT"/>
              </w:rPr>
              <w:t>PGT</w:t>
            </w:r>
            <w:r w:rsidRPr="0006378E">
              <w:rPr>
                <w:spacing w:val="-13"/>
                <w:position w:val="2"/>
                <w:lang w:val="lt-LT"/>
              </w:rPr>
              <w:t xml:space="preserve"> </w:t>
            </w:r>
            <w:r w:rsidRPr="0006378E">
              <w:rPr>
                <w:position w:val="2"/>
                <w:lang w:val="lt-LT"/>
              </w:rPr>
              <w:t>–</w:t>
            </w:r>
            <w:r w:rsidRPr="0006378E">
              <w:rPr>
                <w:spacing w:val="-17"/>
                <w:position w:val="2"/>
                <w:lang w:val="lt-LT"/>
              </w:rPr>
              <w:t xml:space="preserve"> </w:t>
            </w:r>
            <w:r w:rsidRPr="0006378E">
              <w:rPr>
                <w:position w:val="2"/>
                <w:lang w:val="lt-LT"/>
              </w:rPr>
              <w:t>Pramonės</w:t>
            </w:r>
            <w:r w:rsidRPr="0006378E">
              <w:rPr>
                <w:spacing w:val="-14"/>
                <w:position w:val="2"/>
                <w:lang w:val="lt-LT"/>
              </w:rPr>
              <w:t xml:space="preserve"> </w:t>
            </w:r>
            <w:r w:rsidRPr="0006378E">
              <w:rPr>
                <w:position w:val="2"/>
                <w:lang w:val="lt-LT"/>
              </w:rPr>
              <w:t>g.</w:t>
            </w:r>
            <w:r w:rsidRPr="0006378E">
              <w:rPr>
                <w:spacing w:val="-15"/>
                <w:position w:val="2"/>
                <w:lang w:val="lt-LT"/>
              </w:rPr>
              <w:t xml:space="preserve"> </w:t>
            </w:r>
            <w:r w:rsidRPr="0006378E">
              <w:rPr>
                <w:position w:val="2"/>
                <w:lang w:val="lt-LT"/>
              </w:rPr>
              <w:t>2,</w:t>
            </w:r>
            <w:r w:rsidRPr="0006378E">
              <w:rPr>
                <w:spacing w:val="-14"/>
                <w:position w:val="2"/>
                <w:lang w:val="lt-LT"/>
              </w:rPr>
              <w:t xml:space="preserve"> </w:t>
            </w:r>
            <w:r w:rsidRPr="0006378E">
              <w:rPr>
                <w:position w:val="2"/>
                <w:lang w:val="lt-LT"/>
              </w:rPr>
              <w:t>Utena</w:t>
            </w:r>
          </w:p>
        </w:tc>
        <w:tc>
          <w:tcPr>
            <w:tcW w:w="2630" w:type="dxa"/>
            <w:tcBorders>
              <w:top w:val="single" w:sz="4" w:space="0" w:color="000009"/>
              <w:bottom w:val="single" w:sz="4" w:space="0" w:color="000009"/>
              <w:right w:val="single" w:sz="4" w:space="0" w:color="auto"/>
            </w:tcBorders>
          </w:tcPr>
          <w:p w14:paraId="3470AF86" w14:textId="77777777" w:rsidR="009658B1" w:rsidRPr="0006378E" w:rsidRDefault="009658B1" w:rsidP="000823FD">
            <w:pPr>
              <w:spacing w:line="276" w:lineRule="exact"/>
              <w:ind w:left="108" w:right="556"/>
              <w:rPr>
                <w:lang w:val="lt-LT"/>
              </w:rPr>
            </w:pPr>
          </w:p>
        </w:tc>
        <w:tc>
          <w:tcPr>
            <w:tcW w:w="2268" w:type="dxa"/>
            <w:tcBorders>
              <w:top w:val="single" w:sz="4" w:space="0" w:color="auto"/>
              <w:left w:val="single" w:sz="4" w:space="0" w:color="auto"/>
              <w:bottom w:val="single" w:sz="4" w:space="0" w:color="auto"/>
              <w:right w:val="single" w:sz="4" w:space="0" w:color="auto"/>
            </w:tcBorders>
          </w:tcPr>
          <w:p w14:paraId="620A6DE3" w14:textId="77777777" w:rsidR="009658B1" w:rsidRPr="0006378E" w:rsidRDefault="009658B1" w:rsidP="000823FD">
            <w:pPr>
              <w:spacing w:line="275" w:lineRule="exact"/>
              <w:ind w:left="737"/>
              <w:rPr>
                <w:lang w:val="lt-LT"/>
              </w:rPr>
            </w:pPr>
          </w:p>
        </w:tc>
      </w:tr>
      <w:tr w:rsidR="0006378E" w:rsidRPr="0006378E" w14:paraId="0CF6CF64" w14:textId="77777777" w:rsidTr="000823FD">
        <w:trPr>
          <w:trHeight w:val="551"/>
        </w:trPr>
        <w:tc>
          <w:tcPr>
            <w:tcW w:w="4324" w:type="dxa"/>
            <w:vAlign w:val="center"/>
          </w:tcPr>
          <w:p w14:paraId="70DE0FF1" w14:textId="77777777" w:rsidR="009658B1" w:rsidRPr="0006378E" w:rsidRDefault="009658B1" w:rsidP="00266B7B">
            <w:pPr>
              <w:spacing w:before="19" w:line="256" w:lineRule="exact"/>
              <w:ind w:left="74" w:firstLine="107"/>
              <w:jc w:val="left"/>
              <w:rPr>
                <w:lang w:val="lt-LT"/>
              </w:rPr>
            </w:pPr>
            <w:r w:rsidRPr="0006378E">
              <w:rPr>
                <w:position w:val="2"/>
                <w:lang w:val="lt-LT"/>
              </w:rPr>
              <w:t>A</w:t>
            </w:r>
            <w:r w:rsidRPr="0006378E">
              <w:rPr>
                <w:lang w:val="lt-LT"/>
              </w:rPr>
              <w:t>10</w:t>
            </w:r>
            <w:r w:rsidRPr="0006378E">
              <w:rPr>
                <w:spacing w:val="2"/>
                <w:lang w:val="lt-LT"/>
              </w:rPr>
              <w:t xml:space="preserve"> </w:t>
            </w:r>
            <w:r w:rsidRPr="0006378E">
              <w:rPr>
                <w:position w:val="2"/>
                <w:lang w:val="lt-LT"/>
              </w:rPr>
              <w:t>–</w:t>
            </w:r>
            <w:r w:rsidRPr="0006378E">
              <w:rPr>
                <w:spacing w:val="14"/>
                <w:position w:val="2"/>
                <w:lang w:val="lt-LT"/>
              </w:rPr>
              <w:t xml:space="preserve"> </w:t>
            </w:r>
            <w:r w:rsidRPr="0006378E">
              <w:rPr>
                <w:position w:val="2"/>
                <w:lang w:val="lt-LT"/>
              </w:rPr>
              <w:t>PPGV</w:t>
            </w:r>
            <w:r w:rsidRPr="0006378E">
              <w:rPr>
                <w:spacing w:val="19"/>
                <w:position w:val="2"/>
                <w:lang w:val="lt-LT"/>
              </w:rPr>
              <w:t xml:space="preserve"> </w:t>
            </w:r>
            <w:r w:rsidRPr="0006378E">
              <w:rPr>
                <w:position w:val="2"/>
                <w:lang w:val="lt-LT"/>
              </w:rPr>
              <w:t>Visagino</w:t>
            </w:r>
            <w:r w:rsidRPr="0006378E">
              <w:rPr>
                <w:spacing w:val="18"/>
                <w:position w:val="2"/>
                <w:lang w:val="lt-LT"/>
              </w:rPr>
              <w:t xml:space="preserve"> </w:t>
            </w:r>
            <w:r w:rsidRPr="0006378E">
              <w:rPr>
                <w:position w:val="2"/>
                <w:lang w:val="lt-LT"/>
              </w:rPr>
              <w:t>PGT</w:t>
            </w:r>
            <w:r w:rsidRPr="0006378E">
              <w:rPr>
                <w:spacing w:val="21"/>
                <w:position w:val="2"/>
                <w:lang w:val="lt-LT"/>
              </w:rPr>
              <w:t xml:space="preserve"> </w:t>
            </w:r>
            <w:r w:rsidRPr="0006378E">
              <w:rPr>
                <w:position w:val="2"/>
                <w:lang w:val="lt-LT"/>
              </w:rPr>
              <w:t>–</w:t>
            </w:r>
            <w:r w:rsidRPr="0006378E">
              <w:rPr>
                <w:spacing w:val="20"/>
                <w:position w:val="2"/>
                <w:lang w:val="lt-LT"/>
              </w:rPr>
              <w:t xml:space="preserve"> </w:t>
            </w:r>
            <w:r w:rsidRPr="0006378E">
              <w:rPr>
                <w:position w:val="2"/>
                <w:lang w:val="lt-LT"/>
              </w:rPr>
              <w:t>Dūkšto</w:t>
            </w:r>
            <w:r w:rsidRPr="0006378E">
              <w:rPr>
                <w:spacing w:val="18"/>
                <w:position w:val="2"/>
                <w:lang w:val="lt-LT"/>
              </w:rPr>
              <w:t xml:space="preserve"> </w:t>
            </w:r>
            <w:proofErr w:type="spellStart"/>
            <w:r w:rsidRPr="0006378E">
              <w:rPr>
                <w:position w:val="2"/>
                <w:lang w:val="lt-LT"/>
              </w:rPr>
              <w:t>kel</w:t>
            </w:r>
            <w:proofErr w:type="spellEnd"/>
            <w:r w:rsidRPr="0006378E">
              <w:rPr>
                <w:position w:val="2"/>
                <w:lang w:val="lt-LT"/>
              </w:rPr>
              <w:t>.</w:t>
            </w:r>
            <w:r w:rsidRPr="0006378E">
              <w:rPr>
                <w:spacing w:val="20"/>
                <w:position w:val="2"/>
                <w:lang w:val="lt-LT"/>
              </w:rPr>
              <w:t xml:space="preserve"> </w:t>
            </w:r>
            <w:r w:rsidRPr="0006378E">
              <w:rPr>
                <w:position w:val="2"/>
                <w:lang w:val="lt-LT"/>
              </w:rPr>
              <w:t>19,</w:t>
            </w:r>
            <w:r w:rsidRPr="0006378E">
              <w:rPr>
                <w:spacing w:val="-52"/>
                <w:position w:val="2"/>
                <w:lang w:val="lt-LT"/>
              </w:rPr>
              <w:t xml:space="preserve"> </w:t>
            </w:r>
            <w:r w:rsidRPr="0006378E">
              <w:rPr>
                <w:lang w:val="lt-LT"/>
              </w:rPr>
              <w:t>Karlų</w:t>
            </w:r>
            <w:r w:rsidRPr="0006378E">
              <w:rPr>
                <w:spacing w:val="-4"/>
                <w:lang w:val="lt-LT"/>
              </w:rPr>
              <w:t xml:space="preserve"> </w:t>
            </w:r>
            <w:r w:rsidRPr="0006378E">
              <w:rPr>
                <w:lang w:val="lt-LT"/>
              </w:rPr>
              <w:t>k., Visagino sav.</w:t>
            </w:r>
          </w:p>
        </w:tc>
        <w:tc>
          <w:tcPr>
            <w:tcW w:w="2630" w:type="dxa"/>
            <w:tcBorders>
              <w:top w:val="single" w:sz="4" w:space="0" w:color="000009"/>
              <w:bottom w:val="single" w:sz="4" w:space="0" w:color="000009"/>
              <w:right w:val="single" w:sz="4" w:space="0" w:color="auto"/>
            </w:tcBorders>
          </w:tcPr>
          <w:p w14:paraId="12169613" w14:textId="77777777" w:rsidR="009658B1" w:rsidRPr="0006378E" w:rsidRDefault="009658B1" w:rsidP="000823FD">
            <w:pPr>
              <w:spacing w:line="276" w:lineRule="exact"/>
              <w:ind w:left="108" w:right="556"/>
              <w:rPr>
                <w:lang w:val="lt-LT"/>
              </w:rPr>
            </w:pPr>
          </w:p>
        </w:tc>
        <w:tc>
          <w:tcPr>
            <w:tcW w:w="2268" w:type="dxa"/>
            <w:tcBorders>
              <w:top w:val="single" w:sz="4" w:space="0" w:color="auto"/>
              <w:left w:val="single" w:sz="4" w:space="0" w:color="auto"/>
              <w:bottom w:val="single" w:sz="4" w:space="0" w:color="auto"/>
              <w:right w:val="single" w:sz="4" w:space="0" w:color="auto"/>
            </w:tcBorders>
          </w:tcPr>
          <w:p w14:paraId="078824C2" w14:textId="77777777" w:rsidR="009658B1" w:rsidRPr="0006378E" w:rsidRDefault="009658B1" w:rsidP="000823FD">
            <w:pPr>
              <w:spacing w:line="274" w:lineRule="exact"/>
              <w:ind w:left="737"/>
              <w:rPr>
                <w:lang w:val="lt-LT"/>
              </w:rPr>
            </w:pPr>
          </w:p>
        </w:tc>
      </w:tr>
      <w:tr w:rsidR="009658B1" w:rsidRPr="0006378E" w14:paraId="7976CBDF" w14:textId="77777777" w:rsidTr="000823FD">
        <w:trPr>
          <w:trHeight w:val="551"/>
        </w:trPr>
        <w:tc>
          <w:tcPr>
            <w:tcW w:w="4324" w:type="dxa"/>
            <w:vAlign w:val="center"/>
          </w:tcPr>
          <w:p w14:paraId="737EE98B" w14:textId="77777777" w:rsidR="009658B1" w:rsidRPr="0006378E" w:rsidRDefault="009658B1" w:rsidP="00266B7B">
            <w:pPr>
              <w:spacing w:before="19" w:line="256" w:lineRule="exact"/>
              <w:ind w:left="74" w:firstLine="107"/>
              <w:jc w:val="left"/>
              <w:rPr>
                <w:position w:val="2"/>
                <w:lang w:val="lt-LT"/>
              </w:rPr>
            </w:pPr>
            <w:r w:rsidRPr="0006378E">
              <w:rPr>
                <w:position w:val="2"/>
                <w:lang w:val="lt-LT"/>
              </w:rPr>
              <w:t>A</w:t>
            </w:r>
            <w:r w:rsidRPr="0006378E">
              <w:rPr>
                <w:lang w:val="lt-LT"/>
              </w:rPr>
              <w:t>11</w:t>
            </w:r>
            <w:r w:rsidRPr="0006378E">
              <w:rPr>
                <w:spacing w:val="1"/>
                <w:lang w:val="lt-LT"/>
              </w:rPr>
              <w:t xml:space="preserve"> </w:t>
            </w:r>
            <w:r w:rsidRPr="0006378E">
              <w:rPr>
                <w:position w:val="2"/>
                <w:lang w:val="lt-LT"/>
              </w:rPr>
              <w:t>– PPGV Zarasų PGT – K. Donelaičio g. 1,</w:t>
            </w:r>
            <w:r w:rsidRPr="0006378E">
              <w:rPr>
                <w:spacing w:val="-52"/>
                <w:position w:val="2"/>
                <w:lang w:val="lt-LT"/>
              </w:rPr>
              <w:t xml:space="preserve"> </w:t>
            </w:r>
            <w:r w:rsidRPr="0006378E">
              <w:rPr>
                <w:lang w:val="lt-LT"/>
              </w:rPr>
              <w:t>Zarasai</w:t>
            </w:r>
          </w:p>
        </w:tc>
        <w:tc>
          <w:tcPr>
            <w:tcW w:w="2630" w:type="dxa"/>
            <w:tcBorders>
              <w:top w:val="single" w:sz="4" w:space="0" w:color="000009"/>
              <w:bottom w:val="single" w:sz="4" w:space="0" w:color="000009"/>
              <w:right w:val="single" w:sz="4" w:space="0" w:color="auto"/>
            </w:tcBorders>
          </w:tcPr>
          <w:p w14:paraId="66D27EDE" w14:textId="77777777" w:rsidR="009658B1" w:rsidRPr="0006378E" w:rsidRDefault="009658B1" w:rsidP="000823FD">
            <w:pPr>
              <w:spacing w:line="276" w:lineRule="exact"/>
              <w:ind w:left="108" w:right="556"/>
              <w:rPr>
                <w:lang w:val="lt-LT"/>
              </w:rPr>
            </w:pPr>
          </w:p>
        </w:tc>
        <w:tc>
          <w:tcPr>
            <w:tcW w:w="2268" w:type="dxa"/>
            <w:tcBorders>
              <w:top w:val="single" w:sz="4" w:space="0" w:color="auto"/>
              <w:left w:val="single" w:sz="4" w:space="0" w:color="auto"/>
              <w:bottom w:val="single" w:sz="4" w:space="0" w:color="auto"/>
              <w:right w:val="single" w:sz="4" w:space="0" w:color="auto"/>
            </w:tcBorders>
          </w:tcPr>
          <w:p w14:paraId="3459F0C7" w14:textId="77777777" w:rsidR="009658B1" w:rsidRPr="0006378E" w:rsidRDefault="009658B1" w:rsidP="000823FD">
            <w:pPr>
              <w:spacing w:line="274" w:lineRule="exact"/>
              <w:ind w:left="737"/>
              <w:rPr>
                <w:lang w:val="lt-LT"/>
              </w:rPr>
            </w:pPr>
          </w:p>
        </w:tc>
      </w:tr>
    </w:tbl>
    <w:p w14:paraId="5D781216" w14:textId="77777777" w:rsidR="009658B1" w:rsidRPr="0006378E" w:rsidRDefault="009658B1" w:rsidP="009658B1">
      <w:pPr>
        <w:suppressAutoHyphens/>
        <w:autoSpaceDE w:val="0"/>
        <w:ind w:firstLine="851"/>
        <w:jc w:val="center"/>
        <w:rPr>
          <w:rFonts w:eastAsia="Helvetica Neue UltraLight"/>
          <w:b/>
          <w:bCs/>
          <w:lang w:eastAsia="zh-CN"/>
        </w:rPr>
      </w:pPr>
    </w:p>
    <w:p w14:paraId="625ABB5E" w14:textId="77777777" w:rsidR="009658B1" w:rsidRPr="0006378E" w:rsidRDefault="009658B1" w:rsidP="009658B1">
      <w:pPr>
        <w:suppressAutoHyphens/>
        <w:autoSpaceDE w:val="0"/>
        <w:ind w:firstLine="851"/>
        <w:jc w:val="center"/>
        <w:rPr>
          <w:rFonts w:eastAsia="Helvetica Neue UltraLight"/>
          <w:b/>
          <w:bCs/>
          <w:lang w:eastAsia="zh-CN"/>
        </w:rPr>
      </w:pPr>
      <w:r w:rsidRPr="0006378E">
        <w:rPr>
          <w:rFonts w:eastAsia="Helvetica Neue UltraLight"/>
          <w:b/>
          <w:bCs/>
          <w:lang w:eastAsia="zh-CN"/>
        </w:rPr>
        <w:t>_____________________</w:t>
      </w:r>
    </w:p>
    <w:p w14:paraId="520003AF" w14:textId="77777777" w:rsidR="00E7597B" w:rsidRPr="0006378E" w:rsidRDefault="00E7597B" w:rsidP="00BB48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5" w:lineRule="exact"/>
        <w:ind w:firstLine="0"/>
        <w:jc w:val="left"/>
        <w:rPr>
          <w:rFonts w:eastAsia="Times New Roman"/>
          <w:szCs w:val="22"/>
          <w:bdr w:val="none" w:sz="0" w:space="0" w:color="auto"/>
        </w:rPr>
      </w:pPr>
    </w:p>
    <w:p w14:paraId="2A80F61B" w14:textId="77777777" w:rsidR="00E7597B" w:rsidRPr="0006378E" w:rsidRDefault="00E7597B" w:rsidP="00BB48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5" w:lineRule="exact"/>
        <w:ind w:firstLine="0"/>
        <w:jc w:val="left"/>
        <w:rPr>
          <w:rFonts w:eastAsia="Times New Roman"/>
          <w:szCs w:val="22"/>
          <w:bdr w:val="none" w:sz="0" w:space="0" w:color="auto"/>
        </w:rPr>
      </w:pPr>
    </w:p>
    <w:p w14:paraId="091F0632" w14:textId="2EC21746" w:rsidR="00E7597B" w:rsidRPr="0006378E" w:rsidRDefault="000E1BE9" w:rsidP="00E7597B">
      <w:pPr>
        <w:pBdr>
          <w:top w:val="none" w:sz="0" w:space="0" w:color="000000"/>
          <w:left w:val="none" w:sz="0" w:space="0" w:color="000000"/>
          <w:bottom w:val="none" w:sz="0" w:space="0" w:color="000000"/>
          <w:right w:val="none" w:sz="0" w:space="0" w:color="000000"/>
          <w:between w:val="none" w:sz="0" w:space="0" w:color="auto"/>
          <w:bar w:val="none" w:sz="0" w:color="auto"/>
        </w:pBdr>
        <w:suppressAutoHyphens/>
        <w:autoSpaceDE w:val="0"/>
        <w:ind w:firstLine="0"/>
        <w:jc w:val="center"/>
        <w:rPr>
          <w:b/>
          <w:bCs/>
          <w:bdr w:val="none" w:sz="0" w:space="0" w:color="auto"/>
          <w:lang w:eastAsia="zh-CN"/>
        </w:rPr>
      </w:pPr>
      <w:bookmarkStart w:id="4" w:name="_Hlk117712182"/>
      <w:r w:rsidRPr="0006378E">
        <w:rPr>
          <w:b/>
          <w:bCs/>
          <w:bdr w:val="none" w:sz="0" w:space="0" w:color="auto"/>
          <w:lang w:eastAsia="zh-CN"/>
        </w:rPr>
        <w:t>PANEVĖŽIO</w:t>
      </w:r>
      <w:r w:rsidR="00E7597B" w:rsidRPr="0006378E">
        <w:rPr>
          <w:b/>
          <w:bCs/>
          <w:bdr w:val="none" w:sz="0" w:space="0" w:color="auto"/>
          <w:lang w:eastAsia="zh-CN"/>
        </w:rPr>
        <w:t xml:space="preserve"> REGIONO LENGVŲJŲ TRANSPORTO PRIEMONIŲ GRUPĖS   </w:t>
      </w:r>
    </w:p>
    <w:p w14:paraId="063D5F0B" w14:textId="77777777" w:rsidR="00E7597B" w:rsidRPr="0006378E" w:rsidRDefault="00E7597B" w:rsidP="00E7597B">
      <w:pPr>
        <w:pBdr>
          <w:top w:val="none" w:sz="0" w:space="0" w:color="000000"/>
          <w:left w:val="none" w:sz="0" w:space="0" w:color="000000"/>
          <w:bottom w:val="none" w:sz="0" w:space="0" w:color="000000"/>
          <w:right w:val="none" w:sz="0" w:space="0" w:color="000000"/>
          <w:between w:val="none" w:sz="0" w:space="0" w:color="auto"/>
          <w:bar w:val="none" w:sz="0" w:color="auto"/>
        </w:pBdr>
        <w:suppressAutoHyphens/>
        <w:autoSpaceDE w:val="0"/>
        <w:ind w:firstLine="0"/>
        <w:jc w:val="center"/>
        <w:rPr>
          <w:b/>
          <w:bCs/>
          <w:bdr w:val="none" w:sz="0" w:space="0" w:color="auto"/>
          <w:lang w:eastAsia="zh-CN"/>
        </w:rPr>
      </w:pPr>
      <w:r w:rsidRPr="0006378E">
        <w:rPr>
          <w:b/>
          <w:bCs/>
          <w:bdr w:val="none" w:sz="0" w:space="0" w:color="auto"/>
          <w:lang w:eastAsia="zh-CN"/>
        </w:rPr>
        <w:t>TECHNINIO APTARNAVIMO IR REMONTO PASLAUGOS</w:t>
      </w:r>
    </w:p>
    <w:p w14:paraId="7B73E948" w14:textId="77777777" w:rsidR="00E7597B" w:rsidRPr="0006378E" w:rsidRDefault="00E7597B" w:rsidP="00E7597B">
      <w:pPr>
        <w:pBdr>
          <w:top w:val="none" w:sz="0" w:space="0" w:color="000000"/>
          <w:left w:val="none" w:sz="0" w:space="0" w:color="000000"/>
          <w:bottom w:val="none" w:sz="0" w:space="0" w:color="000000"/>
          <w:right w:val="none" w:sz="0" w:space="0" w:color="000000"/>
          <w:between w:val="none" w:sz="0" w:space="0" w:color="auto"/>
          <w:bar w:val="none" w:sz="0" w:color="auto"/>
        </w:pBdr>
        <w:suppressAutoHyphens/>
        <w:autoSpaceDE w:val="0"/>
        <w:ind w:firstLine="0"/>
        <w:jc w:val="center"/>
        <w:rPr>
          <w:b/>
          <w:bCs/>
          <w:bdr w:val="none" w:sz="0" w:space="0" w:color="auto"/>
          <w:lang w:eastAsia="zh-CN"/>
        </w:rPr>
      </w:pP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393"/>
        <w:gridCol w:w="992"/>
        <w:gridCol w:w="1276"/>
        <w:gridCol w:w="1275"/>
      </w:tblGrid>
      <w:tr w:rsidR="0006378E" w:rsidRPr="0006378E" w14:paraId="27F0ED51" w14:textId="77777777" w:rsidTr="00DA14A4">
        <w:trPr>
          <w:trHeight w:val="1103"/>
        </w:trPr>
        <w:tc>
          <w:tcPr>
            <w:tcW w:w="703" w:type="dxa"/>
          </w:tcPr>
          <w:bookmarkEnd w:id="4"/>
          <w:p w14:paraId="28C9698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right="226" w:firstLine="0"/>
              <w:jc w:val="left"/>
              <w:rPr>
                <w:rFonts w:eastAsia="Times New Roman"/>
                <w:szCs w:val="22"/>
                <w:bdr w:val="none" w:sz="0" w:space="0" w:color="auto"/>
                <w:lang w:val="lt-LT"/>
              </w:rPr>
            </w:pPr>
            <w:r w:rsidRPr="0006378E">
              <w:rPr>
                <w:rFonts w:eastAsia="Times New Roman"/>
                <w:szCs w:val="22"/>
                <w:bdr w:val="none" w:sz="0" w:space="0" w:color="auto"/>
                <w:lang w:val="lt-LT"/>
              </w:rPr>
              <w:t>Eil.</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Nr.</w:t>
            </w:r>
          </w:p>
        </w:tc>
        <w:tc>
          <w:tcPr>
            <w:tcW w:w="5393" w:type="dxa"/>
          </w:tcPr>
          <w:p w14:paraId="51E1B84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Paslaugos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pavadinimas</w:t>
            </w:r>
          </w:p>
        </w:tc>
        <w:tc>
          <w:tcPr>
            <w:tcW w:w="992" w:type="dxa"/>
          </w:tcPr>
          <w:p w14:paraId="5B66848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right="214" w:firstLine="0"/>
              <w:jc w:val="left"/>
              <w:rPr>
                <w:rFonts w:eastAsia="Times New Roman"/>
                <w:szCs w:val="22"/>
                <w:bdr w:val="none" w:sz="0" w:space="0" w:color="auto"/>
                <w:lang w:val="lt-LT"/>
              </w:rPr>
            </w:pPr>
            <w:r w:rsidRPr="0006378E">
              <w:rPr>
                <w:rFonts w:eastAsia="Times New Roman"/>
                <w:szCs w:val="22"/>
                <w:bdr w:val="none" w:sz="0" w:space="0" w:color="auto"/>
                <w:lang w:val="lt-LT"/>
              </w:rPr>
              <w:t>Mato</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vnt.</w:t>
            </w:r>
          </w:p>
        </w:tc>
        <w:tc>
          <w:tcPr>
            <w:tcW w:w="1276" w:type="dxa"/>
          </w:tcPr>
          <w:p w14:paraId="06F6427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right="347" w:firstLine="0"/>
              <w:jc w:val="center"/>
              <w:rPr>
                <w:rFonts w:eastAsia="Times New Roman"/>
                <w:szCs w:val="22"/>
                <w:bdr w:val="none" w:sz="0" w:space="0" w:color="auto"/>
                <w:lang w:val="lt-LT"/>
              </w:rPr>
            </w:pPr>
            <w:r w:rsidRPr="0006378E">
              <w:rPr>
                <w:rFonts w:eastAsia="Times New Roman"/>
                <w:szCs w:val="22"/>
                <w:bdr w:val="none" w:sz="0" w:space="0" w:color="auto"/>
                <w:lang w:val="lt-LT"/>
              </w:rPr>
              <w:t>Mato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vieneto</w:t>
            </w:r>
          </w:p>
          <w:p w14:paraId="3060EE3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ind w:right="145" w:firstLine="0"/>
              <w:jc w:val="center"/>
              <w:rPr>
                <w:rFonts w:eastAsia="Times New Roman"/>
                <w:szCs w:val="22"/>
                <w:bdr w:val="none" w:sz="0" w:space="0" w:color="auto"/>
                <w:lang w:val="lt-LT"/>
              </w:rPr>
            </w:pPr>
            <w:r w:rsidRPr="0006378E">
              <w:rPr>
                <w:rFonts w:eastAsia="Times New Roman"/>
                <w:szCs w:val="22"/>
                <w:bdr w:val="none" w:sz="0" w:space="0" w:color="auto"/>
                <w:lang w:val="lt-LT"/>
              </w:rPr>
              <w:t>įkainis, Eur</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(be</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PVM)</w:t>
            </w:r>
          </w:p>
        </w:tc>
        <w:tc>
          <w:tcPr>
            <w:tcW w:w="1275" w:type="dxa"/>
            <w:tcBorders>
              <w:right w:val="single" w:sz="4" w:space="0" w:color="auto"/>
            </w:tcBorders>
          </w:tcPr>
          <w:p w14:paraId="6221C41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right="331" w:firstLine="0"/>
              <w:jc w:val="center"/>
              <w:rPr>
                <w:rFonts w:eastAsia="Times New Roman"/>
                <w:szCs w:val="22"/>
                <w:bdr w:val="none" w:sz="0" w:space="0" w:color="auto"/>
                <w:lang w:val="lt-LT"/>
              </w:rPr>
            </w:pPr>
            <w:r w:rsidRPr="0006378E">
              <w:rPr>
                <w:rFonts w:eastAsia="Times New Roman"/>
                <w:szCs w:val="22"/>
                <w:bdr w:val="none" w:sz="0" w:space="0" w:color="auto"/>
                <w:lang w:val="lt-LT"/>
              </w:rPr>
              <w:t>Mato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vieneto</w:t>
            </w:r>
          </w:p>
          <w:p w14:paraId="446D15F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ind w:right="146" w:firstLine="0"/>
              <w:jc w:val="center"/>
              <w:rPr>
                <w:rFonts w:eastAsia="Times New Roman"/>
                <w:szCs w:val="22"/>
                <w:bdr w:val="none" w:sz="0" w:space="0" w:color="auto"/>
                <w:lang w:val="lt-LT"/>
              </w:rPr>
            </w:pPr>
            <w:r w:rsidRPr="0006378E">
              <w:rPr>
                <w:rFonts w:eastAsia="Times New Roman"/>
                <w:szCs w:val="22"/>
                <w:bdr w:val="none" w:sz="0" w:space="0" w:color="auto"/>
                <w:lang w:val="lt-LT"/>
              </w:rPr>
              <w:t>įkainis, Eur</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(su</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PVM)</w:t>
            </w:r>
          </w:p>
        </w:tc>
      </w:tr>
      <w:tr w:rsidR="0006378E" w:rsidRPr="0006378E" w14:paraId="4E2E476F" w14:textId="77777777" w:rsidTr="00DA14A4">
        <w:trPr>
          <w:trHeight w:val="230"/>
        </w:trPr>
        <w:tc>
          <w:tcPr>
            <w:tcW w:w="703" w:type="dxa"/>
          </w:tcPr>
          <w:p w14:paraId="60CCF99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10" w:lineRule="exact"/>
              <w:ind w:firstLine="0"/>
              <w:jc w:val="center"/>
              <w:rPr>
                <w:rFonts w:eastAsia="Times New Roman"/>
                <w:b/>
                <w:i/>
                <w:sz w:val="20"/>
                <w:szCs w:val="22"/>
                <w:bdr w:val="none" w:sz="0" w:space="0" w:color="auto"/>
                <w:lang w:val="lt-LT"/>
              </w:rPr>
            </w:pPr>
            <w:r w:rsidRPr="0006378E">
              <w:rPr>
                <w:rFonts w:eastAsia="Times New Roman"/>
                <w:b/>
                <w:i/>
                <w:w w:val="99"/>
                <w:sz w:val="20"/>
                <w:szCs w:val="22"/>
                <w:bdr w:val="none" w:sz="0" w:space="0" w:color="auto"/>
                <w:lang w:val="lt-LT"/>
              </w:rPr>
              <w:t>1</w:t>
            </w:r>
          </w:p>
        </w:tc>
        <w:tc>
          <w:tcPr>
            <w:tcW w:w="5393" w:type="dxa"/>
          </w:tcPr>
          <w:p w14:paraId="328F11E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10" w:lineRule="exact"/>
              <w:ind w:firstLine="0"/>
              <w:jc w:val="center"/>
              <w:rPr>
                <w:rFonts w:eastAsia="Times New Roman"/>
                <w:b/>
                <w:i/>
                <w:sz w:val="20"/>
                <w:szCs w:val="22"/>
                <w:bdr w:val="none" w:sz="0" w:space="0" w:color="auto"/>
                <w:lang w:val="lt-LT"/>
              </w:rPr>
            </w:pPr>
            <w:r w:rsidRPr="0006378E">
              <w:rPr>
                <w:rFonts w:eastAsia="Times New Roman"/>
                <w:b/>
                <w:i/>
                <w:w w:val="99"/>
                <w:sz w:val="20"/>
                <w:szCs w:val="22"/>
                <w:bdr w:val="none" w:sz="0" w:space="0" w:color="auto"/>
                <w:lang w:val="lt-LT"/>
              </w:rPr>
              <w:t>2</w:t>
            </w:r>
          </w:p>
        </w:tc>
        <w:tc>
          <w:tcPr>
            <w:tcW w:w="992" w:type="dxa"/>
          </w:tcPr>
          <w:p w14:paraId="35AED02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16"/>
                <w:szCs w:val="22"/>
                <w:bdr w:val="none" w:sz="0" w:space="0" w:color="auto"/>
                <w:lang w:val="lt-LT"/>
              </w:rPr>
            </w:pPr>
          </w:p>
        </w:tc>
        <w:tc>
          <w:tcPr>
            <w:tcW w:w="1276" w:type="dxa"/>
            <w:tcBorders>
              <w:right w:val="single" w:sz="4" w:space="0" w:color="auto"/>
            </w:tcBorders>
          </w:tcPr>
          <w:p w14:paraId="0E73CD4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16"/>
                <w:szCs w:val="22"/>
                <w:bdr w:val="none" w:sz="0" w:space="0" w:color="auto"/>
                <w:lang w:val="lt-LT"/>
              </w:rPr>
            </w:pPr>
          </w:p>
        </w:tc>
        <w:tc>
          <w:tcPr>
            <w:tcW w:w="1275" w:type="dxa"/>
            <w:tcBorders>
              <w:left w:val="single" w:sz="4" w:space="0" w:color="auto"/>
              <w:right w:val="single" w:sz="4" w:space="0" w:color="auto"/>
            </w:tcBorders>
          </w:tcPr>
          <w:p w14:paraId="5F39F9B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16"/>
                <w:szCs w:val="22"/>
                <w:bdr w:val="none" w:sz="0" w:space="0" w:color="auto"/>
                <w:lang w:val="lt-LT"/>
              </w:rPr>
            </w:pPr>
          </w:p>
        </w:tc>
      </w:tr>
      <w:tr w:rsidR="0006378E" w:rsidRPr="0006378E" w14:paraId="5ACEB58C" w14:textId="77777777" w:rsidTr="00DA14A4">
        <w:trPr>
          <w:trHeight w:val="275"/>
        </w:trPr>
        <w:tc>
          <w:tcPr>
            <w:tcW w:w="703" w:type="dxa"/>
          </w:tcPr>
          <w:p w14:paraId="54D25015" w14:textId="77777777" w:rsidR="00DA14A4" w:rsidRPr="0006378E" w:rsidRDefault="00DA14A4"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rPr>
            </w:pPr>
          </w:p>
        </w:tc>
        <w:tc>
          <w:tcPr>
            <w:tcW w:w="5393" w:type="dxa"/>
            <w:tcBorders>
              <w:bottom w:val="single" w:sz="4" w:space="0" w:color="000009"/>
              <w:right w:val="single" w:sz="4" w:space="0" w:color="000009"/>
            </w:tcBorders>
          </w:tcPr>
          <w:p w14:paraId="23570DD2" w14:textId="45FA7FAF" w:rsidR="00DA14A4" w:rsidRPr="0006378E" w:rsidRDefault="00DA14A4"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rPr>
            </w:pPr>
            <w:r w:rsidRPr="0006378E">
              <w:rPr>
                <w:rFonts w:eastAsia="Times New Roman"/>
                <w:b/>
                <w:szCs w:val="22"/>
                <w:bdr w:val="none" w:sz="0" w:space="0" w:color="auto"/>
                <w:lang w:val="lt-LT"/>
              </w:rPr>
              <w:t>Diagnostikos</w:t>
            </w:r>
            <w:r w:rsidRPr="0006378E">
              <w:rPr>
                <w:rFonts w:eastAsia="Times New Roman"/>
                <w:b/>
                <w:spacing w:val="-1"/>
                <w:szCs w:val="22"/>
                <w:bdr w:val="none" w:sz="0" w:space="0" w:color="auto"/>
                <w:lang w:val="lt-LT"/>
              </w:rPr>
              <w:t xml:space="preserve"> </w:t>
            </w:r>
            <w:r w:rsidRPr="0006378E">
              <w:rPr>
                <w:rFonts w:eastAsia="Times New Roman"/>
                <w:b/>
                <w:szCs w:val="22"/>
                <w:bdr w:val="none" w:sz="0" w:space="0" w:color="auto"/>
                <w:lang w:val="lt-LT"/>
              </w:rPr>
              <w:t>paslaugos</w:t>
            </w:r>
          </w:p>
        </w:tc>
        <w:tc>
          <w:tcPr>
            <w:tcW w:w="992" w:type="dxa"/>
            <w:tcBorders>
              <w:left w:val="single" w:sz="4" w:space="0" w:color="000009"/>
              <w:bottom w:val="single" w:sz="4" w:space="0" w:color="000009"/>
            </w:tcBorders>
          </w:tcPr>
          <w:p w14:paraId="5DBA031C" w14:textId="77777777" w:rsidR="00DA14A4" w:rsidRPr="0006378E" w:rsidRDefault="00DA14A4"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rPr>
            </w:pPr>
          </w:p>
        </w:tc>
        <w:tc>
          <w:tcPr>
            <w:tcW w:w="1276" w:type="dxa"/>
            <w:tcBorders>
              <w:right w:val="single" w:sz="4" w:space="0" w:color="auto"/>
            </w:tcBorders>
          </w:tcPr>
          <w:p w14:paraId="44163080" w14:textId="77777777" w:rsidR="00DA14A4" w:rsidRPr="0006378E" w:rsidRDefault="00DA14A4"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rPr>
            </w:pPr>
          </w:p>
        </w:tc>
        <w:tc>
          <w:tcPr>
            <w:tcW w:w="1275" w:type="dxa"/>
            <w:tcBorders>
              <w:left w:val="single" w:sz="4" w:space="0" w:color="auto"/>
              <w:right w:val="single" w:sz="4" w:space="0" w:color="auto"/>
            </w:tcBorders>
          </w:tcPr>
          <w:p w14:paraId="224F647C" w14:textId="77777777" w:rsidR="00DA14A4" w:rsidRPr="0006378E" w:rsidRDefault="00DA14A4"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rPr>
            </w:pPr>
          </w:p>
        </w:tc>
      </w:tr>
      <w:tr w:rsidR="0006378E" w:rsidRPr="0006378E" w14:paraId="7D05C048" w14:textId="77777777" w:rsidTr="00DA14A4">
        <w:trPr>
          <w:trHeight w:val="275"/>
        </w:trPr>
        <w:tc>
          <w:tcPr>
            <w:tcW w:w="703" w:type="dxa"/>
          </w:tcPr>
          <w:p w14:paraId="6646693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p>
        </w:tc>
        <w:tc>
          <w:tcPr>
            <w:tcW w:w="5393" w:type="dxa"/>
            <w:tcBorders>
              <w:bottom w:val="single" w:sz="4" w:space="0" w:color="000009"/>
              <w:right w:val="single" w:sz="4" w:space="0" w:color="000009"/>
            </w:tcBorders>
          </w:tcPr>
          <w:p w14:paraId="363FAD2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Akumuliatoriaus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patikrinimas</w:t>
            </w:r>
          </w:p>
        </w:tc>
        <w:tc>
          <w:tcPr>
            <w:tcW w:w="992" w:type="dxa"/>
            <w:tcBorders>
              <w:left w:val="single" w:sz="4" w:space="0" w:color="000009"/>
              <w:bottom w:val="single" w:sz="4" w:space="0" w:color="000009"/>
            </w:tcBorders>
          </w:tcPr>
          <w:p w14:paraId="43E1F41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Borders>
              <w:right w:val="single" w:sz="4" w:space="0" w:color="auto"/>
            </w:tcBorders>
          </w:tcPr>
          <w:p w14:paraId="4E5E61D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Borders>
              <w:left w:val="single" w:sz="4" w:space="0" w:color="auto"/>
              <w:right w:val="single" w:sz="4" w:space="0" w:color="auto"/>
            </w:tcBorders>
          </w:tcPr>
          <w:p w14:paraId="1E17402D" w14:textId="79964E6C"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522A143" w14:textId="77777777" w:rsidTr="00DA14A4">
        <w:trPr>
          <w:trHeight w:val="278"/>
        </w:trPr>
        <w:tc>
          <w:tcPr>
            <w:tcW w:w="703" w:type="dxa"/>
          </w:tcPr>
          <w:p w14:paraId="60AE845D"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w:t>
            </w:r>
          </w:p>
        </w:tc>
        <w:tc>
          <w:tcPr>
            <w:tcW w:w="5393" w:type="dxa"/>
            <w:tcBorders>
              <w:top w:val="single" w:sz="4" w:space="0" w:color="000009"/>
              <w:bottom w:val="single" w:sz="4" w:space="0" w:color="000009"/>
              <w:right w:val="single" w:sz="4" w:space="0" w:color="000009"/>
            </w:tcBorders>
          </w:tcPr>
          <w:p w14:paraId="2218C78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Dyzelinio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purkštukų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tikrinimas</w:t>
            </w:r>
          </w:p>
        </w:tc>
        <w:tc>
          <w:tcPr>
            <w:tcW w:w="992" w:type="dxa"/>
            <w:tcBorders>
              <w:top w:val="single" w:sz="4" w:space="0" w:color="000009"/>
              <w:left w:val="single" w:sz="4" w:space="0" w:color="000009"/>
              <w:bottom w:val="single" w:sz="4" w:space="0" w:color="000009"/>
            </w:tcBorders>
          </w:tcPr>
          <w:p w14:paraId="2BAAE3B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55EF291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5" w:type="dxa"/>
            <w:tcBorders>
              <w:right w:val="single" w:sz="4" w:space="0" w:color="auto"/>
            </w:tcBorders>
          </w:tcPr>
          <w:p w14:paraId="70FF81C7" w14:textId="164B6F30"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1DCB0B0A" w14:textId="77777777" w:rsidTr="00805280">
        <w:trPr>
          <w:trHeight w:val="275"/>
        </w:trPr>
        <w:tc>
          <w:tcPr>
            <w:tcW w:w="703" w:type="dxa"/>
          </w:tcPr>
          <w:p w14:paraId="6C91457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3.</w:t>
            </w:r>
          </w:p>
        </w:tc>
        <w:tc>
          <w:tcPr>
            <w:tcW w:w="5393" w:type="dxa"/>
            <w:tcBorders>
              <w:top w:val="single" w:sz="4" w:space="0" w:color="000009"/>
              <w:bottom w:val="single" w:sz="4" w:space="0" w:color="000009"/>
              <w:right w:val="single" w:sz="4" w:space="0" w:color="000009"/>
            </w:tcBorders>
          </w:tcPr>
          <w:p w14:paraId="1C22633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Elektros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diagnostika</w:t>
            </w:r>
          </w:p>
        </w:tc>
        <w:tc>
          <w:tcPr>
            <w:tcW w:w="992" w:type="dxa"/>
            <w:tcBorders>
              <w:top w:val="single" w:sz="4" w:space="0" w:color="000009"/>
              <w:left w:val="single" w:sz="4" w:space="0" w:color="000009"/>
              <w:bottom w:val="single" w:sz="4" w:space="0" w:color="000009"/>
            </w:tcBorders>
          </w:tcPr>
          <w:p w14:paraId="6E45C47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058E267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02700060" w14:textId="66F531EB"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C00A6F8" w14:textId="77777777" w:rsidTr="00805280">
        <w:trPr>
          <w:trHeight w:val="275"/>
        </w:trPr>
        <w:tc>
          <w:tcPr>
            <w:tcW w:w="703" w:type="dxa"/>
          </w:tcPr>
          <w:p w14:paraId="11733FE7"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4.</w:t>
            </w:r>
          </w:p>
        </w:tc>
        <w:tc>
          <w:tcPr>
            <w:tcW w:w="5393" w:type="dxa"/>
            <w:tcBorders>
              <w:top w:val="single" w:sz="4" w:space="0" w:color="000009"/>
              <w:bottom w:val="single" w:sz="4" w:space="0" w:color="000009"/>
              <w:right w:val="single" w:sz="4" w:space="0" w:color="000009"/>
            </w:tcBorders>
          </w:tcPr>
          <w:p w14:paraId="0D672D0E"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Kompiuterinė</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diagnostika</w:t>
            </w:r>
          </w:p>
        </w:tc>
        <w:tc>
          <w:tcPr>
            <w:tcW w:w="992" w:type="dxa"/>
            <w:tcBorders>
              <w:top w:val="single" w:sz="4" w:space="0" w:color="000009"/>
              <w:left w:val="single" w:sz="4" w:space="0" w:color="000009"/>
              <w:bottom w:val="single" w:sz="4" w:space="0" w:color="000009"/>
            </w:tcBorders>
          </w:tcPr>
          <w:p w14:paraId="4A38250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66F1B7E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1AE205AE" w14:textId="6788E806"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D73F5F9" w14:textId="77777777" w:rsidTr="00805280">
        <w:trPr>
          <w:trHeight w:val="275"/>
        </w:trPr>
        <w:tc>
          <w:tcPr>
            <w:tcW w:w="703" w:type="dxa"/>
          </w:tcPr>
          <w:p w14:paraId="7012723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5.</w:t>
            </w:r>
          </w:p>
        </w:tc>
        <w:tc>
          <w:tcPr>
            <w:tcW w:w="5393" w:type="dxa"/>
            <w:tcBorders>
              <w:top w:val="single" w:sz="4" w:space="0" w:color="000009"/>
              <w:bottom w:val="single" w:sz="4" w:space="0" w:color="000009"/>
              <w:right w:val="single" w:sz="4" w:space="0" w:color="000009"/>
            </w:tcBorders>
          </w:tcPr>
          <w:p w14:paraId="0EB4F7E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Kompresijos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tikrinimas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(benzininis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variklis)</w:t>
            </w:r>
          </w:p>
        </w:tc>
        <w:tc>
          <w:tcPr>
            <w:tcW w:w="992" w:type="dxa"/>
            <w:tcBorders>
              <w:top w:val="single" w:sz="4" w:space="0" w:color="000009"/>
              <w:left w:val="single" w:sz="4" w:space="0" w:color="000009"/>
              <w:bottom w:val="single" w:sz="4" w:space="0" w:color="000009"/>
            </w:tcBorders>
          </w:tcPr>
          <w:p w14:paraId="4F975B3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7C93484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54B9F835" w14:textId="0A3A1E5A"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87C8BE1" w14:textId="77777777" w:rsidTr="00805280">
        <w:trPr>
          <w:trHeight w:val="275"/>
        </w:trPr>
        <w:tc>
          <w:tcPr>
            <w:tcW w:w="703" w:type="dxa"/>
          </w:tcPr>
          <w:p w14:paraId="64B040C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lastRenderedPageBreak/>
              <w:t>6.</w:t>
            </w:r>
          </w:p>
        </w:tc>
        <w:tc>
          <w:tcPr>
            <w:tcW w:w="5393" w:type="dxa"/>
            <w:tcBorders>
              <w:top w:val="single" w:sz="4" w:space="0" w:color="000009"/>
              <w:bottom w:val="single" w:sz="4" w:space="0" w:color="000009"/>
              <w:right w:val="single" w:sz="4" w:space="0" w:color="000009"/>
            </w:tcBorders>
          </w:tcPr>
          <w:p w14:paraId="58B2CF50"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Kompresijos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tikrinimas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(dyzelinis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variklis)</w:t>
            </w:r>
          </w:p>
        </w:tc>
        <w:tc>
          <w:tcPr>
            <w:tcW w:w="992" w:type="dxa"/>
            <w:tcBorders>
              <w:top w:val="single" w:sz="4" w:space="0" w:color="000009"/>
              <w:left w:val="single" w:sz="4" w:space="0" w:color="000009"/>
              <w:bottom w:val="single" w:sz="4" w:space="0" w:color="000009"/>
            </w:tcBorders>
          </w:tcPr>
          <w:p w14:paraId="5EC81DE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3E30320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3FC0F4CF" w14:textId="72AB12F2"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235A0DC" w14:textId="77777777" w:rsidTr="00805280">
        <w:trPr>
          <w:trHeight w:val="275"/>
        </w:trPr>
        <w:tc>
          <w:tcPr>
            <w:tcW w:w="703" w:type="dxa"/>
          </w:tcPr>
          <w:p w14:paraId="0D0F190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7.</w:t>
            </w:r>
          </w:p>
        </w:tc>
        <w:tc>
          <w:tcPr>
            <w:tcW w:w="5393" w:type="dxa"/>
            <w:tcBorders>
              <w:top w:val="single" w:sz="4" w:space="0" w:color="000009"/>
              <w:bottom w:val="single" w:sz="4" w:space="0" w:color="000009"/>
              <w:right w:val="single" w:sz="4" w:space="0" w:color="000009"/>
            </w:tcBorders>
          </w:tcPr>
          <w:p w14:paraId="1740A0D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važiuoklės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diagnostika</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ant</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stendo</w:t>
            </w:r>
          </w:p>
        </w:tc>
        <w:tc>
          <w:tcPr>
            <w:tcW w:w="992" w:type="dxa"/>
            <w:tcBorders>
              <w:top w:val="single" w:sz="4" w:space="0" w:color="000009"/>
              <w:left w:val="single" w:sz="4" w:space="0" w:color="000009"/>
              <w:bottom w:val="single" w:sz="4" w:space="0" w:color="000009"/>
            </w:tcBorders>
          </w:tcPr>
          <w:p w14:paraId="256692B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6B179567"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10D0B828" w14:textId="2802CD38"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BCE71E9" w14:textId="77777777" w:rsidTr="00805280">
        <w:trPr>
          <w:trHeight w:val="277"/>
        </w:trPr>
        <w:tc>
          <w:tcPr>
            <w:tcW w:w="703" w:type="dxa"/>
          </w:tcPr>
          <w:p w14:paraId="4E68F8F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w:t>
            </w:r>
          </w:p>
        </w:tc>
        <w:tc>
          <w:tcPr>
            <w:tcW w:w="5393" w:type="dxa"/>
            <w:tcBorders>
              <w:top w:val="single" w:sz="4" w:space="0" w:color="000009"/>
              <w:bottom w:val="single" w:sz="4" w:space="0" w:color="000009"/>
              <w:right w:val="single" w:sz="4" w:space="0" w:color="000009"/>
            </w:tcBorders>
          </w:tcPr>
          <w:p w14:paraId="2C238B1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geometrijos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nustatymas</w:t>
            </w:r>
          </w:p>
        </w:tc>
        <w:tc>
          <w:tcPr>
            <w:tcW w:w="992" w:type="dxa"/>
            <w:tcBorders>
              <w:top w:val="single" w:sz="4" w:space="0" w:color="000009"/>
              <w:left w:val="single" w:sz="4" w:space="0" w:color="000009"/>
              <w:bottom w:val="single" w:sz="4" w:space="0" w:color="000009"/>
            </w:tcBorders>
          </w:tcPr>
          <w:p w14:paraId="6A9C0B7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7F715FD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5" w:type="dxa"/>
          </w:tcPr>
          <w:p w14:paraId="3E9B02FD" w14:textId="0E87A833"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573E2540" w14:textId="77777777" w:rsidTr="00805280">
        <w:trPr>
          <w:trHeight w:val="275"/>
        </w:trPr>
        <w:tc>
          <w:tcPr>
            <w:tcW w:w="703" w:type="dxa"/>
          </w:tcPr>
          <w:p w14:paraId="19F4EBD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w:t>
            </w:r>
          </w:p>
        </w:tc>
        <w:tc>
          <w:tcPr>
            <w:tcW w:w="5393" w:type="dxa"/>
            <w:tcBorders>
              <w:top w:val="single" w:sz="4" w:space="0" w:color="000009"/>
              <w:bottom w:val="single" w:sz="4" w:space="0" w:color="000009"/>
              <w:right w:val="single" w:sz="4" w:space="0" w:color="000009"/>
            </w:tcBorders>
          </w:tcPr>
          <w:p w14:paraId="6409263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Patikros,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diagnostikos,</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defektavimo</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akto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išrašymas</w:t>
            </w:r>
          </w:p>
        </w:tc>
        <w:tc>
          <w:tcPr>
            <w:tcW w:w="992" w:type="dxa"/>
            <w:tcBorders>
              <w:top w:val="single" w:sz="4" w:space="0" w:color="000009"/>
              <w:left w:val="single" w:sz="4" w:space="0" w:color="000009"/>
              <w:bottom w:val="single" w:sz="4" w:space="0" w:color="000009"/>
            </w:tcBorders>
          </w:tcPr>
          <w:p w14:paraId="4E0B2CB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1DC07A6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00E473E1" w14:textId="054C719D"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D482D90" w14:textId="77777777" w:rsidTr="00805280">
        <w:trPr>
          <w:trHeight w:val="275"/>
        </w:trPr>
        <w:tc>
          <w:tcPr>
            <w:tcW w:w="703" w:type="dxa"/>
          </w:tcPr>
          <w:p w14:paraId="0627F00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w:t>
            </w:r>
          </w:p>
        </w:tc>
        <w:tc>
          <w:tcPr>
            <w:tcW w:w="5393" w:type="dxa"/>
            <w:tcBorders>
              <w:top w:val="single" w:sz="4" w:space="0" w:color="000009"/>
              <w:bottom w:val="single" w:sz="4" w:space="0" w:color="000009"/>
              <w:right w:val="single" w:sz="4" w:space="0" w:color="000009"/>
            </w:tcBorders>
          </w:tcPr>
          <w:p w14:paraId="45301170"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geometrijos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atstatymas</w:t>
            </w:r>
          </w:p>
        </w:tc>
        <w:tc>
          <w:tcPr>
            <w:tcW w:w="992" w:type="dxa"/>
            <w:tcBorders>
              <w:top w:val="single" w:sz="4" w:space="0" w:color="000009"/>
              <w:left w:val="single" w:sz="4" w:space="0" w:color="000009"/>
              <w:bottom w:val="single" w:sz="4" w:space="0" w:color="000009"/>
            </w:tcBorders>
          </w:tcPr>
          <w:p w14:paraId="6019C7C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58132D0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298F65FC" w14:textId="60AF59A4"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9244D1C" w14:textId="77777777" w:rsidTr="00805280">
        <w:trPr>
          <w:trHeight w:val="275"/>
        </w:trPr>
        <w:tc>
          <w:tcPr>
            <w:tcW w:w="703" w:type="dxa"/>
          </w:tcPr>
          <w:p w14:paraId="5508F64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w:t>
            </w:r>
          </w:p>
        </w:tc>
        <w:tc>
          <w:tcPr>
            <w:tcW w:w="5393" w:type="dxa"/>
            <w:tcBorders>
              <w:top w:val="single" w:sz="4" w:space="0" w:color="000009"/>
              <w:bottom w:val="single" w:sz="4" w:space="0" w:color="000009"/>
              <w:right w:val="single" w:sz="4" w:space="0" w:color="000009"/>
            </w:tcBorders>
          </w:tcPr>
          <w:p w14:paraId="53DD037E"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patikrinimas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stende</w:t>
            </w:r>
          </w:p>
        </w:tc>
        <w:tc>
          <w:tcPr>
            <w:tcW w:w="992" w:type="dxa"/>
            <w:tcBorders>
              <w:top w:val="single" w:sz="4" w:space="0" w:color="000009"/>
              <w:left w:val="single" w:sz="4" w:space="0" w:color="000009"/>
              <w:bottom w:val="single" w:sz="4" w:space="0" w:color="000009"/>
            </w:tcBorders>
          </w:tcPr>
          <w:p w14:paraId="60DBE2B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6E95A6E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10BD4C49" w14:textId="420EDEF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BFE426A" w14:textId="77777777" w:rsidTr="00805280">
        <w:trPr>
          <w:trHeight w:val="275"/>
        </w:trPr>
        <w:tc>
          <w:tcPr>
            <w:tcW w:w="703" w:type="dxa"/>
          </w:tcPr>
          <w:p w14:paraId="10AEF4AE"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w:t>
            </w:r>
          </w:p>
        </w:tc>
        <w:tc>
          <w:tcPr>
            <w:tcW w:w="5393" w:type="dxa"/>
            <w:tcBorders>
              <w:top w:val="single" w:sz="4" w:space="0" w:color="000009"/>
              <w:bottom w:val="single" w:sz="4" w:space="0" w:color="000009"/>
              <w:right w:val="single" w:sz="4" w:space="0" w:color="000009"/>
            </w:tcBorders>
          </w:tcPr>
          <w:p w14:paraId="22ED71F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Valdymo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diagnostika</w:t>
            </w:r>
          </w:p>
        </w:tc>
        <w:tc>
          <w:tcPr>
            <w:tcW w:w="992" w:type="dxa"/>
            <w:tcBorders>
              <w:top w:val="single" w:sz="4" w:space="0" w:color="000009"/>
              <w:left w:val="single" w:sz="4" w:space="0" w:color="000009"/>
              <w:bottom w:val="single" w:sz="4" w:space="0" w:color="000009"/>
            </w:tcBorders>
          </w:tcPr>
          <w:p w14:paraId="0A39871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5BFF607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2FE053DE" w14:textId="4F8C8345"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82A2254" w14:textId="77777777" w:rsidTr="00805280">
        <w:trPr>
          <w:trHeight w:val="552"/>
        </w:trPr>
        <w:tc>
          <w:tcPr>
            <w:tcW w:w="703" w:type="dxa"/>
          </w:tcPr>
          <w:p w14:paraId="7446C36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w:t>
            </w:r>
          </w:p>
        </w:tc>
        <w:tc>
          <w:tcPr>
            <w:tcW w:w="5393" w:type="dxa"/>
            <w:tcBorders>
              <w:top w:val="single" w:sz="4" w:space="0" w:color="000009"/>
              <w:bottom w:val="single" w:sz="4" w:space="0" w:color="000009"/>
              <w:right w:val="single" w:sz="4" w:space="0" w:color="000009"/>
            </w:tcBorders>
          </w:tcPr>
          <w:p w14:paraId="59C26F80"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 w:val="left" w:pos="1873"/>
                <w:tab w:val="left" w:pos="3084"/>
                <w:tab w:val="left" w:pos="4173"/>
              </w:tabs>
              <w:spacing w:line="276" w:lineRule="exact"/>
              <w:ind w:right="96"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zCs w:val="22"/>
                <w:bdr w:val="none" w:sz="0" w:space="0" w:color="auto"/>
                <w:lang w:val="lt-LT"/>
              </w:rPr>
              <w:tab/>
              <w:t>kuro</w:t>
            </w:r>
            <w:r w:rsidRPr="0006378E">
              <w:rPr>
                <w:rFonts w:eastAsia="Times New Roman"/>
                <w:szCs w:val="22"/>
                <w:bdr w:val="none" w:sz="0" w:space="0" w:color="auto"/>
                <w:lang w:val="lt-LT"/>
              </w:rPr>
              <w:tab/>
              <w:t>padavimo</w:t>
            </w:r>
            <w:r w:rsidRPr="0006378E">
              <w:rPr>
                <w:rFonts w:eastAsia="Times New Roman"/>
                <w:szCs w:val="22"/>
                <w:bdr w:val="none" w:sz="0" w:space="0" w:color="auto"/>
                <w:lang w:val="lt-LT"/>
              </w:rPr>
              <w:tab/>
              <w:t>sistemos</w:t>
            </w:r>
            <w:r w:rsidRPr="0006378E">
              <w:rPr>
                <w:rFonts w:eastAsia="Times New Roman"/>
                <w:szCs w:val="22"/>
                <w:bdr w:val="none" w:sz="0" w:space="0" w:color="auto"/>
                <w:lang w:val="lt-LT"/>
              </w:rPr>
              <w:tab/>
            </w:r>
            <w:r w:rsidRPr="0006378E">
              <w:rPr>
                <w:rFonts w:eastAsia="Times New Roman"/>
                <w:spacing w:val="-1"/>
                <w:szCs w:val="22"/>
                <w:bdr w:val="none" w:sz="0" w:space="0" w:color="auto"/>
                <w:lang w:val="lt-LT"/>
              </w:rPr>
              <w:t>diagnostika</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(benzinas)</w:t>
            </w:r>
          </w:p>
        </w:tc>
        <w:tc>
          <w:tcPr>
            <w:tcW w:w="992" w:type="dxa"/>
            <w:tcBorders>
              <w:top w:val="single" w:sz="4" w:space="0" w:color="000009"/>
              <w:left w:val="single" w:sz="4" w:space="0" w:color="000009"/>
              <w:bottom w:val="single" w:sz="4" w:space="0" w:color="000009"/>
            </w:tcBorders>
          </w:tcPr>
          <w:p w14:paraId="133C66B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0F3DD6A0"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c>
          <w:tcPr>
            <w:tcW w:w="1275" w:type="dxa"/>
          </w:tcPr>
          <w:p w14:paraId="4B3AC1D0" w14:textId="5C94CA3A"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r>
      <w:tr w:rsidR="0006378E" w:rsidRPr="0006378E" w14:paraId="162B5093" w14:textId="77777777" w:rsidTr="00805280">
        <w:trPr>
          <w:trHeight w:val="551"/>
        </w:trPr>
        <w:tc>
          <w:tcPr>
            <w:tcW w:w="703" w:type="dxa"/>
          </w:tcPr>
          <w:p w14:paraId="7373BB37"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w:t>
            </w:r>
          </w:p>
        </w:tc>
        <w:tc>
          <w:tcPr>
            <w:tcW w:w="5393" w:type="dxa"/>
            <w:tcBorders>
              <w:top w:val="single" w:sz="4" w:space="0" w:color="000009"/>
              <w:bottom w:val="single" w:sz="4" w:space="0" w:color="000009"/>
              <w:right w:val="single" w:sz="4" w:space="0" w:color="000009"/>
            </w:tcBorders>
          </w:tcPr>
          <w:p w14:paraId="39E230D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 w:val="left" w:pos="1873"/>
                <w:tab w:val="left" w:pos="3082"/>
                <w:tab w:val="left" w:pos="417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zCs w:val="22"/>
                <w:bdr w:val="none" w:sz="0" w:space="0" w:color="auto"/>
                <w:lang w:val="lt-LT"/>
              </w:rPr>
              <w:tab/>
              <w:t>kuro</w:t>
            </w:r>
            <w:r w:rsidRPr="0006378E">
              <w:rPr>
                <w:rFonts w:eastAsia="Times New Roman"/>
                <w:szCs w:val="22"/>
                <w:bdr w:val="none" w:sz="0" w:space="0" w:color="auto"/>
                <w:lang w:val="lt-LT"/>
              </w:rPr>
              <w:tab/>
              <w:t>padavimo</w:t>
            </w:r>
            <w:r w:rsidRPr="0006378E">
              <w:rPr>
                <w:rFonts w:eastAsia="Times New Roman"/>
                <w:szCs w:val="22"/>
                <w:bdr w:val="none" w:sz="0" w:space="0" w:color="auto"/>
                <w:lang w:val="lt-LT"/>
              </w:rPr>
              <w:tab/>
              <w:t>sistemos</w:t>
            </w:r>
            <w:r w:rsidRPr="0006378E">
              <w:rPr>
                <w:rFonts w:eastAsia="Times New Roman"/>
                <w:szCs w:val="22"/>
                <w:bdr w:val="none" w:sz="0" w:space="0" w:color="auto"/>
                <w:lang w:val="lt-LT"/>
              </w:rPr>
              <w:tab/>
            </w:r>
            <w:r w:rsidRPr="0006378E">
              <w:rPr>
                <w:rFonts w:eastAsia="Times New Roman"/>
                <w:spacing w:val="-1"/>
                <w:szCs w:val="22"/>
                <w:bdr w:val="none" w:sz="0" w:space="0" w:color="auto"/>
                <w:lang w:val="lt-LT"/>
              </w:rPr>
              <w:t>diagnostika</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(dyzelinas)</w:t>
            </w:r>
          </w:p>
        </w:tc>
        <w:tc>
          <w:tcPr>
            <w:tcW w:w="992" w:type="dxa"/>
            <w:tcBorders>
              <w:top w:val="single" w:sz="4" w:space="0" w:color="000009"/>
              <w:left w:val="single" w:sz="4" w:space="0" w:color="000009"/>
              <w:bottom w:val="single" w:sz="4" w:space="0" w:color="000009"/>
            </w:tcBorders>
          </w:tcPr>
          <w:p w14:paraId="35790F6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0050FE6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c>
          <w:tcPr>
            <w:tcW w:w="1275" w:type="dxa"/>
          </w:tcPr>
          <w:p w14:paraId="0D732A52" w14:textId="531EFCF1"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r>
      <w:tr w:rsidR="0006378E" w:rsidRPr="0006378E" w14:paraId="1316497E" w14:textId="77777777" w:rsidTr="00805280">
        <w:trPr>
          <w:trHeight w:val="278"/>
        </w:trPr>
        <w:tc>
          <w:tcPr>
            <w:tcW w:w="703" w:type="dxa"/>
          </w:tcPr>
          <w:p w14:paraId="16BEE78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w:t>
            </w:r>
          </w:p>
        </w:tc>
        <w:tc>
          <w:tcPr>
            <w:tcW w:w="5393" w:type="dxa"/>
            <w:tcBorders>
              <w:top w:val="single" w:sz="4" w:space="0" w:color="000009"/>
              <w:bottom w:val="single" w:sz="4" w:space="0" w:color="000009"/>
              <w:right w:val="single" w:sz="4" w:space="0" w:color="000009"/>
            </w:tcBorders>
          </w:tcPr>
          <w:p w14:paraId="34C3FA0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uždegimo</w:t>
            </w:r>
            <w:r w:rsidRPr="0006378E">
              <w:rPr>
                <w:rFonts w:eastAsia="Times New Roman"/>
                <w:spacing w:val="56"/>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54"/>
                <w:szCs w:val="22"/>
                <w:bdr w:val="none" w:sz="0" w:space="0" w:color="auto"/>
                <w:lang w:val="lt-LT"/>
              </w:rPr>
              <w:t xml:space="preserve"> </w:t>
            </w:r>
            <w:r w:rsidRPr="0006378E">
              <w:rPr>
                <w:rFonts w:eastAsia="Times New Roman"/>
                <w:szCs w:val="22"/>
                <w:bdr w:val="none" w:sz="0" w:space="0" w:color="auto"/>
                <w:lang w:val="lt-LT"/>
              </w:rPr>
              <w:t>diagnostika</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(benzinas)</w:t>
            </w:r>
          </w:p>
        </w:tc>
        <w:tc>
          <w:tcPr>
            <w:tcW w:w="992" w:type="dxa"/>
            <w:tcBorders>
              <w:top w:val="single" w:sz="4" w:space="0" w:color="000009"/>
              <w:left w:val="single" w:sz="4" w:space="0" w:color="000009"/>
              <w:bottom w:val="single" w:sz="4" w:space="0" w:color="000009"/>
            </w:tcBorders>
          </w:tcPr>
          <w:p w14:paraId="5D5AF6C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05B9A77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5" w:type="dxa"/>
          </w:tcPr>
          <w:p w14:paraId="45276339" w14:textId="66DA9CA3"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24902245" w14:textId="77777777" w:rsidTr="00805280">
        <w:trPr>
          <w:trHeight w:val="275"/>
        </w:trPr>
        <w:tc>
          <w:tcPr>
            <w:tcW w:w="703" w:type="dxa"/>
          </w:tcPr>
          <w:p w14:paraId="590E1AB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w:t>
            </w:r>
          </w:p>
        </w:tc>
        <w:tc>
          <w:tcPr>
            <w:tcW w:w="5393" w:type="dxa"/>
            <w:tcBorders>
              <w:top w:val="single" w:sz="4" w:space="0" w:color="000009"/>
              <w:bottom w:val="single" w:sz="4" w:space="0" w:color="000009"/>
              <w:right w:val="single" w:sz="4" w:space="0" w:color="000009"/>
            </w:tcBorders>
          </w:tcPr>
          <w:p w14:paraId="0D231A2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uždegimo</w:t>
            </w:r>
            <w:r w:rsidRPr="0006378E">
              <w:rPr>
                <w:rFonts w:eastAsia="Times New Roman"/>
                <w:spacing w:val="56"/>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58"/>
                <w:szCs w:val="22"/>
                <w:bdr w:val="none" w:sz="0" w:space="0" w:color="auto"/>
                <w:lang w:val="lt-LT"/>
              </w:rPr>
              <w:t xml:space="preserve"> </w:t>
            </w:r>
            <w:r w:rsidRPr="0006378E">
              <w:rPr>
                <w:rFonts w:eastAsia="Times New Roman"/>
                <w:szCs w:val="22"/>
                <w:bdr w:val="none" w:sz="0" w:space="0" w:color="auto"/>
                <w:lang w:val="lt-LT"/>
              </w:rPr>
              <w:t>diagnostika</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(dyzelinas)</w:t>
            </w:r>
          </w:p>
        </w:tc>
        <w:tc>
          <w:tcPr>
            <w:tcW w:w="992" w:type="dxa"/>
            <w:tcBorders>
              <w:top w:val="single" w:sz="4" w:space="0" w:color="000009"/>
              <w:left w:val="single" w:sz="4" w:space="0" w:color="000009"/>
              <w:bottom w:val="single" w:sz="4" w:space="0" w:color="000009"/>
            </w:tcBorders>
          </w:tcPr>
          <w:p w14:paraId="16AEE47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4E7FA01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5944196C" w14:textId="6BB8196A"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887CED5" w14:textId="77777777" w:rsidTr="00805280">
        <w:trPr>
          <w:trHeight w:val="275"/>
        </w:trPr>
        <w:tc>
          <w:tcPr>
            <w:tcW w:w="703" w:type="dxa"/>
          </w:tcPr>
          <w:p w14:paraId="487F895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w:t>
            </w:r>
          </w:p>
        </w:tc>
        <w:tc>
          <w:tcPr>
            <w:tcW w:w="5393" w:type="dxa"/>
            <w:tcBorders>
              <w:top w:val="single" w:sz="4" w:space="0" w:color="000009"/>
              <w:bottom w:val="single" w:sz="4" w:space="0" w:color="000009"/>
              <w:right w:val="single" w:sz="4" w:space="0" w:color="000009"/>
            </w:tcBorders>
          </w:tcPr>
          <w:p w14:paraId="5FC45AA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Važiuoklės</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patikrinimas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stende</w:t>
            </w:r>
          </w:p>
        </w:tc>
        <w:tc>
          <w:tcPr>
            <w:tcW w:w="992" w:type="dxa"/>
            <w:tcBorders>
              <w:top w:val="single" w:sz="4" w:space="0" w:color="000009"/>
              <w:left w:val="single" w:sz="4" w:space="0" w:color="000009"/>
              <w:bottom w:val="single" w:sz="4" w:space="0" w:color="000009"/>
            </w:tcBorders>
          </w:tcPr>
          <w:p w14:paraId="0AD7355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7D259DD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52FE1566" w14:textId="10B3EF8C"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34E3DEE" w14:textId="77777777" w:rsidTr="00805280">
        <w:trPr>
          <w:trHeight w:val="275"/>
        </w:trPr>
        <w:tc>
          <w:tcPr>
            <w:tcW w:w="703" w:type="dxa"/>
          </w:tcPr>
          <w:p w14:paraId="0D16A6FC"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w:t>
            </w:r>
          </w:p>
        </w:tc>
        <w:tc>
          <w:tcPr>
            <w:tcW w:w="5393" w:type="dxa"/>
            <w:tcBorders>
              <w:top w:val="single" w:sz="4" w:space="0" w:color="000009"/>
              <w:bottom w:val="single" w:sz="4" w:space="0" w:color="000009"/>
              <w:right w:val="single" w:sz="4" w:space="0" w:color="000009"/>
            </w:tcBorders>
          </w:tcPr>
          <w:p w14:paraId="3910D0B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Žibintų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šviesų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sureguliavimas</w:t>
            </w:r>
          </w:p>
        </w:tc>
        <w:tc>
          <w:tcPr>
            <w:tcW w:w="992" w:type="dxa"/>
            <w:tcBorders>
              <w:top w:val="single" w:sz="4" w:space="0" w:color="000009"/>
              <w:left w:val="single" w:sz="4" w:space="0" w:color="000009"/>
              <w:bottom w:val="single" w:sz="4" w:space="0" w:color="000009"/>
            </w:tcBorders>
          </w:tcPr>
          <w:p w14:paraId="5523B4AD"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55D73387"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5" w:type="dxa"/>
          </w:tcPr>
          <w:p w14:paraId="10F788F8" w14:textId="61F98109"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8586239" w14:textId="77777777" w:rsidTr="00805280">
        <w:trPr>
          <w:trHeight w:val="551"/>
        </w:trPr>
        <w:tc>
          <w:tcPr>
            <w:tcW w:w="703" w:type="dxa"/>
          </w:tcPr>
          <w:p w14:paraId="6BAA90E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w:t>
            </w:r>
          </w:p>
        </w:tc>
        <w:tc>
          <w:tcPr>
            <w:tcW w:w="5393" w:type="dxa"/>
            <w:tcBorders>
              <w:top w:val="single" w:sz="4" w:space="0" w:color="000009"/>
              <w:bottom w:val="single" w:sz="4" w:space="0" w:color="000009"/>
              <w:right w:val="single" w:sz="4" w:space="0" w:color="000009"/>
            </w:tcBorders>
          </w:tcPr>
          <w:p w14:paraId="0985C5A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446"/>
                <w:tab w:val="left" w:pos="2737"/>
                <w:tab w:val="left" w:pos="4066"/>
              </w:tabs>
              <w:spacing w:line="276" w:lineRule="exact"/>
              <w:ind w:right="98" w:firstLine="0"/>
              <w:jc w:val="left"/>
              <w:rPr>
                <w:rFonts w:eastAsia="Times New Roman"/>
                <w:szCs w:val="22"/>
                <w:bdr w:val="none" w:sz="0" w:space="0" w:color="auto"/>
                <w:lang w:val="lt-LT"/>
              </w:rPr>
            </w:pPr>
            <w:r w:rsidRPr="0006378E">
              <w:rPr>
                <w:rFonts w:eastAsia="Times New Roman"/>
                <w:szCs w:val="22"/>
                <w:bdr w:val="none" w:sz="0" w:space="0" w:color="auto"/>
                <w:lang w:val="lt-LT"/>
              </w:rPr>
              <w:t>Transporto</w:t>
            </w:r>
            <w:r w:rsidRPr="0006378E">
              <w:rPr>
                <w:rFonts w:eastAsia="Times New Roman"/>
                <w:szCs w:val="22"/>
                <w:bdr w:val="none" w:sz="0" w:space="0" w:color="auto"/>
                <w:lang w:val="lt-LT"/>
              </w:rPr>
              <w:tab/>
              <w:t>priemonės</w:t>
            </w:r>
            <w:r w:rsidRPr="0006378E">
              <w:rPr>
                <w:rFonts w:eastAsia="Times New Roman"/>
                <w:szCs w:val="22"/>
                <w:bdr w:val="none" w:sz="0" w:space="0" w:color="auto"/>
                <w:lang w:val="lt-LT"/>
              </w:rPr>
              <w:tab/>
              <w:t>pateikimas</w:t>
            </w:r>
            <w:r w:rsidRPr="0006378E">
              <w:rPr>
                <w:rFonts w:eastAsia="Times New Roman"/>
                <w:szCs w:val="22"/>
                <w:bdr w:val="none" w:sz="0" w:space="0" w:color="auto"/>
                <w:lang w:val="lt-LT"/>
              </w:rPr>
              <w:tab/>
            </w:r>
            <w:r w:rsidRPr="0006378E">
              <w:rPr>
                <w:rFonts w:eastAsia="Times New Roman"/>
                <w:spacing w:val="-1"/>
                <w:szCs w:val="22"/>
                <w:bdr w:val="none" w:sz="0" w:space="0" w:color="auto"/>
                <w:lang w:val="lt-LT"/>
              </w:rPr>
              <w:t>privalomajai</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techninei</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apžiūrai</w:t>
            </w:r>
          </w:p>
        </w:tc>
        <w:tc>
          <w:tcPr>
            <w:tcW w:w="992" w:type="dxa"/>
            <w:tcBorders>
              <w:top w:val="single" w:sz="4" w:space="0" w:color="000009"/>
              <w:left w:val="single" w:sz="4" w:space="0" w:color="000009"/>
              <w:bottom w:val="single" w:sz="4" w:space="0" w:color="000009"/>
            </w:tcBorders>
          </w:tcPr>
          <w:p w14:paraId="6BFCC9C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5BD5818D"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c>
          <w:tcPr>
            <w:tcW w:w="1275" w:type="dxa"/>
          </w:tcPr>
          <w:p w14:paraId="7C775081" w14:textId="3BD8126F"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r>
      <w:tr w:rsidR="0006378E" w:rsidRPr="0006378E" w14:paraId="22173CB9" w14:textId="77777777" w:rsidTr="00805280">
        <w:trPr>
          <w:trHeight w:val="553"/>
        </w:trPr>
        <w:tc>
          <w:tcPr>
            <w:tcW w:w="703" w:type="dxa"/>
          </w:tcPr>
          <w:p w14:paraId="41BCD3D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20.</w:t>
            </w:r>
          </w:p>
        </w:tc>
        <w:tc>
          <w:tcPr>
            <w:tcW w:w="5393" w:type="dxa"/>
            <w:tcBorders>
              <w:top w:val="single" w:sz="4" w:space="0" w:color="000009"/>
              <w:bottom w:val="single" w:sz="4" w:space="0" w:color="000009"/>
              <w:right w:val="single" w:sz="4" w:space="0" w:color="000009"/>
            </w:tcBorders>
          </w:tcPr>
          <w:p w14:paraId="04179C40"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Transporto</w:t>
            </w:r>
            <w:r w:rsidRPr="0006378E">
              <w:rPr>
                <w:rFonts w:eastAsia="Times New Roman"/>
                <w:szCs w:val="22"/>
                <w:bdr w:val="none" w:sz="0" w:space="0" w:color="auto"/>
                <w:lang w:val="lt-LT"/>
              </w:rPr>
              <w:tab/>
              <w:t>priemonės</w:t>
            </w:r>
            <w:r w:rsidRPr="0006378E">
              <w:rPr>
                <w:rFonts w:eastAsia="Times New Roman"/>
                <w:szCs w:val="22"/>
                <w:bdr w:val="none" w:sz="0" w:space="0" w:color="auto"/>
                <w:lang w:val="lt-LT"/>
              </w:rPr>
              <w:tab/>
              <w:t>patikra,</w:t>
            </w:r>
            <w:r w:rsidRPr="0006378E">
              <w:rPr>
                <w:rFonts w:eastAsia="Times New Roman"/>
                <w:szCs w:val="22"/>
                <w:bdr w:val="none" w:sz="0" w:space="0" w:color="auto"/>
                <w:lang w:val="lt-LT"/>
              </w:rPr>
              <w:tab/>
              <w:t>parengimas</w:t>
            </w:r>
            <w:r w:rsidRPr="0006378E">
              <w:rPr>
                <w:rFonts w:eastAsia="Times New Roman"/>
                <w:szCs w:val="22"/>
                <w:bdr w:val="none" w:sz="0" w:space="0" w:color="auto"/>
                <w:lang w:val="lt-LT"/>
              </w:rPr>
              <w:tab/>
            </w:r>
            <w:r w:rsidRPr="0006378E">
              <w:rPr>
                <w:rFonts w:eastAsia="Times New Roman"/>
                <w:spacing w:val="-1"/>
                <w:szCs w:val="22"/>
                <w:bdr w:val="none" w:sz="0" w:space="0" w:color="auto"/>
                <w:lang w:val="lt-LT"/>
              </w:rPr>
              <w:t>prieš</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privalomąją</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techninę</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apžiūrą</w:t>
            </w:r>
          </w:p>
        </w:tc>
        <w:tc>
          <w:tcPr>
            <w:tcW w:w="992" w:type="dxa"/>
            <w:tcBorders>
              <w:top w:val="single" w:sz="4" w:space="0" w:color="000009"/>
              <w:left w:val="single" w:sz="4" w:space="0" w:color="000009"/>
              <w:bottom w:val="single" w:sz="4" w:space="0" w:color="000009"/>
            </w:tcBorders>
          </w:tcPr>
          <w:p w14:paraId="18D1FF1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4B3500C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68A1CBE0" w14:textId="6B47EFD5"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41FB7114" w14:textId="77777777" w:rsidTr="00805280">
        <w:trPr>
          <w:trHeight w:val="553"/>
        </w:trPr>
        <w:tc>
          <w:tcPr>
            <w:tcW w:w="703" w:type="dxa"/>
          </w:tcPr>
          <w:p w14:paraId="708151B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21.</w:t>
            </w:r>
          </w:p>
        </w:tc>
        <w:tc>
          <w:tcPr>
            <w:tcW w:w="5393" w:type="dxa"/>
            <w:tcBorders>
              <w:top w:val="single" w:sz="4" w:space="0" w:color="000009"/>
              <w:bottom w:val="single" w:sz="4" w:space="0" w:color="000009"/>
              <w:right w:val="single" w:sz="4" w:space="0" w:color="000009"/>
            </w:tcBorders>
          </w:tcPr>
          <w:p w14:paraId="2C28780E"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Transporto</w:t>
            </w:r>
            <w:r w:rsidRPr="0006378E">
              <w:rPr>
                <w:rFonts w:eastAsia="Times New Roman"/>
                <w:spacing w:val="11"/>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12"/>
                <w:szCs w:val="22"/>
                <w:bdr w:val="none" w:sz="0" w:space="0" w:color="auto"/>
                <w:lang w:val="lt-LT"/>
              </w:rPr>
              <w:t xml:space="preserve"> </w:t>
            </w:r>
            <w:r w:rsidRPr="0006378E">
              <w:rPr>
                <w:rFonts w:eastAsia="Times New Roman"/>
                <w:szCs w:val="22"/>
                <w:bdr w:val="none" w:sz="0" w:space="0" w:color="auto"/>
                <w:lang w:val="lt-LT"/>
              </w:rPr>
              <w:t>po</w:t>
            </w:r>
            <w:r w:rsidRPr="0006378E">
              <w:rPr>
                <w:rFonts w:eastAsia="Times New Roman"/>
                <w:spacing w:val="11"/>
                <w:szCs w:val="22"/>
                <w:bdr w:val="none" w:sz="0" w:space="0" w:color="auto"/>
                <w:lang w:val="lt-LT"/>
              </w:rPr>
              <w:t xml:space="preserve"> </w:t>
            </w:r>
            <w:r w:rsidRPr="0006378E">
              <w:rPr>
                <w:rFonts w:eastAsia="Times New Roman"/>
                <w:szCs w:val="22"/>
                <w:bdr w:val="none" w:sz="0" w:space="0" w:color="auto"/>
                <w:lang w:val="lt-LT"/>
              </w:rPr>
              <w:t>autoįvykio</w:t>
            </w:r>
            <w:r w:rsidRPr="0006378E">
              <w:rPr>
                <w:rFonts w:eastAsia="Times New Roman"/>
                <w:spacing w:val="11"/>
                <w:szCs w:val="22"/>
                <w:bdr w:val="none" w:sz="0" w:space="0" w:color="auto"/>
                <w:lang w:val="lt-LT"/>
              </w:rPr>
              <w:t xml:space="preserve"> </w:t>
            </w:r>
            <w:r w:rsidRPr="0006378E">
              <w:rPr>
                <w:rFonts w:eastAsia="Times New Roman"/>
                <w:szCs w:val="22"/>
                <w:bdr w:val="none" w:sz="0" w:space="0" w:color="auto"/>
                <w:lang w:val="lt-LT"/>
              </w:rPr>
              <w:t>vertinimas,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atstatomosios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sąmatos sudarymas</w:t>
            </w:r>
          </w:p>
        </w:tc>
        <w:tc>
          <w:tcPr>
            <w:tcW w:w="992" w:type="dxa"/>
            <w:tcBorders>
              <w:top w:val="single" w:sz="4" w:space="0" w:color="000009"/>
              <w:left w:val="single" w:sz="4" w:space="0" w:color="000009"/>
              <w:bottom w:val="single" w:sz="4" w:space="0" w:color="000009"/>
            </w:tcBorders>
          </w:tcPr>
          <w:p w14:paraId="279268C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val.</w:t>
            </w:r>
          </w:p>
        </w:tc>
        <w:tc>
          <w:tcPr>
            <w:tcW w:w="1276" w:type="dxa"/>
          </w:tcPr>
          <w:p w14:paraId="36C9B2BE"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227D74ED" w14:textId="41C8B178"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75A403D9" w14:textId="77777777" w:rsidTr="00805280">
        <w:trPr>
          <w:trHeight w:val="553"/>
        </w:trPr>
        <w:tc>
          <w:tcPr>
            <w:tcW w:w="703" w:type="dxa"/>
          </w:tcPr>
          <w:p w14:paraId="662DE2F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22.</w:t>
            </w:r>
          </w:p>
        </w:tc>
        <w:tc>
          <w:tcPr>
            <w:tcW w:w="5393" w:type="dxa"/>
            <w:tcBorders>
              <w:top w:val="single" w:sz="4" w:space="0" w:color="000009"/>
              <w:bottom w:val="single" w:sz="4" w:space="0" w:color="000009"/>
              <w:right w:val="single" w:sz="4" w:space="0" w:color="000009"/>
            </w:tcBorders>
          </w:tcPr>
          <w:p w14:paraId="0968B0E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Transporto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teršalų</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išmetimo</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nustatymas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(benzinas)</w:t>
            </w:r>
          </w:p>
        </w:tc>
        <w:tc>
          <w:tcPr>
            <w:tcW w:w="992" w:type="dxa"/>
            <w:tcBorders>
              <w:top w:val="single" w:sz="4" w:space="0" w:color="000009"/>
              <w:left w:val="single" w:sz="4" w:space="0" w:color="000009"/>
              <w:bottom w:val="single" w:sz="4" w:space="0" w:color="000009"/>
            </w:tcBorders>
          </w:tcPr>
          <w:p w14:paraId="1057C7A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val.</w:t>
            </w:r>
          </w:p>
        </w:tc>
        <w:tc>
          <w:tcPr>
            <w:tcW w:w="1276" w:type="dxa"/>
          </w:tcPr>
          <w:p w14:paraId="1293A99D"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4FE3EA65" w14:textId="4B4D226F"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7B1113C1" w14:textId="77777777" w:rsidTr="00805280">
        <w:trPr>
          <w:trHeight w:val="553"/>
        </w:trPr>
        <w:tc>
          <w:tcPr>
            <w:tcW w:w="703" w:type="dxa"/>
          </w:tcPr>
          <w:p w14:paraId="30348FE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23.</w:t>
            </w:r>
          </w:p>
        </w:tc>
        <w:tc>
          <w:tcPr>
            <w:tcW w:w="5393" w:type="dxa"/>
            <w:tcBorders>
              <w:top w:val="single" w:sz="4" w:space="0" w:color="000009"/>
              <w:right w:val="single" w:sz="4" w:space="0" w:color="000009"/>
            </w:tcBorders>
          </w:tcPr>
          <w:p w14:paraId="6B812BF7"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Transporto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teršalų</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išmetimo</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nustatymas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(dyzelinas)</w:t>
            </w:r>
          </w:p>
        </w:tc>
        <w:tc>
          <w:tcPr>
            <w:tcW w:w="992" w:type="dxa"/>
            <w:tcBorders>
              <w:top w:val="single" w:sz="4" w:space="0" w:color="000009"/>
              <w:left w:val="single" w:sz="4" w:space="0" w:color="000009"/>
              <w:bottom w:val="single" w:sz="4" w:space="0" w:color="000009"/>
            </w:tcBorders>
          </w:tcPr>
          <w:p w14:paraId="55809286"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val.</w:t>
            </w:r>
          </w:p>
        </w:tc>
        <w:tc>
          <w:tcPr>
            <w:tcW w:w="1276" w:type="dxa"/>
          </w:tcPr>
          <w:p w14:paraId="4081F8D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41AF3F02" w14:textId="692ECDFE"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010D05B6" w14:textId="77777777" w:rsidTr="00805280">
        <w:trPr>
          <w:trHeight w:val="553"/>
        </w:trPr>
        <w:tc>
          <w:tcPr>
            <w:tcW w:w="703" w:type="dxa"/>
          </w:tcPr>
          <w:p w14:paraId="592FBFC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p>
        </w:tc>
        <w:tc>
          <w:tcPr>
            <w:tcW w:w="5393" w:type="dxa"/>
            <w:tcBorders>
              <w:top w:val="single" w:sz="4" w:space="0" w:color="000009"/>
              <w:bottom w:val="single" w:sz="4" w:space="0" w:color="000009"/>
              <w:right w:val="single" w:sz="4" w:space="0" w:color="000009"/>
            </w:tcBorders>
          </w:tcPr>
          <w:p w14:paraId="17DC5E0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b/>
                <w:szCs w:val="22"/>
                <w:bdr w:val="none" w:sz="0" w:space="0" w:color="auto"/>
                <w:lang w:val="lt-LT"/>
              </w:rPr>
              <w:t>Važiuoklės, pakabos techninis aptarnavimas ir</w:t>
            </w:r>
            <w:r w:rsidRPr="0006378E">
              <w:rPr>
                <w:rFonts w:eastAsia="Times New Roman"/>
                <w:b/>
                <w:spacing w:val="-57"/>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Borders>
              <w:top w:val="single" w:sz="4" w:space="0" w:color="000009"/>
              <w:left w:val="single" w:sz="4" w:space="0" w:color="000009"/>
              <w:bottom w:val="single" w:sz="4" w:space="0" w:color="000009"/>
            </w:tcBorders>
          </w:tcPr>
          <w:p w14:paraId="7C0F0EB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p>
        </w:tc>
        <w:tc>
          <w:tcPr>
            <w:tcW w:w="1276" w:type="dxa"/>
          </w:tcPr>
          <w:p w14:paraId="68B5B30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1530828D"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4F41D5D5" w14:textId="77777777" w:rsidTr="00805280">
        <w:trPr>
          <w:trHeight w:val="318"/>
        </w:trPr>
        <w:tc>
          <w:tcPr>
            <w:tcW w:w="703" w:type="dxa"/>
          </w:tcPr>
          <w:p w14:paraId="6BA0CA37"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24.</w:t>
            </w:r>
          </w:p>
        </w:tc>
        <w:tc>
          <w:tcPr>
            <w:tcW w:w="5393" w:type="dxa"/>
            <w:tcBorders>
              <w:bottom w:val="single" w:sz="4" w:space="0" w:color="000009"/>
              <w:right w:val="single" w:sz="4" w:space="0" w:color="000009"/>
            </w:tcBorders>
          </w:tcPr>
          <w:p w14:paraId="127A9B8B"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Amortizatoriaus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atramos,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left w:val="single" w:sz="4" w:space="0" w:color="000009"/>
              <w:bottom w:val="single" w:sz="4" w:space="0" w:color="000009"/>
            </w:tcBorders>
          </w:tcPr>
          <w:p w14:paraId="04ADD062"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1B1FEB8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5014F683" w14:textId="43A1890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2DBC3C4F" w14:textId="77777777" w:rsidTr="00805280">
        <w:trPr>
          <w:trHeight w:val="324"/>
        </w:trPr>
        <w:tc>
          <w:tcPr>
            <w:tcW w:w="703" w:type="dxa"/>
          </w:tcPr>
          <w:p w14:paraId="2BB528D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25.</w:t>
            </w:r>
          </w:p>
        </w:tc>
        <w:tc>
          <w:tcPr>
            <w:tcW w:w="5393" w:type="dxa"/>
            <w:tcBorders>
              <w:top w:val="single" w:sz="4" w:space="0" w:color="000009"/>
              <w:bottom w:val="single" w:sz="4" w:space="0" w:color="000009"/>
              <w:right w:val="single" w:sz="4" w:space="0" w:color="000009"/>
            </w:tcBorders>
          </w:tcPr>
          <w:p w14:paraId="5FEC9F7D"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Amortizatoriaus</w:t>
            </w:r>
            <w:r w:rsidRPr="0006378E">
              <w:rPr>
                <w:rFonts w:eastAsia="Times New Roman"/>
                <w:spacing w:val="-1"/>
                <w:szCs w:val="22"/>
                <w:bdr w:val="none" w:sz="0" w:space="0" w:color="auto"/>
                <w:lang w:val="lt-LT"/>
              </w:rPr>
              <w:t xml:space="preserve"> </w:t>
            </w:r>
            <w:proofErr w:type="spellStart"/>
            <w:r w:rsidRPr="0006378E">
              <w:rPr>
                <w:rFonts w:eastAsia="Times New Roman"/>
                <w:szCs w:val="22"/>
                <w:bdr w:val="none" w:sz="0" w:space="0" w:color="auto"/>
                <w:lang w:val="lt-LT"/>
              </w:rPr>
              <w:t>purvasaugio</w:t>
            </w:r>
            <w:proofErr w:type="spellEnd"/>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3AF610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4A29B1CA"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6E7F891E" w14:textId="27129FC5"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43499A8B" w14:textId="77777777" w:rsidTr="00805280">
        <w:trPr>
          <w:trHeight w:val="444"/>
        </w:trPr>
        <w:tc>
          <w:tcPr>
            <w:tcW w:w="703" w:type="dxa"/>
          </w:tcPr>
          <w:p w14:paraId="296278A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26.</w:t>
            </w:r>
          </w:p>
        </w:tc>
        <w:tc>
          <w:tcPr>
            <w:tcW w:w="5393" w:type="dxa"/>
            <w:tcBorders>
              <w:top w:val="single" w:sz="4" w:space="0" w:color="000009"/>
              <w:bottom w:val="single" w:sz="4" w:space="0" w:color="000009"/>
              <w:right w:val="single" w:sz="4" w:space="0" w:color="000009"/>
            </w:tcBorders>
          </w:tcPr>
          <w:p w14:paraId="41BB1288"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Amortizatoriaus</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spyruoklės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0C2B4E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08A32FC1"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671C49D7" w14:textId="10881452"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66E8A5B6" w14:textId="77777777" w:rsidTr="00805280">
        <w:trPr>
          <w:trHeight w:val="422"/>
        </w:trPr>
        <w:tc>
          <w:tcPr>
            <w:tcW w:w="703" w:type="dxa"/>
          </w:tcPr>
          <w:p w14:paraId="79BA8D60"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27.</w:t>
            </w:r>
          </w:p>
        </w:tc>
        <w:tc>
          <w:tcPr>
            <w:tcW w:w="5393" w:type="dxa"/>
            <w:tcBorders>
              <w:top w:val="single" w:sz="4" w:space="0" w:color="000009"/>
              <w:bottom w:val="single" w:sz="4" w:space="0" w:color="000009"/>
              <w:right w:val="single" w:sz="4" w:space="0" w:color="000009"/>
            </w:tcBorders>
          </w:tcPr>
          <w:p w14:paraId="04CE95A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Amortizatorių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(2</w:t>
            </w:r>
            <w:r w:rsidRPr="0006378E">
              <w:rPr>
                <w:rFonts w:eastAsia="Times New Roman"/>
                <w:spacing w:val="-1"/>
                <w:szCs w:val="22"/>
                <w:bdr w:val="none" w:sz="0" w:space="0" w:color="auto"/>
                <w:lang w:val="lt-LT"/>
              </w:rPr>
              <w:t xml:space="preserve"> </w:t>
            </w:r>
            <w:proofErr w:type="spellStart"/>
            <w:r w:rsidRPr="0006378E">
              <w:rPr>
                <w:rFonts w:eastAsia="Times New Roman"/>
                <w:szCs w:val="22"/>
                <w:bdr w:val="none" w:sz="0" w:space="0" w:color="auto"/>
                <w:lang w:val="lt-LT"/>
              </w:rPr>
              <w:t>vnt</w:t>
            </w:r>
            <w:proofErr w:type="spellEnd"/>
            <w:r w:rsidRPr="0006378E">
              <w:rPr>
                <w:rFonts w:eastAsia="Times New Roman"/>
                <w:szCs w:val="22"/>
                <w:bdr w:val="none" w:sz="0" w:space="0" w:color="auto"/>
                <w:lang w:val="lt-LT"/>
              </w:rPr>
              <w:t>)</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(priekinių)</w:t>
            </w:r>
          </w:p>
        </w:tc>
        <w:tc>
          <w:tcPr>
            <w:tcW w:w="992" w:type="dxa"/>
            <w:tcBorders>
              <w:top w:val="single" w:sz="4" w:space="0" w:color="000009"/>
              <w:left w:val="single" w:sz="4" w:space="0" w:color="000009"/>
              <w:bottom w:val="single" w:sz="4" w:space="0" w:color="000009"/>
            </w:tcBorders>
          </w:tcPr>
          <w:p w14:paraId="044F482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708F29D9"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692260CE" w14:textId="4F8059C4"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r w:rsidR="0006378E" w:rsidRPr="0006378E" w14:paraId="7D6DF20B" w14:textId="77777777" w:rsidTr="00805280">
        <w:trPr>
          <w:trHeight w:val="414"/>
        </w:trPr>
        <w:tc>
          <w:tcPr>
            <w:tcW w:w="703" w:type="dxa"/>
          </w:tcPr>
          <w:p w14:paraId="062A2005"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28.</w:t>
            </w:r>
          </w:p>
        </w:tc>
        <w:tc>
          <w:tcPr>
            <w:tcW w:w="5393" w:type="dxa"/>
            <w:tcBorders>
              <w:top w:val="single" w:sz="4" w:space="0" w:color="000009"/>
              <w:bottom w:val="single" w:sz="4" w:space="0" w:color="000009"/>
              <w:right w:val="single" w:sz="4" w:space="0" w:color="000009"/>
            </w:tcBorders>
          </w:tcPr>
          <w:p w14:paraId="191B1EAF"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tabs>
                <w:tab w:val="left" w:pos="1362"/>
                <w:tab w:val="left" w:pos="2569"/>
                <w:tab w:val="left" w:pos="3497"/>
                <w:tab w:val="left" w:pos="4811"/>
              </w:tabs>
              <w:spacing w:line="276" w:lineRule="exact"/>
              <w:ind w:right="99" w:firstLine="0"/>
              <w:jc w:val="left"/>
              <w:rPr>
                <w:rFonts w:eastAsia="Times New Roman"/>
                <w:szCs w:val="22"/>
                <w:bdr w:val="none" w:sz="0" w:space="0" w:color="auto"/>
                <w:lang w:val="lt-LT"/>
              </w:rPr>
            </w:pPr>
            <w:r w:rsidRPr="0006378E">
              <w:rPr>
                <w:rFonts w:eastAsia="Times New Roman"/>
                <w:szCs w:val="22"/>
                <w:bdr w:val="none" w:sz="0" w:space="0" w:color="auto"/>
                <w:lang w:val="lt-LT"/>
              </w:rPr>
              <w:t>Amortizatorių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(2</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vnt.)</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(galinių)</w:t>
            </w:r>
          </w:p>
        </w:tc>
        <w:tc>
          <w:tcPr>
            <w:tcW w:w="992" w:type="dxa"/>
            <w:tcBorders>
              <w:top w:val="single" w:sz="4" w:space="0" w:color="000009"/>
              <w:left w:val="single" w:sz="4" w:space="0" w:color="000009"/>
              <w:bottom w:val="single" w:sz="4" w:space="0" w:color="000009"/>
            </w:tcBorders>
          </w:tcPr>
          <w:p w14:paraId="4074E243"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line="274"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276" w:type="dxa"/>
          </w:tcPr>
          <w:p w14:paraId="5F18F124" w14:textId="7777777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c>
          <w:tcPr>
            <w:tcW w:w="1275" w:type="dxa"/>
          </w:tcPr>
          <w:p w14:paraId="22499F38" w14:textId="0A009517" w:rsidR="00805280" w:rsidRPr="0006378E" w:rsidRDefault="00805280"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7"/>
              <w:ind w:right="99" w:firstLine="0"/>
              <w:jc w:val="right"/>
              <w:rPr>
                <w:rFonts w:eastAsia="Times New Roman"/>
                <w:szCs w:val="22"/>
                <w:bdr w:val="none" w:sz="0" w:space="0" w:color="auto"/>
                <w:lang w:val="lt-LT"/>
              </w:rPr>
            </w:pPr>
          </w:p>
        </w:tc>
      </w:tr>
    </w:tbl>
    <w:p w14:paraId="7DEB93DE" w14:textId="77777777" w:rsidR="00E7597B" w:rsidRPr="0006378E" w:rsidRDefault="00E7597B" w:rsidP="00E7597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0"/>
        <w:jc w:val="left"/>
        <w:rPr>
          <w:rFonts w:eastAsia="Times New Roman"/>
          <w:szCs w:val="22"/>
          <w:bdr w:val="none" w:sz="0" w:space="0" w:color="auto"/>
        </w:rPr>
        <w:sectPr w:rsidR="00E7597B" w:rsidRPr="0006378E" w:rsidSect="00E7597B">
          <w:headerReference w:type="default" r:id="rId9"/>
          <w:pgSz w:w="11910" w:h="16840"/>
          <w:pgMar w:top="1134" w:right="567" w:bottom="1134" w:left="1701" w:header="552" w:footer="0" w:gutter="0"/>
          <w:cols w:space="1296"/>
        </w:sectPr>
      </w:pPr>
    </w:p>
    <w:tbl>
      <w:tblPr>
        <w:tblStyle w:val="TableNormal1"/>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389"/>
        <w:gridCol w:w="992"/>
        <w:gridCol w:w="1308"/>
        <w:gridCol w:w="1276"/>
      </w:tblGrid>
      <w:tr w:rsidR="0006378E" w:rsidRPr="0006378E" w14:paraId="01162C2B" w14:textId="77777777" w:rsidTr="0016458C">
        <w:trPr>
          <w:trHeight w:val="275"/>
        </w:trPr>
        <w:tc>
          <w:tcPr>
            <w:tcW w:w="703" w:type="dxa"/>
          </w:tcPr>
          <w:p w14:paraId="51949FD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lastRenderedPageBreak/>
              <w:t>29.</w:t>
            </w:r>
          </w:p>
        </w:tc>
        <w:tc>
          <w:tcPr>
            <w:tcW w:w="5389" w:type="dxa"/>
            <w:tcBorders>
              <w:top w:val="single" w:sz="4" w:space="0" w:color="000009"/>
              <w:bottom w:val="single" w:sz="4" w:space="0" w:color="000009"/>
              <w:right w:val="single" w:sz="4" w:space="0" w:color="000009"/>
            </w:tcBorders>
          </w:tcPr>
          <w:p w14:paraId="4DC5B0A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Kardano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balansavimas</w:t>
            </w:r>
          </w:p>
        </w:tc>
        <w:tc>
          <w:tcPr>
            <w:tcW w:w="992" w:type="dxa"/>
            <w:tcBorders>
              <w:top w:val="single" w:sz="4" w:space="0" w:color="000009"/>
              <w:left w:val="single" w:sz="4" w:space="0" w:color="000009"/>
              <w:bottom w:val="single" w:sz="4" w:space="0" w:color="000009"/>
            </w:tcBorders>
          </w:tcPr>
          <w:p w14:paraId="34161E6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F99304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2DF06D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6E3AD1F" w14:textId="77777777" w:rsidTr="0016458C">
        <w:trPr>
          <w:trHeight w:val="276"/>
        </w:trPr>
        <w:tc>
          <w:tcPr>
            <w:tcW w:w="703" w:type="dxa"/>
          </w:tcPr>
          <w:p w14:paraId="4AA91A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30.</w:t>
            </w:r>
          </w:p>
        </w:tc>
        <w:tc>
          <w:tcPr>
            <w:tcW w:w="5389" w:type="dxa"/>
            <w:tcBorders>
              <w:top w:val="single" w:sz="4" w:space="0" w:color="000009"/>
              <w:bottom w:val="single" w:sz="4" w:space="0" w:color="000009"/>
              <w:right w:val="single" w:sz="4" w:space="0" w:color="000009"/>
            </w:tcBorders>
          </w:tcPr>
          <w:p w14:paraId="547338B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Kardano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pakabinamo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gumos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354E14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A5294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D072A0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E1EB31A" w14:textId="77777777" w:rsidTr="0016458C">
        <w:trPr>
          <w:trHeight w:val="275"/>
        </w:trPr>
        <w:tc>
          <w:tcPr>
            <w:tcW w:w="703" w:type="dxa"/>
          </w:tcPr>
          <w:p w14:paraId="17757E0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31.</w:t>
            </w:r>
          </w:p>
        </w:tc>
        <w:tc>
          <w:tcPr>
            <w:tcW w:w="5389" w:type="dxa"/>
            <w:tcBorders>
              <w:top w:val="single" w:sz="4" w:space="0" w:color="000009"/>
              <w:bottom w:val="single" w:sz="4" w:space="0" w:color="000009"/>
              <w:right w:val="single" w:sz="4" w:space="0" w:color="000009"/>
            </w:tcBorders>
          </w:tcPr>
          <w:p w14:paraId="11702DC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Kardano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pakabinamo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79817D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0D7349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B09B2D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6B4509A" w14:textId="77777777" w:rsidTr="0016458C">
        <w:trPr>
          <w:trHeight w:val="278"/>
        </w:trPr>
        <w:tc>
          <w:tcPr>
            <w:tcW w:w="703" w:type="dxa"/>
          </w:tcPr>
          <w:p w14:paraId="5AC9D3D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32.</w:t>
            </w:r>
          </w:p>
        </w:tc>
        <w:tc>
          <w:tcPr>
            <w:tcW w:w="5389" w:type="dxa"/>
            <w:tcBorders>
              <w:top w:val="single" w:sz="4" w:space="0" w:color="000009"/>
              <w:bottom w:val="single" w:sz="4" w:space="0" w:color="000009"/>
              <w:right w:val="single" w:sz="4" w:space="0" w:color="000009"/>
            </w:tcBorders>
          </w:tcPr>
          <w:p w14:paraId="0BD0F8C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Kardano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kryžmės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AE4FF6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E26D7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632ED52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5F858267" w14:textId="77777777" w:rsidTr="0016458C">
        <w:trPr>
          <w:trHeight w:val="275"/>
        </w:trPr>
        <w:tc>
          <w:tcPr>
            <w:tcW w:w="703" w:type="dxa"/>
          </w:tcPr>
          <w:p w14:paraId="1E84DB1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33.</w:t>
            </w:r>
          </w:p>
        </w:tc>
        <w:tc>
          <w:tcPr>
            <w:tcW w:w="5389" w:type="dxa"/>
            <w:tcBorders>
              <w:top w:val="single" w:sz="4" w:space="0" w:color="000009"/>
              <w:bottom w:val="single" w:sz="4" w:space="0" w:color="000009"/>
              <w:right w:val="single" w:sz="4" w:space="0" w:color="000009"/>
            </w:tcBorders>
          </w:tcPr>
          <w:p w14:paraId="69D5F59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Kardano</w:t>
            </w:r>
            <w:r w:rsidRPr="0006378E">
              <w:rPr>
                <w:rFonts w:eastAsia="Times New Roman"/>
                <w:spacing w:val="-3"/>
                <w:szCs w:val="22"/>
                <w:bdr w:val="none" w:sz="0" w:space="0" w:color="auto"/>
                <w:lang w:val="lt-LT"/>
              </w:rPr>
              <w:t xml:space="preserve"> </w:t>
            </w:r>
            <w:proofErr w:type="spellStart"/>
            <w:r w:rsidRPr="0006378E">
              <w:rPr>
                <w:rFonts w:eastAsia="Times New Roman"/>
                <w:szCs w:val="22"/>
                <w:bdr w:val="none" w:sz="0" w:space="0" w:color="auto"/>
                <w:lang w:val="lt-LT"/>
              </w:rPr>
              <w:t>šlicų</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03AB15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6B12AA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5BDDA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EB50A82" w14:textId="77777777" w:rsidTr="0016458C">
        <w:trPr>
          <w:trHeight w:val="275"/>
        </w:trPr>
        <w:tc>
          <w:tcPr>
            <w:tcW w:w="703" w:type="dxa"/>
          </w:tcPr>
          <w:p w14:paraId="1FE8995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34.</w:t>
            </w:r>
          </w:p>
        </w:tc>
        <w:tc>
          <w:tcPr>
            <w:tcW w:w="5389" w:type="dxa"/>
            <w:tcBorders>
              <w:top w:val="single" w:sz="4" w:space="0" w:color="000009"/>
              <w:bottom w:val="single" w:sz="4" w:space="0" w:color="000009"/>
              <w:right w:val="single" w:sz="4" w:space="0" w:color="000009"/>
            </w:tcBorders>
          </w:tcPr>
          <w:p w14:paraId="3950467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Lingės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7AD5B7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099C7B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68F337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8D6067B" w14:textId="77777777" w:rsidTr="0016458C">
        <w:trPr>
          <w:trHeight w:val="275"/>
        </w:trPr>
        <w:tc>
          <w:tcPr>
            <w:tcW w:w="703" w:type="dxa"/>
          </w:tcPr>
          <w:p w14:paraId="5260E74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35.</w:t>
            </w:r>
          </w:p>
        </w:tc>
        <w:tc>
          <w:tcPr>
            <w:tcW w:w="5389" w:type="dxa"/>
            <w:tcBorders>
              <w:top w:val="single" w:sz="4" w:space="0" w:color="000009"/>
              <w:bottom w:val="single" w:sz="4" w:space="0" w:color="000009"/>
              <w:right w:val="single" w:sz="4" w:space="0" w:color="000009"/>
            </w:tcBorders>
          </w:tcPr>
          <w:p w14:paraId="6A94942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guminės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įvorės keitimas</w:t>
            </w:r>
          </w:p>
        </w:tc>
        <w:tc>
          <w:tcPr>
            <w:tcW w:w="992" w:type="dxa"/>
            <w:tcBorders>
              <w:top w:val="single" w:sz="4" w:space="0" w:color="000009"/>
              <w:left w:val="single" w:sz="4" w:space="0" w:color="000009"/>
              <w:bottom w:val="single" w:sz="4" w:space="0" w:color="000009"/>
            </w:tcBorders>
          </w:tcPr>
          <w:p w14:paraId="6103CF4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A343C2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0F457B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CDC4311" w14:textId="77777777" w:rsidTr="0016458C">
        <w:trPr>
          <w:trHeight w:val="275"/>
        </w:trPr>
        <w:tc>
          <w:tcPr>
            <w:tcW w:w="703" w:type="dxa"/>
          </w:tcPr>
          <w:p w14:paraId="75C3986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36.</w:t>
            </w:r>
          </w:p>
        </w:tc>
        <w:tc>
          <w:tcPr>
            <w:tcW w:w="5389" w:type="dxa"/>
            <w:tcBorders>
              <w:top w:val="single" w:sz="4" w:space="0" w:color="000009"/>
              <w:bottom w:val="single" w:sz="4" w:space="0" w:color="000009"/>
              <w:right w:val="single" w:sz="4" w:space="0" w:color="000009"/>
            </w:tcBorders>
          </w:tcPr>
          <w:p w14:paraId="6BBA09E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Priekinio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stabilizatoriaus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įvorių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B1A80D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2CC97B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DE3F2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39398DE" w14:textId="77777777" w:rsidTr="0016458C">
        <w:trPr>
          <w:trHeight w:val="275"/>
        </w:trPr>
        <w:tc>
          <w:tcPr>
            <w:tcW w:w="703" w:type="dxa"/>
          </w:tcPr>
          <w:p w14:paraId="3905C01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37.</w:t>
            </w:r>
          </w:p>
        </w:tc>
        <w:tc>
          <w:tcPr>
            <w:tcW w:w="5389" w:type="dxa"/>
            <w:tcBorders>
              <w:top w:val="single" w:sz="4" w:space="0" w:color="000009"/>
              <w:bottom w:val="single" w:sz="4" w:space="0" w:color="000009"/>
              <w:right w:val="single" w:sz="4" w:space="0" w:color="000009"/>
            </w:tcBorders>
          </w:tcPr>
          <w:p w14:paraId="2CA6EED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stebulės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B24DE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079E4F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F52B91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4DB90AE" w14:textId="77777777" w:rsidTr="0016458C">
        <w:trPr>
          <w:trHeight w:val="275"/>
        </w:trPr>
        <w:tc>
          <w:tcPr>
            <w:tcW w:w="703" w:type="dxa"/>
          </w:tcPr>
          <w:p w14:paraId="005C83F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38.</w:t>
            </w:r>
          </w:p>
        </w:tc>
        <w:tc>
          <w:tcPr>
            <w:tcW w:w="5389" w:type="dxa"/>
            <w:tcBorders>
              <w:top w:val="single" w:sz="4" w:space="0" w:color="000009"/>
              <w:bottom w:val="single" w:sz="4" w:space="0" w:color="000009"/>
              <w:right w:val="single" w:sz="4" w:space="0" w:color="000009"/>
            </w:tcBorders>
          </w:tcPr>
          <w:p w14:paraId="783F9C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guolio keitimas</w:t>
            </w:r>
          </w:p>
        </w:tc>
        <w:tc>
          <w:tcPr>
            <w:tcW w:w="992" w:type="dxa"/>
            <w:tcBorders>
              <w:top w:val="single" w:sz="4" w:space="0" w:color="000009"/>
              <w:left w:val="single" w:sz="4" w:space="0" w:color="000009"/>
              <w:bottom w:val="single" w:sz="4" w:space="0" w:color="000009"/>
            </w:tcBorders>
          </w:tcPr>
          <w:p w14:paraId="3B6C916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F12A14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8C2664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573F3E0" w14:textId="77777777" w:rsidTr="0016458C">
        <w:trPr>
          <w:trHeight w:val="278"/>
        </w:trPr>
        <w:tc>
          <w:tcPr>
            <w:tcW w:w="703" w:type="dxa"/>
          </w:tcPr>
          <w:p w14:paraId="264A54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39.</w:t>
            </w:r>
          </w:p>
        </w:tc>
        <w:tc>
          <w:tcPr>
            <w:tcW w:w="5389" w:type="dxa"/>
            <w:tcBorders>
              <w:top w:val="single" w:sz="4" w:space="0" w:color="000009"/>
              <w:bottom w:val="single" w:sz="4" w:space="0" w:color="000009"/>
              <w:right w:val="single" w:sz="4" w:space="0" w:color="000009"/>
            </w:tcBorders>
          </w:tcPr>
          <w:p w14:paraId="0CA9E44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geometrijos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sureguliavimas</w:t>
            </w:r>
          </w:p>
        </w:tc>
        <w:tc>
          <w:tcPr>
            <w:tcW w:w="992" w:type="dxa"/>
            <w:tcBorders>
              <w:top w:val="single" w:sz="4" w:space="0" w:color="000009"/>
              <w:left w:val="single" w:sz="4" w:space="0" w:color="000009"/>
              <w:bottom w:val="single" w:sz="4" w:space="0" w:color="000009"/>
            </w:tcBorders>
          </w:tcPr>
          <w:p w14:paraId="6CA7C7F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BAE595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6AA5608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3129B442" w14:textId="77777777" w:rsidTr="0016458C">
        <w:trPr>
          <w:trHeight w:val="275"/>
        </w:trPr>
        <w:tc>
          <w:tcPr>
            <w:tcW w:w="703" w:type="dxa"/>
          </w:tcPr>
          <w:p w14:paraId="2C5FCF5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40.</w:t>
            </w:r>
          </w:p>
        </w:tc>
        <w:tc>
          <w:tcPr>
            <w:tcW w:w="5389" w:type="dxa"/>
            <w:tcBorders>
              <w:top w:val="single" w:sz="4" w:space="0" w:color="000009"/>
              <w:bottom w:val="single" w:sz="4" w:space="0" w:color="000009"/>
              <w:right w:val="single" w:sz="4" w:space="0" w:color="000009"/>
            </w:tcBorders>
          </w:tcPr>
          <w:p w14:paraId="72A2E75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Stabilizatoriaus</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sailenbloko</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E91FC8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1918DB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7F5F0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6DCF031" w14:textId="77777777" w:rsidTr="0016458C">
        <w:trPr>
          <w:trHeight w:val="275"/>
        </w:trPr>
        <w:tc>
          <w:tcPr>
            <w:tcW w:w="703" w:type="dxa"/>
          </w:tcPr>
          <w:p w14:paraId="27F505F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41.</w:t>
            </w:r>
          </w:p>
        </w:tc>
        <w:tc>
          <w:tcPr>
            <w:tcW w:w="5389" w:type="dxa"/>
            <w:tcBorders>
              <w:top w:val="single" w:sz="4" w:space="0" w:color="000009"/>
              <w:bottom w:val="single" w:sz="4" w:space="0" w:color="000009"/>
              <w:right w:val="single" w:sz="4" w:space="0" w:color="000009"/>
            </w:tcBorders>
          </w:tcPr>
          <w:p w14:paraId="7DF1D0B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Stabilizatoriaus</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traukės</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0E087A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0C0A1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8F9EBE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AF067E7" w14:textId="77777777" w:rsidTr="0016458C">
        <w:trPr>
          <w:trHeight w:val="275"/>
        </w:trPr>
        <w:tc>
          <w:tcPr>
            <w:tcW w:w="703" w:type="dxa"/>
          </w:tcPr>
          <w:p w14:paraId="04F7480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42.</w:t>
            </w:r>
          </w:p>
        </w:tc>
        <w:tc>
          <w:tcPr>
            <w:tcW w:w="5389" w:type="dxa"/>
            <w:tcBorders>
              <w:top w:val="single" w:sz="4" w:space="0" w:color="000009"/>
              <w:bottom w:val="single" w:sz="4" w:space="0" w:color="000009"/>
              <w:right w:val="single" w:sz="4" w:space="0" w:color="000009"/>
            </w:tcBorders>
          </w:tcPr>
          <w:p w14:paraId="1D928E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Svirties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apatinės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viršutinės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(šakės)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A70D40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5831E7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234496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47D79B4" w14:textId="77777777" w:rsidTr="0016458C">
        <w:trPr>
          <w:trHeight w:val="275"/>
        </w:trPr>
        <w:tc>
          <w:tcPr>
            <w:tcW w:w="703" w:type="dxa"/>
          </w:tcPr>
          <w:p w14:paraId="23CEFC4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43.</w:t>
            </w:r>
          </w:p>
        </w:tc>
        <w:tc>
          <w:tcPr>
            <w:tcW w:w="5389" w:type="dxa"/>
            <w:tcBorders>
              <w:top w:val="single" w:sz="4" w:space="0" w:color="000009"/>
              <w:bottom w:val="single" w:sz="4" w:space="0" w:color="000009"/>
              <w:right w:val="single" w:sz="4" w:space="0" w:color="000009"/>
            </w:tcBorders>
          </w:tcPr>
          <w:p w14:paraId="56B2320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Šarnyro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pusašio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apsauginio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gaubto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D36DDE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CEC0E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6F65D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3107094" w14:textId="77777777" w:rsidTr="0016458C">
        <w:trPr>
          <w:trHeight w:val="275"/>
        </w:trPr>
        <w:tc>
          <w:tcPr>
            <w:tcW w:w="703" w:type="dxa"/>
          </w:tcPr>
          <w:p w14:paraId="1CB2C1D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44.</w:t>
            </w:r>
          </w:p>
        </w:tc>
        <w:tc>
          <w:tcPr>
            <w:tcW w:w="5389" w:type="dxa"/>
            <w:tcBorders>
              <w:top w:val="single" w:sz="4" w:space="0" w:color="000009"/>
              <w:bottom w:val="single" w:sz="4" w:space="0" w:color="000009"/>
              <w:right w:val="single" w:sz="4" w:space="0" w:color="000009"/>
            </w:tcBorders>
          </w:tcPr>
          <w:p w14:paraId="10C3FC1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Šarnyro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9AB297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6639B8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652018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B8B378E" w14:textId="77777777" w:rsidTr="0016458C">
        <w:trPr>
          <w:trHeight w:val="278"/>
        </w:trPr>
        <w:tc>
          <w:tcPr>
            <w:tcW w:w="703" w:type="dxa"/>
          </w:tcPr>
          <w:p w14:paraId="68BBB8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45.</w:t>
            </w:r>
          </w:p>
        </w:tc>
        <w:tc>
          <w:tcPr>
            <w:tcW w:w="5389" w:type="dxa"/>
            <w:tcBorders>
              <w:top w:val="single" w:sz="4" w:space="0" w:color="000009"/>
              <w:bottom w:val="single" w:sz="4" w:space="0" w:color="000009"/>
              <w:right w:val="single" w:sz="4" w:space="0" w:color="000009"/>
            </w:tcBorders>
          </w:tcPr>
          <w:p w14:paraId="04B344A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Šarnyro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pusašio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C5D969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D678D4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68A3B60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65DD96AD" w14:textId="77777777" w:rsidTr="0016458C">
        <w:trPr>
          <w:trHeight w:val="275"/>
        </w:trPr>
        <w:tc>
          <w:tcPr>
            <w:tcW w:w="703" w:type="dxa"/>
          </w:tcPr>
          <w:p w14:paraId="56DF3CF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46.</w:t>
            </w:r>
          </w:p>
        </w:tc>
        <w:tc>
          <w:tcPr>
            <w:tcW w:w="5389" w:type="dxa"/>
            <w:tcBorders>
              <w:top w:val="single" w:sz="4" w:space="0" w:color="000009"/>
              <w:bottom w:val="single" w:sz="4" w:space="0" w:color="000009"/>
              <w:right w:val="single" w:sz="4" w:space="0" w:color="000009"/>
            </w:tcBorders>
          </w:tcPr>
          <w:p w14:paraId="4D31DB3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Tilto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pusašio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CB3BB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63B539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D03CD0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BC7F3D1" w14:textId="77777777" w:rsidTr="0016458C">
        <w:trPr>
          <w:trHeight w:val="275"/>
        </w:trPr>
        <w:tc>
          <w:tcPr>
            <w:tcW w:w="703" w:type="dxa"/>
          </w:tcPr>
          <w:p w14:paraId="00EA64D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47.</w:t>
            </w:r>
          </w:p>
        </w:tc>
        <w:tc>
          <w:tcPr>
            <w:tcW w:w="5389" w:type="dxa"/>
            <w:tcBorders>
              <w:top w:val="single" w:sz="4" w:space="0" w:color="000009"/>
              <w:bottom w:val="single" w:sz="4" w:space="0" w:color="000009"/>
              <w:right w:val="single" w:sz="4" w:space="0" w:color="000009"/>
            </w:tcBorders>
          </w:tcPr>
          <w:p w14:paraId="3B2B0E2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Tilto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reduktoriaus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DC9DE2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45C857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C79E80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7761DD1" w14:textId="77777777" w:rsidTr="0016458C">
        <w:trPr>
          <w:trHeight w:val="275"/>
        </w:trPr>
        <w:tc>
          <w:tcPr>
            <w:tcW w:w="703" w:type="dxa"/>
          </w:tcPr>
          <w:p w14:paraId="20E1828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48.</w:t>
            </w:r>
          </w:p>
        </w:tc>
        <w:tc>
          <w:tcPr>
            <w:tcW w:w="5389" w:type="dxa"/>
            <w:tcBorders>
              <w:top w:val="single" w:sz="4" w:space="0" w:color="000009"/>
              <w:bottom w:val="single" w:sz="4" w:space="0" w:color="000009"/>
              <w:right w:val="single" w:sz="4" w:space="0" w:color="000009"/>
            </w:tcBorders>
          </w:tcPr>
          <w:p w14:paraId="06583FB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Tilto</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sailenbloko</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29139C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863640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800883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05459BA" w14:textId="77777777" w:rsidTr="0016458C">
        <w:trPr>
          <w:trHeight w:val="275"/>
        </w:trPr>
        <w:tc>
          <w:tcPr>
            <w:tcW w:w="703" w:type="dxa"/>
          </w:tcPr>
          <w:p w14:paraId="5962961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49.</w:t>
            </w:r>
          </w:p>
        </w:tc>
        <w:tc>
          <w:tcPr>
            <w:tcW w:w="5389" w:type="dxa"/>
            <w:tcBorders>
              <w:top w:val="single" w:sz="4" w:space="0" w:color="000009"/>
              <w:bottom w:val="single" w:sz="4" w:space="0" w:color="000009"/>
              <w:right w:val="single" w:sz="4" w:space="0" w:color="000009"/>
            </w:tcBorders>
          </w:tcPr>
          <w:p w14:paraId="3625E9C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Tilto</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traukės</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78601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AF3C08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42CA8C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9B4E8B2" w14:textId="77777777" w:rsidTr="0016458C">
        <w:trPr>
          <w:trHeight w:val="275"/>
        </w:trPr>
        <w:tc>
          <w:tcPr>
            <w:tcW w:w="703" w:type="dxa"/>
          </w:tcPr>
          <w:p w14:paraId="0F02F03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50.</w:t>
            </w:r>
          </w:p>
        </w:tc>
        <w:tc>
          <w:tcPr>
            <w:tcW w:w="5389" w:type="dxa"/>
            <w:tcBorders>
              <w:top w:val="single" w:sz="4" w:space="0" w:color="000009"/>
              <w:bottom w:val="single" w:sz="4" w:space="0" w:color="000009"/>
              <w:right w:val="single" w:sz="4" w:space="0" w:color="000009"/>
            </w:tcBorders>
          </w:tcPr>
          <w:p w14:paraId="7EC637E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Tilto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reduktoriaus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krumpliaračio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55CB0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FE74A1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71207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B94000B" w14:textId="77777777" w:rsidTr="0016458C">
        <w:trPr>
          <w:trHeight w:val="275"/>
        </w:trPr>
        <w:tc>
          <w:tcPr>
            <w:tcW w:w="703" w:type="dxa"/>
          </w:tcPr>
          <w:p w14:paraId="0C4FE2A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51.</w:t>
            </w:r>
          </w:p>
        </w:tc>
        <w:tc>
          <w:tcPr>
            <w:tcW w:w="5389" w:type="dxa"/>
            <w:tcBorders>
              <w:top w:val="single" w:sz="4" w:space="0" w:color="000009"/>
              <w:bottom w:val="single" w:sz="4" w:space="0" w:color="000009"/>
              <w:right w:val="single" w:sz="4" w:space="0" w:color="000009"/>
            </w:tcBorders>
          </w:tcPr>
          <w:p w14:paraId="6FB739B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proofErr w:type="spellStart"/>
            <w:r w:rsidRPr="0006378E">
              <w:rPr>
                <w:rFonts w:eastAsia="Times New Roman"/>
                <w:szCs w:val="22"/>
                <w:bdr w:val="none" w:sz="0" w:space="0" w:color="auto"/>
                <w:lang w:val="lt-LT"/>
              </w:rPr>
              <w:t>Traukės</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reaktyvinės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32F31B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49452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939DB0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7ACACEF" w14:textId="77777777" w:rsidTr="0016458C">
        <w:trPr>
          <w:trHeight w:val="278"/>
        </w:trPr>
        <w:tc>
          <w:tcPr>
            <w:tcW w:w="703" w:type="dxa"/>
          </w:tcPr>
          <w:p w14:paraId="27D28C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52.</w:t>
            </w:r>
          </w:p>
        </w:tc>
        <w:tc>
          <w:tcPr>
            <w:tcW w:w="5389" w:type="dxa"/>
            <w:tcBorders>
              <w:top w:val="single" w:sz="4" w:space="0" w:color="000009"/>
              <w:bottom w:val="single" w:sz="4" w:space="0" w:color="000009"/>
              <w:right w:val="single" w:sz="4" w:space="0" w:color="000009"/>
            </w:tcBorders>
          </w:tcPr>
          <w:p w14:paraId="5370500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Vairo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stiprintuvo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6BB78F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11D1D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450F513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0ABC85B1" w14:textId="77777777" w:rsidTr="0016458C">
        <w:trPr>
          <w:trHeight w:val="275"/>
        </w:trPr>
        <w:tc>
          <w:tcPr>
            <w:tcW w:w="703" w:type="dxa"/>
          </w:tcPr>
          <w:p w14:paraId="36733E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53.</w:t>
            </w:r>
          </w:p>
        </w:tc>
        <w:tc>
          <w:tcPr>
            <w:tcW w:w="5389" w:type="dxa"/>
            <w:tcBorders>
              <w:top w:val="single" w:sz="4" w:space="0" w:color="000009"/>
              <w:bottom w:val="single" w:sz="4" w:space="0" w:color="000009"/>
              <w:right w:val="single" w:sz="4" w:space="0" w:color="000009"/>
            </w:tcBorders>
          </w:tcPr>
          <w:p w14:paraId="7E3F8F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Vairo</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traukės</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antgalio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77CC4C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895D25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6B361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3C28F37" w14:textId="77777777" w:rsidTr="0016458C">
        <w:trPr>
          <w:trHeight w:val="275"/>
        </w:trPr>
        <w:tc>
          <w:tcPr>
            <w:tcW w:w="703" w:type="dxa"/>
          </w:tcPr>
          <w:p w14:paraId="7D6186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54.</w:t>
            </w:r>
          </w:p>
        </w:tc>
        <w:tc>
          <w:tcPr>
            <w:tcW w:w="5389" w:type="dxa"/>
            <w:tcBorders>
              <w:top w:val="single" w:sz="4" w:space="0" w:color="000009"/>
              <w:bottom w:val="single" w:sz="4" w:space="0" w:color="000009"/>
              <w:right w:val="single" w:sz="4" w:space="0" w:color="000009"/>
            </w:tcBorders>
          </w:tcPr>
          <w:p w14:paraId="21832C9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Vairo</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traukės</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05155C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B544F0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C682E3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F4A1069" w14:textId="77777777" w:rsidTr="0016458C">
        <w:trPr>
          <w:trHeight w:val="276"/>
        </w:trPr>
        <w:tc>
          <w:tcPr>
            <w:tcW w:w="703" w:type="dxa"/>
          </w:tcPr>
          <w:p w14:paraId="59FCD52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55.</w:t>
            </w:r>
          </w:p>
        </w:tc>
        <w:tc>
          <w:tcPr>
            <w:tcW w:w="5389" w:type="dxa"/>
            <w:tcBorders>
              <w:top w:val="single" w:sz="4" w:space="0" w:color="000009"/>
              <w:bottom w:val="single" w:sz="4" w:space="0" w:color="000009"/>
              <w:right w:val="single" w:sz="4" w:space="0" w:color="000009"/>
            </w:tcBorders>
          </w:tcPr>
          <w:p w14:paraId="538AC88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Vairo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hidraulinės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žarnos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E3CEC0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23830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0AA45F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CC5D46D" w14:textId="77777777" w:rsidTr="0016458C">
        <w:trPr>
          <w:trHeight w:val="275"/>
        </w:trPr>
        <w:tc>
          <w:tcPr>
            <w:tcW w:w="703" w:type="dxa"/>
          </w:tcPr>
          <w:p w14:paraId="4764482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56.</w:t>
            </w:r>
          </w:p>
        </w:tc>
        <w:tc>
          <w:tcPr>
            <w:tcW w:w="5389" w:type="dxa"/>
            <w:tcBorders>
              <w:top w:val="single" w:sz="4" w:space="0" w:color="000009"/>
              <w:right w:val="single" w:sz="4" w:space="0" w:color="000009"/>
            </w:tcBorders>
          </w:tcPr>
          <w:p w14:paraId="6D3139B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Vairo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kolonėlės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tcBorders>
          </w:tcPr>
          <w:p w14:paraId="147F0B4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8DF68E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DC8007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74F5E2C" w14:textId="77777777" w:rsidTr="0016458C">
        <w:trPr>
          <w:trHeight w:val="275"/>
        </w:trPr>
        <w:tc>
          <w:tcPr>
            <w:tcW w:w="703" w:type="dxa"/>
          </w:tcPr>
          <w:p w14:paraId="2C73509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57.</w:t>
            </w:r>
          </w:p>
        </w:tc>
        <w:tc>
          <w:tcPr>
            <w:tcW w:w="5389" w:type="dxa"/>
          </w:tcPr>
          <w:p w14:paraId="5EE74F0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Automobilių</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šaltkalvio</w:t>
            </w:r>
            <w:r w:rsidRPr="0006378E">
              <w:rPr>
                <w:rFonts w:eastAsia="Times New Roman"/>
                <w:spacing w:val="-6"/>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Pr>
          <w:p w14:paraId="6AD0874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CE29BA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C7A9FB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1590FE2" w14:textId="77777777" w:rsidTr="0016458C">
        <w:trPr>
          <w:trHeight w:val="553"/>
        </w:trPr>
        <w:tc>
          <w:tcPr>
            <w:tcW w:w="703" w:type="dxa"/>
          </w:tcPr>
          <w:p w14:paraId="0ADC742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2"/>
                <w:szCs w:val="22"/>
                <w:bdr w:val="none" w:sz="0" w:space="0" w:color="auto"/>
                <w:lang w:val="lt-LT"/>
              </w:rPr>
            </w:pPr>
          </w:p>
        </w:tc>
        <w:tc>
          <w:tcPr>
            <w:tcW w:w="5389" w:type="dxa"/>
            <w:tcBorders>
              <w:bottom w:val="single" w:sz="4" w:space="0" w:color="000009"/>
              <w:right w:val="single" w:sz="4" w:space="0" w:color="000009"/>
            </w:tcBorders>
          </w:tcPr>
          <w:p w14:paraId="466108E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ind w:right="172" w:firstLine="0"/>
              <w:jc w:val="left"/>
              <w:rPr>
                <w:rFonts w:eastAsia="Times New Roman"/>
                <w:b/>
                <w:sz w:val="22"/>
                <w:szCs w:val="22"/>
                <w:bdr w:val="none" w:sz="0" w:space="0" w:color="auto"/>
                <w:lang w:val="lt-LT"/>
              </w:rPr>
            </w:pPr>
            <w:r w:rsidRPr="0006378E">
              <w:rPr>
                <w:rFonts w:eastAsia="Times New Roman"/>
                <w:b/>
                <w:szCs w:val="22"/>
                <w:bdr w:val="none" w:sz="0" w:space="0" w:color="auto"/>
                <w:lang w:val="lt-LT"/>
              </w:rPr>
              <w:t>Stabdžių sistemos techninis aptarnavimas</w:t>
            </w:r>
            <w:r w:rsidRPr="0006378E">
              <w:rPr>
                <w:rFonts w:eastAsia="Times New Roman"/>
                <w:b/>
                <w:spacing w:val="-57"/>
                <w:szCs w:val="22"/>
                <w:bdr w:val="none" w:sz="0" w:space="0" w:color="auto"/>
                <w:lang w:val="lt-LT"/>
              </w:rPr>
              <w:t xml:space="preserve"> </w:t>
            </w:r>
            <w:r w:rsidRPr="0006378E">
              <w:rPr>
                <w:rFonts w:eastAsia="Times New Roman"/>
                <w:b/>
                <w:szCs w:val="22"/>
                <w:bdr w:val="none" w:sz="0" w:space="0" w:color="auto"/>
                <w:lang w:val="lt-LT"/>
              </w:rPr>
              <w:t>ir</w:t>
            </w:r>
            <w:r w:rsidRPr="0006378E">
              <w:rPr>
                <w:rFonts w:eastAsia="Times New Roman"/>
                <w:b/>
                <w:spacing w:val="-6"/>
                <w:szCs w:val="22"/>
                <w:bdr w:val="none" w:sz="0" w:space="0" w:color="auto"/>
                <w:lang w:val="lt-LT"/>
              </w:rPr>
              <w:t xml:space="preserve"> </w:t>
            </w:r>
            <w:r w:rsidRPr="0006378E">
              <w:rPr>
                <w:rFonts w:eastAsia="Times New Roman"/>
                <w:b/>
                <w:sz w:val="22"/>
                <w:szCs w:val="22"/>
                <w:bdr w:val="none" w:sz="0" w:space="0" w:color="auto"/>
                <w:lang w:val="lt-LT"/>
              </w:rPr>
              <w:t>remontas</w:t>
            </w:r>
          </w:p>
        </w:tc>
        <w:tc>
          <w:tcPr>
            <w:tcW w:w="992" w:type="dxa"/>
            <w:tcBorders>
              <w:left w:val="single" w:sz="4" w:space="0" w:color="000009"/>
              <w:bottom w:val="single" w:sz="4" w:space="0" w:color="000009"/>
              <w:right w:val="single" w:sz="4" w:space="0" w:color="000009"/>
            </w:tcBorders>
          </w:tcPr>
          <w:p w14:paraId="139EA49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2"/>
                <w:szCs w:val="22"/>
                <w:bdr w:val="none" w:sz="0" w:space="0" w:color="auto"/>
                <w:lang w:val="lt-LT"/>
              </w:rPr>
            </w:pPr>
          </w:p>
        </w:tc>
        <w:tc>
          <w:tcPr>
            <w:tcW w:w="1308" w:type="dxa"/>
            <w:tcBorders>
              <w:left w:val="single" w:sz="4" w:space="0" w:color="000009"/>
              <w:right w:val="single" w:sz="4" w:space="0" w:color="000009"/>
            </w:tcBorders>
          </w:tcPr>
          <w:p w14:paraId="481CEA3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2"/>
                <w:szCs w:val="22"/>
                <w:bdr w:val="none" w:sz="0" w:space="0" w:color="auto"/>
                <w:lang w:val="lt-LT"/>
              </w:rPr>
            </w:pPr>
          </w:p>
        </w:tc>
        <w:tc>
          <w:tcPr>
            <w:tcW w:w="1276" w:type="dxa"/>
            <w:tcBorders>
              <w:left w:val="single" w:sz="4" w:space="0" w:color="000009"/>
              <w:right w:val="single" w:sz="4" w:space="0" w:color="000009"/>
            </w:tcBorders>
          </w:tcPr>
          <w:p w14:paraId="1851B35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2"/>
                <w:szCs w:val="22"/>
                <w:bdr w:val="none" w:sz="0" w:space="0" w:color="auto"/>
                <w:lang w:val="lt-LT"/>
              </w:rPr>
            </w:pPr>
          </w:p>
        </w:tc>
      </w:tr>
      <w:tr w:rsidR="0006378E" w:rsidRPr="0006378E" w14:paraId="0C295498" w14:textId="77777777" w:rsidTr="0016458C">
        <w:trPr>
          <w:trHeight w:val="275"/>
        </w:trPr>
        <w:tc>
          <w:tcPr>
            <w:tcW w:w="703" w:type="dxa"/>
          </w:tcPr>
          <w:p w14:paraId="20C302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58.</w:t>
            </w:r>
          </w:p>
        </w:tc>
        <w:tc>
          <w:tcPr>
            <w:tcW w:w="5389" w:type="dxa"/>
            <w:tcBorders>
              <w:top w:val="single" w:sz="4" w:space="0" w:color="000009"/>
              <w:bottom w:val="single" w:sz="4" w:space="0" w:color="000009"/>
              <w:right w:val="single" w:sz="4" w:space="0" w:color="000009"/>
            </w:tcBorders>
          </w:tcPr>
          <w:p w14:paraId="743D375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Cilindro,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būgninių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B80005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89A8C7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C0C3A6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B5C2DD6" w14:textId="77777777" w:rsidTr="0016458C">
        <w:trPr>
          <w:trHeight w:val="275"/>
        </w:trPr>
        <w:tc>
          <w:tcPr>
            <w:tcW w:w="703" w:type="dxa"/>
          </w:tcPr>
          <w:p w14:paraId="289EF02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59.</w:t>
            </w:r>
          </w:p>
        </w:tc>
        <w:tc>
          <w:tcPr>
            <w:tcW w:w="5389" w:type="dxa"/>
            <w:tcBorders>
              <w:top w:val="single" w:sz="4" w:space="0" w:color="000009"/>
              <w:bottom w:val="single" w:sz="4" w:space="0" w:color="000009"/>
              <w:right w:val="single" w:sz="4" w:space="0" w:color="000009"/>
            </w:tcBorders>
          </w:tcPr>
          <w:p w14:paraId="74701D6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Cilindro,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diskinių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stabdžių,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C25B1D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D247D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BFB864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7AA7F52" w14:textId="77777777" w:rsidTr="0016458C">
        <w:trPr>
          <w:trHeight w:val="275"/>
        </w:trPr>
        <w:tc>
          <w:tcPr>
            <w:tcW w:w="703" w:type="dxa"/>
          </w:tcPr>
          <w:p w14:paraId="3A5739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60.</w:t>
            </w:r>
          </w:p>
        </w:tc>
        <w:tc>
          <w:tcPr>
            <w:tcW w:w="5389" w:type="dxa"/>
            <w:tcBorders>
              <w:top w:val="single" w:sz="4" w:space="0" w:color="000009"/>
              <w:bottom w:val="single" w:sz="4" w:space="0" w:color="000009"/>
              <w:right w:val="single" w:sz="4" w:space="0" w:color="000009"/>
            </w:tcBorders>
          </w:tcPr>
          <w:p w14:paraId="3F53CC4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Būgninių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stabdžių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cilindro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CD1408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2A42D8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F72F19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0C549BC" w14:textId="77777777" w:rsidTr="0016458C">
        <w:trPr>
          <w:trHeight w:val="275"/>
        </w:trPr>
        <w:tc>
          <w:tcPr>
            <w:tcW w:w="703" w:type="dxa"/>
          </w:tcPr>
          <w:p w14:paraId="62E374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61.</w:t>
            </w:r>
          </w:p>
        </w:tc>
        <w:tc>
          <w:tcPr>
            <w:tcW w:w="5389" w:type="dxa"/>
            <w:tcBorders>
              <w:top w:val="single" w:sz="4" w:space="0" w:color="000009"/>
              <w:right w:val="single" w:sz="4" w:space="0" w:color="000009"/>
            </w:tcBorders>
          </w:tcPr>
          <w:p w14:paraId="4B04109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Būgninių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stabdžių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trinkelių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(2</w:t>
            </w:r>
            <w:r w:rsidRPr="0006378E">
              <w:rPr>
                <w:rFonts w:eastAsia="Times New Roman"/>
                <w:spacing w:val="-1"/>
                <w:szCs w:val="22"/>
                <w:bdr w:val="none" w:sz="0" w:space="0" w:color="auto"/>
                <w:lang w:val="lt-LT"/>
              </w:rPr>
              <w:t xml:space="preserve"> </w:t>
            </w:r>
            <w:proofErr w:type="spellStart"/>
            <w:r w:rsidRPr="0006378E">
              <w:rPr>
                <w:rFonts w:eastAsia="Times New Roman"/>
                <w:szCs w:val="22"/>
                <w:bdr w:val="none" w:sz="0" w:space="0" w:color="auto"/>
                <w:lang w:val="lt-LT"/>
              </w:rPr>
              <w:t>vnt</w:t>
            </w:r>
            <w:proofErr w:type="spellEnd"/>
            <w:r w:rsidRPr="0006378E">
              <w:rPr>
                <w:rFonts w:eastAsia="Times New Roman"/>
                <w:szCs w:val="22"/>
                <w:bdr w:val="none" w:sz="0" w:space="0" w:color="auto"/>
                <w:lang w:val="lt-LT"/>
              </w:rPr>
              <w:t>)</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tcBorders>
          </w:tcPr>
          <w:p w14:paraId="75FC8A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465CB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03E4A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138E3FE" w14:textId="77777777" w:rsidTr="0016458C">
        <w:trPr>
          <w:trHeight w:val="275"/>
        </w:trPr>
        <w:tc>
          <w:tcPr>
            <w:tcW w:w="703" w:type="dxa"/>
          </w:tcPr>
          <w:p w14:paraId="5BAAA9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62.</w:t>
            </w:r>
          </w:p>
        </w:tc>
        <w:tc>
          <w:tcPr>
            <w:tcW w:w="5389" w:type="dxa"/>
          </w:tcPr>
          <w:p w14:paraId="3D4048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Diskinių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cilindro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6638B6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8C9D93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29F381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398445A" w14:textId="77777777" w:rsidTr="0016458C">
        <w:trPr>
          <w:trHeight w:val="277"/>
        </w:trPr>
        <w:tc>
          <w:tcPr>
            <w:tcW w:w="703" w:type="dxa"/>
          </w:tcPr>
          <w:p w14:paraId="4E8F3BD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63.</w:t>
            </w:r>
          </w:p>
        </w:tc>
        <w:tc>
          <w:tcPr>
            <w:tcW w:w="5389" w:type="dxa"/>
          </w:tcPr>
          <w:p w14:paraId="67F8C7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Diskinių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trinkelių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(2</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vnt.)</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4E09A1F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298146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7F5323F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1AC057C5" w14:textId="77777777" w:rsidTr="0016458C">
        <w:trPr>
          <w:trHeight w:val="275"/>
        </w:trPr>
        <w:tc>
          <w:tcPr>
            <w:tcW w:w="703" w:type="dxa"/>
          </w:tcPr>
          <w:p w14:paraId="738307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64.</w:t>
            </w:r>
          </w:p>
        </w:tc>
        <w:tc>
          <w:tcPr>
            <w:tcW w:w="5389" w:type="dxa"/>
            <w:tcBorders>
              <w:right w:val="single" w:sz="4" w:space="0" w:color="000009"/>
            </w:tcBorders>
          </w:tcPr>
          <w:p w14:paraId="04BF40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proofErr w:type="spellStart"/>
            <w:r w:rsidRPr="0006378E">
              <w:rPr>
                <w:rFonts w:eastAsia="Times New Roman"/>
                <w:szCs w:val="22"/>
                <w:bdr w:val="none" w:sz="0" w:space="0" w:color="auto"/>
                <w:lang w:val="lt-LT"/>
              </w:rPr>
              <w:t>Energo</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akumuliatoriaus keitimas</w:t>
            </w:r>
          </w:p>
        </w:tc>
        <w:tc>
          <w:tcPr>
            <w:tcW w:w="992" w:type="dxa"/>
            <w:tcBorders>
              <w:left w:val="single" w:sz="4" w:space="0" w:color="000009"/>
            </w:tcBorders>
          </w:tcPr>
          <w:p w14:paraId="3828980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85D4FC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EC9B20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7731CD3" w14:textId="77777777" w:rsidTr="0016458C">
        <w:trPr>
          <w:trHeight w:val="275"/>
        </w:trPr>
        <w:tc>
          <w:tcPr>
            <w:tcW w:w="703" w:type="dxa"/>
          </w:tcPr>
          <w:p w14:paraId="5FF3D92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65.</w:t>
            </w:r>
          </w:p>
        </w:tc>
        <w:tc>
          <w:tcPr>
            <w:tcW w:w="5389" w:type="dxa"/>
            <w:tcBorders>
              <w:top w:val="single" w:sz="4" w:space="0" w:color="000009"/>
              <w:bottom w:val="single" w:sz="4" w:space="0" w:color="000009"/>
              <w:right w:val="single" w:sz="4" w:space="0" w:color="000009"/>
            </w:tcBorders>
          </w:tcPr>
          <w:p w14:paraId="28DDF2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Rankinio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stabdžio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troso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left w:val="single" w:sz="4" w:space="0" w:color="000009"/>
            </w:tcBorders>
          </w:tcPr>
          <w:p w14:paraId="65BB491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 xml:space="preserve">1 val. </w:t>
            </w:r>
          </w:p>
        </w:tc>
        <w:tc>
          <w:tcPr>
            <w:tcW w:w="1308" w:type="dxa"/>
          </w:tcPr>
          <w:p w14:paraId="5CEF459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24E0DC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5B53397" w14:textId="77777777" w:rsidTr="0016458C">
        <w:trPr>
          <w:trHeight w:val="275"/>
        </w:trPr>
        <w:tc>
          <w:tcPr>
            <w:tcW w:w="703" w:type="dxa"/>
          </w:tcPr>
          <w:p w14:paraId="4625B7D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66.</w:t>
            </w:r>
          </w:p>
        </w:tc>
        <w:tc>
          <w:tcPr>
            <w:tcW w:w="5389" w:type="dxa"/>
            <w:tcBorders>
              <w:top w:val="single" w:sz="4" w:space="0" w:color="000009"/>
              <w:bottom w:val="single" w:sz="4" w:space="0" w:color="000009"/>
              <w:right w:val="single" w:sz="4" w:space="0" w:color="000009"/>
            </w:tcBorders>
          </w:tcPr>
          <w:p w14:paraId="3009E61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diskų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arba</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būgnų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6CC719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C2EB65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71758C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9D64792" w14:textId="77777777" w:rsidTr="0016458C">
        <w:trPr>
          <w:trHeight w:val="275"/>
        </w:trPr>
        <w:tc>
          <w:tcPr>
            <w:tcW w:w="703" w:type="dxa"/>
          </w:tcPr>
          <w:p w14:paraId="0389004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67.</w:t>
            </w:r>
          </w:p>
        </w:tc>
        <w:tc>
          <w:tcPr>
            <w:tcW w:w="5389" w:type="dxa"/>
            <w:tcBorders>
              <w:top w:val="single" w:sz="4" w:space="0" w:color="000009"/>
              <w:bottom w:val="single" w:sz="4" w:space="0" w:color="000009"/>
              <w:right w:val="single" w:sz="4" w:space="0" w:color="000009"/>
            </w:tcBorders>
          </w:tcPr>
          <w:p w14:paraId="39DC3DC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diskų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arba</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būgnų tekinimas</w:t>
            </w:r>
          </w:p>
        </w:tc>
        <w:tc>
          <w:tcPr>
            <w:tcW w:w="992" w:type="dxa"/>
            <w:tcBorders>
              <w:top w:val="single" w:sz="4" w:space="0" w:color="000009"/>
              <w:left w:val="single" w:sz="4" w:space="0" w:color="000009"/>
              <w:bottom w:val="single" w:sz="4" w:space="0" w:color="000009"/>
            </w:tcBorders>
          </w:tcPr>
          <w:p w14:paraId="513B6FB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039603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42D530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5EBAF40" w14:textId="77777777" w:rsidTr="0016458C">
        <w:trPr>
          <w:trHeight w:val="275"/>
        </w:trPr>
        <w:tc>
          <w:tcPr>
            <w:tcW w:w="703" w:type="dxa"/>
          </w:tcPr>
          <w:p w14:paraId="6C848FB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68.</w:t>
            </w:r>
          </w:p>
        </w:tc>
        <w:tc>
          <w:tcPr>
            <w:tcW w:w="5389" w:type="dxa"/>
            <w:tcBorders>
              <w:top w:val="single" w:sz="4" w:space="0" w:color="000009"/>
              <w:bottom w:val="single" w:sz="4" w:space="0" w:color="000009"/>
              <w:right w:val="single" w:sz="4" w:space="0" w:color="000009"/>
            </w:tcBorders>
          </w:tcPr>
          <w:p w14:paraId="3489697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skysčių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69FF74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1DE8B6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197C19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1E2F8E9" w14:textId="77777777" w:rsidTr="0016458C">
        <w:trPr>
          <w:trHeight w:val="275"/>
        </w:trPr>
        <w:tc>
          <w:tcPr>
            <w:tcW w:w="703" w:type="dxa"/>
          </w:tcPr>
          <w:p w14:paraId="4DAF16D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69.</w:t>
            </w:r>
          </w:p>
        </w:tc>
        <w:tc>
          <w:tcPr>
            <w:tcW w:w="5389" w:type="dxa"/>
            <w:tcBorders>
              <w:top w:val="single" w:sz="4" w:space="0" w:color="000009"/>
              <w:bottom w:val="single" w:sz="4" w:space="0" w:color="000009"/>
              <w:right w:val="single" w:sz="4" w:space="0" w:color="000009"/>
            </w:tcBorders>
          </w:tcPr>
          <w:p w14:paraId="510B57B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vamzdelio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B30269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1459AB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64E38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93098FD" w14:textId="77777777" w:rsidTr="0016458C">
        <w:trPr>
          <w:trHeight w:val="275"/>
        </w:trPr>
        <w:tc>
          <w:tcPr>
            <w:tcW w:w="703" w:type="dxa"/>
          </w:tcPr>
          <w:p w14:paraId="1B73C51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70.</w:t>
            </w:r>
          </w:p>
        </w:tc>
        <w:tc>
          <w:tcPr>
            <w:tcW w:w="5389" w:type="dxa"/>
            <w:tcBorders>
              <w:top w:val="single" w:sz="4" w:space="0" w:color="000009"/>
              <w:bottom w:val="single" w:sz="4" w:space="0" w:color="000009"/>
              <w:right w:val="single" w:sz="4" w:space="0" w:color="000009"/>
            </w:tcBorders>
          </w:tcPr>
          <w:p w14:paraId="435D7B1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žarnelės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447285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8E3AAC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11AB8C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AF02422" w14:textId="77777777" w:rsidTr="0016458C">
        <w:trPr>
          <w:trHeight w:val="275"/>
        </w:trPr>
        <w:tc>
          <w:tcPr>
            <w:tcW w:w="703" w:type="dxa"/>
          </w:tcPr>
          <w:p w14:paraId="586A202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71.</w:t>
            </w:r>
          </w:p>
        </w:tc>
        <w:tc>
          <w:tcPr>
            <w:tcW w:w="5389" w:type="dxa"/>
            <w:tcBorders>
              <w:top w:val="single" w:sz="4" w:space="0" w:color="000009"/>
              <w:bottom w:val="single" w:sz="4" w:space="0" w:color="000009"/>
              <w:right w:val="single" w:sz="4" w:space="0" w:color="000009"/>
            </w:tcBorders>
          </w:tcPr>
          <w:p w14:paraId="7A60D32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oro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kameros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remontas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F92897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3AF861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FB8430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4C1B2C4" w14:textId="77777777" w:rsidTr="0016458C">
        <w:trPr>
          <w:trHeight w:val="275"/>
        </w:trPr>
        <w:tc>
          <w:tcPr>
            <w:tcW w:w="703" w:type="dxa"/>
          </w:tcPr>
          <w:p w14:paraId="29A6F5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72.</w:t>
            </w:r>
          </w:p>
        </w:tc>
        <w:tc>
          <w:tcPr>
            <w:tcW w:w="5389" w:type="dxa"/>
            <w:tcBorders>
              <w:top w:val="single" w:sz="4" w:space="0" w:color="000009"/>
              <w:bottom w:val="single" w:sz="4" w:space="0" w:color="000009"/>
              <w:right w:val="single" w:sz="4" w:space="0" w:color="000009"/>
            </w:tcBorders>
          </w:tcPr>
          <w:p w14:paraId="0532B3A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oro nuotėkio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nustatymas</w:t>
            </w:r>
          </w:p>
        </w:tc>
        <w:tc>
          <w:tcPr>
            <w:tcW w:w="992" w:type="dxa"/>
            <w:tcBorders>
              <w:top w:val="single" w:sz="4" w:space="0" w:color="000009"/>
              <w:left w:val="single" w:sz="4" w:space="0" w:color="000009"/>
              <w:bottom w:val="single" w:sz="4" w:space="0" w:color="000009"/>
            </w:tcBorders>
          </w:tcPr>
          <w:p w14:paraId="05236A3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AAD565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6D6AD4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9158C58" w14:textId="77777777" w:rsidTr="0016458C">
        <w:trPr>
          <w:trHeight w:val="275"/>
        </w:trPr>
        <w:tc>
          <w:tcPr>
            <w:tcW w:w="703" w:type="dxa"/>
          </w:tcPr>
          <w:p w14:paraId="65F3D15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73.</w:t>
            </w:r>
          </w:p>
        </w:tc>
        <w:tc>
          <w:tcPr>
            <w:tcW w:w="5389" w:type="dxa"/>
            <w:tcBorders>
              <w:top w:val="single" w:sz="4" w:space="0" w:color="000009"/>
              <w:bottom w:val="single" w:sz="4" w:space="0" w:color="000009"/>
              <w:right w:val="single" w:sz="4" w:space="0" w:color="000009"/>
            </w:tcBorders>
          </w:tcPr>
          <w:p w14:paraId="55B38D3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reguliavimas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(vienos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ašies)</w:t>
            </w:r>
          </w:p>
        </w:tc>
        <w:tc>
          <w:tcPr>
            <w:tcW w:w="992" w:type="dxa"/>
            <w:tcBorders>
              <w:top w:val="single" w:sz="4" w:space="0" w:color="000009"/>
              <w:left w:val="single" w:sz="4" w:space="0" w:color="000009"/>
              <w:bottom w:val="single" w:sz="4" w:space="0" w:color="000009"/>
            </w:tcBorders>
          </w:tcPr>
          <w:p w14:paraId="643C515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90852F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F638C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5DC8E38" w14:textId="77777777" w:rsidTr="0016458C">
        <w:trPr>
          <w:trHeight w:val="275"/>
        </w:trPr>
        <w:tc>
          <w:tcPr>
            <w:tcW w:w="703" w:type="dxa"/>
          </w:tcPr>
          <w:p w14:paraId="0AB5DFB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74.</w:t>
            </w:r>
          </w:p>
        </w:tc>
        <w:tc>
          <w:tcPr>
            <w:tcW w:w="5389" w:type="dxa"/>
            <w:tcBorders>
              <w:top w:val="single" w:sz="4" w:space="0" w:color="000009"/>
              <w:bottom w:val="single" w:sz="4" w:space="0" w:color="000009"/>
              <w:right w:val="single" w:sz="4" w:space="0" w:color="000009"/>
            </w:tcBorders>
          </w:tcPr>
          <w:p w14:paraId="7E55325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suporto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5794E4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9BC103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EC710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7AFBF7A" w14:textId="77777777" w:rsidTr="0016458C">
        <w:trPr>
          <w:trHeight w:val="275"/>
        </w:trPr>
        <w:tc>
          <w:tcPr>
            <w:tcW w:w="703" w:type="dxa"/>
          </w:tcPr>
          <w:p w14:paraId="6948DD0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75.</w:t>
            </w:r>
          </w:p>
        </w:tc>
        <w:tc>
          <w:tcPr>
            <w:tcW w:w="5389" w:type="dxa"/>
            <w:tcBorders>
              <w:top w:val="single" w:sz="4" w:space="0" w:color="000009"/>
              <w:bottom w:val="single" w:sz="4" w:space="0" w:color="000009"/>
              <w:right w:val="single" w:sz="4" w:space="0" w:color="000009"/>
            </w:tcBorders>
          </w:tcPr>
          <w:p w14:paraId="2B54117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Stabdžių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valdymo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krano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32FA7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648107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5ABB79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24D0695" w14:textId="77777777" w:rsidTr="0016458C">
        <w:trPr>
          <w:trHeight w:val="275"/>
        </w:trPr>
        <w:tc>
          <w:tcPr>
            <w:tcW w:w="703" w:type="dxa"/>
          </w:tcPr>
          <w:p w14:paraId="0C5183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89" w:firstLine="0"/>
              <w:jc w:val="right"/>
              <w:rPr>
                <w:rFonts w:eastAsia="Times New Roman"/>
                <w:szCs w:val="22"/>
                <w:bdr w:val="none" w:sz="0" w:space="0" w:color="auto"/>
                <w:lang w:val="lt-LT"/>
              </w:rPr>
            </w:pPr>
            <w:r w:rsidRPr="0006378E">
              <w:rPr>
                <w:rFonts w:eastAsia="Times New Roman"/>
                <w:szCs w:val="22"/>
                <w:bdr w:val="none" w:sz="0" w:space="0" w:color="auto"/>
                <w:lang w:val="lt-LT"/>
              </w:rPr>
              <w:t>76.</w:t>
            </w:r>
          </w:p>
        </w:tc>
        <w:tc>
          <w:tcPr>
            <w:tcW w:w="5389" w:type="dxa"/>
            <w:tcBorders>
              <w:top w:val="single" w:sz="4" w:space="0" w:color="000009"/>
              <w:right w:val="single" w:sz="4" w:space="0" w:color="000009"/>
            </w:tcBorders>
          </w:tcPr>
          <w:p w14:paraId="2E1DCB3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Automobilių</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šaltkalvio</w:t>
            </w:r>
            <w:r w:rsidRPr="0006378E">
              <w:rPr>
                <w:rFonts w:eastAsia="Times New Roman"/>
                <w:spacing w:val="-6"/>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Borders>
              <w:top w:val="single" w:sz="4" w:space="0" w:color="000009"/>
              <w:left w:val="single" w:sz="4" w:space="0" w:color="000009"/>
            </w:tcBorders>
          </w:tcPr>
          <w:p w14:paraId="4808CA2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43F17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37DF5D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bl>
    <w:p w14:paraId="000254EE" w14:textId="77777777" w:rsidR="00E7597B" w:rsidRPr="0006378E" w:rsidRDefault="00E7597B" w:rsidP="00E7597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0"/>
        <w:jc w:val="left"/>
        <w:rPr>
          <w:rFonts w:eastAsia="Times New Roman"/>
          <w:szCs w:val="22"/>
          <w:bdr w:val="none" w:sz="0" w:space="0" w:color="auto"/>
        </w:rPr>
        <w:sectPr w:rsidR="00E7597B" w:rsidRPr="0006378E" w:rsidSect="00E7597B">
          <w:type w:val="nextColumn"/>
          <w:pgSz w:w="11910" w:h="16840"/>
          <w:pgMar w:top="1134" w:right="567" w:bottom="1134" w:left="1701" w:header="552" w:footer="0" w:gutter="0"/>
          <w:cols w:space="1296"/>
        </w:sectPr>
      </w:pPr>
    </w:p>
    <w:tbl>
      <w:tblPr>
        <w:tblStyle w:val="TableNormal1"/>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389"/>
        <w:gridCol w:w="992"/>
        <w:gridCol w:w="1308"/>
        <w:gridCol w:w="1276"/>
      </w:tblGrid>
      <w:tr w:rsidR="0006378E" w:rsidRPr="0006378E" w14:paraId="6346DF8E" w14:textId="77777777" w:rsidTr="0016458C">
        <w:trPr>
          <w:trHeight w:val="553"/>
        </w:trPr>
        <w:tc>
          <w:tcPr>
            <w:tcW w:w="6092" w:type="dxa"/>
            <w:gridSpan w:val="2"/>
          </w:tcPr>
          <w:p w14:paraId="7480D6E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ind w:left="867" w:right="479" w:hanging="709"/>
              <w:jc w:val="left"/>
              <w:rPr>
                <w:rFonts w:eastAsia="Times New Roman"/>
                <w:b/>
                <w:szCs w:val="22"/>
                <w:bdr w:val="none" w:sz="0" w:space="0" w:color="auto"/>
                <w:lang w:val="lt-LT"/>
              </w:rPr>
            </w:pPr>
            <w:r w:rsidRPr="0006378E">
              <w:rPr>
                <w:rFonts w:eastAsia="Times New Roman"/>
                <w:b/>
                <w:szCs w:val="22"/>
                <w:bdr w:val="none" w:sz="0" w:space="0" w:color="auto"/>
                <w:lang w:val="lt-LT"/>
              </w:rPr>
              <w:lastRenderedPageBreak/>
              <w:t xml:space="preserve">            Elektros įrangos techninis aptarnavimas ir</w:t>
            </w:r>
            <w:r w:rsidRPr="0006378E">
              <w:rPr>
                <w:rFonts w:eastAsia="Times New Roman"/>
                <w:b/>
                <w:spacing w:val="-57"/>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Pr>
          <w:p w14:paraId="0DC1F8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c>
          <w:tcPr>
            <w:tcW w:w="2584" w:type="dxa"/>
            <w:gridSpan w:val="2"/>
          </w:tcPr>
          <w:p w14:paraId="6575623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r>
      <w:tr w:rsidR="0006378E" w:rsidRPr="0006378E" w14:paraId="57A0CAC1" w14:textId="77777777" w:rsidTr="0016458C">
        <w:trPr>
          <w:trHeight w:val="276"/>
        </w:trPr>
        <w:tc>
          <w:tcPr>
            <w:tcW w:w="703" w:type="dxa"/>
          </w:tcPr>
          <w:p w14:paraId="30FB2E2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77.</w:t>
            </w:r>
          </w:p>
        </w:tc>
        <w:tc>
          <w:tcPr>
            <w:tcW w:w="5389" w:type="dxa"/>
            <w:tcBorders>
              <w:bottom w:val="single" w:sz="4" w:space="0" w:color="000009"/>
              <w:right w:val="single" w:sz="4" w:space="0" w:color="000009"/>
            </w:tcBorders>
          </w:tcPr>
          <w:p w14:paraId="2F26EA7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Akumuliatoriaus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left w:val="single" w:sz="4" w:space="0" w:color="000009"/>
              <w:bottom w:val="single" w:sz="4" w:space="0" w:color="000009"/>
            </w:tcBorders>
          </w:tcPr>
          <w:p w14:paraId="02FD653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E21D41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2D244A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C46DF0C" w14:textId="77777777" w:rsidTr="0016458C">
        <w:trPr>
          <w:trHeight w:val="275"/>
        </w:trPr>
        <w:tc>
          <w:tcPr>
            <w:tcW w:w="703" w:type="dxa"/>
          </w:tcPr>
          <w:p w14:paraId="4E8F334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78.</w:t>
            </w:r>
          </w:p>
        </w:tc>
        <w:tc>
          <w:tcPr>
            <w:tcW w:w="5389" w:type="dxa"/>
            <w:tcBorders>
              <w:top w:val="single" w:sz="4" w:space="0" w:color="000009"/>
              <w:bottom w:val="single" w:sz="4" w:space="0" w:color="000009"/>
              <w:right w:val="single" w:sz="4" w:space="0" w:color="000009"/>
            </w:tcBorders>
          </w:tcPr>
          <w:p w14:paraId="66AEB0C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proofErr w:type="spellStart"/>
            <w:r w:rsidRPr="0006378E">
              <w:rPr>
                <w:rFonts w:eastAsia="Times New Roman"/>
                <w:szCs w:val="22"/>
                <w:bdr w:val="none" w:sz="0" w:space="0" w:color="auto"/>
                <w:lang w:val="lt-LT"/>
              </w:rPr>
              <w:t>Liambda</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zondo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6C0FD3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4BFEE6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22A4FD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733A0A6" w14:textId="77777777" w:rsidTr="0016458C">
        <w:trPr>
          <w:trHeight w:val="275"/>
        </w:trPr>
        <w:tc>
          <w:tcPr>
            <w:tcW w:w="703" w:type="dxa"/>
          </w:tcPr>
          <w:p w14:paraId="45E7C2A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79.</w:t>
            </w:r>
          </w:p>
        </w:tc>
        <w:tc>
          <w:tcPr>
            <w:tcW w:w="5389" w:type="dxa"/>
            <w:tcBorders>
              <w:top w:val="single" w:sz="4" w:space="0" w:color="000009"/>
              <w:bottom w:val="single" w:sz="4" w:space="0" w:color="000009"/>
              <w:right w:val="single" w:sz="4" w:space="0" w:color="000009"/>
            </w:tcBorders>
          </w:tcPr>
          <w:p w14:paraId="67242F4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Generatoriaus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nuėmimas/pastatymas</w:t>
            </w:r>
          </w:p>
        </w:tc>
        <w:tc>
          <w:tcPr>
            <w:tcW w:w="992" w:type="dxa"/>
            <w:tcBorders>
              <w:top w:val="single" w:sz="4" w:space="0" w:color="000009"/>
              <w:left w:val="single" w:sz="4" w:space="0" w:color="000009"/>
              <w:bottom w:val="single" w:sz="4" w:space="0" w:color="000009"/>
            </w:tcBorders>
          </w:tcPr>
          <w:p w14:paraId="72378F9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88D506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053501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78886EE" w14:textId="77777777" w:rsidTr="0016458C">
        <w:trPr>
          <w:trHeight w:val="275"/>
        </w:trPr>
        <w:tc>
          <w:tcPr>
            <w:tcW w:w="703" w:type="dxa"/>
          </w:tcPr>
          <w:p w14:paraId="72A6DF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80.</w:t>
            </w:r>
          </w:p>
        </w:tc>
        <w:tc>
          <w:tcPr>
            <w:tcW w:w="5389" w:type="dxa"/>
            <w:tcBorders>
              <w:top w:val="single" w:sz="4" w:space="0" w:color="000009"/>
              <w:bottom w:val="single" w:sz="4" w:space="0" w:color="000009"/>
              <w:right w:val="single" w:sz="4" w:space="0" w:color="000009"/>
            </w:tcBorders>
          </w:tcPr>
          <w:p w14:paraId="06DA85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Generatoriaus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patikra</w:t>
            </w:r>
          </w:p>
        </w:tc>
        <w:tc>
          <w:tcPr>
            <w:tcW w:w="992" w:type="dxa"/>
            <w:tcBorders>
              <w:top w:val="single" w:sz="4" w:space="0" w:color="000009"/>
              <w:left w:val="single" w:sz="4" w:space="0" w:color="000009"/>
              <w:bottom w:val="single" w:sz="4" w:space="0" w:color="000009"/>
            </w:tcBorders>
          </w:tcPr>
          <w:p w14:paraId="084BED3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3D7B4A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53AB04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CCB2BA9" w14:textId="77777777" w:rsidTr="0016458C">
        <w:trPr>
          <w:trHeight w:val="275"/>
        </w:trPr>
        <w:tc>
          <w:tcPr>
            <w:tcW w:w="703" w:type="dxa"/>
          </w:tcPr>
          <w:p w14:paraId="6BAD1FB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81.</w:t>
            </w:r>
          </w:p>
        </w:tc>
        <w:tc>
          <w:tcPr>
            <w:tcW w:w="5389" w:type="dxa"/>
            <w:tcBorders>
              <w:top w:val="single" w:sz="4" w:space="0" w:color="000009"/>
              <w:bottom w:val="single" w:sz="4" w:space="0" w:color="000009"/>
              <w:right w:val="single" w:sz="4" w:space="0" w:color="000009"/>
            </w:tcBorders>
          </w:tcPr>
          <w:p w14:paraId="6BA6A5B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Generatoriaus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dirželio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3304F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F6A6CA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0D66AC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4DB30AE" w14:textId="77777777" w:rsidTr="0016458C">
        <w:trPr>
          <w:trHeight w:val="275"/>
        </w:trPr>
        <w:tc>
          <w:tcPr>
            <w:tcW w:w="703" w:type="dxa"/>
          </w:tcPr>
          <w:p w14:paraId="2956C44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82.</w:t>
            </w:r>
          </w:p>
        </w:tc>
        <w:tc>
          <w:tcPr>
            <w:tcW w:w="5389" w:type="dxa"/>
            <w:tcBorders>
              <w:top w:val="single" w:sz="4" w:space="0" w:color="000009"/>
              <w:bottom w:val="single" w:sz="4" w:space="0" w:color="000009"/>
              <w:right w:val="single" w:sz="4" w:space="0" w:color="000009"/>
            </w:tcBorders>
          </w:tcPr>
          <w:p w14:paraId="00B5392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Generatoriaus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anglinių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kontaktų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35F5B9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C48E34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3440E0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FC339A0" w14:textId="77777777" w:rsidTr="0016458C">
        <w:trPr>
          <w:trHeight w:val="277"/>
        </w:trPr>
        <w:tc>
          <w:tcPr>
            <w:tcW w:w="703" w:type="dxa"/>
          </w:tcPr>
          <w:p w14:paraId="17E7730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83.</w:t>
            </w:r>
          </w:p>
        </w:tc>
        <w:tc>
          <w:tcPr>
            <w:tcW w:w="5389" w:type="dxa"/>
            <w:tcBorders>
              <w:top w:val="single" w:sz="4" w:space="0" w:color="000009"/>
              <w:bottom w:val="single" w:sz="4" w:space="0" w:color="000009"/>
              <w:right w:val="single" w:sz="4" w:space="0" w:color="000009"/>
            </w:tcBorders>
          </w:tcPr>
          <w:p w14:paraId="2533C78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Generatoriaus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diodų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E79670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273004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30DE006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54A69F22" w14:textId="77777777" w:rsidTr="0016458C">
        <w:trPr>
          <w:trHeight w:val="275"/>
        </w:trPr>
        <w:tc>
          <w:tcPr>
            <w:tcW w:w="703" w:type="dxa"/>
          </w:tcPr>
          <w:p w14:paraId="0F869BC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84.</w:t>
            </w:r>
          </w:p>
        </w:tc>
        <w:tc>
          <w:tcPr>
            <w:tcW w:w="5389" w:type="dxa"/>
            <w:tcBorders>
              <w:top w:val="single" w:sz="4" w:space="0" w:color="000009"/>
              <w:bottom w:val="single" w:sz="4" w:space="0" w:color="000009"/>
              <w:right w:val="single" w:sz="4" w:space="0" w:color="000009"/>
            </w:tcBorders>
          </w:tcPr>
          <w:p w14:paraId="3A12BCF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Generatoriaus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guolių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BE7445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236835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058AB0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AA76BC3" w14:textId="77777777" w:rsidTr="0016458C">
        <w:trPr>
          <w:trHeight w:val="275"/>
        </w:trPr>
        <w:tc>
          <w:tcPr>
            <w:tcW w:w="703" w:type="dxa"/>
          </w:tcPr>
          <w:p w14:paraId="1733C8E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85.</w:t>
            </w:r>
          </w:p>
        </w:tc>
        <w:tc>
          <w:tcPr>
            <w:tcW w:w="5389" w:type="dxa"/>
            <w:tcBorders>
              <w:top w:val="single" w:sz="4" w:space="0" w:color="000009"/>
              <w:bottom w:val="single" w:sz="4" w:space="0" w:color="000009"/>
              <w:right w:val="single" w:sz="4" w:space="0" w:color="000009"/>
            </w:tcBorders>
          </w:tcPr>
          <w:p w14:paraId="38AEE8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Starterio</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nuėmimas/pastatymas</w:t>
            </w:r>
          </w:p>
        </w:tc>
        <w:tc>
          <w:tcPr>
            <w:tcW w:w="992" w:type="dxa"/>
            <w:tcBorders>
              <w:top w:val="single" w:sz="4" w:space="0" w:color="000009"/>
              <w:left w:val="single" w:sz="4" w:space="0" w:color="000009"/>
              <w:bottom w:val="single" w:sz="4" w:space="0" w:color="000009"/>
            </w:tcBorders>
          </w:tcPr>
          <w:p w14:paraId="2918C6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68772E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54F34C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EC5E0DF" w14:textId="77777777" w:rsidTr="0016458C">
        <w:trPr>
          <w:trHeight w:val="275"/>
        </w:trPr>
        <w:tc>
          <w:tcPr>
            <w:tcW w:w="703" w:type="dxa"/>
          </w:tcPr>
          <w:p w14:paraId="13DDF2A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86.</w:t>
            </w:r>
          </w:p>
        </w:tc>
        <w:tc>
          <w:tcPr>
            <w:tcW w:w="5389" w:type="dxa"/>
            <w:tcBorders>
              <w:top w:val="single" w:sz="4" w:space="0" w:color="000009"/>
              <w:bottom w:val="single" w:sz="4" w:space="0" w:color="000009"/>
              <w:right w:val="single" w:sz="4" w:space="0" w:color="000009"/>
            </w:tcBorders>
          </w:tcPr>
          <w:p w14:paraId="44B2D03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Starterio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patikra</w:t>
            </w:r>
          </w:p>
        </w:tc>
        <w:tc>
          <w:tcPr>
            <w:tcW w:w="992" w:type="dxa"/>
            <w:tcBorders>
              <w:top w:val="single" w:sz="4" w:space="0" w:color="000009"/>
              <w:left w:val="single" w:sz="4" w:space="0" w:color="000009"/>
              <w:bottom w:val="single" w:sz="4" w:space="0" w:color="000009"/>
            </w:tcBorders>
          </w:tcPr>
          <w:p w14:paraId="1AEA251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39CF6A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7AE8F8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EA02CA0" w14:textId="77777777" w:rsidTr="0016458C">
        <w:trPr>
          <w:trHeight w:val="275"/>
        </w:trPr>
        <w:tc>
          <w:tcPr>
            <w:tcW w:w="703" w:type="dxa"/>
          </w:tcPr>
          <w:p w14:paraId="6850C43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87.</w:t>
            </w:r>
          </w:p>
        </w:tc>
        <w:tc>
          <w:tcPr>
            <w:tcW w:w="5389" w:type="dxa"/>
            <w:tcBorders>
              <w:top w:val="single" w:sz="4" w:space="0" w:color="000009"/>
              <w:bottom w:val="single" w:sz="4" w:space="0" w:color="000009"/>
              <w:right w:val="single" w:sz="4" w:space="0" w:color="000009"/>
            </w:tcBorders>
          </w:tcPr>
          <w:p w14:paraId="7D857AA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Starterio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įvorių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4C03E3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E2008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DFF1A4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BD6E0B9" w14:textId="77777777" w:rsidTr="0016458C">
        <w:trPr>
          <w:trHeight w:val="275"/>
        </w:trPr>
        <w:tc>
          <w:tcPr>
            <w:tcW w:w="703" w:type="dxa"/>
          </w:tcPr>
          <w:p w14:paraId="31DCC24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88.</w:t>
            </w:r>
          </w:p>
        </w:tc>
        <w:tc>
          <w:tcPr>
            <w:tcW w:w="5389" w:type="dxa"/>
            <w:tcBorders>
              <w:top w:val="single" w:sz="4" w:space="0" w:color="000009"/>
              <w:bottom w:val="single" w:sz="4" w:space="0" w:color="000009"/>
              <w:right w:val="single" w:sz="4" w:space="0" w:color="000009"/>
            </w:tcBorders>
          </w:tcPr>
          <w:p w14:paraId="7D1500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Starterio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anglinių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kontaktų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9B07E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2FDEE7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2B2439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31611D8" w14:textId="77777777" w:rsidTr="0016458C">
        <w:trPr>
          <w:trHeight w:val="278"/>
        </w:trPr>
        <w:tc>
          <w:tcPr>
            <w:tcW w:w="703" w:type="dxa"/>
          </w:tcPr>
          <w:p w14:paraId="5D780B3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89.</w:t>
            </w:r>
          </w:p>
        </w:tc>
        <w:tc>
          <w:tcPr>
            <w:tcW w:w="5389" w:type="dxa"/>
            <w:tcBorders>
              <w:top w:val="single" w:sz="4" w:space="0" w:color="000009"/>
              <w:bottom w:val="single" w:sz="4" w:space="0" w:color="000009"/>
              <w:right w:val="single" w:sz="4" w:space="0" w:color="000009"/>
            </w:tcBorders>
          </w:tcPr>
          <w:p w14:paraId="61545B4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Starterio</w:t>
            </w:r>
            <w:r w:rsidRPr="0006378E">
              <w:rPr>
                <w:rFonts w:eastAsia="Times New Roman"/>
                <w:spacing w:val="-3"/>
                <w:szCs w:val="22"/>
                <w:bdr w:val="none" w:sz="0" w:space="0" w:color="auto"/>
                <w:lang w:val="lt-LT"/>
              </w:rPr>
              <w:t xml:space="preserve"> </w:t>
            </w:r>
            <w:proofErr w:type="spellStart"/>
            <w:r w:rsidRPr="0006378E">
              <w:rPr>
                <w:rFonts w:eastAsia="Times New Roman"/>
                <w:szCs w:val="22"/>
                <w:bdr w:val="none" w:sz="0" w:space="0" w:color="auto"/>
                <w:lang w:val="lt-LT"/>
              </w:rPr>
              <w:t>pritraukėjo</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relės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C3DD7F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B938C5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167B4BC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21B4DECB" w14:textId="77777777" w:rsidTr="0016458C">
        <w:trPr>
          <w:trHeight w:val="275"/>
        </w:trPr>
        <w:tc>
          <w:tcPr>
            <w:tcW w:w="703" w:type="dxa"/>
          </w:tcPr>
          <w:p w14:paraId="50B740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90.</w:t>
            </w:r>
          </w:p>
        </w:tc>
        <w:tc>
          <w:tcPr>
            <w:tcW w:w="5389" w:type="dxa"/>
            <w:tcBorders>
              <w:top w:val="single" w:sz="4" w:space="0" w:color="000009"/>
              <w:bottom w:val="single" w:sz="4" w:space="0" w:color="000009"/>
              <w:right w:val="single" w:sz="4" w:space="0" w:color="000009"/>
            </w:tcBorders>
          </w:tcPr>
          <w:p w14:paraId="2121B9A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Pakaitinimo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žvakės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(dyzelinio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patikrinimas</w:t>
            </w:r>
          </w:p>
        </w:tc>
        <w:tc>
          <w:tcPr>
            <w:tcW w:w="992" w:type="dxa"/>
            <w:tcBorders>
              <w:top w:val="single" w:sz="4" w:space="0" w:color="000009"/>
              <w:left w:val="single" w:sz="4" w:space="0" w:color="000009"/>
              <w:bottom w:val="single" w:sz="4" w:space="0" w:color="000009"/>
            </w:tcBorders>
          </w:tcPr>
          <w:p w14:paraId="25DBD73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DDD395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AEEAE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A8F3EB1" w14:textId="77777777" w:rsidTr="0016458C">
        <w:trPr>
          <w:trHeight w:val="275"/>
        </w:trPr>
        <w:tc>
          <w:tcPr>
            <w:tcW w:w="703" w:type="dxa"/>
          </w:tcPr>
          <w:p w14:paraId="32D3CFF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91.</w:t>
            </w:r>
          </w:p>
        </w:tc>
        <w:tc>
          <w:tcPr>
            <w:tcW w:w="5389" w:type="dxa"/>
            <w:tcBorders>
              <w:top w:val="single" w:sz="4" w:space="0" w:color="000009"/>
              <w:bottom w:val="single" w:sz="4" w:space="0" w:color="000009"/>
              <w:right w:val="single" w:sz="4" w:space="0" w:color="000009"/>
            </w:tcBorders>
          </w:tcPr>
          <w:p w14:paraId="02DCFAE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Pakaitinimo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žvakės(dyzelinio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pakeitimas</w:t>
            </w:r>
          </w:p>
        </w:tc>
        <w:tc>
          <w:tcPr>
            <w:tcW w:w="992" w:type="dxa"/>
            <w:tcBorders>
              <w:top w:val="single" w:sz="4" w:space="0" w:color="000009"/>
              <w:left w:val="single" w:sz="4" w:space="0" w:color="000009"/>
              <w:bottom w:val="single" w:sz="4" w:space="0" w:color="000009"/>
            </w:tcBorders>
          </w:tcPr>
          <w:p w14:paraId="7291A1F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8006AB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30AA60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CDEF53D" w14:textId="77777777" w:rsidTr="0016458C">
        <w:trPr>
          <w:trHeight w:val="275"/>
        </w:trPr>
        <w:tc>
          <w:tcPr>
            <w:tcW w:w="703" w:type="dxa"/>
          </w:tcPr>
          <w:p w14:paraId="1464ED5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92.</w:t>
            </w:r>
          </w:p>
        </w:tc>
        <w:tc>
          <w:tcPr>
            <w:tcW w:w="5389" w:type="dxa"/>
            <w:tcBorders>
              <w:top w:val="single" w:sz="4" w:space="0" w:color="000009"/>
              <w:bottom w:val="single" w:sz="4" w:space="0" w:color="000009"/>
              <w:right w:val="single" w:sz="4" w:space="0" w:color="000009"/>
            </w:tcBorders>
          </w:tcPr>
          <w:p w14:paraId="7EF1B8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Degimo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žvakės (benzininio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pakeitimas</w:t>
            </w:r>
          </w:p>
        </w:tc>
        <w:tc>
          <w:tcPr>
            <w:tcW w:w="992" w:type="dxa"/>
            <w:tcBorders>
              <w:top w:val="single" w:sz="4" w:space="0" w:color="000009"/>
              <w:left w:val="single" w:sz="4" w:space="0" w:color="000009"/>
              <w:bottom w:val="single" w:sz="4" w:space="0" w:color="000009"/>
            </w:tcBorders>
          </w:tcPr>
          <w:p w14:paraId="1A3988A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C3BEDD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220516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67F958B" w14:textId="77777777" w:rsidTr="0016458C">
        <w:trPr>
          <w:trHeight w:val="275"/>
        </w:trPr>
        <w:tc>
          <w:tcPr>
            <w:tcW w:w="703" w:type="dxa"/>
          </w:tcPr>
          <w:p w14:paraId="107320C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93.</w:t>
            </w:r>
          </w:p>
        </w:tc>
        <w:tc>
          <w:tcPr>
            <w:tcW w:w="5389" w:type="dxa"/>
            <w:tcBorders>
              <w:top w:val="single" w:sz="4" w:space="0" w:color="000009"/>
              <w:bottom w:val="single" w:sz="4" w:space="0" w:color="000009"/>
              <w:right w:val="single" w:sz="4" w:space="0" w:color="000009"/>
            </w:tcBorders>
          </w:tcPr>
          <w:p w14:paraId="2BBDDA7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Degimo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kampo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nustatymas</w:t>
            </w:r>
          </w:p>
        </w:tc>
        <w:tc>
          <w:tcPr>
            <w:tcW w:w="992" w:type="dxa"/>
            <w:tcBorders>
              <w:top w:val="single" w:sz="4" w:space="0" w:color="000009"/>
              <w:left w:val="single" w:sz="4" w:space="0" w:color="000009"/>
              <w:bottom w:val="single" w:sz="4" w:space="0" w:color="000009"/>
            </w:tcBorders>
          </w:tcPr>
          <w:p w14:paraId="2D74104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8A255D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6C389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D18F122" w14:textId="77777777" w:rsidTr="0016458C">
        <w:trPr>
          <w:trHeight w:val="275"/>
        </w:trPr>
        <w:tc>
          <w:tcPr>
            <w:tcW w:w="703" w:type="dxa"/>
          </w:tcPr>
          <w:p w14:paraId="1798FA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94.</w:t>
            </w:r>
          </w:p>
        </w:tc>
        <w:tc>
          <w:tcPr>
            <w:tcW w:w="5389" w:type="dxa"/>
            <w:tcBorders>
              <w:top w:val="single" w:sz="4" w:space="0" w:color="000009"/>
              <w:bottom w:val="single" w:sz="4" w:space="0" w:color="000009"/>
              <w:right w:val="single" w:sz="4" w:space="0" w:color="000009"/>
            </w:tcBorders>
          </w:tcPr>
          <w:p w14:paraId="62D73D2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Žibintų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reguliavimas</w:t>
            </w:r>
          </w:p>
        </w:tc>
        <w:tc>
          <w:tcPr>
            <w:tcW w:w="992" w:type="dxa"/>
            <w:tcBorders>
              <w:top w:val="single" w:sz="4" w:space="0" w:color="000009"/>
              <w:left w:val="single" w:sz="4" w:space="0" w:color="000009"/>
              <w:bottom w:val="single" w:sz="4" w:space="0" w:color="000009"/>
            </w:tcBorders>
          </w:tcPr>
          <w:p w14:paraId="765313D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C2CB1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9A0E90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E787671" w14:textId="77777777" w:rsidTr="0016458C">
        <w:trPr>
          <w:trHeight w:val="278"/>
        </w:trPr>
        <w:tc>
          <w:tcPr>
            <w:tcW w:w="703" w:type="dxa"/>
          </w:tcPr>
          <w:p w14:paraId="40E790A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95.</w:t>
            </w:r>
          </w:p>
        </w:tc>
        <w:tc>
          <w:tcPr>
            <w:tcW w:w="5389" w:type="dxa"/>
            <w:tcBorders>
              <w:top w:val="single" w:sz="4" w:space="0" w:color="000009"/>
              <w:bottom w:val="single" w:sz="4" w:space="0" w:color="000009"/>
              <w:right w:val="single" w:sz="4" w:space="0" w:color="000009"/>
            </w:tcBorders>
          </w:tcPr>
          <w:p w14:paraId="0EA50E5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Žibinto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nuėmimas/įdėjimas</w:t>
            </w:r>
          </w:p>
        </w:tc>
        <w:tc>
          <w:tcPr>
            <w:tcW w:w="992" w:type="dxa"/>
            <w:tcBorders>
              <w:top w:val="single" w:sz="4" w:space="0" w:color="000009"/>
              <w:left w:val="single" w:sz="4" w:space="0" w:color="000009"/>
              <w:bottom w:val="single" w:sz="4" w:space="0" w:color="000009"/>
            </w:tcBorders>
          </w:tcPr>
          <w:p w14:paraId="6D23F7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7E8FE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6083E1C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5E38B848" w14:textId="77777777" w:rsidTr="0016458C">
        <w:trPr>
          <w:trHeight w:val="275"/>
        </w:trPr>
        <w:tc>
          <w:tcPr>
            <w:tcW w:w="703" w:type="dxa"/>
          </w:tcPr>
          <w:p w14:paraId="2E6491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96.</w:t>
            </w:r>
          </w:p>
        </w:tc>
        <w:tc>
          <w:tcPr>
            <w:tcW w:w="5389" w:type="dxa"/>
            <w:tcBorders>
              <w:top w:val="single" w:sz="4" w:space="0" w:color="000009"/>
              <w:bottom w:val="single" w:sz="4" w:space="0" w:color="000009"/>
              <w:right w:val="single" w:sz="4" w:space="0" w:color="000009"/>
            </w:tcBorders>
          </w:tcPr>
          <w:p w14:paraId="633E6EB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Žibinto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(priekinio/galinio)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lemputės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pakeitimas</w:t>
            </w:r>
          </w:p>
        </w:tc>
        <w:tc>
          <w:tcPr>
            <w:tcW w:w="992" w:type="dxa"/>
            <w:tcBorders>
              <w:top w:val="single" w:sz="4" w:space="0" w:color="000009"/>
              <w:left w:val="single" w:sz="4" w:space="0" w:color="000009"/>
              <w:bottom w:val="single" w:sz="4" w:space="0" w:color="000009"/>
            </w:tcBorders>
          </w:tcPr>
          <w:p w14:paraId="6D2A188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2FAE54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E3ABB8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D352CBA" w14:textId="77777777" w:rsidTr="0016458C">
        <w:trPr>
          <w:trHeight w:val="275"/>
        </w:trPr>
        <w:tc>
          <w:tcPr>
            <w:tcW w:w="703" w:type="dxa"/>
          </w:tcPr>
          <w:p w14:paraId="4102805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97.</w:t>
            </w:r>
          </w:p>
        </w:tc>
        <w:tc>
          <w:tcPr>
            <w:tcW w:w="5389" w:type="dxa"/>
            <w:tcBorders>
              <w:top w:val="single" w:sz="4" w:space="0" w:color="000009"/>
              <w:bottom w:val="single" w:sz="4" w:space="0" w:color="000009"/>
              <w:right w:val="single" w:sz="4" w:space="0" w:color="000009"/>
            </w:tcBorders>
          </w:tcPr>
          <w:p w14:paraId="18026FC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Išorinės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rozetės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(priekabai</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pajungti)</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08828C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2900B5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B0FEE4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2E348A2" w14:textId="77777777" w:rsidTr="0016458C">
        <w:trPr>
          <w:trHeight w:val="275"/>
        </w:trPr>
        <w:tc>
          <w:tcPr>
            <w:tcW w:w="703" w:type="dxa"/>
          </w:tcPr>
          <w:p w14:paraId="0C01BCF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98.</w:t>
            </w:r>
          </w:p>
        </w:tc>
        <w:tc>
          <w:tcPr>
            <w:tcW w:w="5389" w:type="dxa"/>
            <w:tcBorders>
              <w:top w:val="single" w:sz="4" w:space="0" w:color="000009"/>
              <w:bottom w:val="single" w:sz="4" w:space="0" w:color="000009"/>
              <w:right w:val="single" w:sz="4" w:space="0" w:color="000009"/>
            </w:tcBorders>
          </w:tcPr>
          <w:p w14:paraId="39BBA1C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Užvedimo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spynelės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pakeitimas</w:t>
            </w:r>
          </w:p>
        </w:tc>
        <w:tc>
          <w:tcPr>
            <w:tcW w:w="992" w:type="dxa"/>
            <w:tcBorders>
              <w:top w:val="single" w:sz="4" w:space="0" w:color="000009"/>
              <w:left w:val="single" w:sz="4" w:space="0" w:color="000009"/>
              <w:bottom w:val="single" w:sz="4" w:space="0" w:color="000009"/>
            </w:tcBorders>
          </w:tcPr>
          <w:p w14:paraId="6E39484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696732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4CBA0C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BC8C0CB" w14:textId="77777777" w:rsidTr="0016458C">
        <w:trPr>
          <w:trHeight w:val="275"/>
        </w:trPr>
        <w:tc>
          <w:tcPr>
            <w:tcW w:w="703" w:type="dxa"/>
          </w:tcPr>
          <w:p w14:paraId="246648F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99.</w:t>
            </w:r>
          </w:p>
        </w:tc>
        <w:tc>
          <w:tcPr>
            <w:tcW w:w="5389" w:type="dxa"/>
            <w:tcBorders>
              <w:top w:val="single" w:sz="4" w:space="0" w:color="000009"/>
              <w:bottom w:val="single" w:sz="4" w:space="0" w:color="000009"/>
              <w:right w:val="single" w:sz="4" w:space="0" w:color="000009"/>
            </w:tcBorders>
          </w:tcPr>
          <w:p w14:paraId="030AFF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Aukštos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įtampos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laidų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7F6F46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80B2FD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03852A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D720C97" w14:textId="77777777" w:rsidTr="0016458C">
        <w:trPr>
          <w:trHeight w:val="275"/>
        </w:trPr>
        <w:tc>
          <w:tcPr>
            <w:tcW w:w="703" w:type="dxa"/>
          </w:tcPr>
          <w:p w14:paraId="4F98EE9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100.</w:t>
            </w:r>
          </w:p>
        </w:tc>
        <w:tc>
          <w:tcPr>
            <w:tcW w:w="5389" w:type="dxa"/>
            <w:tcBorders>
              <w:top w:val="single" w:sz="4" w:space="0" w:color="000009"/>
              <w:right w:val="single" w:sz="4" w:space="0" w:color="000009"/>
            </w:tcBorders>
          </w:tcPr>
          <w:p w14:paraId="3905A4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Automobilių</w:t>
            </w:r>
            <w:r w:rsidRPr="0006378E">
              <w:rPr>
                <w:rFonts w:eastAsia="Times New Roman"/>
                <w:spacing w:val="-6"/>
                <w:szCs w:val="22"/>
                <w:bdr w:val="none" w:sz="0" w:space="0" w:color="auto"/>
                <w:lang w:val="lt-LT"/>
              </w:rPr>
              <w:t xml:space="preserve"> </w:t>
            </w:r>
            <w:r w:rsidRPr="0006378E">
              <w:rPr>
                <w:rFonts w:eastAsia="Times New Roman"/>
                <w:szCs w:val="22"/>
                <w:bdr w:val="none" w:sz="0" w:space="0" w:color="auto"/>
                <w:lang w:val="lt-LT"/>
              </w:rPr>
              <w:t>elektriko</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Borders>
              <w:top w:val="single" w:sz="4" w:space="0" w:color="000009"/>
              <w:left w:val="single" w:sz="4" w:space="0" w:color="000009"/>
            </w:tcBorders>
          </w:tcPr>
          <w:p w14:paraId="2892B13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EA5594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85EF1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70FBCC0" w14:textId="77777777" w:rsidTr="0016458C">
        <w:trPr>
          <w:trHeight w:val="552"/>
        </w:trPr>
        <w:tc>
          <w:tcPr>
            <w:tcW w:w="6092" w:type="dxa"/>
            <w:gridSpan w:val="2"/>
          </w:tcPr>
          <w:p w14:paraId="1B5A047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6" w:lineRule="exact"/>
              <w:ind w:left="867" w:right="368" w:hanging="851"/>
              <w:jc w:val="left"/>
              <w:rPr>
                <w:rFonts w:eastAsia="Times New Roman"/>
                <w:b/>
                <w:szCs w:val="22"/>
                <w:bdr w:val="none" w:sz="0" w:space="0" w:color="auto"/>
                <w:lang w:val="lt-LT"/>
              </w:rPr>
            </w:pPr>
            <w:r w:rsidRPr="0006378E">
              <w:rPr>
                <w:rFonts w:eastAsia="Times New Roman"/>
                <w:b/>
                <w:szCs w:val="22"/>
                <w:bdr w:val="none" w:sz="0" w:space="0" w:color="auto"/>
                <w:lang w:val="lt-LT"/>
              </w:rPr>
              <w:t xml:space="preserve">            Variklio, šildymo-šaldymo sistemos techninis</w:t>
            </w:r>
            <w:r w:rsidRPr="0006378E">
              <w:rPr>
                <w:rFonts w:eastAsia="Times New Roman"/>
                <w:b/>
                <w:spacing w:val="-57"/>
                <w:szCs w:val="22"/>
                <w:bdr w:val="none" w:sz="0" w:space="0" w:color="auto"/>
                <w:lang w:val="lt-LT"/>
              </w:rPr>
              <w:t xml:space="preserve">  </w:t>
            </w:r>
            <w:r w:rsidRPr="0006378E">
              <w:rPr>
                <w:rFonts w:eastAsia="Times New Roman"/>
                <w:b/>
                <w:szCs w:val="22"/>
                <w:bdr w:val="none" w:sz="0" w:space="0" w:color="auto"/>
                <w:lang w:val="lt-LT"/>
              </w:rPr>
              <w:t>aptarnavimas</w:t>
            </w:r>
            <w:r w:rsidRPr="0006378E">
              <w:rPr>
                <w:rFonts w:eastAsia="Times New Roman"/>
                <w:b/>
                <w:spacing w:val="-1"/>
                <w:szCs w:val="22"/>
                <w:bdr w:val="none" w:sz="0" w:space="0" w:color="auto"/>
                <w:lang w:val="lt-LT"/>
              </w:rPr>
              <w:t xml:space="preserve"> </w:t>
            </w:r>
            <w:r w:rsidRPr="0006378E">
              <w:rPr>
                <w:rFonts w:eastAsia="Times New Roman"/>
                <w:b/>
                <w:szCs w:val="22"/>
                <w:bdr w:val="none" w:sz="0" w:space="0" w:color="auto"/>
                <w:lang w:val="lt-LT"/>
              </w:rPr>
              <w:t>ir</w:t>
            </w:r>
            <w:r w:rsidRPr="0006378E">
              <w:rPr>
                <w:rFonts w:eastAsia="Times New Roman"/>
                <w:b/>
                <w:spacing w:val="-1"/>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Pr>
          <w:p w14:paraId="676A8D7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c>
          <w:tcPr>
            <w:tcW w:w="2584" w:type="dxa"/>
            <w:gridSpan w:val="2"/>
          </w:tcPr>
          <w:p w14:paraId="7DC2039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r>
      <w:tr w:rsidR="0006378E" w:rsidRPr="0006378E" w14:paraId="505AAE4F" w14:textId="77777777" w:rsidTr="0016458C">
        <w:trPr>
          <w:trHeight w:val="278"/>
        </w:trPr>
        <w:tc>
          <w:tcPr>
            <w:tcW w:w="703" w:type="dxa"/>
          </w:tcPr>
          <w:p w14:paraId="51C8DA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101.</w:t>
            </w:r>
          </w:p>
        </w:tc>
        <w:tc>
          <w:tcPr>
            <w:tcW w:w="5389" w:type="dxa"/>
            <w:tcBorders>
              <w:bottom w:val="single" w:sz="4" w:space="0" w:color="000009"/>
              <w:right w:val="single" w:sz="4" w:space="0" w:color="000009"/>
            </w:tcBorders>
          </w:tcPr>
          <w:p w14:paraId="2184AE3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Alkūninio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veleno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galinio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riebokšlio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left w:val="single" w:sz="4" w:space="0" w:color="000009"/>
              <w:bottom w:val="single" w:sz="4" w:space="0" w:color="000009"/>
            </w:tcBorders>
          </w:tcPr>
          <w:p w14:paraId="7A1D2DB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C6F40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630BA23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21876FF2" w14:textId="77777777" w:rsidTr="0016458C">
        <w:trPr>
          <w:trHeight w:val="275"/>
        </w:trPr>
        <w:tc>
          <w:tcPr>
            <w:tcW w:w="703" w:type="dxa"/>
          </w:tcPr>
          <w:p w14:paraId="41DDEB7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102.</w:t>
            </w:r>
          </w:p>
        </w:tc>
        <w:tc>
          <w:tcPr>
            <w:tcW w:w="5389" w:type="dxa"/>
            <w:tcBorders>
              <w:top w:val="single" w:sz="4" w:space="0" w:color="000009"/>
              <w:bottom w:val="single" w:sz="4" w:space="0" w:color="000009"/>
              <w:right w:val="single" w:sz="4" w:space="0" w:color="000009"/>
            </w:tcBorders>
          </w:tcPr>
          <w:p w14:paraId="799FC54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Alkūninio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veleno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priekinio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riebokšlio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15FBE0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10939C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9F9719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F1DB767" w14:textId="77777777" w:rsidTr="0016458C">
        <w:trPr>
          <w:trHeight w:val="275"/>
        </w:trPr>
        <w:tc>
          <w:tcPr>
            <w:tcW w:w="703" w:type="dxa"/>
          </w:tcPr>
          <w:p w14:paraId="63DE52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103.</w:t>
            </w:r>
          </w:p>
        </w:tc>
        <w:tc>
          <w:tcPr>
            <w:tcW w:w="5389" w:type="dxa"/>
            <w:tcBorders>
              <w:top w:val="single" w:sz="4" w:space="0" w:color="000009"/>
              <w:bottom w:val="single" w:sz="4" w:space="0" w:color="000009"/>
              <w:right w:val="single" w:sz="4" w:space="0" w:color="000009"/>
            </w:tcBorders>
          </w:tcPr>
          <w:p w14:paraId="6309624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Aukšto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slėgio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siurblio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reguliavimas</w:t>
            </w:r>
          </w:p>
        </w:tc>
        <w:tc>
          <w:tcPr>
            <w:tcW w:w="992" w:type="dxa"/>
            <w:tcBorders>
              <w:top w:val="single" w:sz="4" w:space="0" w:color="000009"/>
              <w:left w:val="single" w:sz="4" w:space="0" w:color="000009"/>
              <w:bottom w:val="single" w:sz="4" w:space="0" w:color="000009"/>
            </w:tcBorders>
          </w:tcPr>
          <w:p w14:paraId="7A0CA1C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1A8050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5D6739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B811CA7" w14:textId="77777777" w:rsidTr="0016458C">
        <w:trPr>
          <w:trHeight w:val="275"/>
        </w:trPr>
        <w:tc>
          <w:tcPr>
            <w:tcW w:w="703" w:type="dxa"/>
          </w:tcPr>
          <w:p w14:paraId="3211F02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104.</w:t>
            </w:r>
          </w:p>
        </w:tc>
        <w:tc>
          <w:tcPr>
            <w:tcW w:w="5389" w:type="dxa"/>
            <w:tcBorders>
              <w:top w:val="single" w:sz="4" w:space="0" w:color="000009"/>
              <w:bottom w:val="single" w:sz="4" w:space="0" w:color="000009"/>
              <w:right w:val="single" w:sz="4" w:space="0" w:color="000009"/>
            </w:tcBorders>
          </w:tcPr>
          <w:p w14:paraId="75375DE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Aušinimo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siurblio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81BA27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735A19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F85650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A2BC799" w14:textId="77777777" w:rsidTr="0016458C">
        <w:trPr>
          <w:trHeight w:val="275"/>
        </w:trPr>
        <w:tc>
          <w:tcPr>
            <w:tcW w:w="703" w:type="dxa"/>
          </w:tcPr>
          <w:p w14:paraId="1334F01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105.</w:t>
            </w:r>
          </w:p>
        </w:tc>
        <w:tc>
          <w:tcPr>
            <w:tcW w:w="5389" w:type="dxa"/>
            <w:tcBorders>
              <w:top w:val="single" w:sz="4" w:space="0" w:color="000009"/>
              <w:bottom w:val="single" w:sz="4" w:space="0" w:color="000009"/>
              <w:right w:val="single" w:sz="4" w:space="0" w:color="000009"/>
            </w:tcBorders>
          </w:tcPr>
          <w:p w14:paraId="70EC39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Aušinimo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skysčio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17694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D274D7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7D2B9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862D07E" w14:textId="77777777" w:rsidTr="0016458C">
        <w:trPr>
          <w:trHeight w:val="275"/>
        </w:trPr>
        <w:tc>
          <w:tcPr>
            <w:tcW w:w="703" w:type="dxa"/>
          </w:tcPr>
          <w:p w14:paraId="0C9506D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106.</w:t>
            </w:r>
          </w:p>
        </w:tc>
        <w:tc>
          <w:tcPr>
            <w:tcW w:w="5389" w:type="dxa"/>
            <w:tcBorders>
              <w:top w:val="single" w:sz="4" w:space="0" w:color="000009"/>
              <w:bottom w:val="single" w:sz="4" w:space="0" w:color="000009"/>
              <w:right w:val="single" w:sz="4" w:space="0" w:color="000009"/>
            </w:tcBorders>
          </w:tcPr>
          <w:p w14:paraId="4C32FE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Diržo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įtempimo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B6BA29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B4A684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08F66A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DC31CDE" w14:textId="77777777" w:rsidTr="0016458C">
        <w:trPr>
          <w:trHeight w:val="278"/>
        </w:trPr>
        <w:tc>
          <w:tcPr>
            <w:tcW w:w="703" w:type="dxa"/>
          </w:tcPr>
          <w:p w14:paraId="21E53CD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107.</w:t>
            </w:r>
          </w:p>
        </w:tc>
        <w:tc>
          <w:tcPr>
            <w:tcW w:w="5389" w:type="dxa"/>
            <w:tcBorders>
              <w:top w:val="single" w:sz="4" w:space="0" w:color="000009"/>
              <w:bottom w:val="single" w:sz="4" w:space="0" w:color="000009"/>
              <w:right w:val="single" w:sz="4" w:space="0" w:color="000009"/>
            </w:tcBorders>
          </w:tcPr>
          <w:p w14:paraId="725C5CA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Dyzelinio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purkštuko nuėmimas/įstatymas</w:t>
            </w:r>
          </w:p>
        </w:tc>
        <w:tc>
          <w:tcPr>
            <w:tcW w:w="992" w:type="dxa"/>
            <w:tcBorders>
              <w:top w:val="single" w:sz="4" w:space="0" w:color="000009"/>
              <w:left w:val="single" w:sz="4" w:space="0" w:color="000009"/>
              <w:bottom w:val="single" w:sz="4" w:space="0" w:color="000009"/>
            </w:tcBorders>
          </w:tcPr>
          <w:p w14:paraId="5C5C93D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6A023F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2891003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4DA315E2" w14:textId="77777777" w:rsidTr="0016458C">
        <w:trPr>
          <w:trHeight w:val="275"/>
        </w:trPr>
        <w:tc>
          <w:tcPr>
            <w:tcW w:w="703" w:type="dxa"/>
          </w:tcPr>
          <w:p w14:paraId="2137626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108.</w:t>
            </w:r>
          </w:p>
        </w:tc>
        <w:tc>
          <w:tcPr>
            <w:tcW w:w="5389" w:type="dxa"/>
            <w:tcBorders>
              <w:top w:val="single" w:sz="4" w:space="0" w:color="000009"/>
              <w:bottom w:val="single" w:sz="4" w:space="0" w:color="000009"/>
              <w:right w:val="single" w:sz="4" w:space="0" w:color="000009"/>
            </w:tcBorders>
          </w:tcPr>
          <w:p w14:paraId="64C665D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Dyzelinio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purkštuko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reguliavimas</w:t>
            </w:r>
          </w:p>
        </w:tc>
        <w:tc>
          <w:tcPr>
            <w:tcW w:w="992" w:type="dxa"/>
            <w:tcBorders>
              <w:top w:val="single" w:sz="4" w:space="0" w:color="000009"/>
              <w:left w:val="single" w:sz="4" w:space="0" w:color="000009"/>
              <w:bottom w:val="single" w:sz="4" w:space="0" w:color="000009"/>
            </w:tcBorders>
          </w:tcPr>
          <w:p w14:paraId="2A3D452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B9248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5FCC8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FE6F669" w14:textId="77777777" w:rsidTr="0016458C">
        <w:trPr>
          <w:trHeight w:val="275"/>
        </w:trPr>
        <w:tc>
          <w:tcPr>
            <w:tcW w:w="703" w:type="dxa"/>
          </w:tcPr>
          <w:p w14:paraId="048B4F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109.</w:t>
            </w:r>
          </w:p>
        </w:tc>
        <w:tc>
          <w:tcPr>
            <w:tcW w:w="5389" w:type="dxa"/>
            <w:tcBorders>
              <w:top w:val="single" w:sz="4" w:space="0" w:color="000009"/>
              <w:bottom w:val="single" w:sz="4" w:space="0" w:color="000009"/>
              <w:right w:val="single" w:sz="4" w:space="0" w:color="000009"/>
            </w:tcBorders>
          </w:tcPr>
          <w:p w14:paraId="6F7E572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Dyzelinio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kuro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siurblio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CE16E8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F5AB78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63F27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CCCCAF5" w14:textId="77777777" w:rsidTr="0016458C">
        <w:trPr>
          <w:trHeight w:val="275"/>
        </w:trPr>
        <w:tc>
          <w:tcPr>
            <w:tcW w:w="703" w:type="dxa"/>
          </w:tcPr>
          <w:p w14:paraId="7A87D52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110.</w:t>
            </w:r>
          </w:p>
        </w:tc>
        <w:tc>
          <w:tcPr>
            <w:tcW w:w="5389" w:type="dxa"/>
            <w:tcBorders>
              <w:top w:val="single" w:sz="4" w:space="0" w:color="000009"/>
              <w:bottom w:val="single" w:sz="4" w:space="0" w:color="000009"/>
              <w:right w:val="single" w:sz="4" w:space="0" w:color="000009"/>
            </w:tcBorders>
          </w:tcPr>
          <w:p w14:paraId="480A715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Oro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kompresoriaus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dirželio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3AC28B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EA3FC0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40988A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49EF3BE" w14:textId="77777777" w:rsidTr="0016458C">
        <w:trPr>
          <w:trHeight w:val="275"/>
        </w:trPr>
        <w:tc>
          <w:tcPr>
            <w:tcW w:w="703" w:type="dxa"/>
          </w:tcPr>
          <w:p w14:paraId="1792F3B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111.</w:t>
            </w:r>
          </w:p>
        </w:tc>
        <w:tc>
          <w:tcPr>
            <w:tcW w:w="5389" w:type="dxa"/>
            <w:tcBorders>
              <w:top w:val="single" w:sz="4" w:space="0" w:color="000009"/>
              <w:bottom w:val="single" w:sz="4" w:space="0" w:color="000009"/>
              <w:right w:val="single" w:sz="4" w:space="0" w:color="000009"/>
            </w:tcBorders>
          </w:tcPr>
          <w:p w14:paraId="7B9D989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Hidraulinės</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darbinio</w:t>
            </w:r>
            <w:r w:rsidRPr="0006378E">
              <w:rPr>
                <w:rFonts w:eastAsia="Times New Roman"/>
                <w:spacing w:val="-3"/>
                <w:szCs w:val="22"/>
                <w:bdr w:val="none" w:sz="0" w:space="0" w:color="auto"/>
                <w:lang w:val="lt-LT"/>
              </w:rPr>
              <w:t xml:space="preserve"> </w:t>
            </w:r>
            <w:proofErr w:type="spellStart"/>
            <w:r w:rsidRPr="0006378E">
              <w:rPr>
                <w:rFonts w:eastAsia="Times New Roman"/>
                <w:szCs w:val="22"/>
                <w:bdr w:val="none" w:sz="0" w:space="0" w:color="auto"/>
                <w:lang w:val="lt-LT"/>
              </w:rPr>
              <w:t>cilindriuko</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7F3A72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val.</w:t>
            </w:r>
          </w:p>
        </w:tc>
        <w:tc>
          <w:tcPr>
            <w:tcW w:w="1308" w:type="dxa"/>
          </w:tcPr>
          <w:p w14:paraId="09607C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58E715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0CC7A62" w14:textId="77777777" w:rsidTr="0016458C">
        <w:trPr>
          <w:trHeight w:val="275"/>
        </w:trPr>
        <w:tc>
          <w:tcPr>
            <w:tcW w:w="703" w:type="dxa"/>
          </w:tcPr>
          <w:p w14:paraId="70F9916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112.</w:t>
            </w:r>
          </w:p>
        </w:tc>
        <w:tc>
          <w:tcPr>
            <w:tcW w:w="5389" w:type="dxa"/>
            <w:tcBorders>
              <w:top w:val="single" w:sz="4" w:space="0" w:color="000009"/>
              <w:bottom w:val="single" w:sz="4" w:space="0" w:color="000009"/>
              <w:right w:val="single" w:sz="4" w:space="0" w:color="000009"/>
            </w:tcBorders>
          </w:tcPr>
          <w:p w14:paraId="314BB39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Karbiuratoriaus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034C6D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3BC5D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C6A305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8B03DF0" w14:textId="77777777" w:rsidTr="0016458C">
        <w:trPr>
          <w:trHeight w:val="275"/>
        </w:trPr>
        <w:tc>
          <w:tcPr>
            <w:tcW w:w="703" w:type="dxa"/>
          </w:tcPr>
          <w:p w14:paraId="3F7FA4B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113.</w:t>
            </w:r>
          </w:p>
        </w:tc>
        <w:tc>
          <w:tcPr>
            <w:tcW w:w="5389" w:type="dxa"/>
            <w:tcBorders>
              <w:top w:val="single" w:sz="4" w:space="0" w:color="000009"/>
              <w:bottom w:val="single" w:sz="4" w:space="0" w:color="000009"/>
              <w:right w:val="single" w:sz="4" w:space="0" w:color="000009"/>
            </w:tcBorders>
          </w:tcPr>
          <w:p w14:paraId="1EDFEE2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Karbiuratoriaus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reguliavimas/remontas</w:t>
            </w:r>
          </w:p>
        </w:tc>
        <w:tc>
          <w:tcPr>
            <w:tcW w:w="992" w:type="dxa"/>
            <w:tcBorders>
              <w:top w:val="single" w:sz="4" w:space="0" w:color="000009"/>
              <w:left w:val="single" w:sz="4" w:space="0" w:color="000009"/>
              <w:bottom w:val="single" w:sz="4" w:space="0" w:color="000009"/>
            </w:tcBorders>
          </w:tcPr>
          <w:p w14:paraId="0FBF5C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B5AE50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91012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5A6B0D0" w14:textId="77777777" w:rsidTr="0016458C">
        <w:trPr>
          <w:trHeight w:val="275"/>
        </w:trPr>
        <w:tc>
          <w:tcPr>
            <w:tcW w:w="703" w:type="dxa"/>
          </w:tcPr>
          <w:p w14:paraId="4C450CF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114.</w:t>
            </w:r>
          </w:p>
        </w:tc>
        <w:tc>
          <w:tcPr>
            <w:tcW w:w="5389" w:type="dxa"/>
            <w:tcBorders>
              <w:top w:val="single" w:sz="4" w:space="0" w:color="000009"/>
              <w:bottom w:val="single" w:sz="4" w:space="0" w:color="000009"/>
              <w:right w:val="single" w:sz="4" w:space="0" w:color="000009"/>
            </w:tcBorders>
          </w:tcPr>
          <w:p w14:paraId="100FEF8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Kondicionieriaus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papildymas/patikrinimas</w:t>
            </w:r>
          </w:p>
        </w:tc>
        <w:tc>
          <w:tcPr>
            <w:tcW w:w="992" w:type="dxa"/>
            <w:tcBorders>
              <w:top w:val="single" w:sz="4" w:space="0" w:color="000009"/>
              <w:left w:val="single" w:sz="4" w:space="0" w:color="000009"/>
              <w:bottom w:val="single" w:sz="4" w:space="0" w:color="000009"/>
            </w:tcBorders>
          </w:tcPr>
          <w:p w14:paraId="4E63ADB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10BD90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E9217C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E3A8881" w14:textId="77777777" w:rsidTr="0016458C">
        <w:trPr>
          <w:trHeight w:val="275"/>
        </w:trPr>
        <w:tc>
          <w:tcPr>
            <w:tcW w:w="703" w:type="dxa"/>
          </w:tcPr>
          <w:p w14:paraId="46DA0A0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115.</w:t>
            </w:r>
          </w:p>
        </w:tc>
        <w:tc>
          <w:tcPr>
            <w:tcW w:w="5389" w:type="dxa"/>
            <w:tcBorders>
              <w:top w:val="single" w:sz="4" w:space="0" w:color="000009"/>
              <w:bottom w:val="single" w:sz="4" w:space="0" w:color="000009"/>
              <w:right w:val="single" w:sz="4" w:space="0" w:color="000009"/>
            </w:tcBorders>
          </w:tcPr>
          <w:p w14:paraId="35BEBE8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Kondicionieriaus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remontas</w:t>
            </w:r>
          </w:p>
        </w:tc>
        <w:tc>
          <w:tcPr>
            <w:tcW w:w="992" w:type="dxa"/>
            <w:tcBorders>
              <w:top w:val="single" w:sz="4" w:space="0" w:color="000009"/>
              <w:left w:val="single" w:sz="4" w:space="0" w:color="000009"/>
              <w:bottom w:val="single" w:sz="4" w:space="0" w:color="000009"/>
            </w:tcBorders>
          </w:tcPr>
          <w:p w14:paraId="71A005A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306A66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129735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38C476A" w14:textId="77777777" w:rsidTr="0016458C">
        <w:trPr>
          <w:trHeight w:val="275"/>
        </w:trPr>
        <w:tc>
          <w:tcPr>
            <w:tcW w:w="703" w:type="dxa"/>
          </w:tcPr>
          <w:p w14:paraId="669383A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116.</w:t>
            </w:r>
          </w:p>
        </w:tc>
        <w:tc>
          <w:tcPr>
            <w:tcW w:w="5389" w:type="dxa"/>
            <w:tcBorders>
              <w:top w:val="single" w:sz="4" w:space="0" w:color="000009"/>
              <w:bottom w:val="single" w:sz="4" w:space="0" w:color="000009"/>
              <w:right w:val="single" w:sz="4" w:space="0" w:color="000009"/>
            </w:tcBorders>
          </w:tcPr>
          <w:p w14:paraId="442F29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Kuro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bako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067B3F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570399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D5F13E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AE588C7" w14:textId="77777777" w:rsidTr="0016458C">
        <w:trPr>
          <w:trHeight w:val="275"/>
        </w:trPr>
        <w:tc>
          <w:tcPr>
            <w:tcW w:w="703" w:type="dxa"/>
          </w:tcPr>
          <w:p w14:paraId="379C58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117.</w:t>
            </w:r>
          </w:p>
        </w:tc>
        <w:tc>
          <w:tcPr>
            <w:tcW w:w="5389" w:type="dxa"/>
            <w:tcBorders>
              <w:top w:val="single" w:sz="4" w:space="0" w:color="000009"/>
              <w:bottom w:val="single" w:sz="4" w:space="0" w:color="000009"/>
              <w:right w:val="single" w:sz="4" w:space="0" w:color="000009"/>
            </w:tcBorders>
          </w:tcPr>
          <w:p w14:paraId="03FF83B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Kuro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padavimo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vamzdelių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C6C6AF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650E9C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926A71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997CBDB" w14:textId="77777777" w:rsidTr="0016458C">
        <w:trPr>
          <w:trHeight w:val="275"/>
        </w:trPr>
        <w:tc>
          <w:tcPr>
            <w:tcW w:w="703" w:type="dxa"/>
          </w:tcPr>
          <w:p w14:paraId="02BD2F8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118.</w:t>
            </w:r>
          </w:p>
        </w:tc>
        <w:tc>
          <w:tcPr>
            <w:tcW w:w="5389" w:type="dxa"/>
            <w:tcBorders>
              <w:top w:val="single" w:sz="4" w:space="0" w:color="000009"/>
              <w:bottom w:val="single" w:sz="4" w:space="0" w:color="000009"/>
              <w:right w:val="single" w:sz="4" w:space="0" w:color="000009"/>
            </w:tcBorders>
          </w:tcPr>
          <w:p w14:paraId="2ED63EC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Kuro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sistemos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praplovimas</w:t>
            </w:r>
          </w:p>
        </w:tc>
        <w:tc>
          <w:tcPr>
            <w:tcW w:w="992" w:type="dxa"/>
            <w:tcBorders>
              <w:top w:val="single" w:sz="4" w:space="0" w:color="000009"/>
              <w:left w:val="single" w:sz="4" w:space="0" w:color="000009"/>
              <w:bottom w:val="single" w:sz="4" w:space="0" w:color="000009"/>
            </w:tcBorders>
          </w:tcPr>
          <w:p w14:paraId="6C32B96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1005B5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5BE1E2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C43EB53" w14:textId="77777777" w:rsidTr="0016458C">
        <w:trPr>
          <w:trHeight w:val="275"/>
        </w:trPr>
        <w:tc>
          <w:tcPr>
            <w:tcW w:w="703" w:type="dxa"/>
          </w:tcPr>
          <w:p w14:paraId="2F747C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119.</w:t>
            </w:r>
          </w:p>
        </w:tc>
        <w:tc>
          <w:tcPr>
            <w:tcW w:w="5389" w:type="dxa"/>
            <w:tcBorders>
              <w:top w:val="single" w:sz="4" w:space="0" w:color="000009"/>
              <w:bottom w:val="single" w:sz="4" w:space="0" w:color="000009"/>
              <w:right w:val="single" w:sz="4" w:space="0" w:color="000009"/>
            </w:tcBorders>
          </w:tcPr>
          <w:p w14:paraId="22E89CC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Kuro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siurblio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0D38FF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F4661A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A1E021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1409B75" w14:textId="77777777" w:rsidTr="0016458C">
        <w:trPr>
          <w:trHeight w:val="275"/>
        </w:trPr>
        <w:tc>
          <w:tcPr>
            <w:tcW w:w="703" w:type="dxa"/>
          </w:tcPr>
          <w:p w14:paraId="34A7B25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120.</w:t>
            </w:r>
          </w:p>
        </w:tc>
        <w:tc>
          <w:tcPr>
            <w:tcW w:w="5389" w:type="dxa"/>
            <w:tcBorders>
              <w:top w:val="single" w:sz="4" w:space="0" w:color="000009"/>
              <w:bottom w:val="single" w:sz="4" w:space="0" w:color="000009"/>
              <w:right w:val="single" w:sz="4" w:space="0" w:color="000009"/>
            </w:tcBorders>
          </w:tcPr>
          <w:p w14:paraId="207239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Oro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kompresoriaus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91F76A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71721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D7CA13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CBEDD76" w14:textId="77777777" w:rsidTr="0016458C">
        <w:trPr>
          <w:trHeight w:val="275"/>
        </w:trPr>
        <w:tc>
          <w:tcPr>
            <w:tcW w:w="703" w:type="dxa"/>
          </w:tcPr>
          <w:p w14:paraId="5698BC5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121.</w:t>
            </w:r>
          </w:p>
        </w:tc>
        <w:tc>
          <w:tcPr>
            <w:tcW w:w="5389" w:type="dxa"/>
            <w:tcBorders>
              <w:top w:val="single" w:sz="4" w:space="0" w:color="000009"/>
              <w:bottom w:val="single" w:sz="4" w:space="0" w:color="000009"/>
              <w:right w:val="single" w:sz="4" w:space="0" w:color="000009"/>
            </w:tcBorders>
          </w:tcPr>
          <w:p w14:paraId="3C7EDB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Paskirstymo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veleno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riebokšlio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9C250A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E9C53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E4BCB3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E71A0B8" w14:textId="77777777" w:rsidTr="0016458C">
        <w:trPr>
          <w:trHeight w:val="275"/>
        </w:trPr>
        <w:tc>
          <w:tcPr>
            <w:tcW w:w="703" w:type="dxa"/>
          </w:tcPr>
          <w:p w14:paraId="3142B65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122.</w:t>
            </w:r>
          </w:p>
        </w:tc>
        <w:tc>
          <w:tcPr>
            <w:tcW w:w="5389" w:type="dxa"/>
            <w:tcBorders>
              <w:top w:val="single" w:sz="4" w:space="0" w:color="000009"/>
              <w:bottom w:val="single" w:sz="4" w:space="0" w:color="000009"/>
              <w:right w:val="single" w:sz="4" w:space="0" w:color="000009"/>
            </w:tcBorders>
          </w:tcPr>
          <w:p w14:paraId="675AADA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Purkštuko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CC3DAE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0B1622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00E44C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bl>
    <w:p w14:paraId="782F9A8B" w14:textId="77777777" w:rsidR="00E7597B" w:rsidRPr="0006378E" w:rsidRDefault="00E7597B" w:rsidP="00E7597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0"/>
        <w:jc w:val="left"/>
        <w:rPr>
          <w:rFonts w:eastAsia="Times New Roman"/>
          <w:szCs w:val="22"/>
          <w:bdr w:val="none" w:sz="0" w:space="0" w:color="auto"/>
        </w:rPr>
        <w:sectPr w:rsidR="00E7597B" w:rsidRPr="0006378E" w:rsidSect="00E7597B">
          <w:type w:val="nextColumn"/>
          <w:pgSz w:w="11910" w:h="16840"/>
          <w:pgMar w:top="1134" w:right="567" w:bottom="1134" w:left="1701" w:header="552" w:footer="0" w:gutter="0"/>
          <w:cols w:space="1296"/>
        </w:sectPr>
      </w:pPr>
    </w:p>
    <w:tbl>
      <w:tblPr>
        <w:tblStyle w:val="TableNormal1"/>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389"/>
        <w:gridCol w:w="992"/>
        <w:gridCol w:w="1308"/>
        <w:gridCol w:w="1276"/>
      </w:tblGrid>
      <w:tr w:rsidR="0006378E" w:rsidRPr="0006378E" w14:paraId="0E50A948" w14:textId="77777777" w:rsidTr="0016458C">
        <w:trPr>
          <w:trHeight w:val="277"/>
        </w:trPr>
        <w:tc>
          <w:tcPr>
            <w:tcW w:w="703" w:type="dxa"/>
          </w:tcPr>
          <w:p w14:paraId="5548AF5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lastRenderedPageBreak/>
              <w:t>123.</w:t>
            </w:r>
          </w:p>
        </w:tc>
        <w:tc>
          <w:tcPr>
            <w:tcW w:w="5389" w:type="dxa"/>
            <w:tcBorders>
              <w:top w:val="single" w:sz="4" w:space="0" w:color="000009"/>
              <w:bottom w:val="single" w:sz="4" w:space="0" w:color="000009"/>
              <w:right w:val="single" w:sz="4" w:space="0" w:color="000009"/>
            </w:tcBorders>
          </w:tcPr>
          <w:p w14:paraId="607ABB1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Radiatoriaus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F69886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EA29F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6FD660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695A2525" w14:textId="77777777" w:rsidTr="0016458C">
        <w:trPr>
          <w:trHeight w:val="275"/>
        </w:trPr>
        <w:tc>
          <w:tcPr>
            <w:tcW w:w="703" w:type="dxa"/>
          </w:tcPr>
          <w:p w14:paraId="477AF28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124.</w:t>
            </w:r>
          </w:p>
        </w:tc>
        <w:tc>
          <w:tcPr>
            <w:tcW w:w="5389" w:type="dxa"/>
            <w:tcBorders>
              <w:top w:val="single" w:sz="4" w:space="0" w:color="000009"/>
              <w:bottom w:val="single" w:sz="4" w:space="0" w:color="000009"/>
              <w:right w:val="single" w:sz="4" w:space="0" w:color="000009"/>
            </w:tcBorders>
          </w:tcPr>
          <w:p w14:paraId="52B6971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Riebokšlio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1CFC8E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B5AA3C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F48DD2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D05D206" w14:textId="77777777" w:rsidTr="0016458C">
        <w:trPr>
          <w:trHeight w:val="276"/>
        </w:trPr>
        <w:tc>
          <w:tcPr>
            <w:tcW w:w="703" w:type="dxa"/>
          </w:tcPr>
          <w:p w14:paraId="424FEAD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125.</w:t>
            </w:r>
          </w:p>
        </w:tc>
        <w:tc>
          <w:tcPr>
            <w:tcW w:w="5389" w:type="dxa"/>
            <w:tcBorders>
              <w:top w:val="single" w:sz="4" w:space="0" w:color="000009"/>
              <w:bottom w:val="single" w:sz="4" w:space="0" w:color="000009"/>
              <w:right w:val="single" w:sz="4" w:space="0" w:color="000009"/>
            </w:tcBorders>
          </w:tcPr>
          <w:p w14:paraId="0EEFF66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Salono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oro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filtro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6CC497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62A829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7DFBA9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C9C36FD" w14:textId="77777777" w:rsidTr="0016458C">
        <w:trPr>
          <w:trHeight w:val="275"/>
        </w:trPr>
        <w:tc>
          <w:tcPr>
            <w:tcW w:w="703" w:type="dxa"/>
          </w:tcPr>
          <w:p w14:paraId="73571F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126.</w:t>
            </w:r>
          </w:p>
        </w:tc>
        <w:tc>
          <w:tcPr>
            <w:tcW w:w="5389" w:type="dxa"/>
            <w:tcBorders>
              <w:top w:val="single" w:sz="4" w:space="0" w:color="000009"/>
              <w:bottom w:val="single" w:sz="4" w:space="0" w:color="000009"/>
              <w:right w:val="single" w:sz="4" w:space="0" w:color="000009"/>
            </w:tcBorders>
          </w:tcPr>
          <w:p w14:paraId="70640E3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Spidometro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troso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9833C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AB34F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C0D7DB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EFF4F31" w14:textId="77777777" w:rsidTr="0016458C">
        <w:trPr>
          <w:trHeight w:val="275"/>
        </w:trPr>
        <w:tc>
          <w:tcPr>
            <w:tcW w:w="703" w:type="dxa"/>
          </w:tcPr>
          <w:p w14:paraId="5FF63E2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127.</w:t>
            </w:r>
          </w:p>
        </w:tc>
        <w:tc>
          <w:tcPr>
            <w:tcW w:w="5389" w:type="dxa"/>
            <w:tcBorders>
              <w:top w:val="single" w:sz="4" w:space="0" w:color="000009"/>
              <w:bottom w:val="single" w:sz="4" w:space="0" w:color="000009"/>
              <w:right w:val="single" w:sz="4" w:space="0" w:color="000009"/>
            </w:tcBorders>
          </w:tcPr>
          <w:p w14:paraId="04BB71D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Spidometro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daviklio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60B929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502540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55EC02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6E14122" w14:textId="77777777" w:rsidTr="0016458C">
        <w:trPr>
          <w:trHeight w:val="275"/>
        </w:trPr>
        <w:tc>
          <w:tcPr>
            <w:tcW w:w="703" w:type="dxa"/>
          </w:tcPr>
          <w:p w14:paraId="238E0AA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128.</w:t>
            </w:r>
          </w:p>
        </w:tc>
        <w:tc>
          <w:tcPr>
            <w:tcW w:w="5389" w:type="dxa"/>
            <w:tcBorders>
              <w:top w:val="single" w:sz="4" w:space="0" w:color="000009"/>
              <w:bottom w:val="single" w:sz="4" w:space="0" w:color="000009"/>
              <w:right w:val="single" w:sz="4" w:space="0" w:color="000009"/>
            </w:tcBorders>
          </w:tcPr>
          <w:p w14:paraId="1B3A97D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Vožtuvų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dangtelio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tarpinės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1DF9BF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A6E7D6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BCD1D1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529F7A8" w14:textId="77777777" w:rsidTr="0016458C">
        <w:trPr>
          <w:trHeight w:val="551"/>
        </w:trPr>
        <w:tc>
          <w:tcPr>
            <w:tcW w:w="703" w:type="dxa"/>
          </w:tcPr>
          <w:p w14:paraId="3A8CB0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129.</w:t>
            </w:r>
          </w:p>
        </w:tc>
        <w:tc>
          <w:tcPr>
            <w:tcW w:w="5389" w:type="dxa"/>
            <w:tcBorders>
              <w:top w:val="single" w:sz="4" w:space="0" w:color="000009"/>
              <w:bottom w:val="single" w:sz="4" w:space="0" w:color="000009"/>
              <w:right w:val="single" w:sz="4" w:space="0" w:color="000009"/>
            </w:tcBorders>
          </w:tcPr>
          <w:p w14:paraId="425783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Tarpinės</w:t>
            </w:r>
            <w:r w:rsidRPr="0006378E">
              <w:rPr>
                <w:rFonts w:eastAsia="Times New Roman"/>
                <w:spacing w:val="42"/>
                <w:szCs w:val="22"/>
                <w:bdr w:val="none" w:sz="0" w:space="0" w:color="auto"/>
                <w:lang w:val="lt-LT"/>
              </w:rPr>
              <w:t xml:space="preserve"> </w:t>
            </w:r>
            <w:r w:rsidRPr="0006378E">
              <w:rPr>
                <w:rFonts w:eastAsia="Times New Roman"/>
                <w:szCs w:val="22"/>
                <w:bdr w:val="none" w:sz="0" w:space="0" w:color="auto"/>
                <w:lang w:val="lt-LT"/>
              </w:rPr>
              <w:t>tarp</w:t>
            </w:r>
            <w:r w:rsidRPr="0006378E">
              <w:rPr>
                <w:rFonts w:eastAsia="Times New Roman"/>
                <w:spacing w:val="41"/>
                <w:szCs w:val="22"/>
                <w:bdr w:val="none" w:sz="0" w:space="0" w:color="auto"/>
                <w:lang w:val="lt-LT"/>
              </w:rPr>
              <w:t xml:space="preserve"> </w:t>
            </w:r>
            <w:r w:rsidRPr="0006378E">
              <w:rPr>
                <w:rFonts w:eastAsia="Times New Roman"/>
                <w:szCs w:val="22"/>
                <w:bdr w:val="none" w:sz="0" w:space="0" w:color="auto"/>
                <w:lang w:val="lt-LT"/>
              </w:rPr>
              <w:t>cilindrų</w:t>
            </w:r>
            <w:r w:rsidRPr="0006378E">
              <w:rPr>
                <w:rFonts w:eastAsia="Times New Roman"/>
                <w:spacing w:val="41"/>
                <w:szCs w:val="22"/>
                <w:bdr w:val="none" w:sz="0" w:space="0" w:color="auto"/>
                <w:lang w:val="lt-LT"/>
              </w:rPr>
              <w:t xml:space="preserve"> </w:t>
            </w:r>
            <w:r w:rsidRPr="0006378E">
              <w:rPr>
                <w:rFonts w:eastAsia="Times New Roman"/>
                <w:szCs w:val="22"/>
                <w:bdr w:val="none" w:sz="0" w:space="0" w:color="auto"/>
                <w:lang w:val="lt-LT"/>
              </w:rPr>
              <w:t>bloko</w:t>
            </w:r>
            <w:r w:rsidRPr="0006378E">
              <w:rPr>
                <w:rFonts w:eastAsia="Times New Roman"/>
                <w:spacing w:val="42"/>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43"/>
                <w:szCs w:val="22"/>
                <w:bdr w:val="none" w:sz="0" w:space="0" w:color="auto"/>
                <w:lang w:val="lt-LT"/>
              </w:rPr>
              <w:t xml:space="preserve"> </w:t>
            </w:r>
            <w:r w:rsidRPr="0006378E">
              <w:rPr>
                <w:rFonts w:eastAsia="Times New Roman"/>
                <w:szCs w:val="22"/>
                <w:bdr w:val="none" w:sz="0" w:space="0" w:color="auto"/>
                <w:lang w:val="lt-LT"/>
              </w:rPr>
              <w:t>variklio</w:t>
            </w:r>
            <w:r w:rsidRPr="0006378E">
              <w:rPr>
                <w:rFonts w:eastAsia="Times New Roman"/>
                <w:spacing w:val="42"/>
                <w:szCs w:val="22"/>
                <w:bdr w:val="none" w:sz="0" w:space="0" w:color="auto"/>
                <w:lang w:val="lt-LT"/>
              </w:rPr>
              <w:t xml:space="preserve"> </w:t>
            </w:r>
            <w:r w:rsidRPr="0006378E">
              <w:rPr>
                <w:rFonts w:eastAsia="Times New Roman"/>
                <w:szCs w:val="22"/>
                <w:bdr w:val="none" w:sz="0" w:space="0" w:color="auto"/>
                <w:lang w:val="lt-LT"/>
              </w:rPr>
              <w:t>galvutės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25624A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5"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DC8ED2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c>
          <w:tcPr>
            <w:tcW w:w="1276" w:type="dxa"/>
          </w:tcPr>
          <w:p w14:paraId="103F3D9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r>
      <w:tr w:rsidR="0006378E" w:rsidRPr="0006378E" w14:paraId="335C4225" w14:textId="77777777" w:rsidTr="0016458C">
        <w:trPr>
          <w:trHeight w:val="277"/>
        </w:trPr>
        <w:tc>
          <w:tcPr>
            <w:tcW w:w="703" w:type="dxa"/>
          </w:tcPr>
          <w:p w14:paraId="160EDE4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130.</w:t>
            </w:r>
          </w:p>
        </w:tc>
        <w:tc>
          <w:tcPr>
            <w:tcW w:w="5389" w:type="dxa"/>
            <w:tcBorders>
              <w:top w:val="single" w:sz="4" w:space="0" w:color="000009"/>
              <w:bottom w:val="single" w:sz="4" w:space="0" w:color="000009"/>
              <w:right w:val="single" w:sz="4" w:space="0" w:color="000009"/>
            </w:tcBorders>
          </w:tcPr>
          <w:p w14:paraId="5371C8A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Turbinos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F2C2C8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CB4F9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75E0279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441EFC72" w14:textId="77777777" w:rsidTr="0016458C">
        <w:trPr>
          <w:trHeight w:val="275"/>
        </w:trPr>
        <w:tc>
          <w:tcPr>
            <w:tcW w:w="703" w:type="dxa"/>
          </w:tcPr>
          <w:p w14:paraId="7562616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131.</w:t>
            </w:r>
          </w:p>
        </w:tc>
        <w:tc>
          <w:tcPr>
            <w:tcW w:w="5389" w:type="dxa"/>
            <w:tcBorders>
              <w:top w:val="single" w:sz="4" w:space="0" w:color="000009"/>
              <w:bottom w:val="single" w:sz="4" w:space="0" w:color="000009"/>
              <w:right w:val="single" w:sz="4" w:space="0" w:color="000009"/>
            </w:tcBorders>
          </w:tcPr>
          <w:p w14:paraId="5A3E9B3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Vairo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stiprintuvo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dirželio,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ED5197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03FDD6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D1E729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46C8F01" w14:textId="77777777" w:rsidTr="0016458C">
        <w:trPr>
          <w:trHeight w:val="275"/>
        </w:trPr>
        <w:tc>
          <w:tcPr>
            <w:tcW w:w="703" w:type="dxa"/>
          </w:tcPr>
          <w:p w14:paraId="73C7895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132.</w:t>
            </w:r>
          </w:p>
        </w:tc>
        <w:tc>
          <w:tcPr>
            <w:tcW w:w="5389" w:type="dxa"/>
            <w:tcBorders>
              <w:top w:val="single" w:sz="4" w:space="0" w:color="000009"/>
              <w:bottom w:val="single" w:sz="4" w:space="0" w:color="000009"/>
              <w:right w:val="single" w:sz="4" w:space="0" w:color="000009"/>
            </w:tcBorders>
          </w:tcPr>
          <w:p w14:paraId="48ECA5F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bloko</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deformacijos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pašalinimas</w:t>
            </w:r>
          </w:p>
        </w:tc>
        <w:tc>
          <w:tcPr>
            <w:tcW w:w="992" w:type="dxa"/>
            <w:tcBorders>
              <w:top w:val="single" w:sz="4" w:space="0" w:color="000009"/>
              <w:left w:val="single" w:sz="4" w:space="0" w:color="000009"/>
              <w:bottom w:val="single" w:sz="4" w:space="0" w:color="000009"/>
            </w:tcBorders>
          </w:tcPr>
          <w:p w14:paraId="39A8138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00111B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41212E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7481108" w14:textId="77777777" w:rsidTr="0016458C">
        <w:trPr>
          <w:trHeight w:val="275"/>
        </w:trPr>
        <w:tc>
          <w:tcPr>
            <w:tcW w:w="703" w:type="dxa"/>
          </w:tcPr>
          <w:p w14:paraId="53B6BB3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133.</w:t>
            </w:r>
          </w:p>
        </w:tc>
        <w:tc>
          <w:tcPr>
            <w:tcW w:w="5389" w:type="dxa"/>
            <w:tcBorders>
              <w:top w:val="single" w:sz="4" w:space="0" w:color="000009"/>
              <w:bottom w:val="single" w:sz="4" w:space="0" w:color="000009"/>
              <w:right w:val="single" w:sz="4" w:space="0" w:color="000009"/>
            </w:tcBorders>
          </w:tcPr>
          <w:p w14:paraId="2439A42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galvutės</w:t>
            </w:r>
            <w:r w:rsidRPr="0006378E">
              <w:rPr>
                <w:rFonts w:eastAsia="Times New Roman"/>
                <w:spacing w:val="58"/>
                <w:szCs w:val="22"/>
                <w:bdr w:val="none" w:sz="0" w:space="0" w:color="auto"/>
                <w:lang w:val="lt-LT"/>
              </w:rPr>
              <w:t xml:space="preserve"> </w:t>
            </w:r>
            <w:r w:rsidRPr="0006378E">
              <w:rPr>
                <w:rFonts w:eastAsia="Times New Roman"/>
                <w:szCs w:val="22"/>
                <w:bdr w:val="none" w:sz="0" w:space="0" w:color="auto"/>
                <w:lang w:val="lt-LT"/>
              </w:rPr>
              <w:t>deformacijos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pašalinimas</w:t>
            </w:r>
          </w:p>
        </w:tc>
        <w:tc>
          <w:tcPr>
            <w:tcW w:w="992" w:type="dxa"/>
            <w:tcBorders>
              <w:top w:val="single" w:sz="4" w:space="0" w:color="000009"/>
              <w:left w:val="single" w:sz="4" w:space="0" w:color="000009"/>
              <w:bottom w:val="single" w:sz="4" w:space="0" w:color="000009"/>
            </w:tcBorders>
          </w:tcPr>
          <w:p w14:paraId="525BE86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AEE942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DB6578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2A83C9B" w14:textId="77777777" w:rsidTr="0016458C">
        <w:trPr>
          <w:trHeight w:val="275"/>
        </w:trPr>
        <w:tc>
          <w:tcPr>
            <w:tcW w:w="703" w:type="dxa"/>
          </w:tcPr>
          <w:p w14:paraId="22C254F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134.</w:t>
            </w:r>
          </w:p>
        </w:tc>
        <w:tc>
          <w:tcPr>
            <w:tcW w:w="5389" w:type="dxa"/>
            <w:tcBorders>
              <w:top w:val="single" w:sz="4" w:space="0" w:color="000009"/>
              <w:bottom w:val="single" w:sz="4" w:space="0" w:color="000009"/>
              <w:right w:val="single" w:sz="4" w:space="0" w:color="000009"/>
            </w:tcBorders>
          </w:tcPr>
          <w:p w14:paraId="1441974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3"/>
                <w:szCs w:val="22"/>
                <w:bdr w:val="none" w:sz="0" w:space="0" w:color="auto"/>
                <w:lang w:val="lt-LT"/>
              </w:rPr>
              <w:t xml:space="preserve"> </w:t>
            </w:r>
            <w:proofErr w:type="spellStart"/>
            <w:r w:rsidRPr="0006378E">
              <w:rPr>
                <w:rFonts w:eastAsia="Times New Roman"/>
                <w:szCs w:val="22"/>
                <w:bdr w:val="none" w:sz="0" w:space="0" w:color="auto"/>
                <w:lang w:val="lt-LT"/>
              </w:rPr>
              <w:t>kompresinių</w:t>
            </w:r>
            <w:proofErr w:type="spellEnd"/>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tepalinių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žiedų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354CCE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74521B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22B4FF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99C349B" w14:textId="77777777" w:rsidTr="0016458C">
        <w:trPr>
          <w:trHeight w:val="275"/>
        </w:trPr>
        <w:tc>
          <w:tcPr>
            <w:tcW w:w="703" w:type="dxa"/>
          </w:tcPr>
          <w:p w14:paraId="2B29D9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135.</w:t>
            </w:r>
          </w:p>
        </w:tc>
        <w:tc>
          <w:tcPr>
            <w:tcW w:w="5389" w:type="dxa"/>
            <w:tcBorders>
              <w:top w:val="single" w:sz="4" w:space="0" w:color="000009"/>
              <w:bottom w:val="single" w:sz="4" w:space="0" w:color="000009"/>
              <w:right w:val="single" w:sz="4" w:space="0" w:color="000009"/>
            </w:tcBorders>
          </w:tcPr>
          <w:p w14:paraId="7F948E7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dirželio/grandinės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įtempimo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12A700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417AB1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B0C155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0B0AC65" w14:textId="77777777" w:rsidTr="0016458C">
        <w:trPr>
          <w:trHeight w:val="278"/>
        </w:trPr>
        <w:tc>
          <w:tcPr>
            <w:tcW w:w="703" w:type="dxa"/>
          </w:tcPr>
          <w:p w14:paraId="489ACB0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136.</w:t>
            </w:r>
          </w:p>
        </w:tc>
        <w:tc>
          <w:tcPr>
            <w:tcW w:w="5389" w:type="dxa"/>
            <w:tcBorders>
              <w:top w:val="single" w:sz="4" w:space="0" w:color="000009"/>
              <w:bottom w:val="single" w:sz="4" w:space="0" w:color="000009"/>
              <w:right w:val="single" w:sz="4" w:space="0" w:color="000009"/>
            </w:tcBorders>
          </w:tcPr>
          <w:p w14:paraId="756C295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dirželio/grandinės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17A6E8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0EF2A5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52389B7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37D69FD9" w14:textId="77777777" w:rsidTr="0016458C">
        <w:trPr>
          <w:trHeight w:val="275"/>
        </w:trPr>
        <w:tc>
          <w:tcPr>
            <w:tcW w:w="703" w:type="dxa"/>
          </w:tcPr>
          <w:p w14:paraId="74D2972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137.</w:t>
            </w:r>
          </w:p>
        </w:tc>
        <w:tc>
          <w:tcPr>
            <w:tcW w:w="5389" w:type="dxa"/>
            <w:tcBorders>
              <w:top w:val="single" w:sz="4" w:space="0" w:color="000009"/>
              <w:bottom w:val="single" w:sz="4" w:space="0" w:color="000009"/>
              <w:right w:val="single" w:sz="4" w:space="0" w:color="000009"/>
            </w:tcBorders>
          </w:tcPr>
          <w:p w14:paraId="4DFE762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galvutės</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nuėmimas/pastatymas</w:t>
            </w:r>
          </w:p>
        </w:tc>
        <w:tc>
          <w:tcPr>
            <w:tcW w:w="992" w:type="dxa"/>
            <w:tcBorders>
              <w:top w:val="single" w:sz="4" w:space="0" w:color="000009"/>
              <w:left w:val="single" w:sz="4" w:space="0" w:color="000009"/>
              <w:bottom w:val="single" w:sz="4" w:space="0" w:color="000009"/>
            </w:tcBorders>
          </w:tcPr>
          <w:p w14:paraId="3608C50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97AD91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8E5ED8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9B8CE3E" w14:textId="77777777" w:rsidTr="0016458C">
        <w:trPr>
          <w:trHeight w:val="275"/>
        </w:trPr>
        <w:tc>
          <w:tcPr>
            <w:tcW w:w="703" w:type="dxa"/>
          </w:tcPr>
          <w:p w14:paraId="3FBF241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138.</w:t>
            </w:r>
          </w:p>
        </w:tc>
        <w:tc>
          <w:tcPr>
            <w:tcW w:w="5389" w:type="dxa"/>
            <w:tcBorders>
              <w:top w:val="single" w:sz="4" w:space="0" w:color="000009"/>
              <w:bottom w:val="single" w:sz="4" w:space="0" w:color="000009"/>
              <w:right w:val="single" w:sz="4" w:space="0" w:color="000009"/>
            </w:tcBorders>
          </w:tcPr>
          <w:p w14:paraId="22D7910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galvutės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remontas</w:t>
            </w:r>
          </w:p>
        </w:tc>
        <w:tc>
          <w:tcPr>
            <w:tcW w:w="992" w:type="dxa"/>
            <w:tcBorders>
              <w:top w:val="single" w:sz="4" w:space="0" w:color="000009"/>
              <w:left w:val="single" w:sz="4" w:space="0" w:color="000009"/>
              <w:bottom w:val="single" w:sz="4" w:space="0" w:color="000009"/>
            </w:tcBorders>
          </w:tcPr>
          <w:p w14:paraId="42E3356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1854A7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185EBE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0C9DF5E" w14:textId="77777777" w:rsidTr="0016458C">
        <w:trPr>
          <w:trHeight w:val="275"/>
        </w:trPr>
        <w:tc>
          <w:tcPr>
            <w:tcW w:w="703" w:type="dxa"/>
          </w:tcPr>
          <w:p w14:paraId="21CD16F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139.</w:t>
            </w:r>
          </w:p>
        </w:tc>
        <w:tc>
          <w:tcPr>
            <w:tcW w:w="5389" w:type="dxa"/>
            <w:tcBorders>
              <w:top w:val="single" w:sz="4" w:space="0" w:color="000009"/>
              <w:bottom w:val="single" w:sz="4" w:space="0" w:color="000009"/>
              <w:right w:val="single" w:sz="4" w:space="0" w:color="000009"/>
            </w:tcBorders>
          </w:tcPr>
          <w:p w14:paraId="53F7A20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karterio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E10CB2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54D74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7897E9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37BB3CB" w14:textId="77777777" w:rsidTr="0016458C">
        <w:trPr>
          <w:trHeight w:val="275"/>
        </w:trPr>
        <w:tc>
          <w:tcPr>
            <w:tcW w:w="703" w:type="dxa"/>
          </w:tcPr>
          <w:p w14:paraId="5B8AC65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140.</w:t>
            </w:r>
          </w:p>
        </w:tc>
        <w:tc>
          <w:tcPr>
            <w:tcW w:w="5389" w:type="dxa"/>
            <w:tcBorders>
              <w:top w:val="single" w:sz="4" w:space="0" w:color="000009"/>
              <w:bottom w:val="single" w:sz="4" w:space="0" w:color="000009"/>
              <w:right w:val="single" w:sz="4" w:space="0" w:color="000009"/>
            </w:tcBorders>
          </w:tcPr>
          <w:p w14:paraId="75E772A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kuro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filtrų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B26A32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44DB60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44E1B5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893982A" w14:textId="77777777" w:rsidTr="0016458C">
        <w:trPr>
          <w:trHeight w:val="275"/>
        </w:trPr>
        <w:tc>
          <w:tcPr>
            <w:tcW w:w="703" w:type="dxa"/>
          </w:tcPr>
          <w:p w14:paraId="4BAD4EC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141.</w:t>
            </w:r>
          </w:p>
        </w:tc>
        <w:tc>
          <w:tcPr>
            <w:tcW w:w="5389" w:type="dxa"/>
            <w:tcBorders>
              <w:top w:val="single" w:sz="4" w:space="0" w:color="000009"/>
              <w:bottom w:val="single" w:sz="4" w:space="0" w:color="000009"/>
              <w:right w:val="single" w:sz="4" w:space="0" w:color="000009"/>
            </w:tcBorders>
          </w:tcPr>
          <w:p w14:paraId="52B3446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kuro filtrų valymas</w:t>
            </w:r>
          </w:p>
        </w:tc>
        <w:tc>
          <w:tcPr>
            <w:tcW w:w="992" w:type="dxa"/>
            <w:tcBorders>
              <w:top w:val="single" w:sz="4" w:space="0" w:color="000009"/>
              <w:left w:val="single" w:sz="4" w:space="0" w:color="000009"/>
              <w:bottom w:val="single" w:sz="4" w:space="0" w:color="000009"/>
            </w:tcBorders>
          </w:tcPr>
          <w:p w14:paraId="42546B7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BAC006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09894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0D21D3C" w14:textId="77777777" w:rsidTr="0016458C">
        <w:trPr>
          <w:trHeight w:val="278"/>
        </w:trPr>
        <w:tc>
          <w:tcPr>
            <w:tcW w:w="703" w:type="dxa"/>
          </w:tcPr>
          <w:p w14:paraId="2141276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142.</w:t>
            </w:r>
          </w:p>
        </w:tc>
        <w:tc>
          <w:tcPr>
            <w:tcW w:w="5389" w:type="dxa"/>
            <w:tcBorders>
              <w:top w:val="single" w:sz="4" w:space="0" w:color="000009"/>
              <w:bottom w:val="single" w:sz="4" w:space="0" w:color="000009"/>
              <w:right w:val="single" w:sz="4" w:space="0" w:color="000009"/>
            </w:tcBorders>
          </w:tcPr>
          <w:p w14:paraId="5B9056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oro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džiovintuvo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filtro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B5286E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80DF3B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0A4B2B8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6518A99B" w14:textId="77777777" w:rsidTr="0016458C">
        <w:trPr>
          <w:trHeight w:val="275"/>
        </w:trPr>
        <w:tc>
          <w:tcPr>
            <w:tcW w:w="703" w:type="dxa"/>
          </w:tcPr>
          <w:p w14:paraId="17B840F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143.</w:t>
            </w:r>
          </w:p>
        </w:tc>
        <w:tc>
          <w:tcPr>
            <w:tcW w:w="5389" w:type="dxa"/>
            <w:tcBorders>
              <w:top w:val="single" w:sz="4" w:space="0" w:color="000009"/>
              <w:bottom w:val="single" w:sz="4" w:space="0" w:color="000009"/>
              <w:right w:val="single" w:sz="4" w:space="0" w:color="000009"/>
            </w:tcBorders>
          </w:tcPr>
          <w:p w14:paraId="12A0359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oro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filtro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734D79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31402D2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61169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630125D" w14:textId="77777777" w:rsidTr="0016458C">
        <w:trPr>
          <w:trHeight w:val="275"/>
        </w:trPr>
        <w:tc>
          <w:tcPr>
            <w:tcW w:w="703" w:type="dxa"/>
          </w:tcPr>
          <w:p w14:paraId="7E2F89F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144.</w:t>
            </w:r>
          </w:p>
        </w:tc>
        <w:tc>
          <w:tcPr>
            <w:tcW w:w="5389" w:type="dxa"/>
            <w:tcBorders>
              <w:top w:val="single" w:sz="4" w:space="0" w:color="000009"/>
              <w:bottom w:val="single" w:sz="4" w:space="0" w:color="000009"/>
              <w:right w:val="single" w:sz="4" w:space="0" w:color="000009"/>
            </w:tcBorders>
          </w:tcPr>
          <w:p w14:paraId="00CCCB6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oro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filtro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plovimas/valymas</w:t>
            </w:r>
          </w:p>
        </w:tc>
        <w:tc>
          <w:tcPr>
            <w:tcW w:w="992" w:type="dxa"/>
            <w:tcBorders>
              <w:top w:val="single" w:sz="4" w:space="0" w:color="000009"/>
              <w:left w:val="single" w:sz="4" w:space="0" w:color="000009"/>
              <w:bottom w:val="single" w:sz="4" w:space="0" w:color="000009"/>
            </w:tcBorders>
          </w:tcPr>
          <w:p w14:paraId="4BA4263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35B69E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4FB426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DB734E4" w14:textId="77777777" w:rsidTr="0016458C">
        <w:trPr>
          <w:trHeight w:val="275"/>
        </w:trPr>
        <w:tc>
          <w:tcPr>
            <w:tcW w:w="703" w:type="dxa"/>
          </w:tcPr>
          <w:p w14:paraId="7D3D273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145.</w:t>
            </w:r>
          </w:p>
        </w:tc>
        <w:tc>
          <w:tcPr>
            <w:tcW w:w="5389" w:type="dxa"/>
            <w:tcBorders>
              <w:top w:val="single" w:sz="4" w:space="0" w:color="000009"/>
              <w:bottom w:val="single" w:sz="4" w:space="0" w:color="000009"/>
              <w:right w:val="single" w:sz="4" w:space="0" w:color="000009"/>
            </w:tcBorders>
          </w:tcPr>
          <w:p w14:paraId="2E155F7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pagalvės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4FD0C6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AD1F55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63BE7C6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84898E9" w14:textId="77777777" w:rsidTr="0016458C">
        <w:trPr>
          <w:trHeight w:val="275"/>
        </w:trPr>
        <w:tc>
          <w:tcPr>
            <w:tcW w:w="703" w:type="dxa"/>
          </w:tcPr>
          <w:p w14:paraId="1874CE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146.</w:t>
            </w:r>
          </w:p>
        </w:tc>
        <w:tc>
          <w:tcPr>
            <w:tcW w:w="5389" w:type="dxa"/>
            <w:tcBorders>
              <w:top w:val="single" w:sz="4" w:space="0" w:color="000009"/>
              <w:bottom w:val="single" w:sz="4" w:space="0" w:color="000009"/>
              <w:right w:val="single" w:sz="4" w:space="0" w:color="000009"/>
            </w:tcBorders>
          </w:tcPr>
          <w:p w14:paraId="542386E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tepalo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tepalo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filtro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pakeitimas</w:t>
            </w:r>
          </w:p>
        </w:tc>
        <w:tc>
          <w:tcPr>
            <w:tcW w:w="992" w:type="dxa"/>
            <w:tcBorders>
              <w:top w:val="single" w:sz="4" w:space="0" w:color="000009"/>
              <w:left w:val="single" w:sz="4" w:space="0" w:color="000009"/>
              <w:bottom w:val="single" w:sz="4" w:space="0" w:color="000009"/>
            </w:tcBorders>
          </w:tcPr>
          <w:p w14:paraId="71FC1E4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023082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AFD739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C15C66A" w14:textId="77777777" w:rsidTr="0016458C">
        <w:trPr>
          <w:trHeight w:val="275"/>
        </w:trPr>
        <w:tc>
          <w:tcPr>
            <w:tcW w:w="703" w:type="dxa"/>
          </w:tcPr>
          <w:p w14:paraId="541F04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147.</w:t>
            </w:r>
          </w:p>
        </w:tc>
        <w:tc>
          <w:tcPr>
            <w:tcW w:w="5389" w:type="dxa"/>
            <w:tcBorders>
              <w:top w:val="single" w:sz="4" w:space="0" w:color="000009"/>
              <w:bottom w:val="single" w:sz="4" w:space="0" w:color="000009"/>
              <w:right w:val="single" w:sz="4" w:space="0" w:color="000009"/>
            </w:tcBorders>
          </w:tcPr>
          <w:p w14:paraId="4508045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Vožtuvo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kompensatoriaus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F9C401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853D08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1273B5E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BC19B46" w14:textId="77777777" w:rsidTr="0016458C">
        <w:trPr>
          <w:trHeight w:val="275"/>
        </w:trPr>
        <w:tc>
          <w:tcPr>
            <w:tcW w:w="703" w:type="dxa"/>
          </w:tcPr>
          <w:p w14:paraId="6A69C17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148.</w:t>
            </w:r>
          </w:p>
        </w:tc>
        <w:tc>
          <w:tcPr>
            <w:tcW w:w="5389" w:type="dxa"/>
            <w:tcBorders>
              <w:top w:val="single" w:sz="4" w:space="0" w:color="000009"/>
              <w:bottom w:val="single" w:sz="4" w:space="0" w:color="000009"/>
              <w:right w:val="single" w:sz="4" w:space="0" w:color="000009"/>
            </w:tcBorders>
          </w:tcPr>
          <w:p w14:paraId="7631220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Vožtuvų</w:t>
            </w:r>
            <w:r w:rsidRPr="0006378E">
              <w:rPr>
                <w:rFonts w:eastAsia="Times New Roman"/>
                <w:spacing w:val="55"/>
                <w:szCs w:val="22"/>
                <w:bdr w:val="none" w:sz="0" w:space="0" w:color="auto"/>
                <w:lang w:val="lt-LT"/>
              </w:rPr>
              <w:t xml:space="preserve"> </w:t>
            </w:r>
            <w:r w:rsidRPr="0006378E">
              <w:rPr>
                <w:rFonts w:eastAsia="Times New Roman"/>
                <w:szCs w:val="22"/>
                <w:bdr w:val="none" w:sz="0" w:space="0" w:color="auto"/>
                <w:lang w:val="lt-LT"/>
              </w:rPr>
              <w:t>šlifavimas</w:t>
            </w:r>
          </w:p>
        </w:tc>
        <w:tc>
          <w:tcPr>
            <w:tcW w:w="992" w:type="dxa"/>
            <w:tcBorders>
              <w:top w:val="single" w:sz="4" w:space="0" w:color="000009"/>
              <w:left w:val="single" w:sz="4" w:space="0" w:color="000009"/>
              <w:bottom w:val="single" w:sz="4" w:space="0" w:color="000009"/>
            </w:tcBorders>
          </w:tcPr>
          <w:p w14:paraId="55F3D1F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5CAE62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3EBE51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11DBFCA" w14:textId="77777777" w:rsidTr="0016458C">
        <w:trPr>
          <w:trHeight w:val="278"/>
        </w:trPr>
        <w:tc>
          <w:tcPr>
            <w:tcW w:w="703" w:type="dxa"/>
          </w:tcPr>
          <w:p w14:paraId="6D6E8B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149.</w:t>
            </w:r>
          </w:p>
        </w:tc>
        <w:tc>
          <w:tcPr>
            <w:tcW w:w="5389" w:type="dxa"/>
            <w:tcBorders>
              <w:top w:val="single" w:sz="4" w:space="0" w:color="000009"/>
              <w:bottom w:val="single" w:sz="4" w:space="0" w:color="000009"/>
              <w:right w:val="single" w:sz="4" w:space="0" w:color="000009"/>
            </w:tcBorders>
          </w:tcPr>
          <w:p w14:paraId="44DA05A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Vožtuvų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B18E3C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4E8893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99" w:firstLine="0"/>
              <w:jc w:val="right"/>
              <w:rPr>
                <w:rFonts w:eastAsia="Times New Roman"/>
                <w:szCs w:val="22"/>
                <w:bdr w:val="none" w:sz="0" w:space="0" w:color="auto"/>
                <w:lang w:val="lt-LT"/>
              </w:rPr>
            </w:pPr>
          </w:p>
        </w:tc>
        <w:tc>
          <w:tcPr>
            <w:tcW w:w="1276" w:type="dxa"/>
          </w:tcPr>
          <w:p w14:paraId="67E4D71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99" w:firstLine="0"/>
              <w:jc w:val="right"/>
              <w:rPr>
                <w:rFonts w:eastAsia="Times New Roman"/>
                <w:szCs w:val="22"/>
                <w:bdr w:val="none" w:sz="0" w:space="0" w:color="auto"/>
                <w:lang w:val="lt-LT"/>
              </w:rPr>
            </w:pPr>
          </w:p>
        </w:tc>
      </w:tr>
      <w:tr w:rsidR="0006378E" w:rsidRPr="0006378E" w14:paraId="4233C27A" w14:textId="77777777" w:rsidTr="0016458C">
        <w:trPr>
          <w:trHeight w:val="275"/>
        </w:trPr>
        <w:tc>
          <w:tcPr>
            <w:tcW w:w="703" w:type="dxa"/>
          </w:tcPr>
          <w:p w14:paraId="7D53881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150.</w:t>
            </w:r>
          </w:p>
        </w:tc>
        <w:tc>
          <w:tcPr>
            <w:tcW w:w="5389" w:type="dxa"/>
            <w:tcBorders>
              <w:top w:val="single" w:sz="4" w:space="0" w:color="000009"/>
              <w:bottom w:val="single" w:sz="4" w:space="0" w:color="000009"/>
              <w:right w:val="single" w:sz="4" w:space="0" w:color="000009"/>
            </w:tcBorders>
          </w:tcPr>
          <w:p w14:paraId="0897CC4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Vožtuvų</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reguliavimas</w:t>
            </w:r>
          </w:p>
        </w:tc>
        <w:tc>
          <w:tcPr>
            <w:tcW w:w="992" w:type="dxa"/>
            <w:tcBorders>
              <w:top w:val="single" w:sz="4" w:space="0" w:color="000009"/>
              <w:left w:val="single" w:sz="4" w:space="0" w:color="000009"/>
              <w:bottom w:val="single" w:sz="4" w:space="0" w:color="000009"/>
            </w:tcBorders>
          </w:tcPr>
          <w:p w14:paraId="4285241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8C6BE8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B882D0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7AA0FA2" w14:textId="77777777" w:rsidTr="0016458C">
        <w:trPr>
          <w:trHeight w:val="275"/>
        </w:trPr>
        <w:tc>
          <w:tcPr>
            <w:tcW w:w="703" w:type="dxa"/>
          </w:tcPr>
          <w:p w14:paraId="56B89B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151.</w:t>
            </w:r>
          </w:p>
        </w:tc>
        <w:tc>
          <w:tcPr>
            <w:tcW w:w="5389" w:type="dxa"/>
            <w:tcBorders>
              <w:top w:val="single" w:sz="4" w:space="0" w:color="000009"/>
              <w:right w:val="single" w:sz="4" w:space="0" w:color="000009"/>
            </w:tcBorders>
          </w:tcPr>
          <w:p w14:paraId="0340231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Vožtuvų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riebokšlio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tcBorders>
          </w:tcPr>
          <w:p w14:paraId="4E8EC68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6620F9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AFD04B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CD5FA67" w14:textId="77777777" w:rsidTr="0016458C">
        <w:trPr>
          <w:trHeight w:val="275"/>
        </w:trPr>
        <w:tc>
          <w:tcPr>
            <w:tcW w:w="703" w:type="dxa"/>
          </w:tcPr>
          <w:p w14:paraId="422694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12" w:firstLine="0"/>
              <w:jc w:val="center"/>
              <w:rPr>
                <w:rFonts w:eastAsia="Times New Roman"/>
                <w:szCs w:val="22"/>
                <w:bdr w:val="none" w:sz="0" w:space="0" w:color="auto"/>
                <w:lang w:val="lt-LT"/>
              </w:rPr>
            </w:pPr>
            <w:r w:rsidRPr="0006378E">
              <w:rPr>
                <w:rFonts w:eastAsia="Times New Roman"/>
                <w:szCs w:val="22"/>
                <w:bdr w:val="none" w:sz="0" w:space="0" w:color="auto"/>
                <w:lang w:val="lt-LT"/>
              </w:rPr>
              <w:t>152.</w:t>
            </w:r>
          </w:p>
        </w:tc>
        <w:tc>
          <w:tcPr>
            <w:tcW w:w="5389" w:type="dxa"/>
          </w:tcPr>
          <w:p w14:paraId="5D0B1E5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meistro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Pr>
          <w:p w14:paraId="0E97414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BB0F71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F034E0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A2F1586" w14:textId="77777777" w:rsidTr="0016458C">
        <w:trPr>
          <w:trHeight w:val="551"/>
        </w:trPr>
        <w:tc>
          <w:tcPr>
            <w:tcW w:w="703" w:type="dxa"/>
          </w:tcPr>
          <w:p w14:paraId="27F4054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c>
          <w:tcPr>
            <w:tcW w:w="5389" w:type="dxa"/>
          </w:tcPr>
          <w:p w14:paraId="577C4A8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6" w:lineRule="exact"/>
              <w:ind w:right="396" w:firstLine="0"/>
              <w:jc w:val="left"/>
              <w:rPr>
                <w:rFonts w:eastAsia="Times New Roman"/>
                <w:b/>
                <w:szCs w:val="22"/>
                <w:bdr w:val="none" w:sz="0" w:space="0" w:color="auto"/>
                <w:lang w:val="lt-LT"/>
              </w:rPr>
            </w:pPr>
            <w:r w:rsidRPr="0006378E">
              <w:rPr>
                <w:rFonts w:eastAsia="Times New Roman"/>
                <w:b/>
                <w:szCs w:val="22"/>
                <w:bdr w:val="none" w:sz="0" w:space="0" w:color="auto"/>
                <w:lang w:val="lt-LT"/>
              </w:rPr>
              <w:t>Pavarų ir galios paskirstymo dėžių techninis</w:t>
            </w:r>
            <w:r w:rsidRPr="0006378E">
              <w:rPr>
                <w:rFonts w:eastAsia="Times New Roman"/>
                <w:b/>
                <w:spacing w:val="-57"/>
                <w:szCs w:val="22"/>
                <w:bdr w:val="none" w:sz="0" w:space="0" w:color="auto"/>
                <w:lang w:val="lt-LT"/>
              </w:rPr>
              <w:t xml:space="preserve"> </w:t>
            </w:r>
            <w:r w:rsidRPr="0006378E">
              <w:rPr>
                <w:rFonts w:eastAsia="Times New Roman"/>
                <w:b/>
                <w:szCs w:val="22"/>
                <w:bdr w:val="none" w:sz="0" w:space="0" w:color="auto"/>
                <w:lang w:val="lt-LT"/>
              </w:rPr>
              <w:t>aptarnavimas</w:t>
            </w:r>
            <w:r w:rsidRPr="0006378E">
              <w:rPr>
                <w:rFonts w:eastAsia="Times New Roman"/>
                <w:b/>
                <w:spacing w:val="-1"/>
                <w:szCs w:val="22"/>
                <w:bdr w:val="none" w:sz="0" w:space="0" w:color="auto"/>
                <w:lang w:val="lt-LT"/>
              </w:rPr>
              <w:t xml:space="preserve"> </w:t>
            </w:r>
            <w:r w:rsidRPr="0006378E">
              <w:rPr>
                <w:rFonts w:eastAsia="Times New Roman"/>
                <w:b/>
                <w:szCs w:val="22"/>
                <w:bdr w:val="none" w:sz="0" w:space="0" w:color="auto"/>
                <w:lang w:val="lt-LT"/>
              </w:rPr>
              <w:t>ir</w:t>
            </w:r>
            <w:r w:rsidRPr="0006378E">
              <w:rPr>
                <w:rFonts w:eastAsia="Times New Roman"/>
                <w:b/>
                <w:spacing w:val="-1"/>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Pr>
          <w:p w14:paraId="56447BB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c>
          <w:tcPr>
            <w:tcW w:w="1308" w:type="dxa"/>
          </w:tcPr>
          <w:p w14:paraId="1C4B88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c>
          <w:tcPr>
            <w:tcW w:w="1276" w:type="dxa"/>
          </w:tcPr>
          <w:p w14:paraId="18BF9E7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r>
      <w:tr w:rsidR="0006378E" w:rsidRPr="0006378E" w14:paraId="186137EF" w14:textId="77777777" w:rsidTr="0016458C">
        <w:trPr>
          <w:trHeight w:val="275"/>
        </w:trPr>
        <w:tc>
          <w:tcPr>
            <w:tcW w:w="703" w:type="dxa"/>
          </w:tcPr>
          <w:p w14:paraId="4B59646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5"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153.</w:t>
            </w:r>
          </w:p>
        </w:tc>
        <w:tc>
          <w:tcPr>
            <w:tcW w:w="5389" w:type="dxa"/>
          </w:tcPr>
          <w:p w14:paraId="3F6EDD5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5"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Automatinių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pavarų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dėžių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meistro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Pr>
          <w:p w14:paraId="1B2E962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5"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6543CC9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5" w:lineRule="exact"/>
              <w:ind w:right="99" w:firstLine="0"/>
              <w:jc w:val="right"/>
              <w:rPr>
                <w:rFonts w:eastAsia="Times New Roman"/>
                <w:szCs w:val="22"/>
                <w:bdr w:val="none" w:sz="0" w:space="0" w:color="auto"/>
                <w:lang w:val="lt-LT"/>
              </w:rPr>
            </w:pPr>
          </w:p>
        </w:tc>
        <w:tc>
          <w:tcPr>
            <w:tcW w:w="1276" w:type="dxa"/>
          </w:tcPr>
          <w:p w14:paraId="750D401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5" w:lineRule="exact"/>
              <w:ind w:right="99" w:firstLine="0"/>
              <w:jc w:val="right"/>
              <w:rPr>
                <w:rFonts w:eastAsia="Times New Roman"/>
                <w:szCs w:val="22"/>
                <w:bdr w:val="none" w:sz="0" w:space="0" w:color="auto"/>
                <w:lang w:val="lt-LT"/>
              </w:rPr>
            </w:pPr>
          </w:p>
        </w:tc>
      </w:tr>
      <w:tr w:rsidR="0006378E" w:rsidRPr="0006378E" w14:paraId="6B51FE0C" w14:textId="77777777" w:rsidTr="0016458C">
        <w:trPr>
          <w:trHeight w:val="278"/>
        </w:trPr>
        <w:tc>
          <w:tcPr>
            <w:tcW w:w="703" w:type="dxa"/>
          </w:tcPr>
          <w:p w14:paraId="64AB837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154.</w:t>
            </w:r>
          </w:p>
        </w:tc>
        <w:tc>
          <w:tcPr>
            <w:tcW w:w="5389" w:type="dxa"/>
          </w:tcPr>
          <w:p w14:paraId="22E0776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Galios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paskirstymo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dėžės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nuėmimas/uždėjimas</w:t>
            </w:r>
          </w:p>
        </w:tc>
        <w:tc>
          <w:tcPr>
            <w:tcW w:w="992" w:type="dxa"/>
          </w:tcPr>
          <w:p w14:paraId="1851833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A236B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276" w:type="dxa"/>
          </w:tcPr>
          <w:p w14:paraId="0BDE543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1764C19E" w14:textId="77777777" w:rsidTr="0016458C">
        <w:trPr>
          <w:trHeight w:val="275"/>
        </w:trPr>
        <w:tc>
          <w:tcPr>
            <w:tcW w:w="703" w:type="dxa"/>
          </w:tcPr>
          <w:p w14:paraId="438C0F6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155.</w:t>
            </w:r>
          </w:p>
        </w:tc>
        <w:tc>
          <w:tcPr>
            <w:tcW w:w="5389" w:type="dxa"/>
            <w:tcBorders>
              <w:bottom w:val="single" w:sz="4" w:space="0" w:color="000009"/>
              <w:right w:val="single" w:sz="4" w:space="0" w:color="000009"/>
            </w:tcBorders>
          </w:tcPr>
          <w:p w14:paraId="6F38357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Mechaninių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pavarų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dėžių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meistro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Borders>
              <w:left w:val="single" w:sz="4" w:space="0" w:color="000009"/>
              <w:bottom w:val="single" w:sz="4" w:space="0" w:color="000009"/>
            </w:tcBorders>
          </w:tcPr>
          <w:p w14:paraId="5A68F06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6DB59C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81060F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9EAB3D9" w14:textId="77777777" w:rsidTr="0016458C">
        <w:trPr>
          <w:trHeight w:val="275"/>
        </w:trPr>
        <w:tc>
          <w:tcPr>
            <w:tcW w:w="703" w:type="dxa"/>
          </w:tcPr>
          <w:p w14:paraId="0F6494B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156.</w:t>
            </w:r>
          </w:p>
        </w:tc>
        <w:tc>
          <w:tcPr>
            <w:tcW w:w="5389" w:type="dxa"/>
            <w:tcBorders>
              <w:top w:val="single" w:sz="4" w:space="0" w:color="000009"/>
              <w:bottom w:val="single" w:sz="4" w:space="0" w:color="000009"/>
              <w:right w:val="single" w:sz="4" w:space="0" w:color="000009"/>
            </w:tcBorders>
          </w:tcPr>
          <w:p w14:paraId="20AA849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dėžės</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nuėmimas/pastatymas</w:t>
            </w:r>
          </w:p>
        </w:tc>
        <w:tc>
          <w:tcPr>
            <w:tcW w:w="992" w:type="dxa"/>
            <w:tcBorders>
              <w:top w:val="single" w:sz="4" w:space="0" w:color="000009"/>
              <w:left w:val="single" w:sz="4" w:space="0" w:color="000009"/>
              <w:bottom w:val="single" w:sz="4" w:space="0" w:color="000009"/>
            </w:tcBorders>
          </w:tcPr>
          <w:p w14:paraId="48ADEA6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53063E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1A4CA1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034C67E" w14:textId="77777777" w:rsidTr="0016458C">
        <w:trPr>
          <w:trHeight w:val="275"/>
        </w:trPr>
        <w:tc>
          <w:tcPr>
            <w:tcW w:w="703" w:type="dxa"/>
          </w:tcPr>
          <w:p w14:paraId="5C02423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157.</w:t>
            </w:r>
          </w:p>
        </w:tc>
        <w:tc>
          <w:tcPr>
            <w:tcW w:w="5389" w:type="dxa"/>
            <w:tcBorders>
              <w:top w:val="single" w:sz="4" w:space="0" w:color="000009"/>
              <w:bottom w:val="single" w:sz="4" w:space="0" w:color="000009"/>
              <w:right w:val="single" w:sz="4" w:space="0" w:color="000009"/>
            </w:tcBorders>
          </w:tcPr>
          <w:p w14:paraId="5DB3A65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dėžės krumpliaračio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000B6A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66B680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183969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73DEA02" w14:textId="77777777" w:rsidTr="0016458C">
        <w:trPr>
          <w:trHeight w:val="275"/>
        </w:trPr>
        <w:tc>
          <w:tcPr>
            <w:tcW w:w="703" w:type="dxa"/>
          </w:tcPr>
          <w:p w14:paraId="13AFACF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158.</w:t>
            </w:r>
          </w:p>
        </w:tc>
        <w:tc>
          <w:tcPr>
            <w:tcW w:w="5389" w:type="dxa"/>
            <w:tcBorders>
              <w:top w:val="single" w:sz="4" w:space="0" w:color="000009"/>
              <w:bottom w:val="single" w:sz="4" w:space="0" w:color="000009"/>
              <w:right w:val="single" w:sz="4" w:space="0" w:color="000009"/>
            </w:tcBorders>
          </w:tcPr>
          <w:p w14:paraId="558C17E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dėžės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tepalo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filtro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A7D3F3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val.</w:t>
            </w:r>
          </w:p>
        </w:tc>
        <w:tc>
          <w:tcPr>
            <w:tcW w:w="1308" w:type="dxa"/>
          </w:tcPr>
          <w:p w14:paraId="31EF4CC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4461CE8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8A83D9D" w14:textId="77777777" w:rsidTr="0016458C">
        <w:trPr>
          <w:trHeight w:val="275"/>
        </w:trPr>
        <w:tc>
          <w:tcPr>
            <w:tcW w:w="703" w:type="dxa"/>
          </w:tcPr>
          <w:p w14:paraId="1D47596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159.</w:t>
            </w:r>
          </w:p>
        </w:tc>
        <w:tc>
          <w:tcPr>
            <w:tcW w:w="5389" w:type="dxa"/>
            <w:tcBorders>
              <w:top w:val="single" w:sz="4" w:space="0" w:color="000009"/>
              <w:bottom w:val="single" w:sz="4" w:space="0" w:color="000009"/>
              <w:right w:val="single" w:sz="4" w:space="0" w:color="000009"/>
            </w:tcBorders>
          </w:tcPr>
          <w:p w14:paraId="553E401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dėžės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tepalo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502E044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1067FC8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004F98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D21A505" w14:textId="77777777" w:rsidTr="0016458C">
        <w:trPr>
          <w:trHeight w:val="275"/>
        </w:trPr>
        <w:tc>
          <w:tcPr>
            <w:tcW w:w="703" w:type="dxa"/>
          </w:tcPr>
          <w:p w14:paraId="3950760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160.</w:t>
            </w:r>
          </w:p>
        </w:tc>
        <w:tc>
          <w:tcPr>
            <w:tcW w:w="5389" w:type="dxa"/>
            <w:tcBorders>
              <w:top w:val="single" w:sz="4" w:space="0" w:color="000009"/>
              <w:bottom w:val="single" w:sz="4" w:space="0" w:color="000009"/>
              <w:right w:val="single" w:sz="4" w:space="0" w:color="000009"/>
            </w:tcBorders>
          </w:tcPr>
          <w:p w14:paraId="5ECC78B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perjungimo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mechanizmo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53F1B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11D711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18742F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D972D3B" w14:textId="77777777" w:rsidTr="0016458C">
        <w:trPr>
          <w:trHeight w:val="275"/>
        </w:trPr>
        <w:tc>
          <w:tcPr>
            <w:tcW w:w="703" w:type="dxa"/>
          </w:tcPr>
          <w:p w14:paraId="6EC4AB1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161.</w:t>
            </w:r>
          </w:p>
        </w:tc>
        <w:tc>
          <w:tcPr>
            <w:tcW w:w="5389" w:type="dxa"/>
            <w:tcBorders>
              <w:top w:val="single" w:sz="4" w:space="0" w:color="000009"/>
              <w:bottom w:val="single" w:sz="4" w:space="0" w:color="000009"/>
              <w:right w:val="single" w:sz="4" w:space="0" w:color="000009"/>
            </w:tcBorders>
          </w:tcPr>
          <w:p w14:paraId="09E4C8B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dėžės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galinio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riebokšlio keitimas</w:t>
            </w:r>
          </w:p>
        </w:tc>
        <w:tc>
          <w:tcPr>
            <w:tcW w:w="992" w:type="dxa"/>
            <w:tcBorders>
              <w:top w:val="single" w:sz="4" w:space="0" w:color="000009"/>
              <w:left w:val="single" w:sz="4" w:space="0" w:color="000009"/>
              <w:bottom w:val="single" w:sz="4" w:space="0" w:color="000009"/>
            </w:tcBorders>
          </w:tcPr>
          <w:p w14:paraId="28F48D8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8E5B88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FE5CA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EF16C7C" w14:textId="77777777" w:rsidTr="0016458C">
        <w:trPr>
          <w:trHeight w:val="275"/>
        </w:trPr>
        <w:tc>
          <w:tcPr>
            <w:tcW w:w="703" w:type="dxa"/>
          </w:tcPr>
          <w:p w14:paraId="4BAEECE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162.</w:t>
            </w:r>
          </w:p>
        </w:tc>
        <w:tc>
          <w:tcPr>
            <w:tcW w:w="5389" w:type="dxa"/>
            <w:tcBorders>
              <w:top w:val="single" w:sz="4" w:space="0" w:color="000009"/>
              <w:right w:val="single" w:sz="4" w:space="0" w:color="000009"/>
            </w:tcBorders>
          </w:tcPr>
          <w:p w14:paraId="10C323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Pavarų</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dėžės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priekinio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riebokšlio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tcBorders>
          </w:tcPr>
          <w:p w14:paraId="294126B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3764F7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CD4133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094E6DC" w14:textId="77777777" w:rsidTr="0016458C">
        <w:trPr>
          <w:trHeight w:val="275"/>
        </w:trPr>
        <w:tc>
          <w:tcPr>
            <w:tcW w:w="703" w:type="dxa"/>
          </w:tcPr>
          <w:p w14:paraId="6EDBAC8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p>
        </w:tc>
        <w:tc>
          <w:tcPr>
            <w:tcW w:w="5389" w:type="dxa"/>
          </w:tcPr>
          <w:p w14:paraId="7C76D54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b/>
                <w:szCs w:val="22"/>
                <w:bdr w:val="none" w:sz="0" w:space="0" w:color="auto"/>
                <w:lang w:val="lt-LT"/>
              </w:rPr>
              <w:t>Sankabos</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techninis</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aptarnavimas</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ir</w:t>
            </w:r>
            <w:r w:rsidRPr="0006378E">
              <w:rPr>
                <w:rFonts w:eastAsia="Times New Roman"/>
                <w:b/>
                <w:spacing w:val="-3"/>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Borders>
              <w:top w:val="single" w:sz="4" w:space="0" w:color="000009"/>
              <w:left w:val="single" w:sz="4" w:space="0" w:color="000009"/>
              <w:bottom w:val="single" w:sz="4" w:space="0" w:color="000009"/>
            </w:tcBorders>
          </w:tcPr>
          <w:p w14:paraId="75E169B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p>
        </w:tc>
        <w:tc>
          <w:tcPr>
            <w:tcW w:w="1308" w:type="dxa"/>
          </w:tcPr>
          <w:p w14:paraId="63A0CE9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2B21891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A883EDC" w14:textId="77777777" w:rsidTr="0016458C">
        <w:trPr>
          <w:trHeight w:val="275"/>
        </w:trPr>
        <w:tc>
          <w:tcPr>
            <w:tcW w:w="703" w:type="dxa"/>
          </w:tcPr>
          <w:p w14:paraId="2B6965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163.</w:t>
            </w:r>
          </w:p>
        </w:tc>
        <w:tc>
          <w:tcPr>
            <w:tcW w:w="5389" w:type="dxa"/>
          </w:tcPr>
          <w:p w14:paraId="057742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proofErr w:type="spellStart"/>
            <w:r w:rsidRPr="0006378E">
              <w:rPr>
                <w:rFonts w:eastAsia="Times New Roman"/>
                <w:szCs w:val="22"/>
                <w:bdr w:val="none" w:sz="0" w:space="0" w:color="auto"/>
                <w:lang w:val="lt-LT"/>
              </w:rPr>
              <w:t>diskatoriaus</w:t>
            </w:r>
            <w:proofErr w:type="spellEnd"/>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4B4E9F0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237230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847EE2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8637F8E" w14:textId="77777777" w:rsidTr="0016458C">
        <w:trPr>
          <w:trHeight w:val="275"/>
        </w:trPr>
        <w:tc>
          <w:tcPr>
            <w:tcW w:w="703" w:type="dxa"/>
          </w:tcPr>
          <w:p w14:paraId="17E05EF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164.</w:t>
            </w:r>
          </w:p>
        </w:tc>
        <w:tc>
          <w:tcPr>
            <w:tcW w:w="5389" w:type="dxa"/>
          </w:tcPr>
          <w:p w14:paraId="15A7991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disko keitimas</w:t>
            </w:r>
          </w:p>
        </w:tc>
        <w:tc>
          <w:tcPr>
            <w:tcW w:w="992" w:type="dxa"/>
          </w:tcPr>
          <w:p w14:paraId="59A921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48765D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7FFC2D5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6007036" w14:textId="77777777" w:rsidTr="0016458C">
        <w:trPr>
          <w:trHeight w:val="275"/>
        </w:trPr>
        <w:tc>
          <w:tcPr>
            <w:tcW w:w="703" w:type="dxa"/>
          </w:tcPr>
          <w:p w14:paraId="6C21194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165.</w:t>
            </w:r>
          </w:p>
        </w:tc>
        <w:tc>
          <w:tcPr>
            <w:tcW w:w="5389" w:type="dxa"/>
          </w:tcPr>
          <w:p w14:paraId="4CD325C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išminamo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guolio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5B5C7E9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67104A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8CD45E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B11A04F" w14:textId="77777777" w:rsidTr="0016458C">
        <w:trPr>
          <w:trHeight w:val="275"/>
        </w:trPr>
        <w:tc>
          <w:tcPr>
            <w:tcW w:w="703" w:type="dxa"/>
          </w:tcPr>
          <w:p w14:paraId="49DD9CA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166.</w:t>
            </w:r>
          </w:p>
        </w:tc>
        <w:tc>
          <w:tcPr>
            <w:tcW w:w="5389" w:type="dxa"/>
          </w:tcPr>
          <w:p w14:paraId="55CFDF7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darbinio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cilindro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22BC39B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29FFBDE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3255A9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1167037" w14:textId="77777777" w:rsidTr="0016458C">
        <w:trPr>
          <w:trHeight w:val="275"/>
        </w:trPr>
        <w:tc>
          <w:tcPr>
            <w:tcW w:w="703" w:type="dxa"/>
          </w:tcPr>
          <w:p w14:paraId="4E3FD2C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167.</w:t>
            </w:r>
          </w:p>
        </w:tc>
        <w:tc>
          <w:tcPr>
            <w:tcW w:w="5389" w:type="dxa"/>
          </w:tcPr>
          <w:p w14:paraId="01864BE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pagrindinio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cilindro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181B93F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7507846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3C6E5DE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84DB8F4" w14:textId="77777777" w:rsidTr="0016458C">
        <w:trPr>
          <w:trHeight w:val="275"/>
        </w:trPr>
        <w:tc>
          <w:tcPr>
            <w:tcW w:w="703" w:type="dxa"/>
          </w:tcPr>
          <w:p w14:paraId="04DBD8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168.</w:t>
            </w:r>
          </w:p>
        </w:tc>
        <w:tc>
          <w:tcPr>
            <w:tcW w:w="5389" w:type="dxa"/>
          </w:tcPr>
          <w:p w14:paraId="0108D8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Sankabos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troso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4B61E4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308" w:type="dxa"/>
          </w:tcPr>
          <w:p w14:paraId="058B6F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276" w:type="dxa"/>
          </w:tcPr>
          <w:p w14:paraId="5141E72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bl>
    <w:p w14:paraId="08BD572A" w14:textId="77777777" w:rsidR="00E7597B" w:rsidRPr="0006378E" w:rsidRDefault="00E7597B" w:rsidP="00E7597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0"/>
        <w:jc w:val="left"/>
        <w:rPr>
          <w:rFonts w:eastAsia="Times New Roman"/>
          <w:szCs w:val="22"/>
          <w:bdr w:val="none" w:sz="0" w:space="0" w:color="auto"/>
        </w:rPr>
        <w:sectPr w:rsidR="00E7597B" w:rsidRPr="0006378E" w:rsidSect="00E7597B">
          <w:type w:val="nextColumn"/>
          <w:pgSz w:w="11910" w:h="16840"/>
          <w:pgMar w:top="1134" w:right="567" w:bottom="1134" w:left="1701" w:header="552" w:footer="0" w:gutter="0"/>
          <w:cols w:space="1296"/>
        </w:sectPr>
      </w:pPr>
    </w:p>
    <w:tbl>
      <w:tblPr>
        <w:tblStyle w:val="TableNormal1"/>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389"/>
        <w:gridCol w:w="992"/>
        <w:gridCol w:w="1419"/>
        <w:gridCol w:w="1165"/>
      </w:tblGrid>
      <w:tr w:rsidR="0006378E" w:rsidRPr="0006378E" w14:paraId="22DF43F6" w14:textId="77777777" w:rsidTr="0016458C">
        <w:trPr>
          <w:trHeight w:val="553"/>
        </w:trPr>
        <w:tc>
          <w:tcPr>
            <w:tcW w:w="6092" w:type="dxa"/>
            <w:gridSpan w:val="2"/>
          </w:tcPr>
          <w:p w14:paraId="62C596A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ind w:left="725" w:right="126" w:hanging="725"/>
              <w:jc w:val="left"/>
              <w:rPr>
                <w:rFonts w:eastAsia="Times New Roman"/>
                <w:b/>
                <w:szCs w:val="22"/>
                <w:bdr w:val="none" w:sz="0" w:space="0" w:color="auto"/>
                <w:lang w:val="lt-LT"/>
              </w:rPr>
            </w:pPr>
            <w:r w:rsidRPr="0006378E">
              <w:rPr>
                <w:rFonts w:eastAsia="Times New Roman"/>
                <w:b/>
                <w:szCs w:val="22"/>
                <w:bdr w:val="none" w:sz="0" w:space="0" w:color="auto"/>
                <w:lang w:val="lt-LT"/>
              </w:rPr>
              <w:lastRenderedPageBreak/>
              <w:t xml:space="preserve">            Dujų</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išmetimo</w:t>
            </w:r>
            <w:r w:rsidRPr="0006378E">
              <w:rPr>
                <w:rFonts w:eastAsia="Times New Roman"/>
                <w:b/>
                <w:spacing w:val="-5"/>
                <w:szCs w:val="22"/>
                <w:bdr w:val="none" w:sz="0" w:space="0" w:color="auto"/>
                <w:lang w:val="lt-LT"/>
              </w:rPr>
              <w:t xml:space="preserve"> </w:t>
            </w:r>
            <w:r w:rsidRPr="0006378E">
              <w:rPr>
                <w:rFonts w:eastAsia="Times New Roman"/>
                <w:b/>
                <w:szCs w:val="22"/>
                <w:bdr w:val="none" w:sz="0" w:space="0" w:color="auto"/>
                <w:lang w:val="lt-LT"/>
              </w:rPr>
              <w:t>sistemos</w:t>
            </w:r>
            <w:r w:rsidRPr="0006378E">
              <w:rPr>
                <w:rFonts w:eastAsia="Times New Roman"/>
                <w:b/>
                <w:spacing w:val="-4"/>
                <w:szCs w:val="22"/>
                <w:bdr w:val="none" w:sz="0" w:space="0" w:color="auto"/>
                <w:lang w:val="lt-LT"/>
              </w:rPr>
              <w:t xml:space="preserve"> </w:t>
            </w:r>
            <w:r w:rsidRPr="0006378E">
              <w:rPr>
                <w:rFonts w:eastAsia="Times New Roman"/>
                <w:b/>
                <w:szCs w:val="22"/>
                <w:bdr w:val="none" w:sz="0" w:space="0" w:color="auto"/>
                <w:lang w:val="lt-LT"/>
              </w:rPr>
              <w:t>techninis</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aptarnavimas</w:t>
            </w:r>
            <w:r w:rsidRPr="0006378E">
              <w:rPr>
                <w:rFonts w:eastAsia="Times New Roman"/>
                <w:b/>
                <w:spacing w:val="-4"/>
                <w:szCs w:val="22"/>
                <w:bdr w:val="none" w:sz="0" w:space="0" w:color="auto"/>
                <w:lang w:val="lt-LT"/>
              </w:rPr>
              <w:t xml:space="preserve"> </w:t>
            </w:r>
            <w:r w:rsidRPr="0006378E">
              <w:rPr>
                <w:rFonts w:eastAsia="Times New Roman"/>
                <w:b/>
                <w:szCs w:val="22"/>
                <w:bdr w:val="none" w:sz="0" w:space="0" w:color="auto"/>
                <w:lang w:val="lt-LT"/>
              </w:rPr>
              <w:t>ir</w:t>
            </w:r>
            <w:r w:rsidRPr="0006378E">
              <w:rPr>
                <w:rFonts w:eastAsia="Times New Roman"/>
                <w:b/>
                <w:spacing w:val="-57"/>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Pr>
          <w:p w14:paraId="5131B84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c>
          <w:tcPr>
            <w:tcW w:w="2584" w:type="dxa"/>
            <w:gridSpan w:val="2"/>
          </w:tcPr>
          <w:p w14:paraId="7B7717F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Cs w:val="22"/>
                <w:bdr w:val="none" w:sz="0" w:space="0" w:color="auto"/>
                <w:lang w:val="lt-LT"/>
              </w:rPr>
            </w:pPr>
          </w:p>
        </w:tc>
      </w:tr>
      <w:tr w:rsidR="0006378E" w:rsidRPr="0006378E" w14:paraId="0A2888E4" w14:textId="77777777" w:rsidTr="0016458C">
        <w:trPr>
          <w:trHeight w:val="276"/>
        </w:trPr>
        <w:tc>
          <w:tcPr>
            <w:tcW w:w="703" w:type="dxa"/>
          </w:tcPr>
          <w:p w14:paraId="6A3EF72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169.</w:t>
            </w:r>
          </w:p>
        </w:tc>
        <w:tc>
          <w:tcPr>
            <w:tcW w:w="5389" w:type="dxa"/>
            <w:tcBorders>
              <w:bottom w:val="single" w:sz="4" w:space="0" w:color="000009"/>
              <w:right w:val="single" w:sz="4" w:space="0" w:color="000009"/>
            </w:tcBorders>
          </w:tcPr>
          <w:p w14:paraId="0C9B80C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Duslintuvo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(vienos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dalies)</w:t>
            </w:r>
          </w:p>
        </w:tc>
        <w:tc>
          <w:tcPr>
            <w:tcW w:w="992" w:type="dxa"/>
            <w:tcBorders>
              <w:left w:val="single" w:sz="4" w:space="0" w:color="000009"/>
              <w:bottom w:val="single" w:sz="4" w:space="0" w:color="000009"/>
            </w:tcBorders>
          </w:tcPr>
          <w:p w14:paraId="44A76F2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66606C2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1C231D5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C0F6A1B" w14:textId="77777777" w:rsidTr="0016458C">
        <w:trPr>
          <w:trHeight w:val="275"/>
        </w:trPr>
        <w:tc>
          <w:tcPr>
            <w:tcW w:w="703" w:type="dxa"/>
          </w:tcPr>
          <w:p w14:paraId="50184BD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170.</w:t>
            </w:r>
          </w:p>
        </w:tc>
        <w:tc>
          <w:tcPr>
            <w:tcW w:w="5389" w:type="dxa"/>
            <w:tcBorders>
              <w:top w:val="single" w:sz="4" w:space="0" w:color="000009"/>
              <w:bottom w:val="single" w:sz="4" w:space="0" w:color="000009"/>
              <w:right w:val="single" w:sz="4" w:space="0" w:color="000009"/>
            </w:tcBorders>
          </w:tcPr>
          <w:p w14:paraId="4F22A67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Duslintuvo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vienos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kiaurymės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virinimas</w:t>
            </w:r>
          </w:p>
        </w:tc>
        <w:tc>
          <w:tcPr>
            <w:tcW w:w="992" w:type="dxa"/>
            <w:tcBorders>
              <w:top w:val="single" w:sz="4" w:space="0" w:color="000009"/>
              <w:left w:val="single" w:sz="4" w:space="0" w:color="000009"/>
              <w:bottom w:val="single" w:sz="4" w:space="0" w:color="000009"/>
            </w:tcBorders>
          </w:tcPr>
          <w:p w14:paraId="7F57F20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6BECBA2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73AD57D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3B24503" w14:textId="77777777" w:rsidTr="0016458C">
        <w:trPr>
          <w:trHeight w:val="275"/>
        </w:trPr>
        <w:tc>
          <w:tcPr>
            <w:tcW w:w="703" w:type="dxa"/>
          </w:tcPr>
          <w:p w14:paraId="5666850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171.</w:t>
            </w:r>
          </w:p>
        </w:tc>
        <w:tc>
          <w:tcPr>
            <w:tcW w:w="5389" w:type="dxa"/>
            <w:tcBorders>
              <w:top w:val="single" w:sz="4" w:space="0" w:color="000009"/>
              <w:bottom w:val="single" w:sz="4" w:space="0" w:color="000009"/>
              <w:right w:val="single" w:sz="4" w:space="0" w:color="000009"/>
            </w:tcBorders>
          </w:tcPr>
          <w:p w14:paraId="3609EA4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Išmetimo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kolektoriaus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56DA15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49D3C15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BAC7F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83144B7" w14:textId="77777777" w:rsidTr="0016458C">
        <w:trPr>
          <w:trHeight w:val="275"/>
        </w:trPr>
        <w:tc>
          <w:tcPr>
            <w:tcW w:w="703" w:type="dxa"/>
          </w:tcPr>
          <w:p w14:paraId="690E440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172.</w:t>
            </w:r>
          </w:p>
        </w:tc>
        <w:tc>
          <w:tcPr>
            <w:tcW w:w="5389" w:type="dxa"/>
            <w:tcBorders>
              <w:top w:val="single" w:sz="4" w:space="0" w:color="000009"/>
              <w:bottom w:val="single" w:sz="4" w:space="0" w:color="000009"/>
              <w:right w:val="single" w:sz="4" w:space="0" w:color="000009"/>
            </w:tcBorders>
          </w:tcPr>
          <w:p w14:paraId="6353B1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Išmetimo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kolektoriaus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remontas</w:t>
            </w:r>
          </w:p>
        </w:tc>
        <w:tc>
          <w:tcPr>
            <w:tcW w:w="992" w:type="dxa"/>
            <w:tcBorders>
              <w:top w:val="single" w:sz="4" w:space="0" w:color="000009"/>
              <w:left w:val="single" w:sz="4" w:space="0" w:color="000009"/>
              <w:bottom w:val="single" w:sz="4" w:space="0" w:color="000009"/>
            </w:tcBorders>
          </w:tcPr>
          <w:p w14:paraId="1CDBE49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3ADC9B1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3C36AA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9ADC8F9" w14:textId="77777777" w:rsidTr="0016458C">
        <w:trPr>
          <w:trHeight w:val="275"/>
        </w:trPr>
        <w:tc>
          <w:tcPr>
            <w:tcW w:w="703" w:type="dxa"/>
          </w:tcPr>
          <w:p w14:paraId="3525DF0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173.</w:t>
            </w:r>
          </w:p>
        </w:tc>
        <w:tc>
          <w:tcPr>
            <w:tcW w:w="5389" w:type="dxa"/>
            <w:tcBorders>
              <w:top w:val="single" w:sz="4" w:space="0" w:color="000009"/>
              <w:bottom w:val="single" w:sz="4" w:space="0" w:color="000009"/>
              <w:right w:val="single" w:sz="4" w:space="0" w:color="000009"/>
            </w:tcBorders>
          </w:tcPr>
          <w:p w14:paraId="08EA9C8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Išmetimo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kolektoriaus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tarpinių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2B84110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048F256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029A6F5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D4F71C8" w14:textId="77777777" w:rsidTr="0016458C">
        <w:trPr>
          <w:trHeight w:val="275"/>
        </w:trPr>
        <w:tc>
          <w:tcPr>
            <w:tcW w:w="703" w:type="dxa"/>
          </w:tcPr>
          <w:p w14:paraId="1B03E20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174.</w:t>
            </w:r>
          </w:p>
        </w:tc>
        <w:tc>
          <w:tcPr>
            <w:tcW w:w="5389" w:type="dxa"/>
            <w:tcBorders>
              <w:top w:val="single" w:sz="4" w:space="0" w:color="000009"/>
              <w:bottom w:val="single" w:sz="4" w:space="0" w:color="000009"/>
              <w:right w:val="single" w:sz="4" w:space="0" w:color="000009"/>
            </w:tcBorders>
          </w:tcPr>
          <w:p w14:paraId="7F033B1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Įsiurbimo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kolektoriaus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A001BE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313A7E4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2C0A2C3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465D971" w14:textId="77777777" w:rsidTr="0016458C">
        <w:trPr>
          <w:trHeight w:val="277"/>
        </w:trPr>
        <w:tc>
          <w:tcPr>
            <w:tcW w:w="703" w:type="dxa"/>
          </w:tcPr>
          <w:p w14:paraId="0BCCCEC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175.</w:t>
            </w:r>
          </w:p>
        </w:tc>
        <w:tc>
          <w:tcPr>
            <w:tcW w:w="5389" w:type="dxa"/>
            <w:tcBorders>
              <w:top w:val="single" w:sz="4" w:space="0" w:color="000009"/>
              <w:bottom w:val="single" w:sz="4" w:space="0" w:color="000009"/>
              <w:right w:val="single" w:sz="4" w:space="0" w:color="000009"/>
            </w:tcBorders>
          </w:tcPr>
          <w:p w14:paraId="4B25D9A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Įsiurbimo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kolektoriaus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tarpinių</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61B8CF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69FBF3D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165" w:type="dxa"/>
          </w:tcPr>
          <w:p w14:paraId="01C7431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28E44E3D" w14:textId="77777777" w:rsidTr="0016458C">
        <w:trPr>
          <w:trHeight w:val="275"/>
        </w:trPr>
        <w:tc>
          <w:tcPr>
            <w:tcW w:w="703" w:type="dxa"/>
          </w:tcPr>
          <w:p w14:paraId="6253A93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176.</w:t>
            </w:r>
          </w:p>
        </w:tc>
        <w:tc>
          <w:tcPr>
            <w:tcW w:w="5389" w:type="dxa"/>
            <w:tcBorders>
              <w:top w:val="single" w:sz="4" w:space="0" w:color="000009"/>
              <w:bottom w:val="single" w:sz="4" w:space="0" w:color="000009"/>
              <w:right w:val="single" w:sz="4" w:space="0" w:color="000009"/>
            </w:tcBorders>
          </w:tcPr>
          <w:p w14:paraId="3E8F28F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Katalizatoriaus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523C6A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1889BC1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770228C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A36C519" w14:textId="77777777" w:rsidTr="0016458C">
        <w:trPr>
          <w:trHeight w:val="275"/>
        </w:trPr>
        <w:tc>
          <w:tcPr>
            <w:tcW w:w="703" w:type="dxa"/>
          </w:tcPr>
          <w:p w14:paraId="599A471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177.</w:t>
            </w:r>
          </w:p>
        </w:tc>
        <w:tc>
          <w:tcPr>
            <w:tcW w:w="5389" w:type="dxa"/>
            <w:tcBorders>
              <w:top w:val="single" w:sz="4" w:space="0" w:color="000009"/>
              <w:right w:val="single" w:sz="4" w:space="0" w:color="000009"/>
            </w:tcBorders>
          </w:tcPr>
          <w:p w14:paraId="0EA6EBE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Katalizatoriaus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valymas</w:t>
            </w:r>
          </w:p>
        </w:tc>
        <w:tc>
          <w:tcPr>
            <w:tcW w:w="992" w:type="dxa"/>
            <w:tcBorders>
              <w:top w:val="single" w:sz="4" w:space="0" w:color="000009"/>
              <w:left w:val="single" w:sz="4" w:space="0" w:color="000009"/>
            </w:tcBorders>
          </w:tcPr>
          <w:p w14:paraId="34B55BA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2C8AFC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6B0E2F3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B449750" w14:textId="77777777" w:rsidTr="0016458C">
        <w:trPr>
          <w:trHeight w:val="275"/>
        </w:trPr>
        <w:tc>
          <w:tcPr>
            <w:tcW w:w="6092" w:type="dxa"/>
            <w:gridSpan w:val="2"/>
          </w:tcPr>
          <w:p w14:paraId="423421D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b/>
                <w:szCs w:val="22"/>
                <w:bdr w:val="none" w:sz="0" w:space="0" w:color="auto"/>
                <w:lang w:val="lt-LT"/>
              </w:rPr>
            </w:pPr>
            <w:r w:rsidRPr="0006378E">
              <w:rPr>
                <w:rFonts w:eastAsia="Times New Roman"/>
                <w:b/>
                <w:szCs w:val="22"/>
                <w:bdr w:val="none" w:sz="0" w:space="0" w:color="auto"/>
                <w:lang w:val="lt-LT"/>
              </w:rPr>
              <w:t xml:space="preserve">             Ratų</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keitimas</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ir</w:t>
            </w:r>
            <w:r w:rsidRPr="0006378E">
              <w:rPr>
                <w:rFonts w:eastAsia="Times New Roman"/>
                <w:b/>
                <w:spacing w:val="-2"/>
                <w:szCs w:val="22"/>
                <w:bdr w:val="none" w:sz="0" w:space="0" w:color="auto"/>
                <w:lang w:val="lt-LT"/>
              </w:rPr>
              <w:t xml:space="preserve"> </w:t>
            </w:r>
            <w:r w:rsidRPr="0006378E">
              <w:rPr>
                <w:rFonts w:eastAsia="Times New Roman"/>
                <w:b/>
                <w:szCs w:val="22"/>
                <w:bdr w:val="none" w:sz="0" w:space="0" w:color="auto"/>
                <w:lang w:val="lt-LT"/>
              </w:rPr>
              <w:t>remontas</w:t>
            </w:r>
          </w:p>
        </w:tc>
        <w:tc>
          <w:tcPr>
            <w:tcW w:w="992" w:type="dxa"/>
          </w:tcPr>
          <w:p w14:paraId="6502A25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c>
          <w:tcPr>
            <w:tcW w:w="2584" w:type="dxa"/>
            <w:gridSpan w:val="2"/>
          </w:tcPr>
          <w:p w14:paraId="311C06F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r>
      <w:tr w:rsidR="0006378E" w:rsidRPr="0006378E" w14:paraId="23E4A9A5" w14:textId="77777777" w:rsidTr="0016458C">
        <w:trPr>
          <w:trHeight w:val="275"/>
        </w:trPr>
        <w:tc>
          <w:tcPr>
            <w:tcW w:w="703" w:type="dxa"/>
          </w:tcPr>
          <w:p w14:paraId="316DA0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178.</w:t>
            </w:r>
          </w:p>
        </w:tc>
        <w:tc>
          <w:tcPr>
            <w:tcW w:w="5389" w:type="dxa"/>
          </w:tcPr>
          <w:p w14:paraId="55B3DA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Padangos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išmontavimas/sumontavimas</w:t>
            </w:r>
          </w:p>
        </w:tc>
        <w:tc>
          <w:tcPr>
            <w:tcW w:w="992" w:type="dxa"/>
          </w:tcPr>
          <w:p w14:paraId="6FD5CF9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788A7E1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74134FA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4B89044" w14:textId="77777777" w:rsidTr="0016458C">
        <w:trPr>
          <w:trHeight w:val="275"/>
        </w:trPr>
        <w:tc>
          <w:tcPr>
            <w:tcW w:w="703" w:type="dxa"/>
          </w:tcPr>
          <w:p w14:paraId="164CD3E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179.</w:t>
            </w:r>
          </w:p>
        </w:tc>
        <w:tc>
          <w:tcPr>
            <w:tcW w:w="5389" w:type="dxa"/>
          </w:tcPr>
          <w:p w14:paraId="1C6AA1F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balansavimas</w:t>
            </w:r>
          </w:p>
        </w:tc>
        <w:tc>
          <w:tcPr>
            <w:tcW w:w="992" w:type="dxa"/>
          </w:tcPr>
          <w:p w14:paraId="41D407B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7E3833B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4D25F86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F22E884" w14:textId="77777777" w:rsidTr="0016458C">
        <w:trPr>
          <w:trHeight w:val="278"/>
        </w:trPr>
        <w:tc>
          <w:tcPr>
            <w:tcW w:w="703" w:type="dxa"/>
          </w:tcPr>
          <w:p w14:paraId="778367A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180.</w:t>
            </w:r>
          </w:p>
        </w:tc>
        <w:tc>
          <w:tcPr>
            <w:tcW w:w="5389" w:type="dxa"/>
          </w:tcPr>
          <w:p w14:paraId="072C618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Padangos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lopymas</w:t>
            </w:r>
          </w:p>
        </w:tc>
        <w:tc>
          <w:tcPr>
            <w:tcW w:w="992" w:type="dxa"/>
          </w:tcPr>
          <w:p w14:paraId="4CA6A5F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30394BA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165" w:type="dxa"/>
          </w:tcPr>
          <w:p w14:paraId="2118CAA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457EAD70" w14:textId="77777777" w:rsidTr="0016458C">
        <w:trPr>
          <w:trHeight w:val="275"/>
        </w:trPr>
        <w:tc>
          <w:tcPr>
            <w:tcW w:w="703" w:type="dxa"/>
          </w:tcPr>
          <w:p w14:paraId="093F023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181.</w:t>
            </w:r>
          </w:p>
        </w:tc>
        <w:tc>
          <w:tcPr>
            <w:tcW w:w="5389" w:type="dxa"/>
          </w:tcPr>
          <w:p w14:paraId="5144F84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nuėmimas/uždėjimas</w:t>
            </w:r>
          </w:p>
        </w:tc>
        <w:tc>
          <w:tcPr>
            <w:tcW w:w="992" w:type="dxa"/>
          </w:tcPr>
          <w:p w14:paraId="5DF4D49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148D86A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14741C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59D0C1F" w14:textId="77777777" w:rsidTr="0016458C">
        <w:trPr>
          <w:trHeight w:val="275"/>
        </w:trPr>
        <w:tc>
          <w:tcPr>
            <w:tcW w:w="703" w:type="dxa"/>
          </w:tcPr>
          <w:p w14:paraId="27D07F6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182.</w:t>
            </w:r>
          </w:p>
        </w:tc>
        <w:tc>
          <w:tcPr>
            <w:tcW w:w="5389" w:type="dxa"/>
          </w:tcPr>
          <w:p w14:paraId="04B534F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Skardinio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ratlankio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tiesinimas</w:t>
            </w:r>
          </w:p>
        </w:tc>
        <w:tc>
          <w:tcPr>
            <w:tcW w:w="992" w:type="dxa"/>
          </w:tcPr>
          <w:p w14:paraId="36BEB72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4D8667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3848381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CEEC75C" w14:textId="77777777" w:rsidTr="0016458C">
        <w:trPr>
          <w:trHeight w:val="275"/>
        </w:trPr>
        <w:tc>
          <w:tcPr>
            <w:tcW w:w="703" w:type="dxa"/>
          </w:tcPr>
          <w:p w14:paraId="34E6D0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183.</w:t>
            </w:r>
          </w:p>
        </w:tc>
        <w:tc>
          <w:tcPr>
            <w:tcW w:w="5389" w:type="dxa"/>
          </w:tcPr>
          <w:p w14:paraId="15D8187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Lengvo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lydinio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ratlankio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tiesinimas</w:t>
            </w:r>
          </w:p>
        </w:tc>
        <w:tc>
          <w:tcPr>
            <w:tcW w:w="992" w:type="dxa"/>
          </w:tcPr>
          <w:p w14:paraId="1E3009D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33F5565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65FD2E8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0E09A95B" w14:textId="77777777" w:rsidTr="0016458C">
        <w:trPr>
          <w:trHeight w:val="275"/>
        </w:trPr>
        <w:tc>
          <w:tcPr>
            <w:tcW w:w="703" w:type="dxa"/>
          </w:tcPr>
          <w:p w14:paraId="2F62F7D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c>
          <w:tcPr>
            <w:tcW w:w="5389" w:type="dxa"/>
            <w:tcBorders>
              <w:bottom w:val="single" w:sz="4" w:space="0" w:color="000009"/>
              <w:right w:val="single" w:sz="4" w:space="0" w:color="000009"/>
            </w:tcBorders>
          </w:tcPr>
          <w:p w14:paraId="02CB41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781" w:firstLine="0"/>
              <w:rPr>
                <w:rFonts w:eastAsia="Times New Roman"/>
                <w:b/>
                <w:szCs w:val="22"/>
                <w:bdr w:val="none" w:sz="0" w:space="0" w:color="auto"/>
                <w:lang w:val="lt-LT"/>
              </w:rPr>
            </w:pPr>
            <w:r w:rsidRPr="0006378E">
              <w:rPr>
                <w:rFonts w:eastAsia="Times New Roman"/>
                <w:b/>
                <w:szCs w:val="22"/>
                <w:bdr w:val="none" w:sz="0" w:space="0" w:color="auto"/>
                <w:lang w:val="lt-LT"/>
              </w:rPr>
              <w:t>Kėbulo remontas</w:t>
            </w:r>
          </w:p>
        </w:tc>
        <w:tc>
          <w:tcPr>
            <w:tcW w:w="992" w:type="dxa"/>
            <w:tcBorders>
              <w:left w:val="single" w:sz="4" w:space="0" w:color="000009"/>
              <w:bottom w:val="single" w:sz="4" w:space="0" w:color="000009"/>
              <w:right w:val="single" w:sz="4" w:space="0" w:color="000009"/>
            </w:tcBorders>
          </w:tcPr>
          <w:p w14:paraId="4A9B087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c>
          <w:tcPr>
            <w:tcW w:w="1419" w:type="dxa"/>
            <w:tcBorders>
              <w:left w:val="single" w:sz="4" w:space="0" w:color="000009"/>
              <w:right w:val="single" w:sz="4" w:space="0" w:color="000009"/>
            </w:tcBorders>
          </w:tcPr>
          <w:p w14:paraId="38A154D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c>
          <w:tcPr>
            <w:tcW w:w="1165" w:type="dxa"/>
            <w:tcBorders>
              <w:left w:val="single" w:sz="4" w:space="0" w:color="000009"/>
              <w:right w:val="single" w:sz="4" w:space="0" w:color="000009"/>
            </w:tcBorders>
          </w:tcPr>
          <w:p w14:paraId="20418EA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r>
      <w:tr w:rsidR="0006378E" w:rsidRPr="0006378E" w14:paraId="50BD1409" w14:textId="77777777" w:rsidTr="0016458C">
        <w:trPr>
          <w:trHeight w:val="275"/>
        </w:trPr>
        <w:tc>
          <w:tcPr>
            <w:tcW w:w="703" w:type="dxa"/>
          </w:tcPr>
          <w:p w14:paraId="23B2CCF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184.</w:t>
            </w:r>
          </w:p>
        </w:tc>
        <w:tc>
          <w:tcPr>
            <w:tcW w:w="5389" w:type="dxa"/>
            <w:tcBorders>
              <w:top w:val="single" w:sz="4" w:space="0" w:color="000009"/>
              <w:bottom w:val="single" w:sz="4" w:space="0" w:color="000009"/>
              <w:right w:val="single" w:sz="4" w:space="0" w:color="000009"/>
            </w:tcBorders>
          </w:tcPr>
          <w:p w14:paraId="1D6F0A5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Bamperio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7EB50F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298DEC8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44B78D8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7C97F3D" w14:textId="77777777" w:rsidTr="0016458C">
        <w:trPr>
          <w:trHeight w:val="278"/>
        </w:trPr>
        <w:tc>
          <w:tcPr>
            <w:tcW w:w="703" w:type="dxa"/>
          </w:tcPr>
          <w:p w14:paraId="00B68C9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185.</w:t>
            </w:r>
          </w:p>
        </w:tc>
        <w:tc>
          <w:tcPr>
            <w:tcW w:w="5389" w:type="dxa"/>
            <w:tcBorders>
              <w:top w:val="single" w:sz="4" w:space="0" w:color="000009"/>
              <w:bottom w:val="single" w:sz="4" w:space="0" w:color="000009"/>
              <w:right w:val="single" w:sz="4" w:space="0" w:color="000009"/>
            </w:tcBorders>
          </w:tcPr>
          <w:p w14:paraId="763D39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Bamperio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paruošimas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ir dažymas</w:t>
            </w:r>
          </w:p>
        </w:tc>
        <w:tc>
          <w:tcPr>
            <w:tcW w:w="992" w:type="dxa"/>
            <w:tcBorders>
              <w:top w:val="single" w:sz="4" w:space="0" w:color="000009"/>
              <w:left w:val="single" w:sz="4" w:space="0" w:color="000009"/>
              <w:bottom w:val="single" w:sz="4" w:space="0" w:color="000009"/>
            </w:tcBorders>
          </w:tcPr>
          <w:p w14:paraId="25DC747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156D64E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c>
          <w:tcPr>
            <w:tcW w:w="1165" w:type="dxa"/>
          </w:tcPr>
          <w:p w14:paraId="20C3EF8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line="257" w:lineRule="exact"/>
              <w:ind w:right="99" w:firstLine="0"/>
              <w:jc w:val="right"/>
              <w:rPr>
                <w:rFonts w:eastAsia="Times New Roman"/>
                <w:szCs w:val="22"/>
                <w:bdr w:val="none" w:sz="0" w:space="0" w:color="auto"/>
                <w:lang w:val="lt-LT"/>
              </w:rPr>
            </w:pPr>
          </w:p>
        </w:tc>
      </w:tr>
      <w:tr w:rsidR="0006378E" w:rsidRPr="0006378E" w14:paraId="7B026530" w14:textId="77777777" w:rsidTr="0016458C">
        <w:trPr>
          <w:trHeight w:val="275"/>
        </w:trPr>
        <w:tc>
          <w:tcPr>
            <w:tcW w:w="703" w:type="dxa"/>
          </w:tcPr>
          <w:p w14:paraId="282315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186.</w:t>
            </w:r>
          </w:p>
        </w:tc>
        <w:tc>
          <w:tcPr>
            <w:tcW w:w="5389" w:type="dxa"/>
            <w:tcBorders>
              <w:top w:val="single" w:sz="4" w:space="0" w:color="000009"/>
              <w:bottom w:val="single" w:sz="4" w:space="0" w:color="000009"/>
              <w:right w:val="single" w:sz="4" w:space="0" w:color="000009"/>
            </w:tcBorders>
          </w:tcPr>
          <w:p w14:paraId="64FE027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Durelių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vnt.)</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paruošimas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dažymas</w:t>
            </w:r>
          </w:p>
        </w:tc>
        <w:tc>
          <w:tcPr>
            <w:tcW w:w="992" w:type="dxa"/>
            <w:tcBorders>
              <w:top w:val="single" w:sz="4" w:space="0" w:color="000009"/>
              <w:left w:val="single" w:sz="4" w:space="0" w:color="000009"/>
              <w:bottom w:val="single" w:sz="4" w:space="0" w:color="000009"/>
            </w:tcBorders>
          </w:tcPr>
          <w:p w14:paraId="7FB12C9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4B08F19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3128885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79364319" w14:textId="77777777" w:rsidTr="0016458C">
        <w:trPr>
          <w:trHeight w:val="275"/>
        </w:trPr>
        <w:tc>
          <w:tcPr>
            <w:tcW w:w="703" w:type="dxa"/>
          </w:tcPr>
          <w:p w14:paraId="25F0D38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187.</w:t>
            </w:r>
          </w:p>
        </w:tc>
        <w:tc>
          <w:tcPr>
            <w:tcW w:w="5389" w:type="dxa"/>
            <w:tcBorders>
              <w:top w:val="single" w:sz="4" w:space="0" w:color="000009"/>
              <w:bottom w:val="single" w:sz="4" w:space="0" w:color="000009"/>
              <w:right w:val="single" w:sz="4" w:space="0" w:color="000009"/>
            </w:tcBorders>
          </w:tcPr>
          <w:p w14:paraId="22EED97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proofErr w:type="spellStart"/>
            <w:r w:rsidRPr="0006378E">
              <w:rPr>
                <w:rFonts w:eastAsia="Times New Roman"/>
                <w:szCs w:val="22"/>
                <w:bdr w:val="none" w:sz="0" w:space="0" w:color="auto"/>
                <w:lang w:val="lt-LT"/>
              </w:rPr>
              <w:t>Lonžerono</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4018E59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162CE9B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40FB24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C5A2FF9" w14:textId="77777777" w:rsidTr="0016458C">
        <w:trPr>
          <w:trHeight w:val="275"/>
        </w:trPr>
        <w:tc>
          <w:tcPr>
            <w:tcW w:w="703" w:type="dxa"/>
          </w:tcPr>
          <w:p w14:paraId="31B90DF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188.</w:t>
            </w:r>
          </w:p>
        </w:tc>
        <w:tc>
          <w:tcPr>
            <w:tcW w:w="5389" w:type="dxa"/>
            <w:tcBorders>
              <w:top w:val="single" w:sz="4" w:space="0" w:color="000009"/>
              <w:bottom w:val="single" w:sz="4" w:space="0" w:color="000009"/>
              <w:right w:val="single" w:sz="4" w:space="0" w:color="000009"/>
            </w:tcBorders>
          </w:tcPr>
          <w:p w14:paraId="2359AE8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Priekinės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panelės</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keitimas,</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nuėmimas/pastatymas</w:t>
            </w:r>
          </w:p>
        </w:tc>
        <w:tc>
          <w:tcPr>
            <w:tcW w:w="992" w:type="dxa"/>
            <w:tcBorders>
              <w:top w:val="single" w:sz="4" w:space="0" w:color="000009"/>
              <w:left w:val="single" w:sz="4" w:space="0" w:color="000009"/>
              <w:bottom w:val="single" w:sz="4" w:space="0" w:color="000009"/>
            </w:tcBorders>
          </w:tcPr>
          <w:p w14:paraId="428A075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4447EC85"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16497D5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B2DE4B0" w14:textId="77777777" w:rsidTr="0016458C">
        <w:trPr>
          <w:trHeight w:val="275"/>
        </w:trPr>
        <w:tc>
          <w:tcPr>
            <w:tcW w:w="703" w:type="dxa"/>
          </w:tcPr>
          <w:p w14:paraId="4AEF343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189.</w:t>
            </w:r>
          </w:p>
        </w:tc>
        <w:tc>
          <w:tcPr>
            <w:tcW w:w="5389" w:type="dxa"/>
            <w:tcBorders>
              <w:top w:val="single" w:sz="4" w:space="0" w:color="000009"/>
              <w:bottom w:val="single" w:sz="4" w:space="0" w:color="000009"/>
              <w:right w:val="single" w:sz="4" w:space="0" w:color="000009"/>
            </w:tcBorders>
          </w:tcPr>
          <w:p w14:paraId="55B38DE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Priekinio,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galinio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stiklo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nuėmimas/pastatymas</w:t>
            </w:r>
          </w:p>
        </w:tc>
        <w:tc>
          <w:tcPr>
            <w:tcW w:w="992" w:type="dxa"/>
            <w:tcBorders>
              <w:top w:val="single" w:sz="4" w:space="0" w:color="000009"/>
              <w:left w:val="single" w:sz="4" w:space="0" w:color="000009"/>
              <w:bottom w:val="single" w:sz="4" w:space="0" w:color="000009"/>
            </w:tcBorders>
          </w:tcPr>
          <w:p w14:paraId="6458BCC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3B4EE58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CC9221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3E4E3F3" w14:textId="77777777" w:rsidTr="0016458C">
        <w:trPr>
          <w:trHeight w:val="275"/>
        </w:trPr>
        <w:tc>
          <w:tcPr>
            <w:tcW w:w="703" w:type="dxa"/>
          </w:tcPr>
          <w:p w14:paraId="1AAAF1F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190.</w:t>
            </w:r>
          </w:p>
        </w:tc>
        <w:tc>
          <w:tcPr>
            <w:tcW w:w="5389" w:type="dxa"/>
            <w:tcBorders>
              <w:top w:val="single" w:sz="4" w:space="0" w:color="000009"/>
              <w:bottom w:val="single" w:sz="4" w:space="0" w:color="000009"/>
              <w:right w:val="single" w:sz="4" w:space="0" w:color="000009"/>
            </w:tcBorders>
          </w:tcPr>
          <w:p w14:paraId="2B11ECF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Rato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išorinės</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arba</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vidinės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arkos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69BBD3A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65B4BD4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61CD814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4A18D68" w14:textId="77777777" w:rsidTr="0016458C">
        <w:trPr>
          <w:trHeight w:val="275"/>
        </w:trPr>
        <w:tc>
          <w:tcPr>
            <w:tcW w:w="703" w:type="dxa"/>
          </w:tcPr>
          <w:p w14:paraId="1F09976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191.</w:t>
            </w:r>
          </w:p>
        </w:tc>
        <w:tc>
          <w:tcPr>
            <w:tcW w:w="5389" w:type="dxa"/>
            <w:tcBorders>
              <w:top w:val="single" w:sz="4" w:space="0" w:color="000009"/>
              <w:bottom w:val="single" w:sz="4" w:space="0" w:color="000009"/>
              <w:right w:val="single" w:sz="4" w:space="0" w:color="000009"/>
            </w:tcBorders>
          </w:tcPr>
          <w:p w14:paraId="4E011D4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Slenksčio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BCC4F9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0815E27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4A9DD92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F1B5439" w14:textId="77777777" w:rsidTr="0016458C">
        <w:trPr>
          <w:trHeight w:val="278"/>
        </w:trPr>
        <w:tc>
          <w:tcPr>
            <w:tcW w:w="703" w:type="dxa"/>
          </w:tcPr>
          <w:p w14:paraId="64BAA47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192.</w:t>
            </w:r>
          </w:p>
        </w:tc>
        <w:tc>
          <w:tcPr>
            <w:tcW w:w="5389" w:type="dxa"/>
            <w:tcBorders>
              <w:top w:val="single" w:sz="4" w:space="0" w:color="000009"/>
              <w:bottom w:val="single" w:sz="4" w:space="0" w:color="000009"/>
              <w:right w:val="single" w:sz="4" w:space="0" w:color="000009"/>
            </w:tcBorders>
          </w:tcPr>
          <w:p w14:paraId="6745948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Slenksčio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paruošimas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dažymas</w:t>
            </w:r>
          </w:p>
        </w:tc>
        <w:tc>
          <w:tcPr>
            <w:tcW w:w="992" w:type="dxa"/>
            <w:tcBorders>
              <w:top w:val="single" w:sz="4" w:space="0" w:color="000009"/>
              <w:left w:val="single" w:sz="4" w:space="0" w:color="000009"/>
              <w:bottom w:val="single" w:sz="4" w:space="0" w:color="000009"/>
            </w:tcBorders>
          </w:tcPr>
          <w:p w14:paraId="736094B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5B36838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99" w:firstLine="0"/>
              <w:jc w:val="right"/>
              <w:rPr>
                <w:rFonts w:eastAsia="Times New Roman"/>
                <w:szCs w:val="22"/>
                <w:bdr w:val="none" w:sz="0" w:space="0" w:color="auto"/>
                <w:lang w:val="lt-LT"/>
              </w:rPr>
            </w:pPr>
          </w:p>
        </w:tc>
        <w:tc>
          <w:tcPr>
            <w:tcW w:w="1165" w:type="dxa"/>
          </w:tcPr>
          <w:p w14:paraId="5561AC4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2" w:line="257" w:lineRule="exact"/>
              <w:ind w:right="99" w:firstLine="0"/>
              <w:jc w:val="right"/>
              <w:rPr>
                <w:rFonts w:eastAsia="Times New Roman"/>
                <w:szCs w:val="22"/>
                <w:bdr w:val="none" w:sz="0" w:space="0" w:color="auto"/>
                <w:lang w:val="lt-LT"/>
              </w:rPr>
            </w:pPr>
          </w:p>
        </w:tc>
      </w:tr>
      <w:tr w:rsidR="0006378E" w:rsidRPr="0006378E" w14:paraId="3510E3F4" w14:textId="77777777" w:rsidTr="0016458C">
        <w:trPr>
          <w:trHeight w:val="275"/>
        </w:trPr>
        <w:tc>
          <w:tcPr>
            <w:tcW w:w="703" w:type="dxa"/>
          </w:tcPr>
          <w:p w14:paraId="767AD12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193.</w:t>
            </w:r>
          </w:p>
        </w:tc>
        <w:tc>
          <w:tcPr>
            <w:tcW w:w="5389" w:type="dxa"/>
            <w:tcBorders>
              <w:top w:val="single" w:sz="4" w:space="0" w:color="000009"/>
              <w:bottom w:val="single" w:sz="4" w:space="0" w:color="000009"/>
              <w:right w:val="single" w:sz="4" w:space="0" w:color="000009"/>
            </w:tcBorders>
          </w:tcPr>
          <w:p w14:paraId="60B73CE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Sparno</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70A7710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62A926D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0E42D5C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391DEB65" w14:textId="77777777" w:rsidTr="0016458C">
        <w:trPr>
          <w:trHeight w:val="275"/>
        </w:trPr>
        <w:tc>
          <w:tcPr>
            <w:tcW w:w="703" w:type="dxa"/>
          </w:tcPr>
          <w:p w14:paraId="6405D03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194.</w:t>
            </w:r>
          </w:p>
        </w:tc>
        <w:tc>
          <w:tcPr>
            <w:tcW w:w="5389" w:type="dxa"/>
            <w:tcBorders>
              <w:top w:val="single" w:sz="4" w:space="0" w:color="000009"/>
              <w:bottom w:val="single" w:sz="4" w:space="0" w:color="000009"/>
              <w:right w:val="single" w:sz="4" w:space="0" w:color="000009"/>
            </w:tcBorders>
          </w:tcPr>
          <w:p w14:paraId="4E12DB1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Sparno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paruošimas ir</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dažymas</w:t>
            </w:r>
          </w:p>
        </w:tc>
        <w:tc>
          <w:tcPr>
            <w:tcW w:w="992" w:type="dxa"/>
            <w:tcBorders>
              <w:top w:val="single" w:sz="4" w:space="0" w:color="000009"/>
              <w:left w:val="single" w:sz="4" w:space="0" w:color="000009"/>
              <w:bottom w:val="single" w:sz="4" w:space="0" w:color="000009"/>
            </w:tcBorders>
          </w:tcPr>
          <w:p w14:paraId="446C429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0843AC5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2738624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06E4C3B" w14:textId="77777777" w:rsidTr="0016458C">
        <w:trPr>
          <w:trHeight w:val="275"/>
        </w:trPr>
        <w:tc>
          <w:tcPr>
            <w:tcW w:w="703" w:type="dxa"/>
          </w:tcPr>
          <w:p w14:paraId="4BDC59B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195.</w:t>
            </w:r>
          </w:p>
        </w:tc>
        <w:tc>
          <w:tcPr>
            <w:tcW w:w="5389" w:type="dxa"/>
            <w:tcBorders>
              <w:top w:val="single" w:sz="4" w:space="0" w:color="000009"/>
              <w:bottom w:val="single" w:sz="4" w:space="0" w:color="000009"/>
              <w:right w:val="single" w:sz="4" w:space="0" w:color="000009"/>
            </w:tcBorders>
          </w:tcPr>
          <w:p w14:paraId="5F6B452E"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Statramsčio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3149E54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7AEDC06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0DFA8F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56EE51BA" w14:textId="77777777" w:rsidTr="0016458C">
        <w:trPr>
          <w:trHeight w:val="275"/>
        </w:trPr>
        <w:tc>
          <w:tcPr>
            <w:tcW w:w="703" w:type="dxa"/>
          </w:tcPr>
          <w:p w14:paraId="026F54B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196.</w:t>
            </w:r>
          </w:p>
        </w:tc>
        <w:tc>
          <w:tcPr>
            <w:tcW w:w="5389" w:type="dxa"/>
            <w:tcBorders>
              <w:top w:val="single" w:sz="4" w:space="0" w:color="000009"/>
              <w:bottom w:val="single" w:sz="4" w:space="0" w:color="000009"/>
              <w:right w:val="single" w:sz="4" w:space="0" w:color="000009"/>
            </w:tcBorders>
          </w:tcPr>
          <w:p w14:paraId="0410DB4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Šoninio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(pakeliamo)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stiklo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15B9DA0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15ED890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4AEF4B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1C51127" w14:textId="77777777" w:rsidTr="0016458C">
        <w:trPr>
          <w:trHeight w:val="275"/>
        </w:trPr>
        <w:tc>
          <w:tcPr>
            <w:tcW w:w="703" w:type="dxa"/>
          </w:tcPr>
          <w:p w14:paraId="0FC234E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197.</w:t>
            </w:r>
          </w:p>
        </w:tc>
        <w:tc>
          <w:tcPr>
            <w:tcW w:w="5389" w:type="dxa"/>
            <w:tcBorders>
              <w:top w:val="single" w:sz="4" w:space="0" w:color="000009"/>
              <w:bottom w:val="single" w:sz="4" w:space="0" w:color="000009"/>
              <w:right w:val="single" w:sz="4" w:space="0" w:color="000009"/>
            </w:tcBorders>
          </w:tcPr>
          <w:p w14:paraId="287322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dangčio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paruošimas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dažymui</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dažymas</w:t>
            </w:r>
          </w:p>
        </w:tc>
        <w:tc>
          <w:tcPr>
            <w:tcW w:w="992" w:type="dxa"/>
            <w:tcBorders>
              <w:top w:val="single" w:sz="4" w:space="0" w:color="000009"/>
              <w:left w:val="single" w:sz="4" w:space="0" w:color="000009"/>
              <w:bottom w:val="single" w:sz="4" w:space="0" w:color="000009"/>
            </w:tcBorders>
          </w:tcPr>
          <w:p w14:paraId="640D0F3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640D7AC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742C47A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63706CAA" w14:textId="77777777" w:rsidTr="0016458C">
        <w:trPr>
          <w:trHeight w:val="554"/>
        </w:trPr>
        <w:tc>
          <w:tcPr>
            <w:tcW w:w="703" w:type="dxa"/>
          </w:tcPr>
          <w:p w14:paraId="602FF66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198.</w:t>
            </w:r>
          </w:p>
        </w:tc>
        <w:tc>
          <w:tcPr>
            <w:tcW w:w="5389" w:type="dxa"/>
            <w:tcBorders>
              <w:top w:val="single" w:sz="4" w:space="0" w:color="000009"/>
              <w:bottom w:val="single" w:sz="4" w:space="0" w:color="000009"/>
              <w:right w:val="single" w:sz="4" w:space="0" w:color="000009"/>
            </w:tcBorders>
          </w:tcPr>
          <w:p w14:paraId="2B0BF90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ind w:firstLine="0"/>
              <w:jc w:val="left"/>
              <w:rPr>
                <w:rFonts w:eastAsia="Times New Roman"/>
                <w:szCs w:val="22"/>
                <w:bdr w:val="none" w:sz="0" w:space="0" w:color="auto"/>
                <w:lang w:val="lt-LT"/>
              </w:rPr>
            </w:pPr>
            <w:r w:rsidRPr="0006378E">
              <w:rPr>
                <w:rFonts w:eastAsia="Times New Roman"/>
                <w:szCs w:val="22"/>
                <w:bdr w:val="none" w:sz="0" w:space="0" w:color="auto"/>
                <w:lang w:val="lt-LT"/>
              </w:rPr>
              <w:t>Variklio</w:t>
            </w:r>
            <w:r w:rsidRPr="0006378E">
              <w:rPr>
                <w:rFonts w:eastAsia="Times New Roman"/>
                <w:spacing w:val="28"/>
                <w:szCs w:val="22"/>
                <w:bdr w:val="none" w:sz="0" w:space="0" w:color="auto"/>
                <w:lang w:val="lt-LT"/>
              </w:rPr>
              <w:t xml:space="preserve"> </w:t>
            </w:r>
            <w:r w:rsidRPr="0006378E">
              <w:rPr>
                <w:rFonts w:eastAsia="Times New Roman"/>
                <w:szCs w:val="22"/>
                <w:bdr w:val="none" w:sz="0" w:space="0" w:color="auto"/>
                <w:lang w:val="lt-LT"/>
              </w:rPr>
              <w:t>dangčio,</w:t>
            </w:r>
            <w:r w:rsidRPr="0006378E">
              <w:rPr>
                <w:rFonts w:eastAsia="Times New Roman"/>
                <w:spacing w:val="28"/>
                <w:szCs w:val="22"/>
                <w:bdr w:val="none" w:sz="0" w:space="0" w:color="auto"/>
                <w:lang w:val="lt-LT"/>
              </w:rPr>
              <w:t xml:space="preserve"> </w:t>
            </w:r>
            <w:r w:rsidRPr="0006378E">
              <w:rPr>
                <w:rFonts w:eastAsia="Times New Roman"/>
                <w:szCs w:val="22"/>
                <w:bdr w:val="none" w:sz="0" w:space="0" w:color="auto"/>
                <w:lang w:val="lt-LT"/>
              </w:rPr>
              <w:t>bagažinės</w:t>
            </w:r>
            <w:r w:rsidRPr="0006378E">
              <w:rPr>
                <w:rFonts w:eastAsia="Times New Roman"/>
                <w:spacing w:val="27"/>
                <w:szCs w:val="22"/>
                <w:bdr w:val="none" w:sz="0" w:space="0" w:color="auto"/>
                <w:lang w:val="lt-LT"/>
              </w:rPr>
              <w:t xml:space="preserve"> </w:t>
            </w:r>
            <w:r w:rsidRPr="0006378E">
              <w:rPr>
                <w:rFonts w:eastAsia="Times New Roman"/>
                <w:szCs w:val="22"/>
                <w:bdr w:val="none" w:sz="0" w:space="0" w:color="auto"/>
                <w:lang w:val="lt-LT"/>
              </w:rPr>
              <w:t>dangčio</w:t>
            </w:r>
            <w:r w:rsidRPr="0006378E">
              <w:rPr>
                <w:rFonts w:eastAsia="Times New Roman"/>
                <w:spacing w:val="28"/>
                <w:szCs w:val="22"/>
                <w:bdr w:val="none" w:sz="0" w:space="0" w:color="auto"/>
                <w:lang w:val="lt-LT"/>
              </w:rPr>
              <w:t xml:space="preserve"> </w:t>
            </w:r>
            <w:r w:rsidRPr="0006378E">
              <w:rPr>
                <w:rFonts w:eastAsia="Times New Roman"/>
                <w:szCs w:val="22"/>
                <w:bdr w:val="none" w:sz="0" w:space="0" w:color="auto"/>
                <w:lang w:val="lt-LT"/>
              </w:rPr>
              <w:t>arba</w:t>
            </w:r>
            <w:r w:rsidRPr="0006378E">
              <w:rPr>
                <w:rFonts w:eastAsia="Times New Roman"/>
                <w:spacing w:val="27"/>
                <w:szCs w:val="22"/>
                <w:bdr w:val="none" w:sz="0" w:space="0" w:color="auto"/>
                <w:lang w:val="lt-LT"/>
              </w:rPr>
              <w:t xml:space="preserve"> </w:t>
            </w:r>
            <w:r w:rsidRPr="0006378E">
              <w:rPr>
                <w:rFonts w:eastAsia="Times New Roman"/>
                <w:szCs w:val="22"/>
                <w:bdr w:val="none" w:sz="0" w:space="0" w:color="auto"/>
                <w:lang w:val="lt-LT"/>
              </w:rPr>
              <w:t>durelių</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Borders>
              <w:top w:val="single" w:sz="4" w:space="0" w:color="000009"/>
              <w:left w:val="single" w:sz="4" w:space="0" w:color="000009"/>
              <w:bottom w:val="single" w:sz="4" w:space="0" w:color="000009"/>
            </w:tcBorders>
          </w:tcPr>
          <w:p w14:paraId="055E2D5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08FDE5E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c>
          <w:tcPr>
            <w:tcW w:w="1165" w:type="dxa"/>
          </w:tcPr>
          <w:p w14:paraId="0F69A8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before="138"/>
              <w:ind w:right="99" w:firstLine="0"/>
              <w:jc w:val="right"/>
              <w:rPr>
                <w:rFonts w:eastAsia="Times New Roman"/>
                <w:szCs w:val="22"/>
                <w:bdr w:val="none" w:sz="0" w:space="0" w:color="auto"/>
                <w:lang w:val="lt-LT"/>
              </w:rPr>
            </w:pPr>
          </w:p>
        </w:tc>
      </w:tr>
      <w:tr w:rsidR="0006378E" w:rsidRPr="0006378E" w14:paraId="7F702FA0" w14:textId="77777777" w:rsidTr="0016458C">
        <w:trPr>
          <w:trHeight w:val="275"/>
        </w:trPr>
        <w:tc>
          <w:tcPr>
            <w:tcW w:w="703" w:type="dxa"/>
          </w:tcPr>
          <w:p w14:paraId="6B059FA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199.</w:t>
            </w:r>
          </w:p>
        </w:tc>
        <w:tc>
          <w:tcPr>
            <w:tcW w:w="5389" w:type="dxa"/>
            <w:tcBorders>
              <w:top w:val="single" w:sz="4" w:space="0" w:color="000009"/>
              <w:right w:val="single" w:sz="4" w:space="0" w:color="000009"/>
            </w:tcBorders>
          </w:tcPr>
          <w:p w14:paraId="51C9D69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Automobilių</w:t>
            </w:r>
            <w:r w:rsidRPr="0006378E">
              <w:rPr>
                <w:rFonts w:eastAsia="Times New Roman"/>
                <w:spacing w:val="54"/>
                <w:szCs w:val="22"/>
                <w:bdr w:val="none" w:sz="0" w:space="0" w:color="auto"/>
                <w:lang w:val="lt-LT"/>
              </w:rPr>
              <w:t xml:space="preserve"> </w:t>
            </w:r>
            <w:r w:rsidRPr="0006378E">
              <w:rPr>
                <w:rFonts w:eastAsia="Times New Roman"/>
                <w:szCs w:val="22"/>
                <w:bdr w:val="none" w:sz="0" w:space="0" w:color="auto"/>
                <w:lang w:val="lt-LT"/>
              </w:rPr>
              <w:t>šaltkalvio-</w:t>
            </w:r>
            <w:proofErr w:type="spellStart"/>
            <w:r w:rsidRPr="0006378E">
              <w:rPr>
                <w:rFonts w:eastAsia="Times New Roman"/>
                <w:szCs w:val="22"/>
                <w:bdr w:val="none" w:sz="0" w:space="0" w:color="auto"/>
                <w:lang w:val="lt-LT"/>
              </w:rPr>
              <w:t>kėbulininko</w:t>
            </w:r>
            <w:proofErr w:type="spellEnd"/>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paslaugos</w:t>
            </w:r>
          </w:p>
        </w:tc>
        <w:tc>
          <w:tcPr>
            <w:tcW w:w="992" w:type="dxa"/>
            <w:tcBorders>
              <w:top w:val="single" w:sz="4" w:space="0" w:color="000009"/>
              <w:left w:val="single" w:sz="4" w:space="0" w:color="000009"/>
            </w:tcBorders>
          </w:tcPr>
          <w:p w14:paraId="4739C59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0E5E9CF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EB9229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46EA204" w14:textId="77777777" w:rsidTr="0016458C">
        <w:trPr>
          <w:trHeight w:val="275"/>
        </w:trPr>
        <w:tc>
          <w:tcPr>
            <w:tcW w:w="6092" w:type="dxa"/>
            <w:gridSpan w:val="2"/>
          </w:tcPr>
          <w:p w14:paraId="0DDFFF3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b/>
                <w:szCs w:val="22"/>
                <w:bdr w:val="none" w:sz="0" w:space="0" w:color="auto"/>
                <w:lang w:val="lt-LT"/>
              </w:rPr>
            </w:pPr>
            <w:r w:rsidRPr="0006378E">
              <w:rPr>
                <w:rFonts w:eastAsia="Times New Roman"/>
                <w:b/>
                <w:szCs w:val="22"/>
                <w:bdr w:val="none" w:sz="0" w:space="0" w:color="auto"/>
                <w:lang w:val="lt-LT"/>
              </w:rPr>
              <w:t xml:space="preserve">            Kitos paslaugos</w:t>
            </w:r>
          </w:p>
        </w:tc>
        <w:tc>
          <w:tcPr>
            <w:tcW w:w="992" w:type="dxa"/>
          </w:tcPr>
          <w:p w14:paraId="654FB993"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c>
          <w:tcPr>
            <w:tcW w:w="2584" w:type="dxa"/>
            <w:gridSpan w:val="2"/>
          </w:tcPr>
          <w:p w14:paraId="3E8F244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ind w:firstLine="0"/>
              <w:jc w:val="left"/>
              <w:rPr>
                <w:rFonts w:eastAsia="Times New Roman"/>
                <w:sz w:val="20"/>
                <w:szCs w:val="22"/>
                <w:bdr w:val="none" w:sz="0" w:space="0" w:color="auto"/>
                <w:lang w:val="lt-LT"/>
              </w:rPr>
            </w:pPr>
          </w:p>
        </w:tc>
      </w:tr>
      <w:tr w:rsidR="0006378E" w:rsidRPr="0006378E" w14:paraId="76902D34" w14:textId="77777777" w:rsidTr="0016458C">
        <w:trPr>
          <w:trHeight w:val="275"/>
        </w:trPr>
        <w:tc>
          <w:tcPr>
            <w:tcW w:w="703" w:type="dxa"/>
          </w:tcPr>
          <w:p w14:paraId="734A231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200.</w:t>
            </w:r>
          </w:p>
        </w:tc>
        <w:tc>
          <w:tcPr>
            <w:tcW w:w="5389" w:type="dxa"/>
          </w:tcPr>
          <w:p w14:paraId="7E31B0B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Stiklo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ar</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žibintų</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plovimo</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siurbliuko</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keitimas</w:t>
            </w:r>
          </w:p>
        </w:tc>
        <w:tc>
          <w:tcPr>
            <w:tcW w:w="992" w:type="dxa"/>
          </w:tcPr>
          <w:p w14:paraId="5355BB6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val.</w:t>
            </w:r>
          </w:p>
        </w:tc>
        <w:tc>
          <w:tcPr>
            <w:tcW w:w="1419" w:type="dxa"/>
          </w:tcPr>
          <w:p w14:paraId="1B02D3DB"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6863AF2"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2937FCD8" w14:textId="77777777" w:rsidTr="0016458C">
        <w:trPr>
          <w:trHeight w:val="275"/>
        </w:trPr>
        <w:tc>
          <w:tcPr>
            <w:tcW w:w="703" w:type="dxa"/>
          </w:tcPr>
          <w:p w14:paraId="1423152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201.</w:t>
            </w:r>
          </w:p>
        </w:tc>
        <w:tc>
          <w:tcPr>
            <w:tcW w:w="5389" w:type="dxa"/>
          </w:tcPr>
          <w:p w14:paraId="20F07821"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Važiuojančios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transporto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pasiėmimas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techniniam</w:t>
            </w:r>
            <w:r w:rsidRPr="0006378E">
              <w:rPr>
                <w:rFonts w:eastAsia="Times New Roman"/>
                <w:spacing w:val="-4"/>
                <w:szCs w:val="22"/>
                <w:bdr w:val="none" w:sz="0" w:space="0" w:color="auto"/>
                <w:lang w:val="lt-LT"/>
              </w:rPr>
              <w:t xml:space="preserve"> </w:t>
            </w:r>
            <w:r w:rsidRPr="0006378E">
              <w:rPr>
                <w:rFonts w:eastAsia="Times New Roman"/>
                <w:szCs w:val="22"/>
                <w:bdr w:val="none" w:sz="0" w:space="0" w:color="auto"/>
                <w:lang w:val="lt-LT"/>
              </w:rPr>
              <w:t>aptarnavimui</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ar</w:t>
            </w:r>
            <w:r w:rsidRPr="0006378E">
              <w:rPr>
                <w:rFonts w:eastAsia="Times New Roman"/>
                <w:spacing w:val="-6"/>
                <w:szCs w:val="22"/>
                <w:bdr w:val="none" w:sz="0" w:space="0" w:color="auto"/>
                <w:lang w:val="lt-LT"/>
              </w:rPr>
              <w:t xml:space="preserve"> </w:t>
            </w:r>
            <w:r w:rsidRPr="0006378E">
              <w:rPr>
                <w:rFonts w:eastAsia="Times New Roman"/>
                <w:szCs w:val="22"/>
                <w:bdr w:val="none" w:sz="0" w:space="0" w:color="auto"/>
                <w:lang w:val="lt-LT"/>
              </w:rPr>
              <w:t>remontui</w:t>
            </w:r>
            <w:r w:rsidRPr="0006378E">
              <w:rPr>
                <w:rFonts w:eastAsia="Times New Roman"/>
                <w:spacing w:val="-3"/>
                <w:szCs w:val="22"/>
                <w:bdr w:val="none" w:sz="0" w:space="0" w:color="auto"/>
                <w:lang w:val="lt-LT"/>
              </w:rPr>
              <w:t xml:space="preserve"> </w:t>
            </w:r>
            <w:r w:rsidRPr="0006378E">
              <w:rPr>
                <w:rFonts w:eastAsia="Times New Roman"/>
                <w:szCs w:val="22"/>
                <w:bdr w:val="none" w:sz="0" w:space="0" w:color="auto"/>
                <w:lang w:val="lt-LT"/>
              </w:rPr>
              <w:t>ir</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grąžinimas</w:t>
            </w:r>
            <w:r w:rsidRPr="0006378E">
              <w:rPr>
                <w:rFonts w:eastAsia="Times New Roman"/>
                <w:spacing w:val="-2"/>
                <w:szCs w:val="22"/>
                <w:bdr w:val="none" w:sz="0" w:space="0" w:color="auto"/>
                <w:lang w:val="lt-LT"/>
              </w:rPr>
              <w:t xml:space="preserve"> </w:t>
            </w:r>
            <w:r w:rsidRPr="0006378E">
              <w:rPr>
                <w:rFonts w:eastAsia="Times New Roman"/>
                <w:szCs w:val="22"/>
                <w:bdr w:val="none" w:sz="0" w:space="0" w:color="auto"/>
                <w:lang w:val="lt-LT"/>
              </w:rPr>
              <w:t>po</w:t>
            </w:r>
            <w:r w:rsidRPr="0006378E">
              <w:rPr>
                <w:rFonts w:eastAsia="Times New Roman"/>
                <w:spacing w:val="-58"/>
                <w:szCs w:val="22"/>
                <w:bdr w:val="none" w:sz="0" w:space="0" w:color="auto"/>
                <w:lang w:val="lt-LT"/>
              </w:rPr>
              <w:t xml:space="preserve"> </w:t>
            </w:r>
            <w:r w:rsidRPr="0006378E">
              <w:rPr>
                <w:rFonts w:eastAsia="Times New Roman"/>
                <w:szCs w:val="22"/>
                <w:bdr w:val="none" w:sz="0" w:space="0" w:color="auto"/>
                <w:lang w:val="lt-LT"/>
              </w:rPr>
              <w:t>techninio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aptarnavimo ar</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remonto</w:t>
            </w:r>
          </w:p>
        </w:tc>
        <w:tc>
          <w:tcPr>
            <w:tcW w:w="992" w:type="dxa"/>
          </w:tcPr>
          <w:p w14:paraId="443D4B7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km</w:t>
            </w:r>
          </w:p>
        </w:tc>
        <w:tc>
          <w:tcPr>
            <w:tcW w:w="1419" w:type="dxa"/>
          </w:tcPr>
          <w:p w14:paraId="7E8557B7"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5C8303DC"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4A6F5CD5" w14:textId="77777777" w:rsidTr="0016458C">
        <w:trPr>
          <w:trHeight w:val="275"/>
        </w:trPr>
        <w:tc>
          <w:tcPr>
            <w:tcW w:w="703" w:type="dxa"/>
          </w:tcPr>
          <w:p w14:paraId="63EBAFDA"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202.</w:t>
            </w:r>
          </w:p>
        </w:tc>
        <w:tc>
          <w:tcPr>
            <w:tcW w:w="5389" w:type="dxa"/>
          </w:tcPr>
          <w:p w14:paraId="63C61FAD"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Nevažiuojančios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transporto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kurios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techniškai</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leistina</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pakrautos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transporto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(bendroji)</w:t>
            </w:r>
            <w:r w:rsidRPr="0006378E">
              <w:rPr>
                <w:rFonts w:eastAsia="Times New Roman"/>
                <w:spacing w:val="-8"/>
                <w:szCs w:val="22"/>
                <w:bdr w:val="none" w:sz="0" w:space="0" w:color="auto"/>
                <w:lang w:val="lt-LT"/>
              </w:rPr>
              <w:t xml:space="preserve"> </w:t>
            </w:r>
            <w:r w:rsidRPr="0006378E">
              <w:rPr>
                <w:rFonts w:eastAsia="Times New Roman"/>
                <w:szCs w:val="22"/>
                <w:bdr w:val="none" w:sz="0" w:space="0" w:color="auto"/>
                <w:lang w:val="lt-LT"/>
              </w:rPr>
              <w:t>masė</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ne</w:t>
            </w:r>
            <w:r w:rsidRPr="0006378E">
              <w:rPr>
                <w:rFonts w:eastAsia="Times New Roman"/>
                <w:spacing w:val="-8"/>
                <w:szCs w:val="22"/>
                <w:bdr w:val="none" w:sz="0" w:space="0" w:color="auto"/>
                <w:lang w:val="lt-LT"/>
              </w:rPr>
              <w:t xml:space="preserve"> </w:t>
            </w:r>
            <w:r w:rsidRPr="0006378E">
              <w:rPr>
                <w:rFonts w:eastAsia="Times New Roman"/>
                <w:szCs w:val="22"/>
                <w:bdr w:val="none" w:sz="0" w:space="0" w:color="auto"/>
                <w:lang w:val="lt-LT"/>
              </w:rPr>
              <w:t>didesnė</w:t>
            </w:r>
            <w:r w:rsidRPr="0006378E">
              <w:rPr>
                <w:rFonts w:eastAsia="Times New Roman"/>
                <w:spacing w:val="-8"/>
                <w:szCs w:val="22"/>
                <w:bdr w:val="none" w:sz="0" w:space="0" w:color="auto"/>
                <w:lang w:val="lt-LT"/>
              </w:rPr>
              <w:t xml:space="preserve"> </w:t>
            </w:r>
            <w:r w:rsidRPr="0006378E">
              <w:rPr>
                <w:rFonts w:eastAsia="Times New Roman"/>
                <w:szCs w:val="22"/>
                <w:bdr w:val="none" w:sz="0" w:space="0" w:color="auto"/>
                <w:lang w:val="lt-LT"/>
              </w:rPr>
              <w:t>kaip</w:t>
            </w:r>
            <w:r w:rsidRPr="0006378E">
              <w:rPr>
                <w:rFonts w:eastAsia="Times New Roman"/>
                <w:spacing w:val="-6"/>
                <w:szCs w:val="22"/>
                <w:bdr w:val="none" w:sz="0" w:space="0" w:color="auto"/>
                <w:lang w:val="lt-LT"/>
              </w:rPr>
              <w:t xml:space="preserve"> </w:t>
            </w:r>
            <w:r w:rsidRPr="0006378E">
              <w:rPr>
                <w:rFonts w:eastAsia="Times New Roman"/>
                <w:szCs w:val="22"/>
                <w:bdr w:val="none" w:sz="0" w:space="0" w:color="auto"/>
                <w:lang w:val="lt-LT"/>
              </w:rPr>
              <w:t>3,5</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t,</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transportavimas</w:t>
            </w:r>
            <w:r w:rsidRPr="0006378E">
              <w:rPr>
                <w:rFonts w:eastAsia="Times New Roman"/>
                <w:spacing w:val="-58"/>
                <w:szCs w:val="22"/>
                <w:bdr w:val="none" w:sz="0" w:space="0" w:color="auto"/>
                <w:lang w:val="lt-LT"/>
              </w:rPr>
              <w:t xml:space="preserve"> </w:t>
            </w:r>
            <w:r w:rsidRPr="0006378E">
              <w:rPr>
                <w:rFonts w:eastAsia="Times New Roman"/>
                <w:szCs w:val="22"/>
                <w:bdr w:val="none" w:sz="0" w:space="0" w:color="auto"/>
                <w:lang w:val="lt-LT"/>
              </w:rPr>
              <w:t>į/iš</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techninio aptarnavimo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ar remonto vietą</w:t>
            </w:r>
          </w:p>
        </w:tc>
        <w:tc>
          <w:tcPr>
            <w:tcW w:w="992" w:type="dxa"/>
          </w:tcPr>
          <w:p w14:paraId="42BA15C0"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km</w:t>
            </w:r>
          </w:p>
        </w:tc>
        <w:tc>
          <w:tcPr>
            <w:tcW w:w="1419" w:type="dxa"/>
          </w:tcPr>
          <w:p w14:paraId="77E141C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17A5B07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r w:rsidR="0006378E" w:rsidRPr="0006378E" w14:paraId="1AAAA877" w14:textId="77777777" w:rsidTr="0016458C">
        <w:trPr>
          <w:trHeight w:val="275"/>
        </w:trPr>
        <w:tc>
          <w:tcPr>
            <w:tcW w:w="703" w:type="dxa"/>
          </w:tcPr>
          <w:p w14:paraId="2D493989"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80" w:firstLine="0"/>
              <w:jc w:val="center"/>
              <w:rPr>
                <w:rFonts w:eastAsia="Times New Roman"/>
                <w:szCs w:val="22"/>
                <w:bdr w:val="none" w:sz="0" w:space="0" w:color="auto"/>
                <w:lang w:val="lt-LT"/>
              </w:rPr>
            </w:pPr>
            <w:r w:rsidRPr="0006378E">
              <w:rPr>
                <w:rFonts w:eastAsia="Times New Roman"/>
                <w:szCs w:val="22"/>
                <w:bdr w:val="none" w:sz="0" w:space="0" w:color="auto"/>
                <w:lang w:val="lt-LT"/>
              </w:rPr>
              <w:t>203.</w:t>
            </w:r>
          </w:p>
        </w:tc>
        <w:tc>
          <w:tcPr>
            <w:tcW w:w="5389" w:type="dxa"/>
          </w:tcPr>
          <w:p w14:paraId="6D3114A8"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firstLine="0"/>
              <w:jc w:val="left"/>
              <w:rPr>
                <w:rFonts w:eastAsia="Times New Roman"/>
                <w:szCs w:val="22"/>
                <w:bdr w:val="none" w:sz="0" w:space="0" w:color="auto"/>
                <w:lang w:val="lt-LT"/>
              </w:rPr>
            </w:pPr>
            <w:r w:rsidRPr="0006378E">
              <w:rPr>
                <w:rFonts w:eastAsia="Times New Roman"/>
                <w:szCs w:val="22"/>
                <w:bdr w:val="none" w:sz="0" w:space="0" w:color="auto"/>
                <w:lang w:val="lt-LT"/>
              </w:rPr>
              <w:t>Nevažiuojančios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transporto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kurios</w:t>
            </w:r>
            <w:r w:rsidRPr="0006378E">
              <w:rPr>
                <w:rFonts w:eastAsia="Times New Roman"/>
                <w:spacing w:val="-57"/>
                <w:szCs w:val="22"/>
                <w:bdr w:val="none" w:sz="0" w:space="0" w:color="auto"/>
                <w:lang w:val="lt-LT"/>
              </w:rPr>
              <w:t xml:space="preserve"> </w:t>
            </w:r>
            <w:r w:rsidRPr="0006378E">
              <w:rPr>
                <w:rFonts w:eastAsia="Times New Roman"/>
                <w:szCs w:val="22"/>
                <w:bdr w:val="none" w:sz="0" w:space="0" w:color="auto"/>
                <w:lang w:val="lt-LT"/>
              </w:rPr>
              <w:t>techniškai</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leistina</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pakrautos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transporto</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priemonės</w:t>
            </w:r>
            <w:r w:rsidRPr="0006378E">
              <w:rPr>
                <w:rFonts w:eastAsia="Times New Roman"/>
                <w:spacing w:val="1"/>
                <w:szCs w:val="22"/>
                <w:bdr w:val="none" w:sz="0" w:space="0" w:color="auto"/>
                <w:lang w:val="lt-LT"/>
              </w:rPr>
              <w:t xml:space="preserve"> </w:t>
            </w:r>
            <w:r w:rsidRPr="0006378E">
              <w:rPr>
                <w:rFonts w:eastAsia="Times New Roman"/>
                <w:szCs w:val="22"/>
                <w:bdr w:val="none" w:sz="0" w:space="0" w:color="auto"/>
                <w:lang w:val="lt-LT"/>
              </w:rPr>
              <w:t>(bendroji)</w:t>
            </w:r>
            <w:r w:rsidRPr="0006378E">
              <w:rPr>
                <w:rFonts w:eastAsia="Times New Roman"/>
                <w:spacing w:val="-8"/>
                <w:szCs w:val="22"/>
                <w:bdr w:val="none" w:sz="0" w:space="0" w:color="auto"/>
                <w:lang w:val="lt-LT"/>
              </w:rPr>
              <w:t xml:space="preserve"> </w:t>
            </w:r>
            <w:r w:rsidRPr="0006378E">
              <w:rPr>
                <w:rFonts w:eastAsia="Times New Roman"/>
                <w:szCs w:val="22"/>
                <w:bdr w:val="none" w:sz="0" w:space="0" w:color="auto"/>
                <w:lang w:val="lt-LT"/>
              </w:rPr>
              <w:t>masė</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ne</w:t>
            </w:r>
            <w:r w:rsidRPr="0006378E">
              <w:rPr>
                <w:rFonts w:eastAsia="Times New Roman"/>
                <w:spacing w:val="-8"/>
                <w:szCs w:val="22"/>
                <w:bdr w:val="none" w:sz="0" w:space="0" w:color="auto"/>
                <w:lang w:val="lt-LT"/>
              </w:rPr>
              <w:t xml:space="preserve"> </w:t>
            </w:r>
            <w:r w:rsidRPr="0006378E">
              <w:rPr>
                <w:rFonts w:eastAsia="Times New Roman"/>
                <w:szCs w:val="22"/>
                <w:bdr w:val="none" w:sz="0" w:space="0" w:color="auto"/>
                <w:lang w:val="lt-LT"/>
              </w:rPr>
              <w:t>didesnė</w:t>
            </w:r>
            <w:r w:rsidRPr="0006378E">
              <w:rPr>
                <w:rFonts w:eastAsia="Times New Roman"/>
                <w:spacing w:val="-8"/>
                <w:szCs w:val="22"/>
                <w:bdr w:val="none" w:sz="0" w:space="0" w:color="auto"/>
                <w:lang w:val="lt-LT"/>
              </w:rPr>
              <w:t xml:space="preserve"> </w:t>
            </w:r>
            <w:r w:rsidRPr="0006378E">
              <w:rPr>
                <w:rFonts w:eastAsia="Times New Roman"/>
                <w:szCs w:val="22"/>
                <w:bdr w:val="none" w:sz="0" w:space="0" w:color="auto"/>
                <w:lang w:val="lt-LT"/>
              </w:rPr>
              <w:t>kaip</w:t>
            </w:r>
            <w:r w:rsidRPr="0006378E">
              <w:rPr>
                <w:rFonts w:eastAsia="Times New Roman"/>
                <w:spacing w:val="-6"/>
                <w:szCs w:val="22"/>
                <w:bdr w:val="none" w:sz="0" w:space="0" w:color="auto"/>
                <w:lang w:val="lt-LT"/>
              </w:rPr>
              <w:t xml:space="preserve"> </w:t>
            </w:r>
            <w:r w:rsidRPr="0006378E">
              <w:rPr>
                <w:rFonts w:eastAsia="Times New Roman"/>
                <w:szCs w:val="22"/>
                <w:bdr w:val="none" w:sz="0" w:space="0" w:color="auto"/>
                <w:lang w:val="lt-LT"/>
              </w:rPr>
              <w:t>3,5</w:t>
            </w:r>
            <w:r w:rsidRPr="0006378E">
              <w:rPr>
                <w:rFonts w:eastAsia="Times New Roman"/>
                <w:spacing w:val="-7"/>
                <w:szCs w:val="22"/>
                <w:bdr w:val="none" w:sz="0" w:space="0" w:color="auto"/>
                <w:lang w:val="lt-LT"/>
              </w:rPr>
              <w:t xml:space="preserve"> </w:t>
            </w:r>
            <w:r w:rsidRPr="0006378E">
              <w:rPr>
                <w:rFonts w:eastAsia="Times New Roman"/>
                <w:szCs w:val="22"/>
                <w:bdr w:val="none" w:sz="0" w:space="0" w:color="auto"/>
                <w:lang w:val="lt-LT"/>
              </w:rPr>
              <w:t>t,</w:t>
            </w:r>
            <w:r w:rsidRPr="0006378E">
              <w:rPr>
                <w:rFonts w:eastAsia="Times New Roman"/>
                <w:spacing w:val="-5"/>
                <w:szCs w:val="22"/>
                <w:bdr w:val="none" w:sz="0" w:space="0" w:color="auto"/>
                <w:lang w:val="lt-LT"/>
              </w:rPr>
              <w:t xml:space="preserve"> </w:t>
            </w:r>
            <w:r w:rsidRPr="0006378E">
              <w:rPr>
                <w:rFonts w:eastAsia="Times New Roman"/>
                <w:szCs w:val="22"/>
                <w:bdr w:val="none" w:sz="0" w:space="0" w:color="auto"/>
                <w:lang w:val="lt-LT"/>
              </w:rPr>
              <w:t>transportavimas</w:t>
            </w:r>
            <w:r w:rsidRPr="0006378E">
              <w:rPr>
                <w:rFonts w:eastAsia="Times New Roman"/>
                <w:spacing w:val="-58"/>
                <w:szCs w:val="22"/>
                <w:bdr w:val="none" w:sz="0" w:space="0" w:color="auto"/>
                <w:lang w:val="lt-LT"/>
              </w:rPr>
              <w:t xml:space="preserve"> </w:t>
            </w:r>
            <w:r w:rsidRPr="0006378E">
              <w:rPr>
                <w:rFonts w:eastAsia="Times New Roman"/>
                <w:szCs w:val="22"/>
                <w:bdr w:val="none" w:sz="0" w:space="0" w:color="auto"/>
                <w:lang w:val="lt-LT"/>
              </w:rPr>
              <w:t>į/iš</w:t>
            </w:r>
            <w:r w:rsidRPr="0006378E">
              <w:rPr>
                <w:rFonts w:eastAsia="Times New Roman"/>
                <w:spacing w:val="-13"/>
                <w:szCs w:val="22"/>
                <w:bdr w:val="none" w:sz="0" w:space="0" w:color="auto"/>
                <w:lang w:val="lt-LT"/>
              </w:rPr>
              <w:t xml:space="preserve"> </w:t>
            </w:r>
            <w:r w:rsidRPr="0006378E">
              <w:rPr>
                <w:rFonts w:eastAsia="Times New Roman"/>
                <w:szCs w:val="22"/>
                <w:bdr w:val="none" w:sz="0" w:space="0" w:color="auto"/>
                <w:lang w:val="lt-LT"/>
              </w:rPr>
              <w:t>techninio</w:t>
            </w:r>
            <w:r w:rsidRPr="0006378E">
              <w:rPr>
                <w:rFonts w:eastAsia="Times New Roman"/>
                <w:spacing w:val="-13"/>
                <w:szCs w:val="22"/>
                <w:bdr w:val="none" w:sz="0" w:space="0" w:color="auto"/>
                <w:lang w:val="lt-LT"/>
              </w:rPr>
              <w:t xml:space="preserve"> </w:t>
            </w:r>
            <w:r w:rsidRPr="0006378E">
              <w:rPr>
                <w:rFonts w:eastAsia="Times New Roman"/>
                <w:szCs w:val="22"/>
                <w:bdr w:val="none" w:sz="0" w:space="0" w:color="auto"/>
                <w:lang w:val="lt-LT"/>
              </w:rPr>
              <w:t>aptarnavimo</w:t>
            </w:r>
            <w:r w:rsidRPr="0006378E">
              <w:rPr>
                <w:rFonts w:eastAsia="Times New Roman"/>
                <w:spacing w:val="-13"/>
                <w:szCs w:val="22"/>
                <w:bdr w:val="none" w:sz="0" w:space="0" w:color="auto"/>
                <w:lang w:val="lt-LT"/>
              </w:rPr>
              <w:t xml:space="preserve"> </w:t>
            </w:r>
            <w:r w:rsidRPr="0006378E">
              <w:rPr>
                <w:rFonts w:eastAsia="Times New Roman"/>
                <w:szCs w:val="22"/>
                <w:bdr w:val="none" w:sz="0" w:space="0" w:color="auto"/>
                <w:lang w:val="lt-LT"/>
              </w:rPr>
              <w:t>ar</w:t>
            </w:r>
            <w:r w:rsidRPr="0006378E">
              <w:rPr>
                <w:rFonts w:eastAsia="Times New Roman"/>
                <w:spacing w:val="-12"/>
                <w:szCs w:val="22"/>
                <w:bdr w:val="none" w:sz="0" w:space="0" w:color="auto"/>
                <w:lang w:val="lt-LT"/>
              </w:rPr>
              <w:t xml:space="preserve"> </w:t>
            </w:r>
            <w:r w:rsidRPr="0006378E">
              <w:rPr>
                <w:rFonts w:eastAsia="Times New Roman"/>
                <w:szCs w:val="22"/>
                <w:bdr w:val="none" w:sz="0" w:space="0" w:color="auto"/>
                <w:lang w:val="lt-LT"/>
              </w:rPr>
              <w:t>remonto</w:t>
            </w:r>
            <w:r w:rsidRPr="0006378E">
              <w:rPr>
                <w:rFonts w:eastAsia="Times New Roman"/>
                <w:spacing w:val="-13"/>
                <w:szCs w:val="22"/>
                <w:bdr w:val="none" w:sz="0" w:space="0" w:color="auto"/>
                <w:lang w:val="lt-LT"/>
              </w:rPr>
              <w:t xml:space="preserve"> </w:t>
            </w:r>
            <w:r w:rsidRPr="0006378E">
              <w:rPr>
                <w:rFonts w:eastAsia="Times New Roman"/>
                <w:szCs w:val="22"/>
                <w:bdr w:val="none" w:sz="0" w:space="0" w:color="auto"/>
                <w:lang w:val="lt-LT"/>
              </w:rPr>
              <w:t>vietą</w:t>
            </w:r>
            <w:r w:rsidRPr="0006378E">
              <w:rPr>
                <w:rFonts w:eastAsia="Times New Roman"/>
                <w:spacing w:val="-12"/>
                <w:szCs w:val="22"/>
                <w:bdr w:val="none" w:sz="0" w:space="0" w:color="auto"/>
                <w:lang w:val="lt-LT"/>
              </w:rPr>
              <w:t xml:space="preserve"> </w:t>
            </w:r>
            <w:r w:rsidRPr="0006378E">
              <w:rPr>
                <w:rFonts w:eastAsia="Times New Roman"/>
                <w:szCs w:val="22"/>
                <w:bdr w:val="none" w:sz="0" w:space="0" w:color="auto"/>
                <w:lang w:val="lt-LT"/>
              </w:rPr>
              <w:t>užmiestyje</w:t>
            </w:r>
            <w:r w:rsidRPr="0006378E">
              <w:rPr>
                <w:rFonts w:eastAsia="Times New Roman"/>
                <w:spacing w:val="-58"/>
                <w:szCs w:val="22"/>
                <w:bdr w:val="none" w:sz="0" w:space="0" w:color="auto"/>
                <w:lang w:val="lt-LT"/>
              </w:rPr>
              <w:t xml:space="preserve"> </w:t>
            </w:r>
            <w:r w:rsidRPr="0006378E">
              <w:rPr>
                <w:rFonts w:eastAsia="Times New Roman"/>
                <w:szCs w:val="22"/>
                <w:bdr w:val="none" w:sz="0" w:space="0" w:color="auto"/>
                <w:lang w:val="lt-LT"/>
              </w:rPr>
              <w:t>(Lietuvoje)</w:t>
            </w:r>
          </w:p>
        </w:tc>
        <w:tc>
          <w:tcPr>
            <w:tcW w:w="992" w:type="dxa"/>
          </w:tcPr>
          <w:p w14:paraId="0EF273B6"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194" w:firstLine="0"/>
              <w:jc w:val="center"/>
              <w:rPr>
                <w:rFonts w:eastAsia="Times New Roman"/>
                <w:szCs w:val="22"/>
                <w:bdr w:val="none" w:sz="0" w:space="0" w:color="auto"/>
                <w:lang w:val="lt-LT"/>
              </w:rPr>
            </w:pPr>
            <w:r w:rsidRPr="0006378E">
              <w:rPr>
                <w:rFonts w:eastAsia="Times New Roman"/>
                <w:szCs w:val="22"/>
                <w:bdr w:val="none" w:sz="0" w:space="0" w:color="auto"/>
                <w:lang w:val="lt-LT"/>
              </w:rPr>
              <w:t>1 km</w:t>
            </w:r>
          </w:p>
        </w:tc>
        <w:tc>
          <w:tcPr>
            <w:tcW w:w="1419" w:type="dxa"/>
          </w:tcPr>
          <w:p w14:paraId="064DB834"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c>
          <w:tcPr>
            <w:tcW w:w="1165" w:type="dxa"/>
          </w:tcPr>
          <w:p w14:paraId="6EA0675F" w14:textId="77777777" w:rsidR="00E7597B" w:rsidRPr="0006378E" w:rsidRDefault="00E7597B" w:rsidP="0016458C">
            <w:pPr>
              <w:pBdr>
                <w:top w:val="none" w:sz="0" w:space="0" w:color="auto"/>
                <w:left w:val="none" w:sz="0" w:space="0" w:color="auto"/>
                <w:bottom w:val="none" w:sz="0" w:space="0" w:color="auto"/>
                <w:right w:val="none" w:sz="0" w:space="0" w:color="auto"/>
                <w:between w:val="none" w:sz="0" w:space="0" w:color="auto"/>
                <w:bar w:val="none" w:sz="0" w:color="auto"/>
              </w:pBdr>
              <w:spacing w:line="256" w:lineRule="exact"/>
              <w:ind w:right="99" w:firstLine="0"/>
              <w:jc w:val="right"/>
              <w:rPr>
                <w:rFonts w:eastAsia="Times New Roman"/>
                <w:szCs w:val="22"/>
                <w:bdr w:val="none" w:sz="0" w:space="0" w:color="auto"/>
                <w:lang w:val="lt-LT"/>
              </w:rPr>
            </w:pPr>
          </w:p>
        </w:tc>
      </w:tr>
    </w:tbl>
    <w:p w14:paraId="200DA7F0" w14:textId="77777777" w:rsidR="00E7597B" w:rsidRPr="0006378E" w:rsidRDefault="00E7597B" w:rsidP="00E7597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95"/>
        </w:tabs>
        <w:autoSpaceDE w:val="0"/>
        <w:autoSpaceDN w:val="0"/>
        <w:ind w:firstLine="0"/>
        <w:jc w:val="left"/>
        <w:rPr>
          <w:rFonts w:eastAsia="Times New Roman"/>
          <w:szCs w:val="22"/>
          <w:bdr w:val="none" w:sz="0" w:space="0" w:color="auto"/>
        </w:rPr>
      </w:pPr>
      <w:r w:rsidRPr="0006378E">
        <w:rPr>
          <w:rFonts w:eastAsia="Times New Roman"/>
          <w:szCs w:val="22"/>
          <w:bdr w:val="none" w:sz="0" w:space="0" w:color="auto"/>
        </w:rPr>
        <w:tab/>
        <w:t xml:space="preserve">                        __________________________________</w:t>
      </w:r>
    </w:p>
    <w:p w14:paraId="1054326C" w14:textId="77777777" w:rsidR="00E7597B" w:rsidRPr="0006378E" w:rsidRDefault="00E7597B" w:rsidP="00BB48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5" w:lineRule="exact"/>
        <w:ind w:firstLine="0"/>
        <w:jc w:val="left"/>
        <w:rPr>
          <w:rFonts w:eastAsiaTheme="minorHAnsi"/>
          <w:bdr w:val="none" w:sz="0" w:space="0" w:color="auto"/>
        </w:rPr>
      </w:pPr>
    </w:p>
    <w:sectPr w:rsidR="00E7597B" w:rsidRPr="0006378E" w:rsidSect="00473C3D">
      <w:headerReference w:type="default" r:id="rId10"/>
      <w:headerReference w:type="first" r:id="rId11"/>
      <w:pgSz w:w="11906" w:h="16838"/>
      <w:pgMar w:top="1134" w:right="567" w:bottom="1134" w:left="1701" w:header="11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9852" w14:textId="77777777" w:rsidR="00584E83" w:rsidRPr="002972FB" w:rsidRDefault="00584E83">
      <w:r w:rsidRPr="002972FB">
        <w:separator/>
      </w:r>
    </w:p>
  </w:endnote>
  <w:endnote w:type="continuationSeparator" w:id="0">
    <w:p w14:paraId="756A9DCC" w14:textId="77777777" w:rsidR="00584E83" w:rsidRPr="002972FB" w:rsidRDefault="00584E83">
      <w:r w:rsidRPr="00297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Helvetica Neue UltraLight">
    <w:altName w:val="Arial"/>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DFB8" w14:textId="77777777" w:rsidR="00584E83" w:rsidRPr="002972FB" w:rsidRDefault="00584E83">
      <w:r w:rsidRPr="002972FB">
        <w:separator/>
      </w:r>
    </w:p>
  </w:footnote>
  <w:footnote w:type="continuationSeparator" w:id="0">
    <w:p w14:paraId="12C59006" w14:textId="77777777" w:rsidR="00584E83" w:rsidRPr="002972FB" w:rsidRDefault="00584E83">
      <w:r w:rsidRPr="00297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95FE" w14:textId="77777777" w:rsidR="00E7597B" w:rsidRPr="002972FB" w:rsidRDefault="0083612E">
    <w:pPr>
      <w:pStyle w:val="Pagrindinistekstas"/>
      <w:spacing w:line="14" w:lineRule="auto"/>
      <w:ind w:firstLine="0"/>
      <w:rPr>
        <w:sz w:val="20"/>
      </w:rPr>
    </w:pPr>
    <w:r>
      <w:rPr>
        <w:sz w:val="24"/>
      </w:rPr>
      <w:pict w14:anchorId="46F05956">
        <v:shapetype id="_x0000_t202" coordsize="21600,21600" o:spt="202" path="m,l,21600r21600,l21600,xe">
          <v:stroke joinstyle="miter"/>
          <v:path gradientshapeok="t" o:connecttype="rect"/>
        </v:shapetype>
        <v:shape id="_x0000_s1028" type="#_x0000_t202" style="position:absolute;left:0;text-align:left;margin-left:336.8pt;margin-top:27.7pt;width:14.2pt;height:10.95pt;z-index:-251658752;mso-position-horizontal-relative:page;mso-position-vertical-relative:page" filled="f" stroked="f">
          <v:textbox style="mso-next-textbox:#_x0000_s1028" inset="0,0,0,0">
            <w:txbxContent>
              <w:p w14:paraId="0DA00619" w14:textId="77777777" w:rsidR="00E7597B" w:rsidRPr="002972FB" w:rsidRDefault="00E7597B">
                <w:pPr>
                  <w:spacing w:before="14"/>
                  <w:ind w:firstLine="0"/>
                  <w:rPr>
                    <w:sz w:val="16"/>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5458" w14:textId="77777777" w:rsidR="00E80691" w:rsidRPr="006D493A" w:rsidRDefault="00E80691" w:rsidP="006D493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65DB" w14:textId="77777777" w:rsidR="00E80691" w:rsidRPr="002972FB" w:rsidRDefault="00E80691" w:rsidP="00BB71F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3"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8"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4"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17"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8"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9"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0"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25"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7"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3"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34"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5"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8"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9"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0"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41"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2"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3"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888300497">
    <w:abstractNumId w:val="41"/>
  </w:num>
  <w:num w:numId="2" w16cid:durableId="1097406068">
    <w:abstractNumId w:val="20"/>
  </w:num>
  <w:num w:numId="3" w16cid:durableId="72972156">
    <w:abstractNumId w:val="17"/>
  </w:num>
  <w:num w:numId="4" w16cid:durableId="622731465">
    <w:abstractNumId w:val="18"/>
  </w:num>
  <w:num w:numId="5" w16cid:durableId="1797141430">
    <w:abstractNumId w:val="27"/>
  </w:num>
  <w:num w:numId="6" w16cid:durableId="1194072995">
    <w:abstractNumId w:val="26"/>
  </w:num>
  <w:num w:numId="7" w16cid:durableId="1759599888">
    <w:abstractNumId w:val="22"/>
  </w:num>
  <w:num w:numId="8" w16cid:durableId="2039235511">
    <w:abstractNumId w:val="19"/>
  </w:num>
  <w:num w:numId="9" w16cid:durableId="2041120922">
    <w:abstractNumId w:val="6"/>
  </w:num>
  <w:num w:numId="10" w16cid:durableId="165363366">
    <w:abstractNumId w:val="9"/>
  </w:num>
  <w:num w:numId="11" w16cid:durableId="2049991645">
    <w:abstractNumId w:val="28"/>
  </w:num>
  <w:num w:numId="12" w16cid:durableId="176307524">
    <w:abstractNumId w:val="12"/>
  </w:num>
  <w:num w:numId="13" w16cid:durableId="1736512656">
    <w:abstractNumId w:val="8"/>
  </w:num>
  <w:num w:numId="14" w16cid:durableId="1048147193">
    <w:abstractNumId w:val="25"/>
  </w:num>
  <w:num w:numId="15" w16cid:durableId="2142965085">
    <w:abstractNumId w:val="35"/>
  </w:num>
  <w:num w:numId="16" w16cid:durableId="541942502">
    <w:abstractNumId w:val="21"/>
  </w:num>
  <w:num w:numId="17" w16cid:durableId="20598100">
    <w:abstractNumId w:val="30"/>
  </w:num>
  <w:num w:numId="18" w16cid:durableId="1560941271">
    <w:abstractNumId w:val="33"/>
  </w:num>
  <w:num w:numId="19" w16cid:durableId="1006051764">
    <w:abstractNumId w:val="42"/>
  </w:num>
  <w:num w:numId="20" w16cid:durableId="2054303122">
    <w:abstractNumId w:val="40"/>
  </w:num>
  <w:num w:numId="21" w16cid:durableId="1374035708">
    <w:abstractNumId w:val="32"/>
  </w:num>
  <w:num w:numId="22" w16cid:durableId="506406345">
    <w:abstractNumId w:val="16"/>
  </w:num>
  <w:num w:numId="23" w16cid:durableId="1041513772">
    <w:abstractNumId w:val="2"/>
  </w:num>
  <w:num w:numId="24" w16cid:durableId="415982848">
    <w:abstractNumId w:val="5"/>
  </w:num>
  <w:num w:numId="25" w16cid:durableId="866330275">
    <w:abstractNumId w:val="1"/>
  </w:num>
  <w:num w:numId="26" w16cid:durableId="979921279">
    <w:abstractNumId w:val="4"/>
  </w:num>
  <w:num w:numId="27" w16cid:durableId="1879004171">
    <w:abstractNumId w:val="29"/>
  </w:num>
  <w:num w:numId="28" w16cid:durableId="882639860">
    <w:abstractNumId w:val="13"/>
  </w:num>
  <w:num w:numId="29" w16cid:durableId="1073426870">
    <w:abstractNumId w:val="7"/>
  </w:num>
  <w:num w:numId="30" w16cid:durableId="2146509581">
    <w:abstractNumId w:val="36"/>
  </w:num>
  <w:num w:numId="31" w16cid:durableId="1698921379">
    <w:abstractNumId w:val="15"/>
  </w:num>
  <w:num w:numId="32" w16cid:durableId="1785686126">
    <w:abstractNumId w:val="43"/>
  </w:num>
  <w:num w:numId="33" w16cid:durableId="220950251">
    <w:abstractNumId w:val="38"/>
  </w:num>
  <w:num w:numId="34" w16cid:durableId="207568375">
    <w:abstractNumId w:val="31"/>
  </w:num>
  <w:num w:numId="35" w16cid:durableId="1578709339">
    <w:abstractNumId w:val="34"/>
  </w:num>
  <w:num w:numId="36" w16cid:durableId="451554513">
    <w:abstractNumId w:val="14"/>
  </w:num>
  <w:num w:numId="37" w16cid:durableId="223030001">
    <w:abstractNumId w:val="10"/>
  </w:num>
  <w:num w:numId="38" w16cid:durableId="556553516">
    <w:abstractNumId w:val="11"/>
  </w:num>
  <w:num w:numId="39" w16cid:durableId="1197934071">
    <w:abstractNumId w:val="37"/>
  </w:num>
  <w:num w:numId="40" w16cid:durableId="2015304616">
    <w:abstractNumId w:val="44"/>
  </w:num>
  <w:num w:numId="41" w16cid:durableId="1003707032">
    <w:abstractNumId w:val="39"/>
  </w:num>
  <w:num w:numId="42" w16cid:durableId="1405909316">
    <w:abstractNumId w:val="3"/>
  </w:num>
  <w:num w:numId="43" w16cid:durableId="1692560355">
    <w:abstractNumId w:val="24"/>
  </w:num>
  <w:num w:numId="44" w16cid:durableId="7009776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EF"/>
    <w:rsid w:val="000004B6"/>
    <w:rsid w:val="000012BA"/>
    <w:rsid w:val="000022ED"/>
    <w:rsid w:val="00004401"/>
    <w:rsid w:val="0000460C"/>
    <w:rsid w:val="00005040"/>
    <w:rsid w:val="00012A5C"/>
    <w:rsid w:val="000136EC"/>
    <w:rsid w:val="00015180"/>
    <w:rsid w:val="00016F1F"/>
    <w:rsid w:val="00017EE7"/>
    <w:rsid w:val="00023544"/>
    <w:rsid w:val="000249FA"/>
    <w:rsid w:val="00033C0C"/>
    <w:rsid w:val="000359EE"/>
    <w:rsid w:val="000441FC"/>
    <w:rsid w:val="000445C6"/>
    <w:rsid w:val="00044DC7"/>
    <w:rsid w:val="00045B3D"/>
    <w:rsid w:val="0006378E"/>
    <w:rsid w:val="00065D5E"/>
    <w:rsid w:val="0006694E"/>
    <w:rsid w:val="00067CB2"/>
    <w:rsid w:val="0007157C"/>
    <w:rsid w:val="0007163F"/>
    <w:rsid w:val="00073CA0"/>
    <w:rsid w:val="00073FD8"/>
    <w:rsid w:val="000742F0"/>
    <w:rsid w:val="0008040B"/>
    <w:rsid w:val="0008460C"/>
    <w:rsid w:val="00084E9F"/>
    <w:rsid w:val="000915CF"/>
    <w:rsid w:val="000952C5"/>
    <w:rsid w:val="000965EC"/>
    <w:rsid w:val="00096F42"/>
    <w:rsid w:val="000A43C0"/>
    <w:rsid w:val="000B07CF"/>
    <w:rsid w:val="000B5AD2"/>
    <w:rsid w:val="000B62A9"/>
    <w:rsid w:val="000C02F2"/>
    <w:rsid w:val="000C182C"/>
    <w:rsid w:val="000C24D6"/>
    <w:rsid w:val="000C3909"/>
    <w:rsid w:val="000C4D47"/>
    <w:rsid w:val="000C6F71"/>
    <w:rsid w:val="000C780B"/>
    <w:rsid w:val="000D1D64"/>
    <w:rsid w:val="000D2FA6"/>
    <w:rsid w:val="000D4A30"/>
    <w:rsid w:val="000D6940"/>
    <w:rsid w:val="000D712A"/>
    <w:rsid w:val="000D792D"/>
    <w:rsid w:val="000E1BE9"/>
    <w:rsid w:val="000E4777"/>
    <w:rsid w:val="000E5658"/>
    <w:rsid w:val="000E571F"/>
    <w:rsid w:val="000E5E9A"/>
    <w:rsid w:val="000E695C"/>
    <w:rsid w:val="000E7B40"/>
    <w:rsid w:val="000F03B8"/>
    <w:rsid w:val="000F2C1B"/>
    <w:rsid w:val="000F3345"/>
    <w:rsid w:val="000F56EA"/>
    <w:rsid w:val="000F583B"/>
    <w:rsid w:val="000F6F23"/>
    <w:rsid w:val="000F7D6C"/>
    <w:rsid w:val="0010234C"/>
    <w:rsid w:val="00103854"/>
    <w:rsid w:val="00113636"/>
    <w:rsid w:val="00114410"/>
    <w:rsid w:val="001160F2"/>
    <w:rsid w:val="00121E09"/>
    <w:rsid w:val="00124950"/>
    <w:rsid w:val="00126626"/>
    <w:rsid w:val="0013146D"/>
    <w:rsid w:val="001346C1"/>
    <w:rsid w:val="00135857"/>
    <w:rsid w:val="001407BE"/>
    <w:rsid w:val="00150B7D"/>
    <w:rsid w:val="00150BD0"/>
    <w:rsid w:val="001511B9"/>
    <w:rsid w:val="00152864"/>
    <w:rsid w:val="00156750"/>
    <w:rsid w:val="0016729D"/>
    <w:rsid w:val="001758D2"/>
    <w:rsid w:val="00176AC3"/>
    <w:rsid w:val="00176D13"/>
    <w:rsid w:val="00176E7D"/>
    <w:rsid w:val="00180149"/>
    <w:rsid w:val="00181F38"/>
    <w:rsid w:val="00183C27"/>
    <w:rsid w:val="00186156"/>
    <w:rsid w:val="001864D8"/>
    <w:rsid w:val="001A19F5"/>
    <w:rsid w:val="001A28C0"/>
    <w:rsid w:val="001A7C25"/>
    <w:rsid w:val="001B069E"/>
    <w:rsid w:val="001B1DFD"/>
    <w:rsid w:val="001B4CF9"/>
    <w:rsid w:val="001B6A4B"/>
    <w:rsid w:val="001B7F04"/>
    <w:rsid w:val="001C3030"/>
    <w:rsid w:val="001C5C40"/>
    <w:rsid w:val="001C7776"/>
    <w:rsid w:val="001D395D"/>
    <w:rsid w:val="001D6449"/>
    <w:rsid w:val="001D75E0"/>
    <w:rsid w:val="001D7AE8"/>
    <w:rsid w:val="001E2790"/>
    <w:rsid w:val="001E3806"/>
    <w:rsid w:val="001E3ECB"/>
    <w:rsid w:val="001E6043"/>
    <w:rsid w:val="001F257B"/>
    <w:rsid w:val="001F4DA2"/>
    <w:rsid w:val="001F74A6"/>
    <w:rsid w:val="00201766"/>
    <w:rsid w:val="002055B5"/>
    <w:rsid w:val="00207126"/>
    <w:rsid w:val="00207E10"/>
    <w:rsid w:val="00207FF5"/>
    <w:rsid w:val="00210B96"/>
    <w:rsid w:val="0021211C"/>
    <w:rsid w:val="00212AD2"/>
    <w:rsid w:val="002146B5"/>
    <w:rsid w:val="00220A28"/>
    <w:rsid w:val="00221C55"/>
    <w:rsid w:val="0023318E"/>
    <w:rsid w:val="002347D8"/>
    <w:rsid w:val="00234949"/>
    <w:rsid w:val="00234AE1"/>
    <w:rsid w:val="00236236"/>
    <w:rsid w:val="002377A5"/>
    <w:rsid w:val="00237D76"/>
    <w:rsid w:val="00242124"/>
    <w:rsid w:val="002430E3"/>
    <w:rsid w:val="002445C8"/>
    <w:rsid w:val="00250201"/>
    <w:rsid w:val="002535D0"/>
    <w:rsid w:val="002540BD"/>
    <w:rsid w:val="00254D2B"/>
    <w:rsid w:val="00257DEF"/>
    <w:rsid w:val="0026347E"/>
    <w:rsid w:val="002640F6"/>
    <w:rsid w:val="00266B7B"/>
    <w:rsid w:val="002671C7"/>
    <w:rsid w:val="00270C20"/>
    <w:rsid w:val="00270C63"/>
    <w:rsid w:val="0027231B"/>
    <w:rsid w:val="00272D68"/>
    <w:rsid w:val="00276DE8"/>
    <w:rsid w:val="002803C6"/>
    <w:rsid w:val="00281E93"/>
    <w:rsid w:val="002829F8"/>
    <w:rsid w:val="0028428E"/>
    <w:rsid w:val="00286280"/>
    <w:rsid w:val="002872E7"/>
    <w:rsid w:val="00287D47"/>
    <w:rsid w:val="00290858"/>
    <w:rsid w:val="00290881"/>
    <w:rsid w:val="002911FB"/>
    <w:rsid w:val="00291B3A"/>
    <w:rsid w:val="00295318"/>
    <w:rsid w:val="002972FB"/>
    <w:rsid w:val="002A120F"/>
    <w:rsid w:val="002A3D4A"/>
    <w:rsid w:val="002A3F04"/>
    <w:rsid w:val="002A4BF2"/>
    <w:rsid w:val="002A6197"/>
    <w:rsid w:val="002B1E61"/>
    <w:rsid w:val="002B2091"/>
    <w:rsid w:val="002B5333"/>
    <w:rsid w:val="002B592C"/>
    <w:rsid w:val="002B6E6C"/>
    <w:rsid w:val="002C4E22"/>
    <w:rsid w:val="002C5F55"/>
    <w:rsid w:val="002C7B46"/>
    <w:rsid w:val="002D1E8C"/>
    <w:rsid w:val="002D63FC"/>
    <w:rsid w:val="002E17A6"/>
    <w:rsid w:val="002E1EC8"/>
    <w:rsid w:val="002E613A"/>
    <w:rsid w:val="002F5819"/>
    <w:rsid w:val="0030020D"/>
    <w:rsid w:val="00301017"/>
    <w:rsid w:val="003032D1"/>
    <w:rsid w:val="0030352D"/>
    <w:rsid w:val="00306FE1"/>
    <w:rsid w:val="003134EC"/>
    <w:rsid w:val="003153D5"/>
    <w:rsid w:val="00315570"/>
    <w:rsid w:val="00317F23"/>
    <w:rsid w:val="003345DF"/>
    <w:rsid w:val="0033556E"/>
    <w:rsid w:val="00341A02"/>
    <w:rsid w:val="00351502"/>
    <w:rsid w:val="00351F6D"/>
    <w:rsid w:val="003527E4"/>
    <w:rsid w:val="003537A7"/>
    <w:rsid w:val="003550C7"/>
    <w:rsid w:val="00360346"/>
    <w:rsid w:val="00360B32"/>
    <w:rsid w:val="00362349"/>
    <w:rsid w:val="00362623"/>
    <w:rsid w:val="003634FE"/>
    <w:rsid w:val="00365AB7"/>
    <w:rsid w:val="003662DB"/>
    <w:rsid w:val="00366C85"/>
    <w:rsid w:val="003672FC"/>
    <w:rsid w:val="0037118D"/>
    <w:rsid w:val="003762A2"/>
    <w:rsid w:val="00377492"/>
    <w:rsid w:val="00380427"/>
    <w:rsid w:val="00380CF9"/>
    <w:rsid w:val="00386C9B"/>
    <w:rsid w:val="00390B0E"/>
    <w:rsid w:val="003965A0"/>
    <w:rsid w:val="00397C83"/>
    <w:rsid w:val="003A1B3E"/>
    <w:rsid w:val="003A6787"/>
    <w:rsid w:val="003B146E"/>
    <w:rsid w:val="003B35C2"/>
    <w:rsid w:val="003B383F"/>
    <w:rsid w:val="003B3A97"/>
    <w:rsid w:val="003B42B7"/>
    <w:rsid w:val="003B4763"/>
    <w:rsid w:val="003B48C0"/>
    <w:rsid w:val="003B4E17"/>
    <w:rsid w:val="003B610E"/>
    <w:rsid w:val="003B73E8"/>
    <w:rsid w:val="003C26D6"/>
    <w:rsid w:val="003C59DF"/>
    <w:rsid w:val="003C700C"/>
    <w:rsid w:val="003D0E3E"/>
    <w:rsid w:val="003D12B4"/>
    <w:rsid w:val="003D2791"/>
    <w:rsid w:val="003D27AD"/>
    <w:rsid w:val="003D34DD"/>
    <w:rsid w:val="003D38B0"/>
    <w:rsid w:val="003D4361"/>
    <w:rsid w:val="003D450E"/>
    <w:rsid w:val="003D5831"/>
    <w:rsid w:val="003E050C"/>
    <w:rsid w:val="003E0811"/>
    <w:rsid w:val="003E2B11"/>
    <w:rsid w:val="003E372A"/>
    <w:rsid w:val="003E53BA"/>
    <w:rsid w:val="003E72A2"/>
    <w:rsid w:val="003F214E"/>
    <w:rsid w:val="003F31A5"/>
    <w:rsid w:val="003F5D16"/>
    <w:rsid w:val="003F5E7E"/>
    <w:rsid w:val="003F710A"/>
    <w:rsid w:val="00401B11"/>
    <w:rsid w:val="00401D11"/>
    <w:rsid w:val="00405AC0"/>
    <w:rsid w:val="00414448"/>
    <w:rsid w:val="00414F14"/>
    <w:rsid w:val="00417CE2"/>
    <w:rsid w:val="00420701"/>
    <w:rsid w:val="00427935"/>
    <w:rsid w:val="0043258D"/>
    <w:rsid w:val="00432738"/>
    <w:rsid w:val="00443645"/>
    <w:rsid w:val="00443E01"/>
    <w:rsid w:val="004530C3"/>
    <w:rsid w:val="00460B4B"/>
    <w:rsid w:val="004659F6"/>
    <w:rsid w:val="00465DE5"/>
    <w:rsid w:val="00472E43"/>
    <w:rsid w:val="00473C3D"/>
    <w:rsid w:val="0047436D"/>
    <w:rsid w:val="004805B6"/>
    <w:rsid w:val="00483425"/>
    <w:rsid w:val="00485B03"/>
    <w:rsid w:val="004871FC"/>
    <w:rsid w:val="004875E6"/>
    <w:rsid w:val="00496CF9"/>
    <w:rsid w:val="004A0CB8"/>
    <w:rsid w:val="004A241F"/>
    <w:rsid w:val="004A2D2B"/>
    <w:rsid w:val="004A32A5"/>
    <w:rsid w:val="004A3E2A"/>
    <w:rsid w:val="004A44AD"/>
    <w:rsid w:val="004A458F"/>
    <w:rsid w:val="004A4E3B"/>
    <w:rsid w:val="004A7F5A"/>
    <w:rsid w:val="004B47AE"/>
    <w:rsid w:val="004C04B2"/>
    <w:rsid w:val="004C08EA"/>
    <w:rsid w:val="004C224E"/>
    <w:rsid w:val="004C6AC6"/>
    <w:rsid w:val="004C7F6B"/>
    <w:rsid w:val="004E1072"/>
    <w:rsid w:val="004E5470"/>
    <w:rsid w:val="004F3E7F"/>
    <w:rsid w:val="00502079"/>
    <w:rsid w:val="00510ECE"/>
    <w:rsid w:val="00512EEE"/>
    <w:rsid w:val="00522ACF"/>
    <w:rsid w:val="00523724"/>
    <w:rsid w:val="0052610B"/>
    <w:rsid w:val="0053098C"/>
    <w:rsid w:val="00531435"/>
    <w:rsid w:val="00531D23"/>
    <w:rsid w:val="00535C03"/>
    <w:rsid w:val="00536914"/>
    <w:rsid w:val="00536D42"/>
    <w:rsid w:val="00537D6C"/>
    <w:rsid w:val="0054424F"/>
    <w:rsid w:val="00544826"/>
    <w:rsid w:val="00544848"/>
    <w:rsid w:val="00552983"/>
    <w:rsid w:val="00557297"/>
    <w:rsid w:val="00561D88"/>
    <w:rsid w:val="005630BA"/>
    <w:rsid w:val="005653C9"/>
    <w:rsid w:val="0056671C"/>
    <w:rsid w:val="00574CEB"/>
    <w:rsid w:val="00574D3C"/>
    <w:rsid w:val="00575341"/>
    <w:rsid w:val="00577F6F"/>
    <w:rsid w:val="005811C4"/>
    <w:rsid w:val="005840B0"/>
    <w:rsid w:val="00584E83"/>
    <w:rsid w:val="0058592C"/>
    <w:rsid w:val="005912D5"/>
    <w:rsid w:val="0059249A"/>
    <w:rsid w:val="005932C4"/>
    <w:rsid w:val="005A00C4"/>
    <w:rsid w:val="005A1F2E"/>
    <w:rsid w:val="005A6E7D"/>
    <w:rsid w:val="005A75DF"/>
    <w:rsid w:val="005B0177"/>
    <w:rsid w:val="005B019E"/>
    <w:rsid w:val="005B1889"/>
    <w:rsid w:val="005B66F8"/>
    <w:rsid w:val="005C19DD"/>
    <w:rsid w:val="005C2E41"/>
    <w:rsid w:val="005D002F"/>
    <w:rsid w:val="005D2C33"/>
    <w:rsid w:val="005D4D27"/>
    <w:rsid w:val="005D4ECD"/>
    <w:rsid w:val="005D6573"/>
    <w:rsid w:val="005D7C7D"/>
    <w:rsid w:val="005E4262"/>
    <w:rsid w:val="005E50E0"/>
    <w:rsid w:val="005F172E"/>
    <w:rsid w:val="005F59A1"/>
    <w:rsid w:val="005F6A38"/>
    <w:rsid w:val="005F6A96"/>
    <w:rsid w:val="005F710F"/>
    <w:rsid w:val="00600BD2"/>
    <w:rsid w:val="00602681"/>
    <w:rsid w:val="00613BE4"/>
    <w:rsid w:val="0061479D"/>
    <w:rsid w:val="006162B0"/>
    <w:rsid w:val="00620F60"/>
    <w:rsid w:val="0062248C"/>
    <w:rsid w:val="00623845"/>
    <w:rsid w:val="00624F57"/>
    <w:rsid w:val="00627D8C"/>
    <w:rsid w:val="00632B58"/>
    <w:rsid w:val="00635F29"/>
    <w:rsid w:val="00636899"/>
    <w:rsid w:val="00640A93"/>
    <w:rsid w:val="00640DE3"/>
    <w:rsid w:val="00642719"/>
    <w:rsid w:val="006430E0"/>
    <w:rsid w:val="0064456C"/>
    <w:rsid w:val="006523DC"/>
    <w:rsid w:val="0065286A"/>
    <w:rsid w:val="00652F50"/>
    <w:rsid w:val="00655A03"/>
    <w:rsid w:val="0066174F"/>
    <w:rsid w:val="006643ED"/>
    <w:rsid w:val="0066541C"/>
    <w:rsid w:val="00672ABF"/>
    <w:rsid w:val="00673ED8"/>
    <w:rsid w:val="00674289"/>
    <w:rsid w:val="0067559F"/>
    <w:rsid w:val="00677683"/>
    <w:rsid w:val="00683B8B"/>
    <w:rsid w:val="0069288A"/>
    <w:rsid w:val="00693D63"/>
    <w:rsid w:val="006A00AA"/>
    <w:rsid w:val="006A1355"/>
    <w:rsid w:val="006A1573"/>
    <w:rsid w:val="006A4565"/>
    <w:rsid w:val="006B043C"/>
    <w:rsid w:val="006B4EA6"/>
    <w:rsid w:val="006B6393"/>
    <w:rsid w:val="006C2DE5"/>
    <w:rsid w:val="006C2F15"/>
    <w:rsid w:val="006C42CD"/>
    <w:rsid w:val="006C4911"/>
    <w:rsid w:val="006C4FDC"/>
    <w:rsid w:val="006C62E5"/>
    <w:rsid w:val="006D2C2B"/>
    <w:rsid w:val="006D3B3B"/>
    <w:rsid w:val="006D493A"/>
    <w:rsid w:val="006D4BA7"/>
    <w:rsid w:val="006D4C4E"/>
    <w:rsid w:val="006D54A5"/>
    <w:rsid w:val="006D7F55"/>
    <w:rsid w:val="006E1793"/>
    <w:rsid w:val="006E1CBE"/>
    <w:rsid w:val="006E1D86"/>
    <w:rsid w:val="006E22E0"/>
    <w:rsid w:val="006E4A49"/>
    <w:rsid w:val="006E5024"/>
    <w:rsid w:val="006E606B"/>
    <w:rsid w:val="006F1A45"/>
    <w:rsid w:val="006F4791"/>
    <w:rsid w:val="006F5ED8"/>
    <w:rsid w:val="00702934"/>
    <w:rsid w:val="00703341"/>
    <w:rsid w:val="007152CB"/>
    <w:rsid w:val="00715E8F"/>
    <w:rsid w:val="0071757A"/>
    <w:rsid w:val="00721C8D"/>
    <w:rsid w:val="00722E6A"/>
    <w:rsid w:val="0072587A"/>
    <w:rsid w:val="00725D78"/>
    <w:rsid w:val="00726592"/>
    <w:rsid w:val="00730F17"/>
    <w:rsid w:val="00740C53"/>
    <w:rsid w:val="0074413A"/>
    <w:rsid w:val="00744C14"/>
    <w:rsid w:val="0074505D"/>
    <w:rsid w:val="007457E1"/>
    <w:rsid w:val="00746D8F"/>
    <w:rsid w:val="00747D55"/>
    <w:rsid w:val="0075249B"/>
    <w:rsid w:val="00752794"/>
    <w:rsid w:val="00755BF7"/>
    <w:rsid w:val="00757C48"/>
    <w:rsid w:val="0076045C"/>
    <w:rsid w:val="00762406"/>
    <w:rsid w:val="0076701B"/>
    <w:rsid w:val="00767088"/>
    <w:rsid w:val="00767878"/>
    <w:rsid w:val="00767BB7"/>
    <w:rsid w:val="0077378F"/>
    <w:rsid w:val="00785236"/>
    <w:rsid w:val="007867B7"/>
    <w:rsid w:val="007872F8"/>
    <w:rsid w:val="0079209F"/>
    <w:rsid w:val="0079691A"/>
    <w:rsid w:val="007A086E"/>
    <w:rsid w:val="007A1FFC"/>
    <w:rsid w:val="007A28E4"/>
    <w:rsid w:val="007A307A"/>
    <w:rsid w:val="007A32E6"/>
    <w:rsid w:val="007B2109"/>
    <w:rsid w:val="007B258D"/>
    <w:rsid w:val="007B5B88"/>
    <w:rsid w:val="007C0042"/>
    <w:rsid w:val="007C07E3"/>
    <w:rsid w:val="007C2D42"/>
    <w:rsid w:val="007C3FBE"/>
    <w:rsid w:val="007C43E8"/>
    <w:rsid w:val="007C74DF"/>
    <w:rsid w:val="007D02B3"/>
    <w:rsid w:val="007D0DF0"/>
    <w:rsid w:val="007D5ABF"/>
    <w:rsid w:val="007D6EF0"/>
    <w:rsid w:val="007D7281"/>
    <w:rsid w:val="007E0A37"/>
    <w:rsid w:val="007E60AD"/>
    <w:rsid w:val="007E73D3"/>
    <w:rsid w:val="007F3A69"/>
    <w:rsid w:val="007F7765"/>
    <w:rsid w:val="008005FB"/>
    <w:rsid w:val="00800817"/>
    <w:rsid w:val="00802A71"/>
    <w:rsid w:val="00803649"/>
    <w:rsid w:val="008046FB"/>
    <w:rsid w:val="00804820"/>
    <w:rsid w:val="00805280"/>
    <w:rsid w:val="008116D3"/>
    <w:rsid w:val="00820CDC"/>
    <w:rsid w:val="0082346F"/>
    <w:rsid w:val="00830A10"/>
    <w:rsid w:val="00831A2F"/>
    <w:rsid w:val="00835009"/>
    <w:rsid w:val="0083612E"/>
    <w:rsid w:val="0083695B"/>
    <w:rsid w:val="00836E69"/>
    <w:rsid w:val="00841A52"/>
    <w:rsid w:val="00841D8C"/>
    <w:rsid w:val="00846BB0"/>
    <w:rsid w:val="00846BE4"/>
    <w:rsid w:val="00847EDB"/>
    <w:rsid w:val="008556DA"/>
    <w:rsid w:val="0085669C"/>
    <w:rsid w:val="00860A95"/>
    <w:rsid w:val="00862A16"/>
    <w:rsid w:val="00864514"/>
    <w:rsid w:val="00866C9A"/>
    <w:rsid w:val="00871434"/>
    <w:rsid w:val="00874172"/>
    <w:rsid w:val="008803C0"/>
    <w:rsid w:val="008820E2"/>
    <w:rsid w:val="008826F8"/>
    <w:rsid w:val="00885A4A"/>
    <w:rsid w:val="0088647F"/>
    <w:rsid w:val="008900A7"/>
    <w:rsid w:val="008973FE"/>
    <w:rsid w:val="008A03E8"/>
    <w:rsid w:val="008A44B0"/>
    <w:rsid w:val="008A7458"/>
    <w:rsid w:val="008A78BC"/>
    <w:rsid w:val="008B354F"/>
    <w:rsid w:val="008B44D0"/>
    <w:rsid w:val="008B6EA9"/>
    <w:rsid w:val="008C22DC"/>
    <w:rsid w:val="008D04D6"/>
    <w:rsid w:val="008D0817"/>
    <w:rsid w:val="008D10D1"/>
    <w:rsid w:val="008D17DC"/>
    <w:rsid w:val="008D27B7"/>
    <w:rsid w:val="008D3368"/>
    <w:rsid w:val="008D71F5"/>
    <w:rsid w:val="008D7D13"/>
    <w:rsid w:val="008E39C1"/>
    <w:rsid w:val="008E58A7"/>
    <w:rsid w:val="008E6460"/>
    <w:rsid w:val="008F1187"/>
    <w:rsid w:val="008F1D9C"/>
    <w:rsid w:val="008F32EC"/>
    <w:rsid w:val="008F6AE4"/>
    <w:rsid w:val="008F6C29"/>
    <w:rsid w:val="009015CB"/>
    <w:rsid w:val="00903EA2"/>
    <w:rsid w:val="009059D0"/>
    <w:rsid w:val="00906C0A"/>
    <w:rsid w:val="009122D4"/>
    <w:rsid w:val="00920584"/>
    <w:rsid w:val="0092167D"/>
    <w:rsid w:val="00924B8E"/>
    <w:rsid w:val="00930AB3"/>
    <w:rsid w:val="00931618"/>
    <w:rsid w:val="00934117"/>
    <w:rsid w:val="009433BC"/>
    <w:rsid w:val="00945F91"/>
    <w:rsid w:val="009512F2"/>
    <w:rsid w:val="00953669"/>
    <w:rsid w:val="00956EE7"/>
    <w:rsid w:val="0096379E"/>
    <w:rsid w:val="00963C77"/>
    <w:rsid w:val="009640CE"/>
    <w:rsid w:val="00964ED0"/>
    <w:rsid w:val="009658B1"/>
    <w:rsid w:val="009676B3"/>
    <w:rsid w:val="009676C3"/>
    <w:rsid w:val="00967A18"/>
    <w:rsid w:val="00973A8E"/>
    <w:rsid w:val="00974399"/>
    <w:rsid w:val="009767D9"/>
    <w:rsid w:val="00986768"/>
    <w:rsid w:val="00990384"/>
    <w:rsid w:val="009A26B6"/>
    <w:rsid w:val="009A398D"/>
    <w:rsid w:val="009A46B0"/>
    <w:rsid w:val="009A671E"/>
    <w:rsid w:val="009B0322"/>
    <w:rsid w:val="009B2F6F"/>
    <w:rsid w:val="009C1143"/>
    <w:rsid w:val="009C3BC8"/>
    <w:rsid w:val="009C5313"/>
    <w:rsid w:val="009E00C4"/>
    <w:rsid w:val="009E1A32"/>
    <w:rsid w:val="009E1F6F"/>
    <w:rsid w:val="009E31DA"/>
    <w:rsid w:val="009F0DA1"/>
    <w:rsid w:val="009F6C6C"/>
    <w:rsid w:val="00A01093"/>
    <w:rsid w:val="00A115A0"/>
    <w:rsid w:val="00A11E14"/>
    <w:rsid w:val="00A1335B"/>
    <w:rsid w:val="00A1591A"/>
    <w:rsid w:val="00A2296B"/>
    <w:rsid w:val="00A261BF"/>
    <w:rsid w:val="00A31B5C"/>
    <w:rsid w:val="00A31CD7"/>
    <w:rsid w:val="00A328E0"/>
    <w:rsid w:val="00A33929"/>
    <w:rsid w:val="00A35C7D"/>
    <w:rsid w:val="00A44D4C"/>
    <w:rsid w:val="00A46F35"/>
    <w:rsid w:val="00A51BA5"/>
    <w:rsid w:val="00A52E8D"/>
    <w:rsid w:val="00A534D8"/>
    <w:rsid w:val="00A61789"/>
    <w:rsid w:val="00A65169"/>
    <w:rsid w:val="00A65442"/>
    <w:rsid w:val="00A67DDD"/>
    <w:rsid w:val="00A74B3B"/>
    <w:rsid w:val="00A832E9"/>
    <w:rsid w:val="00A95BE4"/>
    <w:rsid w:val="00AA0E65"/>
    <w:rsid w:val="00AA4669"/>
    <w:rsid w:val="00AB27FC"/>
    <w:rsid w:val="00AB4F61"/>
    <w:rsid w:val="00AB58A6"/>
    <w:rsid w:val="00AB625A"/>
    <w:rsid w:val="00AB6CDD"/>
    <w:rsid w:val="00AC085C"/>
    <w:rsid w:val="00AC71AB"/>
    <w:rsid w:val="00AC7B07"/>
    <w:rsid w:val="00AD34EC"/>
    <w:rsid w:val="00AD3FCA"/>
    <w:rsid w:val="00AD451C"/>
    <w:rsid w:val="00AD6FDC"/>
    <w:rsid w:val="00AE58E7"/>
    <w:rsid w:val="00AE7536"/>
    <w:rsid w:val="00AF0840"/>
    <w:rsid w:val="00AF16DD"/>
    <w:rsid w:val="00AF2190"/>
    <w:rsid w:val="00B00875"/>
    <w:rsid w:val="00B0410B"/>
    <w:rsid w:val="00B04F5A"/>
    <w:rsid w:val="00B0622F"/>
    <w:rsid w:val="00B06797"/>
    <w:rsid w:val="00B0745F"/>
    <w:rsid w:val="00B0799E"/>
    <w:rsid w:val="00B13ECF"/>
    <w:rsid w:val="00B156DA"/>
    <w:rsid w:val="00B20D0C"/>
    <w:rsid w:val="00B20FE6"/>
    <w:rsid w:val="00B227F3"/>
    <w:rsid w:val="00B2678C"/>
    <w:rsid w:val="00B30A6A"/>
    <w:rsid w:val="00B316CA"/>
    <w:rsid w:val="00B3212D"/>
    <w:rsid w:val="00B326DE"/>
    <w:rsid w:val="00B3455C"/>
    <w:rsid w:val="00B351C3"/>
    <w:rsid w:val="00B37C88"/>
    <w:rsid w:val="00B37E23"/>
    <w:rsid w:val="00B41714"/>
    <w:rsid w:val="00B44CF1"/>
    <w:rsid w:val="00B45706"/>
    <w:rsid w:val="00B45B2B"/>
    <w:rsid w:val="00B52FB8"/>
    <w:rsid w:val="00B533C0"/>
    <w:rsid w:val="00B53849"/>
    <w:rsid w:val="00B56C6F"/>
    <w:rsid w:val="00B60A88"/>
    <w:rsid w:val="00B621B1"/>
    <w:rsid w:val="00B7755A"/>
    <w:rsid w:val="00B81C90"/>
    <w:rsid w:val="00B82FCA"/>
    <w:rsid w:val="00B83721"/>
    <w:rsid w:val="00B846F6"/>
    <w:rsid w:val="00B84B11"/>
    <w:rsid w:val="00B90CD0"/>
    <w:rsid w:val="00B936B9"/>
    <w:rsid w:val="00B938C1"/>
    <w:rsid w:val="00B97581"/>
    <w:rsid w:val="00BA08A9"/>
    <w:rsid w:val="00BA441A"/>
    <w:rsid w:val="00BB1EE7"/>
    <w:rsid w:val="00BB25CB"/>
    <w:rsid w:val="00BB4478"/>
    <w:rsid w:val="00BB4804"/>
    <w:rsid w:val="00BB6102"/>
    <w:rsid w:val="00BC0F94"/>
    <w:rsid w:val="00BD37C8"/>
    <w:rsid w:val="00BE3B3F"/>
    <w:rsid w:val="00BE3CDE"/>
    <w:rsid w:val="00BE5AE1"/>
    <w:rsid w:val="00BE62EF"/>
    <w:rsid w:val="00BE792A"/>
    <w:rsid w:val="00BF2707"/>
    <w:rsid w:val="00BF371D"/>
    <w:rsid w:val="00BF7118"/>
    <w:rsid w:val="00C1192C"/>
    <w:rsid w:val="00C143C8"/>
    <w:rsid w:val="00C149D1"/>
    <w:rsid w:val="00C1724C"/>
    <w:rsid w:val="00C1787A"/>
    <w:rsid w:val="00C17B17"/>
    <w:rsid w:val="00C209B6"/>
    <w:rsid w:val="00C27C67"/>
    <w:rsid w:val="00C30FCF"/>
    <w:rsid w:val="00C34A8B"/>
    <w:rsid w:val="00C354FE"/>
    <w:rsid w:val="00C36713"/>
    <w:rsid w:val="00C41CAF"/>
    <w:rsid w:val="00C44007"/>
    <w:rsid w:val="00C51A88"/>
    <w:rsid w:val="00C52B31"/>
    <w:rsid w:val="00C5519E"/>
    <w:rsid w:val="00C57ABF"/>
    <w:rsid w:val="00C65AD3"/>
    <w:rsid w:val="00C669D7"/>
    <w:rsid w:val="00C66E1C"/>
    <w:rsid w:val="00C71EC9"/>
    <w:rsid w:val="00C749DF"/>
    <w:rsid w:val="00C76726"/>
    <w:rsid w:val="00C87257"/>
    <w:rsid w:val="00C95101"/>
    <w:rsid w:val="00CA6041"/>
    <w:rsid w:val="00CA6ADB"/>
    <w:rsid w:val="00CA7BF4"/>
    <w:rsid w:val="00CB0B48"/>
    <w:rsid w:val="00CB10EE"/>
    <w:rsid w:val="00CB3B98"/>
    <w:rsid w:val="00CB4A07"/>
    <w:rsid w:val="00CC2B36"/>
    <w:rsid w:val="00CC42BE"/>
    <w:rsid w:val="00CC6A66"/>
    <w:rsid w:val="00CD0261"/>
    <w:rsid w:val="00CD0A4E"/>
    <w:rsid w:val="00CD4870"/>
    <w:rsid w:val="00CD5052"/>
    <w:rsid w:val="00CD7EDC"/>
    <w:rsid w:val="00CE2D10"/>
    <w:rsid w:val="00CE3939"/>
    <w:rsid w:val="00CE40DB"/>
    <w:rsid w:val="00CE6D5C"/>
    <w:rsid w:val="00CE7660"/>
    <w:rsid w:val="00CF04A7"/>
    <w:rsid w:val="00CF3064"/>
    <w:rsid w:val="00CF747D"/>
    <w:rsid w:val="00D00D97"/>
    <w:rsid w:val="00D044AB"/>
    <w:rsid w:val="00D06BDD"/>
    <w:rsid w:val="00D13784"/>
    <w:rsid w:val="00D169F8"/>
    <w:rsid w:val="00D17C48"/>
    <w:rsid w:val="00D225A2"/>
    <w:rsid w:val="00D22A6D"/>
    <w:rsid w:val="00D31E23"/>
    <w:rsid w:val="00D32764"/>
    <w:rsid w:val="00D370BC"/>
    <w:rsid w:val="00D3794C"/>
    <w:rsid w:val="00D37D75"/>
    <w:rsid w:val="00D407FE"/>
    <w:rsid w:val="00D41F8B"/>
    <w:rsid w:val="00D47C0E"/>
    <w:rsid w:val="00D50459"/>
    <w:rsid w:val="00D61966"/>
    <w:rsid w:val="00D64CF2"/>
    <w:rsid w:val="00D65A20"/>
    <w:rsid w:val="00D66D54"/>
    <w:rsid w:val="00D71E0D"/>
    <w:rsid w:val="00D75289"/>
    <w:rsid w:val="00D77157"/>
    <w:rsid w:val="00D7720A"/>
    <w:rsid w:val="00D80A95"/>
    <w:rsid w:val="00D86860"/>
    <w:rsid w:val="00D8690B"/>
    <w:rsid w:val="00D902A4"/>
    <w:rsid w:val="00D90C68"/>
    <w:rsid w:val="00D97F9A"/>
    <w:rsid w:val="00DA14A4"/>
    <w:rsid w:val="00DA1924"/>
    <w:rsid w:val="00DA2B17"/>
    <w:rsid w:val="00DA3A11"/>
    <w:rsid w:val="00DA3E90"/>
    <w:rsid w:val="00DA469D"/>
    <w:rsid w:val="00DB1D58"/>
    <w:rsid w:val="00DB7145"/>
    <w:rsid w:val="00DC260F"/>
    <w:rsid w:val="00DC45C2"/>
    <w:rsid w:val="00DC6BDF"/>
    <w:rsid w:val="00DC6E69"/>
    <w:rsid w:val="00DD2634"/>
    <w:rsid w:val="00DD3B18"/>
    <w:rsid w:val="00DD3BE9"/>
    <w:rsid w:val="00DD486F"/>
    <w:rsid w:val="00DE0184"/>
    <w:rsid w:val="00DE0753"/>
    <w:rsid w:val="00DE4362"/>
    <w:rsid w:val="00DE519B"/>
    <w:rsid w:val="00DF0CC8"/>
    <w:rsid w:val="00DF2D4C"/>
    <w:rsid w:val="00E0253E"/>
    <w:rsid w:val="00E05FE7"/>
    <w:rsid w:val="00E060F9"/>
    <w:rsid w:val="00E10BBB"/>
    <w:rsid w:val="00E13DA8"/>
    <w:rsid w:val="00E1526B"/>
    <w:rsid w:val="00E16DB3"/>
    <w:rsid w:val="00E27791"/>
    <w:rsid w:val="00E33650"/>
    <w:rsid w:val="00E35388"/>
    <w:rsid w:val="00E3561A"/>
    <w:rsid w:val="00E420E3"/>
    <w:rsid w:val="00E439F5"/>
    <w:rsid w:val="00E516A9"/>
    <w:rsid w:val="00E528EF"/>
    <w:rsid w:val="00E5750F"/>
    <w:rsid w:val="00E60304"/>
    <w:rsid w:val="00E64983"/>
    <w:rsid w:val="00E67771"/>
    <w:rsid w:val="00E7597B"/>
    <w:rsid w:val="00E779E6"/>
    <w:rsid w:val="00E80691"/>
    <w:rsid w:val="00E856B3"/>
    <w:rsid w:val="00E8661D"/>
    <w:rsid w:val="00E87766"/>
    <w:rsid w:val="00E913DF"/>
    <w:rsid w:val="00E97389"/>
    <w:rsid w:val="00EA080B"/>
    <w:rsid w:val="00EA408E"/>
    <w:rsid w:val="00EB0E5E"/>
    <w:rsid w:val="00EB1BB6"/>
    <w:rsid w:val="00EB2082"/>
    <w:rsid w:val="00EB2121"/>
    <w:rsid w:val="00EC2296"/>
    <w:rsid w:val="00EC3825"/>
    <w:rsid w:val="00EC4C4A"/>
    <w:rsid w:val="00EC5381"/>
    <w:rsid w:val="00ED208D"/>
    <w:rsid w:val="00ED2374"/>
    <w:rsid w:val="00ED2EB2"/>
    <w:rsid w:val="00ED4E75"/>
    <w:rsid w:val="00ED6008"/>
    <w:rsid w:val="00EE5B0D"/>
    <w:rsid w:val="00EE6041"/>
    <w:rsid w:val="00EF1A78"/>
    <w:rsid w:val="00EF78F1"/>
    <w:rsid w:val="00F003C2"/>
    <w:rsid w:val="00F077D4"/>
    <w:rsid w:val="00F1039A"/>
    <w:rsid w:val="00F11CE2"/>
    <w:rsid w:val="00F1380D"/>
    <w:rsid w:val="00F14183"/>
    <w:rsid w:val="00F14FA2"/>
    <w:rsid w:val="00F206DD"/>
    <w:rsid w:val="00F22EF8"/>
    <w:rsid w:val="00F23CE9"/>
    <w:rsid w:val="00F26639"/>
    <w:rsid w:val="00F30E3F"/>
    <w:rsid w:val="00F3251D"/>
    <w:rsid w:val="00F33BAF"/>
    <w:rsid w:val="00F341A0"/>
    <w:rsid w:val="00F3466E"/>
    <w:rsid w:val="00F457CC"/>
    <w:rsid w:val="00F457DC"/>
    <w:rsid w:val="00F47A5F"/>
    <w:rsid w:val="00F512FE"/>
    <w:rsid w:val="00F52BAC"/>
    <w:rsid w:val="00F52FC5"/>
    <w:rsid w:val="00F548CD"/>
    <w:rsid w:val="00F578FF"/>
    <w:rsid w:val="00F6164F"/>
    <w:rsid w:val="00F6483E"/>
    <w:rsid w:val="00F64A99"/>
    <w:rsid w:val="00F64F8F"/>
    <w:rsid w:val="00F72827"/>
    <w:rsid w:val="00F74484"/>
    <w:rsid w:val="00F76995"/>
    <w:rsid w:val="00F823CC"/>
    <w:rsid w:val="00F83F23"/>
    <w:rsid w:val="00F84B0A"/>
    <w:rsid w:val="00F86735"/>
    <w:rsid w:val="00F87965"/>
    <w:rsid w:val="00F87BF0"/>
    <w:rsid w:val="00F9037F"/>
    <w:rsid w:val="00F96448"/>
    <w:rsid w:val="00F9655A"/>
    <w:rsid w:val="00F97753"/>
    <w:rsid w:val="00F97C55"/>
    <w:rsid w:val="00FA05CF"/>
    <w:rsid w:val="00FA1A32"/>
    <w:rsid w:val="00FA36E2"/>
    <w:rsid w:val="00FA62F6"/>
    <w:rsid w:val="00FB0298"/>
    <w:rsid w:val="00FB6BA8"/>
    <w:rsid w:val="00FC0409"/>
    <w:rsid w:val="00FC2124"/>
    <w:rsid w:val="00FC302C"/>
    <w:rsid w:val="00FC5887"/>
    <w:rsid w:val="00FD0AD8"/>
    <w:rsid w:val="00FD149E"/>
    <w:rsid w:val="00FD190C"/>
    <w:rsid w:val="00FD36BF"/>
    <w:rsid w:val="00FD6B88"/>
    <w:rsid w:val="00FE15B7"/>
    <w:rsid w:val="00FE3AC0"/>
    <w:rsid w:val="00FE6694"/>
    <w:rsid w:val="00FE67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06942"/>
  <w15:chartTrackingRefBased/>
  <w15:docId w15:val="{520DEDDC-D04E-463A-8AB9-8A25F47B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519B"/>
    <w:pPr>
      <w:pBdr>
        <w:top w:val="nil"/>
        <w:left w:val="nil"/>
        <w:bottom w:val="nil"/>
        <w:right w:val="nil"/>
        <w:between w:val="nil"/>
        <w:bar w:val="nil"/>
      </w:pBdr>
      <w:spacing w:after="0" w:line="240" w:lineRule="auto"/>
      <w:ind w:firstLine="709"/>
      <w:jc w:val="both"/>
    </w:pPr>
    <w:rPr>
      <w:rFonts w:ascii="Times New Roman" w:eastAsia="Arial Unicode MS" w:hAnsi="Times New Roman" w:cs="Times New Roman"/>
      <w:sz w:val="24"/>
      <w:szCs w:val="24"/>
      <w:bdr w:val="nil"/>
    </w:rPr>
  </w:style>
  <w:style w:type="paragraph" w:styleId="Antrat1">
    <w:name w:val="heading 1"/>
    <w:aliases w:val="dokumentas,Antraštė 1 INGA"/>
    <w:basedOn w:val="prastasis"/>
    <w:next w:val="prastasis"/>
    <w:link w:val="Antrat1Diagrama"/>
    <w:qFormat/>
    <w:rsid w:val="00D5045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eastAsia="lt-LT"/>
    </w:rPr>
  </w:style>
  <w:style w:type="paragraph" w:styleId="Antrat2">
    <w:name w:val="heading 2"/>
    <w:aliases w:val="Title Header2,skyrius"/>
    <w:basedOn w:val="prastasis"/>
    <w:next w:val="prastasis"/>
    <w:link w:val="Antrat2Diagrama"/>
    <w:qFormat/>
    <w:rsid w:val="00D5045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Cs w:val="20"/>
      <w:bdr w:val="none" w:sz="0" w:space="0" w:color="auto"/>
      <w:lang w:eastAsia="lt-LT"/>
    </w:rPr>
  </w:style>
  <w:style w:type="paragraph" w:styleId="Antrat3">
    <w:name w:val="heading 3"/>
    <w:aliases w:val="Section Header3,Sub-Clause Paragraph,punktas"/>
    <w:basedOn w:val="prastasis"/>
    <w:next w:val="prastasis"/>
    <w:link w:val="Antrat3Diagrama"/>
    <w:uiPriority w:val="9"/>
    <w:qFormat/>
    <w:rsid w:val="00D5045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Cs w:val="20"/>
      <w:bdr w:val="none" w:sz="0" w:space="0" w:color="auto"/>
      <w:lang w:eastAsia="lt-LT"/>
    </w:rPr>
  </w:style>
  <w:style w:type="paragraph" w:styleId="Antrat4">
    <w:name w:val="heading 4"/>
    <w:aliases w:val="Sub-Clause Sub-paragraph,Heading 4 Char Char Char Char,papunktis"/>
    <w:basedOn w:val="prastasis"/>
    <w:next w:val="prastasis"/>
    <w:link w:val="Antrat4Diagrama"/>
    <w:qFormat/>
    <w:rsid w:val="00D5045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jc w:val="left"/>
      <w:outlineLvl w:val="3"/>
    </w:pPr>
    <w:rPr>
      <w:rFonts w:eastAsia="Times New Roman"/>
      <w:b/>
      <w:sz w:val="44"/>
      <w:szCs w:val="20"/>
      <w:bdr w:val="none" w:sz="0" w:space="0" w:color="auto"/>
      <w:lang w:eastAsia="lt-LT"/>
    </w:rPr>
  </w:style>
  <w:style w:type="paragraph" w:styleId="Antrat5">
    <w:name w:val="heading 5"/>
    <w:aliases w:val="punktelis"/>
    <w:basedOn w:val="prastasis"/>
    <w:next w:val="prastasis"/>
    <w:link w:val="Antrat5Diagrama"/>
    <w:qFormat/>
    <w:rsid w:val="00D5045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jc w:val="left"/>
      <w:outlineLvl w:val="4"/>
    </w:pPr>
    <w:rPr>
      <w:rFonts w:eastAsia="Times New Roman"/>
      <w:b/>
      <w:sz w:val="40"/>
      <w:szCs w:val="20"/>
      <w:bdr w:val="none" w:sz="0" w:space="0" w:color="auto"/>
      <w:lang w:eastAsia="lt-LT"/>
    </w:rPr>
  </w:style>
  <w:style w:type="paragraph" w:styleId="Antrat6">
    <w:name w:val="heading 6"/>
    <w:basedOn w:val="prastasis"/>
    <w:next w:val="prastasis"/>
    <w:link w:val="Antrat6Diagrama"/>
    <w:qFormat/>
    <w:rsid w:val="00D5045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jc w:val="left"/>
      <w:outlineLvl w:val="5"/>
    </w:pPr>
    <w:rPr>
      <w:rFonts w:eastAsia="Times New Roman"/>
      <w:b/>
      <w:sz w:val="36"/>
      <w:szCs w:val="20"/>
      <w:bdr w:val="none" w:sz="0" w:space="0" w:color="auto"/>
      <w:lang w:eastAsia="lt-LT"/>
    </w:rPr>
  </w:style>
  <w:style w:type="paragraph" w:styleId="Antrat7">
    <w:name w:val="heading 7"/>
    <w:basedOn w:val="prastasis"/>
    <w:next w:val="prastasis"/>
    <w:link w:val="Antrat7Diagrama"/>
    <w:qFormat/>
    <w:rsid w:val="00D5045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jc w:val="left"/>
      <w:outlineLvl w:val="6"/>
    </w:pPr>
    <w:rPr>
      <w:rFonts w:eastAsia="Times New Roman"/>
      <w:sz w:val="48"/>
      <w:szCs w:val="20"/>
      <w:bdr w:val="none" w:sz="0" w:space="0" w:color="auto"/>
      <w:lang w:eastAsia="lt-LT"/>
    </w:rPr>
  </w:style>
  <w:style w:type="paragraph" w:styleId="Antrat8">
    <w:name w:val="heading 8"/>
    <w:basedOn w:val="prastasis"/>
    <w:next w:val="prastasis"/>
    <w:link w:val="Antrat8Diagrama"/>
    <w:qFormat/>
    <w:rsid w:val="00D5045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jc w:val="left"/>
      <w:outlineLvl w:val="7"/>
    </w:pPr>
    <w:rPr>
      <w:rFonts w:eastAsia="Times New Roman"/>
      <w:b/>
      <w:sz w:val="18"/>
      <w:szCs w:val="20"/>
      <w:bdr w:val="none" w:sz="0" w:space="0" w:color="auto"/>
      <w:lang w:eastAsia="lt-LT"/>
    </w:rPr>
  </w:style>
  <w:style w:type="paragraph" w:styleId="Antrat9">
    <w:name w:val="heading 9"/>
    <w:basedOn w:val="prastasis"/>
    <w:next w:val="prastasis"/>
    <w:link w:val="Antrat9Diagrama"/>
    <w:qFormat/>
    <w:rsid w:val="00D5045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jc w:val="left"/>
      <w:outlineLvl w:val="8"/>
    </w:pPr>
    <w:rPr>
      <w:rFonts w:eastAsia="Times New Roman"/>
      <w:sz w:val="40"/>
      <w:szCs w:val="20"/>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E62EF"/>
    <w:rPr>
      <w:u w:val="single"/>
    </w:rPr>
  </w:style>
  <w:style w:type="paragraph" w:customStyle="1" w:styleId="Body2">
    <w:name w:val="Body 2"/>
    <w:qFormat/>
    <w:rsid w:val="00BE62E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BE62EF"/>
    <w:pPr>
      <w:pBdr>
        <w:top w:val="nil"/>
        <w:left w:val="nil"/>
        <w:bottom w:val="nil"/>
        <w:right w:val="nil"/>
        <w:between w:val="nil"/>
        <w:bar w:val="nil"/>
      </w:pBdr>
      <w:spacing w:after="0" w:line="240" w:lineRule="auto"/>
      <w:ind w:firstLine="709"/>
      <w:jc w:val="both"/>
      <w:outlineLvl w:val="0"/>
    </w:pPr>
    <w:rPr>
      <w:rFonts w:ascii="Times New Roman" w:eastAsia="Arial Unicode MS" w:hAnsi="Times New Roman" w:cs="Arial Unicode MS"/>
      <w:b/>
      <w:bCs/>
      <w:caps/>
      <w:color w:val="434343"/>
      <w:spacing w:val="4"/>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qFormat/>
    <w:rsid w:val="00BE62EF"/>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539"/>
    </w:pPr>
    <w:rPr>
      <w:rFonts w:eastAsia="Times New Roman"/>
      <w:sz w:val="22"/>
      <w:szCs w:val="22"/>
      <w:bdr w:val="none" w:sz="0" w:space="0" w:color="auto"/>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BE62EF"/>
    <w:rPr>
      <w:rFonts w:ascii="Times New Roman" w:eastAsia="Times New Roman" w:hAnsi="Times New Roman" w:cs="Times New Roman"/>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BE62E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LT" w:eastAsia="Times New Roman" w:hAnsi="HelveticaLT"/>
      <w:sz w:val="20"/>
      <w:szCs w:val="20"/>
      <w:bdr w:val="none" w:sz="0" w:space="0" w:color="auto"/>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BE62EF"/>
    <w:rPr>
      <w:rFonts w:ascii="HelveticaLT" w:eastAsia="Times New Roman" w:hAnsi="HelveticaLT" w:cs="Times New Roman"/>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BE62E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E62EF"/>
    <w:rPr>
      <w:rFonts w:ascii="Times New Roman" w:eastAsia="Times New Roman" w:hAnsi="Times New Roman" w:cs="Times New Roman"/>
      <w:sz w:val="24"/>
      <w:szCs w:val="24"/>
    </w:rPr>
  </w:style>
  <w:style w:type="character" w:customStyle="1" w:styleId="fontstyle01">
    <w:name w:val="fontstyle01"/>
    <w:rsid w:val="00BE62EF"/>
    <w:rPr>
      <w:rFonts w:ascii="Times New Roman" w:hAnsi="Times New Roman" w:cs="Times New Roman" w:hint="default"/>
      <w:b w:val="0"/>
      <w:bCs w:val="0"/>
      <w:i w:val="0"/>
      <w:iCs w:val="0"/>
      <w:color w:val="000000"/>
      <w:sz w:val="24"/>
      <w:szCs w:val="24"/>
    </w:rPr>
  </w:style>
  <w:style w:type="paragraph" w:styleId="Turinys1">
    <w:name w:val="toc 1"/>
    <w:basedOn w:val="prastasis"/>
    <w:next w:val="prastasis"/>
    <w:autoRedefine/>
    <w:uiPriority w:val="39"/>
    <w:unhideWhenUsed/>
    <w:rsid w:val="00924B8E"/>
    <w:pPr>
      <w:tabs>
        <w:tab w:val="left" w:pos="426"/>
        <w:tab w:val="left" w:pos="1276"/>
        <w:tab w:val="left" w:pos="1418"/>
        <w:tab w:val="right" w:leader="dot" w:pos="9905"/>
      </w:tabs>
      <w:spacing w:after="100"/>
      <w:ind w:firstLine="0"/>
    </w:pPr>
  </w:style>
  <w:style w:type="character" w:styleId="Grietas">
    <w:name w:val="Strong"/>
    <w:uiPriority w:val="22"/>
    <w:qFormat/>
    <w:rsid w:val="00BE62EF"/>
    <w:rPr>
      <w:b/>
      <w:bCs/>
    </w:rPr>
  </w:style>
  <w:style w:type="character" w:customStyle="1" w:styleId="Internetosaitas">
    <w:name w:val="Interneto saitas"/>
    <w:uiPriority w:val="99"/>
    <w:rsid w:val="00BE62EF"/>
    <w:rPr>
      <w:rFonts w:cs="Times New Roman"/>
      <w:color w:val="0000FF"/>
      <w:u w:val="single"/>
    </w:rPr>
  </w:style>
  <w:style w:type="paragraph" w:styleId="Antrats">
    <w:name w:val="header"/>
    <w:basedOn w:val="prastasis"/>
    <w:link w:val="AntratsDiagrama"/>
    <w:uiPriority w:val="99"/>
    <w:unhideWhenUsed/>
    <w:rsid w:val="00BE62EF"/>
    <w:pPr>
      <w:tabs>
        <w:tab w:val="center" w:pos="4819"/>
        <w:tab w:val="right" w:pos="9638"/>
      </w:tabs>
    </w:pPr>
    <w:rPr>
      <w:bdr w:val="none" w:sz="0" w:space="0" w:color="auto"/>
    </w:rPr>
  </w:style>
  <w:style w:type="character" w:customStyle="1" w:styleId="AntratsDiagrama">
    <w:name w:val="Antraštės Diagrama"/>
    <w:basedOn w:val="Numatytasispastraiposriftas"/>
    <w:link w:val="Antrats"/>
    <w:uiPriority w:val="99"/>
    <w:rsid w:val="00BE62EF"/>
    <w:rPr>
      <w:rFonts w:ascii="Times New Roman" w:eastAsia="Arial Unicode MS" w:hAnsi="Times New Roman" w:cs="Times New Roman"/>
      <w:sz w:val="24"/>
      <w:szCs w:val="24"/>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rsid w:val="00BE62EF"/>
    <w:rPr>
      <w:sz w:val="20"/>
      <w:szCs w:val="20"/>
      <w:bdr w:val="none" w:sz="0" w:space="0" w:color="auto"/>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BE62EF"/>
    <w:rPr>
      <w:rFonts w:ascii="Times New Roman" w:eastAsia="Arial Unicode MS" w:hAnsi="Times New Roman" w:cs="Times New Roman"/>
      <w:sz w:val="20"/>
      <w:szCs w:val="20"/>
    </w:rPr>
  </w:style>
  <w:style w:type="character" w:customStyle="1" w:styleId="Heading1">
    <w:name w:val="Heading #1_"/>
    <w:link w:val="Heading10"/>
    <w:rsid w:val="00BE62EF"/>
    <w:rPr>
      <w:rFonts w:eastAsia="Times New Roman"/>
      <w:b/>
      <w:bCs/>
      <w:shd w:val="clear" w:color="auto" w:fill="FFFFFF"/>
    </w:rPr>
  </w:style>
  <w:style w:type="paragraph" w:customStyle="1" w:styleId="Heading10">
    <w:name w:val="Heading #1"/>
    <w:basedOn w:val="prastasis"/>
    <w:link w:val="Heading1"/>
    <w:rsid w:val="00BE62E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840" w:after="240" w:line="0" w:lineRule="atLeast"/>
      <w:ind w:firstLine="0"/>
      <w:jc w:val="center"/>
      <w:outlineLvl w:val="0"/>
    </w:pPr>
    <w:rPr>
      <w:rFonts w:asciiTheme="minorHAnsi" w:eastAsia="Times New Roman" w:hAnsiTheme="minorHAnsi" w:cstheme="minorBidi"/>
      <w:b/>
      <w:bCs/>
      <w:sz w:val="22"/>
      <w:szCs w:val="22"/>
      <w:bdr w:val="none" w:sz="0" w:space="0" w:color="auto"/>
    </w:rPr>
  </w:style>
  <w:style w:type="character" w:customStyle="1" w:styleId="Antrat1Diagrama">
    <w:name w:val="Antraštė 1 Diagrama"/>
    <w:aliases w:val="dokumentas Diagrama,Antraštė 1 INGA Diagrama"/>
    <w:basedOn w:val="Numatytasispastraiposriftas"/>
    <w:link w:val="Antrat1"/>
    <w:rsid w:val="00D50459"/>
    <w:rPr>
      <w:rFonts w:ascii="Times New Roman" w:eastAsia="Calibri" w:hAnsi="Times New Roman" w:cs="Times New Roman"/>
      <w:sz w:val="28"/>
      <w:lang w:eastAsia="lt-LT"/>
    </w:rPr>
  </w:style>
  <w:style w:type="character" w:customStyle="1" w:styleId="Antrat2Diagrama">
    <w:name w:val="Antraštė 2 Diagrama"/>
    <w:aliases w:val="Title Header2 Diagrama,skyrius Diagrama"/>
    <w:basedOn w:val="Numatytasispastraiposriftas"/>
    <w:link w:val="Antrat2"/>
    <w:qFormat/>
    <w:rsid w:val="00D5045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D50459"/>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D50459"/>
    <w:rPr>
      <w:rFonts w:ascii="Times New Roman" w:eastAsia="Times New Roman" w:hAnsi="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D5045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5045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5045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5045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50459"/>
    <w:rPr>
      <w:rFonts w:ascii="Times New Roman" w:eastAsia="Times New Roman" w:hAnsi="Times New Roman" w:cs="Times New Roman"/>
      <w:sz w:val="40"/>
      <w:szCs w:val="20"/>
      <w:lang w:eastAsia="lt-LT"/>
    </w:rPr>
  </w:style>
  <w:style w:type="paragraph" w:styleId="Pagrindiniotekstotrauka3">
    <w:name w:val="Body Text Indent 3"/>
    <w:basedOn w:val="prastasis"/>
    <w:link w:val="Pagrindiniotekstotrauka3Diagrama"/>
    <w:uiPriority w:val="99"/>
    <w:semiHidden/>
    <w:unhideWhenUsed/>
    <w:rsid w:val="009E00C4"/>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283" w:firstLine="0"/>
      <w:jc w:val="left"/>
    </w:pPr>
    <w:rPr>
      <w:rFonts w:asciiTheme="minorHAnsi" w:eastAsiaTheme="minorHAnsi" w:hAnsiTheme="minorHAnsi" w:cstheme="minorBidi"/>
      <w:sz w:val="16"/>
      <w:szCs w:val="16"/>
      <w:bdr w:val="none" w:sz="0" w:space="0" w:color="auto"/>
    </w:rPr>
  </w:style>
  <w:style w:type="character" w:customStyle="1" w:styleId="Pagrindiniotekstotrauka3Diagrama">
    <w:name w:val="Pagrindinio teksto įtrauka 3 Diagrama"/>
    <w:basedOn w:val="Numatytasispastraiposriftas"/>
    <w:link w:val="Pagrindiniotekstotrauka3"/>
    <w:uiPriority w:val="99"/>
    <w:semiHidden/>
    <w:rsid w:val="009E00C4"/>
    <w:rPr>
      <w:sz w:val="16"/>
      <w:szCs w:val="16"/>
    </w:rPr>
  </w:style>
  <w:style w:type="character" w:customStyle="1" w:styleId="Other">
    <w:name w:val="Other_"/>
    <w:link w:val="Other0"/>
    <w:locked/>
    <w:rsid w:val="002540BD"/>
    <w:rPr>
      <w:rFonts w:ascii="Times New Roman" w:eastAsia="Times New Roman" w:hAnsi="Times New Roman" w:cs="Times New Roman"/>
    </w:rPr>
  </w:style>
  <w:style w:type="paragraph" w:customStyle="1" w:styleId="Other0">
    <w:name w:val="Other"/>
    <w:basedOn w:val="prastasis"/>
    <w:link w:val="Other"/>
    <w:rsid w:val="002540B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sz w:val="22"/>
      <w:szCs w:val="22"/>
      <w:bdr w:val="none" w:sz="0" w:space="0" w:color="auto"/>
    </w:rPr>
  </w:style>
  <w:style w:type="table" w:customStyle="1" w:styleId="Lentelstinklelis1">
    <w:name w:val="Lentelės tinklelis1"/>
    <w:basedOn w:val="prastojilentel"/>
    <w:next w:val="Lentelstinklelis"/>
    <w:uiPriority w:val="39"/>
    <w:rsid w:val="00460B4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46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60B4B"/>
    <w:rPr>
      <w:sz w:val="16"/>
      <w:szCs w:val="16"/>
    </w:rPr>
  </w:style>
  <w:style w:type="paragraph" w:styleId="Komentarotema">
    <w:name w:val="annotation subject"/>
    <w:basedOn w:val="Komentarotekstas"/>
    <w:next w:val="Komentarotekstas"/>
    <w:link w:val="KomentarotemaDiagrama"/>
    <w:uiPriority w:val="99"/>
    <w:semiHidden/>
    <w:unhideWhenUsed/>
    <w:rsid w:val="00460B4B"/>
    <w:rPr>
      <w:b/>
      <w:bCs/>
      <w:bdr w:val="nil"/>
    </w:rPr>
  </w:style>
  <w:style w:type="character" w:customStyle="1" w:styleId="KomentarotemaDiagrama">
    <w:name w:val="Komentaro tema Diagrama"/>
    <w:basedOn w:val="KomentarotekstasDiagrama"/>
    <w:link w:val="Komentarotema"/>
    <w:uiPriority w:val="99"/>
    <w:semiHidden/>
    <w:rsid w:val="00460B4B"/>
    <w:rPr>
      <w:rFonts w:ascii="Times New Roman" w:eastAsia="Arial Unicode MS" w:hAnsi="Times New Roman" w:cs="Times New Roman"/>
      <w:b/>
      <w:bCs/>
      <w:sz w:val="20"/>
      <w:szCs w:val="20"/>
      <w:bdr w:val="nil"/>
    </w:rPr>
  </w:style>
  <w:style w:type="paragraph" w:styleId="Betarp">
    <w:name w:val="No Spacing"/>
    <w:aliases w:val="standartinis"/>
    <w:link w:val="BetarpDiagrama"/>
    <w:uiPriority w:val="1"/>
    <w:qFormat/>
    <w:rsid w:val="00B83721"/>
    <w:pPr>
      <w:spacing w:after="0" w:line="240" w:lineRule="auto"/>
    </w:pPr>
    <w:rPr>
      <w:rFonts w:eastAsiaTheme="minorEastAsia"/>
      <w:sz w:val="21"/>
      <w:szCs w:val="21"/>
      <w:lang w:eastAsia="lt-LT"/>
    </w:rPr>
  </w:style>
  <w:style w:type="character" w:customStyle="1" w:styleId="BetarpDiagrama">
    <w:name w:val="Be tarpų Diagrama"/>
    <w:aliases w:val="standartinis Diagrama"/>
    <w:basedOn w:val="Numatytasispastraiposriftas"/>
    <w:link w:val="Betarp"/>
    <w:uiPriority w:val="1"/>
    <w:rsid w:val="00B83721"/>
    <w:rPr>
      <w:rFonts w:eastAsiaTheme="minorEastAsia"/>
      <w:sz w:val="21"/>
      <w:szCs w:val="21"/>
      <w:lang w:eastAsia="lt-LT"/>
    </w:rPr>
  </w:style>
  <w:style w:type="character" w:styleId="Puslapioinaosnuoroda">
    <w:name w:val="footnote reference"/>
    <w:basedOn w:val="Numatytasispastraiposriftas"/>
    <w:semiHidden/>
    <w:unhideWhenUsed/>
    <w:rsid w:val="00B83721"/>
    <w:rPr>
      <w:vertAlign w:val="superscript"/>
    </w:rPr>
  </w:style>
  <w:style w:type="paragraph" w:customStyle="1" w:styleId="Betarp1">
    <w:name w:val="Be tarpų1"/>
    <w:basedOn w:val="prastasis"/>
    <w:uiPriority w:val="1"/>
    <w:qFormat/>
    <w:rsid w:val="003537A7"/>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eastAsia="Times New Roman"/>
      <w:szCs w:val="22"/>
      <w:bdr w:val="none" w:sz="0" w:space="0" w:color="auto"/>
      <w:lang w:bidi="en-US"/>
    </w:rPr>
  </w:style>
  <w:style w:type="paragraph" w:customStyle="1" w:styleId="Default">
    <w:name w:val="Default"/>
    <w:qFormat/>
    <w:rsid w:val="00AF2190"/>
    <w:pPr>
      <w:autoSpaceDE w:val="0"/>
      <w:autoSpaceDN w:val="0"/>
      <w:adjustRightInd w:val="0"/>
      <w:spacing w:after="0" w:line="240" w:lineRule="auto"/>
    </w:pPr>
    <w:rPr>
      <w:rFonts w:ascii="Times New Roman" w:hAnsi="Times New Roman" w:cs="Times New Roman"/>
      <w:color w:val="000000"/>
      <w:sz w:val="24"/>
      <w:szCs w:val="24"/>
    </w:rPr>
  </w:style>
  <w:style w:type="character" w:styleId="Knygospavadinimas">
    <w:name w:val="Book Title"/>
    <w:uiPriority w:val="33"/>
    <w:qFormat/>
    <w:rsid w:val="009F0DA1"/>
    <w:rPr>
      <w:b/>
      <w:bCs/>
      <w:smallCaps/>
      <w:spacing w:val="5"/>
    </w:rPr>
  </w:style>
  <w:style w:type="character" w:customStyle="1" w:styleId="markedcontent">
    <w:name w:val="markedcontent"/>
    <w:basedOn w:val="Numatytasispastraiposriftas"/>
    <w:rsid w:val="00B156DA"/>
  </w:style>
  <w:style w:type="paragraph" w:styleId="Porat">
    <w:name w:val="footer"/>
    <w:basedOn w:val="prastasis"/>
    <w:link w:val="PoratDiagrama"/>
    <w:uiPriority w:val="99"/>
    <w:unhideWhenUsed/>
    <w:rsid w:val="00237D76"/>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ind w:firstLine="0"/>
      <w:jc w:val="left"/>
    </w:pPr>
    <w:rPr>
      <w:rFonts w:ascii="Calibri" w:eastAsia="Calibri" w:hAnsi="Calibri" w:cs="Arial"/>
      <w:sz w:val="22"/>
      <w:szCs w:val="22"/>
      <w:bdr w:val="none" w:sz="0" w:space="0" w:color="auto"/>
    </w:rPr>
  </w:style>
  <w:style w:type="character" w:customStyle="1" w:styleId="PoratDiagrama">
    <w:name w:val="Poraštė Diagrama"/>
    <w:basedOn w:val="Numatytasispastraiposriftas"/>
    <w:link w:val="Porat"/>
    <w:uiPriority w:val="99"/>
    <w:rsid w:val="00237D76"/>
    <w:rPr>
      <w:rFonts w:ascii="Calibri" w:eastAsia="Calibri" w:hAnsi="Calibri" w:cs="Arial"/>
    </w:rPr>
  </w:style>
  <w:style w:type="paragraph" w:styleId="Debesliotekstas">
    <w:name w:val="Balloon Text"/>
    <w:basedOn w:val="prastasis"/>
    <w:link w:val="DebesliotekstasDiagrama"/>
    <w:uiPriority w:val="99"/>
    <w:semiHidden/>
    <w:unhideWhenUsed/>
    <w:rsid w:val="00237D7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Calibri" w:hAnsi="Tahoma" w:cs="Tahoma"/>
      <w:sz w:val="16"/>
      <w:szCs w:val="16"/>
      <w:bdr w:val="none" w:sz="0" w:space="0" w:color="auto"/>
    </w:rPr>
  </w:style>
  <w:style w:type="character" w:customStyle="1" w:styleId="DebesliotekstasDiagrama">
    <w:name w:val="Debesėlio tekstas Diagrama"/>
    <w:basedOn w:val="Numatytasispastraiposriftas"/>
    <w:link w:val="Debesliotekstas"/>
    <w:uiPriority w:val="99"/>
    <w:semiHidden/>
    <w:rsid w:val="00237D76"/>
    <w:rPr>
      <w:rFonts w:ascii="Tahoma" w:eastAsia="Calibri" w:hAnsi="Tahoma" w:cs="Tahoma"/>
      <w:sz w:val="16"/>
      <w:szCs w:val="16"/>
    </w:rPr>
  </w:style>
  <w:style w:type="table" w:customStyle="1" w:styleId="TableGrid31">
    <w:name w:val="Table Grid31"/>
    <w:basedOn w:val="prastojilentel"/>
    <w:rsid w:val="001160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7766"/>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2C7B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D33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B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B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66541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uiPriority w:val="99"/>
    <w:unhideWhenUsed/>
    <w:rsid w:val="00033C0C"/>
  </w:style>
  <w:style w:type="paragraph" w:customStyle="1" w:styleId="tajtip">
    <w:name w:val="tajtip"/>
    <w:basedOn w:val="prastasis"/>
    <w:rsid w:val="00F003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bdr w:val="none" w:sz="0" w:space="0" w:color="auto"/>
      <w:lang w:eastAsia="lt-LT"/>
    </w:rPr>
  </w:style>
  <w:style w:type="character" w:customStyle="1" w:styleId="DebesliotekstasDiagrama1">
    <w:name w:val="Debesėlio tekstas Diagrama1"/>
    <w:basedOn w:val="Numatytasispastraiposriftas"/>
    <w:uiPriority w:val="99"/>
    <w:semiHidden/>
    <w:rsid w:val="00F003C2"/>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F003C2"/>
    <w:rPr>
      <w:sz w:val="20"/>
      <w:szCs w:val="20"/>
    </w:rPr>
  </w:style>
  <w:style w:type="character" w:customStyle="1" w:styleId="PagrindinistekstasDiagrama1">
    <w:name w:val="Pagrindinis tekstas Diagrama1"/>
    <w:basedOn w:val="Numatytasispastraiposriftas"/>
    <w:uiPriority w:val="99"/>
    <w:semiHidden/>
    <w:rsid w:val="00F003C2"/>
  </w:style>
  <w:style w:type="paragraph" w:customStyle="1" w:styleId="normaltableau">
    <w:name w:val="normal_tableau"/>
    <w:basedOn w:val="prastasis"/>
    <w:uiPriority w:val="99"/>
    <w:rsid w:val="00F003C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0"/>
    </w:pPr>
    <w:rPr>
      <w:rFonts w:ascii="Optima" w:eastAsia="Times New Roman" w:hAnsi="Optima"/>
      <w:sz w:val="22"/>
      <w:szCs w:val="20"/>
      <w:bdr w:val="none" w:sz="0" w:space="0" w:color="auto"/>
      <w:lang w:val="en-GB"/>
    </w:rPr>
  </w:style>
  <w:style w:type="character" w:customStyle="1" w:styleId="PoratDiagrama1">
    <w:name w:val="Poraštė Diagrama1"/>
    <w:basedOn w:val="Numatytasispastraiposriftas"/>
    <w:uiPriority w:val="99"/>
    <w:semiHidden/>
    <w:rsid w:val="00F003C2"/>
  </w:style>
  <w:style w:type="table" w:customStyle="1" w:styleId="Lentelstinklelisviesus11">
    <w:name w:val="Lentelės tinklelis – šviesus11"/>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F003C2"/>
    <w:rPr>
      <w:vertAlign w:val="superscript"/>
    </w:rPr>
  </w:style>
  <w:style w:type="character" w:customStyle="1" w:styleId="Inaosramenys">
    <w:name w:val="Išnašos rašmenys"/>
    <w:qFormat/>
    <w:rsid w:val="00F003C2"/>
  </w:style>
  <w:style w:type="paragraph" w:customStyle="1" w:styleId="CentrBoldm">
    <w:name w:val="CentrBoldm"/>
    <w:basedOn w:val="prastasis"/>
    <w:qFormat/>
    <w:rsid w:val="00F003C2"/>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pPr>
    <w:rPr>
      <w:rFonts w:ascii="TimesLT" w:eastAsia="Times New Roman" w:hAnsi="TimesLT"/>
      <w:b/>
      <w:bCs/>
      <w:color w:val="00000A"/>
      <w:sz w:val="20"/>
      <w:szCs w:val="20"/>
      <w:bdr w:val="none" w:sz="0" w:space="0" w:color="auto"/>
      <w:lang w:val="en-US"/>
    </w:rPr>
  </w:style>
  <w:style w:type="paragraph" w:customStyle="1" w:styleId="Pagrindinistekstas1">
    <w:name w:val="Pagrindinis tekstas1"/>
    <w:qFormat/>
    <w:rsid w:val="00F003C2"/>
    <w:pPr>
      <w:spacing w:after="0" w:line="240" w:lineRule="auto"/>
      <w:ind w:firstLine="312"/>
      <w:jc w:val="both"/>
    </w:pPr>
    <w:rPr>
      <w:rFonts w:ascii="TimesLT" w:eastAsia="Times New Roman" w:hAnsi="TimesLT" w:cs="TimesLT"/>
      <w:color w:val="00000A"/>
      <w:szCs w:val="20"/>
      <w:lang w:val="en-US"/>
    </w:rPr>
  </w:style>
  <w:style w:type="table" w:customStyle="1" w:styleId="Lentelstinklelisviesus2">
    <w:name w:val="Lentelės tinklelis – šviesus2"/>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F00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F00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hidden/>
    <w:uiPriority w:val="99"/>
    <w:semiHidden/>
    <w:rsid w:val="00F003C2"/>
    <w:pPr>
      <w:spacing w:after="0" w:line="240" w:lineRule="auto"/>
    </w:pPr>
  </w:style>
  <w:style w:type="character" w:styleId="Vietosrezervavimoenklotekstas">
    <w:name w:val="Placeholder Text"/>
    <w:basedOn w:val="Numatytasispastraiposriftas"/>
    <w:uiPriority w:val="99"/>
    <w:semiHidden/>
    <w:rsid w:val="00F003C2"/>
    <w:rPr>
      <w:color w:val="808080"/>
    </w:rPr>
  </w:style>
  <w:style w:type="table" w:customStyle="1" w:styleId="Lentelstinklelisviesus21">
    <w:name w:val="Lentelės tinklelis – šviesus21"/>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F003C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7D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7D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7D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7D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7D5A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0445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0445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04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04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0445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0445C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DE51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DE51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DE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DE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DE51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DE51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50207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50207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50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50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50207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50207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1C5C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1C5C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1C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1C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1C5C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1C5C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uslapionumeris">
    <w:name w:val="page number"/>
    <w:basedOn w:val="Numatytasispastraiposriftas"/>
    <w:rsid w:val="0066174F"/>
  </w:style>
  <w:style w:type="paragraph" w:styleId="Pagrindiniotekstotrauka">
    <w:name w:val="Body Text Indent"/>
    <w:basedOn w:val="prastasis"/>
    <w:link w:val="PagrindiniotekstotraukaDiagrama"/>
    <w:semiHidden/>
    <w:rsid w:val="0066174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550" w:firstLine="0"/>
    </w:pPr>
    <w:rPr>
      <w:rFonts w:eastAsia="Times New Roman"/>
      <w:bCs/>
      <w:szCs w:val="22"/>
      <w:bdr w:val="none" w:sz="0" w:space="0" w:color="auto"/>
    </w:rPr>
  </w:style>
  <w:style w:type="character" w:customStyle="1" w:styleId="PagrindiniotekstotraukaDiagrama">
    <w:name w:val="Pagrindinio teksto įtrauka Diagrama"/>
    <w:basedOn w:val="Numatytasispastraiposriftas"/>
    <w:link w:val="Pagrindiniotekstotrauka"/>
    <w:semiHidden/>
    <w:rsid w:val="0066174F"/>
    <w:rPr>
      <w:rFonts w:ascii="Times New Roman" w:eastAsia="Times New Roman" w:hAnsi="Times New Roman" w:cs="Times New Roman"/>
      <w:bCs/>
      <w:sz w:val="24"/>
    </w:rPr>
  </w:style>
  <w:style w:type="paragraph" w:customStyle="1" w:styleId="Numatytasis">
    <w:name w:val="Numatytasis"/>
    <w:uiPriority w:val="99"/>
    <w:qFormat/>
    <w:rsid w:val="0066174F"/>
    <w:pPr>
      <w:tabs>
        <w:tab w:val="left" w:pos="1296"/>
      </w:tabs>
      <w:suppressAutoHyphens/>
      <w:spacing w:after="200" w:line="276" w:lineRule="auto"/>
    </w:pPr>
    <w:rPr>
      <w:rFonts w:ascii="Times New Roman" w:eastAsia="Calibri" w:hAnsi="Times New Roman" w:cs="Calibri"/>
      <w:color w:val="00000A"/>
      <w:sz w:val="24"/>
      <w:lang w:eastAsia="ar-SA"/>
    </w:rPr>
  </w:style>
  <w:style w:type="table" w:customStyle="1" w:styleId="Lentelstinklelisviesus18">
    <w:name w:val="Lentelės tinklelis – šviesus18"/>
    <w:basedOn w:val="prastojilentel"/>
    <w:uiPriority w:val="40"/>
    <w:rsid w:val="0066174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F548C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2B6E6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397C8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5B017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8116D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EC538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8005FB"/>
    <w:rPr>
      <w:color w:val="605E5C"/>
      <w:shd w:val="clear" w:color="auto" w:fill="E1DFDD"/>
    </w:rPr>
  </w:style>
  <w:style w:type="table" w:customStyle="1" w:styleId="Lentelstinklelis111">
    <w:name w:val="Lentelės tinklelis111"/>
    <w:basedOn w:val="prastojilentel"/>
    <w:next w:val="Lentelstinklelis"/>
    <w:uiPriority w:val="39"/>
    <w:rsid w:val="007C4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D4361"/>
  </w:style>
  <w:style w:type="table" w:customStyle="1" w:styleId="TableNormal1">
    <w:name w:val="Table Normal1"/>
    <w:uiPriority w:val="2"/>
    <w:semiHidden/>
    <w:unhideWhenUsed/>
    <w:qFormat/>
    <w:rsid w:val="003D43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D43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6" w:lineRule="exact"/>
      <w:ind w:right="99" w:firstLine="0"/>
      <w:jc w:val="right"/>
    </w:pPr>
    <w:rPr>
      <w:rFonts w:eastAsia="Times New Roman"/>
      <w:sz w:val="22"/>
      <w:szCs w:val="22"/>
      <w:bdr w:val="none" w:sz="0" w:space="0" w:color="auto"/>
    </w:rPr>
  </w:style>
  <w:style w:type="paragraph" w:styleId="Pagrindiniotekstotrauka2">
    <w:name w:val="Body Text Indent 2"/>
    <w:basedOn w:val="prastasis"/>
    <w:link w:val="Pagrindiniotekstotrauka2Diagrama"/>
    <w:rsid w:val="009658B1"/>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firstLine="0"/>
    </w:pPr>
    <w:rPr>
      <w:rFonts w:eastAsia="Times New Roman"/>
      <w:sz w:val="20"/>
      <w:szCs w:val="20"/>
      <w:bdr w:val="none" w:sz="0" w:space="0" w:color="auto"/>
      <w:lang w:eastAsia="lt-LT"/>
    </w:rPr>
  </w:style>
  <w:style w:type="character" w:customStyle="1" w:styleId="Pagrindiniotekstotrauka2Diagrama">
    <w:name w:val="Pagrindinio teksto įtrauka 2 Diagrama"/>
    <w:basedOn w:val="Numatytasispastraiposriftas"/>
    <w:link w:val="Pagrindiniotekstotrauka2"/>
    <w:rsid w:val="009658B1"/>
    <w:rPr>
      <w:rFonts w:ascii="Times New Roman" w:eastAsia="Times New Roman" w:hAnsi="Times New Roman" w:cs="Times New Roman"/>
      <w:sz w:val="20"/>
      <w:szCs w:val="20"/>
      <w:lang w:eastAsia="lt-LT"/>
    </w:rPr>
  </w:style>
  <w:style w:type="character" w:customStyle="1" w:styleId="apple-converted-space">
    <w:name w:val="apple-converted-space"/>
    <w:basedOn w:val="Numatytasispastraiposriftas"/>
    <w:rsid w:val="009658B1"/>
  </w:style>
  <w:style w:type="character" w:customStyle="1" w:styleId="dlxnowrap1">
    <w:name w:val="dlxnowrap1"/>
    <w:basedOn w:val="Numatytasispastraiposriftas"/>
    <w:rsid w:val="009658B1"/>
  </w:style>
  <w:style w:type="paragraph" w:customStyle="1" w:styleId="Pagrindiniotekstotrauka31">
    <w:name w:val="Pagrindinio teksto įtrauka 31"/>
    <w:basedOn w:val="prastasis"/>
    <w:next w:val="Pagrindiniotekstotrauka3"/>
    <w:uiPriority w:val="99"/>
    <w:semiHidden/>
    <w:unhideWhenUsed/>
    <w:rsid w:val="009658B1"/>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ind w:left="283" w:firstLine="0"/>
      <w:jc w:val="left"/>
    </w:pPr>
    <w:rPr>
      <w:rFonts w:eastAsiaTheme="minorHAnsi" w:cstheme="minorBidi"/>
      <w:sz w:val="16"/>
      <w:szCs w:val="16"/>
      <w:bdr w:val="none" w:sz="0" w:space="0" w:color="auto"/>
    </w:rPr>
  </w:style>
  <w:style w:type="numbering" w:customStyle="1" w:styleId="Sraonra11">
    <w:name w:val="Sąrašo nėra11"/>
    <w:next w:val="Sraonra"/>
    <w:uiPriority w:val="99"/>
    <w:semiHidden/>
    <w:unhideWhenUsed/>
    <w:rsid w:val="009658B1"/>
  </w:style>
  <w:style w:type="numbering" w:customStyle="1" w:styleId="Sraonra2">
    <w:name w:val="Sąrašo nėra2"/>
    <w:next w:val="Sraonra"/>
    <w:uiPriority w:val="99"/>
    <w:semiHidden/>
    <w:unhideWhenUsed/>
    <w:rsid w:val="009658B1"/>
  </w:style>
  <w:style w:type="numbering" w:customStyle="1" w:styleId="Sraonra111">
    <w:name w:val="Sąrašo nėra111"/>
    <w:next w:val="Sraonra"/>
    <w:uiPriority w:val="99"/>
    <w:semiHidden/>
    <w:unhideWhenUsed/>
    <w:rsid w:val="009658B1"/>
  </w:style>
  <w:style w:type="character" w:customStyle="1" w:styleId="Pagrindiniotekstotrauka3Diagrama1">
    <w:name w:val="Pagrindinio teksto įtrauka 3 Diagrama1"/>
    <w:basedOn w:val="Numatytasispastraiposriftas"/>
    <w:uiPriority w:val="99"/>
    <w:semiHidden/>
    <w:rsid w:val="009658B1"/>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9658B1"/>
  </w:style>
  <w:style w:type="numbering" w:customStyle="1" w:styleId="Sraonra12">
    <w:name w:val="Sąrašo nėra12"/>
    <w:next w:val="Sraonra"/>
    <w:uiPriority w:val="99"/>
    <w:semiHidden/>
    <w:unhideWhenUsed/>
    <w:rsid w:val="009658B1"/>
  </w:style>
  <w:style w:type="character" w:customStyle="1" w:styleId="Pagrindiniotekstotrauka3Diagrama2">
    <w:name w:val="Pagrindinio teksto įtrauka 3 Diagrama2"/>
    <w:basedOn w:val="Numatytasispastraiposriftas"/>
    <w:uiPriority w:val="99"/>
    <w:semiHidden/>
    <w:rsid w:val="009658B1"/>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192">
      <w:bodyDiv w:val="1"/>
      <w:marLeft w:val="0"/>
      <w:marRight w:val="0"/>
      <w:marTop w:val="0"/>
      <w:marBottom w:val="0"/>
      <w:divBdr>
        <w:top w:val="none" w:sz="0" w:space="0" w:color="auto"/>
        <w:left w:val="none" w:sz="0" w:space="0" w:color="auto"/>
        <w:bottom w:val="none" w:sz="0" w:space="0" w:color="auto"/>
        <w:right w:val="none" w:sz="0" w:space="0" w:color="auto"/>
      </w:divBdr>
    </w:div>
    <w:div w:id="446894277">
      <w:bodyDiv w:val="1"/>
      <w:marLeft w:val="0"/>
      <w:marRight w:val="0"/>
      <w:marTop w:val="0"/>
      <w:marBottom w:val="0"/>
      <w:divBdr>
        <w:top w:val="none" w:sz="0" w:space="0" w:color="auto"/>
        <w:left w:val="none" w:sz="0" w:space="0" w:color="auto"/>
        <w:bottom w:val="none" w:sz="0" w:space="0" w:color="auto"/>
        <w:right w:val="none" w:sz="0" w:space="0" w:color="auto"/>
      </w:divBdr>
    </w:div>
    <w:div w:id="491456184">
      <w:bodyDiv w:val="1"/>
      <w:marLeft w:val="0"/>
      <w:marRight w:val="0"/>
      <w:marTop w:val="0"/>
      <w:marBottom w:val="0"/>
      <w:divBdr>
        <w:top w:val="none" w:sz="0" w:space="0" w:color="auto"/>
        <w:left w:val="none" w:sz="0" w:space="0" w:color="auto"/>
        <w:bottom w:val="none" w:sz="0" w:space="0" w:color="auto"/>
        <w:right w:val="none" w:sz="0" w:space="0" w:color="auto"/>
      </w:divBdr>
    </w:div>
    <w:div w:id="555970150">
      <w:bodyDiv w:val="1"/>
      <w:marLeft w:val="0"/>
      <w:marRight w:val="0"/>
      <w:marTop w:val="0"/>
      <w:marBottom w:val="0"/>
      <w:divBdr>
        <w:top w:val="none" w:sz="0" w:space="0" w:color="auto"/>
        <w:left w:val="none" w:sz="0" w:space="0" w:color="auto"/>
        <w:bottom w:val="none" w:sz="0" w:space="0" w:color="auto"/>
        <w:right w:val="none" w:sz="0" w:space="0" w:color="auto"/>
      </w:divBdr>
    </w:div>
    <w:div w:id="660039358">
      <w:bodyDiv w:val="1"/>
      <w:marLeft w:val="0"/>
      <w:marRight w:val="0"/>
      <w:marTop w:val="0"/>
      <w:marBottom w:val="0"/>
      <w:divBdr>
        <w:top w:val="none" w:sz="0" w:space="0" w:color="auto"/>
        <w:left w:val="none" w:sz="0" w:space="0" w:color="auto"/>
        <w:bottom w:val="none" w:sz="0" w:space="0" w:color="auto"/>
        <w:right w:val="none" w:sz="0" w:space="0" w:color="auto"/>
      </w:divBdr>
    </w:div>
    <w:div w:id="865338236">
      <w:bodyDiv w:val="1"/>
      <w:marLeft w:val="0"/>
      <w:marRight w:val="0"/>
      <w:marTop w:val="0"/>
      <w:marBottom w:val="0"/>
      <w:divBdr>
        <w:top w:val="none" w:sz="0" w:space="0" w:color="auto"/>
        <w:left w:val="none" w:sz="0" w:space="0" w:color="auto"/>
        <w:bottom w:val="none" w:sz="0" w:space="0" w:color="auto"/>
        <w:right w:val="none" w:sz="0" w:space="0" w:color="auto"/>
      </w:divBdr>
    </w:div>
    <w:div w:id="1137723181">
      <w:bodyDiv w:val="1"/>
      <w:marLeft w:val="0"/>
      <w:marRight w:val="0"/>
      <w:marTop w:val="0"/>
      <w:marBottom w:val="0"/>
      <w:divBdr>
        <w:top w:val="none" w:sz="0" w:space="0" w:color="auto"/>
        <w:left w:val="none" w:sz="0" w:space="0" w:color="auto"/>
        <w:bottom w:val="none" w:sz="0" w:space="0" w:color="auto"/>
        <w:right w:val="none" w:sz="0" w:space="0" w:color="auto"/>
      </w:divBdr>
    </w:div>
    <w:div w:id="1235973989">
      <w:bodyDiv w:val="1"/>
      <w:marLeft w:val="0"/>
      <w:marRight w:val="0"/>
      <w:marTop w:val="0"/>
      <w:marBottom w:val="0"/>
      <w:divBdr>
        <w:top w:val="none" w:sz="0" w:space="0" w:color="auto"/>
        <w:left w:val="none" w:sz="0" w:space="0" w:color="auto"/>
        <w:bottom w:val="none" w:sz="0" w:space="0" w:color="auto"/>
        <w:right w:val="none" w:sz="0" w:space="0" w:color="auto"/>
      </w:divBdr>
    </w:div>
    <w:div w:id="1329989448">
      <w:bodyDiv w:val="1"/>
      <w:marLeft w:val="0"/>
      <w:marRight w:val="0"/>
      <w:marTop w:val="0"/>
      <w:marBottom w:val="0"/>
      <w:divBdr>
        <w:top w:val="none" w:sz="0" w:space="0" w:color="auto"/>
        <w:left w:val="none" w:sz="0" w:space="0" w:color="auto"/>
        <w:bottom w:val="none" w:sz="0" w:space="0" w:color="auto"/>
        <w:right w:val="none" w:sz="0" w:space="0" w:color="auto"/>
      </w:divBdr>
    </w:div>
    <w:div w:id="1355107970">
      <w:bodyDiv w:val="1"/>
      <w:marLeft w:val="0"/>
      <w:marRight w:val="0"/>
      <w:marTop w:val="0"/>
      <w:marBottom w:val="0"/>
      <w:divBdr>
        <w:top w:val="none" w:sz="0" w:space="0" w:color="auto"/>
        <w:left w:val="none" w:sz="0" w:space="0" w:color="auto"/>
        <w:bottom w:val="none" w:sz="0" w:space="0" w:color="auto"/>
        <w:right w:val="none" w:sz="0" w:space="0" w:color="auto"/>
      </w:divBdr>
    </w:div>
    <w:div w:id="1419980891">
      <w:bodyDiv w:val="1"/>
      <w:marLeft w:val="0"/>
      <w:marRight w:val="0"/>
      <w:marTop w:val="0"/>
      <w:marBottom w:val="0"/>
      <w:divBdr>
        <w:top w:val="none" w:sz="0" w:space="0" w:color="auto"/>
        <w:left w:val="none" w:sz="0" w:space="0" w:color="auto"/>
        <w:bottom w:val="none" w:sz="0" w:space="0" w:color="auto"/>
        <w:right w:val="none" w:sz="0" w:space="0" w:color="auto"/>
      </w:divBdr>
      <w:divsChild>
        <w:div w:id="739787654">
          <w:marLeft w:val="0"/>
          <w:marRight w:val="0"/>
          <w:marTop w:val="0"/>
          <w:marBottom w:val="0"/>
          <w:divBdr>
            <w:top w:val="none" w:sz="0" w:space="0" w:color="auto"/>
            <w:left w:val="none" w:sz="0" w:space="0" w:color="auto"/>
            <w:bottom w:val="none" w:sz="0" w:space="0" w:color="auto"/>
            <w:right w:val="none" w:sz="0" w:space="0" w:color="auto"/>
          </w:divBdr>
        </w:div>
        <w:div w:id="2036156780">
          <w:marLeft w:val="0"/>
          <w:marRight w:val="0"/>
          <w:marTop w:val="0"/>
          <w:marBottom w:val="0"/>
          <w:divBdr>
            <w:top w:val="none" w:sz="0" w:space="0" w:color="auto"/>
            <w:left w:val="none" w:sz="0" w:space="0" w:color="auto"/>
            <w:bottom w:val="none" w:sz="0" w:space="0" w:color="auto"/>
            <w:right w:val="none" w:sz="0" w:space="0" w:color="auto"/>
          </w:divBdr>
        </w:div>
        <w:div w:id="1391611960">
          <w:marLeft w:val="0"/>
          <w:marRight w:val="0"/>
          <w:marTop w:val="0"/>
          <w:marBottom w:val="0"/>
          <w:divBdr>
            <w:top w:val="none" w:sz="0" w:space="0" w:color="auto"/>
            <w:left w:val="none" w:sz="0" w:space="0" w:color="auto"/>
            <w:bottom w:val="none" w:sz="0" w:space="0" w:color="auto"/>
            <w:right w:val="none" w:sz="0" w:space="0" w:color="auto"/>
          </w:divBdr>
        </w:div>
        <w:div w:id="637417204">
          <w:marLeft w:val="0"/>
          <w:marRight w:val="0"/>
          <w:marTop w:val="0"/>
          <w:marBottom w:val="0"/>
          <w:divBdr>
            <w:top w:val="none" w:sz="0" w:space="0" w:color="auto"/>
            <w:left w:val="none" w:sz="0" w:space="0" w:color="auto"/>
            <w:bottom w:val="none" w:sz="0" w:space="0" w:color="auto"/>
            <w:right w:val="none" w:sz="0" w:space="0" w:color="auto"/>
          </w:divBdr>
        </w:div>
        <w:div w:id="1417675501">
          <w:marLeft w:val="0"/>
          <w:marRight w:val="0"/>
          <w:marTop w:val="0"/>
          <w:marBottom w:val="0"/>
          <w:divBdr>
            <w:top w:val="none" w:sz="0" w:space="0" w:color="auto"/>
            <w:left w:val="none" w:sz="0" w:space="0" w:color="auto"/>
            <w:bottom w:val="none" w:sz="0" w:space="0" w:color="auto"/>
            <w:right w:val="none" w:sz="0" w:space="0" w:color="auto"/>
          </w:divBdr>
        </w:div>
      </w:divsChild>
    </w:div>
    <w:div w:id="1695424581">
      <w:bodyDiv w:val="1"/>
      <w:marLeft w:val="0"/>
      <w:marRight w:val="0"/>
      <w:marTop w:val="0"/>
      <w:marBottom w:val="0"/>
      <w:divBdr>
        <w:top w:val="none" w:sz="0" w:space="0" w:color="auto"/>
        <w:left w:val="none" w:sz="0" w:space="0" w:color="auto"/>
        <w:bottom w:val="none" w:sz="0" w:space="0" w:color="auto"/>
        <w:right w:val="none" w:sz="0" w:space="0" w:color="auto"/>
      </w:divBdr>
    </w:div>
    <w:div w:id="1812137932">
      <w:bodyDiv w:val="1"/>
      <w:marLeft w:val="0"/>
      <w:marRight w:val="0"/>
      <w:marTop w:val="0"/>
      <w:marBottom w:val="0"/>
      <w:divBdr>
        <w:top w:val="none" w:sz="0" w:space="0" w:color="auto"/>
        <w:left w:val="none" w:sz="0" w:space="0" w:color="auto"/>
        <w:bottom w:val="none" w:sz="0" w:space="0" w:color="auto"/>
        <w:right w:val="none" w:sz="0" w:space="0" w:color="auto"/>
      </w:divBdr>
    </w:div>
    <w:div w:id="1842626193">
      <w:bodyDiv w:val="1"/>
      <w:marLeft w:val="0"/>
      <w:marRight w:val="0"/>
      <w:marTop w:val="0"/>
      <w:marBottom w:val="0"/>
      <w:divBdr>
        <w:top w:val="none" w:sz="0" w:space="0" w:color="auto"/>
        <w:left w:val="none" w:sz="0" w:space="0" w:color="auto"/>
        <w:bottom w:val="none" w:sz="0" w:space="0" w:color="auto"/>
        <w:right w:val="none" w:sz="0" w:space="0" w:color="auto"/>
      </w:divBdr>
    </w:div>
    <w:div w:id="2113816305">
      <w:bodyDiv w:val="1"/>
      <w:marLeft w:val="0"/>
      <w:marRight w:val="0"/>
      <w:marTop w:val="0"/>
      <w:marBottom w:val="0"/>
      <w:divBdr>
        <w:top w:val="none" w:sz="0" w:space="0" w:color="auto"/>
        <w:left w:val="none" w:sz="0" w:space="0" w:color="auto"/>
        <w:bottom w:val="none" w:sz="0" w:space="0" w:color="auto"/>
        <w:right w:val="none" w:sz="0" w:space="0" w:color="auto"/>
      </w:divBdr>
      <w:divsChild>
        <w:div w:id="489298993">
          <w:marLeft w:val="0"/>
          <w:marRight w:val="0"/>
          <w:marTop w:val="0"/>
          <w:marBottom w:val="0"/>
          <w:divBdr>
            <w:top w:val="none" w:sz="0" w:space="0" w:color="auto"/>
            <w:left w:val="none" w:sz="0" w:space="0" w:color="auto"/>
            <w:bottom w:val="none" w:sz="0" w:space="0" w:color="auto"/>
            <w:right w:val="none" w:sz="0" w:space="0" w:color="auto"/>
          </w:divBdr>
        </w:div>
        <w:div w:id="172384249">
          <w:marLeft w:val="0"/>
          <w:marRight w:val="0"/>
          <w:marTop w:val="0"/>
          <w:marBottom w:val="0"/>
          <w:divBdr>
            <w:top w:val="none" w:sz="0" w:space="0" w:color="auto"/>
            <w:left w:val="none" w:sz="0" w:space="0" w:color="auto"/>
            <w:bottom w:val="none" w:sz="0" w:space="0" w:color="auto"/>
            <w:right w:val="none" w:sz="0" w:space="0" w:color="auto"/>
          </w:divBdr>
        </w:div>
        <w:div w:id="169486335">
          <w:marLeft w:val="0"/>
          <w:marRight w:val="0"/>
          <w:marTop w:val="0"/>
          <w:marBottom w:val="0"/>
          <w:divBdr>
            <w:top w:val="none" w:sz="0" w:space="0" w:color="auto"/>
            <w:left w:val="none" w:sz="0" w:space="0" w:color="auto"/>
            <w:bottom w:val="none" w:sz="0" w:space="0" w:color="auto"/>
            <w:right w:val="none" w:sz="0" w:space="0" w:color="auto"/>
          </w:divBdr>
        </w:div>
        <w:div w:id="2049716514">
          <w:marLeft w:val="0"/>
          <w:marRight w:val="0"/>
          <w:marTop w:val="0"/>
          <w:marBottom w:val="0"/>
          <w:divBdr>
            <w:top w:val="none" w:sz="0" w:space="0" w:color="auto"/>
            <w:left w:val="none" w:sz="0" w:space="0" w:color="auto"/>
            <w:bottom w:val="none" w:sz="0" w:space="0" w:color="auto"/>
            <w:right w:val="none" w:sz="0" w:space="0" w:color="auto"/>
          </w:divBdr>
        </w:div>
        <w:div w:id="2102601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goog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3CD0-4FCB-42B5-A73D-F00A0F6F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27754</Words>
  <Characters>15820</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Paulikas</dc:creator>
  <cp:lastModifiedBy>Rolandas Budrys</cp:lastModifiedBy>
  <cp:revision>2</cp:revision>
  <cp:lastPrinted>2022-08-17T08:58:00Z</cp:lastPrinted>
  <dcterms:created xsi:type="dcterms:W3CDTF">2025-04-24T05:18:00Z</dcterms:created>
  <dcterms:modified xsi:type="dcterms:W3CDTF">2025-04-24T05:18:00Z</dcterms:modified>
</cp:coreProperties>
</file>