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8D5F4A" w:rsidRDefault="00B418E6" w:rsidP="00B418E6">
      <w:pPr>
        <w:tabs>
          <w:tab w:val="left" w:pos="8137"/>
        </w:tabs>
        <w:spacing w:before="60" w:after="60"/>
        <w:jc w:val="center"/>
        <w:rPr>
          <w:b/>
          <w:bCs/>
        </w:rPr>
      </w:pPr>
      <w:r w:rsidRPr="008D5F4A">
        <w:rPr>
          <w:b/>
          <w:bCs/>
        </w:rPr>
        <w:t>TECHNINĖ SPECIFIKACIJA</w:t>
      </w:r>
    </w:p>
    <w:sdt>
      <w:sdtPr>
        <w:rPr>
          <w:i/>
          <w:iCs/>
        </w:rPr>
        <w:alias w:val="Pirkimo pavadinimas"/>
        <w:tag w:val="Pirkimo pavadinimas"/>
        <w:id w:val="304740216"/>
        <w:placeholder>
          <w:docPart w:val="DefaultPlaceholder_-1854013440"/>
        </w:placeholder>
      </w:sdtPr>
      <w:sdtContent>
        <w:p w14:paraId="550E3D4E" w14:textId="218CC7C0" w:rsidR="00DD31EE" w:rsidRPr="008D5F4A" w:rsidRDefault="002E39B7" w:rsidP="00B418E6">
          <w:pPr>
            <w:tabs>
              <w:tab w:val="left" w:pos="8137"/>
            </w:tabs>
            <w:spacing w:before="60" w:after="60"/>
            <w:jc w:val="center"/>
            <w:rPr>
              <w:i/>
              <w:iCs/>
            </w:rPr>
          </w:pPr>
          <w:r w:rsidRPr="002E39B7">
            <w:rPr>
              <w:i/>
              <w:iCs/>
            </w:rPr>
            <w:t xml:space="preserve">(PU-1335425) </w:t>
          </w:r>
          <w:r w:rsidR="00A16214" w:rsidRPr="002E39B7">
            <w:rPr>
              <w:i/>
              <w:iCs/>
            </w:rPr>
            <w:t>[INTP25]</w:t>
          </w:r>
          <w:r w:rsidR="00A16214" w:rsidRPr="008D5F4A">
            <w:rPr>
              <w:i/>
              <w:iCs/>
            </w:rPr>
            <w:t xml:space="preserve"> PATALPŲ PAPRASTASIS REMONTAS KRETINGOS MT</w:t>
          </w:r>
        </w:p>
      </w:sdtContent>
    </w:sdt>
    <w:p w14:paraId="3AA23585" w14:textId="77777777" w:rsidR="00B418E6" w:rsidRPr="008D5F4A"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8D5F4A"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8D5F4A">
        <w:rPr>
          <w:rFonts w:ascii="Times New Roman" w:hAnsi="Times New Roman" w:cs="Times New Roman"/>
          <w:b/>
          <w:lang w:val="lt-LT"/>
        </w:rPr>
        <w:t>SĄVOKOS IR SUTRUMPINIMAI</w:t>
      </w:r>
    </w:p>
    <w:p w14:paraId="27E9038F" w14:textId="0F2506E7" w:rsidR="00B418E6" w:rsidRPr="008D5F4A" w:rsidRDefault="00E15F0D" w:rsidP="0007674E">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8D5F4A">
        <w:rPr>
          <w:rFonts w:ascii="Times New Roman" w:hAnsi="Times New Roman" w:cs="Times New Roman"/>
          <w:b/>
          <w:lang w:val="lt-LT"/>
        </w:rPr>
        <w:t>Užsakovas</w:t>
      </w:r>
      <w:r w:rsidR="00B418E6" w:rsidRPr="008D5F4A">
        <w:rPr>
          <w:rFonts w:ascii="Times New Roman" w:hAnsi="Times New Roman" w:cs="Times New Roman"/>
          <w:b/>
          <w:i/>
          <w:lang w:val="lt-LT"/>
        </w:rPr>
        <w:t xml:space="preserve"> </w:t>
      </w:r>
      <w:r w:rsidR="00B418E6" w:rsidRPr="008D5F4A">
        <w:rPr>
          <w:rFonts w:ascii="Times New Roman" w:hAnsi="Times New Roman" w:cs="Times New Roman"/>
          <w:lang w:val="lt-LT"/>
        </w:rPr>
        <w:t xml:space="preserve">– </w:t>
      </w:r>
      <w:r w:rsidR="00DD31EE" w:rsidRPr="008D5F4A">
        <w:rPr>
          <w:rFonts w:ascii="Times New Roman" w:hAnsi="Times New Roman" w:cs="Times New Roman"/>
          <w:lang w:val="lt-LT"/>
        </w:rPr>
        <w:t>AB</w:t>
      </w:r>
      <w:r w:rsidR="00B418E6" w:rsidRPr="008D5F4A">
        <w:rPr>
          <w:rFonts w:ascii="Times New Roman" w:hAnsi="Times New Roman" w:cs="Times New Roman"/>
          <w:lang w:val="lt-LT"/>
        </w:rPr>
        <w:t xml:space="preserve"> „Kelių priežiūra“</w:t>
      </w:r>
      <w:r w:rsidR="00DF1696" w:rsidRPr="008D5F4A">
        <w:rPr>
          <w:rFonts w:ascii="Times New Roman" w:hAnsi="Times New Roman" w:cs="Times New Roman"/>
          <w:lang w:val="lt-LT"/>
        </w:rPr>
        <w:t>.</w:t>
      </w:r>
    </w:p>
    <w:p w14:paraId="313A5B7E" w14:textId="517A5029" w:rsidR="00B418E6" w:rsidRPr="008D5F4A" w:rsidRDefault="00DF1696" w:rsidP="0007674E">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8D5F4A">
        <w:rPr>
          <w:rFonts w:ascii="Times New Roman" w:hAnsi="Times New Roman" w:cs="Times New Roman"/>
          <w:b/>
          <w:lang w:val="lt-LT"/>
        </w:rPr>
        <w:t xml:space="preserve">Rangovas </w:t>
      </w:r>
      <w:r w:rsidRPr="008D5F4A">
        <w:rPr>
          <w:rFonts w:ascii="Times New Roman" w:hAnsi="Times New Roman" w:cs="Times New Roman"/>
          <w:lang w:val="lt-LT"/>
        </w:rPr>
        <w:t>–</w:t>
      </w:r>
      <w:r w:rsidR="00943A3F" w:rsidRPr="008D5F4A">
        <w:rPr>
          <w:rFonts w:ascii="Times New Roman" w:hAnsi="Times New Roman" w:cs="Times New Roman"/>
          <w:bCs/>
          <w:lang w:val="lt-LT"/>
        </w:rPr>
        <w:t xml:space="preserve"> </w:t>
      </w:r>
      <w:r w:rsidR="00B418E6" w:rsidRPr="008D5F4A">
        <w:rPr>
          <w:rFonts w:ascii="Times New Roman" w:hAnsi="Times New Roman" w:cs="Times New Roman"/>
          <w:bCs/>
          <w:lang w:val="lt-LT"/>
        </w:rPr>
        <w:t>ūkio subjektas – fizinis asmuo, privatusis juridinis asmuo, viešasis juridinis asmuo, kitos organizacijos ir jų padaliniai ar tokių asmenų</w:t>
      </w:r>
      <w:r w:rsidR="00B418E6" w:rsidRPr="008D5F4A">
        <w:rPr>
          <w:rFonts w:ascii="Times New Roman" w:hAnsi="Times New Roman" w:cs="Times New Roman"/>
          <w:lang w:val="lt-LT"/>
        </w:rPr>
        <w:t xml:space="preserve"> grupė, su kuriuo </w:t>
      </w:r>
      <w:r w:rsidR="003E628E" w:rsidRPr="008D5F4A">
        <w:rPr>
          <w:rFonts w:ascii="Times New Roman" w:hAnsi="Times New Roman" w:cs="Times New Roman"/>
          <w:lang w:val="lt-LT"/>
        </w:rPr>
        <w:t>Užsakovas</w:t>
      </w:r>
      <w:r w:rsidR="00B418E6" w:rsidRPr="008D5F4A">
        <w:rPr>
          <w:rFonts w:ascii="Times New Roman" w:hAnsi="Times New Roman" w:cs="Times New Roman"/>
          <w:lang w:val="lt-LT"/>
        </w:rPr>
        <w:t xml:space="preserve"> sudaro Sutartį.</w:t>
      </w:r>
    </w:p>
    <w:p w14:paraId="4B3FE849" w14:textId="13A4AECE" w:rsidR="00B418E6" w:rsidRPr="008D5F4A" w:rsidRDefault="00B418E6" w:rsidP="0007674E">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8D5F4A">
        <w:rPr>
          <w:rFonts w:ascii="Times New Roman" w:hAnsi="Times New Roman" w:cs="Times New Roman"/>
          <w:b/>
          <w:lang w:val="lt-LT"/>
        </w:rPr>
        <w:t>Sutartis</w:t>
      </w:r>
      <w:r w:rsidRPr="008D5F4A">
        <w:rPr>
          <w:rFonts w:ascii="Times New Roman" w:hAnsi="Times New Roman" w:cs="Times New Roman"/>
          <w:lang w:val="lt-LT"/>
        </w:rPr>
        <w:t xml:space="preserve"> – sudaroma tarp</w:t>
      </w:r>
      <w:r w:rsidRPr="008D5F4A">
        <w:rPr>
          <w:rFonts w:ascii="Times New Roman" w:hAnsi="Times New Roman" w:cs="Times New Roman"/>
          <w:b/>
          <w:bCs/>
          <w:lang w:val="lt-LT"/>
        </w:rPr>
        <w:t xml:space="preserve"> </w:t>
      </w:r>
      <w:r w:rsidR="00507FE7" w:rsidRPr="00A4608D">
        <w:rPr>
          <w:rFonts w:ascii="Times New Roman" w:hAnsi="Times New Roman" w:cs="Times New Roman"/>
          <w:bCs/>
          <w:lang w:val="lt-LT"/>
        </w:rPr>
        <w:t>Užsakovo</w:t>
      </w:r>
      <w:r w:rsidR="00DF1696" w:rsidRPr="00A4608D">
        <w:rPr>
          <w:rFonts w:ascii="Times New Roman" w:hAnsi="Times New Roman" w:cs="Times New Roman"/>
          <w:bCs/>
          <w:lang w:val="lt-LT"/>
        </w:rPr>
        <w:t xml:space="preserve"> ir Rangovo</w:t>
      </w:r>
      <w:r w:rsidRPr="008D5F4A">
        <w:rPr>
          <w:rFonts w:ascii="Times New Roman" w:hAnsi="Times New Roman" w:cs="Times New Roman"/>
          <w:b/>
          <w:i/>
          <w:lang w:val="lt-LT"/>
        </w:rPr>
        <w:t xml:space="preserve"> </w:t>
      </w:r>
      <w:r w:rsidRPr="008D5F4A">
        <w:rPr>
          <w:rFonts w:ascii="Times New Roman" w:hAnsi="Times New Roman" w:cs="Times New Roman"/>
          <w:lang w:val="lt-LT"/>
        </w:rPr>
        <w:t>dėl Pirkimo objekto.</w:t>
      </w:r>
    </w:p>
    <w:p w14:paraId="0C9E96B2" w14:textId="32B0F81C" w:rsidR="00506C5E" w:rsidRPr="008D5F4A" w:rsidRDefault="000A0167" w:rsidP="0007674E">
      <w:pPr>
        <w:pStyle w:val="Sraopastraipa"/>
        <w:numPr>
          <w:ilvl w:val="1"/>
          <w:numId w:val="2"/>
        </w:numPr>
        <w:tabs>
          <w:tab w:val="left" w:pos="567"/>
        </w:tabs>
        <w:spacing w:before="60" w:after="60" w:line="360" w:lineRule="auto"/>
        <w:ind w:left="0" w:firstLine="0"/>
        <w:jc w:val="both"/>
        <w:rPr>
          <w:rFonts w:ascii="Times New Roman" w:hAnsi="Times New Roman" w:cs="Times New Roman"/>
          <w:lang w:val="lt-LT"/>
        </w:rPr>
      </w:pPr>
      <w:r w:rsidRPr="008D5F4A">
        <w:rPr>
          <w:rFonts w:ascii="Times New Roman" w:hAnsi="Times New Roman" w:cs="Times New Roman"/>
          <w:b/>
          <w:lang w:val="lt-LT"/>
        </w:rPr>
        <w:t>Pirkimo objekt</w:t>
      </w:r>
      <w:r w:rsidR="00F13C01" w:rsidRPr="008D5F4A">
        <w:rPr>
          <w:rFonts w:ascii="Times New Roman" w:hAnsi="Times New Roman" w:cs="Times New Roman"/>
          <w:b/>
          <w:lang w:val="lt-LT"/>
        </w:rPr>
        <w:t>o pavadinimas</w:t>
      </w:r>
      <w:r w:rsidRPr="008D5F4A">
        <w:rPr>
          <w:rFonts w:ascii="Times New Roman" w:hAnsi="Times New Roman" w:cs="Times New Roman"/>
          <w:b/>
          <w:lang w:val="lt-LT"/>
        </w:rPr>
        <w:t xml:space="preserve"> </w:t>
      </w:r>
      <w:r w:rsidRPr="008D5F4A">
        <w:rPr>
          <w:rFonts w:ascii="Times New Roman" w:hAnsi="Times New Roman" w:cs="Times New Roman"/>
          <w:lang w:val="lt-LT"/>
        </w:rPr>
        <w:t>–</w:t>
      </w:r>
      <w:r w:rsidR="00D16D47">
        <w:rPr>
          <w:rFonts w:ascii="Times New Roman" w:hAnsi="Times New Roman" w:cs="Times New Roman"/>
          <w:lang w:val="lt-LT"/>
        </w:rPr>
        <w:t xml:space="preserve"> </w:t>
      </w:r>
      <w:sdt>
        <w:sdtPr>
          <w:rPr>
            <w:rStyle w:val="PavadinimasDiagrama"/>
            <w:rFonts w:ascii="Times New Roman" w:hAnsi="Times New Roman" w:cs="Times New Roman"/>
            <w:sz w:val="24"/>
            <w:szCs w:val="24"/>
          </w:rPr>
          <w:alias w:val="Pirkimo objekto pavadinimas"/>
          <w:tag w:val="Pirkimo objekto pavadinimas"/>
          <w:id w:val="4322390"/>
          <w:placeholder>
            <w:docPart w:val="75644260E5B1411CA43DF1BBF9376451"/>
          </w:placeholder>
        </w:sdtPr>
        <w:sdtEndPr>
          <w:rPr>
            <w:rStyle w:val="Numatytasispastraiposriftas"/>
            <w:rFonts w:eastAsiaTheme="minorHAnsi"/>
            <w:spacing w:val="0"/>
            <w:kern w:val="0"/>
            <w:lang w:val="en-US" w:eastAsia="en-US"/>
          </w:rPr>
        </w:sdtEndPr>
        <w:sdtContent>
          <w:r w:rsidR="002E39B7" w:rsidRPr="002E39B7">
            <w:rPr>
              <w:rStyle w:val="PavadinimasDiagrama"/>
              <w:rFonts w:ascii="Times New Roman" w:hAnsi="Times New Roman" w:cs="Times New Roman"/>
              <w:sz w:val="24"/>
              <w:szCs w:val="24"/>
            </w:rPr>
            <w:t xml:space="preserve">(PU-1335425) [INTP25] </w:t>
          </w:r>
          <w:r w:rsidR="002E39B7">
            <w:rPr>
              <w:rStyle w:val="PavadinimasDiagrama"/>
              <w:rFonts w:ascii="Times New Roman" w:hAnsi="Times New Roman" w:cs="Times New Roman"/>
              <w:sz w:val="24"/>
              <w:szCs w:val="24"/>
            </w:rPr>
            <w:t>P</w:t>
          </w:r>
          <w:r w:rsidR="00F13C01" w:rsidRPr="008D5F4A">
            <w:rPr>
              <w:rStyle w:val="PavadinimasDiagrama"/>
              <w:rFonts w:ascii="Times New Roman" w:hAnsi="Times New Roman" w:cs="Times New Roman"/>
              <w:sz w:val="24"/>
              <w:szCs w:val="24"/>
            </w:rPr>
            <w:t>atalpų paprastasis remontas</w:t>
          </w:r>
          <w:r w:rsidR="002E39B7">
            <w:rPr>
              <w:rStyle w:val="PavadinimasDiagrama"/>
              <w:rFonts w:ascii="Times New Roman" w:hAnsi="Times New Roman" w:cs="Times New Roman"/>
              <w:sz w:val="24"/>
              <w:szCs w:val="24"/>
            </w:rPr>
            <w:t xml:space="preserve"> Kretingos MT</w:t>
          </w:r>
        </w:sdtContent>
      </w:sdt>
      <w:r w:rsidR="00F13C01" w:rsidRPr="008D5F4A">
        <w:rPr>
          <w:rFonts w:ascii="Times New Roman" w:hAnsi="Times New Roman" w:cs="Times New Roman"/>
          <w:lang w:val="lt-LT"/>
        </w:rPr>
        <w:t xml:space="preserve"> (toliau – </w:t>
      </w:r>
      <w:r w:rsidR="00F13C01" w:rsidRPr="008D5F4A">
        <w:rPr>
          <w:rFonts w:ascii="Times New Roman" w:hAnsi="Times New Roman" w:cs="Times New Roman"/>
          <w:b/>
          <w:bCs/>
          <w:lang w:val="lt-LT"/>
        </w:rPr>
        <w:t>Darbai</w:t>
      </w:r>
      <w:r w:rsidR="00F13C01" w:rsidRPr="008D5F4A">
        <w:rPr>
          <w:rFonts w:ascii="Times New Roman" w:hAnsi="Times New Roman" w:cs="Times New Roman"/>
          <w:lang w:val="lt-LT"/>
        </w:rPr>
        <w:t>).</w:t>
      </w:r>
    </w:p>
    <w:p w14:paraId="2AFA3860" w14:textId="77777777" w:rsidR="005079F9" w:rsidRPr="008D5F4A" w:rsidRDefault="005079F9" w:rsidP="005079F9">
      <w:pPr>
        <w:pStyle w:val="Sraopastraipa"/>
        <w:tabs>
          <w:tab w:val="left" w:pos="567"/>
        </w:tabs>
        <w:spacing w:before="60" w:after="60"/>
        <w:ind w:left="0"/>
        <w:jc w:val="both"/>
        <w:rPr>
          <w:rFonts w:ascii="Times New Roman" w:hAnsi="Times New Roman" w:cs="Times New Roman"/>
          <w:lang w:val="lt-LT"/>
        </w:rPr>
      </w:pPr>
    </w:p>
    <w:p w14:paraId="0335A457" w14:textId="77777777" w:rsidR="00F903AA" w:rsidRPr="008D5F4A"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6F59C26A" w:rsidR="00B418E6" w:rsidRPr="008D5F4A"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8D5F4A">
        <w:rPr>
          <w:rFonts w:ascii="Times New Roman" w:hAnsi="Times New Roman" w:cs="Times New Roman"/>
          <w:b/>
          <w:lang w:val="lt-LT"/>
        </w:rPr>
        <w:t>PIRKIMO OBJEKT</w:t>
      </w:r>
      <w:r w:rsidR="0029297D">
        <w:rPr>
          <w:rFonts w:ascii="Times New Roman" w:hAnsi="Times New Roman" w:cs="Times New Roman"/>
          <w:b/>
          <w:lang w:val="lt-LT"/>
        </w:rPr>
        <w:t>O APRAŠYMAS, APIMTYS, REIKALAVIMAI</w:t>
      </w:r>
    </w:p>
    <w:p w14:paraId="3E8CBBA1" w14:textId="3804CF2F" w:rsidR="005079F9" w:rsidRPr="008D5F4A" w:rsidRDefault="00BF6BF7" w:rsidP="002E39B7">
      <w:pPr>
        <w:pStyle w:val="Sraopastraipa"/>
        <w:numPr>
          <w:ilvl w:val="1"/>
          <w:numId w:val="1"/>
        </w:numPr>
        <w:tabs>
          <w:tab w:val="left" w:pos="567"/>
        </w:tabs>
        <w:spacing w:before="60" w:after="60" w:line="360" w:lineRule="auto"/>
        <w:ind w:left="0" w:firstLine="0"/>
        <w:jc w:val="both"/>
        <w:rPr>
          <w:rFonts w:ascii="Times New Roman" w:hAnsi="Times New Roman" w:cs="Times New Roman"/>
          <w:lang w:val="lt-LT"/>
        </w:rPr>
      </w:pPr>
      <w:r w:rsidRPr="002E39B7">
        <w:rPr>
          <w:rFonts w:ascii="Times New Roman" w:hAnsi="Times New Roman" w:cs="Times New Roman"/>
          <w:lang w:val="lt-LT"/>
        </w:rPr>
        <w:t xml:space="preserve">Pirkimo objekto </w:t>
      </w:r>
      <w:r w:rsidR="00F13C01" w:rsidRPr="002E39B7">
        <w:rPr>
          <w:rFonts w:ascii="Times New Roman" w:hAnsi="Times New Roman" w:cs="Times New Roman"/>
          <w:lang w:val="lt-LT"/>
        </w:rPr>
        <w:t>aprašymas</w:t>
      </w:r>
      <w:r w:rsidRPr="002E39B7">
        <w:rPr>
          <w:rFonts w:ascii="Times New Roman" w:hAnsi="Times New Roman" w:cs="Times New Roman"/>
          <w:lang w:val="lt-LT"/>
        </w:rPr>
        <w:t>:</w:t>
      </w:r>
      <w:r w:rsidRPr="008D5F4A">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Numatytasispastraiposriftas"/>
            <w:rFonts w:eastAsiaTheme="minorHAnsi"/>
            <w:spacing w:val="0"/>
            <w:kern w:val="0"/>
            <w:lang w:val="en-US" w:eastAsia="en-US"/>
          </w:rPr>
        </w:sdtEndPr>
        <w:sdtContent>
          <w:r w:rsidR="00C40EB8" w:rsidRPr="008D5F4A">
            <w:rPr>
              <w:rStyle w:val="PavadinimasDiagrama"/>
              <w:rFonts w:ascii="Times New Roman" w:hAnsi="Times New Roman" w:cs="Times New Roman"/>
              <w:sz w:val="24"/>
              <w:szCs w:val="24"/>
            </w:rPr>
            <w:t>Administracinių</w:t>
          </w:r>
          <w:r w:rsidR="006737F5" w:rsidRPr="008D5F4A">
            <w:rPr>
              <w:rStyle w:val="PavadinimasDiagrama"/>
              <w:rFonts w:ascii="Times New Roman" w:hAnsi="Times New Roman" w:cs="Times New Roman"/>
              <w:sz w:val="24"/>
              <w:szCs w:val="24"/>
            </w:rPr>
            <w:t xml:space="preserve"> patalpų</w:t>
          </w:r>
        </w:sdtContent>
      </w:sdt>
      <w:r w:rsidR="006737F5" w:rsidRPr="008D5F4A">
        <w:rPr>
          <w:rFonts w:ascii="Times New Roman" w:hAnsi="Times New Roman" w:cs="Times New Roman"/>
          <w:lang w:val="lt-LT"/>
        </w:rPr>
        <w:t xml:space="preserve"> paruošimo ir </w:t>
      </w:r>
      <w:r w:rsidR="008419AF" w:rsidRPr="008D5F4A">
        <w:rPr>
          <w:rFonts w:ascii="Times New Roman" w:hAnsi="Times New Roman" w:cs="Times New Roman"/>
          <w:lang w:val="lt-LT"/>
        </w:rPr>
        <w:t>perdažymo</w:t>
      </w:r>
      <w:r w:rsidR="006737F5" w:rsidRPr="008D5F4A">
        <w:rPr>
          <w:rFonts w:ascii="Times New Roman" w:hAnsi="Times New Roman" w:cs="Times New Roman"/>
          <w:lang w:val="lt-LT"/>
        </w:rPr>
        <w:t xml:space="preserve"> darbai</w:t>
      </w:r>
      <w:r w:rsidR="002F50C0" w:rsidRPr="008D5F4A">
        <w:rPr>
          <w:rFonts w:ascii="Times New Roman" w:hAnsi="Times New Roman" w:cs="Times New Roman"/>
          <w:lang w:val="lt-LT"/>
        </w:rPr>
        <w:t xml:space="preserve"> (Pastatas-</w:t>
      </w:r>
      <w:r w:rsidR="00C7050E" w:rsidRPr="008D5F4A">
        <w:rPr>
          <w:rFonts w:ascii="Times New Roman" w:hAnsi="Times New Roman" w:cs="Times New Roman"/>
          <w:lang w:val="lt-LT"/>
        </w:rPr>
        <w:t>Mechaninės dirbtuvės</w:t>
      </w:r>
      <w:r w:rsidR="002F50C0" w:rsidRPr="008D5F4A">
        <w:rPr>
          <w:rFonts w:ascii="Times New Roman" w:hAnsi="Times New Roman" w:cs="Times New Roman"/>
          <w:lang w:val="lt-LT"/>
        </w:rPr>
        <w:t xml:space="preserve">, unikalus Nr. </w:t>
      </w:r>
      <w:r w:rsidR="00C7050E" w:rsidRPr="008D5F4A">
        <w:rPr>
          <w:rFonts w:ascii="Times New Roman" w:hAnsi="Times New Roman" w:cs="Times New Roman"/>
          <w:lang w:val="lt-LT"/>
        </w:rPr>
        <w:t>5696-0005-8033</w:t>
      </w:r>
      <w:r w:rsidR="004D1636" w:rsidRPr="008D5F4A">
        <w:rPr>
          <w:rFonts w:ascii="Times New Roman" w:hAnsi="Times New Roman" w:cs="Times New Roman"/>
          <w:lang w:val="lt-LT"/>
        </w:rPr>
        <w:t>).</w:t>
      </w:r>
    </w:p>
    <w:p w14:paraId="0DB9A842" w14:textId="7EC5BBF6" w:rsidR="00F13C01" w:rsidRPr="008D5F4A" w:rsidRDefault="00F13C01" w:rsidP="0007674E">
      <w:pPr>
        <w:pStyle w:val="Sraopastraipa"/>
        <w:numPr>
          <w:ilvl w:val="1"/>
          <w:numId w:val="1"/>
        </w:numPr>
        <w:tabs>
          <w:tab w:val="left" w:pos="567"/>
        </w:tabs>
        <w:spacing w:before="60" w:after="60" w:line="360" w:lineRule="auto"/>
        <w:rPr>
          <w:rFonts w:ascii="Times New Roman" w:hAnsi="Times New Roman" w:cs="Times New Roman"/>
          <w:lang w:val="lt-LT"/>
        </w:rPr>
      </w:pPr>
      <w:r w:rsidRPr="008D5F4A">
        <w:rPr>
          <w:rStyle w:val="PavadinimasDiagrama"/>
          <w:rFonts w:ascii="Times New Roman" w:hAnsi="Times New Roman" w:cs="Times New Roman"/>
          <w:sz w:val="24"/>
          <w:szCs w:val="24"/>
        </w:rPr>
        <w:t xml:space="preserve">Darbų atlikimo vieta – </w:t>
      </w:r>
      <w:sdt>
        <w:sdtPr>
          <w:rPr>
            <w:rStyle w:val="PavadinimasDiagrama"/>
            <w:rFonts w:ascii="Times New Roman" w:hAnsi="Times New Roman" w:cs="Times New Roman"/>
            <w:sz w:val="24"/>
            <w:szCs w:val="24"/>
          </w:rPr>
          <w:alias w:val="Darbų atlikimo vieta"/>
          <w:id w:val="-1138095013"/>
          <w:placeholder>
            <w:docPart w:val="4B6DB6709AE24A1F800420D46C7DB938"/>
          </w:placeholder>
        </w:sdtPr>
        <w:sdtEndPr>
          <w:rPr>
            <w:rStyle w:val="Numatytasispastraiposriftas"/>
            <w:rFonts w:eastAsiaTheme="minorHAnsi"/>
            <w:spacing w:val="0"/>
            <w:kern w:val="0"/>
            <w:lang w:val="en-US" w:eastAsia="en-US"/>
          </w:rPr>
        </w:sdtEndPr>
        <w:sdtContent>
          <w:r w:rsidR="00521856" w:rsidRPr="008D5F4A">
            <w:rPr>
              <w:rStyle w:val="PavadinimasDiagrama"/>
              <w:rFonts w:ascii="Times New Roman" w:hAnsi="Times New Roman" w:cs="Times New Roman"/>
              <w:sz w:val="24"/>
              <w:szCs w:val="24"/>
            </w:rPr>
            <w:t>Vytauto g. 112</w:t>
          </w:r>
          <w:r w:rsidRPr="008D5F4A">
            <w:rPr>
              <w:rStyle w:val="PavadinimasDiagrama"/>
              <w:rFonts w:ascii="Times New Roman" w:hAnsi="Times New Roman" w:cs="Times New Roman"/>
              <w:sz w:val="24"/>
              <w:szCs w:val="24"/>
            </w:rPr>
            <w:t xml:space="preserve">, </w:t>
          </w:r>
          <w:r w:rsidR="00521856" w:rsidRPr="008D5F4A">
            <w:rPr>
              <w:rStyle w:val="PavadinimasDiagrama"/>
              <w:rFonts w:ascii="Times New Roman" w:hAnsi="Times New Roman" w:cs="Times New Roman"/>
              <w:sz w:val="24"/>
              <w:szCs w:val="24"/>
            </w:rPr>
            <w:t>Kretingos</w:t>
          </w:r>
          <w:r w:rsidRPr="008D5F4A">
            <w:rPr>
              <w:rStyle w:val="PavadinimasDiagrama"/>
              <w:rFonts w:ascii="Times New Roman" w:hAnsi="Times New Roman" w:cs="Times New Roman"/>
              <w:sz w:val="24"/>
              <w:szCs w:val="24"/>
            </w:rPr>
            <w:t xml:space="preserve"> m., </w:t>
          </w:r>
          <w:r w:rsidR="00521856" w:rsidRPr="008D5F4A">
            <w:rPr>
              <w:rStyle w:val="PavadinimasDiagrama"/>
              <w:rFonts w:ascii="Times New Roman" w:hAnsi="Times New Roman" w:cs="Times New Roman"/>
              <w:sz w:val="24"/>
              <w:szCs w:val="24"/>
            </w:rPr>
            <w:t>Kretingos</w:t>
          </w:r>
          <w:r w:rsidRPr="008D5F4A">
            <w:rPr>
              <w:rStyle w:val="PavadinimasDiagrama"/>
              <w:rFonts w:ascii="Times New Roman" w:hAnsi="Times New Roman" w:cs="Times New Roman"/>
              <w:sz w:val="24"/>
              <w:szCs w:val="24"/>
            </w:rPr>
            <w:t xml:space="preserve"> r. sav.</w:t>
          </w:r>
        </w:sdtContent>
      </w:sdt>
    </w:p>
    <w:p w14:paraId="0A147955" w14:textId="3AE148E8" w:rsidR="0093250F" w:rsidRPr="008D5F4A" w:rsidRDefault="0093250F" w:rsidP="0007674E">
      <w:pPr>
        <w:pStyle w:val="Sraopastraipa"/>
        <w:numPr>
          <w:ilvl w:val="1"/>
          <w:numId w:val="1"/>
        </w:numPr>
        <w:tabs>
          <w:tab w:val="left" w:pos="567"/>
        </w:tabs>
        <w:spacing w:before="60" w:after="60" w:line="360" w:lineRule="auto"/>
        <w:ind w:left="0" w:firstLine="0"/>
        <w:rPr>
          <w:rFonts w:ascii="Times New Roman" w:hAnsi="Times New Roman" w:cs="Times New Roman"/>
          <w:lang w:val="lt-LT"/>
        </w:rPr>
      </w:pPr>
      <w:r w:rsidRPr="002E39B7">
        <w:rPr>
          <w:rFonts w:ascii="Times New Roman" w:hAnsi="Times New Roman" w:cs="Times New Roman"/>
          <w:lang w:val="lt-LT"/>
        </w:rPr>
        <w:t>Pirkimo objektas</w:t>
      </w:r>
      <w:bookmarkStart w:id="0" w:name="_Hlk157499367"/>
      <w:r w:rsidR="003611C3">
        <w:rPr>
          <w:rFonts w:ascii="Times New Roman" w:hAnsi="Times New Roman" w:cs="Times New Roman"/>
          <w:lang w:val="lt-LT"/>
        </w:rPr>
        <w:t xml:space="preserve"> </w:t>
      </w:r>
      <w:sdt>
        <w:sdtPr>
          <w:rPr>
            <w:rFonts w:ascii="Times New Roman" w:hAnsi="Times New Roman" w:cs="Times New Roman"/>
            <w:lang w:val="lt-LT"/>
          </w:rPr>
          <w:alias w:val="Skaidomas/neskaidomas"/>
          <w:tag w:val="Skaidomas/neskaidomas"/>
          <w:id w:val="1859618422"/>
          <w:placeholder>
            <w:docPart w:val="337C0BD87EEE43289A3A15E1527E6901"/>
          </w:placeholder>
          <w:comboBox>
            <w:listItem w:value="Pasirinkite elementą."/>
            <w:listItem w:displayText="į pirkimo dalis neskaidomas." w:value="į pirkimo dalis neskaidomas."/>
            <w:listItem w:displayText="skaidomas į pirkimo dalis:" w:value="skaidomas į pirkimo dalis:"/>
          </w:comboBox>
        </w:sdtPr>
        <w:sdtContent>
          <w:r w:rsidRPr="008D5F4A">
            <w:rPr>
              <w:rFonts w:ascii="Times New Roman" w:hAnsi="Times New Roman" w:cs="Times New Roman"/>
              <w:lang w:val="lt-LT"/>
            </w:rPr>
            <w:t>į pirkimo dalis neskaidomas.</w:t>
          </w:r>
        </w:sdtContent>
      </w:sdt>
      <w:bookmarkEnd w:id="0"/>
    </w:p>
    <w:p w14:paraId="7AFF7A82" w14:textId="236FA566" w:rsidR="002C2C5C" w:rsidRPr="002E39B7" w:rsidRDefault="00801BF2" w:rsidP="0007674E">
      <w:pPr>
        <w:pStyle w:val="Sraopastraipa"/>
        <w:numPr>
          <w:ilvl w:val="1"/>
          <w:numId w:val="1"/>
        </w:numPr>
        <w:tabs>
          <w:tab w:val="left" w:pos="567"/>
        </w:tabs>
        <w:spacing w:before="60" w:after="60" w:line="360" w:lineRule="auto"/>
        <w:ind w:left="0" w:firstLine="0"/>
        <w:rPr>
          <w:rFonts w:ascii="Times New Roman" w:hAnsi="Times New Roman" w:cs="Times New Roman"/>
          <w:bCs/>
          <w:lang w:val="lt-LT"/>
        </w:rPr>
      </w:pPr>
      <w:r w:rsidRPr="002E39B7">
        <w:rPr>
          <w:rFonts w:ascii="Times New Roman" w:hAnsi="Times New Roman" w:cs="Times New Roman"/>
          <w:bCs/>
          <w:lang w:val="lt-LT"/>
        </w:rPr>
        <w:t>Pirkimo objekto aprašymas ir detalizavimas</w:t>
      </w:r>
      <w:r w:rsidR="0093250F" w:rsidRPr="002E39B7">
        <w:rPr>
          <w:rFonts w:ascii="Times New Roman" w:hAnsi="Times New Roman" w:cs="Times New Roman"/>
          <w:bCs/>
          <w:lang w:val="lt-LT"/>
        </w:rPr>
        <w:t>:</w:t>
      </w:r>
    </w:p>
    <w:p w14:paraId="2E78E446" w14:textId="64F85A42" w:rsidR="003757B1" w:rsidRDefault="00BE7287" w:rsidP="0007674E">
      <w:pPr>
        <w:pStyle w:val="Sraopastraipa"/>
        <w:numPr>
          <w:ilvl w:val="2"/>
          <w:numId w:val="1"/>
        </w:numPr>
        <w:tabs>
          <w:tab w:val="left" w:pos="567"/>
        </w:tabs>
        <w:spacing w:before="60" w:after="60" w:line="360" w:lineRule="auto"/>
        <w:rPr>
          <w:rFonts w:ascii="Times New Roman" w:hAnsi="Times New Roman" w:cs="Times New Roman"/>
          <w:bCs/>
          <w:lang w:val="lt-LT"/>
        </w:rPr>
      </w:pPr>
      <w:r>
        <w:rPr>
          <w:rFonts w:ascii="Times New Roman" w:hAnsi="Times New Roman" w:cs="Times New Roman"/>
          <w:bCs/>
          <w:lang w:val="lt-LT"/>
        </w:rPr>
        <w:t>V</w:t>
      </w:r>
      <w:r w:rsidR="002A1F57" w:rsidRPr="004A35D3">
        <w:rPr>
          <w:rFonts w:ascii="Times New Roman" w:hAnsi="Times New Roman" w:cs="Times New Roman"/>
          <w:bCs/>
          <w:lang w:val="lt-LT"/>
        </w:rPr>
        <w:t>irtuvės patalpa</w:t>
      </w:r>
      <w:r w:rsidR="004A35D3">
        <w:rPr>
          <w:rFonts w:ascii="Times New Roman" w:hAnsi="Times New Roman" w:cs="Times New Roman"/>
          <w:bCs/>
          <w:lang w:val="lt-LT"/>
        </w:rPr>
        <w:t>:</w:t>
      </w:r>
    </w:p>
    <w:tbl>
      <w:tblPr>
        <w:tblStyle w:val="Lentelstinklelis"/>
        <w:tblW w:w="9351" w:type="dxa"/>
        <w:tblLook w:val="04A0" w:firstRow="1" w:lastRow="0" w:firstColumn="1" w:lastColumn="0" w:noHBand="0" w:noVBand="1"/>
      </w:tblPr>
      <w:tblGrid>
        <w:gridCol w:w="704"/>
        <w:gridCol w:w="5528"/>
        <w:gridCol w:w="1560"/>
        <w:gridCol w:w="1559"/>
      </w:tblGrid>
      <w:tr w:rsidR="003757B1" w:rsidRPr="008D5F4A" w14:paraId="5C982C1A" w14:textId="77777777" w:rsidTr="002C4149">
        <w:trPr>
          <w:trHeight w:val="340"/>
        </w:trPr>
        <w:tc>
          <w:tcPr>
            <w:tcW w:w="704" w:type="dxa"/>
            <w:tcBorders>
              <w:bottom w:val="single" w:sz="12" w:space="0" w:color="auto"/>
            </w:tcBorders>
          </w:tcPr>
          <w:p w14:paraId="6EDA2160" w14:textId="77777777" w:rsidR="003757B1" w:rsidRPr="008D5F4A" w:rsidRDefault="003757B1" w:rsidP="002C4149">
            <w:pPr>
              <w:jc w:val="center"/>
              <w:rPr>
                <w:b/>
                <w:bCs/>
              </w:rPr>
            </w:pPr>
            <w:bookmarkStart w:id="1" w:name="_Hlk189202859"/>
            <w:r w:rsidRPr="008D5F4A">
              <w:rPr>
                <w:b/>
                <w:bCs/>
              </w:rPr>
              <w:t>Eil. Nr.</w:t>
            </w:r>
          </w:p>
        </w:tc>
        <w:tc>
          <w:tcPr>
            <w:tcW w:w="5528" w:type="dxa"/>
            <w:tcBorders>
              <w:bottom w:val="single" w:sz="12" w:space="0" w:color="auto"/>
            </w:tcBorders>
          </w:tcPr>
          <w:p w14:paraId="413F58CF" w14:textId="77777777" w:rsidR="003757B1" w:rsidRPr="008D5F4A" w:rsidRDefault="003757B1" w:rsidP="002C4149">
            <w:pPr>
              <w:jc w:val="center"/>
              <w:rPr>
                <w:b/>
                <w:bCs/>
              </w:rPr>
            </w:pPr>
            <w:r w:rsidRPr="008D5F4A">
              <w:rPr>
                <w:b/>
                <w:bCs/>
              </w:rPr>
              <w:t>Darbai</w:t>
            </w:r>
          </w:p>
        </w:tc>
        <w:tc>
          <w:tcPr>
            <w:tcW w:w="1560" w:type="dxa"/>
            <w:tcBorders>
              <w:bottom w:val="single" w:sz="12" w:space="0" w:color="auto"/>
            </w:tcBorders>
          </w:tcPr>
          <w:p w14:paraId="363EDDA2" w14:textId="77777777" w:rsidR="003757B1" w:rsidRPr="008D5F4A" w:rsidRDefault="003757B1" w:rsidP="002C4149">
            <w:pPr>
              <w:jc w:val="center"/>
              <w:rPr>
                <w:b/>
                <w:bCs/>
              </w:rPr>
            </w:pPr>
            <w:r w:rsidRPr="008D5F4A">
              <w:rPr>
                <w:b/>
                <w:bCs/>
              </w:rPr>
              <w:t>Mato vienetas</w:t>
            </w:r>
          </w:p>
        </w:tc>
        <w:tc>
          <w:tcPr>
            <w:tcW w:w="1559" w:type="dxa"/>
            <w:tcBorders>
              <w:bottom w:val="single" w:sz="12" w:space="0" w:color="auto"/>
            </w:tcBorders>
          </w:tcPr>
          <w:p w14:paraId="24C960ED" w14:textId="07F14E83" w:rsidR="003757B1" w:rsidRPr="008D5F4A" w:rsidRDefault="00A91E36" w:rsidP="002C4149">
            <w:pPr>
              <w:jc w:val="center"/>
              <w:rPr>
                <w:b/>
                <w:bCs/>
              </w:rPr>
            </w:pPr>
            <w:r>
              <w:rPr>
                <w:b/>
                <w:bCs/>
              </w:rPr>
              <w:t>Kiekis</w:t>
            </w:r>
          </w:p>
        </w:tc>
      </w:tr>
      <w:tr w:rsidR="003757B1" w:rsidRPr="008D5F4A" w14:paraId="1DD75876" w14:textId="77777777" w:rsidTr="002C4149">
        <w:trPr>
          <w:trHeight w:val="340"/>
        </w:trPr>
        <w:tc>
          <w:tcPr>
            <w:tcW w:w="704" w:type="dxa"/>
            <w:tcBorders>
              <w:top w:val="single" w:sz="12" w:space="0" w:color="auto"/>
            </w:tcBorders>
          </w:tcPr>
          <w:p w14:paraId="54E0D0A3" w14:textId="77777777" w:rsidR="003757B1" w:rsidRPr="008D5F4A" w:rsidRDefault="003757B1" w:rsidP="002C4149">
            <w:pPr>
              <w:jc w:val="center"/>
              <w:rPr>
                <w:b/>
                <w:bCs/>
              </w:rPr>
            </w:pPr>
            <w:bookmarkStart w:id="2" w:name="_Hlk176341153"/>
            <w:r w:rsidRPr="008D5F4A">
              <w:rPr>
                <w:b/>
                <w:bCs/>
              </w:rPr>
              <w:t>1.</w:t>
            </w:r>
          </w:p>
        </w:tc>
        <w:tc>
          <w:tcPr>
            <w:tcW w:w="5528" w:type="dxa"/>
            <w:tcBorders>
              <w:top w:val="single" w:sz="12" w:space="0" w:color="auto"/>
            </w:tcBorders>
          </w:tcPr>
          <w:p w14:paraId="4FB0EC55" w14:textId="77777777" w:rsidR="003757B1" w:rsidRPr="008D5F4A" w:rsidRDefault="003757B1" w:rsidP="002C4149">
            <w:r w:rsidRPr="008D5F4A">
              <w:t>Sienų ir lubų dangos (dailylenčių) su tvirtinimo detalėmis demontavimas</w:t>
            </w:r>
          </w:p>
        </w:tc>
        <w:tc>
          <w:tcPr>
            <w:tcW w:w="1560" w:type="dxa"/>
            <w:tcBorders>
              <w:top w:val="single" w:sz="12" w:space="0" w:color="auto"/>
            </w:tcBorders>
          </w:tcPr>
          <w:p w14:paraId="51676107" w14:textId="77777777" w:rsidR="003757B1" w:rsidRPr="007B5572" w:rsidRDefault="003757B1" w:rsidP="002C4149">
            <w:pPr>
              <w:jc w:val="center"/>
            </w:pPr>
            <w:r w:rsidRPr="007B5572">
              <w:t>m</w:t>
            </w:r>
            <w:r w:rsidRPr="007B5572">
              <w:rPr>
                <w:vertAlign w:val="superscript"/>
              </w:rPr>
              <w:t>2</w:t>
            </w:r>
          </w:p>
        </w:tc>
        <w:tc>
          <w:tcPr>
            <w:tcW w:w="1559" w:type="dxa"/>
            <w:tcBorders>
              <w:top w:val="single" w:sz="12" w:space="0" w:color="auto"/>
            </w:tcBorders>
          </w:tcPr>
          <w:p w14:paraId="060235D1" w14:textId="77777777" w:rsidR="003757B1" w:rsidRPr="008D5F4A" w:rsidRDefault="003757B1" w:rsidP="002C4149">
            <w:pPr>
              <w:jc w:val="center"/>
            </w:pPr>
            <w:r w:rsidRPr="008D5F4A">
              <w:t>80</w:t>
            </w:r>
          </w:p>
        </w:tc>
      </w:tr>
      <w:tr w:rsidR="00E942B0" w:rsidRPr="008D5F4A" w14:paraId="4292F0F5" w14:textId="77777777" w:rsidTr="002C4149">
        <w:trPr>
          <w:trHeight w:val="340"/>
        </w:trPr>
        <w:tc>
          <w:tcPr>
            <w:tcW w:w="704" w:type="dxa"/>
            <w:tcBorders>
              <w:top w:val="single" w:sz="12" w:space="0" w:color="auto"/>
            </w:tcBorders>
          </w:tcPr>
          <w:p w14:paraId="5E084C3D" w14:textId="77777777" w:rsidR="00E942B0" w:rsidRPr="008D5F4A" w:rsidRDefault="00E942B0" w:rsidP="002C4149">
            <w:pPr>
              <w:jc w:val="center"/>
              <w:rPr>
                <w:b/>
                <w:bCs/>
              </w:rPr>
            </w:pPr>
          </w:p>
        </w:tc>
        <w:tc>
          <w:tcPr>
            <w:tcW w:w="5528" w:type="dxa"/>
            <w:tcBorders>
              <w:top w:val="single" w:sz="12" w:space="0" w:color="auto"/>
            </w:tcBorders>
          </w:tcPr>
          <w:p w14:paraId="7F61A71C" w14:textId="7A641A63" w:rsidR="00E942B0" w:rsidRPr="008D5F4A" w:rsidRDefault="00E942B0" w:rsidP="002C4149">
            <w:r>
              <w:t>Šviestuvų atjungimas-demontavimas</w:t>
            </w:r>
          </w:p>
        </w:tc>
        <w:tc>
          <w:tcPr>
            <w:tcW w:w="1560" w:type="dxa"/>
            <w:tcBorders>
              <w:top w:val="single" w:sz="12" w:space="0" w:color="auto"/>
            </w:tcBorders>
          </w:tcPr>
          <w:p w14:paraId="6054CD0A" w14:textId="36948C42" w:rsidR="00E942B0" w:rsidRPr="007B5572" w:rsidRDefault="00E942B0" w:rsidP="002C4149">
            <w:pPr>
              <w:jc w:val="center"/>
            </w:pPr>
            <w:r w:rsidRPr="007B5572">
              <w:t>vnt.</w:t>
            </w:r>
          </w:p>
        </w:tc>
        <w:tc>
          <w:tcPr>
            <w:tcW w:w="1559" w:type="dxa"/>
            <w:tcBorders>
              <w:top w:val="single" w:sz="12" w:space="0" w:color="auto"/>
            </w:tcBorders>
          </w:tcPr>
          <w:p w14:paraId="304AD9D1" w14:textId="7BD589C7" w:rsidR="00E942B0" w:rsidRPr="008D5F4A" w:rsidRDefault="00E942B0" w:rsidP="002C4149">
            <w:pPr>
              <w:jc w:val="center"/>
            </w:pPr>
            <w:r>
              <w:t>4</w:t>
            </w:r>
          </w:p>
        </w:tc>
      </w:tr>
      <w:tr w:rsidR="003757B1" w:rsidRPr="008D5F4A" w14:paraId="3EA2C2D0" w14:textId="77777777" w:rsidTr="002C4149">
        <w:trPr>
          <w:trHeight w:val="340"/>
        </w:trPr>
        <w:tc>
          <w:tcPr>
            <w:tcW w:w="704" w:type="dxa"/>
          </w:tcPr>
          <w:p w14:paraId="69696FEC" w14:textId="77777777" w:rsidR="003757B1" w:rsidRPr="008D5F4A" w:rsidRDefault="003757B1" w:rsidP="002C4149">
            <w:pPr>
              <w:jc w:val="center"/>
              <w:rPr>
                <w:b/>
                <w:bCs/>
              </w:rPr>
            </w:pPr>
            <w:r w:rsidRPr="008D5F4A">
              <w:rPr>
                <w:b/>
                <w:bCs/>
              </w:rPr>
              <w:t>2.</w:t>
            </w:r>
          </w:p>
        </w:tc>
        <w:tc>
          <w:tcPr>
            <w:tcW w:w="5528" w:type="dxa"/>
          </w:tcPr>
          <w:p w14:paraId="0CF78E66" w14:textId="77777777" w:rsidR="003757B1" w:rsidRPr="008D5F4A" w:rsidRDefault="003757B1" w:rsidP="002C4149">
            <w:r w:rsidRPr="008D5F4A">
              <w:t>Grindinių ir sieninių plytelių demontavimas</w:t>
            </w:r>
          </w:p>
        </w:tc>
        <w:tc>
          <w:tcPr>
            <w:tcW w:w="1560" w:type="dxa"/>
          </w:tcPr>
          <w:p w14:paraId="101E947B" w14:textId="291D3A13" w:rsidR="003757B1" w:rsidRPr="007B5572" w:rsidRDefault="007B5572" w:rsidP="002C4149">
            <w:pPr>
              <w:jc w:val="center"/>
            </w:pPr>
            <w:r w:rsidRPr="007B5572">
              <w:t>m</w:t>
            </w:r>
            <w:r w:rsidRPr="007B5572">
              <w:rPr>
                <w:vertAlign w:val="superscript"/>
              </w:rPr>
              <w:t>2</w:t>
            </w:r>
          </w:p>
        </w:tc>
        <w:tc>
          <w:tcPr>
            <w:tcW w:w="1559" w:type="dxa"/>
          </w:tcPr>
          <w:p w14:paraId="0032F9B8" w14:textId="7F7718B9" w:rsidR="003757B1" w:rsidRPr="008D5F4A" w:rsidRDefault="003757B1" w:rsidP="002C4149">
            <w:pPr>
              <w:jc w:val="center"/>
            </w:pPr>
            <w:r w:rsidRPr="008D5F4A">
              <w:t>3</w:t>
            </w:r>
            <w:r w:rsidR="0068705E">
              <w:t>2</w:t>
            </w:r>
          </w:p>
        </w:tc>
      </w:tr>
      <w:tr w:rsidR="003757B1" w:rsidRPr="008D5F4A" w14:paraId="407DE17F" w14:textId="77777777" w:rsidTr="002C4149">
        <w:trPr>
          <w:trHeight w:val="340"/>
        </w:trPr>
        <w:tc>
          <w:tcPr>
            <w:tcW w:w="704" w:type="dxa"/>
          </w:tcPr>
          <w:p w14:paraId="05187D89" w14:textId="77777777" w:rsidR="003757B1" w:rsidRPr="008D5F4A" w:rsidRDefault="003757B1" w:rsidP="002C4149">
            <w:pPr>
              <w:jc w:val="center"/>
              <w:rPr>
                <w:b/>
                <w:bCs/>
              </w:rPr>
            </w:pPr>
            <w:r w:rsidRPr="008D5F4A">
              <w:rPr>
                <w:b/>
                <w:bCs/>
              </w:rPr>
              <w:t>3.</w:t>
            </w:r>
          </w:p>
        </w:tc>
        <w:tc>
          <w:tcPr>
            <w:tcW w:w="5528" w:type="dxa"/>
          </w:tcPr>
          <w:p w14:paraId="179495B6" w14:textId="77777777" w:rsidR="003757B1" w:rsidRPr="008D5F4A" w:rsidRDefault="003757B1" w:rsidP="002C4149">
            <w:r w:rsidRPr="008D5F4A">
              <w:t>Durų demontavimas</w:t>
            </w:r>
          </w:p>
        </w:tc>
        <w:tc>
          <w:tcPr>
            <w:tcW w:w="1560" w:type="dxa"/>
          </w:tcPr>
          <w:p w14:paraId="3A402FA6" w14:textId="77777777" w:rsidR="003757B1" w:rsidRPr="007B5572" w:rsidRDefault="003757B1" w:rsidP="002C4149">
            <w:pPr>
              <w:jc w:val="center"/>
            </w:pPr>
            <w:r w:rsidRPr="007B5572">
              <w:t xml:space="preserve">vnt. </w:t>
            </w:r>
          </w:p>
        </w:tc>
        <w:tc>
          <w:tcPr>
            <w:tcW w:w="1559" w:type="dxa"/>
          </w:tcPr>
          <w:p w14:paraId="4B70C68D" w14:textId="77777777" w:rsidR="003757B1" w:rsidRPr="008D5F4A" w:rsidRDefault="003757B1" w:rsidP="002C4149">
            <w:pPr>
              <w:jc w:val="center"/>
            </w:pPr>
            <w:r w:rsidRPr="008D5F4A">
              <w:t>1</w:t>
            </w:r>
          </w:p>
        </w:tc>
      </w:tr>
      <w:tr w:rsidR="003757B1" w:rsidRPr="008D5F4A" w14:paraId="719C1344" w14:textId="77777777" w:rsidTr="002C4149">
        <w:trPr>
          <w:trHeight w:val="340"/>
        </w:trPr>
        <w:tc>
          <w:tcPr>
            <w:tcW w:w="704" w:type="dxa"/>
          </w:tcPr>
          <w:p w14:paraId="3840898C" w14:textId="77777777" w:rsidR="003757B1" w:rsidRPr="008D5F4A" w:rsidRDefault="003757B1" w:rsidP="002C4149">
            <w:pPr>
              <w:jc w:val="center"/>
              <w:rPr>
                <w:b/>
                <w:bCs/>
              </w:rPr>
            </w:pPr>
            <w:r w:rsidRPr="008D5F4A">
              <w:rPr>
                <w:b/>
                <w:bCs/>
              </w:rPr>
              <w:t>4.</w:t>
            </w:r>
          </w:p>
        </w:tc>
        <w:tc>
          <w:tcPr>
            <w:tcW w:w="5528" w:type="dxa"/>
          </w:tcPr>
          <w:p w14:paraId="1EE9937B" w14:textId="77777777" w:rsidR="003757B1" w:rsidRPr="008D5F4A" w:rsidRDefault="003757B1" w:rsidP="002C4149">
            <w:r w:rsidRPr="008D5F4A">
              <w:t>Praustuvų atjungimas ir demontavimas</w:t>
            </w:r>
          </w:p>
        </w:tc>
        <w:tc>
          <w:tcPr>
            <w:tcW w:w="1560" w:type="dxa"/>
          </w:tcPr>
          <w:p w14:paraId="01CBA470" w14:textId="77777777" w:rsidR="003757B1" w:rsidRPr="007B5572" w:rsidRDefault="003757B1" w:rsidP="002C4149">
            <w:pPr>
              <w:jc w:val="center"/>
            </w:pPr>
            <w:r w:rsidRPr="007B5572">
              <w:t>vnt.</w:t>
            </w:r>
          </w:p>
        </w:tc>
        <w:tc>
          <w:tcPr>
            <w:tcW w:w="1559" w:type="dxa"/>
          </w:tcPr>
          <w:p w14:paraId="7C700C7D" w14:textId="77777777" w:rsidR="003757B1" w:rsidRPr="008D5F4A" w:rsidRDefault="003757B1" w:rsidP="002C4149">
            <w:pPr>
              <w:jc w:val="center"/>
            </w:pPr>
            <w:r w:rsidRPr="008D5F4A">
              <w:t>2</w:t>
            </w:r>
          </w:p>
        </w:tc>
      </w:tr>
      <w:tr w:rsidR="003757B1" w:rsidRPr="008D5F4A" w14:paraId="24F44B02" w14:textId="77777777" w:rsidTr="002C4149">
        <w:trPr>
          <w:trHeight w:val="340"/>
        </w:trPr>
        <w:tc>
          <w:tcPr>
            <w:tcW w:w="704" w:type="dxa"/>
            <w:tcBorders>
              <w:bottom w:val="single" w:sz="4" w:space="0" w:color="auto"/>
            </w:tcBorders>
          </w:tcPr>
          <w:p w14:paraId="0B9C1237" w14:textId="77777777" w:rsidR="003757B1" w:rsidRPr="008D5F4A" w:rsidRDefault="003757B1" w:rsidP="002C4149">
            <w:pPr>
              <w:jc w:val="center"/>
              <w:rPr>
                <w:b/>
                <w:bCs/>
              </w:rPr>
            </w:pPr>
            <w:bookmarkStart w:id="3" w:name="_Hlk176341480"/>
            <w:bookmarkEnd w:id="2"/>
            <w:r w:rsidRPr="008D5F4A">
              <w:rPr>
                <w:b/>
                <w:bCs/>
              </w:rPr>
              <w:t>5.</w:t>
            </w:r>
          </w:p>
        </w:tc>
        <w:tc>
          <w:tcPr>
            <w:tcW w:w="5528" w:type="dxa"/>
            <w:tcBorders>
              <w:bottom w:val="single" w:sz="4" w:space="0" w:color="auto"/>
            </w:tcBorders>
          </w:tcPr>
          <w:p w14:paraId="7D737ADA" w14:textId="77777777" w:rsidR="003757B1" w:rsidRPr="008D5F4A" w:rsidRDefault="003757B1" w:rsidP="002C4149">
            <w:r w:rsidRPr="008D5F4A">
              <w:t>Grindų paruošimas naujoms plytelėms</w:t>
            </w:r>
          </w:p>
        </w:tc>
        <w:tc>
          <w:tcPr>
            <w:tcW w:w="1560" w:type="dxa"/>
            <w:tcBorders>
              <w:bottom w:val="single" w:sz="4" w:space="0" w:color="auto"/>
            </w:tcBorders>
          </w:tcPr>
          <w:p w14:paraId="523D0A36" w14:textId="3CDF095D" w:rsidR="003757B1" w:rsidRPr="007B5572" w:rsidRDefault="007B5572" w:rsidP="002C4149">
            <w:pPr>
              <w:jc w:val="center"/>
            </w:pPr>
            <w:r w:rsidRPr="007B5572">
              <w:t>m</w:t>
            </w:r>
            <w:r w:rsidRPr="007B5572">
              <w:rPr>
                <w:vertAlign w:val="superscript"/>
              </w:rPr>
              <w:t>2</w:t>
            </w:r>
          </w:p>
        </w:tc>
        <w:tc>
          <w:tcPr>
            <w:tcW w:w="1559" w:type="dxa"/>
            <w:tcBorders>
              <w:bottom w:val="single" w:sz="4" w:space="0" w:color="auto"/>
            </w:tcBorders>
          </w:tcPr>
          <w:p w14:paraId="0ABD8DC4" w14:textId="5A38BD29" w:rsidR="003757B1" w:rsidRPr="008D5F4A" w:rsidRDefault="003757B1" w:rsidP="002C4149">
            <w:pPr>
              <w:jc w:val="center"/>
            </w:pPr>
            <w:r w:rsidRPr="008D5F4A">
              <w:t>2</w:t>
            </w:r>
            <w:r w:rsidR="00A91E36">
              <w:t>5</w:t>
            </w:r>
          </w:p>
        </w:tc>
      </w:tr>
      <w:tr w:rsidR="003757B1" w:rsidRPr="008D5F4A" w14:paraId="0DC572F0" w14:textId="77777777" w:rsidTr="002C4149">
        <w:trPr>
          <w:trHeight w:val="340"/>
        </w:trPr>
        <w:tc>
          <w:tcPr>
            <w:tcW w:w="704" w:type="dxa"/>
            <w:tcBorders>
              <w:bottom w:val="single" w:sz="4" w:space="0" w:color="auto"/>
            </w:tcBorders>
          </w:tcPr>
          <w:p w14:paraId="4AEE450C" w14:textId="77777777" w:rsidR="003757B1" w:rsidRPr="008D5F4A" w:rsidRDefault="003757B1" w:rsidP="002C4149">
            <w:pPr>
              <w:jc w:val="center"/>
              <w:rPr>
                <w:b/>
                <w:bCs/>
              </w:rPr>
            </w:pPr>
            <w:r w:rsidRPr="008D5F4A">
              <w:rPr>
                <w:b/>
                <w:bCs/>
              </w:rPr>
              <w:t>6.</w:t>
            </w:r>
          </w:p>
        </w:tc>
        <w:tc>
          <w:tcPr>
            <w:tcW w:w="5528" w:type="dxa"/>
            <w:tcBorders>
              <w:bottom w:val="single" w:sz="4" w:space="0" w:color="auto"/>
            </w:tcBorders>
          </w:tcPr>
          <w:p w14:paraId="31DBB57A" w14:textId="77777777" w:rsidR="003757B1" w:rsidRPr="008D5F4A" w:rsidRDefault="003757B1" w:rsidP="002C4149">
            <w:r w:rsidRPr="008D5F4A">
              <w:t>Sienų ir lubų paruošimas tvirtinimo detalėms</w:t>
            </w:r>
          </w:p>
        </w:tc>
        <w:tc>
          <w:tcPr>
            <w:tcW w:w="1560" w:type="dxa"/>
            <w:tcBorders>
              <w:bottom w:val="single" w:sz="4" w:space="0" w:color="auto"/>
            </w:tcBorders>
          </w:tcPr>
          <w:p w14:paraId="54CDD42C" w14:textId="77777777" w:rsidR="003757B1" w:rsidRPr="007B5572" w:rsidRDefault="003757B1" w:rsidP="002C4149">
            <w:pPr>
              <w:jc w:val="center"/>
            </w:pPr>
            <w:proofErr w:type="spellStart"/>
            <w:r w:rsidRPr="007B5572">
              <w:t>kompl</w:t>
            </w:r>
            <w:proofErr w:type="spellEnd"/>
            <w:r w:rsidRPr="007B5572">
              <w:t>.</w:t>
            </w:r>
          </w:p>
        </w:tc>
        <w:tc>
          <w:tcPr>
            <w:tcW w:w="1559" w:type="dxa"/>
            <w:tcBorders>
              <w:bottom w:val="single" w:sz="4" w:space="0" w:color="auto"/>
            </w:tcBorders>
          </w:tcPr>
          <w:p w14:paraId="7751876E" w14:textId="77777777" w:rsidR="003757B1" w:rsidRPr="008D5F4A" w:rsidRDefault="003757B1" w:rsidP="002C4149">
            <w:pPr>
              <w:jc w:val="center"/>
            </w:pPr>
            <w:r w:rsidRPr="008D5F4A">
              <w:t>1</w:t>
            </w:r>
          </w:p>
        </w:tc>
      </w:tr>
      <w:bookmarkEnd w:id="3"/>
      <w:tr w:rsidR="003757B1" w:rsidRPr="008D5F4A" w14:paraId="5FCF3584" w14:textId="77777777" w:rsidTr="002C4149">
        <w:tc>
          <w:tcPr>
            <w:tcW w:w="704" w:type="dxa"/>
          </w:tcPr>
          <w:p w14:paraId="6AD70AEC" w14:textId="77777777" w:rsidR="003757B1" w:rsidRPr="008D5F4A" w:rsidRDefault="003757B1" w:rsidP="002C4149">
            <w:pPr>
              <w:jc w:val="center"/>
              <w:rPr>
                <w:b/>
                <w:bCs/>
              </w:rPr>
            </w:pPr>
            <w:r w:rsidRPr="008D5F4A">
              <w:rPr>
                <w:b/>
                <w:bCs/>
              </w:rPr>
              <w:t>7.</w:t>
            </w:r>
          </w:p>
        </w:tc>
        <w:tc>
          <w:tcPr>
            <w:tcW w:w="5528" w:type="dxa"/>
          </w:tcPr>
          <w:p w14:paraId="56CAE03E" w14:textId="77777777" w:rsidR="003757B1" w:rsidRPr="008D5F4A" w:rsidRDefault="003757B1" w:rsidP="002C4149">
            <w:pPr>
              <w:pStyle w:val="Sraopastraipa"/>
              <w:spacing w:before="60" w:after="60"/>
              <w:ind w:left="0"/>
              <w:jc w:val="both"/>
              <w:rPr>
                <w:rFonts w:ascii="Times New Roman" w:hAnsi="Times New Roman" w:cs="Times New Roman"/>
                <w:shd w:val="clear" w:color="auto" w:fill="D9D9D9" w:themeFill="background1" w:themeFillShade="D9"/>
                <w:lang w:val="lt-LT"/>
              </w:rPr>
            </w:pPr>
            <w:proofErr w:type="spellStart"/>
            <w:r w:rsidRPr="008D5F4A">
              <w:rPr>
                <w:rFonts w:ascii="Times New Roman" w:hAnsi="Times New Roman" w:cs="Times New Roman"/>
                <w:lang w:val="lt-LT"/>
              </w:rPr>
              <w:t>Gipskartonio</w:t>
            </w:r>
            <w:proofErr w:type="spellEnd"/>
            <w:r w:rsidRPr="008D5F4A">
              <w:rPr>
                <w:rFonts w:ascii="Times New Roman" w:hAnsi="Times New Roman" w:cs="Times New Roman"/>
                <w:lang w:val="lt-LT"/>
              </w:rPr>
              <w:t xml:space="preserve"> (2600x1200x12,5) su profiliais ir tvirtinimo detalėmis montavimas</w:t>
            </w:r>
          </w:p>
        </w:tc>
        <w:tc>
          <w:tcPr>
            <w:tcW w:w="1560" w:type="dxa"/>
          </w:tcPr>
          <w:p w14:paraId="40098291" w14:textId="4CE7B4BD" w:rsidR="003757B1" w:rsidRPr="007B5572" w:rsidRDefault="007B5572" w:rsidP="002C4149">
            <w:pPr>
              <w:pStyle w:val="Sraopastraipa"/>
              <w:spacing w:before="60" w:after="60"/>
              <w:ind w:left="0"/>
              <w:jc w:val="center"/>
              <w:rPr>
                <w:rFonts w:ascii="Times New Roman" w:hAnsi="Times New Roman" w:cs="Times New Roman"/>
                <w:shd w:val="clear" w:color="auto" w:fill="D9D9D9" w:themeFill="background1" w:themeFillShade="D9"/>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47E2B890" w14:textId="6CBFA716" w:rsidR="003757B1" w:rsidRPr="008D5F4A" w:rsidRDefault="003757B1" w:rsidP="002C4149">
            <w:pPr>
              <w:jc w:val="center"/>
            </w:pPr>
            <w:r>
              <w:t>6</w:t>
            </w:r>
            <w:r w:rsidR="00A91E36">
              <w:t>2</w:t>
            </w:r>
          </w:p>
        </w:tc>
      </w:tr>
      <w:tr w:rsidR="003104BD" w:rsidRPr="008D5F4A" w14:paraId="2E413591" w14:textId="77777777" w:rsidTr="002C4149">
        <w:tc>
          <w:tcPr>
            <w:tcW w:w="704" w:type="dxa"/>
          </w:tcPr>
          <w:p w14:paraId="1601C294" w14:textId="58518377" w:rsidR="003104BD" w:rsidRPr="008D5F4A" w:rsidRDefault="007B65F1" w:rsidP="002C4149">
            <w:pPr>
              <w:jc w:val="center"/>
              <w:rPr>
                <w:b/>
                <w:bCs/>
              </w:rPr>
            </w:pPr>
            <w:r>
              <w:rPr>
                <w:b/>
                <w:bCs/>
              </w:rPr>
              <w:t>8.</w:t>
            </w:r>
          </w:p>
        </w:tc>
        <w:tc>
          <w:tcPr>
            <w:tcW w:w="5528" w:type="dxa"/>
          </w:tcPr>
          <w:p w14:paraId="5C9255EC" w14:textId="6261E229" w:rsidR="003104BD" w:rsidRPr="008D5F4A" w:rsidRDefault="003104BD" w:rsidP="002C4149">
            <w:pPr>
              <w:pStyle w:val="Sraopastraipa"/>
              <w:spacing w:before="60" w:after="60"/>
              <w:ind w:left="0"/>
              <w:jc w:val="both"/>
              <w:rPr>
                <w:rFonts w:ascii="Times New Roman" w:hAnsi="Times New Roman" w:cs="Times New Roman"/>
                <w:lang w:val="lt-LT"/>
              </w:rPr>
            </w:pPr>
            <w:r>
              <w:rPr>
                <w:rFonts w:ascii="Times New Roman" w:hAnsi="Times New Roman" w:cs="Times New Roman"/>
                <w:lang w:val="lt-LT"/>
              </w:rPr>
              <w:t xml:space="preserve">Radiatorių </w:t>
            </w:r>
            <w:r w:rsidR="0040237E">
              <w:rPr>
                <w:rFonts w:ascii="Times New Roman" w:hAnsi="Times New Roman" w:cs="Times New Roman"/>
                <w:lang w:val="lt-LT"/>
              </w:rPr>
              <w:t xml:space="preserve">atjungimas ir </w:t>
            </w:r>
            <w:r>
              <w:rPr>
                <w:rFonts w:ascii="Times New Roman" w:hAnsi="Times New Roman" w:cs="Times New Roman"/>
                <w:lang w:val="lt-LT"/>
              </w:rPr>
              <w:t>iškėlimas iš nišos</w:t>
            </w:r>
          </w:p>
        </w:tc>
        <w:tc>
          <w:tcPr>
            <w:tcW w:w="1560" w:type="dxa"/>
          </w:tcPr>
          <w:p w14:paraId="74F71460" w14:textId="3CCFAAB7" w:rsidR="003104BD" w:rsidRPr="007B5572" w:rsidRDefault="003104BD" w:rsidP="002C4149">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45D59851" w14:textId="05D5155C" w:rsidR="003104BD" w:rsidRPr="004515AE" w:rsidRDefault="003104BD" w:rsidP="002C4149">
            <w:pPr>
              <w:jc w:val="center"/>
            </w:pPr>
            <w:r w:rsidRPr="004515AE">
              <w:t>3</w:t>
            </w:r>
          </w:p>
        </w:tc>
      </w:tr>
      <w:tr w:rsidR="0040237E" w:rsidRPr="008D5F4A" w14:paraId="77390F9F" w14:textId="77777777" w:rsidTr="002C4149">
        <w:tc>
          <w:tcPr>
            <w:tcW w:w="704" w:type="dxa"/>
          </w:tcPr>
          <w:p w14:paraId="56DFCBEE" w14:textId="4559188C" w:rsidR="0040237E" w:rsidRPr="008D5F4A" w:rsidRDefault="007B65F1" w:rsidP="002C4149">
            <w:pPr>
              <w:jc w:val="center"/>
              <w:rPr>
                <w:b/>
                <w:bCs/>
              </w:rPr>
            </w:pPr>
            <w:r>
              <w:rPr>
                <w:b/>
                <w:bCs/>
              </w:rPr>
              <w:t>9.</w:t>
            </w:r>
          </w:p>
        </w:tc>
        <w:tc>
          <w:tcPr>
            <w:tcW w:w="5528" w:type="dxa"/>
          </w:tcPr>
          <w:p w14:paraId="629F3BBB" w14:textId="2B30847C" w:rsidR="0040237E" w:rsidRDefault="0040237E" w:rsidP="002C4149">
            <w:pPr>
              <w:pStyle w:val="Sraopastraipa"/>
              <w:spacing w:before="60" w:after="60"/>
              <w:ind w:left="0"/>
              <w:jc w:val="both"/>
              <w:rPr>
                <w:rFonts w:ascii="Times New Roman" w:hAnsi="Times New Roman" w:cs="Times New Roman"/>
                <w:lang w:val="lt-LT"/>
              </w:rPr>
            </w:pPr>
            <w:r>
              <w:rPr>
                <w:rFonts w:ascii="Times New Roman" w:hAnsi="Times New Roman" w:cs="Times New Roman"/>
                <w:lang w:val="lt-LT"/>
              </w:rPr>
              <w:t>Radiatorių pajungimas ir sumontavimas ant sienos</w:t>
            </w:r>
            <w:r w:rsidR="00D41343">
              <w:rPr>
                <w:rFonts w:ascii="Times New Roman" w:hAnsi="Times New Roman" w:cs="Times New Roman"/>
                <w:lang w:val="lt-LT"/>
              </w:rPr>
              <w:t xml:space="preserve"> (nišos panaikinamos, uždengiamos įrengiant </w:t>
            </w:r>
            <w:r w:rsidR="00665469">
              <w:rPr>
                <w:rFonts w:ascii="Times New Roman" w:hAnsi="Times New Roman" w:cs="Times New Roman"/>
                <w:lang w:val="lt-LT"/>
              </w:rPr>
              <w:t xml:space="preserve">vientisą </w:t>
            </w:r>
            <w:r w:rsidR="00D41343">
              <w:rPr>
                <w:rFonts w:ascii="Times New Roman" w:hAnsi="Times New Roman" w:cs="Times New Roman"/>
                <w:lang w:val="lt-LT"/>
              </w:rPr>
              <w:t>sieną ir ant jos sumontuojami</w:t>
            </w:r>
            <w:r w:rsidR="00263BF6">
              <w:rPr>
                <w:rFonts w:ascii="Times New Roman" w:hAnsi="Times New Roman" w:cs="Times New Roman"/>
                <w:lang w:val="lt-LT"/>
              </w:rPr>
              <w:t xml:space="preserve">, </w:t>
            </w:r>
            <w:r w:rsidR="00FB7417">
              <w:rPr>
                <w:rFonts w:ascii="Times New Roman" w:hAnsi="Times New Roman" w:cs="Times New Roman"/>
                <w:lang w:val="lt-LT"/>
              </w:rPr>
              <w:t xml:space="preserve">pajungiami </w:t>
            </w:r>
            <w:r w:rsidR="00D41343">
              <w:rPr>
                <w:rFonts w:ascii="Times New Roman" w:hAnsi="Times New Roman" w:cs="Times New Roman"/>
                <w:lang w:val="lt-LT"/>
              </w:rPr>
              <w:t>radiatoriai</w:t>
            </w:r>
            <w:r w:rsidR="008E623D">
              <w:rPr>
                <w:rFonts w:ascii="Times New Roman" w:hAnsi="Times New Roman" w:cs="Times New Roman"/>
                <w:lang w:val="lt-LT"/>
              </w:rPr>
              <w:t>, įvertinti ir įrengti tvirtinimus radiatoriams</w:t>
            </w:r>
            <w:r w:rsidR="00D41343">
              <w:rPr>
                <w:rFonts w:ascii="Times New Roman" w:hAnsi="Times New Roman" w:cs="Times New Roman"/>
                <w:lang w:val="lt-LT"/>
              </w:rPr>
              <w:t>)</w:t>
            </w:r>
          </w:p>
        </w:tc>
        <w:tc>
          <w:tcPr>
            <w:tcW w:w="1560" w:type="dxa"/>
          </w:tcPr>
          <w:p w14:paraId="11C35FB6" w14:textId="54C340BE" w:rsidR="0040237E" w:rsidRPr="007B5572" w:rsidRDefault="0040237E" w:rsidP="002C4149">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0F3B7661" w14:textId="61978A52" w:rsidR="0040237E" w:rsidRPr="004515AE" w:rsidRDefault="0040237E" w:rsidP="002C4149">
            <w:pPr>
              <w:jc w:val="center"/>
            </w:pPr>
            <w:r w:rsidRPr="004515AE">
              <w:t>3</w:t>
            </w:r>
          </w:p>
        </w:tc>
      </w:tr>
      <w:tr w:rsidR="008E623D" w:rsidRPr="008D5F4A" w14:paraId="7E4FCF0C" w14:textId="77777777" w:rsidTr="002C4149">
        <w:tc>
          <w:tcPr>
            <w:tcW w:w="704" w:type="dxa"/>
          </w:tcPr>
          <w:p w14:paraId="6913F01B" w14:textId="20431414" w:rsidR="008E623D" w:rsidRDefault="008E623D" w:rsidP="002C4149">
            <w:pPr>
              <w:jc w:val="center"/>
              <w:rPr>
                <w:b/>
                <w:bCs/>
              </w:rPr>
            </w:pPr>
            <w:r>
              <w:rPr>
                <w:b/>
                <w:bCs/>
              </w:rPr>
              <w:t>10.</w:t>
            </w:r>
          </w:p>
        </w:tc>
        <w:tc>
          <w:tcPr>
            <w:tcW w:w="5528" w:type="dxa"/>
          </w:tcPr>
          <w:p w14:paraId="3CEF3BC9" w14:textId="13332BC6" w:rsidR="008E623D" w:rsidRDefault="00434155" w:rsidP="002C4149">
            <w:pPr>
              <w:pStyle w:val="Sraopastraipa"/>
              <w:spacing w:before="60" w:after="60"/>
              <w:ind w:left="0"/>
              <w:jc w:val="both"/>
              <w:rPr>
                <w:rFonts w:ascii="Times New Roman" w:hAnsi="Times New Roman" w:cs="Times New Roman"/>
                <w:lang w:val="lt-LT"/>
              </w:rPr>
            </w:pPr>
            <w:r>
              <w:rPr>
                <w:rFonts w:ascii="Times New Roman" w:hAnsi="Times New Roman" w:cs="Times New Roman"/>
                <w:lang w:val="lt-LT"/>
              </w:rPr>
              <w:t xml:space="preserve">Nišos angos apšiltinimas </w:t>
            </w:r>
            <w:r w:rsidR="008607CD">
              <w:rPr>
                <w:rFonts w:ascii="Times New Roman" w:hAnsi="Times New Roman" w:cs="Times New Roman"/>
                <w:lang w:val="lt-LT"/>
              </w:rPr>
              <w:t xml:space="preserve">10 cm storio akmens </w:t>
            </w:r>
            <w:r>
              <w:rPr>
                <w:rFonts w:ascii="Times New Roman" w:hAnsi="Times New Roman" w:cs="Times New Roman"/>
                <w:lang w:val="lt-LT"/>
              </w:rPr>
              <w:t>vata</w:t>
            </w:r>
          </w:p>
        </w:tc>
        <w:tc>
          <w:tcPr>
            <w:tcW w:w="1560" w:type="dxa"/>
          </w:tcPr>
          <w:p w14:paraId="40D57126" w14:textId="59DEC83F" w:rsidR="008E623D" w:rsidRPr="00434155" w:rsidRDefault="00434155" w:rsidP="00434155">
            <w:pPr>
              <w:spacing w:before="60" w:after="60"/>
            </w:pPr>
            <w:r>
              <w:t xml:space="preserve">         </w:t>
            </w:r>
            <w:r w:rsidRPr="00434155">
              <w:t>m</w:t>
            </w:r>
            <w:r w:rsidRPr="00434155">
              <w:rPr>
                <w:vertAlign w:val="superscript"/>
              </w:rPr>
              <w:t>2</w:t>
            </w:r>
          </w:p>
        </w:tc>
        <w:tc>
          <w:tcPr>
            <w:tcW w:w="1559" w:type="dxa"/>
          </w:tcPr>
          <w:p w14:paraId="5762A48E" w14:textId="67609A59" w:rsidR="008E623D" w:rsidRPr="004515AE" w:rsidRDefault="00353450" w:rsidP="002C4149">
            <w:pPr>
              <w:jc w:val="center"/>
            </w:pPr>
            <w:r>
              <w:t>6</w:t>
            </w:r>
          </w:p>
        </w:tc>
      </w:tr>
      <w:tr w:rsidR="003757B1" w:rsidRPr="008D5F4A" w14:paraId="149885F5" w14:textId="77777777" w:rsidTr="002C4149">
        <w:tc>
          <w:tcPr>
            <w:tcW w:w="704" w:type="dxa"/>
          </w:tcPr>
          <w:p w14:paraId="2B44F48D" w14:textId="0C1658EC" w:rsidR="003757B1" w:rsidRPr="008D5F4A" w:rsidRDefault="007B65F1" w:rsidP="002C4149">
            <w:pPr>
              <w:jc w:val="center"/>
              <w:rPr>
                <w:b/>
                <w:bCs/>
              </w:rPr>
            </w:pPr>
            <w:r>
              <w:rPr>
                <w:b/>
                <w:bCs/>
              </w:rPr>
              <w:t>1</w:t>
            </w:r>
            <w:r w:rsidR="008E623D">
              <w:rPr>
                <w:b/>
                <w:bCs/>
              </w:rPr>
              <w:t>1</w:t>
            </w:r>
            <w:r w:rsidR="003757B1" w:rsidRPr="008D5F4A">
              <w:rPr>
                <w:b/>
                <w:bCs/>
              </w:rPr>
              <w:t>.</w:t>
            </w:r>
          </w:p>
        </w:tc>
        <w:tc>
          <w:tcPr>
            <w:tcW w:w="5528" w:type="dxa"/>
          </w:tcPr>
          <w:p w14:paraId="0F6698C5" w14:textId="77777777" w:rsidR="003757B1" w:rsidRPr="008D5F4A" w:rsidRDefault="003757B1" w:rsidP="002C4149">
            <w:pPr>
              <w:pStyle w:val="Sraopastraipa"/>
              <w:spacing w:before="60" w:after="60"/>
              <w:ind w:left="0"/>
              <w:jc w:val="both"/>
              <w:rPr>
                <w:rFonts w:ascii="Times New Roman" w:hAnsi="Times New Roman" w:cs="Times New Roman"/>
                <w:lang w:val="lt-LT"/>
              </w:rPr>
            </w:pPr>
            <w:proofErr w:type="spellStart"/>
            <w:r w:rsidRPr="008D5F4A">
              <w:rPr>
                <w:rFonts w:ascii="Times New Roman" w:hAnsi="Times New Roman" w:cs="Times New Roman"/>
                <w:lang w:val="lt-LT"/>
              </w:rPr>
              <w:t>Gipskartonio</w:t>
            </w:r>
            <w:proofErr w:type="spellEnd"/>
            <w:r w:rsidRPr="008D5F4A">
              <w:rPr>
                <w:rFonts w:ascii="Times New Roman" w:hAnsi="Times New Roman" w:cs="Times New Roman"/>
                <w:lang w:val="lt-LT"/>
              </w:rPr>
              <w:t xml:space="preserve"> paruošimas (tinkavimas, glaistymas) ir dažymas 2 sluoksniais</w:t>
            </w:r>
          </w:p>
        </w:tc>
        <w:tc>
          <w:tcPr>
            <w:tcW w:w="1560" w:type="dxa"/>
          </w:tcPr>
          <w:p w14:paraId="6DFF8558" w14:textId="5B489036" w:rsidR="003757B1" w:rsidRPr="007B5572" w:rsidRDefault="007B5572" w:rsidP="002C4149">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7EAB819E" w14:textId="5024E380" w:rsidR="003757B1" w:rsidRPr="008D5F4A" w:rsidRDefault="003757B1" w:rsidP="002C4149">
            <w:pPr>
              <w:jc w:val="center"/>
            </w:pPr>
            <w:r>
              <w:t>6</w:t>
            </w:r>
            <w:r w:rsidR="00A91E36">
              <w:t>2</w:t>
            </w:r>
          </w:p>
        </w:tc>
      </w:tr>
      <w:tr w:rsidR="003757B1" w:rsidRPr="008D5F4A" w14:paraId="40E600BF" w14:textId="77777777" w:rsidTr="002C4149">
        <w:tc>
          <w:tcPr>
            <w:tcW w:w="704" w:type="dxa"/>
          </w:tcPr>
          <w:p w14:paraId="3A57CFB6" w14:textId="41E7B60C" w:rsidR="003757B1" w:rsidRPr="008D5F4A" w:rsidRDefault="007B65F1" w:rsidP="002C4149">
            <w:pPr>
              <w:jc w:val="center"/>
              <w:rPr>
                <w:b/>
                <w:bCs/>
              </w:rPr>
            </w:pPr>
            <w:r>
              <w:rPr>
                <w:b/>
                <w:bCs/>
              </w:rPr>
              <w:t>1</w:t>
            </w:r>
            <w:r w:rsidR="008E623D">
              <w:rPr>
                <w:b/>
                <w:bCs/>
              </w:rPr>
              <w:t>2</w:t>
            </w:r>
            <w:r w:rsidR="003757B1" w:rsidRPr="008D5F4A">
              <w:rPr>
                <w:b/>
                <w:bCs/>
              </w:rPr>
              <w:t>.</w:t>
            </w:r>
          </w:p>
        </w:tc>
        <w:tc>
          <w:tcPr>
            <w:tcW w:w="5528" w:type="dxa"/>
          </w:tcPr>
          <w:p w14:paraId="55C84C70" w14:textId="77777777" w:rsidR="003757B1" w:rsidRPr="008D5F4A" w:rsidRDefault="003757B1" w:rsidP="002C4149">
            <w:r w:rsidRPr="008D5F4A">
              <w:t>Angokraščių aliuminių kampų dėjimas 3000x25x25 mm</w:t>
            </w:r>
          </w:p>
        </w:tc>
        <w:tc>
          <w:tcPr>
            <w:tcW w:w="1560" w:type="dxa"/>
          </w:tcPr>
          <w:p w14:paraId="00293DEE" w14:textId="77777777" w:rsidR="003757B1" w:rsidRPr="007B5572" w:rsidRDefault="003757B1" w:rsidP="002C4149">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493993C0" w14:textId="626D58B6" w:rsidR="003757B1" w:rsidRPr="008D5F4A" w:rsidRDefault="00C8414F" w:rsidP="002C4149">
            <w:pPr>
              <w:jc w:val="center"/>
            </w:pPr>
            <w:r>
              <w:t>10</w:t>
            </w:r>
          </w:p>
        </w:tc>
      </w:tr>
      <w:tr w:rsidR="007B5572" w:rsidRPr="008D5F4A" w14:paraId="1A4216F2" w14:textId="77777777" w:rsidTr="002C4149">
        <w:tc>
          <w:tcPr>
            <w:tcW w:w="704" w:type="dxa"/>
          </w:tcPr>
          <w:p w14:paraId="52B77900" w14:textId="38D4CD7D" w:rsidR="007B5572" w:rsidRPr="008D5F4A" w:rsidRDefault="007B5572" w:rsidP="007B5572">
            <w:pPr>
              <w:jc w:val="center"/>
              <w:rPr>
                <w:b/>
                <w:bCs/>
              </w:rPr>
            </w:pPr>
            <w:r w:rsidRPr="008D5F4A">
              <w:rPr>
                <w:b/>
                <w:bCs/>
              </w:rPr>
              <w:lastRenderedPageBreak/>
              <w:t>1</w:t>
            </w:r>
            <w:r w:rsidR="008E623D">
              <w:rPr>
                <w:b/>
                <w:bCs/>
              </w:rPr>
              <w:t>3</w:t>
            </w:r>
            <w:r w:rsidRPr="008D5F4A">
              <w:rPr>
                <w:b/>
                <w:bCs/>
              </w:rPr>
              <w:t>.</w:t>
            </w:r>
          </w:p>
        </w:tc>
        <w:tc>
          <w:tcPr>
            <w:tcW w:w="5528" w:type="dxa"/>
          </w:tcPr>
          <w:p w14:paraId="63A9D821" w14:textId="77777777" w:rsidR="007B5572" w:rsidRPr="008D5F4A" w:rsidRDefault="007B5572" w:rsidP="007B5572">
            <w:r w:rsidRPr="008D5F4A">
              <w:t>Langų angokraščių apdirbimas</w:t>
            </w:r>
          </w:p>
        </w:tc>
        <w:tc>
          <w:tcPr>
            <w:tcW w:w="1560" w:type="dxa"/>
          </w:tcPr>
          <w:p w14:paraId="05D54FBF" w14:textId="5011F6BB" w:rsidR="007B5572" w:rsidRPr="007B5572" w:rsidRDefault="007B5572" w:rsidP="007B5572">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6360F91F" w14:textId="1B340383" w:rsidR="007B5572" w:rsidRPr="008D5F4A" w:rsidRDefault="007B5572" w:rsidP="007B5572">
            <w:pPr>
              <w:jc w:val="center"/>
            </w:pPr>
            <w:r>
              <w:t>6</w:t>
            </w:r>
          </w:p>
        </w:tc>
      </w:tr>
      <w:tr w:rsidR="007B5572" w:rsidRPr="008D5F4A" w14:paraId="7DA66459" w14:textId="77777777" w:rsidTr="002C4149">
        <w:tc>
          <w:tcPr>
            <w:tcW w:w="704" w:type="dxa"/>
          </w:tcPr>
          <w:p w14:paraId="7476FEFA" w14:textId="53EA759C" w:rsidR="007B5572" w:rsidRPr="008D5F4A" w:rsidRDefault="007B5572" w:rsidP="007B5572">
            <w:pPr>
              <w:jc w:val="center"/>
              <w:rPr>
                <w:b/>
                <w:bCs/>
              </w:rPr>
            </w:pPr>
            <w:r w:rsidRPr="008D5F4A">
              <w:rPr>
                <w:b/>
                <w:bCs/>
              </w:rPr>
              <w:t>1</w:t>
            </w:r>
            <w:r w:rsidR="008E623D">
              <w:rPr>
                <w:b/>
                <w:bCs/>
              </w:rPr>
              <w:t>4</w:t>
            </w:r>
            <w:r w:rsidRPr="008D5F4A">
              <w:rPr>
                <w:b/>
                <w:bCs/>
              </w:rPr>
              <w:t>.</w:t>
            </w:r>
          </w:p>
        </w:tc>
        <w:tc>
          <w:tcPr>
            <w:tcW w:w="5528" w:type="dxa"/>
          </w:tcPr>
          <w:p w14:paraId="1420BE73" w14:textId="77777777" w:rsidR="007B5572" w:rsidRPr="008D5F4A" w:rsidRDefault="007B5572" w:rsidP="007B5572">
            <w:r w:rsidRPr="008D5F4A">
              <w:t>Sieninių plytelių montavimas</w:t>
            </w:r>
          </w:p>
        </w:tc>
        <w:tc>
          <w:tcPr>
            <w:tcW w:w="1560" w:type="dxa"/>
          </w:tcPr>
          <w:p w14:paraId="4736FE8B" w14:textId="33F290D2" w:rsidR="007B5572" w:rsidRPr="007B5572" w:rsidRDefault="007B5572" w:rsidP="007B5572">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23D00040" w14:textId="77777777" w:rsidR="007B5572" w:rsidRPr="008D5F4A" w:rsidRDefault="007B5572" w:rsidP="007B5572">
            <w:pPr>
              <w:jc w:val="center"/>
            </w:pPr>
            <w:r w:rsidRPr="008D5F4A">
              <w:t>4,6</w:t>
            </w:r>
          </w:p>
        </w:tc>
      </w:tr>
      <w:tr w:rsidR="007B5572" w:rsidRPr="008D5F4A" w14:paraId="7A826709" w14:textId="77777777" w:rsidTr="002C4149">
        <w:tc>
          <w:tcPr>
            <w:tcW w:w="704" w:type="dxa"/>
          </w:tcPr>
          <w:p w14:paraId="7364A703" w14:textId="1FD21174" w:rsidR="007B5572" w:rsidRPr="008D5F4A" w:rsidRDefault="007B5572" w:rsidP="007B5572">
            <w:pPr>
              <w:jc w:val="center"/>
              <w:rPr>
                <w:b/>
                <w:bCs/>
              </w:rPr>
            </w:pPr>
            <w:r w:rsidRPr="008D5F4A">
              <w:rPr>
                <w:b/>
                <w:bCs/>
              </w:rPr>
              <w:t>1</w:t>
            </w:r>
            <w:r w:rsidR="008E623D">
              <w:rPr>
                <w:b/>
                <w:bCs/>
              </w:rPr>
              <w:t>5</w:t>
            </w:r>
            <w:r w:rsidRPr="008D5F4A">
              <w:rPr>
                <w:b/>
                <w:bCs/>
              </w:rPr>
              <w:t>.</w:t>
            </w:r>
          </w:p>
        </w:tc>
        <w:tc>
          <w:tcPr>
            <w:tcW w:w="5528" w:type="dxa"/>
          </w:tcPr>
          <w:p w14:paraId="77680184" w14:textId="77777777" w:rsidR="007B5572" w:rsidRPr="008D5F4A" w:rsidRDefault="007B5572" w:rsidP="007B5572">
            <w:r w:rsidRPr="008D5F4A">
              <w:t xml:space="preserve">Grindinių plytelių </w:t>
            </w:r>
            <w:r>
              <w:t xml:space="preserve">450x450 mm </w:t>
            </w:r>
            <w:r w:rsidRPr="008D5F4A">
              <w:t>montavimas</w:t>
            </w:r>
            <w:r>
              <w:t>, plytelės ne slidžiu paviršiumi</w:t>
            </w:r>
          </w:p>
        </w:tc>
        <w:tc>
          <w:tcPr>
            <w:tcW w:w="1560" w:type="dxa"/>
          </w:tcPr>
          <w:p w14:paraId="6C0F26A7" w14:textId="59156073" w:rsidR="007B5572" w:rsidRPr="007B5572" w:rsidRDefault="007B5572" w:rsidP="007B5572">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1C4ABEB2" w14:textId="6F7BFEEA" w:rsidR="007B5572" w:rsidRPr="008D5F4A" w:rsidRDefault="007B5572" w:rsidP="007B5572">
            <w:pPr>
              <w:jc w:val="center"/>
            </w:pPr>
            <w:r w:rsidRPr="008D5F4A">
              <w:t>2</w:t>
            </w:r>
            <w:r>
              <w:t>5</w:t>
            </w:r>
          </w:p>
        </w:tc>
      </w:tr>
      <w:tr w:rsidR="003757B1" w:rsidRPr="008D5F4A" w14:paraId="75392181" w14:textId="77777777" w:rsidTr="002C4149">
        <w:tc>
          <w:tcPr>
            <w:tcW w:w="704" w:type="dxa"/>
          </w:tcPr>
          <w:p w14:paraId="77B7C332" w14:textId="2DCEF785" w:rsidR="003757B1" w:rsidRPr="008D5F4A" w:rsidRDefault="003757B1" w:rsidP="002C4149">
            <w:pPr>
              <w:jc w:val="center"/>
              <w:rPr>
                <w:b/>
                <w:bCs/>
              </w:rPr>
            </w:pPr>
            <w:r w:rsidRPr="008D5F4A">
              <w:rPr>
                <w:b/>
                <w:bCs/>
              </w:rPr>
              <w:t>1</w:t>
            </w:r>
            <w:r w:rsidR="008E623D">
              <w:rPr>
                <w:b/>
                <w:bCs/>
              </w:rPr>
              <w:t>6</w:t>
            </w:r>
            <w:r w:rsidRPr="008D5F4A">
              <w:rPr>
                <w:b/>
                <w:bCs/>
              </w:rPr>
              <w:t>.</w:t>
            </w:r>
          </w:p>
        </w:tc>
        <w:tc>
          <w:tcPr>
            <w:tcW w:w="5528" w:type="dxa"/>
          </w:tcPr>
          <w:p w14:paraId="5FC849FA" w14:textId="77777777" w:rsidR="003757B1" w:rsidRPr="008D5F4A" w:rsidRDefault="003757B1" w:rsidP="002C4149">
            <w:r w:rsidRPr="008D5F4A">
              <w:t>Pakabinamų lubų 600x600 mm („</w:t>
            </w:r>
            <w:proofErr w:type="spellStart"/>
            <w:r w:rsidRPr="008D5F4A">
              <w:t>Armstrong</w:t>
            </w:r>
            <w:proofErr w:type="spellEnd"/>
            <w:r w:rsidRPr="008D5F4A">
              <w:t xml:space="preserve"> tipo“) su tvirtinimo detalėmis montavimas</w:t>
            </w:r>
          </w:p>
        </w:tc>
        <w:tc>
          <w:tcPr>
            <w:tcW w:w="1560" w:type="dxa"/>
          </w:tcPr>
          <w:p w14:paraId="21CADC8E" w14:textId="4531C792" w:rsidR="003757B1" w:rsidRPr="007B5572" w:rsidRDefault="007B5572" w:rsidP="002C4149">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7E7BFA2A" w14:textId="03B29C9D" w:rsidR="003757B1" w:rsidRPr="008D5F4A" w:rsidRDefault="003757B1" w:rsidP="002C4149">
            <w:pPr>
              <w:jc w:val="center"/>
            </w:pPr>
            <w:r w:rsidRPr="008D5F4A">
              <w:t>2</w:t>
            </w:r>
            <w:r w:rsidR="00A91E36">
              <w:t>5</w:t>
            </w:r>
          </w:p>
        </w:tc>
      </w:tr>
      <w:tr w:rsidR="003757B1" w:rsidRPr="008D5F4A" w14:paraId="209227C5" w14:textId="77777777" w:rsidTr="00C924ED">
        <w:tc>
          <w:tcPr>
            <w:tcW w:w="704" w:type="dxa"/>
            <w:tcBorders>
              <w:bottom w:val="single" w:sz="4" w:space="0" w:color="auto"/>
            </w:tcBorders>
          </w:tcPr>
          <w:p w14:paraId="2BC742A2" w14:textId="5ECBBB1E" w:rsidR="003757B1" w:rsidRPr="008D5F4A" w:rsidRDefault="003757B1" w:rsidP="002C4149">
            <w:pPr>
              <w:jc w:val="center"/>
              <w:rPr>
                <w:b/>
                <w:bCs/>
              </w:rPr>
            </w:pPr>
            <w:r w:rsidRPr="008D5F4A">
              <w:rPr>
                <w:b/>
                <w:bCs/>
              </w:rPr>
              <w:t>1</w:t>
            </w:r>
            <w:r w:rsidR="008E623D">
              <w:rPr>
                <w:b/>
                <w:bCs/>
              </w:rPr>
              <w:t>7</w:t>
            </w:r>
            <w:r w:rsidRPr="008D5F4A">
              <w:rPr>
                <w:b/>
                <w:bCs/>
              </w:rPr>
              <w:t>.</w:t>
            </w:r>
          </w:p>
        </w:tc>
        <w:tc>
          <w:tcPr>
            <w:tcW w:w="5528" w:type="dxa"/>
            <w:tcBorders>
              <w:bottom w:val="single" w:sz="4" w:space="0" w:color="auto"/>
            </w:tcBorders>
          </w:tcPr>
          <w:p w14:paraId="16540291" w14:textId="4491B653" w:rsidR="003757B1" w:rsidRPr="008D5F4A" w:rsidRDefault="003757B1" w:rsidP="002C4149">
            <w:r>
              <w:t>Į</w:t>
            </w:r>
            <w:r w:rsidRPr="008D5F4A">
              <w:t>leidžiamo praustuv</w:t>
            </w:r>
            <w:r>
              <w:t>o</w:t>
            </w:r>
            <w:r w:rsidRPr="008D5F4A">
              <w:t xml:space="preserve"> (ne mažesnių išmatavimų kaip 500x400 mm (plotis x gylis)) su spintele įrengim</w:t>
            </w:r>
            <w:r>
              <w:t>o ir pajungimo</w:t>
            </w:r>
            <w:r w:rsidRPr="008D5F4A">
              <w:t xml:space="preserve"> </w:t>
            </w:r>
            <w:r>
              <w:t xml:space="preserve">darbai </w:t>
            </w:r>
            <w:r w:rsidR="00C924ED">
              <w:t xml:space="preserve">vietoj senojo praustuvo </w:t>
            </w:r>
            <w:r>
              <w:t>(įskaitant visas reikiamas detales-priedus, kaip pvz. sifonas, maišytuvas ir t.t.)</w:t>
            </w:r>
          </w:p>
        </w:tc>
        <w:tc>
          <w:tcPr>
            <w:tcW w:w="1560" w:type="dxa"/>
            <w:tcBorders>
              <w:bottom w:val="single" w:sz="4" w:space="0" w:color="auto"/>
            </w:tcBorders>
          </w:tcPr>
          <w:p w14:paraId="2FF3339E" w14:textId="77777777" w:rsidR="003757B1" w:rsidRPr="007B5572" w:rsidRDefault="003757B1" w:rsidP="002C4149">
            <w:pPr>
              <w:pStyle w:val="Sraopastraipa"/>
              <w:spacing w:before="60" w:after="60"/>
              <w:ind w:left="0"/>
              <w:jc w:val="center"/>
              <w:rPr>
                <w:rFonts w:ascii="Times New Roman" w:hAnsi="Times New Roman" w:cs="Times New Roman"/>
                <w:lang w:val="lt-LT"/>
              </w:rPr>
            </w:pPr>
            <w:proofErr w:type="spellStart"/>
            <w:r w:rsidRPr="007B5572">
              <w:rPr>
                <w:rFonts w:ascii="Times New Roman" w:hAnsi="Times New Roman" w:cs="Times New Roman"/>
                <w:lang w:val="lt-LT"/>
              </w:rPr>
              <w:t>kompl</w:t>
            </w:r>
            <w:proofErr w:type="spellEnd"/>
            <w:r w:rsidRPr="007B5572">
              <w:rPr>
                <w:rFonts w:ascii="Times New Roman" w:hAnsi="Times New Roman" w:cs="Times New Roman"/>
                <w:lang w:val="lt-LT"/>
              </w:rPr>
              <w:t>.</w:t>
            </w:r>
          </w:p>
        </w:tc>
        <w:tc>
          <w:tcPr>
            <w:tcW w:w="1559" w:type="dxa"/>
            <w:tcBorders>
              <w:bottom w:val="single" w:sz="4" w:space="0" w:color="auto"/>
            </w:tcBorders>
          </w:tcPr>
          <w:p w14:paraId="200FFE0E" w14:textId="77777777" w:rsidR="003757B1" w:rsidRPr="008D5F4A" w:rsidRDefault="003757B1" w:rsidP="002C4149">
            <w:pPr>
              <w:jc w:val="center"/>
            </w:pPr>
            <w:r w:rsidRPr="008D5F4A">
              <w:t>1</w:t>
            </w:r>
          </w:p>
        </w:tc>
      </w:tr>
      <w:tr w:rsidR="00C924ED" w:rsidRPr="008D5F4A" w14:paraId="301D9C57" w14:textId="77777777" w:rsidTr="00C924ED">
        <w:tc>
          <w:tcPr>
            <w:tcW w:w="704" w:type="dxa"/>
            <w:tcBorders>
              <w:bottom w:val="single" w:sz="4" w:space="0" w:color="auto"/>
            </w:tcBorders>
          </w:tcPr>
          <w:p w14:paraId="636FFC63" w14:textId="41BDC08C" w:rsidR="00C924ED" w:rsidRPr="008D5F4A" w:rsidRDefault="00103819" w:rsidP="002C4149">
            <w:pPr>
              <w:jc w:val="center"/>
              <w:rPr>
                <w:b/>
                <w:bCs/>
              </w:rPr>
            </w:pPr>
            <w:r>
              <w:rPr>
                <w:b/>
                <w:bCs/>
              </w:rPr>
              <w:t>18.</w:t>
            </w:r>
          </w:p>
        </w:tc>
        <w:tc>
          <w:tcPr>
            <w:tcW w:w="5528" w:type="dxa"/>
            <w:tcBorders>
              <w:bottom w:val="single" w:sz="4" w:space="0" w:color="auto"/>
            </w:tcBorders>
          </w:tcPr>
          <w:p w14:paraId="5A3249BD" w14:textId="0912D0D3" w:rsidR="00C924ED" w:rsidRDefault="00103819" w:rsidP="002C4149">
            <w:r>
              <w:t xml:space="preserve">Vandentiekio ir kanalizacijos </w:t>
            </w:r>
            <w:r w:rsidR="005934F8">
              <w:t>perkėlimas 3,5 metro atstumu</w:t>
            </w:r>
            <w:r w:rsidR="005D0A23">
              <w:t xml:space="preserve"> </w:t>
            </w:r>
          </w:p>
        </w:tc>
        <w:tc>
          <w:tcPr>
            <w:tcW w:w="1560" w:type="dxa"/>
            <w:tcBorders>
              <w:bottom w:val="single" w:sz="4" w:space="0" w:color="auto"/>
            </w:tcBorders>
          </w:tcPr>
          <w:p w14:paraId="5643C774" w14:textId="2B10F79D" w:rsidR="00C924ED" w:rsidRPr="007B5572" w:rsidRDefault="005934F8" w:rsidP="002C4149">
            <w:pPr>
              <w:pStyle w:val="Sraopastraipa"/>
              <w:spacing w:before="60" w:after="60"/>
              <w:ind w:left="0"/>
              <w:jc w:val="center"/>
              <w:rPr>
                <w:rFonts w:ascii="Times New Roman" w:hAnsi="Times New Roman" w:cs="Times New Roman"/>
                <w:lang w:val="lt-LT"/>
              </w:rPr>
            </w:pPr>
            <w:proofErr w:type="spellStart"/>
            <w:r>
              <w:rPr>
                <w:rFonts w:ascii="Times New Roman" w:hAnsi="Times New Roman" w:cs="Times New Roman"/>
                <w:lang w:val="lt-LT"/>
              </w:rPr>
              <w:t>kompl</w:t>
            </w:r>
            <w:proofErr w:type="spellEnd"/>
            <w:r>
              <w:rPr>
                <w:rFonts w:ascii="Times New Roman" w:hAnsi="Times New Roman" w:cs="Times New Roman"/>
                <w:lang w:val="lt-LT"/>
              </w:rPr>
              <w:t>.</w:t>
            </w:r>
          </w:p>
        </w:tc>
        <w:tc>
          <w:tcPr>
            <w:tcW w:w="1559" w:type="dxa"/>
            <w:tcBorders>
              <w:bottom w:val="single" w:sz="4" w:space="0" w:color="auto"/>
            </w:tcBorders>
          </w:tcPr>
          <w:p w14:paraId="01478749" w14:textId="44F816DB" w:rsidR="00C924ED" w:rsidRPr="008D5F4A" w:rsidRDefault="005934F8" w:rsidP="002C4149">
            <w:pPr>
              <w:jc w:val="center"/>
            </w:pPr>
            <w:r>
              <w:t>1</w:t>
            </w:r>
          </w:p>
        </w:tc>
      </w:tr>
      <w:tr w:rsidR="003757B1" w:rsidRPr="008D5F4A" w14:paraId="0124DAD8" w14:textId="77777777" w:rsidTr="002C4149">
        <w:tc>
          <w:tcPr>
            <w:tcW w:w="704" w:type="dxa"/>
          </w:tcPr>
          <w:p w14:paraId="220C6B63" w14:textId="15C6206E" w:rsidR="003757B1" w:rsidRPr="008D5F4A" w:rsidRDefault="003757B1" w:rsidP="002C4149">
            <w:pPr>
              <w:jc w:val="center"/>
              <w:rPr>
                <w:b/>
                <w:bCs/>
              </w:rPr>
            </w:pPr>
            <w:r w:rsidRPr="008D5F4A">
              <w:rPr>
                <w:b/>
                <w:bCs/>
              </w:rPr>
              <w:t>1</w:t>
            </w:r>
            <w:r w:rsidR="00C21AAF">
              <w:rPr>
                <w:b/>
                <w:bCs/>
              </w:rPr>
              <w:t>9</w:t>
            </w:r>
            <w:r w:rsidRPr="008D5F4A">
              <w:rPr>
                <w:b/>
                <w:bCs/>
              </w:rPr>
              <w:t>.</w:t>
            </w:r>
          </w:p>
        </w:tc>
        <w:tc>
          <w:tcPr>
            <w:tcW w:w="5528" w:type="dxa"/>
          </w:tcPr>
          <w:p w14:paraId="51807EFE" w14:textId="77777777" w:rsidR="003757B1" w:rsidRPr="008D5F4A" w:rsidRDefault="003757B1" w:rsidP="002C4149">
            <w:r w:rsidRPr="008D5F4A">
              <w:t>LED panel</w:t>
            </w:r>
            <w:r>
              <w:t>ės</w:t>
            </w:r>
            <w:r w:rsidRPr="008D5F4A">
              <w:t>-šviestuv</w:t>
            </w:r>
            <w:r>
              <w:t>ai</w:t>
            </w:r>
            <w:r w:rsidRPr="008D5F4A">
              <w:t xml:space="preserve"> (600x600 mm</w:t>
            </w:r>
            <w:r>
              <w:t xml:space="preserve">, </w:t>
            </w:r>
            <w:r w:rsidRPr="008D5F4A">
              <w:t>36W, 4000 K)</w:t>
            </w:r>
            <w:r>
              <w:t xml:space="preserve"> su</w:t>
            </w:r>
            <w:r w:rsidRPr="008D5F4A">
              <w:t xml:space="preserve"> montavim</w:t>
            </w:r>
            <w:r>
              <w:t>o</w:t>
            </w:r>
            <w:r w:rsidRPr="008D5F4A">
              <w:t xml:space="preserve"> ir pajungim</w:t>
            </w:r>
            <w:r>
              <w:t>o darbais</w:t>
            </w:r>
            <w:r w:rsidRPr="008D5F4A">
              <w:t xml:space="preserve"> </w:t>
            </w:r>
          </w:p>
        </w:tc>
        <w:tc>
          <w:tcPr>
            <w:tcW w:w="1560" w:type="dxa"/>
          </w:tcPr>
          <w:p w14:paraId="4994C1CC" w14:textId="77777777" w:rsidR="003757B1" w:rsidRPr="007B5572" w:rsidRDefault="003757B1" w:rsidP="002C4149">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6ADB7BAF" w14:textId="77777777" w:rsidR="003757B1" w:rsidRPr="008D5F4A" w:rsidRDefault="003757B1" w:rsidP="002C4149">
            <w:pPr>
              <w:jc w:val="center"/>
            </w:pPr>
            <w:r w:rsidRPr="008D5F4A">
              <w:t>4</w:t>
            </w:r>
          </w:p>
        </w:tc>
      </w:tr>
      <w:tr w:rsidR="003757B1" w:rsidRPr="008D5F4A" w14:paraId="086E670B" w14:textId="77777777" w:rsidTr="002C4149">
        <w:tc>
          <w:tcPr>
            <w:tcW w:w="704" w:type="dxa"/>
          </w:tcPr>
          <w:p w14:paraId="7DEC4417" w14:textId="4F4F6C83" w:rsidR="003757B1" w:rsidRPr="008D5F4A" w:rsidRDefault="00C21AAF" w:rsidP="002C4149">
            <w:pPr>
              <w:jc w:val="center"/>
              <w:rPr>
                <w:b/>
                <w:bCs/>
              </w:rPr>
            </w:pPr>
            <w:r>
              <w:rPr>
                <w:b/>
                <w:bCs/>
              </w:rPr>
              <w:t>20</w:t>
            </w:r>
            <w:r w:rsidR="003757B1">
              <w:rPr>
                <w:b/>
                <w:bCs/>
              </w:rPr>
              <w:t>.</w:t>
            </w:r>
          </w:p>
        </w:tc>
        <w:tc>
          <w:tcPr>
            <w:tcW w:w="5528" w:type="dxa"/>
          </w:tcPr>
          <w:p w14:paraId="6BFD2C53" w14:textId="77777777" w:rsidR="003757B1" w:rsidRPr="008D5F4A" w:rsidRDefault="003757B1" w:rsidP="002C4149">
            <w:r>
              <w:t>OSB plokštė</w:t>
            </w:r>
            <w:r w:rsidRPr="00DA55D2">
              <w:t xml:space="preserve"> (2</w:t>
            </w:r>
            <w:r>
              <w:t>5</w:t>
            </w:r>
            <w:r w:rsidRPr="00DA55D2">
              <w:t>00x1</w:t>
            </w:r>
            <w:r>
              <w:t>25</w:t>
            </w:r>
            <w:r w:rsidRPr="00DA55D2">
              <w:t>0x</w:t>
            </w:r>
            <w:r>
              <w:t>22 mm – 1 vnt., 2500x1250x10 mm – 1 vnt.</w:t>
            </w:r>
            <w:r w:rsidRPr="00DA55D2">
              <w:t>)</w:t>
            </w:r>
          </w:p>
        </w:tc>
        <w:tc>
          <w:tcPr>
            <w:tcW w:w="1560" w:type="dxa"/>
          </w:tcPr>
          <w:p w14:paraId="6A9A6F33" w14:textId="04E11908" w:rsidR="003757B1" w:rsidRPr="007B5572" w:rsidRDefault="005B7D11" w:rsidP="002C4149">
            <w:pPr>
              <w:pStyle w:val="Sraopastraipa"/>
              <w:spacing w:before="60" w:after="60"/>
              <w:ind w:left="0"/>
              <w:jc w:val="center"/>
              <w:rPr>
                <w:rFonts w:ascii="Times New Roman" w:hAnsi="Times New Roman" w:cs="Times New Roman"/>
                <w:lang w:val="lt-LT"/>
              </w:rPr>
            </w:pPr>
            <w:proofErr w:type="spellStart"/>
            <w:r w:rsidRPr="007B5572">
              <w:rPr>
                <w:rFonts w:ascii="Times New Roman" w:hAnsi="Times New Roman" w:cs="Times New Roman"/>
                <w:lang w:val="lt-LT"/>
              </w:rPr>
              <w:t>kompl</w:t>
            </w:r>
            <w:proofErr w:type="spellEnd"/>
            <w:r w:rsidRPr="007B5572">
              <w:rPr>
                <w:rFonts w:ascii="Times New Roman" w:hAnsi="Times New Roman" w:cs="Times New Roman"/>
                <w:lang w:val="lt-LT"/>
              </w:rPr>
              <w:t>.</w:t>
            </w:r>
          </w:p>
        </w:tc>
        <w:tc>
          <w:tcPr>
            <w:tcW w:w="1559" w:type="dxa"/>
          </w:tcPr>
          <w:p w14:paraId="41A8EBE4" w14:textId="2AA8CE56" w:rsidR="003757B1" w:rsidRPr="008D5F4A" w:rsidRDefault="005B7D11" w:rsidP="002C4149">
            <w:pPr>
              <w:jc w:val="center"/>
            </w:pPr>
            <w:r>
              <w:t>1</w:t>
            </w:r>
          </w:p>
        </w:tc>
      </w:tr>
      <w:tr w:rsidR="00A029E6" w:rsidRPr="008D5F4A" w14:paraId="6F57F839" w14:textId="77777777" w:rsidTr="002C4149">
        <w:tc>
          <w:tcPr>
            <w:tcW w:w="704" w:type="dxa"/>
          </w:tcPr>
          <w:p w14:paraId="60A693E4" w14:textId="441B8A72" w:rsidR="00A029E6" w:rsidRDefault="008E623D" w:rsidP="002C4149">
            <w:pPr>
              <w:jc w:val="center"/>
              <w:rPr>
                <w:b/>
                <w:bCs/>
              </w:rPr>
            </w:pPr>
            <w:r>
              <w:rPr>
                <w:b/>
                <w:bCs/>
              </w:rPr>
              <w:t>2</w:t>
            </w:r>
            <w:r w:rsidR="00C21AAF">
              <w:rPr>
                <w:b/>
                <w:bCs/>
              </w:rPr>
              <w:t>1</w:t>
            </w:r>
            <w:r w:rsidR="00A029E6">
              <w:rPr>
                <w:b/>
                <w:bCs/>
              </w:rPr>
              <w:t>.</w:t>
            </w:r>
          </w:p>
        </w:tc>
        <w:tc>
          <w:tcPr>
            <w:tcW w:w="5528" w:type="dxa"/>
          </w:tcPr>
          <w:p w14:paraId="71846F90" w14:textId="7B522E2F" w:rsidR="00A029E6" w:rsidRDefault="00A029E6" w:rsidP="002C4149">
            <w:r>
              <w:t>Elektros</w:t>
            </w:r>
            <w:r w:rsidRPr="00A029E6">
              <w:t xml:space="preserve"> dėžu</w:t>
            </w:r>
            <w:r>
              <w:t>čių (šviesos jungikl</w:t>
            </w:r>
            <w:r w:rsidR="006057D6">
              <w:t>iui</w:t>
            </w:r>
            <w:r>
              <w:t xml:space="preserve">, rozetėms) sumontavimas </w:t>
            </w:r>
            <w:r w:rsidRPr="00A029E6">
              <w:t xml:space="preserve">į </w:t>
            </w:r>
            <w:proofErr w:type="spellStart"/>
            <w:r w:rsidRPr="00A029E6">
              <w:t>gipskartonį</w:t>
            </w:r>
            <w:proofErr w:type="spellEnd"/>
          </w:p>
        </w:tc>
        <w:tc>
          <w:tcPr>
            <w:tcW w:w="1560" w:type="dxa"/>
          </w:tcPr>
          <w:p w14:paraId="00B8CA12" w14:textId="2F523FD5" w:rsidR="00A029E6" w:rsidRPr="007B5572" w:rsidRDefault="00A029E6" w:rsidP="002C4149">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4C2CD799" w14:textId="7D9101D6" w:rsidR="00A029E6" w:rsidRDefault="00A029E6" w:rsidP="002C4149">
            <w:pPr>
              <w:jc w:val="center"/>
            </w:pPr>
            <w:r>
              <w:t>20</w:t>
            </w:r>
          </w:p>
        </w:tc>
      </w:tr>
      <w:tr w:rsidR="008D35A4" w:rsidRPr="008D5F4A" w14:paraId="376FFBEC" w14:textId="77777777" w:rsidTr="002C4149">
        <w:tc>
          <w:tcPr>
            <w:tcW w:w="704" w:type="dxa"/>
          </w:tcPr>
          <w:p w14:paraId="4090151A" w14:textId="28065DE9" w:rsidR="008D35A4" w:rsidRDefault="007B65F1" w:rsidP="002C4149">
            <w:pPr>
              <w:jc w:val="center"/>
              <w:rPr>
                <w:b/>
                <w:bCs/>
              </w:rPr>
            </w:pPr>
            <w:r>
              <w:rPr>
                <w:b/>
                <w:bCs/>
              </w:rPr>
              <w:t>2</w:t>
            </w:r>
            <w:r w:rsidR="00C21AAF">
              <w:rPr>
                <w:b/>
                <w:bCs/>
              </w:rPr>
              <w:t>2</w:t>
            </w:r>
            <w:r w:rsidR="008D35A4">
              <w:rPr>
                <w:b/>
                <w:bCs/>
              </w:rPr>
              <w:t>.</w:t>
            </w:r>
          </w:p>
        </w:tc>
        <w:tc>
          <w:tcPr>
            <w:tcW w:w="5528" w:type="dxa"/>
          </w:tcPr>
          <w:p w14:paraId="72864B3A" w14:textId="0E24599F" w:rsidR="008D35A4" w:rsidRDefault="00A9136F" w:rsidP="002C4149">
            <w:r>
              <w:t xml:space="preserve">Elektros kabelio </w:t>
            </w:r>
            <w:r w:rsidR="008E489E">
              <w:t xml:space="preserve">(vidinė gysla – </w:t>
            </w:r>
            <w:r w:rsidR="00935D33" w:rsidRPr="00935D33">
              <w:t>3</w:t>
            </w:r>
            <w:r w:rsidR="008E489E" w:rsidRPr="00935D33">
              <w:t xml:space="preserve"> x 2,5 mm</w:t>
            </w:r>
            <w:r w:rsidR="008E489E">
              <w:t xml:space="preserve">) </w:t>
            </w:r>
            <w:r>
              <w:t>išvedžiojimas į elektros dėžučių taškus</w:t>
            </w:r>
          </w:p>
        </w:tc>
        <w:tc>
          <w:tcPr>
            <w:tcW w:w="1560" w:type="dxa"/>
          </w:tcPr>
          <w:p w14:paraId="2500E689" w14:textId="7F9BAE44" w:rsidR="008D35A4" w:rsidRPr="007B5572" w:rsidRDefault="00A9136F" w:rsidP="002C4149">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m</w:t>
            </w:r>
          </w:p>
        </w:tc>
        <w:tc>
          <w:tcPr>
            <w:tcW w:w="1559" w:type="dxa"/>
          </w:tcPr>
          <w:p w14:paraId="2E98CFFD" w14:textId="603F60D2" w:rsidR="008D35A4" w:rsidRDefault="00801A19" w:rsidP="002C4149">
            <w:pPr>
              <w:jc w:val="center"/>
            </w:pPr>
            <w:r w:rsidRPr="00935D33">
              <w:t>15</w:t>
            </w:r>
            <w:r w:rsidR="00A9136F" w:rsidRPr="00935D33">
              <w:t>0</w:t>
            </w:r>
          </w:p>
        </w:tc>
      </w:tr>
      <w:tr w:rsidR="00F0452E" w:rsidRPr="008D5F4A" w14:paraId="2385AEAC" w14:textId="77777777" w:rsidTr="002C4149">
        <w:tc>
          <w:tcPr>
            <w:tcW w:w="704" w:type="dxa"/>
          </w:tcPr>
          <w:p w14:paraId="30361534" w14:textId="14C6A4E5" w:rsidR="00F0452E" w:rsidRDefault="00F0452E" w:rsidP="002C4149">
            <w:pPr>
              <w:jc w:val="center"/>
              <w:rPr>
                <w:b/>
                <w:bCs/>
              </w:rPr>
            </w:pPr>
            <w:r>
              <w:rPr>
                <w:b/>
                <w:bCs/>
              </w:rPr>
              <w:t>2</w:t>
            </w:r>
            <w:r w:rsidR="00C21AAF">
              <w:rPr>
                <w:b/>
                <w:bCs/>
              </w:rPr>
              <w:t>3</w:t>
            </w:r>
            <w:r>
              <w:rPr>
                <w:b/>
                <w:bCs/>
              </w:rPr>
              <w:t>.</w:t>
            </w:r>
          </w:p>
        </w:tc>
        <w:tc>
          <w:tcPr>
            <w:tcW w:w="5528" w:type="dxa"/>
          </w:tcPr>
          <w:p w14:paraId="25D8394B" w14:textId="0FF9DB74" w:rsidR="00F0452E" w:rsidRDefault="00F0452E" w:rsidP="002C4149">
            <w:r>
              <w:t>Elektros rozečių (19 vnt.) ir šviesos jungiklio (1 vnt.) įrengimas ir užmaitinimas</w:t>
            </w:r>
          </w:p>
        </w:tc>
        <w:tc>
          <w:tcPr>
            <w:tcW w:w="1560" w:type="dxa"/>
          </w:tcPr>
          <w:p w14:paraId="731ABE12" w14:textId="413A966C" w:rsidR="00F0452E" w:rsidRPr="007B5572" w:rsidRDefault="00F0452E" w:rsidP="002C4149">
            <w:pPr>
              <w:pStyle w:val="Sraopastraipa"/>
              <w:spacing w:before="60" w:after="60"/>
              <w:ind w:left="0"/>
              <w:jc w:val="center"/>
              <w:rPr>
                <w:rFonts w:ascii="Times New Roman" w:hAnsi="Times New Roman" w:cs="Times New Roman"/>
                <w:lang w:val="lt-LT"/>
              </w:rPr>
            </w:pPr>
            <w:r>
              <w:rPr>
                <w:rFonts w:ascii="Times New Roman" w:hAnsi="Times New Roman" w:cs="Times New Roman"/>
                <w:lang w:val="lt-LT"/>
              </w:rPr>
              <w:t>vnt.</w:t>
            </w:r>
          </w:p>
        </w:tc>
        <w:tc>
          <w:tcPr>
            <w:tcW w:w="1559" w:type="dxa"/>
          </w:tcPr>
          <w:p w14:paraId="63FAB1D9" w14:textId="252E5B65" w:rsidR="00F0452E" w:rsidRDefault="00F0452E" w:rsidP="002C4149">
            <w:pPr>
              <w:jc w:val="center"/>
              <w:rPr>
                <w:color w:val="FF0000"/>
              </w:rPr>
            </w:pPr>
            <w:r w:rsidRPr="00F0452E">
              <w:t>20</w:t>
            </w:r>
          </w:p>
        </w:tc>
      </w:tr>
      <w:tr w:rsidR="003757B1" w:rsidRPr="008D5F4A" w14:paraId="6914223F" w14:textId="77777777" w:rsidTr="002C4149">
        <w:tc>
          <w:tcPr>
            <w:tcW w:w="704" w:type="dxa"/>
            <w:tcBorders>
              <w:bottom w:val="single" w:sz="12" w:space="0" w:color="auto"/>
            </w:tcBorders>
          </w:tcPr>
          <w:p w14:paraId="5E127AE5" w14:textId="3A5C8C8B" w:rsidR="003757B1" w:rsidRDefault="007B65F1" w:rsidP="002C4149">
            <w:pPr>
              <w:jc w:val="center"/>
              <w:rPr>
                <w:b/>
                <w:bCs/>
              </w:rPr>
            </w:pPr>
            <w:r>
              <w:rPr>
                <w:b/>
                <w:bCs/>
              </w:rPr>
              <w:t>2</w:t>
            </w:r>
            <w:r w:rsidR="00C21AAF">
              <w:rPr>
                <w:b/>
                <w:bCs/>
              </w:rPr>
              <w:t>4</w:t>
            </w:r>
            <w:r w:rsidR="003757B1">
              <w:rPr>
                <w:b/>
                <w:bCs/>
              </w:rPr>
              <w:t>.</w:t>
            </w:r>
          </w:p>
        </w:tc>
        <w:tc>
          <w:tcPr>
            <w:tcW w:w="5528" w:type="dxa"/>
            <w:tcBorders>
              <w:bottom w:val="single" w:sz="12" w:space="0" w:color="auto"/>
            </w:tcBorders>
          </w:tcPr>
          <w:p w14:paraId="060184FA" w14:textId="4197BB92" w:rsidR="003757B1" w:rsidRDefault="003757B1" w:rsidP="002C4149">
            <w:r>
              <w:t>PVC vidaus durys (</w:t>
            </w:r>
            <w:r w:rsidR="00882DBC">
              <w:t>8</w:t>
            </w:r>
            <w:r>
              <w:t>00x</w:t>
            </w:r>
            <w:r w:rsidR="00882DBC">
              <w:t>2</w:t>
            </w:r>
            <w:r>
              <w:t xml:space="preserve">000 mm), spalva – pilka (antracitas), profilis 6 kamerų, 2 sandarinimo tarpinės, su spyna (komplekte mažiausiai 3 raktai), nulenkiamos durinės rankenos, </w:t>
            </w:r>
            <w:proofErr w:type="spellStart"/>
            <w:r>
              <w:t>vienvėrės</w:t>
            </w:r>
            <w:proofErr w:type="spellEnd"/>
            <w:r>
              <w:t>, pilnu užpildu. Su pilna apdaila.</w:t>
            </w:r>
            <w:r w:rsidR="00F80A39">
              <w:t xml:space="preserve"> Virtuvės durys.</w:t>
            </w:r>
          </w:p>
        </w:tc>
        <w:tc>
          <w:tcPr>
            <w:tcW w:w="1560" w:type="dxa"/>
            <w:tcBorders>
              <w:bottom w:val="single" w:sz="12" w:space="0" w:color="auto"/>
            </w:tcBorders>
          </w:tcPr>
          <w:p w14:paraId="03571FE0" w14:textId="77777777" w:rsidR="003757B1" w:rsidRPr="007B5572" w:rsidRDefault="003757B1" w:rsidP="002C4149">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Borders>
              <w:bottom w:val="single" w:sz="12" w:space="0" w:color="auto"/>
            </w:tcBorders>
          </w:tcPr>
          <w:p w14:paraId="406E7891" w14:textId="77777777" w:rsidR="003757B1" w:rsidRDefault="003757B1" w:rsidP="002C4149">
            <w:pPr>
              <w:jc w:val="center"/>
            </w:pPr>
            <w:r>
              <w:t>1</w:t>
            </w:r>
          </w:p>
        </w:tc>
      </w:tr>
      <w:bookmarkEnd w:id="1"/>
    </w:tbl>
    <w:p w14:paraId="7B7F3216" w14:textId="5B3229C2" w:rsidR="002A1F57" w:rsidRDefault="002A1F57" w:rsidP="003757B1">
      <w:pPr>
        <w:pStyle w:val="Sraopastraipa"/>
        <w:tabs>
          <w:tab w:val="left" w:pos="567"/>
        </w:tabs>
        <w:spacing w:before="60" w:after="60" w:line="360" w:lineRule="auto"/>
        <w:ind w:left="1224"/>
        <w:rPr>
          <w:rFonts w:ascii="Times New Roman" w:hAnsi="Times New Roman" w:cs="Times New Roman"/>
          <w:bCs/>
          <w:lang w:val="lt-LT"/>
        </w:rPr>
      </w:pPr>
    </w:p>
    <w:p w14:paraId="77E1459F" w14:textId="3194B61B" w:rsidR="00E61CA6" w:rsidRPr="003757B1" w:rsidRDefault="00882FC4" w:rsidP="003757B1">
      <w:pPr>
        <w:pStyle w:val="Sraopastraipa"/>
        <w:numPr>
          <w:ilvl w:val="2"/>
          <w:numId w:val="1"/>
        </w:numPr>
        <w:tabs>
          <w:tab w:val="left" w:pos="567"/>
        </w:tabs>
        <w:spacing w:before="60" w:after="60" w:line="360" w:lineRule="auto"/>
        <w:rPr>
          <w:rFonts w:ascii="Times New Roman" w:hAnsi="Times New Roman" w:cs="Times New Roman"/>
          <w:bCs/>
          <w:lang w:val="lt-LT"/>
        </w:rPr>
      </w:pPr>
      <w:r>
        <w:rPr>
          <w:rFonts w:ascii="Times New Roman" w:hAnsi="Times New Roman" w:cs="Times New Roman"/>
          <w:bCs/>
          <w:lang w:val="lt-LT"/>
        </w:rPr>
        <w:t>Rūbinės</w:t>
      </w:r>
      <w:r w:rsidR="003757B1">
        <w:rPr>
          <w:rFonts w:ascii="Times New Roman" w:hAnsi="Times New Roman" w:cs="Times New Roman"/>
          <w:bCs/>
          <w:lang w:val="lt-LT"/>
        </w:rPr>
        <w:t xml:space="preserve"> patalpa:</w:t>
      </w:r>
    </w:p>
    <w:tbl>
      <w:tblPr>
        <w:tblStyle w:val="Lentelstinklelis"/>
        <w:tblW w:w="9351" w:type="dxa"/>
        <w:tblLook w:val="04A0" w:firstRow="1" w:lastRow="0" w:firstColumn="1" w:lastColumn="0" w:noHBand="0" w:noVBand="1"/>
      </w:tblPr>
      <w:tblGrid>
        <w:gridCol w:w="704"/>
        <w:gridCol w:w="5528"/>
        <w:gridCol w:w="1560"/>
        <w:gridCol w:w="1559"/>
      </w:tblGrid>
      <w:tr w:rsidR="00963921" w:rsidRPr="00963921" w14:paraId="0DBFD9F9" w14:textId="77777777" w:rsidTr="003D20C4">
        <w:trPr>
          <w:trHeight w:val="340"/>
        </w:trPr>
        <w:tc>
          <w:tcPr>
            <w:tcW w:w="704" w:type="dxa"/>
            <w:tcBorders>
              <w:bottom w:val="single" w:sz="12" w:space="0" w:color="auto"/>
            </w:tcBorders>
          </w:tcPr>
          <w:p w14:paraId="2E002A3D" w14:textId="77777777" w:rsidR="00E61CA6" w:rsidRPr="00A0702B" w:rsidRDefault="00E61CA6" w:rsidP="003D20C4">
            <w:pPr>
              <w:jc w:val="center"/>
              <w:rPr>
                <w:b/>
                <w:bCs/>
              </w:rPr>
            </w:pPr>
            <w:r w:rsidRPr="00A0702B">
              <w:rPr>
                <w:b/>
                <w:bCs/>
              </w:rPr>
              <w:t>Eil. Nr.</w:t>
            </w:r>
          </w:p>
        </w:tc>
        <w:tc>
          <w:tcPr>
            <w:tcW w:w="5528" w:type="dxa"/>
            <w:tcBorders>
              <w:bottom w:val="single" w:sz="12" w:space="0" w:color="auto"/>
            </w:tcBorders>
          </w:tcPr>
          <w:p w14:paraId="57612327" w14:textId="77777777" w:rsidR="00E61CA6" w:rsidRPr="00A0702B" w:rsidRDefault="00E61CA6" w:rsidP="003D20C4">
            <w:pPr>
              <w:jc w:val="center"/>
              <w:rPr>
                <w:b/>
                <w:bCs/>
              </w:rPr>
            </w:pPr>
            <w:r w:rsidRPr="00A0702B">
              <w:rPr>
                <w:b/>
                <w:bCs/>
              </w:rPr>
              <w:t>Darbai</w:t>
            </w:r>
          </w:p>
        </w:tc>
        <w:tc>
          <w:tcPr>
            <w:tcW w:w="1560" w:type="dxa"/>
            <w:tcBorders>
              <w:bottom w:val="single" w:sz="12" w:space="0" w:color="auto"/>
            </w:tcBorders>
          </w:tcPr>
          <w:p w14:paraId="448E7A77" w14:textId="77777777" w:rsidR="00E61CA6" w:rsidRPr="00A0702B" w:rsidRDefault="00E61CA6" w:rsidP="003D20C4">
            <w:pPr>
              <w:jc w:val="center"/>
              <w:rPr>
                <w:b/>
                <w:bCs/>
              </w:rPr>
            </w:pPr>
            <w:r w:rsidRPr="00A0702B">
              <w:rPr>
                <w:b/>
                <w:bCs/>
              </w:rPr>
              <w:t>Mato vienetas</w:t>
            </w:r>
          </w:p>
        </w:tc>
        <w:tc>
          <w:tcPr>
            <w:tcW w:w="1559" w:type="dxa"/>
            <w:tcBorders>
              <w:bottom w:val="single" w:sz="12" w:space="0" w:color="auto"/>
            </w:tcBorders>
          </w:tcPr>
          <w:p w14:paraId="28FD0544" w14:textId="6D444409" w:rsidR="00E61CA6" w:rsidRPr="00A0702B" w:rsidRDefault="006B0317" w:rsidP="003D20C4">
            <w:pPr>
              <w:jc w:val="center"/>
              <w:rPr>
                <w:b/>
                <w:bCs/>
              </w:rPr>
            </w:pPr>
            <w:r w:rsidRPr="00A0702B">
              <w:rPr>
                <w:b/>
                <w:bCs/>
              </w:rPr>
              <w:t>K</w:t>
            </w:r>
            <w:r w:rsidR="00E61CA6" w:rsidRPr="00A0702B">
              <w:rPr>
                <w:b/>
                <w:bCs/>
              </w:rPr>
              <w:t>iekis</w:t>
            </w:r>
          </w:p>
        </w:tc>
      </w:tr>
      <w:tr w:rsidR="007B5572" w:rsidRPr="00963921" w14:paraId="104ACBA8" w14:textId="77777777" w:rsidTr="003D20C4">
        <w:trPr>
          <w:trHeight w:val="340"/>
        </w:trPr>
        <w:tc>
          <w:tcPr>
            <w:tcW w:w="704" w:type="dxa"/>
            <w:tcBorders>
              <w:top w:val="single" w:sz="12" w:space="0" w:color="auto"/>
            </w:tcBorders>
          </w:tcPr>
          <w:p w14:paraId="1419D7E3" w14:textId="77777777" w:rsidR="007B5572" w:rsidRPr="00A0702B" w:rsidRDefault="007B5572" w:rsidP="007B5572">
            <w:pPr>
              <w:jc w:val="center"/>
              <w:rPr>
                <w:b/>
                <w:bCs/>
              </w:rPr>
            </w:pPr>
            <w:r w:rsidRPr="00A0702B">
              <w:rPr>
                <w:b/>
                <w:bCs/>
              </w:rPr>
              <w:t>1.</w:t>
            </w:r>
          </w:p>
        </w:tc>
        <w:tc>
          <w:tcPr>
            <w:tcW w:w="5528" w:type="dxa"/>
            <w:tcBorders>
              <w:top w:val="single" w:sz="12" w:space="0" w:color="auto"/>
            </w:tcBorders>
          </w:tcPr>
          <w:p w14:paraId="3E7BDC4F" w14:textId="77777777" w:rsidR="007B5572" w:rsidRPr="00A0702B" w:rsidRDefault="007B5572" w:rsidP="007B5572">
            <w:r w:rsidRPr="00A0702B">
              <w:t>Sienų ir lubų dangos (dailylenčių) su tvirtinimo detalėmis demontavimas</w:t>
            </w:r>
          </w:p>
        </w:tc>
        <w:tc>
          <w:tcPr>
            <w:tcW w:w="1560" w:type="dxa"/>
            <w:tcBorders>
              <w:top w:val="single" w:sz="12" w:space="0" w:color="auto"/>
            </w:tcBorders>
          </w:tcPr>
          <w:p w14:paraId="30BF890F" w14:textId="08C06A17" w:rsidR="007B5572" w:rsidRPr="007B5572" w:rsidRDefault="007B5572" w:rsidP="007B5572">
            <w:pPr>
              <w:jc w:val="center"/>
            </w:pPr>
            <w:r w:rsidRPr="007B5572">
              <w:t>m</w:t>
            </w:r>
            <w:r w:rsidRPr="007B5572">
              <w:rPr>
                <w:vertAlign w:val="superscript"/>
              </w:rPr>
              <w:t>2</w:t>
            </w:r>
          </w:p>
        </w:tc>
        <w:tc>
          <w:tcPr>
            <w:tcW w:w="1559" w:type="dxa"/>
            <w:tcBorders>
              <w:top w:val="single" w:sz="12" w:space="0" w:color="auto"/>
            </w:tcBorders>
          </w:tcPr>
          <w:p w14:paraId="3EF9CD6E" w14:textId="683B1205" w:rsidR="007B5572" w:rsidRPr="00A0702B" w:rsidRDefault="007B5572" w:rsidP="007B5572">
            <w:pPr>
              <w:jc w:val="center"/>
            </w:pPr>
            <w:r w:rsidRPr="00A0702B">
              <w:t>112</w:t>
            </w:r>
          </w:p>
        </w:tc>
      </w:tr>
      <w:tr w:rsidR="007B5572" w:rsidRPr="00963921" w14:paraId="1E0AFAB9" w14:textId="77777777" w:rsidTr="003D20C4">
        <w:trPr>
          <w:trHeight w:val="340"/>
        </w:trPr>
        <w:tc>
          <w:tcPr>
            <w:tcW w:w="704" w:type="dxa"/>
          </w:tcPr>
          <w:p w14:paraId="2073A594" w14:textId="77777777" w:rsidR="007B5572" w:rsidRPr="00A0702B" w:rsidRDefault="007B5572" w:rsidP="007B5572">
            <w:pPr>
              <w:jc w:val="center"/>
              <w:rPr>
                <w:b/>
                <w:bCs/>
              </w:rPr>
            </w:pPr>
            <w:r w:rsidRPr="00A0702B">
              <w:rPr>
                <w:b/>
                <w:bCs/>
              </w:rPr>
              <w:t>2.</w:t>
            </w:r>
          </w:p>
        </w:tc>
        <w:tc>
          <w:tcPr>
            <w:tcW w:w="5528" w:type="dxa"/>
          </w:tcPr>
          <w:p w14:paraId="0FA3E56D" w14:textId="33087933" w:rsidR="007B5572" w:rsidRPr="00A0702B" w:rsidRDefault="007B5572" w:rsidP="007B5572">
            <w:r>
              <w:t xml:space="preserve">Grindų PVC </w:t>
            </w:r>
            <w:r w:rsidRPr="00A0702B">
              <w:t>dangos demontavimas</w:t>
            </w:r>
          </w:p>
        </w:tc>
        <w:tc>
          <w:tcPr>
            <w:tcW w:w="1560" w:type="dxa"/>
          </w:tcPr>
          <w:p w14:paraId="1DA54517" w14:textId="5BD16609" w:rsidR="007B5572" w:rsidRPr="007B5572" w:rsidRDefault="007B5572" w:rsidP="007B5572">
            <w:pPr>
              <w:jc w:val="center"/>
            </w:pPr>
            <w:r w:rsidRPr="007B5572">
              <w:t>m</w:t>
            </w:r>
            <w:r w:rsidRPr="007B5572">
              <w:rPr>
                <w:vertAlign w:val="superscript"/>
              </w:rPr>
              <w:t>2</w:t>
            </w:r>
          </w:p>
        </w:tc>
        <w:tc>
          <w:tcPr>
            <w:tcW w:w="1559" w:type="dxa"/>
          </w:tcPr>
          <w:p w14:paraId="68584990" w14:textId="64879A3A" w:rsidR="007B5572" w:rsidRPr="00A0702B" w:rsidRDefault="007B5572" w:rsidP="007B5572">
            <w:pPr>
              <w:jc w:val="center"/>
            </w:pPr>
            <w:r w:rsidRPr="00A0702B">
              <w:t>4</w:t>
            </w:r>
            <w:r>
              <w:t>4</w:t>
            </w:r>
          </w:p>
        </w:tc>
      </w:tr>
      <w:tr w:rsidR="00963921" w:rsidRPr="00963921" w14:paraId="73EA19A8" w14:textId="77777777" w:rsidTr="003D20C4">
        <w:trPr>
          <w:trHeight w:val="340"/>
        </w:trPr>
        <w:tc>
          <w:tcPr>
            <w:tcW w:w="704" w:type="dxa"/>
          </w:tcPr>
          <w:p w14:paraId="264143C8" w14:textId="77777777" w:rsidR="00E61CA6" w:rsidRPr="00DD03BA" w:rsidRDefault="00E61CA6" w:rsidP="003D20C4">
            <w:pPr>
              <w:jc w:val="center"/>
              <w:rPr>
                <w:b/>
                <w:bCs/>
              </w:rPr>
            </w:pPr>
            <w:r w:rsidRPr="00DD03BA">
              <w:rPr>
                <w:b/>
                <w:bCs/>
              </w:rPr>
              <w:t>3.</w:t>
            </w:r>
          </w:p>
        </w:tc>
        <w:tc>
          <w:tcPr>
            <w:tcW w:w="5528" w:type="dxa"/>
          </w:tcPr>
          <w:p w14:paraId="30D20874" w14:textId="77777777" w:rsidR="00E61CA6" w:rsidRPr="00DD03BA" w:rsidRDefault="00E61CA6" w:rsidP="003D20C4">
            <w:r w:rsidRPr="00DD03BA">
              <w:t>Durų demontavimas</w:t>
            </w:r>
          </w:p>
        </w:tc>
        <w:tc>
          <w:tcPr>
            <w:tcW w:w="1560" w:type="dxa"/>
          </w:tcPr>
          <w:p w14:paraId="049B17D8" w14:textId="77777777" w:rsidR="00E61CA6" w:rsidRPr="007B5572" w:rsidRDefault="00E61CA6" w:rsidP="003D20C4">
            <w:pPr>
              <w:jc w:val="center"/>
            </w:pPr>
            <w:r w:rsidRPr="007B5572">
              <w:t xml:space="preserve">vnt. </w:t>
            </w:r>
          </w:p>
        </w:tc>
        <w:tc>
          <w:tcPr>
            <w:tcW w:w="1559" w:type="dxa"/>
          </w:tcPr>
          <w:p w14:paraId="4CEE7ACE" w14:textId="1C3D92C9" w:rsidR="00E61CA6" w:rsidRPr="00DD03BA" w:rsidRDefault="00DD03BA" w:rsidP="003D20C4">
            <w:pPr>
              <w:jc w:val="center"/>
            </w:pPr>
            <w:r w:rsidRPr="00DD03BA">
              <w:t>2</w:t>
            </w:r>
          </w:p>
        </w:tc>
      </w:tr>
      <w:tr w:rsidR="00963921" w:rsidRPr="00963921" w14:paraId="3E2F6A5B" w14:textId="77777777" w:rsidTr="003D20C4">
        <w:trPr>
          <w:trHeight w:val="340"/>
        </w:trPr>
        <w:tc>
          <w:tcPr>
            <w:tcW w:w="704" w:type="dxa"/>
            <w:tcBorders>
              <w:bottom w:val="single" w:sz="4" w:space="0" w:color="auto"/>
            </w:tcBorders>
          </w:tcPr>
          <w:p w14:paraId="470580B7" w14:textId="6E659FE6" w:rsidR="00E61CA6" w:rsidRPr="001A4BF5" w:rsidRDefault="001A4BF5" w:rsidP="003D20C4">
            <w:pPr>
              <w:jc w:val="center"/>
              <w:rPr>
                <w:b/>
                <w:bCs/>
              </w:rPr>
            </w:pPr>
            <w:r w:rsidRPr="001A4BF5">
              <w:rPr>
                <w:b/>
                <w:bCs/>
              </w:rPr>
              <w:t>4</w:t>
            </w:r>
            <w:r w:rsidR="00E61CA6" w:rsidRPr="001A4BF5">
              <w:rPr>
                <w:b/>
                <w:bCs/>
              </w:rPr>
              <w:t>.</w:t>
            </w:r>
          </w:p>
        </w:tc>
        <w:tc>
          <w:tcPr>
            <w:tcW w:w="5528" w:type="dxa"/>
            <w:tcBorders>
              <w:bottom w:val="single" w:sz="4" w:space="0" w:color="auto"/>
            </w:tcBorders>
          </w:tcPr>
          <w:p w14:paraId="3927BA2F" w14:textId="5F9C093C" w:rsidR="00E61CA6" w:rsidRPr="001A4BF5" w:rsidRDefault="00E61CA6" w:rsidP="003D20C4">
            <w:r w:rsidRPr="001A4BF5">
              <w:t xml:space="preserve">Grindų paruošimas </w:t>
            </w:r>
            <w:r w:rsidR="00DD03BA" w:rsidRPr="001A4BF5">
              <w:t xml:space="preserve">ir </w:t>
            </w:r>
            <w:r w:rsidR="001A4BF5" w:rsidRPr="001A4BF5">
              <w:t xml:space="preserve"> PVC </w:t>
            </w:r>
            <w:r w:rsidR="00AD45A8">
              <w:t xml:space="preserve">grindų </w:t>
            </w:r>
            <w:r w:rsidR="001A4BF5" w:rsidRPr="001A4BF5">
              <w:t>dangos įrengimas</w:t>
            </w:r>
            <w:r w:rsidR="00804B43">
              <w:t xml:space="preserve"> klijuojant</w:t>
            </w:r>
            <w:r w:rsidR="001A4BF5" w:rsidRPr="001A4BF5">
              <w:t xml:space="preserve"> (2,5 mm storis (0,7 mm dėvimasis sluoksnis ), medžio imitacija</w:t>
            </w:r>
          </w:p>
        </w:tc>
        <w:tc>
          <w:tcPr>
            <w:tcW w:w="1560" w:type="dxa"/>
            <w:tcBorders>
              <w:bottom w:val="single" w:sz="4" w:space="0" w:color="auto"/>
            </w:tcBorders>
          </w:tcPr>
          <w:p w14:paraId="441E5E69" w14:textId="58BE5016" w:rsidR="00E61CA6" w:rsidRPr="007B5572" w:rsidRDefault="007B5572" w:rsidP="003D20C4">
            <w:pPr>
              <w:jc w:val="center"/>
            </w:pPr>
            <w:r w:rsidRPr="007B5572">
              <w:t>m</w:t>
            </w:r>
            <w:r w:rsidRPr="007B5572">
              <w:rPr>
                <w:vertAlign w:val="superscript"/>
              </w:rPr>
              <w:t>2</w:t>
            </w:r>
          </w:p>
        </w:tc>
        <w:tc>
          <w:tcPr>
            <w:tcW w:w="1559" w:type="dxa"/>
            <w:tcBorders>
              <w:bottom w:val="single" w:sz="4" w:space="0" w:color="auto"/>
            </w:tcBorders>
          </w:tcPr>
          <w:p w14:paraId="5C18CAF8" w14:textId="58BD331C" w:rsidR="00E61CA6" w:rsidRPr="001A4BF5" w:rsidRDefault="00DD03BA" w:rsidP="003D20C4">
            <w:pPr>
              <w:jc w:val="center"/>
            </w:pPr>
            <w:r w:rsidRPr="001A4BF5">
              <w:t>4</w:t>
            </w:r>
            <w:r w:rsidR="008A7D5A">
              <w:t>4</w:t>
            </w:r>
          </w:p>
        </w:tc>
      </w:tr>
      <w:tr w:rsidR="00963921" w:rsidRPr="00963921" w14:paraId="651C42BF" w14:textId="77777777" w:rsidTr="003D20C4">
        <w:trPr>
          <w:trHeight w:val="340"/>
        </w:trPr>
        <w:tc>
          <w:tcPr>
            <w:tcW w:w="704" w:type="dxa"/>
            <w:tcBorders>
              <w:bottom w:val="single" w:sz="4" w:space="0" w:color="auto"/>
            </w:tcBorders>
          </w:tcPr>
          <w:p w14:paraId="3C0FEBDE" w14:textId="48A2F84A" w:rsidR="00E61CA6" w:rsidRPr="00AA67EE" w:rsidRDefault="00AA67EE" w:rsidP="003D20C4">
            <w:pPr>
              <w:jc w:val="center"/>
              <w:rPr>
                <w:b/>
                <w:bCs/>
              </w:rPr>
            </w:pPr>
            <w:r>
              <w:rPr>
                <w:b/>
                <w:bCs/>
              </w:rPr>
              <w:t>5</w:t>
            </w:r>
            <w:r w:rsidR="00E61CA6" w:rsidRPr="00AA67EE">
              <w:rPr>
                <w:b/>
                <w:bCs/>
              </w:rPr>
              <w:t>.</w:t>
            </w:r>
          </w:p>
        </w:tc>
        <w:tc>
          <w:tcPr>
            <w:tcW w:w="5528" w:type="dxa"/>
            <w:tcBorders>
              <w:bottom w:val="single" w:sz="4" w:space="0" w:color="auto"/>
            </w:tcBorders>
          </w:tcPr>
          <w:p w14:paraId="49D87013" w14:textId="77777777" w:rsidR="00E61CA6" w:rsidRPr="00AA67EE" w:rsidRDefault="00E61CA6" w:rsidP="003D20C4">
            <w:r w:rsidRPr="00AA67EE">
              <w:t>Sienų ir lubų paruošimas tvirtinimo detalėms</w:t>
            </w:r>
          </w:p>
        </w:tc>
        <w:tc>
          <w:tcPr>
            <w:tcW w:w="1560" w:type="dxa"/>
            <w:tcBorders>
              <w:bottom w:val="single" w:sz="4" w:space="0" w:color="auto"/>
            </w:tcBorders>
          </w:tcPr>
          <w:p w14:paraId="0F506D3C" w14:textId="77777777" w:rsidR="00E61CA6" w:rsidRPr="007B5572" w:rsidRDefault="00E61CA6" w:rsidP="003D20C4">
            <w:pPr>
              <w:jc w:val="center"/>
            </w:pPr>
            <w:proofErr w:type="spellStart"/>
            <w:r w:rsidRPr="007B5572">
              <w:t>kompl</w:t>
            </w:r>
            <w:proofErr w:type="spellEnd"/>
            <w:r w:rsidRPr="007B5572">
              <w:t>.</w:t>
            </w:r>
          </w:p>
        </w:tc>
        <w:tc>
          <w:tcPr>
            <w:tcW w:w="1559" w:type="dxa"/>
            <w:tcBorders>
              <w:bottom w:val="single" w:sz="4" w:space="0" w:color="auto"/>
            </w:tcBorders>
          </w:tcPr>
          <w:p w14:paraId="1B7B5298" w14:textId="2F1C00DB" w:rsidR="00E61CA6" w:rsidRPr="00963921" w:rsidRDefault="00AA67EE" w:rsidP="003D20C4">
            <w:pPr>
              <w:jc w:val="center"/>
              <w:rPr>
                <w:color w:val="227ACB"/>
              </w:rPr>
            </w:pPr>
            <w:r w:rsidRPr="00AA67EE">
              <w:t>1</w:t>
            </w:r>
          </w:p>
        </w:tc>
      </w:tr>
      <w:tr w:rsidR="00963921" w:rsidRPr="00963921" w14:paraId="43937A3A" w14:textId="77777777" w:rsidTr="003D20C4">
        <w:tc>
          <w:tcPr>
            <w:tcW w:w="704" w:type="dxa"/>
          </w:tcPr>
          <w:p w14:paraId="083975B4" w14:textId="175C0ECC" w:rsidR="00E61CA6" w:rsidRPr="00AA67EE" w:rsidRDefault="00A75464" w:rsidP="003D20C4">
            <w:pPr>
              <w:jc w:val="center"/>
              <w:rPr>
                <w:b/>
                <w:bCs/>
              </w:rPr>
            </w:pPr>
            <w:r>
              <w:rPr>
                <w:b/>
                <w:bCs/>
              </w:rPr>
              <w:t>6</w:t>
            </w:r>
            <w:r w:rsidR="00E61CA6" w:rsidRPr="00AA67EE">
              <w:rPr>
                <w:b/>
                <w:bCs/>
              </w:rPr>
              <w:t>.</w:t>
            </w:r>
          </w:p>
        </w:tc>
        <w:tc>
          <w:tcPr>
            <w:tcW w:w="5528" w:type="dxa"/>
          </w:tcPr>
          <w:p w14:paraId="1F65257A" w14:textId="77777777" w:rsidR="00E61CA6" w:rsidRPr="00AA67EE" w:rsidRDefault="00E61CA6" w:rsidP="003D20C4">
            <w:pPr>
              <w:pStyle w:val="Sraopastraipa"/>
              <w:spacing w:before="60" w:after="60"/>
              <w:ind w:left="0"/>
              <w:jc w:val="both"/>
              <w:rPr>
                <w:rFonts w:ascii="Times New Roman" w:hAnsi="Times New Roman" w:cs="Times New Roman"/>
                <w:shd w:val="clear" w:color="auto" w:fill="D9D9D9" w:themeFill="background1" w:themeFillShade="D9"/>
                <w:lang w:val="lt-LT"/>
              </w:rPr>
            </w:pPr>
            <w:proofErr w:type="spellStart"/>
            <w:r w:rsidRPr="00AA67EE">
              <w:rPr>
                <w:rFonts w:ascii="Times New Roman" w:hAnsi="Times New Roman" w:cs="Times New Roman"/>
                <w:lang w:val="lt-LT"/>
              </w:rPr>
              <w:t>Gipskartonio</w:t>
            </w:r>
            <w:proofErr w:type="spellEnd"/>
            <w:r w:rsidRPr="00AA67EE">
              <w:rPr>
                <w:rFonts w:ascii="Times New Roman" w:hAnsi="Times New Roman" w:cs="Times New Roman"/>
                <w:lang w:val="lt-LT"/>
              </w:rPr>
              <w:t xml:space="preserve"> (2600x1200x12,5) su profiliais ir tvirtinimo detalėmis montavimas</w:t>
            </w:r>
          </w:p>
        </w:tc>
        <w:tc>
          <w:tcPr>
            <w:tcW w:w="1560" w:type="dxa"/>
          </w:tcPr>
          <w:p w14:paraId="065B7DCF" w14:textId="1C722AF1" w:rsidR="00E61CA6" w:rsidRPr="007B5572" w:rsidRDefault="007B5572" w:rsidP="003D20C4">
            <w:pPr>
              <w:pStyle w:val="Sraopastraipa"/>
              <w:spacing w:before="60" w:after="60"/>
              <w:ind w:left="0"/>
              <w:jc w:val="center"/>
              <w:rPr>
                <w:rFonts w:ascii="Times New Roman" w:hAnsi="Times New Roman" w:cs="Times New Roman"/>
                <w:shd w:val="clear" w:color="auto" w:fill="D9D9D9" w:themeFill="background1" w:themeFillShade="D9"/>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7EF6226C" w14:textId="1F988C4B" w:rsidR="00E61CA6" w:rsidRPr="00963921" w:rsidRDefault="00AA67EE" w:rsidP="003D20C4">
            <w:pPr>
              <w:jc w:val="center"/>
              <w:rPr>
                <w:color w:val="227ACB"/>
              </w:rPr>
            </w:pPr>
            <w:r w:rsidRPr="00AA67EE">
              <w:t>6</w:t>
            </w:r>
            <w:r w:rsidR="00D17112">
              <w:t>7</w:t>
            </w:r>
          </w:p>
        </w:tc>
      </w:tr>
      <w:tr w:rsidR="00963921" w:rsidRPr="00963921" w14:paraId="36E963AF" w14:textId="77777777" w:rsidTr="003D20C4">
        <w:tc>
          <w:tcPr>
            <w:tcW w:w="704" w:type="dxa"/>
          </w:tcPr>
          <w:p w14:paraId="0BC4D99E" w14:textId="28769B7B" w:rsidR="00E61CA6" w:rsidRPr="00A75464" w:rsidRDefault="00A75464" w:rsidP="003D20C4">
            <w:pPr>
              <w:jc w:val="center"/>
              <w:rPr>
                <w:b/>
                <w:bCs/>
              </w:rPr>
            </w:pPr>
            <w:r>
              <w:rPr>
                <w:b/>
                <w:bCs/>
              </w:rPr>
              <w:t>7</w:t>
            </w:r>
            <w:r w:rsidR="00E61CA6" w:rsidRPr="00A75464">
              <w:rPr>
                <w:b/>
                <w:bCs/>
              </w:rPr>
              <w:t>.</w:t>
            </w:r>
          </w:p>
        </w:tc>
        <w:tc>
          <w:tcPr>
            <w:tcW w:w="5528" w:type="dxa"/>
          </w:tcPr>
          <w:p w14:paraId="19DD2E02" w14:textId="77777777" w:rsidR="00E61CA6" w:rsidRPr="00A75464" w:rsidRDefault="00E61CA6" w:rsidP="003D20C4">
            <w:pPr>
              <w:pStyle w:val="Sraopastraipa"/>
              <w:spacing w:before="60" w:after="60"/>
              <w:ind w:left="0"/>
              <w:jc w:val="both"/>
              <w:rPr>
                <w:rFonts w:ascii="Times New Roman" w:hAnsi="Times New Roman" w:cs="Times New Roman"/>
                <w:lang w:val="lt-LT"/>
              </w:rPr>
            </w:pPr>
            <w:proofErr w:type="spellStart"/>
            <w:r w:rsidRPr="00A75464">
              <w:rPr>
                <w:rFonts w:ascii="Times New Roman" w:hAnsi="Times New Roman" w:cs="Times New Roman"/>
                <w:lang w:val="lt-LT"/>
              </w:rPr>
              <w:t>Gipskartonio</w:t>
            </w:r>
            <w:proofErr w:type="spellEnd"/>
            <w:r w:rsidRPr="00A75464">
              <w:rPr>
                <w:rFonts w:ascii="Times New Roman" w:hAnsi="Times New Roman" w:cs="Times New Roman"/>
                <w:lang w:val="lt-LT"/>
              </w:rPr>
              <w:t xml:space="preserve"> paruošimas (tinkavimas, glaistymas) ir dažymas 2 sluoksniais</w:t>
            </w:r>
          </w:p>
        </w:tc>
        <w:tc>
          <w:tcPr>
            <w:tcW w:w="1560" w:type="dxa"/>
          </w:tcPr>
          <w:p w14:paraId="553AD1A0" w14:textId="7D673788" w:rsidR="00E61CA6" w:rsidRPr="007B5572" w:rsidRDefault="007B5572" w:rsidP="003D20C4">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4C88CB3B" w14:textId="6617BEC9" w:rsidR="00E61CA6" w:rsidRPr="00A75464" w:rsidRDefault="00A75464" w:rsidP="003D20C4">
            <w:pPr>
              <w:jc w:val="center"/>
            </w:pPr>
            <w:r w:rsidRPr="00A75464">
              <w:t>6</w:t>
            </w:r>
            <w:r w:rsidR="00D17112">
              <w:t>7</w:t>
            </w:r>
          </w:p>
        </w:tc>
      </w:tr>
      <w:tr w:rsidR="00963921" w:rsidRPr="00963921" w14:paraId="3464659A" w14:textId="77777777" w:rsidTr="003D20C4">
        <w:tc>
          <w:tcPr>
            <w:tcW w:w="704" w:type="dxa"/>
          </w:tcPr>
          <w:p w14:paraId="32A214D4" w14:textId="6162E4C2" w:rsidR="00E61CA6" w:rsidRPr="00C8414F" w:rsidRDefault="00484EE8" w:rsidP="003D20C4">
            <w:pPr>
              <w:jc w:val="center"/>
              <w:rPr>
                <w:b/>
                <w:bCs/>
              </w:rPr>
            </w:pPr>
            <w:r w:rsidRPr="00C8414F">
              <w:rPr>
                <w:b/>
                <w:bCs/>
              </w:rPr>
              <w:t>8</w:t>
            </w:r>
            <w:r w:rsidR="00E61CA6" w:rsidRPr="00C8414F">
              <w:rPr>
                <w:b/>
                <w:bCs/>
              </w:rPr>
              <w:t>.</w:t>
            </w:r>
          </w:p>
        </w:tc>
        <w:tc>
          <w:tcPr>
            <w:tcW w:w="5528" w:type="dxa"/>
          </w:tcPr>
          <w:p w14:paraId="0F05E435" w14:textId="77777777" w:rsidR="00E61CA6" w:rsidRPr="00C8414F" w:rsidRDefault="00E61CA6" w:rsidP="003D20C4">
            <w:r w:rsidRPr="00C8414F">
              <w:t>Angokraščių aliuminių kampų dėjimas 3000x25x25 mm</w:t>
            </w:r>
          </w:p>
        </w:tc>
        <w:tc>
          <w:tcPr>
            <w:tcW w:w="1560" w:type="dxa"/>
          </w:tcPr>
          <w:p w14:paraId="70107AE6" w14:textId="77777777" w:rsidR="00E61CA6" w:rsidRPr="007B5572" w:rsidRDefault="00E61CA6" w:rsidP="003D20C4">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4347CBDB" w14:textId="1C1BEB09" w:rsidR="00E61CA6" w:rsidRPr="00C8414F" w:rsidRDefault="00C8414F" w:rsidP="003D20C4">
            <w:pPr>
              <w:jc w:val="center"/>
            </w:pPr>
            <w:r w:rsidRPr="00C8414F">
              <w:t>16</w:t>
            </w:r>
          </w:p>
        </w:tc>
      </w:tr>
      <w:tr w:rsidR="007B5572" w:rsidRPr="00963921" w14:paraId="3A38A37F" w14:textId="77777777" w:rsidTr="003D20C4">
        <w:tc>
          <w:tcPr>
            <w:tcW w:w="704" w:type="dxa"/>
          </w:tcPr>
          <w:p w14:paraId="0A9AA502" w14:textId="3A513A40" w:rsidR="007B5572" w:rsidRPr="00A00214" w:rsidRDefault="007B5572" w:rsidP="007B5572">
            <w:pPr>
              <w:jc w:val="center"/>
              <w:rPr>
                <w:b/>
                <w:bCs/>
              </w:rPr>
            </w:pPr>
            <w:r>
              <w:rPr>
                <w:b/>
                <w:bCs/>
              </w:rPr>
              <w:t>9</w:t>
            </w:r>
            <w:r w:rsidRPr="00A00214">
              <w:rPr>
                <w:b/>
                <w:bCs/>
              </w:rPr>
              <w:t>.</w:t>
            </w:r>
          </w:p>
        </w:tc>
        <w:tc>
          <w:tcPr>
            <w:tcW w:w="5528" w:type="dxa"/>
          </w:tcPr>
          <w:p w14:paraId="69B8EBF5" w14:textId="77777777" w:rsidR="007B5572" w:rsidRPr="00A00214" w:rsidRDefault="007B5572" w:rsidP="007B5572">
            <w:r w:rsidRPr="00A00214">
              <w:t>Langų angokraščių apdirbimas</w:t>
            </w:r>
          </w:p>
        </w:tc>
        <w:tc>
          <w:tcPr>
            <w:tcW w:w="1560" w:type="dxa"/>
          </w:tcPr>
          <w:p w14:paraId="7640F29D" w14:textId="42EFDEAE" w:rsidR="007B5572" w:rsidRPr="007B5572" w:rsidRDefault="007B5572" w:rsidP="007B5572">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34A85E5B" w14:textId="67377966" w:rsidR="007B5572" w:rsidRPr="00A00214" w:rsidRDefault="007B5572" w:rsidP="007B5572">
            <w:pPr>
              <w:jc w:val="center"/>
            </w:pPr>
            <w:r w:rsidRPr="00A00214">
              <w:t>4</w:t>
            </w:r>
          </w:p>
        </w:tc>
      </w:tr>
      <w:tr w:rsidR="007B5572" w:rsidRPr="00963921" w14:paraId="47FCD9C7" w14:textId="77777777" w:rsidTr="003D20C4">
        <w:tc>
          <w:tcPr>
            <w:tcW w:w="704" w:type="dxa"/>
          </w:tcPr>
          <w:p w14:paraId="626B9B21" w14:textId="48B25929" w:rsidR="007B5572" w:rsidRPr="005B7D11" w:rsidRDefault="007B5572" w:rsidP="007B5572">
            <w:pPr>
              <w:jc w:val="center"/>
              <w:rPr>
                <w:b/>
                <w:bCs/>
              </w:rPr>
            </w:pPr>
            <w:r w:rsidRPr="005B7D11">
              <w:rPr>
                <w:b/>
                <w:bCs/>
              </w:rPr>
              <w:lastRenderedPageBreak/>
              <w:t>10.</w:t>
            </w:r>
          </w:p>
        </w:tc>
        <w:tc>
          <w:tcPr>
            <w:tcW w:w="5528" w:type="dxa"/>
          </w:tcPr>
          <w:p w14:paraId="552B2F82" w14:textId="77777777" w:rsidR="007B5572" w:rsidRPr="005B7D11" w:rsidRDefault="007B5572" w:rsidP="007B5572">
            <w:r w:rsidRPr="005B7D11">
              <w:t>Pakabinamų lubų 600x600 mm („</w:t>
            </w:r>
            <w:proofErr w:type="spellStart"/>
            <w:r w:rsidRPr="005B7D11">
              <w:t>Armstrong</w:t>
            </w:r>
            <w:proofErr w:type="spellEnd"/>
            <w:r w:rsidRPr="005B7D11">
              <w:t xml:space="preserve"> tipo“) su tvirtinimo detalėmis montavimas</w:t>
            </w:r>
          </w:p>
        </w:tc>
        <w:tc>
          <w:tcPr>
            <w:tcW w:w="1560" w:type="dxa"/>
          </w:tcPr>
          <w:p w14:paraId="74CA64FE" w14:textId="07C15E35" w:rsidR="007B5572" w:rsidRPr="007B5572" w:rsidRDefault="007B5572" w:rsidP="007B5572">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Pr>
          <w:p w14:paraId="13914B27" w14:textId="775AE184" w:rsidR="007B5572" w:rsidRPr="005B7D11" w:rsidRDefault="007B5572" w:rsidP="007B5572">
            <w:pPr>
              <w:jc w:val="center"/>
            </w:pPr>
            <w:r w:rsidRPr="005B7D11">
              <w:t>44</w:t>
            </w:r>
          </w:p>
        </w:tc>
      </w:tr>
      <w:tr w:rsidR="00963921" w:rsidRPr="00963921" w14:paraId="67B61688" w14:textId="77777777" w:rsidTr="003D20C4">
        <w:tc>
          <w:tcPr>
            <w:tcW w:w="704" w:type="dxa"/>
          </w:tcPr>
          <w:p w14:paraId="7A41818E" w14:textId="5F4D78F7" w:rsidR="00E61CA6" w:rsidRPr="005B7D11" w:rsidRDefault="00E61CA6" w:rsidP="003D20C4">
            <w:pPr>
              <w:jc w:val="center"/>
              <w:rPr>
                <w:b/>
                <w:bCs/>
              </w:rPr>
            </w:pPr>
            <w:r w:rsidRPr="005B7D11">
              <w:rPr>
                <w:b/>
                <w:bCs/>
              </w:rPr>
              <w:t>1</w:t>
            </w:r>
            <w:r w:rsidR="006F4359">
              <w:rPr>
                <w:b/>
                <w:bCs/>
              </w:rPr>
              <w:t>1</w:t>
            </w:r>
            <w:r w:rsidRPr="005B7D11">
              <w:rPr>
                <w:b/>
                <w:bCs/>
              </w:rPr>
              <w:t>.</w:t>
            </w:r>
          </w:p>
        </w:tc>
        <w:tc>
          <w:tcPr>
            <w:tcW w:w="5528" w:type="dxa"/>
          </w:tcPr>
          <w:p w14:paraId="3E142A69" w14:textId="77777777" w:rsidR="00E61CA6" w:rsidRPr="005B7D11" w:rsidRDefault="00E61CA6" w:rsidP="003D20C4">
            <w:r w:rsidRPr="005B7D11">
              <w:t xml:space="preserve">LED panelės-šviestuvai (600x600 mm, 36W, 4000 K) su montavimo ir pajungimo darbais </w:t>
            </w:r>
          </w:p>
        </w:tc>
        <w:tc>
          <w:tcPr>
            <w:tcW w:w="1560" w:type="dxa"/>
          </w:tcPr>
          <w:p w14:paraId="26ABC182" w14:textId="77777777" w:rsidR="00E61CA6" w:rsidRPr="007B5572" w:rsidRDefault="00E61CA6" w:rsidP="003D20C4">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262B5705" w14:textId="748A715F" w:rsidR="00E61CA6" w:rsidRPr="005B7D11" w:rsidRDefault="005B7D11" w:rsidP="003D20C4">
            <w:pPr>
              <w:jc w:val="center"/>
            </w:pPr>
            <w:r w:rsidRPr="005B7D11">
              <w:t>4</w:t>
            </w:r>
          </w:p>
        </w:tc>
      </w:tr>
      <w:tr w:rsidR="00963921" w:rsidRPr="00963921" w14:paraId="2ACAA738" w14:textId="77777777" w:rsidTr="003D20C4">
        <w:tc>
          <w:tcPr>
            <w:tcW w:w="704" w:type="dxa"/>
          </w:tcPr>
          <w:p w14:paraId="4C18EE8F" w14:textId="740E2A74" w:rsidR="00E61CA6" w:rsidRPr="006F4359" w:rsidRDefault="00E61CA6" w:rsidP="003D20C4">
            <w:pPr>
              <w:jc w:val="center"/>
              <w:rPr>
                <w:b/>
                <w:bCs/>
              </w:rPr>
            </w:pPr>
            <w:r w:rsidRPr="006F4359">
              <w:rPr>
                <w:b/>
                <w:bCs/>
              </w:rPr>
              <w:t>1</w:t>
            </w:r>
            <w:r w:rsidR="006F4359" w:rsidRPr="006F4359">
              <w:rPr>
                <w:b/>
                <w:bCs/>
              </w:rPr>
              <w:t>2</w:t>
            </w:r>
            <w:r w:rsidRPr="006F4359">
              <w:rPr>
                <w:b/>
                <w:bCs/>
              </w:rPr>
              <w:t>.</w:t>
            </w:r>
          </w:p>
        </w:tc>
        <w:tc>
          <w:tcPr>
            <w:tcW w:w="5528" w:type="dxa"/>
          </w:tcPr>
          <w:p w14:paraId="7384CC2C" w14:textId="4E70E429" w:rsidR="00E61CA6" w:rsidRPr="006F4359" w:rsidRDefault="00E61CA6" w:rsidP="003D20C4">
            <w:r w:rsidRPr="006F4359">
              <w:t>Išpjaunamos-įrengiamos skylės skirtos elektros rozečių</w:t>
            </w:r>
            <w:r w:rsidR="0013391D">
              <w:t>/elektros jungiklių</w:t>
            </w:r>
            <w:r w:rsidRPr="006F4359">
              <w:t xml:space="preserve"> dėžutėms montuojamoms į </w:t>
            </w:r>
            <w:proofErr w:type="spellStart"/>
            <w:r w:rsidRPr="006F4359">
              <w:t>gipskartonį</w:t>
            </w:r>
            <w:proofErr w:type="spellEnd"/>
            <w:r w:rsidRPr="006F4359">
              <w:t xml:space="preserve"> </w:t>
            </w:r>
          </w:p>
        </w:tc>
        <w:tc>
          <w:tcPr>
            <w:tcW w:w="1560" w:type="dxa"/>
          </w:tcPr>
          <w:p w14:paraId="4899A739" w14:textId="77777777" w:rsidR="00E61CA6" w:rsidRPr="007B5572" w:rsidRDefault="00E61CA6" w:rsidP="003D20C4">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49B11DA2" w14:textId="40EAEF99" w:rsidR="00E61CA6" w:rsidRPr="006F4359" w:rsidRDefault="00E66619" w:rsidP="003D20C4">
            <w:pPr>
              <w:jc w:val="center"/>
            </w:pPr>
            <w:r>
              <w:t>8</w:t>
            </w:r>
          </w:p>
        </w:tc>
      </w:tr>
      <w:tr w:rsidR="00963921" w:rsidRPr="00963921" w14:paraId="41B869F5" w14:textId="77777777" w:rsidTr="00BC480A">
        <w:tc>
          <w:tcPr>
            <w:tcW w:w="704" w:type="dxa"/>
          </w:tcPr>
          <w:p w14:paraId="3B7DE13E" w14:textId="60358822" w:rsidR="00E61CA6" w:rsidRPr="006F4359" w:rsidRDefault="00E61CA6" w:rsidP="003D20C4">
            <w:pPr>
              <w:jc w:val="center"/>
              <w:rPr>
                <w:b/>
                <w:bCs/>
              </w:rPr>
            </w:pPr>
            <w:r w:rsidRPr="006F4359">
              <w:rPr>
                <w:b/>
                <w:bCs/>
              </w:rPr>
              <w:t>1</w:t>
            </w:r>
            <w:r w:rsidR="006F4359">
              <w:rPr>
                <w:b/>
                <w:bCs/>
              </w:rPr>
              <w:t>3</w:t>
            </w:r>
            <w:r w:rsidRPr="006F4359">
              <w:rPr>
                <w:b/>
                <w:bCs/>
              </w:rPr>
              <w:t>.</w:t>
            </w:r>
          </w:p>
        </w:tc>
        <w:tc>
          <w:tcPr>
            <w:tcW w:w="5528" w:type="dxa"/>
          </w:tcPr>
          <w:p w14:paraId="6736CF74" w14:textId="55AC1841" w:rsidR="00E61CA6" w:rsidRPr="006F4359" w:rsidRDefault="00E61CA6" w:rsidP="003D20C4">
            <w:r w:rsidRPr="006F4359">
              <w:t>PVC vidaus durys (</w:t>
            </w:r>
            <w:r w:rsidR="00882DBC">
              <w:t>8</w:t>
            </w:r>
            <w:r w:rsidRPr="00882DBC">
              <w:t>00x</w:t>
            </w:r>
            <w:r w:rsidR="00882DBC" w:rsidRPr="00882DBC">
              <w:t>2</w:t>
            </w:r>
            <w:r w:rsidRPr="00882DBC">
              <w:t>000</w:t>
            </w:r>
            <w:r w:rsidRPr="006F4359">
              <w:t xml:space="preserve"> mm), spalva – pilka (antracitas), profilis 6 kamerų, 2 sandarinimo tarpinės, su spyna (komplekte mažiausiai 3 raktai), nulenkiamos durinės rankenos, </w:t>
            </w:r>
            <w:proofErr w:type="spellStart"/>
            <w:r w:rsidRPr="006F4359">
              <w:t>vienvėrės</w:t>
            </w:r>
            <w:proofErr w:type="spellEnd"/>
            <w:r w:rsidRPr="006F4359">
              <w:t>, pilnu užpildu. Su pilna apdaila.</w:t>
            </w:r>
            <w:r w:rsidR="00F80A39">
              <w:t xml:space="preserve"> Rūbinės durys.</w:t>
            </w:r>
          </w:p>
        </w:tc>
        <w:tc>
          <w:tcPr>
            <w:tcW w:w="1560" w:type="dxa"/>
          </w:tcPr>
          <w:p w14:paraId="3CC17D5E" w14:textId="77777777" w:rsidR="00E61CA6" w:rsidRPr="007B5572" w:rsidRDefault="00E61CA6" w:rsidP="003D20C4">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65F34C06" w14:textId="7776B7CA" w:rsidR="00E61CA6" w:rsidRPr="006F4359" w:rsidRDefault="006F4359" w:rsidP="003D20C4">
            <w:pPr>
              <w:jc w:val="center"/>
            </w:pPr>
            <w:r w:rsidRPr="006F4359">
              <w:t>1</w:t>
            </w:r>
          </w:p>
        </w:tc>
      </w:tr>
      <w:tr w:rsidR="00BC480A" w:rsidRPr="00963921" w14:paraId="4B6CCEAD" w14:textId="77777777" w:rsidTr="00B177AC">
        <w:tc>
          <w:tcPr>
            <w:tcW w:w="704" w:type="dxa"/>
          </w:tcPr>
          <w:p w14:paraId="0B1581A2" w14:textId="009A32D3" w:rsidR="00BC480A" w:rsidRPr="006F4359" w:rsidRDefault="00BC480A" w:rsidP="003D20C4">
            <w:pPr>
              <w:jc w:val="center"/>
              <w:rPr>
                <w:b/>
                <w:bCs/>
              </w:rPr>
            </w:pPr>
            <w:r>
              <w:rPr>
                <w:b/>
                <w:bCs/>
              </w:rPr>
              <w:t>14.</w:t>
            </w:r>
          </w:p>
        </w:tc>
        <w:tc>
          <w:tcPr>
            <w:tcW w:w="5528" w:type="dxa"/>
          </w:tcPr>
          <w:p w14:paraId="531AE87C" w14:textId="607BF6E3" w:rsidR="00BC480A" w:rsidRPr="006F4359" w:rsidRDefault="008F010E" w:rsidP="003D20C4">
            <w:r w:rsidRPr="008F010E">
              <w:t>PVC vidaus durys (</w:t>
            </w:r>
            <w:r w:rsidR="00882DBC">
              <w:t>8</w:t>
            </w:r>
            <w:r w:rsidRPr="00882DBC">
              <w:t>00x</w:t>
            </w:r>
            <w:r w:rsidR="00882DBC" w:rsidRPr="00882DBC">
              <w:t>2</w:t>
            </w:r>
            <w:r w:rsidRPr="00882DBC">
              <w:t xml:space="preserve">000 </w:t>
            </w:r>
            <w:r w:rsidRPr="008F010E">
              <w:t xml:space="preserve">mm), spalva – pilka (antracitas), profilis 6 kamerų, 2 sandarinimo tarpinės, nulenkiamos durinės rankenos, </w:t>
            </w:r>
            <w:proofErr w:type="spellStart"/>
            <w:r w:rsidRPr="008F010E">
              <w:t>vienvėrės</w:t>
            </w:r>
            <w:proofErr w:type="spellEnd"/>
            <w:r w:rsidRPr="008F010E">
              <w:t>, pilnu užpildu. Su pilna apdaila.</w:t>
            </w:r>
            <w:r w:rsidR="00F80A39">
              <w:t xml:space="preserve"> D</w:t>
            </w:r>
            <w:r w:rsidR="00187F7D">
              <w:t>u</w:t>
            </w:r>
            <w:r w:rsidR="00F80A39">
              <w:t>šinės durys.</w:t>
            </w:r>
          </w:p>
        </w:tc>
        <w:tc>
          <w:tcPr>
            <w:tcW w:w="1560" w:type="dxa"/>
          </w:tcPr>
          <w:p w14:paraId="4A55C592" w14:textId="4E16C3C5" w:rsidR="00BC480A" w:rsidRPr="007B5572" w:rsidRDefault="001C5A5E" w:rsidP="003D20C4">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lang w:val="lt-LT"/>
              </w:rPr>
              <w:t>vnt.</w:t>
            </w:r>
          </w:p>
        </w:tc>
        <w:tc>
          <w:tcPr>
            <w:tcW w:w="1559" w:type="dxa"/>
          </w:tcPr>
          <w:p w14:paraId="57895ACA" w14:textId="5A61459D" w:rsidR="00BC480A" w:rsidRPr="006F4359" w:rsidRDefault="001C5A5E" w:rsidP="003D20C4">
            <w:pPr>
              <w:jc w:val="center"/>
            </w:pPr>
            <w:r>
              <w:t>1</w:t>
            </w:r>
          </w:p>
        </w:tc>
      </w:tr>
      <w:tr w:rsidR="00B177AC" w:rsidRPr="00963921" w14:paraId="1A3FA601" w14:textId="77777777" w:rsidTr="003D20C4">
        <w:tc>
          <w:tcPr>
            <w:tcW w:w="704" w:type="dxa"/>
            <w:tcBorders>
              <w:bottom w:val="single" w:sz="12" w:space="0" w:color="auto"/>
            </w:tcBorders>
          </w:tcPr>
          <w:p w14:paraId="0EE74D00" w14:textId="02002DE2" w:rsidR="00B177AC" w:rsidRDefault="00B177AC" w:rsidP="003D20C4">
            <w:pPr>
              <w:jc w:val="center"/>
              <w:rPr>
                <w:b/>
                <w:bCs/>
              </w:rPr>
            </w:pPr>
            <w:r>
              <w:rPr>
                <w:b/>
                <w:bCs/>
              </w:rPr>
              <w:t>15.</w:t>
            </w:r>
          </w:p>
        </w:tc>
        <w:tc>
          <w:tcPr>
            <w:tcW w:w="5528" w:type="dxa"/>
            <w:tcBorders>
              <w:bottom w:val="single" w:sz="12" w:space="0" w:color="auto"/>
            </w:tcBorders>
          </w:tcPr>
          <w:p w14:paraId="5A81C2A7" w14:textId="35269A39" w:rsidR="00B177AC" w:rsidRDefault="00B177AC" w:rsidP="003D20C4">
            <w:r>
              <w:t xml:space="preserve">Medinių durų paruošimas ir atnaujinimas </w:t>
            </w:r>
            <w:r w:rsidR="008436CD">
              <w:t>dažant 2 sluoksniais</w:t>
            </w:r>
          </w:p>
        </w:tc>
        <w:tc>
          <w:tcPr>
            <w:tcW w:w="1560" w:type="dxa"/>
            <w:tcBorders>
              <w:bottom w:val="single" w:sz="12" w:space="0" w:color="auto"/>
            </w:tcBorders>
          </w:tcPr>
          <w:p w14:paraId="3F156FB6" w14:textId="195B990B" w:rsidR="00B177AC" w:rsidRPr="007B5572" w:rsidRDefault="007B5572" w:rsidP="003D20C4">
            <w:pPr>
              <w:pStyle w:val="Sraopastraipa"/>
              <w:spacing w:before="60" w:after="60"/>
              <w:ind w:left="0"/>
              <w:jc w:val="center"/>
              <w:rPr>
                <w:rFonts w:ascii="Times New Roman" w:hAnsi="Times New Roman" w:cs="Times New Roman"/>
                <w:lang w:val="lt-LT"/>
              </w:rPr>
            </w:pPr>
            <w:r w:rsidRPr="007B5572">
              <w:rPr>
                <w:rFonts w:ascii="Times New Roman" w:hAnsi="Times New Roman" w:cs="Times New Roman"/>
              </w:rPr>
              <w:t>m</w:t>
            </w:r>
            <w:r w:rsidRPr="007B5572">
              <w:rPr>
                <w:rFonts w:ascii="Times New Roman" w:hAnsi="Times New Roman" w:cs="Times New Roman"/>
                <w:vertAlign w:val="superscript"/>
              </w:rPr>
              <w:t>2</w:t>
            </w:r>
          </w:p>
        </w:tc>
        <w:tc>
          <w:tcPr>
            <w:tcW w:w="1559" w:type="dxa"/>
            <w:tcBorders>
              <w:bottom w:val="single" w:sz="12" w:space="0" w:color="auto"/>
            </w:tcBorders>
          </w:tcPr>
          <w:p w14:paraId="346B7A4D" w14:textId="1B022962" w:rsidR="00B177AC" w:rsidRPr="006F4359" w:rsidRDefault="00B177AC" w:rsidP="003D20C4">
            <w:pPr>
              <w:jc w:val="center"/>
            </w:pPr>
            <w:r>
              <w:t>2,5</w:t>
            </w:r>
          </w:p>
        </w:tc>
      </w:tr>
    </w:tbl>
    <w:p w14:paraId="47E69ED5" w14:textId="77777777" w:rsidR="00E61CA6" w:rsidRPr="006B4898" w:rsidRDefault="00E61CA6" w:rsidP="006B4898">
      <w:pPr>
        <w:spacing w:before="60" w:after="60"/>
        <w:jc w:val="both"/>
        <w:rPr>
          <w:shd w:val="clear" w:color="auto" w:fill="D9D9D9" w:themeFill="background1" w:themeFillShade="D9"/>
        </w:rPr>
      </w:pPr>
    </w:p>
    <w:p w14:paraId="7906FFC0" w14:textId="77777777" w:rsidR="00253386" w:rsidRPr="00253386" w:rsidRDefault="00253386" w:rsidP="00253386">
      <w:pPr>
        <w:pStyle w:val="Sraopastraipa"/>
        <w:numPr>
          <w:ilvl w:val="1"/>
          <w:numId w:val="1"/>
        </w:numPr>
        <w:spacing w:before="60" w:after="60" w:line="360" w:lineRule="auto"/>
        <w:ind w:left="431" w:hanging="431"/>
        <w:jc w:val="both"/>
        <w:rPr>
          <w:rFonts w:ascii="Times New Roman" w:hAnsi="Times New Roman" w:cs="Times New Roman"/>
          <w:b/>
          <w:bCs/>
          <w:color w:val="000000" w:themeColor="text1"/>
          <w:shd w:val="clear" w:color="auto" w:fill="D9D9D9" w:themeFill="background1" w:themeFillShade="D9"/>
          <w:lang w:val="lt-LT"/>
        </w:rPr>
      </w:pPr>
      <w:r w:rsidRPr="00FD1BB4">
        <w:rPr>
          <w:rFonts w:ascii="Times New Roman" w:hAnsi="Times New Roman" w:cs="Times New Roman"/>
          <w:b/>
          <w:bCs/>
          <w:color w:val="000000" w:themeColor="text1"/>
          <w:lang w:val="lt-LT"/>
        </w:rPr>
        <w:t xml:space="preserve">Rekomenduojama, kad Rangovas atliktų tikslius darbų ir medžiagų pamatavimus </w:t>
      </w:r>
      <w:r>
        <w:rPr>
          <w:rFonts w:ascii="Times New Roman" w:hAnsi="Times New Roman" w:cs="Times New Roman"/>
          <w:b/>
          <w:bCs/>
          <w:color w:val="000000" w:themeColor="text1"/>
          <w:lang w:val="lt-LT"/>
        </w:rPr>
        <w:t xml:space="preserve">objekto </w:t>
      </w:r>
      <w:r w:rsidRPr="00FD1BB4">
        <w:rPr>
          <w:rFonts w:ascii="Times New Roman" w:hAnsi="Times New Roman" w:cs="Times New Roman"/>
          <w:b/>
          <w:bCs/>
          <w:color w:val="000000" w:themeColor="text1"/>
          <w:lang w:val="lt-LT"/>
        </w:rPr>
        <w:t>vietoje ir įvertintų galimus netikslumus bei darbų sudėtingumą. Potencialus Rangovas savo atsakomybe, kaštais bei rizika gali apžiūrėti objektą, kas gali būti reikalinga rengiant pasiūlymą, kad sutarties vykdymo laikotarpiu pilnai būtų įvykdyt</w:t>
      </w:r>
      <w:r>
        <w:rPr>
          <w:rFonts w:ascii="Times New Roman" w:hAnsi="Times New Roman" w:cs="Times New Roman"/>
          <w:b/>
          <w:bCs/>
          <w:color w:val="000000" w:themeColor="text1"/>
          <w:lang w:val="lt-LT"/>
        </w:rPr>
        <w:t>i Darbai</w:t>
      </w:r>
      <w:r w:rsidRPr="00FD1BB4">
        <w:rPr>
          <w:rFonts w:ascii="Times New Roman" w:hAnsi="Times New Roman" w:cs="Times New Roman"/>
          <w:b/>
          <w:bCs/>
          <w:color w:val="000000" w:themeColor="text1"/>
          <w:lang w:val="lt-LT"/>
        </w:rPr>
        <w:t>.</w:t>
      </w:r>
      <w:r w:rsidRPr="00253386">
        <w:rPr>
          <w:rFonts w:ascii="Times New Roman" w:hAnsi="Times New Roman" w:cs="Times New Roman"/>
          <w:lang w:val="lt-LT"/>
        </w:rPr>
        <w:t xml:space="preserve"> </w:t>
      </w:r>
    </w:p>
    <w:p w14:paraId="43CF476E" w14:textId="45AED2F9" w:rsidR="00A24AAF" w:rsidRPr="00253386" w:rsidRDefault="00253386" w:rsidP="00253386">
      <w:pPr>
        <w:pStyle w:val="Sraopastraipa"/>
        <w:numPr>
          <w:ilvl w:val="1"/>
          <w:numId w:val="1"/>
        </w:numPr>
        <w:spacing w:before="60" w:after="60" w:line="360" w:lineRule="auto"/>
        <w:ind w:left="431" w:hanging="431"/>
        <w:jc w:val="both"/>
        <w:rPr>
          <w:rFonts w:ascii="Times New Roman" w:hAnsi="Times New Roman" w:cs="Times New Roman"/>
          <w:b/>
          <w:bCs/>
          <w:color w:val="000000" w:themeColor="text1"/>
          <w:shd w:val="clear" w:color="auto" w:fill="D9D9D9" w:themeFill="background1" w:themeFillShade="D9"/>
          <w:lang w:val="lt-LT"/>
        </w:rPr>
      </w:pPr>
      <w:r w:rsidRPr="008D5F4A">
        <w:rPr>
          <w:rFonts w:ascii="Times New Roman" w:hAnsi="Times New Roman" w:cs="Times New Roman"/>
          <w:lang w:val="lt-LT"/>
        </w:rPr>
        <w:t>Į darbų kainą turi būti įskaičiuota darbams suteikti visų reikalingų mechanizmų, elektros įrangos, statybinių medžiagų, įrankių,</w:t>
      </w:r>
      <w:r w:rsidR="002E39B7">
        <w:rPr>
          <w:rFonts w:ascii="Times New Roman" w:hAnsi="Times New Roman" w:cs="Times New Roman"/>
          <w:lang w:val="lt-LT"/>
        </w:rPr>
        <w:t xml:space="preserve"> </w:t>
      </w:r>
      <w:r w:rsidRPr="008D5F4A">
        <w:rPr>
          <w:rFonts w:ascii="Times New Roman" w:hAnsi="Times New Roman" w:cs="Times New Roman"/>
          <w:lang w:val="lt-LT"/>
        </w:rPr>
        <w:t>transportavimo išlaidos ir mokesčiai.</w:t>
      </w:r>
    </w:p>
    <w:p w14:paraId="62B798C9" w14:textId="0A4E5960" w:rsidR="0042270F" w:rsidRPr="000C5780" w:rsidRDefault="0042270F" w:rsidP="005079F9">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C5780">
        <w:rPr>
          <w:rFonts w:ascii="Times New Roman" w:hAnsi="Times New Roman" w:cs="Times New Roman"/>
          <w:lang w:val="lt-LT"/>
        </w:rPr>
        <w:t xml:space="preserve">Darbams </w:t>
      </w:r>
      <w:r w:rsidRPr="005F4B3E">
        <w:rPr>
          <w:rFonts w:ascii="Times New Roman" w:hAnsi="Times New Roman" w:cs="Times New Roman"/>
          <w:lang w:val="lt-LT"/>
        </w:rPr>
        <w:t xml:space="preserve">atlikti </w:t>
      </w:r>
      <w:r w:rsidR="005F4B3E" w:rsidRPr="005F4B3E">
        <w:rPr>
          <w:rFonts w:ascii="Times New Roman" w:hAnsi="Times New Roman" w:cs="Times New Roman"/>
          <w:lang w:val="lt-LT"/>
        </w:rPr>
        <w:t xml:space="preserve">visomis </w:t>
      </w:r>
      <w:r w:rsidRPr="005F4B3E">
        <w:rPr>
          <w:rFonts w:ascii="Times New Roman" w:hAnsi="Times New Roman" w:cs="Times New Roman"/>
          <w:lang w:val="lt-LT"/>
        </w:rPr>
        <w:t xml:space="preserve">reikalingomis </w:t>
      </w:r>
      <w:r w:rsidRPr="000C5780">
        <w:rPr>
          <w:rFonts w:ascii="Times New Roman" w:hAnsi="Times New Roman" w:cs="Times New Roman"/>
          <w:lang w:val="lt-LT"/>
        </w:rPr>
        <w:t xml:space="preserve">medžiagomis pasirūpina </w:t>
      </w:r>
      <w:r w:rsidR="00382D44" w:rsidRPr="000C5780">
        <w:rPr>
          <w:rFonts w:ascii="Times New Roman" w:hAnsi="Times New Roman" w:cs="Times New Roman"/>
          <w:lang w:val="lt-LT"/>
        </w:rPr>
        <w:t>Ra</w:t>
      </w:r>
      <w:r w:rsidR="007F4EE7" w:rsidRPr="000C5780">
        <w:rPr>
          <w:rFonts w:ascii="Times New Roman" w:hAnsi="Times New Roman" w:cs="Times New Roman"/>
          <w:lang w:val="lt-LT"/>
        </w:rPr>
        <w:t>n</w:t>
      </w:r>
      <w:r w:rsidR="00382D44" w:rsidRPr="000C5780">
        <w:rPr>
          <w:rFonts w:ascii="Times New Roman" w:hAnsi="Times New Roman" w:cs="Times New Roman"/>
          <w:lang w:val="lt-LT"/>
        </w:rPr>
        <w:t>govas</w:t>
      </w:r>
      <w:r w:rsidRPr="000C5780">
        <w:rPr>
          <w:rFonts w:ascii="Times New Roman" w:hAnsi="Times New Roman" w:cs="Times New Roman"/>
          <w:lang w:val="lt-LT"/>
        </w:rPr>
        <w:t>.</w:t>
      </w:r>
    </w:p>
    <w:p w14:paraId="5981C497" w14:textId="625FBCDB" w:rsidR="00EC22C7" w:rsidRPr="000C5780" w:rsidRDefault="00EC22C7" w:rsidP="005079F9">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C5780">
        <w:rPr>
          <w:rFonts w:ascii="Times New Roman" w:hAnsi="Times New Roman" w:cs="Times New Roman"/>
          <w:lang w:val="lt-LT"/>
        </w:rPr>
        <w:t>Nurodyti Darbai turi būti įvertinti kompleksiškai, kartu su visais palydinčiais darbais.</w:t>
      </w:r>
    </w:p>
    <w:p w14:paraId="05D065FC" w14:textId="5F9A32A3" w:rsidR="0091645C" w:rsidRPr="000C5780" w:rsidRDefault="005104D8" w:rsidP="000C5780">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C5780">
        <w:rPr>
          <w:rFonts w:ascii="Times New Roman" w:hAnsi="Times New Roman" w:cs="Times New Roman"/>
          <w:lang w:val="lt-LT"/>
        </w:rPr>
        <w:t>Prieš atliekant darbus Rangovas su Užsakovo organizacijos atstovu</w:t>
      </w:r>
      <w:r w:rsidR="000C5780" w:rsidRPr="000C5780">
        <w:rPr>
          <w:rFonts w:ascii="Times New Roman" w:hAnsi="Times New Roman" w:cs="Times New Roman"/>
          <w:lang w:val="lt-LT"/>
        </w:rPr>
        <w:t xml:space="preserve"> turi</w:t>
      </w:r>
      <w:r w:rsidRPr="000C5780">
        <w:rPr>
          <w:rFonts w:ascii="Times New Roman" w:hAnsi="Times New Roman" w:cs="Times New Roman"/>
        </w:rPr>
        <w:t xml:space="preserve"> </w:t>
      </w:r>
      <w:proofErr w:type="spellStart"/>
      <w:r w:rsidRPr="000C5780">
        <w:rPr>
          <w:rFonts w:ascii="Times New Roman" w:hAnsi="Times New Roman" w:cs="Times New Roman"/>
        </w:rPr>
        <w:t>suderin</w:t>
      </w:r>
      <w:r w:rsidR="000C5780" w:rsidRPr="000C5780">
        <w:rPr>
          <w:rFonts w:ascii="Times New Roman" w:hAnsi="Times New Roman" w:cs="Times New Roman"/>
        </w:rPr>
        <w:t>ti</w:t>
      </w:r>
      <w:proofErr w:type="spellEnd"/>
      <w:r w:rsidRPr="000C5780">
        <w:rPr>
          <w:rFonts w:ascii="Times New Roman" w:hAnsi="Times New Roman" w:cs="Times New Roman"/>
        </w:rPr>
        <w:t xml:space="preserve"> </w:t>
      </w:r>
      <w:proofErr w:type="spellStart"/>
      <w:r w:rsidRPr="000C5780">
        <w:rPr>
          <w:rFonts w:ascii="Times New Roman" w:hAnsi="Times New Roman" w:cs="Times New Roman"/>
        </w:rPr>
        <w:t>sienų</w:t>
      </w:r>
      <w:proofErr w:type="spellEnd"/>
      <w:r w:rsidRPr="000C5780">
        <w:rPr>
          <w:rFonts w:ascii="Times New Roman" w:hAnsi="Times New Roman" w:cs="Times New Roman"/>
        </w:rPr>
        <w:t xml:space="preserve"> </w:t>
      </w:r>
      <w:proofErr w:type="spellStart"/>
      <w:r w:rsidRPr="000C5780">
        <w:rPr>
          <w:rFonts w:ascii="Times New Roman" w:hAnsi="Times New Roman" w:cs="Times New Roman"/>
        </w:rPr>
        <w:t>spalvą</w:t>
      </w:r>
      <w:proofErr w:type="spellEnd"/>
      <w:r w:rsidRPr="000C5780">
        <w:rPr>
          <w:rFonts w:ascii="Times New Roman" w:hAnsi="Times New Roman" w:cs="Times New Roman"/>
        </w:rPr>
        <w:t xml:space="preserve">, </w:t>
      </w:r>
      <w:proofErr w:type="spellStart"/>
      <w:r w:rsidRPr="000C5780">
        <w:rPr>
          <w:rFonts w:ascii="Times New Roman" w:hAnsi="Times New Roman" w:cs="Times New Roman"/>
        </w:rPr>
        <w:t>grindines</w:t>
      </w:r>
      <w:proofErr w:type="spellEnd"/>
      <w:r w:rsidRPr="000C5780">
        <w:rPr>
          <w:rFonts w:ascii="Times New Roman" w:hAnsi="Times New Roman" w:cs="Times New Roman"/>
        </w:rPr>
        <w:t xml:space="preserve"> plyteles, sienines plyteles, pakabinamų lubų plokštes</w:t>
      </w:r>
      <w:r w:rsidR="00DC3508" w:rsidRPr="000C5780">
        <w:rPr>
          <w:rFonts w:ascii="Times New Roman" w:hAnsi="Times New Roman" w:cs="Times New Roman"/>
        </w:rPr>
        <w:t xml:space="preserve">, </w:t>
      </w:r>
      <w:r w:rsidR="009E1B2C" w:rsidRPr="000C5780">
        <w:rPr>
          <w:rFonts w:ascii="Times New Roman" w:hAnsi="Times New Roman" w:cs="Times New Roman"/>
        </w:rPr>
        <w:t xml:space="preserve">grindų PVC dangą, </w:t>
      </w:r>
      <w:r w:rsidR="00DC3508" w:rsidRPr="000C5780">
        <w:rPr>
          <w:rFonts w:ascii="Times New Roman" w:hAnsi="Times New Roman" w:cs="Times New Roman"/>
        </w:rPr>
        <w:t>praustuvą su spintele ir maišytuvą</w:t>
      </w:r>
      <w:r w:rsidRPr="000C5780">
        <w:rPr>
          <w:rFonts w:ascii="Times New Roman" w:hAnsi="Times New Roman" w:cs="Times New Roman"/>
        </w:rPr>
        <w:t>.</w:t>
      </w:r>
      <w:r w:rsidR="00CE6DEA" w:rsidRPr="000C5780">
        <w:rPr>
          <w:rFonts w:ascii="Times New Roman" w:hAnsi="Times New Roman" w:cs="Times New Roman"/>
        </w:rPr>
        <w:t xml:space="preserve"> Taip pat suderinamos skylių vietos elektros rozečių</w:t>
      </w:r>
      <w:r w:rsidR="00101B40" w:rsidRPr="000C5780">
        <w:rPr>
          <w:rFonts w:ascii="Times New Roman" w:hAnsi="Times New Roman" w:cs="Times New Roman"/>
        </w:rPr>
        <w:t>/elektros jungiklių</w:t>
      </w:r>
      <w:r w:rsidR="00CE6DEA" w:rsidRPr="000C5780">
        <w:rPr>
          <w:rFonts w:ascii="Times New Roman" w:hAnsi="Times New Roman" w:cs="Times New Roman"/>
        </w:rPr>
        <w:t xml:space="preserve"> dėžutėms.</w:t>
      </w:r>
    </w:p>
    <w:p w14:paraId="23B20FE4" w14:textId="512A2DCF" w:rsidR="00A064D4" w:rsidRPr="000C5780" w:rsidRDefault="00CE5D40" w:rsidP="009423BE">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C5780">
        <w:rPr>
          <w:rFonts w:ascii="Times New Roman" w:hAnsi="Times New Roman" w:cs="Times New Roman"/>
          <w:lang w:val="lt-LT"/>
        </w:rPr>
        <w:t>Rangovas dažus</w:t>
      </w:r>
      <w:r w:rsidR="00A064D4" w:rsidRPr="000C5780">
        <w:rPr>
          <w:rFonts w:ascii="Times New Roman" w:hAnsi="Times New Roman" w:cs="Times New Roman"/>
          <w:lang w:val="lt-LT"/>
        </w:rPr>
        <w:t xml:space="preserve"> </w:t>
      </w:r>
      <w:r w:rsidR="00EC03B6" w:rsidRPr="000C5780">
        <w:rPr>
          <w:rFonts w:ascii="Times New Roman" w:hAnsi="Times New Roman" w:cs="Times New Roman"/>
          <w:lang w:val="lt-LT"/>
        </w:rPr>
        <w:t>naudoja</w:t>
      </w:r>
      <w:r w:rsidRPr="000C5780">
        <w:rPr>
          <w:rFonts w:ascii="Times New Roman" w:hAnsi="Times New Roman" w:cs="Times New Roman"/>
          <w:lang w:val="lt-LT"/>
        </w:rPr>
        <w:t xml:space="preserve"> pritaikytus</w:t>
      </w:r>
      <w:r w:rsidR="00EC03B6" w:rsidRPr="000C5780">
        <w:rPr>
          <w:rFonts w:ascii="Times New Roman" w:hAnsi="Times New Roman" w:cs="Times New Roman"/>
          <w:lang w:val="lt-LT"/>
        </w:rPr>
        <w:t xml:space="preserve"> vidaus darbams, </w:t>
      </w:r>
      <w:r w:rsidRPr="000C5780">
        <w:rPr>
          <w:rFonts w:ascii="Times New Roman" w:hAnsi="Times New Roman" w:cs="Times New Roman"/>
          <w:lang w:val="lt-LT"/>
        </w:rPr>
        <w:t>kurie</w:t>
      </w:r>
      <w:r w:rsidR="00EC03B6" w:rsidRPr="000C5780">
        <w:rPr>
          <w:rFonts w:ascii="Times New Roman" w:hAnsi="Times New Roman" w:cs="Times New Roman"/>
          <w:lang w:val="lt-LT"/>
        </w:rPr>
        <w:t xml:space="preserve"> </w:t>
      </w:r>
      <w:r w:rsidRPr="000C5780">
        <w:rPr>
          <w:rFonts w:ascii="Times New Roman" w:hAnsi="Times New Roman" w:cs="Times New Roman"/>
          <w:lang w:val="lt-LT"/>
        </w:rPr>
        <w:t>pasižymi</w:t>
      </w:r>
      <w:r w:rsidR="00EC03B6" w:rsidRPr="000C5780">
        <w:rPr>
          <w:rFonts w:ascii="Times New Roman" w:hAnsi="Times New Roman" w:cs="Times New Roman"/>
          <w:lang w:val="lt-LT"/>
        </w:rPr>
        <w:t xml:space="preserve"> šlapio plovimo savybė</w:t>
      </w:r>
      <w:r w:rsidRPr="000C5780">
        <w:rPr>
          <w:rFonts w:ascii="Times New Roman" w:hAnsi="Times New Roman" w:cs="Times New Roman"/>
          <w:lang w:val="lt-LT"/>
        </w:rPr>
        <w:t>mis</w:t>
      </w:r>
      <w:r w:rsidR="00EC03B6" w:rsidRPr="000C5780">
        <w:rPr>
          <w:rFonts w:ascii="Times New Roman" w:hAnsi="Times New Roman" w:cs="Times New Roman"/>
          <w:lang w:val="lt-LT"/>
        </w:rPr>
        <w:t>.</w:t>
      </w:r>
    </w:p>
    <w:p w14:paraId="105BACB6" w14:textId="18E9D695" w:rsidR="009423BE" w:rsidRPr="000C5780" w:rsidRDefault="009423BE" w:rsidP="009423BE">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C5780">
        <w:rPr>
          <w:rFonts w:ascii="Times New Roman" w:hAnsi="Times New Roman" w:cs="Times New Roman"/>
          <w:lang w:val="lt-LT"/>
        </w:rPr>
        <w:t>Pried</w:t>
      </w:r>
      <w:r w:rsidR="000C5780">
        <w:rPr>
          <w:rFonts w:ascii="Times New Roman" w:hAnsi="Times New Roman" w:cs="Times New Roman"/>
          <w:lang w:val="lt-LT"/>
        </w:rPr>
        <w:t>e</w:t>
      </w:r>
      <w:r w:rsidRPr="000C5780">
        <w:rPr>
          <w:rFonts w:ascii="Times New Roman" w:hAnsi="Times New Roman" w:cs="Times New Roman"/>
          <w:lang w:val="lt-LT"/>
        </w:rPr>
        <w:t xml:space="preserve"> Nr. 2</w:t>
      </w:r>
      <w:r w:rsidR="000C5780">
        <w:rPr>
          <w:rFonts w:ascii="Times New Roman" w:hAnsi="Times New Roman" w:cs="Times New Roman"/>
          <w:lang w:val="lt-LT"/>
        </w:rPr>
        <w:t xml:space="preserve"> (</w:t>
      </w:r>
      <w:r w:rsidR="002275C5" w:rsidRPr="000C5780">
        <w:rPr>
          <w:rFonts w:ascii="Times New Roman" w:hAnsi="Times New Roman" w:cs="Times New Roman"/>
          <w:lang w:val="lt-LT"/>
        </w:rPr>
        <w:t>Virtuvės p</w:t>
      </w:r>
      <w:r w:rsidRPr="000C5780">
        <w:rPr>
          <w:rFonts w:ascii="Times New Roman" w:hAnsi="Times New Roman" w:cs="Times New Roman"/>
          <w:lang w:val="lt-LT"/>
        </w:rPr>
        <w:t xml:space="preserve">atalpos nuotraukos) matomi vamzdžiai turi būti paslėpti, t. y. Rangovas </w:t>
      </w:r>
      <w:proofErr w:type="spellStart"/>
      <w:r w:rsidRPr="000C5780">
        <w:rPr>
          <w:rFonts w:ascii="Times New Roman" w:hAnsi="Times New Roman" w:cs="Times New Roman"/>
          <w:lang w:val="lt-LT"/>
        </w:rPr>
        <w:t>gipskartonio</w:t>
      </w:r>
      <w:proofErr w:type="spellEnd"/>
      <w:r w:rsidRPr="000C5780">
        <w:rPr>
          <w:rFonts w:ascii="Times New Roman" w:hAnsi="Times New Roman" w:cs="Times New Roman"/>
          <w:lang w:val="lt-LT"/>
        </w:rPr>
        <w:t xml:space="preserve"> plokštes įrengia taip, kad būtų ati</w:t>
      </w:r>
      <w:r w:rsidR="000C5780">
        <w:rPr>
          <w:rFonts w:ascii="Times New Roman" w:hAnsi="Times New Roman" w:cs="Times New Roman"/>
          <w:lang w:val="lt-LT"/>
        </w:rPr>
        <w:t>t</w:t>
      </w:r>
      <w:r w:rsidRPr="000C5780">
        <w:rPr>
          <w:rFonts w:ascii="Times New Roman" w:hAnsi="Times New Roman" w:cs="Times New Roman"/>
          <w:lang w:val="lt-LT"/>
        </w:rPr>
        <w:t>raukta atitinkamu atstumu nuo sienos.</w:t>
      </w:r>
    </w:p>
    <w:p w14:paraId="3901FD98" w14:textId="441FB942" w:rsidR="00F051E8" w:rsidRPr="000C5780" w:rsidRDefault="00F051E8" w:rsidP="009423BE">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C5780">
        <w:rPr>
          <w:rFonts w:ascii="Times New Roman" w:hAnsi="Times New Roman" w:cs="Times New Roman"/>
          <w:lang w:val="lt-LT"/>
        </w:rPr>
        <w:t xml:space="preserve">Rangovas tam tikrose vietose (suderina su Užsakovo organizacijos atstovu) įrengia/sumontuoja tarp </w:t>
      </w:r>
      <w:proofErr w:type="spellStart"/>
      <w:r w:rsidRPr="000C5780">
        <w:rPr>
          <w:rFonts w:ascii="Times New Roman" w:hAnsi="Times New Roman" w:cs="Times New Roman"/>
          <w:lang w:val="lt-LT"/>
        </w:rPr>
        <w:t>gipskartonio</w:t>
      </w:r>
      <w:proofErr w:type="spellEnd"/>
      <w:r w:rsidRPr="000C5780">
        <w:rPr>
          <w:rFonts w:ascii="Times New Roman" w:hAnsi="Times New Roman" w:cs="Times New Roman"/>
          <w:lang w:val="lt-LT"/>
        </w:rPr>
        <w:t xml:space="preserve"> ir sienos OSB plokštes. Įrengimas reikalingas dėl planuojamų baldų, lentynų, televizoriaus laikiklio tvirtinimo per </w:t>
      </w:r>
      <w:proofErr w:type="spellStart"/>
      <w:r w:rsidRPr="000C5780">
        <w:rPr>
          <w:rFonts w:ascii="Times New Roman" w:hAnsi="Times New Roman" w:cs="Times New Roman"/>
          <w:lang w:val="lt-LT"/>
        </w:rPr>
        <w:t>gipskartonio</w:t>
      </w:r>
      <w:proofErr w:type="spellEnd"/>
      <w:r w:rsidRPr="000C5780">
        <w:rPr>
          <w:rFonts w:ascii="Times New Roman" w:hAnsi="Times New Roman" w:cs="Times New Roman"/>
          <w:lang w:val="lt-LT"/>
        </w:rPr>
        <w:t xml:space="preserve"> plokštę.</w:t>
      </w:r>
    </w:p>
    <w:p w14:paraId="7819D6A8" w14:textId="36756FFC" w:rsidR="00377275" w:rsidRPr="009423BE" w:rsidRDefault="00377275" w:rsidP="009423BE">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0C5780">
        <w:rPr>
          <w:rFonts w:ascii="Times New Roman" w:hAnsi="Times New Roman" w:cs="Times New Roman"/>
          <w:lang w:val="lt-LT"/>
        </w:rPr>
        <w:t>Galutinius visų durų</w:t>
      </w:r>
      <w:r>
        <w:rPr>
          <w:rFonts w:ascii="Times New Roman" w:hAnsi="Times New Roman" w:cs="Times New Roman"/>
          <w:lang w:val="lt-LT"/>
        </w:rPr>
        <w:t xml:space="preserve"> išmatavimus atlieka Rangovas prieš</w:t>
      </w:r>
      <w:r w:rsidR="005F4B3E">
        <w:rPr>
          <w:rFonts w:ascii="Times New Roman" w:hAnsi="Times New Roman" w:cs="Times New Roman"/>
          <w:lang w:val="lt-LT"/>
        </w:rPr>
        <w:t xml:space="preserve"> pateikdamas užsakymą durų</w:t>
      </w:r>
      <w:r>
        <w:rPr>
          <w:rFonts w:ascii="Times New Roman" w:hAnsi="Times New Roman" w:cs="Times New Roman"/>
          <w:lang w:val="lt-LT"/>
        </w:rPr>
        <w:t xml:space="preserve"> gamybą.</w:t>
      </w:r>
    </w:p>
    <w:p w14:paraId="55EAD019" w14:textId="3C10D4F1" w:rsidR="00A54D00" w:rsidRPr="008D5F4A" w:rsidRDefault="00A54D00" w:rsidP="005079F9">
      <w:pPr>
        <w:pStyle w:val="Sraopastraipa"/>
        <w:numPr>
          <w:ilvl w:val="1"/>
          <w:numId w:val="1"/>
        </w:numPr>
        <w:spacing w:before="60" w:after="60" w:line="360" w:lineRule="auto"/>
        <w:ind w:left="431" w:hanging="431"/>
        <w:jc w:val="both"/>
        <w:rPr>
          <w:rFonts w:ascii="Times New Roman" w:hAnsi="Times New Roman" w:cs="Times New Roman"/>
          <w:shd w:val="clear" w:color="auto" w:fill="D9D9D9" w:themeFill="background1" w:themeFillShade="D9"/>
          <w:lang w:val="lt-LT"/>
        </w:rPr>
      </w:pPr>
      <w:r w:rsidRPr="008D5F4A">
        <w:rPr>
          <w:rFonts w:ascii="Times New Roman" w:hAnsi="Times New Roman" w:cs="Times New Roman"/>
          <w:lang w:val="lt-LT"/>
        </w:rPr>
        <w:lastRenderedPageBreak/>
        <w:t>Atliekant darbus Rangovas pasirūpina kitų paviršių (</w:t>
      </w:r>
      <w:r w:rsidR="006D2F11" w:rsidRPr="008D5F4A">
        <w:rPr>
          <w:rFonts w:ascii="Times New Roman" w:hAnsi="Times New Roman" w:cs="Times New Roman"/>
          <w:lang w:val="lt-LT"/>
        </w:rPr>
        <w:t>kaip pavyzdžiui grindų, langų, durų ir t.t.</w:t>
      </w:r>
      <w:r w:rsidRPr="008D5F4A">
        <w:rPr>
          <w:rFonts w:ascii="Times New Roman" w:hAnsi="Times New Roman" w:cs="Times New Roman"/>
          <w:lang w:val="lt-LT"/>
        </w:rPr>
        <w:t>) apsauga</w:t>
      </w:r>
      <w:r w:rsidR="000C5780">
        <w:rPr>
          <w:rFonts w:ascii="Times New Roman" w:hAnsi="Times New Roman" w:cs="Times New Roman"/>
          <w:lang w:val="lt-LT"/>
        </w:rPr>
        <w:t>,</w:t>
      </w:r>
      <w:r w:rsidRPr="008D5F4A">
        <w:rPr>
          <w:rFonts w:ascii="Times New Roman" w:hAnsi="Times New Roman" w:cs="Times New Roman"/>
          <w:lang w:val="lt-LT"/>
        </w:rPr>
        <w:t xml:space="preserve"> </w:t>
      </w:r>
      <w:r w:rsidR="00382D44" w:rsidRPr="008D5F4A">
        <w:rPr>
          <w:rFonts w:ascii="Times New Roman" w:hAnsi="Times New Roman" w:cs="Times New Roman"/>
          <w:lang w:val="lt-LT"/>
        </w:rPr>
        <w:t xml:space="preserve">kaip pvz. </w:t>
      </w:r>
      <w:r w:rsidRPr="008D5F4A">
        <w:rPr>
          <w:rFonts w:ascii="Times New Roman" w:hAnsi="Times New Roman" w:cs="Times New Roman"/>
          <w:lang w:val="lt-LT"/>
        </w:rPr>
        <w:t xml:space="preserve">nuo dažų nutekėjimų </w:t>
      </w:r>
      <w:r w:rsidR="006D2F11" w:rsidRPr="008D5F4A">
        <w:rPr>
          <w:rFonts w:ascii="Times New Roman" w:hAnsi="Times New Roman" w:cs="Times New Roman"/>
          <w:lang w:val="lt-LT"/>
        </w:rPr>
        <w:t>ar kitų galimų poveikių.</w:t>
      </w:r>
    </w:p>
    <w:p w14:paraId="0D4EB144" w14:textId="58CD1CAC" w:rsidR="009F3721" w:rsidRPr="008D5F4A" w:rsidRDefault="002C233E" w:rsidP="009F3721">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Pr>
          <w:rFonts w:ascii="Times New Roman" w:hAnsi="Times New Roman" w:cs="Times New Roman"/>
          <w:lang w:val="lt-LT"/>
        </w:rPr>
        <w:t>Darbams</w:t>
      </w:r>
      <w:r w:rsidR="009F3721" w:rsidRPr="008D5F4A">
        <w:rPr>
          <w:rFonts w:ascii="Times New Roman" w:hAnsi="Times New Roman" w:cs="Times New Roman"/>
          <w:lang w:val="lt-LT"/>
        </w:rPr>
        <w:t xml:space="preserve"> taikomas garantijos terminas ne trumpesnis negu 12 mėnesių</w:t>
      </w:r>
      <w:r w:rsidR="00B10074" w:rsidRPr="008D5F4A">
        <w:rPr>
          <w:rFonts w:ascii="Times New Roman" w:hAnsi="Times New Roman" w:cs="Times New Roman"/>
          <w:lang w:val="lt-LT"/>
        </w:rPr>
        <w:t xml:space="preserve">, elektros įrangai ne trumpesnis negu </w:t>
      </w:r>
      <w:r w:rsidR="00377275">
        <w:rPr>
          <w:rFonts w:ascii="Times New Roman" w:hAnsi="Times New Roman" w:cs="Times New Roman"/>
          <w:lang w:val="lt-LT"/>
        </w:rPr>
        <w:t>24</w:t>
      </w:r>
      <w:r w:rsidR="00B10074" w:rsidRPr="008D5F4A">
        <w:rPr>
          <w:rFonts w:ascii="Times New Roman" w:hAnsi="Times New Roman" w:cs="Times New Roman"/>
          <w:lang w:val="lt-LT"/>
        </w:rPr>
        <w:t xml:space="preserve"> mėnesių</w:t>
      </w:r>
      <w:r w:rsidR="009F3721" w:rsidRPr="008D5F4A">
        <w:rPr>
          <w:rFonts w:ascii="Times New Roman" w:hAnsi="Times New Roman" w:cs="Times New Roman"/>
          <w:lang w:val="lt-LT"/>
        </w:rPr>
        <w:t>.</w:t>
      </w:r>
    </w:p>
    <w:p w14:paraId="69BB9707" w14:textId="56BA7F05" w:rsidR="00107A85" w:rsidRPr="008D5F4A" w:rsidRDefault="00107A85" w:rsidP="009F3721">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sidRPr="008D5F4A">
        <w:rPr>
          <w:rFonts w:ascii="Times New Roman" w:hAnsi="Times New Roman" w:cs="Times New Roman"/>
          <w:lang w:val="lt-LT"/>
        </w:rPr>
        <w:t>Rangovas po remonto darbų atlikimo pasirūpina susidariusių visų atliekų utilizavimu.</w:t>
      </w:r>
    </w:p>
    <w:p w14:paraId="23B47A5B" w14:textId="77777777" w:rsidR="009F3721" w:rsidRPr="008D5F4A" w:rsidRDefault="009F3721" w:rsidP="009F3721">
      <w:pPr>
        <w:pStyle w:val="Sraopastraipa"/>
        <w:numPr>
          <w:ilvl w:val="1"/>
          <w:numId w:val="1"/>
        </w:numPr>
        <w:spacing w:line="360" w:lineRule="auto"/>
        <w:ind w:left="431" w:hanging="431"/>
        <w:rPr>
          <w:rFonts w:ascii="Times New Roman" w:hAnsi="Times New Roman" w:cs="Times New Roman"/>
          <w:shd w:val="clear" w:color="auto" w:fill="D9D9D9" w:themeFill="background1" w:themeFillShade="D9"/>
          <w:lang w:val="lt-LT"/>
        </w:rPr>
      </w:pPr>
      <w:r w:rsidRPr="008D5F4A">
        <w:rPr>
          <w:rFonts w:ascii="Times New Roman" w:hAnsi="Times New Roman" w:cs="Times New Roman"/>
          <w:lang w:val="lt-LT"/>
        </w:rPr>
        <w:t>Rangovas defektus/trūkumus turi pašalinti ne vėliau kaip per 5 (penkias) darbo dienas nuo Užsakovo pranešimo Rangovui.</w:t>
      </w:r>
    </w:p>
    <w:p w14:paraId="14C7DF65" w14:textId="77777777" w:rsidR="00B418E6" w:rsidRPr="008D5F4A" w:rsidRDefault="00B418E6" w:rsidP="00A4608D">
      <w:pPr>
        <w:jc w:val="both"/>
        <w:rPr>
          <w:i/>
          <w:sz w:val="20"/>
          <w:szCs w:val="20"/>
        </w:rPr>
      </w:pPr>
    </w:p>
    <w:p w14:paraId="7CB9C10E" w14:textId="027CD5EB" w:rsidR="00801BF2" w:rsidRPr="008D5F4A"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8D5F4A">
        <w:rPr>
          <w:rFonts w:ascii="Times New Roman" w:hAnsi="Times New Roman" w:cs="Times New Roman"/>
          <w:b/>
          <w:lang w:val="lt-LT"/>
        </w:rPr>
        <w:t>SUTARTINIŲ ĮSIPAREIGOJIMŲ VYKDYMO TVARKA</w:t>
      </w:r>
      <w:r w:rsidR="00553815" w:rsidRPr="008D5F4A">
        <w:rPr>
          <w:rFonts w:ascii="Times New Roman" w:hAnsi="Times New Roman" w:cs="Times New Roman"/>
          <w:b/>
          <w:lang w:val="lt-LT"/>
        </w:rPr>
        <w:t xml:space="preserve"> IR TERMINAI</w:t>
      </w:r>
    </w:p>
    <w:p w14:paraId="137DD14E" w14:textId="56CA893C" w:rsidR="00BE5BE1" w:rsidRPr="008D5F4A" w:rsidRDefault="00BE5BE1" w:rsidP="00BE5BE1">
      <w:pPr>
        <w:pStyle w:val="Sraopastraipa"/>
        <w:tabs>
          <w:tab w:val="left" w:pos="567"/>
        </w:tabs>
        <w:spacing w:before="60" w:after="60"/>
        <w:ind w:left="0"/>
        <w:rPr>
          <w:rFonts w:ascii="Times New Roman" w:hAnsi="Times New Roman" w:cs="Times New Roman"/>
          <w:sz w:val="20"/>
          <w:szCs w:val="20"/>
          <w:lang w:val="lt-LT"/>
        </w:rPr>
      </w:pPr>
    </w:p>
    <w:p w14:paraId="73A01A03" w14:textId="648B0011" w:rsidR="00127221" w:rsidRPr="008D5F4A" w:rsidRDefault="00127221" w:rsidP="00974BD1">
      <w:pPr>
        <w:pStyle w:val="Sraopastraipa"/>
        <w:numPr>
          <w:ilvl w:val="1"/>
          <w:numId w:val="1"/>
        </w:numPr>
        <w:tabs>
          <w:tab w:val="left" w:pos="567"/>
        </w:tabs>
        <w:spacing w:before="60" w:after="60" w:line="360" w:lineRule="auto"/>
        <w:jc w:val="both"/>
        <w:rPr>
          <w:rFonts w:ascii="Times New Roman" w:hAnsi="Times New Roman" w:cs="Times New Roman"/>
          <w:lang w:val="lt-LT"/>
        </w:rPr>
      </w:pPr>
      <w:r w:rsidRPr="008D5F4A">
        <w:rPr>
          <w:rFonts w:ascii="Times New Roman" w:hAnsi="Times New Roman" w:cs="Times New Roman"/>
          <w:lang w:val="lt-LT"/>
        </w:rPr>
        <w:t xml:space="preserve">Darbai turi būti atlikti ne vėliau kaip per </w:t>
      </w:r>
      <w:bookmarkStart w:id="4" w:name="_Hlk78793916"/>
      <w:sdt>
        <w:sdtPr>
          <w:rPr>
            <w:rFonts w:ascii="Times New Roman" w:hAnsi="Times New Roman" w:cs="Times New Roman"/>
            <w:highlight w:val="yellow"/>
            <w:lang w:val="lt-LT"/>
          </w:rPr>
          <w:id w:val="1856998716"/>
          <w:placeholder>
            <w:docPart w:val="7D29091B78C44024BF39FB8657FFDE57"/>
          </w:placeholder>
        </w:sdtPr>
        <w:sdtContent>
          <w:sdt>
            <w:sdtPr>
              <w:rPr>
                <w:rFonts w:ascii="Times New Roman" w:hAnsi="Times New Roman" w:cs="Times New Roman"/>
                <w:highlight w:val="yellow"/>
                <w:lang w:val="lt-LT"/>
              </w:rPr>
              <w:alias w:val="nurodyti terminą"/>
              <w:tag w:val="nurodyti terminą"/>
              <w:id w:val="916975987"/>
              <w:placeholder>
                <w:docPart w:val="43496C6898494FAE9F0E7EDA61E5A1CD"/>
              </w:placeholder>
            </w:sdtPr>
            <w:sdtContent>
              <w:r w:rsidR="00D6089B">
                <w:rPr>
                  <w:rFonts w:ascii="Times New Roman" w:hAnsi="Times New Roman" w:cs="Times New Roman"/>
                  <w:lang w:val="lt-LT"/>
                </w:rPr>
                <w:t>3</w:t>
              </w:r>
            </w:sdtContent>
          </w:sdt>
        </w:sdtContent>
      </w:sdt>
      <w:bookmarkEnd w:id="4"/>
      <w:r w:rsidRPr="008D5F4A">
        <w:rPr>
          <w:rFonts w:ascii="Times New Roman" w:hAnsi="Times New Roman" w:cs="Times New Roman"/>
          <w:lang w:val="lt-LT"/>
        </w:rPr>
        <w:t xml:space="preserve"> </w:t>
      </w:r>
      <w:r w:rsidR="0055017D" w:rsidRPr="008D5F4A">
        <w:rPr>
          <w:rFonts w:ascii="Times New Roman" w:hAnsi="Times New Roman" w:cs="Times New Roman"/>
          <w:lang w:val="lt-LT"/>
        </w:rPr>
        <w:t>mėnesius</w:t>
      </w:r>
      <w:r w:rsidRPr="008D5F4A">
        <w:rPr>
          <w:rFonts w:ascii="Times New Roman" w:hAnsi="Times New Roman" w:cs="Times New Roman"/>
          <w:lang w:val="lt-LT"/>
        </w:rPr>
        <w:t xml:space="preserve"> nuo </w:t>
      </w:r>
      <w:sdt>
        <w:sdtPr>
          <w:rPr>
            <w:rFonts w:ascii="Times New Roman" w:hAnsi="Times New Roman" w:cs="Times New Roman"/>
            <w:lang w:val="lt-LT"/>
          </w:rPr>
          <w:alias w:val="Pasirinkti"/>
          <w:tag w:val="Pasirinkti"/>
          <w:id w:val="-441924174"/>
          <w:placeholder>
            <w:docPart w:val="D7829256B05148E2A003AB6520AE43D6"/>
          </w:placeholder>
          <w:comboBox>
            <w:listItem w:value="Pasirinkite elementą."/>
            <w:listItem w:displayText="Sutarties įsigaliojimo dienos." w:value="Sutarties įsigaliojimo dienos."/>
            <w:listItem w:displayText="užsakymo pateikimo dienos siųsto Rangovui elektroniniu paštu ar telefonu, nurodytu Sutartyje." w:value="užsakymo pateikimo dienos siųsto Rangovui elektroniniu paštu ar telefonu, nurodytu Sutartyje."/>
          </w:comboBox>
        </w:sdtPr>
        <w:sdtContent>
          <w:r w:rsidR="003B2C16" w:rsidRPr="008D5F4A">
            <w:rPr>
              <w:rFonts w:ascii="Times New Roman" w:hAnsi="Times New Roman" w:cs="Times New Roman"/>
              <w:lang w:val="lt-LT"/>
            </w:rPr>
            <w:t>Sutarties įsigaliojimo dienos.</w:t>
          </w:r>
        </w:sdtContent>
      </w:sdt>
      <w:r w:rsidRPr="008D5F4A">
        <w:rPr>
          <w:rFonts w:ascii="Times New Roman" w:hAnsi="Times New Roman" w:cs="Times New Roman"/>
          <w:lang w:val="lt-LT"/>
        </w:rPr>
        <w:t xml:space="preserve">  </w:t>
      </w:r>
    </w:p>
    <w:p w14:paraId="3D83369F" w14:textId="05C38E6F" w:rsidR="00FB0380" w:rsidRPr="005F4B3E" w:rsidRDefault="0007674E" w:rsidP="005F4B3E">
      <w:pPr>
        <w:pStyle w:val="Sraopastraipa"/>
        <w:numPr>
          <w:ilvl w:val="1"/>
          <w:numId w:val="1"/>
        </w:numPr>
        <w:spacing w:line="360" w:lineRule="auto"/>
        <w:rPr>
          <w:rFonts w:ascii="Times New Roman" w:hAnsi="Times New Roman" w:cs="Times New Roman"/>
          <w:lang w:val="lt-LT"/>
        </w:rPr>
      </w:pPr>
      <w:r w:rsidRPr="008D5F4A">
        <w:rPr>
          <w:rFonts w:ascii="Times New Roman" w:hAnsi="Times New Roman" w:cs="Times New Roman"/>
          <w:lang w:val="lt-LT"/>
        </w:rPr>
        <w:t xml:space="preserve">Užsakovo organizacijos </w:t>
      </w:r>
      <w:commentRangeStart w:id="5"/>
      <w:r w:rsidRPr="008D5F4A">
        <w:rPr>
          <w:rFonts w:ascii="Times New Roman" w:hAnsi="Times New Roman" w:cs="Times New Roman"/>
          <w:lang w:val="lt-LT"/>
        </w:rPr>
        <w:t xml:space="preserve">atstovas: </w:t>
      </w:r>
      <w:commentRangeEnd w:id="5"/>
      <w:r w:rsidR="002E39B7">
        <w:rPr>
          <w:rStyle w:val="Komentaronuoroda"/>
          <w:rFonts w:ascii="Times New Roman" w:eastAsia="Times New Roman" w:hAnsi="Times New Roman" w:cs="Times New Roman"/>
          <w:lang w:val="lt-LT" w:eastAsia="lt-LT"/>
        </w:rPr>
        <w:commentReference w:id="5"/>
      </w:r>
      <w:r w:rsidRPr="008D5F4A">
        <w:rPr>
          <w:rFonts w:ascii="Times New Roman" w:hAnsi="Times New Roman" w:cs="Times New Roman"/>
          <w:lang w:val="lt-LT"/>
        </w:rPr>
        <w:t xml:space="preserve">Mantas Višinskis, tel. +370 611 52063, el. p.: </w:t>
      </w:r>
      <w:hyperlink r:id="rId12" w:history="1">
        <w:r w:rsidRPr="008D5F4A">
          <w:rPr>
            <w:rStyle w:val="Hipersaitas"/>
            <w:rFonts w:ascii="Times New Roman" w:hAnsi="Times New Roman" w:cs="Times New Roman"/>
            <w:lang w:val="lt-LT"/>
          </w:rPr>
          <w:t>mantas.visinskis@keliuprieziura.lt</w:t>
        </w:r>
      </w:hyperlink>
      <w:r w:rsidRPr="008D5F4A">
        <w:rPr>
          <w:rFonts w:ascii="Times New Roman" w:hAnsi="Times New Roman" w:cs="Times New Roman"/>
          <w:lang w:val="lt-LT"/>
        </w:rPr>
        <w:t xml:space="preserve"> </w:t>
      </w:r>
      <w:bookmarkStart w:id="6" w:name="_Hlk139348724"/>
    </w:p>
    <w:bookmarkEnd w:id="6"/>
    <w:p w14:paraId="5B5E4E7B" w14:textId="55D7D644" w:rsidR="006D21F6" w:rsidRPr="008D5F4A" w:rsidRDefault="00B26E04" w:rsidP="006D21F6">
      <w:pPr>
        <w:pStyle w:val="Sraopastraipa"/>
        <w:numPr>
          <w:ilvl w:val="0"/>
          <w:numId w:val="1"/>
        </w:numPr>
        <w:pBdr>
          <w:top w:val="single" w:sz="8" w:space="0" w:color="auto"/>
          <w:bottom w:val="single" w:sz="8" w:space="1" w:color="auto"/>
        </w:pBdr>
        <w:tabs>
          <w:tab w:val="left" w:pos="284"/>
        </w:tabs>
        <w:ind w:left="0" w:firstLine="0"/>
        <w:rPr>
          <w:rFonts w:ascii="Times New Roman" w:hAnsi="Times New Roman" w:cs="Times New Roman"/>
          <w:b/>
          <w:lang w:val="lt-LT"/>
        </w:rPr>
      </w:pPr>
      <w:r>
        <w:rPr>
          <w:rFonts w:ascii="Times New Roman" w:hAnsi="Times New Roman" w:cs="Times New Roman"/>
          <w:b/>
          <w:lang w:val="lt-LT"/>
        </w:rPr>
        <w:t>PAPILDOMOS SĄLYGOS</w:t>
      </w:r>
    </w:p>
    <w:p w14:paraId="66BF7FF0" w14:textId="77777777" w:rsidR="006D21F6" w:rsidRPr="008D5F4A" w:rsidRDefault="006D21F6" w:rsidP="006D21F6">
      <w:pPr>
        <w:spacing w:before="60" w:after="60"/>
        <w:jc w:val="both"/>
        <w:rPr>
          <w:bCs/>
          <w:iCs/>
          <w:color w:val="00B050"/>
        </w:rPr>
      </w:pPr>
      <w:r w:rsidRPr="008D5F4A">
        <w:rPr>
          <w:bCs/>
          <w:iCs/>
          <w:color w:val="00B050"/>
        </w:rPr>
        <w:t>Užsakovas siekia, jog jo ir Rangovo veiksmai darytų kuo mažesnį poveikį aplinkai, todėl:</w:t>
      </w:r>
    </w:p>
    <w:p w14:paraId="5B9C1884" w14:textId="77777777" w:rsidR="006D21F6" w:rsidRPr="008D5F4A" w:rsidRDefault="006D21F6" w:rsidP="006D21F6">
      <w:pPr>
        <w:pStyle w:val="Sraopastraipa"/>
        <w:numPr>
          <w:ilvl w:val="1"/>
          <w:numId w:val="1"/>
        </w:numPr>
        <w:spacing w:before="60" w:after="60"/>
        <w:jc w:val="both"/>
        <w:rPr>
          <w:rFonts w:ascii="Times New Roman" w:hAnsi="Times New Roman" w:cs="Times New Roman"/>
          <w:bCs/>
          <w:iCs/>
          <w:color w:val="00B050"/>
          <w:lang w:val="lt-LT"/>
        </w:rPr>
      </w:pPr>
      <w:r w:rsidRPr="008D5F4A">
        <w:rPr>
          <w:rFonts w:ascii="Times New Roman" w:hAnsi="Times New Roman" w:cs="Times New Roman"/>
          <w:bCs/>
          <w:iCs/>
          <w:color w:val="00B050"/>
          <w:lang w:val="lt-LT"/>
        </w:rPr>
        <w:t>Viešojo pirkimo ir sutarties vykdymo metu bendravimas tarp Rangovo ir Užsakovo bus vykdomas tik elektroninėmis   priemonėmis (CVP IS priemonėmis, telefonu, elektroniniu paštu, ar kt.)</w:t>
      </w:r>
    </w:p>
    <w:p w14:paraId="0E65633D" w14:textId="77777777" w:rsidR="006D21F6" w:rsidRPr="008D5F4A" w:rsidRDefault="006D21F6" w:rsidP="006D21F6">
      <w:pPr>
        <w:pStyle w:val="Sraopastraipa"/>
        <w:numPr>
          <w:ilvl w:val="1"/>
          <w:numId w:val="1"/>
        </w:numPr>
        <w:spacing w:before="60" w:after="60"/>
        <w:jc w:val="both"/>
        <w:rPr>
          <w:rFonts w:ascii="Times New Roman" w:hAnsi="Times New Roman" w:cs="Times New Roman"/>
          <w:bCs/>
          <w:iCs/>
          <w:color w:val="00B050"/>
          <w:lang w:val="lt-LT"/>
        </w:rPr>
      </w:pPr>
      <w:r w:rsidRPr="008D5F4A">
        <w:rPr>
          <w:rFonts w:ascii="Times New Roman" w:hAnsi="Times New Roman" w:cs="Times New Roman"/>
          <w:bCs/>
          <w:iCs/>
          <w:color w:val="00B050"/>
          <w:lang w:val="lt-LT"/>
        </w:rPr>
        <w:t>Visa dokumentacija susijusi su Sutarties vykdymu teikiama Užsakovui ir Rangovui elektorinėmis priemonėmis (elektoriniu paštu ar kt.);</w:t>
      </w:r>
    </w:p>
    <w:p w14:paraId="629CC21F" w14:textId="77777777" w:rsidR="006D21F6" w:rsidRPr="008D5F4A" w:rsidRDefault="006D21F6" w:rsidP="006D21F6">
      <w:pPr>
        <w:pStyle w:val="Sraopastraipa"/>
        <w:numPr>
          <w:ilvl w:val="1"/>
          <w:numId w:val="1"/>
        </w:numPr>
        <w:spacing w:before="60" w:after="60"/>
        <w:jc w:val="both"/>
        <w:rPr>
          <w:rFonts w:ascii="Times New Roman" w:hAnsi="Times New Roman" w:cs="Times New Roman"/>
          <w:bCs/>
          <w:iCs/>
          <w:color w:val="00B050"/>
          <w:lang w:val="lt-LT"/>
        </w:rPr>
      </w:pPr>
      <w:r w:rsidRPr="008D5F4A">
        <w:rPr>
          <w:rFonts w:ascii="Times New Roman" w:hAnsi="Times New Roman" w:cs="Times New Roman"/>
          <w:bCs/>
          <w:iCs/>
          <w:color w:val="00B050"/>
          <w:lang w:val="lt-LT"/>
        </w:rPr>
        <w:t>Sutartis bus pasirašoma tik elektroninėmis priemonėmis (elektroniniu parašu);</w:t>
      </w:r>
    </w:p>
    <w:p w14:paraId="32D00A7C" w14:textId="77777777" w:rsidR="006D21F6" w:rsidRPr="008D5F4A" w:rsidRDefault="006D21F6" w:rsidP="006D21F6">
      <w:pPr>
        <w:pStyle w:val="Sraopastraipa"/>
        <w:numPr>
          <w:ilvl w:val="1"/>
          <w:numId w:val="1"/>
        </w:numPr>
        <w:spacing w:before="60" w:after="60"/>
        <w:jc w:val="both"/>
        <w:rPr>
          <w:rFonts w:ascii="Times New Roman" w:hAnsi="Times New Roman" w:cs="Times New Roman"/>
          <w:bCs/>
          <w:iCs/>
          <w:color w:val="00B050"/>
          <w:lang w:val="lt-LT"/>
        </w:rPr>
      </w:pPr>
      <w:r w:rsidRPr="008D5F4A">
        <w:rPr>
          <w:rFonts w:ascii="Times New Roman" w:hAnsi="Times New Roman" w:cs="Times New Roman"/>
          <w:bCs/>
          <w:iCs/>
          <w:color w:val="00B050"/>
          <w:lang w:val="lt-LT"/>
        </w:rPr>
        <w:t>Rangovas įsipareigoja mažinti popieriaus sunaudojimą, atsisakyti nebūtino dokumentų kopijavimo ir spausdinimo, jeigu bus naudojamos kanceliarinės prekės, jos turi būti pagamintos iš perdirbtų žaliavų arba tinkamos perdirbimui;</w:t>
      </w:r>
    </w:p>
    <w:p w14:paraId="722F0E1C" w14:textId="77777777" w:rsidR="006D21F6" w:rsidRPr="008D5F4A" w:rsidRDefault="006D21F6" w:rsidP="006D21F6">
      <w:pPr>
        <w:pStyle w:val="Sraopastraipa"/>
        <w:numPr>
          <w:ilvl w:val="1"/>
          <w:numId w:val="1"/>
        </w:numPr>
        <w:spacing w:before="60" w:after="60"/>
        <w:jc w:val="both"/>
        <w:rPr>
          <w:rFonts w:ascii="Times New Roman" w:hAnsi="Times New Roman" w:cs="Times New Roman"/>
          <w:bCs/>
          <w:iCs/>
          <w:color w:val="00B050"/>
          <w:lang w:val="lt-LT"/>
        </w:rPr>
      </w:pPr>
      <w:r w:rsidRPr="008D5F4A">
        <w:rPr>
          <w:rFonts w:ascii="Times New Roman" w:hAnsi="Times New Roman" w:cs="Times New Roman"/>
          <w:bCs/>
          <w:iCs/>
          <w:color w:val="00B050"/>
          <w:lang w:val="lt-LT"/>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123D4AED" w14:textId="77777777" w:rsidR="006D21F6" w:rsidRPr="008D5F4A" w:rsidRDefault="006D21F6" w:rsidP="006D21F6">
      <w:pPr>
        <w:pStyle w:val="Sraopastraipa"/>
        <w:numPr>
          <w:ilvl w:val="1"/>
          <w:numId w:val="1"/>
        </w:numPr>
        <w:spacing w:before="60" w:after="60"/>
        <w:jc w:val="both"/>
        <w:rPr>
          <w:rFonts w:ascii="Times New Roman" w:hAnsi="Times New Roman" w:cs="Times New Roman"/>
          <w:bCs/>
          <w:iCs/>
          <w:color w:val="00B050"/>
          <w:lang w:val="lt-LT"/>
        </w:rPr>
      </w:pPr>
      <w:r w:rsidRPr="008D5F4A">
        <w:rPr>
          <w:rFonts w:ascii="Times New Roman" w:hAnsi="Times New Roman" w:cs="Times New Roman"/>
          <w:bCs/>
          <w:iCs/>
          <w:color w:val="00B050"/>
          <w:lang w:val="lt-LT"/>
        </w:rPr>
        <w:t>Jei Darbų vykdymo metu Rangovo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576B133D" w14:textId="77777777" w:rsidR="006B171F" w:rsidRPr="008D5F4A" w:rsidRDefault="006B171F" w:rsidP="006B171F">
      <w:pPr>
        <w:spacing w:before="60" w:after="60"/>
        <w:jc w:val="both"/>
        <w:rPr>
          <w:b/>
          <w:i/>
          <w:color w:val="FF0000"/>
          <w:sz w:val="20"/>
          <w:szCs w:val="20"/>
        </w:rPr>
      </w:pPr>
    </w:p>
    <w:p w14:paraId="41CDEC0B" w14:textId="3FEE12DC" w:rsidR="006B171F" w:rsidRPr="008D5F4A" w:rsidRDefault="006B171F" w:rsidP="006B171F">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8D5F4A">
        <w:rPr>
          <w:rFonts w:ascii="Times New Roman" w:hAnsi="Times New Roman" w:cs="Times New Roman"/>
          <w:b/>
          <w:lang w:val="lt-LT"/>
        </w:rPr>
        <w:t>PRIEDAI</w:t>
      </w:r>
    </w:p>
    <w:p w14:paraId="1277DB8B" w14:textId="0FEBD312" w:rsidR="00355069" w:rsidRDefault="00781940" w:rsidP="00592D57">
      <w:pPr>
        <w:pStyle w:val="Sraopastraipa"/>
        <w:tabs>
          <w:tab w:val="left" w:pos="851"/>
        </w:tabs>
        <w:spacing w:line="360" w:lineRule="auto"/>
        <w:jc w:val="both"/>
        <w:rPr>
          <w:rFonts w:ascii="Times New Roman" w:eastAsia="Calibri" w:hAnsi="Times New Roman" w:cs="Times New Roman"/>
          <w:lang w:val="lt-LT"/>
        </w:rPr>
      </w:pPr>
      <w:r w:rsidRPr="008D5F4A">
        <w:rPr>
          <w:rFonts w:ascii="Times New Roman" w:eastAsia="Calibri" w:hAnsi="Times New Roman" w:cs="Times New Roman"/>
          <w:lang w:val="lt-LT"/>
        </w:rPr>
        <w:t>P</w:t>
      </w:r>
      <w:r w:rsidR="00B3743E" w:rsidRPr="008D5F4A">
        <w:rPr>
          <w:rFonts w:ascii="Times New Roman" w:eastAsia="Calibri" w:hAnsi="Times New Roman" w:cs="Times New Roman"/>
          <w:lang w:val="lt-LT"/>
        </w:rPr>
        <w:t>riedas</w:t>
      </w:r>
      <w:r w:rsidRPr="008D5F4A">
        <w:rPr>
          <w:rFonts w:ascii="Times New Roman" w:eastAsia="Calibri" w:hAnsi="Times New Roman" w:cs="Times New Roman"/>
          <w:lang w:val="lt-LT"/>
        </w:rPr>
        <w:t xml:space="preserve"> Nr</w:t>
      </w:r>
      <w:r w:rsidR="00B3743E" w:rsidRPr="008D5F4A">
        <w:rPr>
          <w:rFonts w:ascii="Times New Roman" w:eastAsia="Calibri" w:hAnsi="Times New Roman" w:cs="Times New Roman"/>
          <w:lang w:val="lt-LT"/>
        </w:rPr>
        <w:t>.</w:t>
      </w:r>
      <w:r w:rsidRPr="008D5F4A">
        <w:rPr>
          <w:rFonts w:ascii="Times New Roman" w:eastAsia="Calibri" w:hAnsi="Times New Roman" w:cs="Times New Roman"/>
          <w:lang w:val="lt-LT"/>
        </w:rPr>
        <w:t xml:space="preserve"> 1</w:t>
      </w:r>
      <w:r w:rsidR="0091645C">
        <w:rPr>
          <w:rFonts w:ascii="Times New Roman" w:eastAsia="Calibri" w:hAnsi="Times New Roman" w:cs="Times New Roman"/>
          <w:lang w:val="lt-LT"/>
        </w:rPr>
        <w:t xml:space="preserve">, </w:t>
      </w:r>
      <w:r w:rsidR="00B976B4">
        <w:rPr>
          <w:rFonts w:ascii="Times New Roman" w:eastAsia="Calibri" w:hAnsi="Times New Roman" w:cs="Times New Roman"/>
          <w:lang w:val="lt-LT"/>
        </w:rPr>
        <w:t>Virtuvės p</w:t>
      </w:r>
      <w:r w:rsidR="0091645C">
        <w:rPr>
          <w:rFonts w:ascii="Times New Roman" w:eastAsia="Calibri" w:hAnsi="Times New Roman" w:cs="Times New Roman"/>
          <w:lang w:val="lt-LT"/>
        </w:rPr>
        <w:t>atalpos planas.</w:t>
      </w:r>
    </w:p>
    <w:p w14:paraId="3F8AA6A6" w14:textId="7998D94F" w:rsidR="0091645C" w:rsidRDefault="0091645C" w:rsidP="00592D57">
      <w:pPr>
        <w:pStyle w:val="Sraopastraipa"/>
        <w:tabs>
          <w:tab w:val="left" w:pos="851"/>
        </w:tabs>
        <w:spacing w:line="360" w:lineRule="auto"/>
        <w:jc w:val="both"/>
        <w:rPr>
          <w:rFonts w:ascii="Times New Roman" w:eastAsia="Calibri" w:hAnsi="Times New Roman" w:cs="Times New Roman"/>
          <w:lang w:val="lt-LT"/>
        </w:rPr>
      </w:pPr>
      <w:r>
        <w:rPr>
          <w:rFonts w:ascii="Times New Roman" w:eastAsia="Calibri" w:hAnsi="Times New Roman" w:cs="Times New Roman"/>
          <w:lang w:val="lt-LT"/>
        </w:rPr>
        <w:t xml:space="preserve">Priedas Nr. 2, </w:t>
      </w:r>
      <w:r w:rsidR="005F4B3E">
        <w:rPr>
          <w:rFonts w:ascii="Times New Roman" w:eastAsia="Calibri" w:hAnsi="Times New Roman" w:cs="Times New Roman"/>
          <w:lang w:val="lt-LT"/>
        </w:rPr>
        <w:t>Virtuvės p</w:t>
      </w:r>
      <w:r>
        <w:rPr>
          <w:rFonts w:ascii="Times New Roman" w:eastAsia="Calibri" w:hAnsi="Times New Roman" w:cs="Times New Roman"/>
          <w:lang w:val="lt-LT"/>
        </w:rPr>
        <w:t>atalpos nuotraukos.</w:t>
      </w:r>
    </w:p>
    <w:p w14:paraId="0CB6DDAD" w14:textId="7A2B0E2F" w:rsidR="005F44F2" w:rsidRDefault="005F44F2" w:rsidP="00592D57">
      <w:pPr>
        <w:pStyle w:val="Sraopastraipa"/>
        <w:tabs>
          <w:tab w:val="left" w:pos="851"/>
        </w:tabs>
        <w:spacing w:line="360" w:lineRule="auto"/>
        <w:jc w:val="both"/>
        <w:rPr>
          <w:rFonts w:ascii="Times New Roman" w:eastAsia="Calibri" w:hAnsi="Times New Roman" w:cs="Times New Roman"/>
          <w:lang w:val="lt-LT"/>
        </w:rPr>
      </w:pPr>
      <w:r>
        <w:rPr>
          <w:rFonts w:ascii="Times New Roman" w:eastAsia="Calibri" w:hAnsi="Times New Roman" w:cs="Times New Roman"/>
          <w:lang w:val="lt-LT"/>
        </w:rPr>
        <w:t>Priedas Nr. 3, Rūbinės patalpos planas.</w:t>
      </w:r>
    </w:p>
    <w:p w14:paraId="14A5CE2E" w14:textId="73840E88" w:rsidR="00781940" w:rsidRPr="000C5780" w:rsidRDefault="005F44F2" w:rsidP="000C5780">
      <w:pPr>
        <w:pStyle w:val="Sraopastraipa"/>
        <w:tabs>
          <w:tab w:val="left" w:pos="851"/>
        </w:tabs>
        <w:spacing w:line="360" w:lineRule="auto"/>
        <w:jc w:val="both"/>
        <w:rPr>
          <w:rFonts w:ascii="Times New Roman" w:eastAsia="Calibri" w:hAnsi="Times New Roman" w:cs="Times New Roman"/>
          <w:lang w:val="lt-LT"/>
        </w:rPr>
      </w:pPr>
      <w:r>
        <w:rPr>
          <w:rFonts w:ascii="Times New Roman" w:eastAsia="Calibri" w:hAnsi="Times New Roman" w:cs="Times New Roman"/>
          <w:lang w:val="lt-LT"/>
        </w:rPr>
        <w:t>Priedas Nr. 4, Rūbinės patalpos nuotraukos.</w:t>
      </w:r>
    </w:p>
    <w:sectPr w:rsidR="00781940" w:rsidRPr="000C5780" w:rsidSect="002E39B7">
      <w:footerReference w:type="default" r:id="rId13"/>
      <w:headerReference w:type="first" r:id="rId14"/>
      <w:pgSz w:w="11907" w:h="16840" w:code="9"/>
      <w:pgMar w:top="1134" w:right="567" w:bottom="1134" w:left="1701" w:header="624"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Jūratė Mažeikienė" w:date="2025-04-23T21:00:00Z" w:initials="JM">
    <w:p w14:paraId="77284A78" w14:textId="30A4DCE9" w:rsidR="002E39B7" w:rsidRDefault="002E39B7" w:rsidP="002E39B7">
      <w:pPr>
        <w:pStyle w:val="Komentarotekstas"/>
      </w:pPr>
      <w:r>
        <w:rPr>
          <w:rStyle w:val="Komentaronuoroda"/>
        </w:rPr>
        <w:annotationRef/>
      </w:r>
      <w:r>
        <w:t>objekto apžiūrai?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284A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93C901" w16cex:dateUtc="2025-04-23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284A78" w16cid:durableId="5093C9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45948" w14:textId="77777777" w:rsidR="004C02F4" w:rsidRDefault="004C02F4" w:rsidP="00BA372F">
      <w:r>
        <w:separator/>
      </w:r>
    </w:p>
  </w:endnote>
  <w:endnote w:type="continuationSeparator" w:id="0">
    <w:p w14:paraId="15F3D9CA" w14:textId="77777777" w:rsidR="004C02F4" w:rsidRDefault="004C02F4"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1E61" w14:textId="77777777" w:rsidR="004C02F4" w:rsidRDefault="004C02F4" w:rsidP="00BA372F">
      <w:r>
        <w:separator/>
      </w:r>
    </w:p>
  </w:footnote>
  <w:footnote w:type="continuationSeparator" w:id="0">
    <w:p w14:paraId="01EFA2F8" w14:textId="77777777" w:rsidR="004C02F4" w:rsidRDefault="004C02F4"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6E1E933C" w:rsidR="00B22690" w:rsidRPr="0081296E" w:rsidRDefault="00B22690" w:rsidP="00B22690">
    <w:pPr>
      <w:jc w:val="right"/>
      <w:rPr>
        <w:i/>
        <w:sz w:val="20"/>
        <w:szCs w:val="20"/>
      </w:rPr>
    </w:pPr>
    <w:r w:rsidRPr="0081296E">
      <w:rPr>
        <w:i/>
        <w:iCs/>
        <w:sz w:val="20"/>
        <w:szCs w:val="20"/>
      </w:rPr>
      <w:t>P</w:t>
    </w:r>
    <w:r w:rsidRPr="0081296E">
      <w:rPr>
        <w:i/>
        <w:sz w:val="20"/>
        <w:szCs w:val="20"/>
      </w:rPr>
      <w:t>riedas Nr.1</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4442C7"/>
    <w:multiLevelType w:val="hybridMultilevel"/>
    <w:tmpl w:val="FA0E8C16"/>
    <w:lvl w:ilvl="0" w:tplc="62DC0AE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CD7A41E6"/>
    <w:lvl w:ilvl="0" w:tplc="A96E6642">
      <w:start w:val="10"/>
      <w:numFmt w:val="bullet"/>
      <w:lvlText w:val="-"/>
      <w:lvlJc w:val="left"/>
      <w:pPr>
        <w:ind w:left="720" w:hanging="360"/>
      </w:pPr>
      <w:rPr>
        <w:rFonts w:ascii="Arial" w:eastAsiaTheme="minorHAnsi"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D696AA1"/>
    <w:multiLevelType w:val="multilevel"/>
    <w:tmpl w:val="5A20044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41669663">
    <w:abstractNumId w:val="14"/>
  </w:num>
  <w:num w:numId="2" w16cid:durableId="307705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5484216">
    <w:abstractNumId w:val="13"/>
  </w:num>
  <w:num w:numId="4" w16cid:durableId="750005877">
    <w:abstractNumId w:val="4"/>
  </w:num>
  <w:num w:numId="5" w16cid:durableId="1214778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293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08633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0544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481483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13020">
    <w:abstractNumId w:val="5"/>
  </w:num>
  <w:num w:numId="11" w16cid:durableId="767653437">
    <w:abstractNumId w:val="11"/>
  </w:num>
  <w:num w:numId="12" w16cid:durableId="118656050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438009">
    <w:abstractNumId w:val="8"/>
  </w:num>
  <w:num w:numId="14" w16cid:durableId="38748776">
    <w:abstractNumId w:val="1"/>
  </w:num>
  <w:num w:numId="15" w16cid:durableId="542526183">
    <w:abstractNumId w:val="10"/>
  </w:num>
  <w:num w:numId="16" w16cid:durableId="1531335749">
    <w:abstractNumId w:val="7"/>
  </w:num>
  <w:num w:numId="17" w16cid:durableId="1197158332">
    <w:abstractNumId w:val="0"/>
  </w:num>
  <w:num w:numId="18" w16cid:durableId="14552938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Mažeikienė">
    <w15:presenceInfo w15:providerId="AD" w15:userId="S::jurate.mazeikiene@keliuprieziura.lt::c31e61b6-b915-4a1a-b377-963a98e7f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3575"/>
    <w:rsid w:val="000041C9"/>
    <w:rsid w:val="0001395C"/>
    <w:rsid w:val="00015E66"/>
    <w:rsid w:val="000171D8"/>
    <w:rsid w:val="00031C90"/>
    <w:rsid w:val="00046E5E"/>
    <w:rsid w:val="00051F1D"/>
    <w:rsid w:val="00054033"/>
    <w:rsid w:val="00057376"/>
    <w:rsid w:val="00061B05"/>
    <w:rsid w:val="0007674E"/>
    <w:rsid w:val="000840E2"/>
    <w:rsid w:val="00091243"/>
    <w:rsid w:val="00094CDF"/>
    <w:rsid w:val="000A0167"/>
    <w:rsid w:val="000A1B11"/>
    <w:rsid w:val="000A3C2E"/>
    <w:rsid w:val="000A4658"/>
    <w:rsid w:val="000B1F95"/>
    <w:rsid w:val="000B626A"/>
    <w:rsid w:val="000C1853"/>
    <w:rsid w:val="000C4B51"/>
    <w:rsid w:val="000C5780"/>
    <w:rsid w:val="000D112E"/>
    <w:rsid w:val="000D463A"/>
    <w:rsid w:val="000D47B4"/>
    <w:rsid w:val="000E2D88"/>
    <w:rsid w:val="000E3079"/>
    <w:rsid w:val="000E4DF5"/>
    <w:rsid w:val="000F41A9"/>
    <w:rsid w:val="000F48EC"/>
    <w:rsid w:val="000F49AA"/>
    <w:rsid w:val="000F779C"/>
    <w:rsid w:val="00101B40"/>
    <w:rsid w:val="00103819"/>
    <w:rsid w:val="00107A85"/>
    <w:rsid w:val="0012211F"/>
    <w:rsid w:val="001241FD"/>
    <w:rsid w:val="00125214"/>
    <w:rsid w:val="00127221"/>
    <w:rsid w:val="001276E0"/>
    <w:rsid w:val="0013206C"/>
    <w:rsid w:val="0013391D"/>
    <w:rsid w:val="0013576D"/>
    <w:rsid w:val="00167E5E"/>
    <w:rsid w:val="00177696"/>
    <w:rsid w:val="00187F7D"/>
    <w:rsid w:val="00194C2C"/>
    <w:rsid w:val="001A4BF5"/>
    <w:rsid w:val="001B1425"/>
    <w:rsid w:val="001B25E2"/>
    <w:rsid w:val="001B5021"/>
    <w:rsid w:val="001C4636"/>
    <w:rsid w:val="001C5A5E"/>
    <w:rsid w:val="001D1B47"/>
    <w:rsid w:val="001D5FBF"/>
    <w:rsid w:val="001D7AD1"/>
    <w:rsid w:val="001F1980"/>
    <w:rsid w:val="002144B5"/>
    <w:rsid w:val="00214C7A"/>
    <w:rsid w:val="0022321A"/>
    <w:rsid w:val="0022506D"/>
    <w:rsid w:val="002275C5"/>
    <w:rsid w:val="002342A0"/>
    <w:rsid w:val="00244035"/>
    <w:rsid w:val="00251DBB"/>
    <w:rsid w:val="00253386"/>
    <w:rsid w:val="002555EF"/>
    <w:rsid w:val="00261D1B"/>
    <w:rsid w:val="00263BF6"/>
    <w:rsid w:val="00274480"/>
    <w:rsid w:val="0029297D"/>
    <w:rsid w:val="002A1F57"/>
    <w:rsid w:val="002B2D57"/>
    <w:rsid w:val="002C22D4"/>
    <w:rsid w:val="002C233E"/>
    <w:rsid w:val="002C2C5C"/>
    <w:rsid w:val="002C377E"/>
    <w:rsid w:val="002C4806"/>
    <w:rsid w:val="002C4EB1"/>
    <w:rsid w:val="002D5C5C"/>
    <w:rsid w:val="002E0C3A"/>
    <w:rsid w:val="002E0F69"/>
    <w:rsid w:val="002E39B7"/>
    <w:rsid w:val="002F46CD"/>
    <w:rsid w:val="002F50C0"/>
    <w:rsid w:val="003104BD"/>
    <w:rsid w:val="00311167"/>
    <w:rsid w:val="00324C48"/>
    <w:rsid w:val="003335A3"/>
    <w:rsid w:val="003378CC"/>
    <w:rsid w:val="00353450"/>
    <w:rsid w:val="00355069"/>
    <w:rsid w:val="003611C3"/>
    <w:rsid w:val="00362214"/>
    <w:rsid w:val="003642D2"/>
    <w:rsid w:val="00370D91"/>
    <w:rsid w:val="0037378B"/>
    <w:rsid w:val="00374A3C"/>
    <w:rsid w:val="003757B1"/>
    <w:rsid w:val="00377275"/>
    <w:rsid w:val="00382D44"/>
    <w:rsid w:val="0038379D"/>
    <w:rsid w:val="003A76AE"/>
    <w:rsid w:val="003B1490"/>
    <w:rsid w:val="003B1C34"/>
    <w:rsid w:val="003B1CEF"/>
    <w:rsid w:val="003B2C16"/>
    <w:rsid w:val="003D2BBD"/>
    <w:rsid w:val="003D650B"/>
    <w:rsid w:val="003D7437"/>
    <w:rsid w:val="003E628E"/>
    <w:rsid w:val="003F20CB"/>
    <w:rsid w:val="0040237E"/>
    <w:rsid w:val="004129BC"/>
    <w:rsid w:val="0042270F"/>
    <w:rsid w:val="00422E40"/>
    <w:rsid w:val="00424E99"/>
    <w:rsid w:val="00426B50"/>
    <w:rsid w:val="0043044C"/>
    <w:rsid w:val="00434155"/>
    <w:rsid w:val="00442A51"/>
    <w:rsid w:val="004515AE"/>
    <w:rsid w:val="00476810"/>
    <w:rsid w:val="004770B3"/>
    <w:rsid w:val="00484EE8"/>
    <w:rsid w:val="0049043A"/>
    <w:rsid w:val="004A35D3"/>
    <w:rsid w:val="004A6B03"/>
    <w:rsid w:val="004B1E64"/>
    <w:rsid w:val="004C02F4"/>
    <w:rsid w:val="004C5FCF"/>
    <w:rsid w:val="004D1636"/>
    <w:rsid w:val="004D2ED9"/>
    <w:rsid w:val="004D474B"/>
    <w:rsid w:val="004D518D"/>
    <w:rsid w:val="004D5F40"/>
    <w:rsid w:val="004E3AA4"/>
    <w:rsid w:val="004F0353"/>
    <w:rsid w:val="004F062A"/>
    <w:rsid w:val="004F0901"/>
    <w:rsid w:val="004F0FB9"/>
    <w:rsid w:val="00506C5E"/>
    <w:rsid w:val="005079F9"/>
    <w:rsid w:val="00507FE7"/>
    <w:rsid w:val="005104D8"/>
    <w:rsid w:val="005201FF"/>
    <w:rsid w:val="00521856"/>
    <w:rsid w:val="00522B78"/>
    <w:rsid w:val="00522FAA"/>
    <w:rsid w:val="00524ED4"/>
    <w:rsid w:val="00533EE1"/>
    <w:rsid w:val="0055017D"/>
    <w:rsid w:val="005519C9"/>
    <w:rsid w:val="00552AE9"/>
    <w:rsid w:val="00553815"/>
    <w:rsid w:val="005630C0"/>
    <w:rsid w:val="005731DB"/>
    <w:rsid w:val="0057564F"/>
    <w:rsid w:val="00580D29"/>
    <w:rsid w:val="0058621B"/>
    <w:rsid w:val="005926B4"/>
    <w:rsid w:val="00592D57"/>
    <w:rsid w:val="005934F8"/>
    <w:rsid w:val="005A25B5"/>
    <w:rsid w:val="005A4E99"/>
    <w:rsid w:val="005B7D11"/>
    <w:rsid w:val="005C1D51"/>
    <w:rsid w:val="005D0A23"/>
    <w:rsid w:val="005D3E8F"/>
    <w:rsid w:val="005F44F2"/>
    <w:rsid w:val="005F4B3E"/>
    <w:rsid w:val="005F76D0"/>
    <w:rsid w:val="006057D6"/>
    <w:rsid w:val="006075A5"/>
    <w:rsid w:val="006101CF"/>
    <w:rsid w:val="00611107"/>
    <w:rsid w:val="00615CF0"/>
    <w:rsid w:val="00620F04"/>
    <w:rsid w:val="00635202"/>
    <w:rsid w:val="00635C82"/>
    <w:rsid w:val="00652F4E"/>
    <w:rsid w:val="006605DD"/>
    <w:rsid w:val="00665469"/>
    <w:rsid w:val="006706C3"/>
    <w:rsid w:val="00671141"/>
    <w:rsid w:val="006737F5"/>
    <w:rsid w:val="006748BD"/>
    <w:rsid w:val="006767BF"/>
    <w:rsid w:val="006833C1"/>
    <w:rsid w:val="006846B9"/>
    <w:rsid w:val="00685030"/>
    <w:rsid w:val="00685417"/>
    <w:rsid w:val="0068705E"/>
    <w:rsid w:val="00692FDC"/>
    <w:rsid w:val="006A18A8"/>
    <w:rsid w:val="006B0317"/>
    <w:rsid w:val="006B171F"/>
    <w:rsid w:val="006B4898"/>
    <w:rsid w:val="006C095D"/>
    <w:rsid w:val="006C0BDE"/>
    <w:rsid w:val="006C170E"/>
    <w:rsid w:val="006C2646"/>
    <w:rsid w:val="006C589B"/>
    <w:rsid w:val="006D21F6"/>
    <w:rsid w:val="006D2F11"/>
    <w:rsid w:val="006E007D"/>
    <w:rsid w:val="006F356D"/>
    <w:rsid w:val="006F4359"/>
    <w:rsid w:val="0070108E"/>
    <w:rsid w:val="0070144B"/>
    <w:rsid w:val="00704537"/>
    <w:rsid w:val="007061C0"/>
    <w:rsid w:val="0072167D"/>
    <w:rsid w:val="0072547C"/>
    <w:rsid w:val="00731656"/>
    <w:rsid w:val="00735C25"/>
    <w:rsid w:val="00747326"/>
    <w:rsid w:val="007547B4"/>
    <w:rsid w:val="0077427E"/>
    <w:rsid w:val="00781940"/>
    <w:rsid w:val="00791ED0"/>
    <w:rsid w:val="007A1ECA"/>
    <w:rsid w:val="007B2573"/>
    <w:rsid w:val="007B3448"/>
    <w:rsid w:val="007B5572"/>
    <w:rsid w:val="007B65F1"/>
    <w:rsid w:val="007C1DC0"/>
    <w:rsid w:val="007C5AC1"/>
    <w:rsid w:val="007D2453"/>
    <w:rsid w:val="007E3A3A"/>
    <w:rsid w:val="007F4EE7"/>
    <w:rsid w:val="007F5588"/>
    <w:rsid w:val="007F6819"/>
    <w:rsid w:val="00801A19"/>
    <w:rsid w:val="00801BF2"/>
    <w:rsid w:val="00804B43"/>
    <w:rsid w:val="00807E0E"/>
    <w:rsid w:val="0081296E"/>
    <w:rsid w:val="0081700A"/>
    <w:rsid w:val="008300C4"/>
    <w:rsid w:val="008334F5"/>
    <w:rsid w:val="008419AF"/>
    <w:rsid w:val="008436CD"/>
    <w:rsid w:val="008566F2"/>
    <w:rsid w:val="008607CD"/>
    <w:rsid w:val="008656DF"/>
    <w:rsid w:val="00874A0E"/>
    <w:rsid w:val="00882DBC"/>
    <w:rsid w:val="00882FC4"/>
    <w:rsid w:val="00885FAB"/>
    <w:rsid w:val="00886CE7"/>
    <w:rsid w:val="008A3079"/>
    <w:rsid w:val="008A7D5A"/>
    <w:rsid w:val="008B33FA"/>
    <w:rsid w:val="008B3BFF"/>
    <w:rsid w:val="008C45E9"/>
    <w:rsid w:val="008D357F"/>
    <w:rsid w:val="008D35A4"/>
    <w:rsid w:val="008D5F4A"/>
    <w:rsid w:val="008E489E"/>
    <w:rsid w:val="008E623D"/>
    <w:rsid w:val="008F010E"/>
    <w:rsid w:val="00903897"/>
    <w:rsid w:val="0091645C"/>
    <w:rsid w:val="00917334"/>
    <w:rsid w:val="009212AE"/>
    <w:rsid w:val="0093250F"/>
    <w:rsid w:val="00935D33"/>
    <w:rsid w:val="009423BE"/>
    <w:rsid w:val="00943A3F"/>
    <w:rsid w:val="0095049A"/>
    <w:rsid w:val="009565DB"/>
    <w:rsid w:val="00963921"/>
    <w:rsid w:val="00974BD1"/>
    <w:rsid w:val="00975E88"/>
    <w:rsid w:val="0098244A"/>
    <w:rsid w:val="009A5ECF"/>
    <w:rsid w:val="009C1BF1"/>
    <w:rsid w:val="009E1B2C"/>
    <w:rsid w:val="009F3721"/>
    <w:rsid w:val="00A00214"/>
    <w:rsid w:val="00A029E6"/>
    <w:rsid w:val="00A05391"/>
    <w:rsid w:val="00A064D4"/>
    <w:rsid w:val="00A066FC"/>
    <w:rsid w:val="00A0702B"/>
    <w:rsid w:val="00A1547B"/>
    <w:rsid w:val="00A1604C"/>
    <w:rsid w:val="00A16214"/>
    <w:rsid w:val="00A24AAF"/>
    <w:rsid w:val="00A33A23"/>
    <w:rsid w:val="00A41503"/>
    <w:rsid w:val="00A43CFC"/>
    <w:rsid w:val="00A4608D"/>
    <w:rsid w:val="00A46EE0"/>
    <w:rsid w:val="00A54D00"/>
    <w:rsid w:val="00A6035D"/>
    <w:rsid w:val="00A6202C"/>
    <w:rsid w:val="00A65163"/>
    <w:rsid w:val="00A66BAF"/>
    <w:rsid w:val="00A75464"/>
    <w:rsid w:val="00A9136F"/>
    <w:rsid w:val="00A91E36"/>
    <w:rsid w:val="00A945B1"/>
    <w:rsid w:val="00AA3DA7"/>
    <w:rsid w:val="00AA67EE"/>
    <w:rsid w:val="00AB6AD9"/>
    <w:rsid w:val="00AC7E6E"/>
    <w:rsid w:val="00AD45A8"/>
    <w:rsid w:val="00AE223B"/>
    <w:rsid w:val="00AE2A89"/>
    <w:rsid w:val="00AE3300"/>
    <w:rsid w:val="00B01976"/>
    <w:rsid w:val="00B024F6"/>
    <w:rsid w:val="00B10074"/>
    <w:rsid w:val="00B11450"/>
    <w:rsid w:val="00B124A9"/>
    <w:rsid w:val="00B177AC"/>
    <w:rsid w:val="00B20E69"/>
    <w:rsid w:val="00B22690"/>
    <w:rsid w:val="00B24883"/>
    <w:rsid w:val="00B261A9"/>
    <w:rsid w:val="00B26E04"/>
    <w:rsid w:val="00B364CC"/>
    <w:rsid w:val="00B3743E"/>
    <w:rsid w:val="00B418E6"/>
    <w:rsid w:val="00B4212B"/>
    <w:rsid w:val="00B43809"/>
    <w:rsid w:val="00B545D7"/>
    <w:rsid w:val="00B707BD"/>
    <w:rsid w:val="00B72753"/>
    <w:rsid w:val="00B87E32"/>
    <w:rsid w:val="00B976B4"/>
    <w:rsid w:val="00BA09FC"/>
    <w:rsid w:val="00BA372F"/>
    <w:rsid w:val="00BB1915"/>
    <w:rsid w:val="00BC0229"/>
    <w:rsid w:val="00BC2693"/>
    <w:rsid w:val="00BC480A"/>
    <w:rsid w:val="00BD08FB"/>
    <w:rsid w:val="00BE5BE1"/>
    <w:rsid w:val="00BE7287"/>
    <w:rsid w:val="00BF5762"/>
    <w:rsid w:val="00BF6BF7"/>
    <w:rsid w:val="00BF73F6"/>
    <w:rsid w:val="00C01E31"/>
    <w:rsid w:val="00C05E18"/>
    <w:rsid w:val="00C06A63"/>
    <w:rsid w:val="00C16853"/>
    <w:rsid w:val="00C21AAF"/>
    <w:rsid w:val="00C40EB8"/>
    <w:rsid w:val="00C7050B"/>
    <w:rsid w:val="00C7050E"/>
    <w:rsid w:val="00C8414F"/>
    <w:rsid w:val="00C86F34"/>
    <w:rsid w:val="00C924ED"/>
    <w:rsid w:val="00C9435B"/>
    <w:rsid w:val="00C9756A"/>
    <w:rsid w:val="00CA1405"/>
    <w:rsid w:val="00CA47C4"/>
    <w:rsid w:val="00CA4C0C"/>
    <w:rsid w:val="00CB19CA"/>
    <w:rsid w:val="00CC4B66"/>
    <w:rsid w:val="00CE0443"/>
    <w:rsid w:val="00CE5D40"/>
    <w:rsid w:val="00CE5F04"/>
    <w:rsid w:val="00CE6DEA"/>
    <w:rsid w:val="00CF3FE9"/>
    <w:rsid w:val="00CF486F"/>
    <w:rsid w:val="00CF6764"/>
    <w:rsid w:val="00D00040"/>
    <w:rsid w:val="00D16D47"/>
    <w:rsid w:val="00D17112"/>
    <w:rsid w:val="00D30B30"/>
    <w:rsid w:val="00D34488"/>
    <w:rsid w:val="00D4046D"/>
    <w:rsid w:val="00D41343"/>
    <w:rsid w:val="00D43109"/>
    <w:rsid w:val="00D460CC"/>
    <w:rsid w:val="00D6089B"/>
    <w:rsid w:val="00D623E1"/>
    <w:rsid w:val="00D73E45"/>
    <w:rsid w:val="00D75D09"/>
    <w:rsid w:val="00D94E1D"/>
    <w:rsid w:val="00D94EF5"/>
    <w:rsid w:val="00DA408A"/>
    <w:rsid w:val="00DA55D2"/>
    <w:rsid w:val="00DA7C7A"/>
    <w:rsid w:val="00DB4330"/>
    <w:rsid w:val="00DC10AD"/>
    <w:rsid w:val="00DC3508"/>
    <w:rsid w:val="00DD03BA"/>
    <w:rsid w:val="00DD0E18"/>
    <w:rsid w:val="00DD2375"/>
    <w:rsid w:val="00DD31EE"/>
    <w:rsid w:val="00DD6FDB"/>
    <w:rsid w:val="00DF1696"/>
    <w:rsid w:val="00DF18A2"/>
    <w:rsid w:val="00DF2AF9"/>
    <w:rsid w:val="00DF30AA"/>
    <w:rsid w:val="00DF5A4D"/>
    <w:rsid w:val="00E11D48"/>
    <w:rsid w:val="00E15F0D"/>
    <w:rsid w:val="00E1645F"/>
    <w:rsid w:val="00E22016"/>
    <w:rsid w:val="00E25058"/>
    <w:rsid w:val="00E25666"/>
    <w:rsid w:val="00E30D35"/>
    <w:rsid w:val="00E31882"/>
    <w:rsid w:val="00E321DD"/>
    <w:rsid w:val="00E333AA"/>
    <w:rsid w:val="00E36955"/>
    <w:rsid w:val="00E426A6"/>
    <w:rsid w:val="00E447C1"/>
    <w:rsid w:val="00E53E02"/>
    <w:rsid w:val="00E61CA6"/>
    <w:rsid w:val="00E66619"/>
    <w:rsid w:val="00E66A88"/>
    <w:rsid w:val="00E743A6"/>
    <w:rsid w:val="00E80D7E"/>
    <w:rsid w:val="00E825C4"/>
    <w:rsid w:val="00E83AAA"/>
    <w:rsid w:val="00E91F91"/>
    <w:rsid w:val="00E942B0"/>
    <w:rsid w:val="00EB6CC3"/>
    <w:rsid w:val="00EC03B6"/>
    <w:rsid w:val="00EC22C7"/>
    <w:rsid w:val="00ED6FD2"/>
    <w:rsid w:val="00EE6794"/>
    <w:rsid w:val="00EF0A26"/>
    <w:rsid w:val="00EF0E74"/>
    <w:rsid w:val="00F02EEC"/>
    <w:rsid w:val="00F0452E"/>
    <w:rsid w:val="00F051E8"/>
    <w:rsid w:val="00F07B4D"/>
    <w:rsid w:val="00F07C75"/>
    <w:rsid w:val="00F13C01"/>
    <w:rsid w:val="00F14B66"/>
    <w:rsid w:val="00F205E0"/>
    <w:rsid w:val="00F22626"/>
    <w:rsid w:val="00F259C2"/>
    <w:rsid w:val="00F25F83"/>
    <w:rsid w:val="00F26C0E"/>
    <w:rsid w:val="00F3222B"/>
    <w:rsid w:val="00F42E8C"/>
    <w:rsid w:val="00F4347B"/>
    <w:rsid w:val="00F45319"/>
    <w:rsid w:val="00F65839"/>
    <w:rsid w:val="00F67417"/>
    <w:rsid w:val="00F80A39"/>
    <w:rsid w:val="00F83004"/>
    <w:rsid w:val="00F83C60"/>
    <w:rsid w:val="00F903AA"/>
    <w:rsid w:val="00FB0380"/>
    <w:rsid w:val="00FB7417"/>
    <w:rsid w:val="00FC2548"/>
    <w:rsid w:val="00FC74CE"/>
    <w:rsid w:val="00FC7B07"/>
    <w:rsid w:val="00FD513B"/>
    <w:rsid w:val="00FE174D"/>
    <w:rsid w:val="00FF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CA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53815"/>
    <w:rPr>
      <w:sz w:val="16"/>
      <w:szCs w:val="16"/>
    </w:rPr>
  </w:style>
  <w:style w:type="paragraph" w:styleId="Komentarotekstas">
    <w:name w:val="annotation text"/>
    <w:basedOn w:val="prastasis"/>
    <w:link w:val="KomentarotekstasDiagrama"/>
    <w:unhideWhenUsed/>
    <w:rsid w:val="00553815"/>
    <w:rPr>
      <w:sz w:val="20"/>
      <w:szCs w:val="20"/>
    </w:rPr>
  </w:style>
  <w:style w:type="character" w:customStyle="1" w:styleId="KomentarotekstasDiagrama">
    <w:name w:val="Komentaro tekstas Diagrama"/>
    <w:basedOn w:val="Numatytasispastraiposriftas"/>
    <w:link w:val="Komentarotekstas"/>
    <w:rsid w:val="0055381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92FDC"/>
    <w:rPr>
      <w:b/>
      <w:bCs/>
    </w:rPr>
  </w:style>
  <w:style w:type="character" w:customStyle="1" w:styleId="KomentarotemaDiagrama">
    <w:name w:val="Komentaro tema Diagrama"/>
    <w:basedOn w:val="KomentarotekstasDiagrama"/>
    <w:link w:val="Komentarotema"/>
    <w:uiPriority w:val="99"/>
    <w:semiHidden/>
    <w:rsid w:val="00692FDC"/>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6737F5"/>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E3AA4"/>
    <w:rPr>
      <w:color w:val="0563C1" w:themeColor="hyperlink"/>
      <w:u w:val="single"/>
    </w:rPr>
  </w:style>
  <w:style w:type="character" w:styleId="Neapdorotaspaminjimas">
    <w:name w:val="Unresolved Mention"/>
    <w:basedOn w:val="Numatytasispastraiposriftas"/>
    <w:uiPriority w:val="99"/>
    <w:semiHidden/>
    <w:unhideWhenUsed/>
    <w:rsid w:val="004E3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755154">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tas.visinskis@keliuprieziura.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Vietosrezervavimoenklotekstas"/>
            </w:rPr>
            <w:t>Norėdami įvesti tekstą, spustelėkite arba bakstelėkite čia.</w:t>
          </w:r>
        </w:p>
      </w:docPartBody>
    </w:docPart>
    <w:docPart>
      <w:docPartPr>
        <w:name w:val="7D29091B78C44024BF39FB8657FFDE57"/>
        <w:category>
          <w:name w:val="Bendrosios nuostatos"/>
          <w:gallery w:val="placeholder"/>
        </w:category>
        <w:types>
          <w:type w:val="bbPlcHdr"/>
        </w:types>
        <w:behaviors>
          <w:behavior w:val="content"/>
        </w:behaviors>
        <w:guid w:val="{6C52C73E-8C42-4672-B440-873233042BEA}"/>
      </w:docPartPr>
      <w:docPartBody>
        <w:p w:rsidR="00DA773E" w:rsidRDefault="007D07B5" w:rsidP="007D07B5">
          <w:pPr>
            <w:pStyle w:val="7D29091B78C44024BF39FB8657FFDE57"/>
          </w:pPr>
          <w:r w:rsidRPr="00D76EEF">
            <w:rPr>
              <w:rStyle w:val="Vietosrezervavimoenklotekstas"/>
            </w:rPr>
            <w:t>Norėdami įvesti tekstą, spustelėkite arba bakstelėkite čia.</w:t>
          </w:r>
        </w:p>
      </w:docPartBody>
    </w:docPart>
    <w:docPart>
      <w:docPartPr>
        <w:name w:val="D7829256B05148E2A003AB6520AE43D6"/>
        <w:category>
          <w:name w:val="Bendrosios nuostatos"/>
          <w:gallery w:val="placeholder"/>
        </w:category>
        <w:types>
          <w:type w:val="bbPlcHdr"/>
        </w:types>
        <w:behaviors>
          <w:behavior w:val="content"/>
        </w:behaviors>
        <w:guid w:val="{B1826A32-DA27-4A70-BE26-A15F84E3645D}"/>
      </w:docPartPr>
      <w:docPartBody>
        <w:p w:rsidR="00DA773E" w:rsidRDefault="007D07B5" w:rsidP="007D07B5">
          <w:pPr>
            <w:pStyle w:val="D7829256B05148E2A003AB6520AE43D6"/>
          </w:pPr>
          <w:r w:rsidRPr="00ED03C2">
            <w:rPr>
              <w:rStyle w:val="Vietosrezervavimoenklotekstas"/>
            </w:rPr>
            <w:t>Pasirinkite elementą.</w:t>
          </w:r>
        </w:p>
      </w:docPartBody>
    </w:docPart>
    <w:docPart>
      <w:docPartPr>
        <w:name w:val="43496C6898494FAE9F0E7EDA61E5A1CD"/>
        <w:category>
          <w:name w:val="Bendrosios nuostatos"/>
          <w:gallery w:val="placeholder"/>
        </w:category>
        <w:types>
          <w:type w:val="bbPlcHdr"/>
        </w:types>
        <w:behaviors>
          <w:behavior w:val="content"/>
        </w:behaviors>
        <w:guid w:val="{2F94CD09-5A57-408B-84DD-29779A386C93}"/>
      </w:docPartPr>
      <w:docPartBody>
        <w:p w:rsidR="00090FB2" w:rsidRDefault="00530E15" w:rsidP="00530E15">
          <w:pPr>
            <w:pStyle w:val="43496C6898494FAE9F0E7EDA61E5A1CD"/>
          </w:pPr>
          <w:r w:rsidRPr="00D76EEF">
            <w:rPr>
              <w:rStyle w:val="Vietosrezervavimoenklotekstas"/>
            </w:rPr>
            <w:t>Norėdami įvesti tekstą, spustelėkite arba bakstelėkite čia.</w:t>
          </w:r>
        </w:p>
      </w:docPartBody>
    </w:docPart>
    <w:docPart>
      <w:docPartPr>
        <w:name w:val="75644260E5B1411CA43DF1BBF9376451"/>
        <w:category>
          <w:name w:val="Bendrosios nuostatos"/>
          <w:gallery w:val="placeholder"/>
        </w:category>
        <w:types>
          <w:type w:val="bbPlcHdr"/>
        </w:types>
        <w:behaviors>
          <w:behavior w:val="content"/>
        </w:behaviors>
        <w:guid w:val="{6E4BEB1F-86DE-4D8C-9312-EE6F9C7A0037}"/>
      </w:docPartPr>
      <w:docPartBody>
        <w:p w:rsidR="008910B6" w:rsidRDefault="008910B6" w:rsidP="008910B6">
          <w:pPr>
            <w:pStyle w:val="75644260E5B1411CA43DF1BBF9376451"/>
          </w:pPr>
          <w:r w:rsidRPr="00DF1696">
            <w:rPr>
              <w:rStyle w:val="Vietosrezervavimoenklotekstas"/>
              <w:rFonts w:ascii="Times New Roman" w:hAnsi="Times New Roman" w:cs="Times New Roman"/>
            </w:rPr>
            <w:t>Norėdami įvesti tekstą, spustelėkite arba bakstelėkite čia.</w:t>
          </w:r>
        </w:p>
      </w:docPartBody>
    </w:docPart>
    <w:docPart>
      <w:docPartPr>
        <w:name w:val="4B6DB6709AE24A1F800420D46C7DB938"/>
        <w:category>
          <w:name w:val="Bendrosios nuostatos"/>
          <w:gallery w:val="placeholder"/>
        </w:category>
        <w:types>
          <w:type w:val="bbPlcHdr"/>
        </w:types>
        <w:behaviors>
          <w:behavior w:val="content"/>
        </w:behaviors>
        <w:guid w:val="{EA6DE3D2-7B31-4F42-BB5F-1A3BB26280D5}"/>
      </w:docPartPr>
      <w:docPartBody>
        <w:p w:rsidR="008910B6" w:rsidRDefault="008910B6" w:rsidP="008910B6">
          <w:pPr>
            <w:pStyle w:val="4B6DB6709AE24A1F800420D46C7DB938"/>
          </w:pPr>
          <w:r w:rsidRPr="00DF1696">
            <w:rPr>
              <w:rStyle w:val="Vietosrezervavimoenklotekstas"/>
              <w:rFonts w:ascii="Times New Roman" w:hAnsi="Times New Roman" w:cs="Times New Roman"/>
            </w:rPr>
            <w:t>Norėdami įvesti tekstą, spustelėkite arba bakstelėkite čia.</w:t>
          </w:r>
        </w:p>
      </w:docPartBody>
    </w:docPart>
    <w:docPart>
      <w:docPartPr>
        <w:name w:val="337C0BD87EEE43289A3A15E1527E6901"/>
        <w:category>
          <w:name w:val="Bendrosios nuostatos"/>
          <w:gallery w:val="placeholder"/>
        </w:category>
        <w:types>
          <w:type w:val="bbPlcHdr"/>
        </w:types>
        <w:behaviors>
          <w:behavior w:val="content"/>
        </w:behaviors>
        <w:guid w:val="{BB51C081-68A6-4E1E-AFED-9FE0A8AA2B72}"/>
      </w:docPartPr>
      <w:docPartBody>
        <w:p w:rsidR="008910B6" w:rsidRDefault="008910B6" w:rsidP="008910B6">
          <w:pPr>
            <w:pStyle w:val="337C0BD87EEE43289A3A15E1527E6901"/>
          </w:pPr>
          <w:r w:rsidRPr="00AF5CCC">
            <w:rPr>
              <w:rStyle w:val="Vietosrezervavimoenklotekstas"/>
              <w:rFonts w:ascii="Times New Roman" w:hAnsi="Times New Roman" w:cs="Times New Rom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2377"/>
    <w:rsid w:val="00040ECC"/>
    <w:rsid w:val="00053D25"/>
    <w:rsid w:val="0008571C"/>
    <w:rsid w:val="00090FB2"/>
    <w:rsid w:val="000A4658"/>
    <w:rsid w:val="000F48EC"/>
    <w:rsid w:val="0013629C"/>
    <w:rsid w:val="00154EED"/>
    <w:rsid w:val="00155A2B"/>
    <w:rsid w:val="00184B08"/>
    <w:rsid w:val="0021540F"/>
    <w:rsid w:val="00233255"/>
    <w:rsid w:val="00274480"/>
    <w:rsid w:val="00280BF0"/>
    <w:rsid w:val="002D3279"/>
    <w:rsid w:val="00362214"/>
    <w:rsid w:val="00372788"/>
    <w:rsid w:val="003B1CEF"/>
    <w:rsid w:val="0040385A"/>
    <w:rsid w:val="0048797B"/>
    <w:rsid w:val="004F0353"/>
    <w:rsid w:val="004F0901"/>
    <w:rsid w:val="00501AA9"/>
    <w:rsid w:val="00510A86"/>
    <w:rsid w:val="00525674"/>
    <w:rsid w:val="00530E15"/>
    <w:rsid w:val="00536EF2"/>
    <w:rsid w:val="005519C9"/>
    <w:rsid w:val="005615F4"/>
    <w:rsid w:val="005C66AE"/>
    <w:rsid w:val="005D3B73"/>
    <w:rsid w:val="00601923"/>
    <w:rsid w:val="006104BB"/>
    <w:rsid w:val="00620F04"/>
    <w:rsid w:val="00627885"/>
    <w:rsid w:val="006454F0"/>
    <w:rsid w:val="007547B4"/>
    <w:rsid w:val="00756EFB"/>
    <w:rsid w:val="00761762"/>
    <w:rsid w:val="00784FB2"/>
    <w:rsid w:val="007A451B"/>
    <w:rsid w:val="007C5AC1"/>
    <w:rsid w:val="007D07B5"/>
    <w:rsid w:val="0081033D"/>
    <w:rsid w:val="00864CD4"/>
    <w:rsid w:val="00885FAB"/>
    <w:rsid w:val="008910B6"/>
    <w:rsid w:val="008C07BF"/>
    <w:rsid w:val="00925CF7"/>
    <w:rsid w:val="00926109"/>
    <w:rsid w:val="009565DB"/>
    <w:rsid w:val="009C1BF6"/>
    <w:rsid w:val="009C4882"/>
    <w:rsid w:val="009D02C2"/>
    <w:rsid w:val="00A62E9A"/>
    <w:rsid w:val="00AC7E6E"/>
    <w:rsid w:val="00AF67FB"/>
    <w:rsid w:val="00B06F46"/>
    <w:rsid w:val="00B80C62"/>
    <w:rsid w:val="00B87E32"/>
    <w:rsid w:val="00BE2EA7"/>
    <w:rsid w:val="00BF5762"/>
    <w:rsid w:val="00BF73F6"/>
    <w:rsid w:val="00C41640"/>
    <w:rsid w:val="00C454C1"/>
    <w:rsid w:val="00C67257"/>
    <w:rsid w:val="00C86F34"/>
    <w:rsid w:val="00CB19CA"/>
    <w:rsid w:val="00D07215"/>
    <w:rsid w:val="00D24783"/>
    <w:rsid w:val="00D31650"/>
    <w:rsid w:val="00D94EF5"/>
    <w:rsid w:val="00DA35C9"/>
    <w:rsid w:val="00DA773E"/>
    <w:rsid w:val="00DF5A4D"/>
    <w:rsid w:val="00DF5B8E"/>
    <w:rsid w:val="00E07B87"/>
    <w:rsid w:val="00E200FE"/>
    <w:rsid w:val="00EB0D3F"/>
    <w:rsid w:val="00F22626"/>
    <w:rsid w:val="00F5022B"/>
    <w:rsid w:val="00F94F2A"/>
    <w:rsid w:val="00FE2E37"/>
    <w:rsid w:val="00FF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910B6"/>
    <w:rPr>
      <w:color w:val="808080"/>
    </w:rPr>
  </w:style>
  <w:style w:type="paragraph" w:customStyle="1" w:styleId="651050AEC3A247B09EEDCE48B0E30420">
    <w:name w:val="651050AEC3A247B09EEDCE48B0E30420"/>
    <w:rsid w:val="00184B08"/>
  </w:style>
  <w:style w:type="paragraph" w:customStyle="1" w:styleId="7D29091B78C44024BF39FB8657FFDE57">
    <w:name w:val="7D29091B78C44024BF39FB8657FFDE57"/>
    <w:rsid w:val="007D07B5"/>
    <w:rPr>
      <w:lang w:val="lt-LT" w:eastAsia="lt-LT"/>
    </w:rPr>
  </w:style>
  <w:style w:type="paragraph" w:customStyle="1" w:styleId="D7829256B05148E2A003AB6520AE43D6">
    <w:name w:val="D7829256B05148E2A003AB6520AE43D6"/>
    <w:rsid w:val="007D07B5"/>
    <w:rPr>
      <w:lang w:val="lt-LT" w:eastAsia="lt-LT"/>
    </w:rPr>
  </w:style>
  <w:style w:type="paragraph" w:customStyle="1" w:styleId="43496C6898494FAE9F0E7EDA61E5A1CD">
    <w:name w:val="43496C6898494FAE9F0E7EDA61E5A1CD"/>
    <w:rsid w:val="00530E15"/>
    <w:rPr>
      <w:lang w:val="lt-LT" w:eastAsia="lt-LT"/>
    </w:rPr>
  </w:style>
  <w:style w:type="paragraph" w:customStyle="1" w:styleId="75644260E5B1411CA43DF1BBF9376451">
    <w:name w:val="75644260E5B1411CA43DF1BBF9376451"/>
    <w:rsid w:val="008910B6"/>
    <w:rPr>
      <w:kern w:val="2"/>
      <w:lang w:val="lt-LT" w:eastAsia="lt-LT"/>
      <w14:ligatures w14:val="standardContextual"/>
    </w:rPr>
  </w:style>
  <w:style w:type="paragraph" w:customStyle="1" w:styleId="4B6DB6709AE24A1F800420D46C7DB938">
    <w:name w:val="4B6DB6709AE24A1F800420D46C7DB938"/>
    <w:rsid w:val="008910B6"/>
    <w:rPr>
      <w:kern w:val="2"/>
      <w:lang w:val="lt-LT" w:eastAsia="lt-LT"/>
      <w14:ligatures w14:val="standardContextual"/>
    </w:rPr>
  </w:style>
  <w:style w:type="paragraph" w:customStyle="1" w:styleId="337C0BD87EEE43289A3A15E1527E6901">
    <w:name w:val="337C0BD87EEE43289A3A15E1527E6901"/>
    <w:rsid w:val="008910B6"/>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F5DC9-B8F8-436C-A72B-CD25C2DA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5503</Words>
  <Characters>3137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Jūratė Mažeikienė</cp:lastModifiedBy>
  <cp:revision>8</cp:revision>
  <dcterms:created xsi:type="dcterms:W3CDTF">2025-04-23T05:56:00Z</dcterms:created>
  <dcterms:modified xsi:type="dcterms:W3CDTF">2025-04-24T05:23:00Z</dcterms:modified>
</cp:coreProperties>
</file>