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B0EF" w14:textId="15A658A9" w:rsidR="00387CA3" w:rsidRPr="00E718D4" w:rsidRDefault="00531070" w:rsidP="00531070">
      <w:pPr>
        <w:pStyle w:val="Sraopastraipa"/>
        <w:tabs>
          <w:tab w:val="left" w:pos="851"/>
        </w:tabs>
        <w:suppressAutoHyphens/>
        <w:autoSpaceDN w:val="0"/>
        <w:ind w:left="0"/>
        <w:jc w:val="center"/>
        <w:textAlignment w:val="baseline"/>
        <w:rPr>
          <w:b/>
          <w:bCs/>
          <w:caps/>
        </w:rPr>
      </w:pPr>
      <w:r w:rsidRPr="00E718D4">
        <w:rPr>
          <w:b/>
          <w:bCs/>
          <w:caps/>
        </w:rPr>
        <w:t>Tiekėjų klausimai ir perkančiosios organizacijos atsakymai</w:t>
      </w:r>
    </w:p>
    <w:p w14:paraId="29A4041E" w14:textId="143EB9A2" w:rsidR="00531070" w:rsidRPr="00E718D4" w:rsidRDefault="00531070" w:rsidP="00531070">
      <w:pPr>
        <w:pStyle w:val="Sraopastraipa"/>
        <w:tabs>
          <w:tab w:val="left" w:pos="851"/>
        </w:tabs>
        <w:suppressAutoHyphens/>
        <w:autoSpaceDN w:val="0"/>
        <w:ind w:left="0"/>
        <w:jc w:val="both"/>
        <w:textAlignment w:val="baseline"/>
      </w:pPr>
    </w:p>
    <w:p w14:paraId="4564414F" w14:textId="46439044" w:rsidR="00531070" w:rsidRPr="00E718D4" w:rsidRDefault="00531070" w:rsidP="00531070">
      <w:pPr>
        <w:pStyle w:val="Sraopastraipa"/>
        <w:tabs>
          <w:tab w:val="left" w:pos="851"/>
        </w:tabs>
        <w:suppressAutoHyphens/>
        <w:autoSpaceDN w:val="0"/>
        <w:ind w:left="0"/>
        <w:jc w:val="both"/>
        <w:textAlignment w:val="baseline"/>
      </w:pPr>
      <w:r w:rsidRPr="00E718D4">
        <w:rPr>
          <w:b/>
          <w:bCs/>
          <w:shd w:val="clear" w:color="auto" w:fill="FFFFFF"/>
        </w:rPr>
        <w:t>Pirkimas „</w:t>
      </w:r>
      <w:r w:rsidR="00FF22E8" w:rsidRPr="00FF22E8">
        <w:rPr>
          <w:b/>
          <w:bCs/>
          <w:shd w:val="clear" w:color="auto" w:fill="FFFFFF"/>
        </w:rPr>
        <w:t>Kelio ženklų, kelio ženklinimo ir kitų inžinerinių eismo saugumo priemonių įrengimo darbai</w:t>
      </w:r>
      <w:r w:rsidRPr="00E718D4">
        <w:rPr>
          <w:b/>
          <w:bCs/>
          <w:shd w:val="clear" w:color="auto" w:fill="FFFFFF"/>
        </w:rPr>
        <w:t xml:space="preserve">“ (pirkimo </w:t>
      </w:r>
      <w:r w:rsidR="007E3204" w:rsidRPr="00E718D4">
        <w:rPr>
          <w:b/>
          <w:bCs/>
          <w:shd w:val="clear" w:color="auto" w:fill="FFFFFF"/>
        </w:rPr>
        <w:t>ID</w:t>
      </w:r>
      <w:r w:rsidRPr="00E718D4">
        <w:rPr>
          <w:b/>
          <w:bCs/>
          <w:shd w:val="clear" w:color="auto" w:fill="FFFFFF"/>
        </w:rPr>
        <w:t xml:space="preserve">. </w:t>
      </w:r>
      <w:r w:rsidR="00FF22E8">
        <w:rPr>
          <w:b/>
          <w:bCs/>
          <w:shd w:val="clear" w:color="auto" w:fill="FFFFFF"/>
        </w:rPr>
        <w:t>2194619</w:t>
      </w:r>
      <w:r w:rsidRPr="00E718D4">
        <w:rPr>
          <w:b/>
          <w:bCs/>
          <w:shd w:val="clear" w:color="auto" w:fill="FFFFFF"/>
        </w:rPr>
        <w:t>)</w:t>
      </w:r>
    </w:p>
    <w:p w14:paraId="2FD9701B" w14:textId="77777777" w:rsidR="0032162A" w:rsidRPr="00E718D4" w:rsidRDefault="0032162A" w:rsidP="002A1987">
      <w:pPr>
        <w:pStyle w:val="Sraopastraipa"/>
        <w:tabs>
          <w:tab w:val="left" w:pos="851"/>
        </w:tabs>
        <w:suppressAutoHyphens/>
        <w:autoSpaceDN w:val="0"/>
        <w:ind w:left="0"/>
        <w:jc w:val="both"/>
        <w:textAlignment w:val="baseline"/>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104"/>
      </w:tblGrid>
      <w:tr w:rsidR="00E718D4" w:rsidRPr="00E718D4" w14:paraId="1E0C8988" w14:textId="77777777" w:rsidTr="00531070">
        <w:trPr>
          <w:trHeight w:val="712"/>
        </w:trPr>
        <w:tc>
          <w:tcPr>
            <w:tcW w:w="709" w:type="dxa"/>
            <w:vAlign w:val="center"/>
          </w:tcPr>
          <w:p w14:paraId="7A613416" w14:textId="4E1EB8C6" w:rsidR="00531070" w:rsidRPr="00E718D4" w:rsidRDefault="00531070" w:rsidP="00215103">
            <w:pPr>
              <w:pStyle w:val="Sraopastraipa"/>
              <w:tabs>
                <w:tab w:val="left" w:pos="851"/>
              </w:tabs>
              <w:suppressAutoHyphens/>
              <w:autoSpaceDN w:val="0"/>
              <w:ind w:left="0"/>
              <w:jc w:val="center"/>
              <w:textAlignment w:val="baseline"/>
              <w:rPr>
                <w:b/>
              </w:rPr>
            </w:pPr>
            <w:r w:rsidRPr="00E718D4">
              <w:rPr>
                <w:b/>
              </w:rPr>
              <w:t>Eil. Nr.</w:t>
            </w:r>
          </w:p>
        </w:tc>
        <w:tc>
          <w:tcPr>
            <w:tcW w:w="4536" w:type="dxa"/>
            <w:shd w:val="clear" w:color="auto" w:fill="auto"/>
            <w:vAlign w:val="center"/>
          </w:tcPr>
          <w:p w14:paraId="670E1DBF" w14:textId="32B07643" w:rsidR="00531070" w:rsidRPr="00E718D4" w:rsidRDefault="00531070" w:rsidP="00215103">
            <w:pPr>
              <w:pStyle w:val="Sraopastraipa"/>
              <w:tabs>
                <w:tab w:val="left" w:pos="851"/>
              </w:tabs>
              <w:suppressAutoHyphens/>
              <w:autoSpaceDN w:val="0"/>
              <w:ind w:left="0"/>
              <w:jc w:val="center"/>
              <w:textAlignment w:val="baseline"/>
            </w:pPr>
            <w:r w:rsidRPr="00E718D4">
              <w:rPr>
                <w:b/>
              </w:rPr>
              <w:t>Tiekėjo klausimas</w:t>
            </w:r>
          </w:p>
        </w:tc>
        <w:tc>
          <w:tcPr>
            <w:tcW w:w="4104" w:type="dxa"/>
            <w:shd w:val="clear" w:color="auto" w:fill="auto"/>
            <w:vAlign w:val="center"/>
          </w:tcPr>
          <w:p w14:paraId="23981FE6" w14:textId="7D832324" w:rsidR="00531070" w:rsidRPr="00E718D4" w:rsidRDefault="00531070" w:rsidP="00215103">
            <w:pPr>
              <w:pStyle w:val="Betarp"/>
              <w:jc w:val="center"/>
            </w:pPr>
            <w:r w:rsidRPr="00E718D4">
              <w:rPr>
                <w:b/>
              </w:rPr>
              <w:t>Perkančiosios organizacijos atsakymas</w:t>
            </w:r>
          </w:p>
        </w:tc>
      </w:tr>
      <w:tr w:rsidR="00E718D4" w:rsidRPr="00E718D4" w14:paraId="38054E9E" w14:textId="77777777" w:rsidTr="00531070">
        <w:tc>
          <w:tcPr>
            <w:tcW w:w="709" w:type="dxa"/>
          </w:tcPr>
          <w:p w14:paraId="19AD973C" w14:textId="62024C63" w:rsidR="00531070" w:rsidRPr="00E718D4" w:rsidRDefault="00531070" w:rsidP="00531070">
            <w:pPr>
              <w:tabs>
                <w:tab w:val="left" w:pos="851"/>
              </w:tabs>
              <w:suppressAutoHyphens/>
              <w:autoSpaceDN w:val="0"/>
              <w:ind w:left="-78"/>
              <w:jc w:val="center"/>
              <w:textAlignment w:val="baseline"/>
            </w:pPr>
            <w:r w:rsidRPr="00E718D4">
              <w:t>1.</w:t>
            </w:r>
          </w:p>
        </w:tc>
        <w:tc>
          <w:tcPr>
            <w:tcW w:w="4536" w:type="dxa"/>
            <w:shd w:val="clear" w:color="auto" w:fill="auto"/>
          </w:tcPr>
          <w:p w14:paraId="338FA886" w14:textId="6A2A19CD" w:rsidR="00531070" w:rsidRPr="00BE33D5" w:rsidRDefault="00BE7124" w:rsidP="00B94336">
            <w:pPr>
              <w:pStyle w:val="prastasiniatinklio"/>
              <w:shd w:val="clear" w:color="auto" w:fill="FFFFFF"/>
              <w:tabs>
                <w:tab w:val="left" w:pos="3135"/>
              </w:tabs>
              <w:spacing w:before="0" w:beforeAutospacing="0" w:after="150" w:afterAutospacing="0"/>
              <w:jc w:val="both"/>
              <w:rPr>
                <w:lang w:val="en-US"/>
              </w:rPr>
            </w:pPr>
            <w:proofErr w:type="spellStart"/>
            <w:r w:rsidRPr="00BE7124">
              <w:rPr>
                <w:lang w:val="en-US"/>
              </w:rPr>
              <w:t>Dėl</w:t>
            </w:r>
            <w:proofErr w:type="spellEnd"/>
            <w:r w:rsidRPr="00BE7124">
              <w:rPr>
                <w:lang w:val="en-US"/>
              </w:rPr>
              <w:t xml:space="preserve"> TS 2p. </w:t>
            </w:r>
            <w:proofErr w:type="spellStart"/>
            <w:r w:rsidRPr="00BE7124">
              <w:rPr>
                <w:lang w:val="en-US"/>
              </w:rPr>
              <w:t>Ar</w:t>
            </w:r>
            <w:proofErr w:type="spellEnd"/>
            <w:r w:rsidRPr="00BE7124">
              <w:rPr>
                <w:lang w:val="en-US"/>
              </w:rPr>
              <w:t xml:space="preserve"> </w:t>
            </w:r>
            <w:proofErr w:type="spellStart"/>
            <w:r w:rsidRPr="00BE7124">
              <w:rPr>
                <w:lang w:val="en-US"/>
              </w:rPr>
              <w:t>galite</w:t>
            </w:r>
            <w:proofErr w:type="spellEnd"/>
            <w:r w:rsidRPr="00BE7124">
              <w:rPr>
                <w:lang w:val="en-US"/>
              </w:rPr>
              <w:t xml:space="preserve"> </w:t>
            </w:r>
            <w:proofErr w:type="spellStart"/>
            <w:r w:rsidRPr="00BE7124">
              <w:rPr>
                <w:lang w:val="en-US"/>
              </w:rPr>
              <w:t>patikslinti</w:t>
            </w:r>
            <w:proofErr w:type="spellEnd"/>
            <w:r w:rsidRPr="00BE7124">
              <w:rPr>
                <w:lang w:val="en-US"/>
              </w:rPr>
              <w:t xml:space="preserve"> kas </w:t>
            </w:r>
            <w:proofErr w:type="spellStart"/>
            <w:r w:rsidRPr="00BE7124">
              <w:rPr>
                <w:lang w:val="en-US"/>
              </w:rPr>
              <w:t>yra</w:t>
            </w:r>
            <w:proofErr w:type="spellEnd"/>
            <w:r w:rsidRPr="00BE7124">
              <w:rPr>
                <w:lang w:val="en-US"/>
              </w:rPr>
              <w:t xml:space="preserve"> </w:t>
            </w:r>
            <w:proofErr w:type="spellStart"/>
            <w:r w:rsidRPr="00BE7124">
              <w:rPr>
                <w:lang w:val="en-US"/>
              </w:rPr>
              <w:t>gembė</w:t>
            </w:r>
            <w:proofErr w:type="spellEnd"/>
            <w:r w:rsidRPr="00BE7124">
              <w:rPr>
                <w:lang w:val="en-US"/>
              </w:rPr>
              <w:t xml:space="preserve"> </w:t>
            </w:r>
            <w:proofErr w:type="spellStart"/>
            <w:r w:rsidRPr="00BE7124">
              <w:rPr>
                <w:lang w:val="en-US"/>
              </w:rPr>
              <w:t>kelio</w:t>
            </w:r>
            <w:proofErr w:type="spellEnd"/>
            <w:r w:rsidRPr="00BE7124">
              <w:rPr>
                <w:lang w:val="en-US"/>
              </w:rPr>
              <w:t xml:space="preserve"> </w:t>
            </w:r>
            <w:proofErr w:type="spellStart"/>
            <w:r w:rsidRPr="00BE7124">
              <w:rPr>
                <w:lang w:val="en-US"/>
              </w:rPr>
              <w:t>ženklų</w:t>
            </w:r>
            <w:proofErr w:type="spellEnd"/>
            <w:r w:rsidRPr="00BE7124">
              <w:rPr>
                <w:lang w:val="en-US"/>
              </w:rPr>
              <w:t xml:space="preserve"> </w:t>
            </w:r>
            <w:proofErr w:type="spellStart"/>
            <w:r w:rsidRPr="00BE7124">
              <w:rPr>
                <w:lang w:val="en-US"/>
              </w:rPr>
              <w:t>sąvokoje</w:t>
            </w:r>
            <w:proofErr w:type="spellEnd"/>
            <w:r w:rsidRPr="00BE7124">
              <w:rPr>
                <w:lang w:val="en-US"/>
              </w:rPr>
              <w:t>?</w:t>
            </w:r>
          </w:p>
        </w:tc>
        <w:tc>
          <w:tcPr>
            <w:tcW w:w="4104" w:type="dxa"/>
            <w:shd w:val="clear" w:color="auto" w:fill="auto"/>
          </w:tcPr>
          <w:p w14:paraId="016818FE" w14:textId="6DA7418F" w:rsidR="0021031C" w:rsidRDefault="0021031C" w:rsidP="00B62A1B">
            <w:pPr>
              <w:pStyle w:val="Sraopastraipa"/>
              <w:tabs>
                <w:tab w:val="left" w:pos="360"/>
                <w:tab w:val="left" w:pos="746"/>
              </w:tabs>
              <w:suppressAutoHyphens/>
              <w:autoSpaceDN w:val="0"/>
              <w:ind w:left="0"/>
              <w:jc w:val="both"/>
              <w:textAlignment w:val="baseline"/>
              <w:rPr>
                <w:noProof/>
              </w:rPr>
            </w:pPr>
            <w:r>
              <w:rPr>
                <w:noProof/>
              </w:rPr>
              <w:t>Pateikiame pavydzį, kaip atrodo gembė.</w:t>
            </w:r>
          </w:p>
          <w:p w14:paraId="5F840301" w14:textId="77777777" w:rsidR="0021031C" w:rsidRDefault="0021031C" w:rsidP="00B62A1B">
            <w:pPr>
              <w:pStyle w:val="Sraopastraipa"/>
              <w:tabs>
                <w:tab w:val="left" w:pos="360"/>
                <w:tab w:val="left" w:pos="746"/>
              </w:tabs>
              <w:suppressAutoHyphens/>
              <w:autoSpaceDN w:val="0"/>
              <w:ind w:left="0"/>
              <w:jc w:val="both"/>
              <w:textAlignment w:val="baseline"/>
              <w:rPr>
                <w:noProof/>
              </w:rPr>
            </w:pPr>
          </w:p>
          <w:p w14:paraId="2940DA59" w14:textId="11936B31" w:rsidR="00377954" w:rsidRPr="00E718D4" w:rsidRDefault="00B45610" w:rsidP="00B62A1B">
            <w:pPr>
              <w:pStyle w:val="Sraopastraipa"/>
              <w:tabs>
                <w:tab w:val="left" w:pos="360"/>
                <w:tab w:val="left" w:pos="746"/>
              </w:tabs>
              <w:suppressAutoHyphens/>
              <w:autoSpaceDN w:val="0"/>
              <w:ind w:left="0"/>
              <w:jc w:val="both"/>
              <w:textAlignment w:val="baseline"/>
            </w:pPr>
            <w:r>
              <w:rPr>
                <w:noProof/>
              </w:rPr>
              <w:drawing>
                <wp:inline distT="0" distB="0" distL="0" distR="0" wp14:anchorId="4BCC3151" wp14:editId="77058C49">
                  <wp:extent cx="1822415" cy="2259233"/>
                  <wp:effectExtent l="0" t="0" r="6985" b="8255"/>
                  <wp:docPr id="8054097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5240" cy="2275132"/>
                          </a:xfrm>
                          <a:prstGeom prst="rect">
                            <a:avLst/>
                          </a:prstGeom>
                          <a:noFill/>
                          <a:ln>
                            <a:noFill/>
                          </a:ln>
                        </pic:spPr>
                      </pic:pic>
                    </a:graphicData>
                  </a:graphic>
                </wp:inline>
              </w:drawing>
            </w:r>
          </w:p>
        </w:tc>
      </w:tr>
      <w:tr w:rsidR="00E718D4" w:rsidRPr="00E718D4" w14:paraId="2A9459FF" w14:textId="77777777" w:rsidTr="00531070">
        <w:tc>
          <w:tcPr>
            <w:tcW w:w="709" w:type="dxa"/>
          </w:tcPr>
          <w:p w14:paraId="0AAA1153" w14:textId="675B431E" w:rsidR="00B94336" w:rsidRPr="00E718D4" w:rsidRDefault="00B94336" w:rsidP="00531070">
            <w:pPr>
              <w:tabs>
                <w:tab w:val="left" w:pos="851"/>
              </w:tabs>
              <w:suppressAutoHyphens/>
              <w:autoSpaceDN w:val="0"/>
              <w:ind w:left="-78"/>
              <w:jc w:val="center"/>
              <w:textAlignment w:val="baseline"/>
            </w:pPr>
            <w:r w:rsidRPr="00E718D4">
              <w:t>2.</w:t>
            </w:r>
          </w:p>
        </w:tc>
        <w:tc>
          <w:tcPr>
            <w:tcW w:w="4536" w:type="dxa"/>
            <w:shd w:val="clear" w:color="auto" w:fill="auto"/>
          </w:tcPr>
          <w:p w14:paraId="39675BCB" w14:textId="50207DB0" w:rsidR="00B94336" w:rsidRPr="00E718D4" w:rsidRDefault="00BE7124" w:rsidP="00B94336">
            <w:pPr>
              <w:pStyle w:val="prastasiniatinklio"/>
              <w:shd w:val="clear" w:color="auto" w:fill="FFFFFF"/>
              <w:tabs>
                <w:tab w:val="left" w:pos="3135"/>
              </w:tabs>
              <w:spacing w:before="0" w:beforeAutospacing="0" w:after="150" w:afterAutospacing="0"/>
              <w:jc w:val="both"/>
            </w:pPr>
            <w:r>
              <w:t xml:space="preserve">TS 3p. Įrengto kelio ženklo antroje pusėje turi būtį įspausta į metalą arba prie ženklo pritvirtintoje specialioje lentelėje pateikta informacija: 3.3 </w:t>
            </w:r>
            <w:proofErr w:type="spellStart"/>
            <w:r>
              <w:t>punkas</w:t>
            </w:r>
            <w:proofErr w:type="spellEnd"/>
            <w:r>
              <w:t xml:space="preserve"> „šio standarto žymuo“, patikslinkite kokio standarto žymuo.</w:t>
            </w:r>
          </w:p>
        </w:tc>
        <w:tc>
          <w:tcPr>
            <w:tcW w:w="4104" w:type="dxa"/>
            <w:shd w:val="clear" w:color="auto" w:fill="auto"/>
          </w:tcPr>
          <w:p w14:paraId="4D394EE4" w14:textId="0B9CAE6B" w:rsidR="00B94336" w:rsidRPr="00E718D4" w:rsidRDefault="00AC2EFA" w:rsidP="008852D4">
            <w:pPr>
              <w:pStyle w:val="Sraopastraipa"/>
              <w:tabs>
                <w:tab w:val="left" w:pos="360"/>
                <w:tab w:val="left" w:pos="746"/>
              </w:tabs>
              <w:suppressAutoHyphens/>
              <w:autoSpaceDN w:val="0"/>
              <w:ind w:left="0"/>
              <w:jc w:val="both"/>
              <w:textAlignment w:val="baseline"/>
            </w:pPr>
            <w:r>
              <w:t>Standarto</w:t>
            </w:r>
            <w:r w:rsidR="00303EEB">
              <w:t>,</w:t>
            </w:r>
            <w:r>
              <w:t xml:space="preserve"> pagal kurį pagamintas kelio ženklas.</w:t>
            </w:r>
          </w:p>
        </w:tc>
      </w:tr>
      <w:tr w:rsidR="007161BD" w:rsidRPr="00E718D4" w14:paraId="42E0F23F" w14:textId="77777777" w:rsidTr="00531070">
        <w:tc>
          <w:tcPr>
            <w:tcW w:w="709" w:type="dxa"/>
          </w:tcPr>
          <w:p w14:paraId="6307289C" w14:textId="65154EC6" w:rsidR="007161BD" w:rsidRPr="00E718D4" w:rsidRDefault="007161BD" w:rsidP="00531070">
            <w:pPr>
              <w:tabs>
                <w:tab w:val="left" w:pos="851"/>
              </w:tabs>
              <w:suppressAutoHyphens/>
              <w:autoSpaceDN w:val="0"/>
              <w:ind w:left="-78"/>
              <w:jc w:val="center"/>
              <w:textAlignment w:val="baseline"/>
            </w:pPr>
            <w:r>
              <w:t>3.</w:t>
            </w:r>
          </w:p>
        </w:tc>
        <w:tc>
          <w:tcPr>
            <w:tcW w:w="4536" w:type="dxa"/>
            <w:shd w:val="clear" w:color="auto" w:fill="auto"/>
          </w:tcPr>
          <w:p w14:paraId="24ADC596" w14:textId="54093178" w:rsidR="007161BD" w:rsidRPr="00E718D4" w:rsidRDefault="00BE7124" w:rsidP="00B94336">
            <w:pPr>
              <w:pStyle w:val="prastasiniatinklio"/>
              <w:shd w:val="clear" w:color="auto" w:fill="FFFFFF"/>
              <w:tabs>
                <w:tab w:val="left" w:pos="3135"/>
              </w:tabs>
              <w:spacing w:before="0" w:beforeAutospacing="0" w:after="150" w:afterAutospacing="0"/>
              <w:jc w:val="both"/>
            </w:pPr>
            <w:r>
              <w:t>Patikslinkite 6p. ar kelio ženklai turi būti aliuminio skardos ar cinkuotos skardos.</w:t>
            </w:r>
          </w:p>
        </w:tc>
        <w:tc>
          <w:tcPr>
            <w:tcW w:w="4104" w:type="dxa"/>
            <w:shd w:val="clear" w:color="auto" w:fill="auto"/>
          </w:tcPr>
          <w:p w14:paraId="3981C7F6" w14:textId="154280A3" w:rsidR="007161BD" w:rsidRDefault="00303EEB" w:rsidP="008852D4">
            <w:pPr>
              <w:tabs>
                <w:tab w:val="left" w:pos="360"/>
                <w:tab w:val="left" w:pos="746"/>
              </w:tabs>
              <w:suppressAutoHyphens/>
              <w:autoSpaceDN w:val="0"/>
              <w:jc w:val="both"/>
              <w:textAlignment w:val="baseline"/>
            </w:pPr>
            <w:r>
              <w:t>Prašome vadovautis</w:t>
            </w:r>
            <w:r w:rsidR="00FC184B">
              <w:t xml:space="preserve"> TS 6 punktu.</w:t>
            </w:r>
          </w:p>
        </w:tc>
      </w:tr>
      <w:tr w:rsidR="00BE7124" w:rsidRPr="00E718D4" w14:paraId="05A8A54E" w14:textId="77777777" w:rsidTr="00531070">
        <w:tc>
          <w:tcPr>
            <w:tcW w:w="709" w:type="dxa"/>
          </w:tcPr>
          <w:p w14:paraId="517944EA" w14:textId="1FBB03D3" w:rsidR="00BE7124" w:rsidRDefault="00BE7124" w:rsidP="00531070">
            <w:pPr>
              <w:tabs>
                <w:tab w:val="left" w:pos="851"/>
              </w:tabs>
              <w:suppressAutoHyphens/>
              <w:autoSpaceDN w:val="0"/>
              <w:ind w:left="-78"/>
              <w:jc w:val="center"/>
              <w:textAlignment w:val="baseline"/>
            </w:pPr>
            <w:r>
              <w:t>4.</w:t>
            </w:r>
          </w:p>
        </w:tc>
        <w:tc>
          <w:tcPr>
            <w:tcW w:w="4536" w:type="dxa"/>
            <w:shd w:val="clear" w:color="auto" w:fill="auto"/>
          </w:tcPr>
          <w:p w14:paraId="3455A0DF" w14:textId="44F7A748" w:rsidR="00BE7124" w:rsidRDefault="00BE7124" w:rsidP="00B94336">
            <w:pPr>
              <w:pStyle w:val="prastasiniatinklio"/>
              <w:shd w:val="clear" w:color="auto" w:fill="FFFFFF"/>
              <w:tabs>
                <w:tab w:val="left" w:pos="3135"/>
              </w:tabs>
              <w:spacing w:before="0" w:beforeAutospacing="0" w:after="150" w:afterAutospacing="0"/>
              <w:jc w:val="both"/>
            </w:pPr>
            <w:r>
              <w:t>TS 4p. patikslinkit minimalaus atspindžio koeficientą RA.</w:t>
            </w:r>
          </w:p>
        </w:tc>
        <w:tc>
          <w:tcPr>
            <w:tcW w:w="4104" w:type="dxa"/>
            <w:shd w:val="clear" w:color="auto" w:fill="auto"/>
          </w:tcPr>
          <w:p w14:paraId="54095903" w14:textId="38204B8F" w:rsidR="00BE7124" w:rsidRDefault="00FC184B" w:rsidP="008852D4">
            <w:pPr>
              <w:tabs>
                <w:tab w:val="left" w:pos="360"/>
                <w:tab w:val="left" w:pos="746"/>
              </w:tabs>
              <w:suppressAutoHyphens/>
              <w:autoSpaceDN w:val="0"/>
              <w:jc w:val="both"/>
              <w:textAlignment w:val="baseline"/>
            </w:pPr>
            <w:r>
              <w:t xml:space="preserve">Vadovautis </w:t>
            </w:r>
            <w:r w:rsidRPr="00FC184B">
              <w:t>TRA VŽ 12</w:t>
            </w:r>
            <w:r>
              <w:t xml:space="preserve">, </w:t>
            </w:r>
            <w:r w:rsidRPr="00FC184B">
              <w:t>LST EN 12899-1</w:t>
            </w:r>
            <w:r>
              <w:t xml:space="preserve"> standartu ir TS reikalavimais.</w:t>
            </w:r>
          </w:p>
        </w:tc>
      </w:tr>
      <w:tr w:rsidR="00BE7124" w:rsidRPr="00E718D4" w14:paraId="65616C26" w14:textId="77777777" w:rsidTr="00531070">
        <w:tc>
          <w:tcPr>
            <w:tcW w:w="709" w:type="dxa"/>
          </w:tcPr>
          <w:p w14:paraId="0071DD1A" w14:textId="4C44F089" w:rsidR="00BE7124" w:rsidRDefault="00BE7124" w:rsidP="00531070">
            <w:pPr>
              <w:tabs>
                <w:tab w:val="left" w:pos="851"/>
              </w:tabs>
              <w:suppressAutoHyphens/>
              <w:autoSpaceDN w:val="0"/>
              <w:ind w:left="-78"/>
              <w:jc w:val="center"/>
              <w:textAlignment w:val="baseline"/>
            </w:pPr>
            <w:r>
              <w:t>5.</w:t>
            </w:r>
          </w:p>
        </w:tc>
        <w:tc>
          <w:tcPr>
            <w:tcW w:w="4536" w:type="dxa"/>
            <w:shd w:val="clear" w:color="auto" w:fill="auto"/>
          </w:tcPr>
          <w:p w14:paraId="2B3BF15C" w14:textId="05EB2596" w:rsidR="00BE7124" w:rsidRDefault="00BE7124" w:rsidP="00B94336">
            <w:pPr>
              <w:pStyle w:val="prastasiniatinklio"/>
              <w:shd w:val="clear" w:color="auto" w:fill="FFFFFF"/>
              <w:tabs>
                <w:tab w:val="left" w:pos="3135"/>
              </w:tabs>
              <w:spacing w:before="0" w:beforeAutospacing="0" w:after="150" w:afterAutospacing="0"/>
              <w:jc w:val="both"/>
            </w:pPr>
            <w:r>
              <w:t>TS 13p. patikslinkite koks čia bandymas ir kas atlikinės šiuos bandymus.</w:t>
            </w:r>
          </w:p>
        </w:tc>
        <w:tc>
          <w:tcPr>
            <w:tcW w:w="4104" w:type="dxa"/>
            <w:shd w:val="clear" w:color="auto" w:fill="auto"/>
          </w:tcPr>
          <w:p w14:paraId="1FAC8A34" w14:textId="77777777" w:rsidR="00BE7124" w:rsidRDefault="0023447F" w:rsidP="008852D4">
            <w:pPr>
              <w:tabs>
                <w:tab w:val="left" w:pos="360"/>
                <w:tab w:val="left" w:pos="746"/>
              </w:tabs>
              <w:suppressAutoHyphens/>
              <w:autoSpaceDN w:val="0"/>
              <w:jc w:val="both"/>
              <w:textAlignment w:val="baseline"/>
            </w:pPr>
            <w:r>
              <w:t>Bandymas aprašytas TS 13 punkte.</w:t>
            </w:r>
          </w:p>
          <w:p w14:paraId="35A711C4" w14:textId="5613E52B" w:rsidR="0023447F" w:rsidRDefault="0023447F" w:rsidP="008852D4">
            <w:pPr>
              <w:tabs>
                <w:tab w:val="left" w:pos="360"/>
                <w:tab w:val="left" w:pos="746"/>
              </w:tabs>
              <w:suppressAutoHyphens/>
              <w:autoSpaceDN w:val="0"/>
              <w:jc w:val="both"/>
              <w:textAlignment w:val="baseline"/>
            </w:pPr>
            <w:r>
              <w:t>Atliks užsakovo paskirstas atstovas.</w:t>
            </w:r>
          </w:p>
        </w:tc>
      </w:tr>
      <w:tr w:rsidR="00BE7124" w:rsidRPr="00E718D4" w14:paraId="6476C628" w14:textId="77777777" w:rsidTr="00531070">
        <w:tc>
          <w:tcPr>
            <w:tcW w:w="709" w:type="dxa"/>
          </w:tcPr>
          <w:p w14:paraId="50A594D3" w14:textId="09E00BC3" w:rsidR="00BE7124" w:rsidRDefault="00BE7124" w:rsidP="00531070">
            <w:pPr>
              <w:tabs>
                <w:tab w:val="left" w:pos="851"/>
              </w:tabs>
              <w:suppressAutoHyphens/>
              <w:autoSpaceDN w:val="0"/>
              <w:ind w:left="-78"/>
              <w:jc w:val="center"/>
              <w:textAlignment w:val="baseline"/>
            </w:pPr>
            <w:r>
              <w:t>6.</w:t>
            </w:r>
          </w:p>
        </w:tc>
        <w:tc>
          <w:tcPr>
            <w:tcW w:w="4536" w:type="dxa"/>
            <w:shd w:val="clear" w:color="auto" w:fill="auto"/>
          </w:tcPr>
          <w:p w14:paraId="7B4B5657" w14:textId="47C185DD" w:rsidR="00BE7124" w:rsidRDefault="00BE7124" w:rsidP="00B94336">
            <w:pPr>
              <w:pStyle w:val="prastasiniatinklio"/>
              <w:shd w:val="clear" w:color="auto" w:fill="FFFFFF"/>
              <w:tabs>
                <w:tab w:val="left" w:pos="3135"/>
              </w:tabs>
              <w:spacing w:before="0" w:beforeAutospacing="0" w:after="150" w:afterAutospacing="0"/>
              <w:jc w:val="both"/>
            </w:pPr>
            <w:r>
              <w:t>TS 18p. patikslinkite, A grupės stulpeliai yra nelankstūs esant lengvai deformacijai ir negrįžta į pradinę būseną, ar nesupainiojot su B grupės lanksčiais stulpeliais?</w:t>
            </w:r>
          </w:p>
        </w:tc>
        <w:tc>
          <w:tcPr>
            <w:tcW w:w="4104" w:type="dxa"/>
            <w:shd w:val="clear" w:color="auto" w:fill="auto"/>
          </w:tcPr>
          <w:p w14:paraId="143C32D5" w14:textId="04B19A2F" w:rsidR="00BE7124" w:rsidRDefault="0023447F" w:rsidP="008852D4">
            <w:pPr>
              <w:tabs>
                <w:tab w:val="left" w:pos="360"/>
                <w:tab w:val="left" w:pos="746"/>
              </w:tabs>
              <w:suppressAutoHyphens/>
              <w:autoSpaceDN w:val="0"/>
              <w:jc w:val="both"/>
              <w:textAlignment w:val="baseline"/>
            </w:pPr>
            <w:r>
              <w:t>Ne nesupainiojome.</w:t>
            </w:r>
          </w:p>
        </w:tc>
      </w:tr>
      <w:tr w:rsidR="00BE7124" w:rsidRPr="00E718D4" w14:paraId="5FC5C4BF" w14:textId="77777777" w:rsidTr="00531070">
        <w:tc>
          <w:tcPr>
            <w:tcW w:w="709" w:type="dxa"/>
          </w:tcPr>
          <w:p w14:paraId="0F05649C" w14:textId="11CC7399" w:rsidR="00BE7124" w:rsidRDefault="00BE7124" w:rsidP="00531070">
            <w:pPr>
              <w:tabs>
                <w:tab w:val="left" w:pos="851"/>
              </w:tabs>
              <w:suppressAutoHyphens/>
              <w:autoSpaceDN w:val="0"/>
              <w:ind w:left="-78"/>
              <w:jc w:val="center"/>
              <w:textAlignment w:val="baseline"/>
            </w:pPr>
            <w:r>
              <w:t>7.</w:t>
            </w:r>
          </w:p>
        </w:tc>
        <w:tc>
          <w:tcPr>
            <w:tcW w:w="4536" w:type="dxa"/>
            <w:shd w:val="clear" w:color="auto" w:fill="auto"/>
          </w:tcPr>
          <w:p w14:paraId="5CF17316" w14:textId="3F93C4A0" w:rsidR="00BE7124" w:rsidRDefault="00BE7124" w:rsidP="00B94336">
            <w:pPr>
              <w:pStyle w:val="prastasiniatinklio"/>
              <w:shd w:val="clear" w:color="auto" w:fill="FFFFFF"/>
              <w:tabs>
                <w:tab w:val="left" w:pos="3135"/>
              </w:tabs>
              <w:spacing w:before="0" w:beforeAutospacing="0" w:after="150" w:afterAutospacing="0"/>
              <w:jc w:val="both"/>
            </w:pPr>
            <w:r>
              <w:t xml:space="preserve">TS 20p. patikslinkite kokius sertifikatus reikia pateikti ar </w:t>
            </w:r>
            <w:proofErr w:type="spellStart"/>
            <w:r>
              <w:t>eksplotacinių</w:t>
            </w:r>
            <w:proofErr w:type="spellEnd"/>
            <w:r>
              <w:t xml:space="preserve"> savybių deklaraciją?</w:t>
            </w:r>
          </w:p>
        </w:tc>
        <w:tc>
          <w:tcPr>
            <w:tcW w:w="4104" w:type="dxa"/>
            <w:shd w:val="clear" w:color="auto" w:fill="auto"/>
          </w:tcPr>
          <w:p w14:paraId="35D8F899" w14:textId="40B8C48E" w:rsidR="00BE7124" w:rsidRDefault="0023447F" w:rsidP="008852D4">
            <w:pPr>
              <w:tabs>
                <w:tab w:val="left" w:pos="360"/>
                <w:tab w:val="left" w:pos="746"/>
              </w:tabs>
              <w:suppressAutoHyphens/>
              <w:autoSpaceDN w:val="0"/>
              <w:jc w:val="both"/>
              <w:textAlignment w:val="baseline"/>
            </w:pPr>
            <w:r w:rsidRPr="0023447F">
              <w:t>Nuolatiniams vertikaliesiems kelio ženklams (nuolatiniams ženklams) turi būti pateikti sertifikatai (arba lygiaverčiai dokumentai), įrodantys</w:t>
            </w:r>
            <w:r>
              <w:t xml:space="preserve"> jų gamyboje</w:t>
            </w:r>
            <w:r w:rsidRPr="0023447F">
              <w:t xml:space="preserve"> naudojamų medžiagų atitikimą kokybės ir techniniams reikalavimams</w:t>
            </w:r>
            <w:r>
              <w:t>.</w:t>
            </w:r>
          </w:p>
        </w:tc>
      </w:tr>
      <w:tr w:rsidR="00BE7124" w:rsidRPr="00E718D4" w14:paraId="56D8538B" w14:textId="77777777" w:rsidTr="00531070">
        <w:tc>
          <w:tcPr>
            <w:tcW w:w="709" w:type="dxa"/>
          </w:tcPr>
          <w:p w14:paraId="492C6C86" w14:textId="482A7756" w:rsidR="00BE7124" w:rsidRDefault="00BE7124" w:rsidP="00531070">
            <w:pPr>
              <w:tabs>
                <w:tab w:val="left" w:pos="851"/>
              </w:tabs>
              <w:suppressAutoHyphens/>
              <w:autoSpaceDN w:val="0"/>
              <w:ind w:left="-78"/>
              <w:jc w:val="center"/>
              <w:textAlignment w:val="baseline"/>
            </w:pPr>
            <w:r>
              <w:t>8.</w:t>
            </w:r>
          </w:p>
        </w:tc>
        <w:tc>
          <w:tcPr>
            <w:tcW w:w="4536" w:type="dxa"/>
            <w:shd w:val="clear" w:color="auto" w:fill="auto"/>
          </w:tcPr>
          <w:p w14:paraId="484C1D55" w14:textId="0D229FBD" w:rsidR="00BE7124" w:rsidRDefault="00BE7124" w:rsidP="00B94336">
            <w:pPr>
              <w:pStyle w:val="prastasiniatinklio"/>
              <w:shd w:val="clear" w:color="auto" w:fill="FFFFFF"/>
              <w:tabs>
                <w:tab w:val="left" w:pos="3135"/>
              </w:tabs>
              <w:spacing w:before="0" w:beforeAutospacing="0" w:after="150" w:afterAutospacing="0"/>
              <w:jc w:val="both"/>
            </w:pPr>
            <w:r>
              <w:t xml:space="preserve">TS 21p. patikslinkite surenkamų saugumo salelių spalvų modeliavimą. Taip pat pateikta, kad nusidėvėję segmentai bus atstatomi atsižvelgiant į prieš tai buvusių </w:t>
            </w:r>
            <w:r>
              <w:lastRenderedPageBreak/>
              <w:t>segmentų medžiagiškumą ir matmenys, koks dabar yra medžiagiškumas ir matmenys?</w:t>
            </w:r>
          </w:p>
        </w:tc>
        <w:tc>
          <w:tcPr>
            <w:tcW w:w="4104" w:type="dxa"/>
            <w:shd w:val="clear" w:color="auto" w:fill="auto"/>
          </w:tcPr>
          <w:p w14:paraId="73B3B198" w14:textId="2E98E674" w:rsidR="0023447F" w:rsidRDefault="0023447F" w:rsidP="008852D4">
            <w:pPr>
              <w:tabs>
                <w:tab w:val="left" w:pos="360"/>
                <w:tab w:val="left" w:pos="746"/>
              </w:tabs>
              <w:suppressAutoHyphens/>
              <w:autoSpaceDN w:val="0"/>
              <w:jc w:val="both"/>
              <w:textAlignment w:val="baseline"/>
            </w:pPr>
            <w:r>
              <w:lastRenderedPageBreak/>
              <w:t>Spalvos: raudona ir juoda.</w:t>
            </w:r>
          </w:p>
          <w:p w14:paraId="36B49F63" w14:textId="5F2042E8" w:rsidR="00BE7124" w:rsidRDefault="0023447F" w:rsidP="008852D4">
            <w:pPr>
              <w:tabs>
                <w:tab w:val="left" w:pos="360"/>
                <w:tab w:val="left" w:pos="746"/>
              </w:tabs>
              <w:suppressAutoHyphens/>
              <w:autoSpaceDN w:val="0"/>
              <w:jc w:val="both"/>
              <w:textAlignment w:val="baseline"/>
            </w:pPr>
            <w:r>
              <w:t>Medžiagiškumas – guminiai.</w:t>
            </w:r>
          </w:p>
          <w:p w14:paraId="2B0E18C0" w14:textId="5A266469" w:rsidR="0023447F" w:rsidRDefault="0023447F" w:rsidP="008852D4">
            <w:pPr>
              <w:tabs>
                <w:tab w:val="left" w:pos="360"/>
                <w:tab w:val="left" w:pos="746"/>
              </w:tabs>
              <w:suppressAutoHyphens/>
              <w:autoSpaceDN w:val="0"/>
              <w:jc w:val="both"/>
              <w:textAlignment w:val="baseline"/>
            </w:pPr>
            <w:r>
              <w:t>Matmenys 50x50 cm.</w:t>
            </w:r>
          </w:p>
        </w:tc>
      </w:tr>
      <w:tr w:rsidR="00BE7124" w:rsidRPr="00E718D4" w14:paraId="1F6F7AB7" w14:textId="77777777" w:rsidTr="00531070">
        <w:tc>
          <w:tcPr>
            <w:tcW w:w="709" w:type="dxa"/>
          </w:tcPr>
          <w:p w14:paraId="07D275C7" w14:textId="73B77EF8" w:rsidR="00BE7124" w:rsidRDefault="00BE7124" w:rsidP="00531070">
            <w:pPr>
              <w:tabs>
                <w:tab w:val="left" w:pos="851"/>
              </w:tabs>
              <w:suppressAutoHyphens/>
              <w:autoSpaceDN w:val="0"/>
              <w:ind w:left="-78"/>
              <w:jc w:val="center"/>
              <w:textAlignment w:val="baseline"/>
            </w:pPr>
            <w:r>
              <w:t>9.</w:t>
            </w:r>
          </w:p>
        </w:tc>
        <w:tc>
          <w:tcPr>
            <w:tcW w:w="4536" w:type="dxa"/>
            <w:shd w:val="clear" w:color="auto" w:fill="auto"/>
          </w:tcPr>
          <w:p w14:paraId="2FFD171B" w14:textId="2DC8DBFD" w:rsidR="00BE7124" w:rsidRDefault="00BE7124" w:rsidP="00B94336">
            <w:pPr>
              <w:pStyle w:val="prastasiniatinklio"/>
              <w:shd w:val="clear" w:color="auto" w:fill="FFFFFF"/>
              <w:tabs>
                <w:tab w:val="left" w:pos="3135"/>
              </w:tabs>
              <w:spacing w:before="0" w:beforeAutospacing="0" w:after="150" w:afterAutospacing="0"/>
              <w:jc w:val="both"/>
            </w:pPr>
            <w:r>
              <w:t xml:space="preserve">TS 22p. patikslinkite ar reikia pateikti atitikties deklaraciją ar </w:t>
            </w:r>
            <w:proofErr w:type="spellStart"/>
            <w:r>
              <w:t>eksplotacinių</w:t>
            </w:r>
            <w:proofErr w:type="spellEnd"/>
            <w:r>
              <w:t xml:space="preserve"> savybių deklaraciją?</w:t>
            </w:r>
          </w:p>
        </w:tc>
        <w:tc>
          <w:tcPr>
            <w:tcW w:w="4104" w:type="dxa"/>
            <w:shd w:val="clear" w:color="auto" w:fill="auto"/>
          </w:tcPr>
          <w:p w14:paraId="1B6C290C" w14:textId="3017E26D" w:rsidR="00BE7124" w:rsidRDefault="0023447F" w:rsidP="008852D4">
            <w:pPr>
              <w:tabs>
                <w:tab w:val="left" w:pos="360"/>
                <w:tab w:val="left" w:pos="746"/>
              </w:tabs>
              <w:suppressAutoHyphens/>
              <w:autoSpaceDN w:val="0"/>
              <w:jc w:val="both"/>
              <w:textAlignment w:val="baseline"/>
            </w:pPr>
            <w:r>
              <w:t>Taip.</w:t>
            </w:r>
          </w:p>
        </w:tc>
      </w:tr>
      <w:tr w:rsidR="00BE7124" w:rsidRPr="00E718D4" w14:paraId="1DAA8A80" w14:textId="77777777" w:rsidTr="00531070">
        <w:tc>
          <w:tcPr>
            <w:tcW w:w="709" w:type="dxa"/>
          </w:tcPr>
          <w:p w14:paraId="3ACAEDFF" w14:textId="37633F56" w:rsidR="00BE7124" w:rsidRDefault="00BE7124" w:rsidP="00531070">
            <w:pPr>
              <w:tabs>
                <w:tab w:val="left" w:pos="851"/>
              </w:tabs>
              <w:suppressAutoHyphens/>
              <w:autoSpaceDN w:val="0"/>
              <w:ind w:left="-78"/>
              <w:jc w:val="center"/>
              <w:textAlignment w:val="baseline"/>
            </w:pPr>
            <w:r>
              <w:t>10.</w:t>
            </w:r>
          </w:p>
        </w:tc>
        <w:tc>
          <w:tcPr>
            <w:tcW w:w="4536" w:type="dxa"/>
            <w:shd w:val="clear" w:color="auto" w:fill="auto"/>
          </w:tcPr>
          <w:p w14:paraId="16191459" w14:textId="2F691A92" w:rsidR="00BE7124" w:rsidRDefault="00BE7124" w:rsidP="00B94336">
            <w:pPr>
              <w:pStyle w:val="prastasiniatinklio"/>
              <w:shd w:val="clear" w:color="auto" w:fill="FFFFFF"/>
              <w:tabs>
                <w:tab w:val="left" w:pos="3135"/>
              </w:tabs>
              <w:spacing w:before="0" w:beforeAutospacing="0" w:after="150" w:afterAutospacing="0"/>
              <w:jc w:val="both"/>
            </w:pPr>
            <w:r>
              <w:t>TS 24p. apsauginio pėsčiųjų atitvaro diametras nurodytas 35mm, o pagal standartą turi būti 33,7mm arba 42,4mm, prašome patikslinti atitvaro diametrą.</w:t>
            </w:r>
          </w:p>
        </w:tc>
        <w:tc>
          <w:tcPr>
            <w:tcW w:w="4104" w:type="dxa"/>
            <w:shd w:val="clear" w:color="auto" w:fill="auto"/>
          </w:tcPr>
          <w:p w14:paraId="5B2E6376" w14:textId="3AF2D521" w:rsidR="00BE7124" w:rsidRDefault="0023447F" w:rsidP="008852D4">
            <w:pPr>
              <w:tabs>
                <w:tab w:val="left" w:pos="360"/>
                <w:tab w:val="left" w:pos="746"/>
              </w:tabs>
              <w:suppressAutoHyphens/>
              <w:autoSpaceDN w:val="0"/>
              <w:jc w:val="both"/>
              <w:textAlignment w:val="baseline"/>
            </w:pPr>
            <w:r>
              <w:t>Vadovautis TS.</w:t>
            </w:r>
          </w:p>
        </w:tc>
      </w:tr>
      <w:tr w:rsidR="00BE7124" w:rsidRPr="00E718D4" w14:paraId="31951715" w14:textId="77777777" w:rsidTr="00531070">
        <w:tc>
          <w:tcPr>
            <w:tcW w:w="709" w:type="dxa"/>
          </w:tcPr>
          <w:p w14:paraId="32D6BBA7" w14:textId="075586B4" w:rsidR="00BE7124" w:rsidRDefault="00BE7124" w:rsidP="00531070">
            <w:pPr>
              <w:tabs>
                <w:tab w:val="left" w:pos="851"/>
              </w:tabs>
              <w:suppressAutoHyphens/>
              <w:autoSpaceDN w:val="0"/>
              <w:ind w:left="-78"/>
              <w:jc w:val="center"/>
              <w:textAlignment w:val="baseline"/>
            </w:pPr>
            <w:r>
              <w:t>11.</w:t>
            </w:r>
          </w:p>
        </w:tc>
        <w:tc>
          <w:tcPr>
            <w:tcW w:w="4536" w:type="dxa"/>
            <w:shd w:val="clear" w:color="auto" w:fill="auto"/>
          </w:tcPr>
          <w:p w14:paraId="72E9B787" w14:textId="51FAD6AA" w:rsidR="00BE7124" w:rsidRDefault="00675EF8" w:rsidP="00B94336">
            <w:pPr>
              <w:pStyle w:val="prastasiniatinklio"/>
              <w:shd w:val="clear" w:color="auto" w:fill="FFFFFF"/>
              <w:tabs>
                <w:tab w:val="left" w:pos="3135"/>
              </w:tabs>
              <w:spacing w:before="0" w:beforeAutospacing="0" w:after="150" w:afterAutospacing="0"/>
              <w:jc w:val="both"/>
            </w:pPr>
            <w:r>
              <w:t>TS 28p. ir pasiūlymo 10.1p. nurodytas horizontalus gatvių ženklinimas , tačiau nei TS , nei kituose pirkimo dokumentuose nenurodyta jokia informaciją apie horizontalaus ženklinimo medžiagas , prašome patikslinti kokiomis medžiagomis reiktų ženklinti.</w:t>
            </w:r>
          </w:p>
        </w:tc>
        <w:tc>
          <w:tcPr>
            <w:tcW w:w="4104" w:type="dxa"/>
            <w:shd w:val="clear" w:color="auto" w:fill="auto"/>
          </w:tcPr>
          <w:p w14:paraId="0B32A949" w14:textId="47198B35" w:rsidR="00BE7124" w:rsidRDefault="0066180D" w:rsidP="008852D4">
            <w:pPr>
              <w:tabs>
                <w:tab w:val="left" w:pos="360"/>
                <w:tab w:val="left" w:pos="746"/>
              </w:tabs>
              <w:suppressAutoHyphens/>
              <w:autoSpaceDN w:val="0"/>
              <w:jc w:val="both"/>
              <w:textAlignment w:val="baseline"/>
            </w:pPr>
            <w:r>
              <w:t>Dažais.</w:t>
            </w:r>
          </w:p>
        </w:tc>
      </w:tr>
      <w:tr w:rsidR="00675EF8" w:rsidRPr="00E718D4" w14:paraId="1EDA027A" w14:textId="77777777" w:rsidTr="00531070">
        <w:tc>
          <w:tcPr>
            <w:tcW w:w="709" w:type="dxa"/>
          </w:tcPr>
          <w:p w14:paraId="2EA7580B" w14:textId="10B347B1" w:rsidR="00675EF8" w:rsidRDefault="00675EF8" w:rsidP="00531070">
            <w:pPr>
              <w:tabs>
                <w:tab w:val="left" w:pos="851"/>
              </w:tabs>
              <w:suppressAutoHyphens/>
              <w:autoSpaceDN w:val="0"/>
              <w:ind w:left="-78"/>
              <w:jc w:val="center"/>
              <w:textAlignment w:val="baseline"/>
            </w:pPr>
            <w:r>
              <w:t>12.</w:t>
            </w:r>
          </w:p>
        </w:tc>
        <w:tc>
          <w:tcPr>
            <w:tcW w:w="4536" w:type="dxa"/>
            <w:shd w:val="clear" w:color="auto" w:fill="auto"/>
          </w:tcPr>
          <w:p w14:paraId="64E978CF" w14:textId="13DFE2DD" w:rsidR="00675EF8" w:rsidRDefault="00675EF8" w:rsidP="00B94336">
            <w:pPr>
              <w:pStyle w:val="prastasiniatinklio"/>
              <w:shd w:val="clear" w:color="auto" w:fill="FFFFFF"/>
              <w:tabs>
                <w:tab w:val="left" w:pos="3135"/>
              </w:tabs>
              <w:spacing w:before="0" w:beforeAutospacing="0" w:after="150" w:afterAutospacing="0"/>
              <w:jc w:val="both"/>
            </w:pPr>
            <w:r>
              <w:t>Pasiūlymo 15.1p 15.2p ir 15.3p. nurodyti atitvarų parametrai yra neteisingi. 2m ir 1.3m yra ne atitvaro ilgis, o tarpo tarpas tarp atitvaro statramsčio , prašome patikslinti parametrus.</w:t>
            </w:r>
          </w:p>
        </w:tc>
        <w:tc>
          <w:tcPr>
            <w:tcW w:w="4104" w:type="dxa"/>
            <w:shd w:val="clear" w:color="auto" w:fill="auto"/>
          </w:tcPr>
          <w:p w14:paraId="78C153BF" w14:textId="1325F079" w:rsidR="00CC460E" w:rsidRPr="001F177E" w:rsidRDefault="00CC460E" w:rsidP="008852D4">
            <w:pPr>
              <w:tabs>
                <w:tab w:val="left" w:pos="360"/>
                <w:tab w:val="left" w:pos="746"/>
              </w:tabs>
              <w:suppressAutoHyphens/>
              <w:autoSpaceDN w:val="0"/>
              <w:jc w:val="both"/>
              <w:textAlignment w:val="baseline"/>
            </w:pPr>
            <w:r w:rsidRPr="001F177E">
              <w:t xml:space="preserve">Parametrai yra nurodyti teisingi. </w:t>
            </w:r>
          </w:p>
          <w:p w14:paraId="279FBA31" w14:textId="561F62ED" w:rsidR="00CC460E" w:rsidRPr="001F177E" w:rsidRDefault="00CC460E" w:rsidP="008852D4">
            <w:pPr>
              <w:tabs>
                <w:tab w:val="left" w:pos="360"/>
                <w:tab w:val="left" w:pos="746"/>
              </w:tabs>
              <w:suppressAutoHyphens/>
              <w:autoSpaceDN w:val="0"/>
              <w:jc w:val="both"/>
              <w:textAlignment w:val="baseline"/>
            </w:pPr>
            <w:r w:rsidRPr="001F177E">
              <w:t>Pašome vadovautis pirkimo dokumentuose nustatytas reikalavimais.</w:t>
            </w:r>
          </w:p>
          <w:p w14:paraId="6BCC7CBB" w14:textId="3C4F8CDC" w:rsidR="00675EF8" w:rsidRDefault="00675EF8" w:rsidP="008852D4">
            <w:pPr>
              <w:tabs>
                <w:tab w:val="left" w:pos="360"/>
                <w:tab w:val="left" w:pos="746"/>
              </w:tabs>
              <w:suppressAutoHyphens/>
              <w:autoSpaceDN w:val="0"/>
              <w:jc w:val="both"/>
              <w:textAlignment w:val="baseline"/>
            </w:pPr>
          </w:p>
        </w:tc>
      </w:tr>
      <w:tr w:rsidR="00675EF8" w:rsidRPr="00E718D4" w14:paraId="6ABB8C9A" w14:textId="77777777" w:rsidTr="00531070">
        <w:tc>
          <w:tcPr>
            <w:tcW w:w="709" w:type="dxa"/>
          </w:tcPr>
          <w:p w14:paraId="4C0FACAA" w14:textId="416CB59E" w:rsidR="00675EF8" w:rsidRDefault="00675EF8" w:rsidP="00531070">
            <w:pPr>
              <w:tabs>
                <w:tab w:val="left" w:pos="851"/>
              </w:tabs>
              <w:suppressAutoHyphens/>
              <w:autoSpaceDN w:val="0"/>
              <w:ind w:left="-78"/>
              <w:jc w:val="center"/>
              <w:textAlignment w:val="baseline"/>
            </w:pPr>
            <w:r>
              <w:t>13.</w:t>
            </w:r>
          </w:p>
        </w:tc>
        <w:tc>
          <w:tcPr>
            <w:tcW w:w="4536" w:type="dxa"/>
            <w:shd w:val="clear" w:color="auto" w:fill="auto"/>
          </w:tcPr>
          <w:p w14:paraId="105FDAD7" w14:textId="446A7F7D" w:rsidR="00675EF8" w:rsidRDefault="00675EF8" w:rsidP="00B94336">
            <w:pPr>
              <w:pStyle w:val="prastasiniatinklio"/>
              <w:shd w:val="clear" w:color="auto" w:fill="FFFFFF"/>
              <w:tabs>
                <w:tab w:val="left" w:pos="3135"/>
              </w:tabs>
              <w:spacing w:before="0" w:beforeAutospacing="0" w:after="150" w:afterAutospacing="0"/>
              <w:jc w:val="both"/>
            </w:pPr>
            <w:r>
              <w:t>Pasiūlymo 16.1p. siūlome išskirti apsauginio atitvaro segmentą ir statramstį į atskiras eilutes.</w:t>
            </w:r>
          </w:p>
        </w:tc>
        <w:tc>
          <w:tcPr>
            <w:tcW w:w="4104" w:type="dxa"/>
            <w:shd w:val="clear" w:color="auto" w:fill="auto"/>
          </w:tcPr>
          <w:p w14:paraId="485B1EDB" w14:textId="11AE82BB" w:rsidR="00675EF8" w:rsidRDefault="00505496" w:rsidP="008852D4">
            <w:pPr>
              <w:tabs>
                <w:tab w:val="left" w:pos="360"/>
                <w:tab w:val="left" w:pos="746"/>
              </w:tabs>
              <w:suppressAutoHyphens/>
              <w:autoSpaceDN w:val="0"/>
              <w:jc w:val="both"/>
              <w:textAlignment w:val="baseline"/>
            </w:pPr>
            <w:r>
              <w:t>Prašome vadovautis pirkimo doku</w:t>
            </w:r>
            <w:r w:rsidR="000301D3">
              <w:t>mentais.</w:t>
            </w:r>
          </w:p>
        </w:tc>
      </w:tr>
      <w:tr w:rsidR="00EA0B5E" w:rsidRPr="00E718D4" w14:paraId="6B13EFA7" w14:textId="77777777" w:rsidTr="00531070">
        <w:tc>
          <w:tcPr>
            <w:tcW w:w="709" w:type="dxa"/>
          </w:tcPr>
          <w:p w14:paraId="05A47AFF" w14:textId="335881B7" w:rsidR="00EA0B5E" w:rsidRDefault="00EA0B5E" w:rsidP="00531070">
            <w:pPr>
              <w:tabs>
                <w:tab w:val="left" w:pos="851"/>
              </w:tabs>
              <w:suppressAutoHyphens/>
              <w:autoSpaceDN w:val="0"/>
              <w:ind w:left="-78"/>
              <w:jc w:val="center"/>
              <w:textAlignment w:val="baseline"/>
            </w:pPr>
            <w:r>
              <w:t>14.</w:t>
            </w:r>
          </w:p>
        </w:tc>
        <w:tc>
          <w:tcPr>
            <w:tcW w:w="4536" w:type="dxa"/>
            <w:shd w:val="clear" w:color="auto" w:fill="auto"/>
          </w:tcPr>
          <w:p w14:paraId="120F3333" w14:textId="05366ADA" w:rsidR="00EA0B5E" w:rsidRDefault="00F74542" w:rsidP="00B94336">
            <w:pPr>
              <w:pStyle w:val="prastasiniatinklio"/>
              <w:shd w:val="clear" w:color="auto" w:fill="FFFFFF"/>
              <w:tabs>
                <w:tab w:val="left" w:pos="3135"/>
              </w:tabs>
              <w:spacing w:before="0" w:beforeAutospacing="0" w:after="150" w:afterAutospacing="0"/>
              <w:jc w:val="both"/>
            </w:pPr>
            <w:r w:rsidRPr="00F74542">
              <w:t>Prašome patikslinti kokios grupės (dydžio) kelio ženklus numatyta įrenginėti.</w:t>
            </w:r>
          </w:p>
        </w:tc>
        <w:tc>
          <w:tcPr>
            <w:tcW w:w="4104" w:type="dxa"/>
            <w:shd w:val="clear" w:color="auto" w:fill="auto"/>
          </w:tcPr>
          <w:p w14:paraId="6C2BE598" w14:textId="7BEBE645" w:rsidR="00EA0B5E" w:rsidRDefault="00CC04B6" w:rsidP="008852D4">
            <w:pPr>
              <w:tabs>
                <w:tab w:val="left" w:pos="360"/>
                <w:tab w:val="left" w:pos="746"/>
              </w:tabs>
              <w:suppressAutoHyphens/>
              <w:autoSpaceDN w:val="0"/>
              <w:jc w:val="both"/>
              <w:textAlignment w:val="baseline"/>
            </w:pPr>
            <w:r>
              <w:t>2 grupės.</w:t>
            </w:r>
          </w:p>
        </w:tc>
      </w:tr>
      <w:tr w:rsidR="009D2C91" w:rsidRPr="00E718D4" w14:paraId="58559F51" w14:textId="77777777" w:rsidTr="00531070">
        <w:tc>
          <w:tcPr>
            <w:tcW w:w="709" w:type="dxa"/>
          </w:tcPr>
          <w:p w14:paraId="716F1458" w14:textId="3CABE966" w:rsidR="009D2C91" w:rsidRDefault="009D2C91" w:rsidP="00531070">
            <w:pPr>
              <w:tabs>
                <w:tab w:val="left" w:pos="851"/>
              </w:tabs>
              <w:suppressAutoHyphens/>
              <w:autoSpaceDN w:val="0"/>
              <w:ind w:left="-78"/>
              <w:jc w:val="center"/>
              <w:textAlignment w:val="baseline"/>
            </w:pPr>
            <w:r>
              <w:t>15.</w:t>
            </w:r>
          </w:p>
        </w:tc>
        <w:tc>
          <w:tcPr>
            <w:tcW w:w="4536" w:type="dxa"/>
            <w:shd w:val="clear" w:color="auto" w:fill="auto"/>
          </w:tcPr>
          <w:p w14:paraId="4D6C6BEE" w14:textId="3AE3E54E" w:rsidR="009D2C91" w:rsidRPr="00F74542" w:rsidRDefault="009D2C91" w:rsidP="009D2C91">
            <w:pPr>
              <w:pStyle w:val="prastasiniatinklio"/>
              <w:shd w:val="clear" w:color="auto" w:fill="FFFFFF"/>
              <w:tabs>
                <w:tab w:val="left" w:pos="3135"/>
              </w:tabs>
              <w:spacing w:before="0" w:beforeAutospacing="0" w:after="150" w:afterAutospacing="0"/>
              <w:jc w:val="both"/>
            </w:pPr>
            <w:r w:rsidRPr="009D2C91">
              <w:t>Vienpusių metalinių atitvarų aprašyme nurodytos charakteristikos yra neaktualios ir pasenusios ir atitvarų gamintojai negali pateikti tikslios gaminio kainos. Neaišku kokio ilgio atitvarai bus įrenginėjami nes vien nuožulnių atitvarų užbaigimų kaina iš abiejų įrengto atitvaro pusių sudaro didžiąją atitvaro kainą (ar bus įrengiamas vientisas atitvaras tokio ilgio kaip nurodyta techninėje specifikacijoje pvz. (VMM-4) 4 metrų vienpusis metalinis atitvaras kartu su metaliniu statramsčiu -100 m.?)</w:t>
            </w:r>
          </w:p>
        </w:tc>
        <w:tc>
          <w:tcPr>
            <w:tcW w:w="4104" w:type="dxa"/>
            <w:shd w:val="clear" w:color="auto" w:fill="auto"/>
          </w:tcPr>
          <w:p w14:paraId="44E3A0A4" w14:textId="4B9C238B" w:rsidR="009D2C91" w:rsidRPr="009D2C91" w:rsidRDefault="00CC04B6" w:rsidP="009D2C91">
            <w:r>
              <w:t>Orientaciniai kiekiai pateikti pasiūlymo formoje.</w:t>
            </w:r>
          </w:p>
          <w:p w14:paraId="0B48C1B3" w14:textId="77777777" w:rsidR="009D2C91" w:rsidRPr="009D2C91" w:rsidRDefault="009D2C91" w:rsidP="009D2C91"/>
          <w:p w14:paraId="68EDD2AB" w14:textId="77777777" w:rsidR="009D2C91" w:rsidRPr="009D2C91" w:rsidRDefault="009D2C91" w:rsidP="009D2C91"/>
          <w:p w14:paraId="5871919D" w14:textId="77777777" w:rsidR="009D2C91" w:rsidRPr="009D2C91" w:rsidRDefault="009D2C91" w:rsidP="009D2C91"/>
          <w:p w14:paraId="59F64CD7" w14:textId="77777777" w:rsidR="009D2C91" w:rsidRDefault="009D2C91" w:rsidP="009D2C91"/>
          <w:p w14:paraId="53755BF5" w14:textId="17EC293A" w:rsidR="009D2C91" w:rsidRPr="009D2C91" w:rsidRDefault="009D2C91" w:rsidP="009D2C91">
            <w:pPr>
              <w:jc w:val="center"/>
            </w:pPr>
          </w:p>
        </w:tc>
      </w:tr>
      <w:tr w:rsidR="008D0B68" w:rsidRPr="00E718D4" w14:paraId="69FB9D8D" w14:textId="77777777" w:rsidTr="00531070">
        <w:tc>
          <w:tcPr>
            <w:tcW w:w="709" w:type="dxa"/>
          </w:tcPr>
          <w:p w14:paraId="0F012913" w14:textId="24B16CEA" w:rsidR="008D0B68" w:rsidRDefault="008D0B68" w:rsidP="00531070">
            <w:pPr>
              <w:tabs>
                <w:tab w:val="left" w:pos="851"/>
              </w:tabs>
              <w:suppressAutoHyphens/>
              <w:autoSpaceDN w:val="0"/>
              <w:ind w:left="-78"/>
              <w:jc w:val="center"/>
              <w:textAlignment w:val="baseline"/>
            </w:pPr>
            <w:r>
              <w:t>16.</w:t>
            </w:r>
          </w:p>
        </w:tc>
        <w:tc>
          <w:tcPr>
            <w:tcW w:w="4536" w:type="dxa"/>
            <w:shd w:val="clear" w:color="auto" w:fill="auto"/>
          </w:tcPr>
          <w:p w14:paraId="3A91793F" w14:textId="4526583C" w:rsidR="008D0B68" w:rsidRPr="009D2C91" w:rsidRDefault="008D0B68" w:rsidP="009D2C91">
            <w:pPr>
              <w:pStyle w:val="prastasiniatinklio"/>
              <w:shd w:val="clear" w:color="auto" w:fill="FFFFFF"/>
              <w:tabs>
                <w:tab w:val="left" w:pos="3135"/>
              </w:tabs>
              <w:spacing w:before="0" w:beforeAutospacing="0" w:after="150" w:afterAutospacing="0"/>
              <w:jc w:val="both"/>
            </w:pPr>
            <w:r w:rsidRPr="008D0B68">
              <w:t>Prašau patikslinti ar visas pozicijas skaičiuoti su įrengimo kainomis nes ties pozicijomis 15.1 15.2 15.3 16.1 11.2 nenurodyta kad juos reikia įrengti o tik įrenginio aprašymas. Prašau patikslinti ar kelio ženklų įrengimui numatyti metalinį stovą ar jie bus montuojami ant jau esančių konstrukcijų nes numatytas stovų skaičius yra per mažas kelio ženklų skaičiui.</w:t>
            </w:r>
          </w:p>
        </w:tc>
        <w:tc>
          <w:tcPr>
            <w:tcW w:w="4104" w:type="dxa"/>
            <w:shd w:val="clear" w:color="auto" w:fill="auto"/>
          </w:tcPr>
          <w:p w14:paraId="1E7DC02A" w14:textId="77777777" w:rsidR="008D0B68" w:rsidRDefault="00CC04B6" w:rsidP="008852D4">
            <w:pPr>
              <w:tabs>
                <w:tab w:val="left" w:pos="360"/>
                <w:tab w:val="left" w:pos="746"/>
              </w:tabs>
              <w:suppressAutoHyphens/>
              <w:autoSpaceDN w:val="0"/>
              <w:jc w:val="both"/>
              <w:textAlignment w:val="baseline"/>
            </w:pPr>
            <w:r>
              <w:t>Vadovautis TS 23 ir 24 punktais.</w:t>
            </w:r>
          </w:p>
          <w:p w14:paraId="79E53A54" w14:textId="2FAD3006" w:rsidR="00CC04B6" w:rsidRDefault="00CC04B6" w:rsidP="008852D4">
            <w:pPr>
              <w:tabs>
                <w:tab w:val="left" w:pos="360"/>
                <w:tab w:val="left" w:pos="746"/>
              </w:tabs>
              <w:suppressAutoHyphens/>
              <w:autoSpaceDN w:val="0"/>
              <w:jc w:val="both"/>
              <w:textAlignment w:val="baseline"/>
            </w:pPr>
            <w:r>
              <w:t>Kelio ženklus reikės įrengti ant jau esamų ir ant naujai įrengiamų stovų.</w:t>
            </w:r>
          </w:p>
        </w:tc>
      </w:tr>
    </w:tbl>
    <w:p w14:paraId="22B6AED7" w14:textId="77777777" w:rsidR="00540948" w:rsidRPr="00E718D4" w:rsidRDefault="00540948" w:rsidP="00F6514A">
      <w:pPr>
        <w:tabs>
          <w:tab w:val="left" w:pos="0"/>
        </w:tabs>
        <w:jc w:val="both"/>
      </w:pPr>
    </w:p>
    <w:sectPr w:rsidR="00540948" w:rsidRPr="00E718D4" w:rsidSect="0053107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95BDC" w14:textId="77777777" w:rsidR="00306860" w:rsidRDefault="00306860" w:rsidP="00080389">
      <w:r>
        <w:separator/>
      </w:r>
    </w:p>
  </w:endnote>
  <w:endnote w:type="continuationSeparator" w:id="0">
    <w:p w14:paraId="7C192310" w14:textId="77777777" w:rsidR="00306860" w:rsidRDefault="00306860" w:rsidP="0008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AB99D" w14:textId="77777777" w:rsidR="00306860" w:rsidRDefault="00306860" w:rsidP="00080389">
      <w:r>
        <w:separator/>
      </w:r>
    </w:p>
  </w:footnote>
  <w:footnote w:type="continuationSeparator" w:id="0">
    <w:p w14:paraId="59905590" w14:textId="77777777" w:rsidR="00306860" w:rsidRDefault="00306860" w:rsidP="00080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C79"/>
    <w:multiLevelType w:val="hybridMultilevel"/>
    <w:tmpl w:val="62A2357C"/>
    <w:lvl w:ilvl="0" w:tplc="388A70BA">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1A3CCA"/>
    <w:multiLevelType w:val="hybridMultilevel"/>
    <w:tmpl w:val="BF1AB91E"/>
    <w:lvl w:ilvl="0" w:tplc="388A70BA">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A664B0"/>
    <w:multiLevelType w:val="hybridMultilevel"/>
    <w:tmpl w:val="377ACC82"/>
    <w:lvl w:ilvl="0" w:tplc="0E5C4E3E">
      <w:numFmt w:val="bullet"/>
      <w:lvlText w:val=""/>
      <w:lvlJc w:val="left"/>
      <w:pPr>
        <w:ind w:left="1146" w:hanging="360"/>
      </w:pPr>
      <w:rPr>
        <w:rFonts w:ascii="Symbol" w:eastAsia="Times New Roman" w:hAnsi="Symbol" w:cs="Times New Roman"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 w15:restartNumberingAfterBreak="0">
    <w:nsid w:val="142B6CD0"/>
    <w:multiLevelType w:val="hybridMultilevel"/>
    <w:tmpl w:val="DDEAF94A"/>
    <w:lvl w:ilvl="0" w:tplc="3C7CCA7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82B6491"/>
    <w:multiLevelType w:val="hybridMultilevel"/>
    <w:tmpl w:val="C59C948E"/>
    <w:lvl w:ilvl="0" w:tplc="AA224E38">
      <w:start w:val="1"/>
      <w:numFmt w:val="decimal"/>
      <w:lvlText w:val="%1."/>
      <w:lvlJc w:val="left"/>
      <w:pPr>
        <w:ind w:left="1974" w:hanging="840"/>
      </w:pPr>
      <w:rPr>
        <w:rFonts w:ascii="Times New Roman" w:eastAsia="Times New Roman" w:hAnsi="Times New Roman" w:cs="Times New Roman"/>
        <w:b w:val="0"/>
        <w:color w:val="00000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19FA522A"/>
    <w:multiLevelType w:val="hybridMultilevel"/>
    <w:tmpl w:val="34DE813E"/>
    <w:lvl w:ilvl="0" w:tplc="B4CC89FC">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58D4BC3"/>
    <w:multiLevelType w:val="hybridMultilevel"/>
    <w:tmpl w:val="7910F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1B0A3D"/>
    <w:multiLevelType w:val="hybridMultilevel"/>
    <w:tmpl w:val="FA3C949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2B1205A7"/>
    <w:multiLevelType w:val="hybridMultilevel"/>
    <w:tmpl w:val="C4940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A05AB3"/>
    <w:multiLevelType w:val="hybridMultilevel"/>
    <w:tmpl w:val="571E7F1C"/>
    <w:lvl w:ilvl="0" w:tplc="86C816AE">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0" w15:restartNumberingAfterBreak="0">
    <w:nsid w:val="314B4CCE"/>
    <w:multiLevelType w:val="hybridMultilevel"/>
    <w:tmpl w:val="F83CB7F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3F6F380D"/>
    <w:multiLevelType w:val="hybridMultilevel"/>
    <w:tmpl w:val="3402B3F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470F59F1"/>
    <w:multiLevelType w:val="hybridMultilevel"/>
    <w:tmpl w:val="9C98E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250A69"/>
    <w:multiLevelType w:val="hybridMultilevel"/>
    <w:tmpl w:val="8AAE9C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A15912"/>
    <w:multiLevelType w:val="hybridMultilevel"/>
    <w:tmpl w:val="D08287C8"/>
    <w:lvl w:ilvl="0" w:tplc="97FE91EE">
      <w:start w:val="1"/>
      <w:numFmt w:val="decimal"/>
      <w:lvlText w:val="%1."/>
      <w:lvlJc w:val="left"/>
      <w:pPr>
        <w:ind w:left="1407" w:hanging="840"/>
      </w:pPr>
      <w:rPr>
        <w:rFonts w:ascii="Times New Roman" w:eastAsia="Times New Roman" w:hAnsi="Times New Roman" w:cs="Times New Roman"/>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4D4062AC"/>
    <w:multiLevelType w:val="hybridMultilevel"/>
    <w:tmpl w:val="3D6A91E8"/>
    <w:lvl w:ilvl="0" w:tplc="AA224E38">
      <w:start w:val="1"/>
      <w:numFmt w:val="decimal"/>
      <w:lvlText w:val="%1."/>
      <w:lvlJc w:val="left"/>
      <w:pPr>
        <w:ind w:left="1407" w:hanging="840"/>
      </w:pPr>
      <w:rPr>
        <w:rFonts w:ascii="Times New Roman" w:eastAsia="Times New Roman" w:hAnsi="Times New Roman" w:cs="Times New Roman"/>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A63679"/>
    <w:multiLevelType w:val="hybridMultilevel"/>
    <w:tmpl w:val="F4A4BDA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7DB342F"/>
    <w:multiLevelType w:val="hybridMultilevel"/>
    <w:tmpl w:val="771A946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8" w15:restartNumberingAfterBreak="0">
    <w:nsid w:val="5BE408A7"/>
    <w:multiLevelType w:val="hybridMultilevel"/>
    <w:tmpl w:val="0242E0B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844836"/>
    <w:multiLevelType w:val="hybridMultilevel"/>
    <w:tmpl w:val="E5C6A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CC32F8"/>
    <w:multiLevelType w:val="hybridMultilevel"/>
    <w:tmpl w:val="5E6830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095E3A"/>
    <w:multiLevelType w:val="hybridMultilevel"/>
    <w:tmpl w:val="31E2F202"/>
    <w:lvl w:ilvl="0" w:tplc="2FE24172">
      <w:start w:val="1"/>
      <w:numFmt w:val="decimal"/>
      <w:lvlText w:val="%1."/>
      <w:lvlJc w:val="left"/>
      <w:pPr>
        <w:ind w:left="786" w:hanging="360"/>
      </w:pPr>
      <w:rPr>
        <w:rFonts w:eastAsia="TimesNewRoman"/>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22" w15:restartNumberingAfterBreak="0">
    <w:nsid w:val="6E4A5AB9"/>
    <w:multiLevelType w:val="hybridMultilevel"/>
    <w:tmpl w:val="D08287C8"/>
    <w:lvl w:ilvl="0" w:tplc="97FE91EE">
      <w:start w:val="1"/>
      <w:numFmt w:val="decimal"/>
      <w:lvlText w:val="%1."/>
      <w:lvlJc w:val="left"/>
      <w:pPr>
        <w:ind w:left="1407" w:hanging="840"/>
      </w:pPr>
      <w:rPr>
        <w:rFonts w:ascii="Times New Roman" w:eastAsia="Times New Roman" w:hAnsi="Times New Roman" w:cs="Times New Roman"/>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6EFB54C0"/>
    <w:multiLevelType w:val="hybridMultilevel"/>
    <w:tmpl w:val="1DD039B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2BE3529"/>
    <w:multiLevelType w:val="hybridMultilevel"/>
    <w:tmpl w:val="DAC2E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CC4792"/>
    <w:multiLevelType w:val="hybridMultilevel"/>
    <w:tmpl w:val="1FCC4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E32309"/>
    <w:multiLevelType w:val="hybridMultilevel"/>
    <w:tmpl w:val="B3EAB232"/>
    <w:lvl w:ilvl="0" w:tplc="AA224E38">
      <w:start w:val="1"/>
      <w:numFmt w:val="decimal"/>
      <w:lvlText w:val="%1."/>
      <w:lvlJc w:val="left"/>
      <w:pPr>
        <w:ind w:left="1407" w:hanging="840"/>
      </w:pPr>
      <w:rPr>
        <w:rFonts w:ascii="Times New Roman" w:eastAsia="Times New Roman" w:hAnsi="Times New Roman" w:cs="Times New Roman"/>
        <w:b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75273BB2"/>
    <w:multiLevelType w:val="hybridMultilevel"/>
    <w:tmpl w:val="77F0A4E6"/>
    <w:lvl w:ilvl="0" w:tplc="0809000F">
      <w:start w:val="1"/>
      <w:numFmt w:val="decimal"/>
      <w:lvlText w:val="%1."/>
      <w:lvlJc w:val="left"/>
      <w:pPr>
        <w:ind w:left="1183" w:hanging="360"/>
      </w:pPr>
    </w:lvl>
    <w:lvl w:ilvl="1" w:tplc="9E0A7308">
      <w:start w:val="1"/>
      <w:numFmt w:val="decimal"/>
      <w:lvlText w:val="%2)"/>
      <w:lvlJc w:val="left"/>
      <w:pPr>
        <w:ind w:left="1903" w:hanging="360"/>
      </w:pPr>
      <w:rPr>
        <w:rFonts w:hint="default"/>
      </w:rPr>
    </w:lvl>
    <w:lvl w:ilvl="2" w:tplc="0809001B" w:tentative="1">
      <w:start w:val="1"/>
      <w:numFmt w:val="lowerRoman"/>
      <w:lvlText w:val="%3."/>
      <w:lvlJc w:val="right"/>
      <w:pPr>
        <w:ind w:left="2623" w:hanging="180"/>
      </w:pPr>
    </w:lvl>
    <w:lvl w:ilvl="3" w:tplc="0809000F" w:tentative="1">
      <w:start w:val="1"/>
      <w:numFmt w:val="decimal"/>
      <w:lvlText w:val="%4."/>
      <w:lvlJc w:val="left"/>
      <w:pPr>
        <w:ind w:left="3343" w:hanging="360"/>
      </w:pPr>
    </w:lvl>
    <w:lvl w:ilvl="4" w:tplc="08090019" w:tentative="1">
      <w:start w:val="1"/>
      <w:numFmt w:val="lowerLetter"/>
      <w:lvlText w:val="%5."/>
      <w:lvlJc w:val="left"/>
      <w:pPr>
        <w:ind w:left="4063" w:hanging="360"/>
      </w:pPr>
    </w:lvl>
    <w:lvl w:ilvl="5" w:tplc="0809001B" w:tentative="1">
      <w:start w:val="1"/>
      <w:numFmt w:val="lowerRoman"/>
      <w:lvlText w:val="%6."/>
      <w:lvlJc w:val="right"/>
      <w:pPr>
        <w:ind w:left="4783" w:hanging="180"/>
      </w:pPr>
    </w:lvl>
    <w:lvl w:ilvl="6" w:tplc="0809000F" w:tentative="1">
      <w:start w:val="1"/>
      <w:numFmt w:val="decimal"/>
      <w:lvlText w:val="%7."/>
      <w:lvlJc w:val="left"/>
      <w:pPr>
        <w:ind w:left="5503" w:hanging="360"/>
      </w:pPr>
    </w:lvl>
    <w:lvl w:ilvl="7" w:tplc="08090019" w:tentative="1">
      <w:start w:val="1"/>
      <w:numFmt w:val="lowerLetter"/>
      <w:lvlText w:val="%8."/>
      <w:lvlJc w:val="left"/>
      <w:pPr>
        <w:ind w:left="6223" w:hanging="360"/>
      </w:pPr>
    </w:lvl>
    <w:lvl w:ilvl="8" w:tplc="0809001B" w:tentative="1">
      <w:start w:val="1"/>
      <w:numFmt w:val="lowerRoman"/>
      <w:lvlText w:val="%9."/>
      <w:lvlJc w:val="right"/>
      <w:pPr>
        <w:ind w:left="6943" w:hanging="180"/>
      </w:pPr>
    </w:lvl>
  </w:abstractNum>
  <w:abstractNum w:abstractNumId="28" w15:restartNumberingAfterBreak="0">
    <w:nsid w:val="75AE5C6E"/>
    <w:multiLevelType w:val="hybridMultilevel"/>
    <w:tmpl w:val="08AE5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0D7154"/>
    <w:multiLevelType w:val="hybridMultilevel"/>
    <w:tmpl w:val="34DE813E"/>
    <w:lvl w:ilvl="0" w:tplc="B4CC89FC">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77CC1ED8"/>
    <w:multiLevelType w:val="hybridMultilevel"/>
    <w:tmpl w:val="DB167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BC0734"/>
    <w:multiLevelType w:val="hybridMultilevel"/>
    <w:tmpl w:val="E78A31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4B5937"/>
    <w:multiLevelType w:val="hybridMultilevel"/>
    <w:tmpl w:val="C02E3E74"/>
    <w:lvl w:ilvl="0" w:tplc="04270001">
      <w:start w:val="1"/>
      <w:numFmt w:val="bullet"/>
      <w:lvlText w:val=""/>
      <w:lvlJc w:val="left"/>
      <w:pPr>
        <w:ind w:left="1506" w:hanging="360"/>
      </w:pPr>
      <w:rPr>
        <w:rFonts w:ascii="Symbol" w:hAnsi="Symbol" w:hint="default"/>
      </w:rPr>
    </w:lvl>
    <w:lvl w:ilvl="1" w:tplc="04270003" w:tentative="1">
      <w:start w:val="1"/>
      <w:numFmt w:val="bullet"/>
      <w:lvlText w:val="o"/>
      <w:lvlJc w:val="left"/>
      <w:pPr>
        <w:ind w:left="2226" w:hanging="360"/>
      </w:pPr>
      <w:rPr>
        <w:rFonts w:ascii="Courier New" w:hAnsi="Courier New" w:cs="Courier New" w:hint="default"/>
      </w:rPr>
    </w:lvl>
    <w:lvl w:ilvl="2" w:tplc="04270005" w:tentative="1">
      <w:start w:val="1"/>
      <w:numFmt w:val="bullet"/>
      <w:lvlText w:val=""/>
      <w:lvlJc w:val="left"/>
      <w:pPr>
        <w:ind w:left="2946" w:hanging="360"/>
      </w:pPr>
      <w:rPr>
        <w:rFonts w:ascii="Wingdings" w:hAnsi="Wingdings" w:hint="default"/>
      </w:rPr>
    </w:lvl>
    <w:lvl w:ilvl="3" w:tplc="04270001" w:tentative="1">
      <w:start w:val="1"/>
      <w:numFmt w:val="bullet"/>
      <w:lvlText w:val=""/>
      <w:lvlJc w:val="left"/>
      <w:pPr>
        <w:ind w:left="3666" w:hanging="360"/>
      </w:pPr>
      <w:rPr>
        <w:rFonts w:ascii="Symbol" w:hAnsi="Symbol" w:hint="default"/>
      </w:rPr>
    </w:lvl>
    <w:lvl w:ilvl="4" w:tplc="04270003" w:tentative="1">
      <w:start w:val="1"/>
      <w:numFmt w:val="bullet"/>
      <w:lvlText w:val="o"/>
      <w:lvlJc w:val="left"/>
      <w:pPr>
        <w:ind w:left="4386" w:hanging="360"/>
      </w:pPr>
      <w:rPr>
        <w:rFonts w:ascii="Courier New" w:hAnsi="Courier New" w:cs="Courier New" w:hint="default"/>
      </w:rPr>
    </w:lvl>
    <w:lvl w:ilvl="5" w:tplc="04270005" w:tentative="1">
      <w:start w:val="1"/>
      <w:numFmt w:val="bullet"/>
      <w:lvlText w:val=""/>
      <w:lvlJc w:val="left"/>
      <w:pPr>
        <w:ind w:left="5106" w:hanging="360"/>
      </w:pPr>
      <w:rPr>
        <w:rFonts w:ascii="Wingdings" w:hAnsi="Wingdings" w:hint="default"/>
      </w:rPr>
    </w:lvl>
    <w:lvl w:ilvl="6" w:tplc="04270001" w:tentative="1">
      <w:start w:val="1"/>
      <w:numFmt w:val="bullet"/>
      <w:lvlText w:val=""/>
      <w:lvlJc w:val="left"/>
      <w:pPr>
        <w:ind w:left="5826" w:hanging="360"/>
      </w:pPr>
      <w:rPr>
        <w:rFonts w:ascii="Symbol" w:hAnsi="Symbol" w:hint="default"/>
      </w:rPr>
    </w:lvl>
    <w:lvl w:ilvl="7" w:tplc="04270003" w:tentative="1">
      <w:start w:val="1"/>
      <w:numFmt w:val="bullet"/>
      <w:lvlText w:val="o"/>
      <w:lvlJc w:val="left"/>
      <w:pPr>
        <w:ind w:left="6546" w:hanging="360"/>
      </w:pPr>
      <w:rPr>
        <w:rFonts w:ascii="Courier New" w:hAnsi="Courier New" w:cs="Courier New" w:hint="default"/>
      </w:rPr>
    </w:lvl>
    <w:lvl w:ilvl="8" w:tplc="04270005" w:tentative="1">
      <w:start w:val="1"/>
      <w:numFmt w:val="bullet"/>
      <w:lvlText w:val=""/>
      <w:lvlJc w:val="left"/>
      <w:pPr>
        <w:ind w:left="7266" w:hanging="360"/>
      </w:pPr>
      <w:rPr>
        <w:rFonts w:ascii="Wingdings" w:hAnsi="Wingdings" w:hint="default"/>
      </w:rPr>
    </w:lvl>
  </w:abstractNum>
  <w:num w:numId="1" w16cid:durableId="480854581">
    <w:abstractNumId w:val="18"/>
  </w:num>
  <w:num w:numId="2" w16cid:durableId="1328440982">
    <w:abstractNumId w:val="8"/>
  </w:num>
  <w:num w:numId="3" w16cid:durableId="1656952766">
    <w:abstractNumId w:val="10"/>
  </w:num>
  <w:num w:numId="4" w16cid:durableId="1373117316">
    <w:abstractNumId w:val="9"/>
  </w:num>
  <w:num w:numId="5" w16cid:durableId="48698890">
    <w:abstractNumId w:val="2"/>
  </w:num>
  <w:num w:numId="6" w16cid:durableId="1774091415">
    <w:abstractNumId w:val="32"/>
  </w:num>
  <w:num w:numId="7" w16cid:durableId="1796823658">
    <w:abstractNumId w:val="17"/>
  </w:num>
  <w:num w:numId="8" w16cid:durableId="366027868">
    <w:abstractNumId w:val="31"/>
  </w:num>
  <w:num w:numId="9" w16cid:durableId="552886387">
    <w:abstractNumId w:val="0"/>
  </w:num>
  <w:num w:numId="10" w16cid:durableId="136843053">
    <w:abstractNumId w:val="7"/>
  </w:num>
  <w:num w:numId="11" w16cid:durableId="1248728958">
    <w:abstractNumId w:val="1"/>
  </w:num>
  <w:num w:numId="12" w16cid:durableId="943730572">
    <w:abstractNumId w:val="11"/>
  </w:num>
  <w:num w:numId="13" w16cid:durableId="15296808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6009938">
    <w:abstractNumId w:val="14"/>
  </w:num>
  <w:num w:numId="15" w16cid:durableId="904267427">
    <w:abstractNumId w:val="13"/>
  </w:num>
  <w:num w:numId="16" w16cid:durableId="1169172465">
    <w:abstractNumId w:val="28"/>
  </w:num>
  <w:num w:numId="17" w16cid:durableId="1099834467">
    <w:abstractNumId w:val="24"/>
  </w:num>
  <w:num w:numId="18" w16cid:durableId="1961719819">
    <w:abstractNumId w:val="20"/>
  </w:num>
  <w:num w:numId="19" w16cid:durableId="1137800068">
    <w:abstractNumId w:val="3"/>
  </w:num>
  <w:num w:numId="20" w16cid:durableId="866060906">
    <w:abstractNumId w:val="25"/>
  </w:num>
  <w:num w:numId="21" w16cid:durableId="1353340638">
    <w:abstractNumId w:val="22"/>
  </w:num>
  <w:num w:numId="22" w16cid:durableId="214590521">
    <w:abstractNumId w:val="26"/>
  </w:num>
  <w:num w:numId="23" w16cid:durableId="2121292901">
    <w:abstractNumId w:val="4"/>
  </w:num>
  <w:num w:numId="24" w16cid:durableId="119037471">
    <w:abstractNumId w:val="15"/>
  </w:num>
  <w:num w:numId="25" w16cid:durableId="1994215233">
    <w:abstractNumId w:val="19"/>
  </w:num>
  <w:num w:numId="26" w16cid:durableId="806700121">
    <w:abstractNumId w:val="5"/>
  </w:num>
  <w:num w:numId="27" w16cid:durableId="919632186">
    <w:abstractNumId w:val="29"/>
  </w:num>
  <w:num w:numId="28" w16cid:durableId="7106050">
    <w:abstractNumId w:val="30"/>
  </w:num>
  <w:num w:numId="29" w16cid:durableId="1494221051">
    <w:abstractNumId w:val="12"/>
  </w:num>
  <w:num w:numId="30" w16cid:durableId="2144888898">
    <w:abstractNumId w:val="6"/>
  </w:num>
  <w:num w:numId="31" w16cid:durableId="1167131539">
    <w:abstractNumId w:val="16"/>
  </w:num>
  <w:num w:numId="32" w16cid:durableId="1689679631">
    <w:abstractNumId w:val="23"/>
  </w:num>
  <w:num w:numId="33" w16cid:durableId="1390959985">
    <w:abstractNumId w:val="27"/>
  </w:num>
  <w:num w:numId="34" w16cid:durableId="9906453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BD6"/>
    <w:rsid w:val="00001981"/>
    <w:rsid w:val="00001BD6"/>
    <w:rsid w:val="00001E9A"/>
    <w:rsid w:val="0000200C"/>
    <w:rsid w:val="00003E77"/>
    <w:rsid w:val="00010E8B"/>
    <w:rsid w:val="0001293B"/>
    <w:rsid w:val="000133C8"/>
    <w:rsid w:val="00014706"/>
    <w:rsid w:val="0001675F"/>
    <w:rsid w:val="0002058C"/>
    <w:rsid w:val="0002141F"/>
    <w:rsid w:val="00022CFF"/>
    <w:rsid w:val="00024ADE"/>
    <w:rsid w:val="00025164"/>
    <w:rsid w:val="000278ED"/>
    <w:rsid w:val="000301D3"/>
    <w:rsid w:val="00030F9B"/>
    <w:rsid w:val="0003231E"/>
    <w:rsid w:val="0003312D"/>
    <w:rsid w:val="00037852"/>
    <w:rsid w:val="00037BF6"/>
    <w:rsid w:val="000440FC"/>
    <w:rsid w:val="000512D4"/>
    <w:rsid w:val="00052580"/>
    <w:rsid w:val="0005434E"/>
    <w:rsid w:val="000646EC"/>
    <w:rsid w:val="00064A23"/>
    <w:rsid w:val="0007398E"/>
    <w:rsid w:val="00073F77"/>
    <w:rsid w:val="00080389"/>
    <w:rsid w:val="00080718"/>
    <w:rsid w:val="00080D7A"/>
    <w:rsid w:val="000815AA"/>
    <w:rsid w:val="00083013"/>
    <w:rsid w:val="00085CDA"/>
    <w:rsid w:val="00092E7D"/>
    <w:rsid w:val="00093D55"/>
    <w:rsid w:val="000A0C8E"/>
    <w:rsid w:val="000A1902"/>
    <w:rsid w:val="000A22D6"/>
    <w:rsid w:val="000A265A"/>
    <w:rsid w:val="000A6E5C"/>
    <w:rsid w:val="000A7D71"/>
    <w:rsid w:val="000B4013"/>
    <w:rsid w:val="000B42C0"/>
    <w:rsid w:val="000B466A"/>
    <w:rsid w:val="000B652A"/>
    <w:rsid w:val="000C3035"/>
    <w:rsid w:val="000C3656"/>
    <w:rsid w:val="000D28E4"/>
    <w:rsid w:val="000D2A29"/>
    <w:rsid w:val="000D3909"/>
    <w:rsid w:val="000E4293"/>
    <w:rsid w:val="000E5FD6"/>
    <w:rsid w:val="000E6989"/>
    <w:rsid w:val="000F6EB7"/>
    <w:rsid w:val="000F7561"/>
    <w:rsid w:val="00104305"/>
    <w:rsid w:val="00106F61"/>
    <w:rsid w:val="001076BC"/>
    <w:rsid w:val="00112928"/>
    <w:rsid w:val="00113282"/>
    <w:rsid w:val="00116454"/>
    <w:rsid w:val="00117F62"/>
    <w:rsid w:val="00121D30"/>
    <w:rsid w:val="001230A2"/>
    <w:rsid w:val="00123693"/>
    <w:rsid w:val="00123BA9"/>
    <w:rsid w:val="00124855"/>
    <w:rsid w:val="001248B4"/>
    <w:rsid w:val="0012595C"/>
    <w:rsid w:val="001326D9"/>
    <w:rsid w:val="00133F55"/>
    <w:rsid w:val="0014164C"/>
    <w:rsid w:val="00145FBD"/>
    <w:rsid w:val="00146DDA"/>
    <w:rsid w:val="00152388"/>
    <w:rsid w:val="00154501"/>
    <w:rsid w:val="0016476C"/>
    <w:rsid w:val="00165CC8"/>
    <w:rsid w:val="00167C70"/>
    <w:rsid w:val="00177FF5"/>
    <w:rsid w:val="001848AB"/>
    <w:rsid w:val="00187B9D"/>
    <w:rsid w:val="00191CAA"/>
    <w:rsid w:val="0019495B"/>
    <w:rsid w:val="00194BB4"/>
    <w:rsid w:val="001A0D47"/>
    <w:rsid w:val="001A6205"/>
    <w:rsid w:val="001B06E9"/>
    <w:rsid w:val="001B15E7"/>
    <w:rsid w:val="001B1990"/>
    <w:rsid w:val="001B2F2C"/>
    <w:rsid w:val="001B41F6"/>
    <w:rsid w:val="001B5FF1"/>
    <w:rsid w:val="001C0A0F"/>
    <w:rsid w:val="001C3732"/>
    <w:rsid w:val="001C4F31"/>
    <w:rsid w:val="001C524C"/>
    <w:rsid w:val="001D60C7"/>
    <w:rsid w:val="001E029D"/>
    <w:rsid w:val="001F104A"/>
    <w:rsid w:val="001F177E"/>
    <w:rsid w:val="001F1F3A"/>
    <w:rsid w:val="001F5C95"/>
    <w:rsid w:val="001F61AF"/>
    <w:rsid w:val="00202F80"/>
    <w:rsid w:val="00203D2A"/>
    <w:rsid w:val="00203F72"/>
    <w:rsid w:val="00204E4B"/>
    <w:rsid w:val="0021031C"/>
    <w:rsid w:val="0021214B"/>
    <w:rsid w:val="00214105"/>
    <w:rsid w:val="00215103"/>
    <w:rsid w:val="00217DB6"/>
    <w:rsid w:val="002207C8"/>
    <w:rsid w:val="0022188C"/>
    <w:rsid w:val="00222748"/>
    <w:rsid w:val="00222CFE"/>
    <w:rsid w:val="002235C3"/>
    <w:rsid w:val="00227102"/>
    <w:rsid w:val="0023381A"/>
    <w:rsid w:val="0023447F"/>
    <w:rsid w:val="00237582"/>
    <w:rsid w:val="00237F2E"/>
    <w:rsid w:val="002423A3"/>
    <w:rsid w:val="00244081"/>
    <w:rsid w:val="0024774A"/>
    <w:rsid w:val="00251272"/>
    <w:rsid w:val="0025279D"/>
    <w:rsid w:val="00253A1F"/>
    <w:rsid w:val="00255451"/>
    <w:rsid w:val="002561FA"/>
    <w:rsid w:val="00256EA1"/>
    <w:rsid w:val="00262695"/>
    <w:rsid w:val="002648E0"/>
    <w:rsid w:val="00270481"/>
    <w:rsid w:val="0027142E"/>
    <w:rsid w:val="0027210D"/>
    <w:rsid w:val="0027495F"/>
    <w:rsid w:val="0027605E"/>
    <w:rsid w:val="0028142E"/>
    <w:rsid w:val="00286908"/>
    <w:rsid w:val="00291DD4"/>
    <w:rsid w:val="00294827"/>
    <w:rsid w:val="002972FA"/>
    <w:rsid w:val="002976F8"/>
    <w:rsid w:val="002A0E0E"/>
    <w:rsid w:val="002A1987"/>
    <w:rsid w:val="002A589F"/>
    <w:rsid w:val="002B16E3"/>
    <w:rsid w:val="002B2715"/>
    <w:rsid w:val="002B28E7"/>
    <w:rsid w:val="002B34FD"/>
    <w:rsid w:val="002B6FEF"/>
    <w:rsid w:val="002C06AC"/>
    <w:rsid w:val="002C0A6F"/>
    <w:rsid w:val="002C0B8A"/>
    <w:rsid w:val="002C0DAF"/>
    <w:rsid w:val="002C2BA8"/>
    <w:rsid w:val="002C3CB1"/>
    <w:rsid w:val="002C3E54"/>
    <w:rsid w:val="002C4B06"/>
    <w:rsid w:val="002C5A76"/>
    <w:rsid w:val="002D05D5"/>
    <w:rsid w:val="002D1F18"/>
    <w:rsid w:val="002D4B17"/>
    <w:rsid w:val="002D529D"/>
    <w:rsid w:val="002D6781"/>
    <w:rsid w:val="002E36EA"/>
    <w:rsid w:val="002E3D3B"/>
    <w:rsid w:val="002E4C5A"/>
    <w:rsid w:val="002F2913"/>
    <w:rsid w:val="002F43AB"/>
    <w:rsid w:val="00302147"/>
    <w:rsid w:val="003026E2"/>
    <w:rsid w:val="0030300C"/>
    <w:rsid w:val="003034A8"/>
    <w:rsid w:val="00303EEB"/>
    <w:rsid w:val="00304FEA"/>
    <w:rsid w:val="003054C0"/>
    <w:rsid w:val="00306860"/>
    <w:rsid w:val="0030706E"/>
    <w:rsid w:val="00312F12"/>
    <w:rsid w:val="003140FC"/>
    <w:rsid w:val="003152B7"/>
    <w:rsid w:val="00316F9C"/>
    <w:rsid w:val="003203A4"/>
    <w:rsid w:val="0032162A"/>
    <w:rsid w:val="0032745F"/>
    <w:rsid w:val="00327A5C"/>
    <w:rsid w:val="003351C8"/>
    <w:rsid w:val="0034149A"/>
    <w:rsid w:val="00344311"/>
    <w:rsid w:val="003447F9"/>
    <w:rsid w:val="00346B03"/>
    <w:rsid w:val="00347B6C"/>
    <w:rsid w:val="0035114E"/>
    <w:rsid w:val="00354C86"/>
    <w:rsid w:val="0036115D"/>
    <w:rsid w:val="00361763"/>
    <w:rsid w:val="003634DA"/>
    <w:rsid w:val="0036425B"/>
    <w:rsid w:val="00371EEB"/>
    <w:rsid w:val="00374B2B"/>
    <w:rsid w:val="00376551"/>
    <w:rsid w:val="00377954"/>
    <w:rsid w:val="003802E2"/>
    <w:rsid w:val="00381CC3"/>
    <w:rsid w:val="0038607C"/>
    <w:rsid w:val="00387CA3"/>
    <w:rsid w:val="00390992"/>
    <w:rsid w:val="00391B27"/>
    <w:rsid w:val="00396D7A"/>
    <w:rsid w:val="003A1E47"/>
    <w:rsid w:val="003A7004"/>
    <w:rsid w:val="003B021D"/>
    <w:rsid w:val="003B1AB0"/>
    <w:rsid w:val="003B563A"/>
    <w:rsid w:val="003B78BE"/>
    <w:rsid w:val="003C2B60"/>
    <w:rsid w:val="003C4A58"/>
    <w:rsid w:val="003D04C6"/>
    <w:rsid w:val="003D53D3"/>
    <w:rsid w:val="003E0912"/>
    <w:rsid w:val="003E0AA8"/>
    <w:rsid w:val="003E0EE2"/>
    <w:rsid w:val="003E28B1"/>
    <w:rsid w:val="003E3DCA"/>
    <w:rsid w:val="003E434A"/>
    <w:rsid w:val="003E63BC"/>
    <w:rsid w:val="003F0267"/>
    <w:rsid w:val="003F2D68"/>
    <w:rsid w:val="003F458F"/>
    <w:rsid w:val="003F6CF0"/>
    <w:rsid w:val="003F799A"/>
    <w:rsid w:val="00401697"/>
    <w:rsid w:val="004021E1"/>
    <w:rsid w:val="004034B7"/>
    <w:rsid w:val="00404505"/>
    <w:rsid w:val="00407F9F"/>
    <w:rsid w:val="004102E6"/>
    <w:rsid w:val="004130EA"/>
    <w:rsid w:val="00415D2D"/>
    <w:rsid w:val="00415DB7"/>
    <w:rsid w:val="00416DEE"/>
    <w:rsid w:val="00422B9F"/>
    <w:rsid w:val="004230E9"/>
    <w:rsid w:val="00424189"/>
    <w:rsid w:val="00426A3A"/>
    <w:rsid w:val="004304A9"/>
    <w:rsid w:val="00431A48"/>
    <w:rsid w:val="0043664E"/>
    <w:rsid w:val="004372B5"/>
    <w:rsid w:val="00437CFB"/>
    <w:rsid w:val="004418C1"/>
    <w:rsid w:val="004438B7"/>
    <w:rsid w:val="004455E9"/>
    <w:rsid w:val="00451ED6"/>
    <w:rsid w:val="0045233D"/>
    <w:rsid w:val="00462B9C"/>
    <w:rsid w:val="00467199"/>
    <w:rsid w:val="00476904"/>
    <w:rsid w:val="004817D1"/>
    <w:rsid w:val="00482CF5"/>
    <w:rsid w:val="00483B47"/>
    <w:rsid w:val="00484D63"/>
    <w:rsid w:val="004859B7"/>
    <w:rsid w:val="004877FA"/>
    <w:rsid w:val="0049190B"/>
    <w:rsid w:val="0049288C"/>
    <w:rsid w:val="00493395"/>
    <w:rsid w:val="00495C69"/>
    <w:rsid w:val="004A1079"/>
    <w:rsid w:val="004A1535"/>
    <w:rsid w:val="004A37FA"/>
    <w:rsid w:val="004A3B78"/>
    <w:rsid w:val="004A56C0"/>
    <w:rsid w:val="004A79AF"/>
    <w:rsid w:val="004B2A13"/>
    <w:rsid w:val="004B54A0"/>
    <w:rsid w:val="004B6911"/>
    <w:rsid w:val="004B6C06"/>
    <w:rsid w:val="004C2FDB"/>
    <w:rsid w:val="004C4E68"/>
    <w:rsid w:val="004C6E6A"/>
    <w:rsid w:val="004C7B17"/>
    <w:rsid w:val="004D6253"/>
    <w:rsid w:val="004D6CDB"/>
    <w:rsid w:val="004D7325"/>
    <w:rsid w:val="004D7789"/>
    <w:rsid w:val="004D7FC1"/>
    <w:rsid w:val="004F0CF1"/>
    <w:rsid w:val="004F6E11"/>
    <w:rsid w:val="004F792E"/>
    <w:rsid w:val="00505496"/>
    <w:rsid w:val="00511DC9"/>
    <w:rsid w:val="00511EE9"/>
    <w:rsid w:val="00511F6E"/>
    <w:rsid w:val="00515EDE"/>
    <w:rsid w:val="00516DE0"/>
    <w:rsid w:val="00523616"/>
    <w:rsid w:val="00523845"/>
    <w:rsid w:val="00531070"/>
    <w:rsid w:val="00535A66"/>
    <w:rsid w:val="00535B1F"/>
    <w:rsid w:val="0053655B"/>
    <w:rsid w:val="005407D4"/>
    <w:rsid w:val="00540948"/>
    <w:rsid w:val="005431E4"/>
    <w:rsid w:val="0054412F"/>
    <w:rsid w:val="0054485C"/>
    <w:rsid w:val="00545792"/>
    <w:rsid w:val="005511E9"/>
    <w:rsid w:val="00551F42"/>
    <w:rsid w:val="0055331A"/>
    <w:rsid w:val="00554595"/>
    <w:rsid w:val="00555C28"/>
    <w:rsid w:val="00561396"/>
    <w:rsid w:val="00561F6C"/>
    <w:rsid w:val="00563CCC"/>
    <w:rsid w:val="005670BE"/>
    <w:rsid w:val="00574E1E"/>
    <w:rsid w:val="005774D4"/>
    <w:rsid w:val="00583406"/>
    <w:rsid w:val="0058522A"/>
    <w:rsid w:val="00585BE7"/>
    <w:rsid w:val="00585DA1"/>
    <w:rsid w:val="00587F89"/>
    <w:rsid w:val="005913E8"/>
    <w:rsid w:val="00593C36"/>
    <w:rsid w:val="00596995"/>
    <w:rsid w:val="005A085A"/>
    <w:rsid w:val="005A12F5"/>
    <w:rsid w:val="005A247C"/>
    <w:rsid w:val="005A6653"/>
    <w:rsid w:val="005B0181"/>
    <w:rsid w:val="005B0953"/>
    <w:rsid w:val="005B24DE"/>
    <w:rsid w:val="005B2FA2"/>
    <w:rsid w:val="005B4018"/>
    <w:rsid w:val="005B44B0"/>
    <w:rsid w:val="005B709E"/>
    <w:rsid w:val="005C036B"/>
    <w:rsid w:val="005C1A59"/>
    <w:rsid w:val="005C3B28"/>
    <w:rsid w:val="005C4B62"/>
    <w:rsid w:val="005C6B00"/>
    <w:rsid w:val="005D4C48"/>
    <w:rsid w:val="005D4EC4"/>
    <w:rsid w:val="005D6B0D"/>
    <w:rsid w:val="005E1136"/>
    <w:rsid w:val="005E12DF"/>
    <w:rsid w:val="005E1DAF"/>
    <w:rsid w:val="005E575B"/>
    <w:rsid w:val="005F102A"/>
    <w:rsid w:val="005F18B2"/>
    <w:rsid w:val="005F1D0D"/>
    <w:rsid w:val="005F2CEB"/>
    <w:rsid w:val="00602B22"/>
    <w:rsid w:val="00603796"/>
    <w:rsid w:val="00606174"/>
    <w:rsid w:val="00611B71"/>
    <w:rsid w:val="00612B16"/>
    <w:rsid w:val="00614C2F"/>
    <w:rsid w:val="0061723B"/>
    <w:rsid w:val="00617563"/>
    <w:rsid w:val="006222A6"/>
    <w:rsid w:val="006232EB"/>
    <w:rsid w:val="006236A8"/>
    <w:rsid w:val="00623A6E"/>
    <w:rsid w:val="00625883"/>
    <w:rsid w:val="0062696C"/>
    <w:rsid w:val="00631EA8"/>
    <w:rsid w:val="006377EE"/>
    <w:rsid w:val="00640F32"/>
    <w:rsid w:val="00643757"/>
    <w:rsid w:val="00644224"/>
    <w:rsid w:val="00644CE6"/>
    <w:rsid w:val="006471EF"/>
    <w:rsid w:val="006525B8"/>
    <w:rsid w:val="006536EC"/>
    <w:rsid w:val="0065667D"/>
    <w:rsid w:val="00656F80"/>
    <w:rsid w:val="00657273"/>
    <w:rsid w:val="0066172C"/>
    <w:rsid w:val="0066180D"/>
    <w:rsid w:val="00664A3A"/>
    <w:rsid w:val="00664CAF"/>
    <w:rsid w:val="0066523A"/>
    <w:rsid w:val="006654F3"/>
    <w:rsid w:val="00667E42"/>
    <w:rsid w:val="00674399"/>
    <w:rsid w:val="00675EF8"/>
    <w:rsid w:val="0067718B"/>
    <w:rsid w:val="00677B8C"/>
    <w:rsid w:val="00681A6D"/>
    <w:rsid w:val="0068306B"/>
    <w:rsid w:val="0068577A"/>
    <w:rsid w:val="006904E9"/>
    <w:rsid w:val="00690EF6"/>
    <w:rsid w:val="00692008"/>
    <w:rsid w:val="006924D5"/>
    <w:rsid w:val="00695518"/>
    <w:rsid w:val="006962F2"/>
    <w:rsid w:val="00696AAF"/>
    <w:rsid w:val="00696F72"/>
    <w:rsid w:val="006A1788"/>
    <w:rsid w:val="006A30A7"/>
    <w:rsid w:val="006A39DF"/>
    <w:rsid w:val="006A3B15"/>
    <w:rsid w:val="006A4D55"/>
    <w:rsid w:val="006A6900"/>
    <w:rsid w:val="006B476C"/>
    <w:rsid w:val="006B5C1D"/>
    <w:rsid w:val="006B699C"/>
    <w:rsid w:val="006B6E33"/>
    <w:rsid w:val="006C1C9E"/>
    <w:rsid w:val="006C26C4"/>
    <w:rsid w:val="006C3CCC"/>
    <w:rsid w:val="006C4279"/>
    <w:rsid w:val="006C706D"/>
    <w:rsid w:val="006D0A80"/>
    <w:rsid w:val="006D1A76"/>
    <w:rsid w:val="006D21F0"/>
    <w:rsid w:val="006D43D6"/>
    <w:rsid w:val="006D5587"/>
    <w:rsid w:val="006D7ECD"/>
    <w:rsid w:val="006E050E"/>
    <w:rsid w:val="006E1A2F"/>
    <w:rsid w:val="006E4EEC"/>
    <w:rsid w:val="006E6252"/>
    <w:rsid w:val="006E63A7"/>
    <w:rsid w:val="00701105"/>
    <w:rsid w:val="0070168A"/>
    <w:rsid w:val="007020A7"/>
    <w:rsid w:val="007020EF"/>
    <w:rsid w:val="00702DA2"/>
    <w:rsid w:val="00702FE2"/>
    <w:rsid w:val="00711D2C"/>
    <w:rsid w:val="00712E15"/>
    <w:rsid w:val="00713C77"/>
    <w:rsid w:val="00713DC2"/>
    <w:rsid w:val="007143A4"/>
    <w:rsid w:val="007161BD"/>
    <w:rsid w:val="0071670D"/>
    <w:rsid w:val="00716C9D"/>
    <w:rsid w:val="0071734C"/>
    <w:rsid w:val="0072103B"/>
    <w:rsid w:val="007211B7"/>
    <w:rsid w:val="00723B86"/>
    <w:rsid w:val="007248C5"/>
    <w:rsid w:val="00725187"/>
    <w:rsid w:val="00725439"/>
    <w:rsid w:val="00727336"/>
    <w:rsid w:val="00734017"/>
    <w:rsid w:val="00734707"/>
    <w:rsid w:val="007353EB"/>
    <w:rsid w:val="00737AE6"/>
    <w:rsid w:val="00740E91"/>
    <w:rsid w:val="00741923"/>
    <w:rsid w:val="007450B2"/>
    <w:rsid w:val="00752A7C"/>
    <w:rsid w:val="0075714F"/>
    <w:rsid w:val="00761CF5"/>
    <w:rsid w:val="00765974"/>
    <w:rsid w:val="00767816"/>
    <w:rsid w:val="00770618"/>
    <w:rsid w:val="00773755"/>
    <w:rsid w:val="00774FA1"/>
    <w:rsid w:val="00780538"/>
    <w:rsid w:val="00780865"/>
    <w:rsid w:val="00790D58"/>
    <w:rsid w:val="00792B9C"/>
    <w:rsid w:val="007944E3"/>
    <w:rsid w:val="0079793F"/>
    <w:rsid w:val="007A024C"/>
    <w:rsid w:val="007A131B"/>
    <w:rsid w:val="007A1F86"/>
    <w:rsid w:val="007A4070"/>
    <w:rsid w:val="007B12D5"/>
    <w:rsid w:val="007B17BD"/>
    <w:rsid w:val="007B28F1"/>
    <w:rsid w:val="007B3787"/>
    <w:rsid w:val="007B5845"/>
    <w:rsid w:val="007C0195"/>
    <w:rsid w:val="007C49A3"/>
    <w:rsid w:val="007C55DD"/>
    <w:rsid w:val="007D1818"/>
    <w:rsid w:val="007D3A85"/>
    <w:rsid w:val="007D3F97"/>
    <w:rsid w:val="007D6895"/>
    <w:rsid w:val="007D6B69"/>
    <w:rsid w:val="007E0E94"/>
    <w:rsid w:val="007E2D88"/>
    <w:rsid w:val="007E3204"/>
    <w:rsid w:val="007E5330"/>
    <w:rsid w:val="007E5F78"/>
    <w:rsid w:val="007E5FAF"/>
    <w:rsid w:val="007F0883"/>
    <w:rsid w:val="007F1BF7"/>
    <w:rsid w:val="007F29CC"/>
    <w:rsid w:val="007F2F98"/>
    <w:rsid w:val="007F7A5E"/>
    <w:rsid w:val="00800E67"/>
    <w:rsid w:val="00802113"/>
    <w:rsid w:val="00811761"/>
    <w:rsid w:val="00814CCE"/>
    <w:rsid w:val="00817E54"/>
    <w:rsid w:val="008224DD"/>
    <w:rsid w:val="00822754"/>
    <w:rsid w:val="00827554"/>
    <w:rsid w:val="00830AA6"/>
    <w:rsid w:val="008330A2"/>
    <w:rsid w:val="008344D1"/>
    <w:rsid w:val="00835776"/>
    <w:rsid w:val="0083635F"/>
    <w:rsid w:val="008364BC"/>
    <w:rsid w:val="00842790"/>
    <w:rsid w:val="00845CF9"/>
    <w:rsid w:val="00845D1A"/>
    <w:rsid w:val="00846315"/>
    <w:rsid w:val="00851FD0"/>
    <w:rsid w:val="0085675D"/>
    <w:rsid w:val="008613B5"/>
    <w:rsid w:val="00861DCC"/>
    <w:rsid w:val="00861DF4"/>
    <w:rsid w:val="00862E8E"/>
    <w:rsid w:val="00866ED4"/>
    <w:rsid w:val="00871D38"/>
    <w:rsid w:val="00872F10"/>
    <w:rsid w:val="008739BC"/>
    <w:rsid w:val="00875BBB"/>
    <w:rsid w:val="00881C58"/>
    <w:rsid w:val="008852D4"/>
    <w:rsid w:val="00886F5A"/>
    <w:rsid w:val="008932E7"/>
    <w:rsid w:val="0089373B"/>
    <w:rsid w:val="00896334"/>
    <w:rsid w:val="008A1630"/>
    <w:rsid w:val="008A33D2"/>
    <w:rsid w:val="008A56DF"/>
    <w:rsid w:val="008A5CC3"/>
    <w:rsid w:val="008B14FC"/>
    <w:rsid w:val="008B4168"/>
    <w:rsid w:val="008B42B5"/>
    <w:rsid w:val="008B4C78"/>
    <w:rsid w:val="008B6DD0"/>
    <w:rsid w:val="008B73E2"/>
    <w:rsid w:val="008B74E3"/>
    <w:rsid w:val="008C2018"/>
    <w:rsid w:val="008C26B2"/>
    <w:rsid w:val="008C5DAF"/>
    <w:rsid w:val="008D0B68"/>
    <w:rsid w:val="008D1F50"/>
    <w:rsid w:val="008D446E"/>
    <w:rsid w:val="008D4C13"/>
    <w:rsid w:val="008D6ECE"/>
    <w:rsid w:val="008E035D"/>
    <w:rsid w:val="008F0048"/>
    <w:rsid w:val="008F09A0"/>
    <w:rsid w:val="008F16C6"/>
    <w:rsid w:val="008F1BD7"/>
    <w:rsid w:val="008F22B0"/>
    <w:rsid w:val="008F5B9C"/>
    <w:rsid w:val="008F5F10"/>
    <w:rsid w:val="008F7F15"/>
    <w:rsid w:val="009020FF"/>
    <w:rsid w:val="00902292"/>
    <w:rsid w:val="00911B46"/>
    <w:rsid w:val="009124AB"/>
    <w:rsid w:val="00923C2C"/>
    <w:rsid w:val="00924529"/>
    <w:rsid w:val="00925EF9"/>
    <w:rsid w:val="00932261"/>
    <w:rsid w:val="00932B1E"/>
    <w:rsid w:val="00934EA1"/>
    <w:rsid w:val="009368E8"/>
    <w:rsid w:val="00941885"/>
    <w:rsid w:val="00942B55"/>
    <w:rsid w:val="009431A7"/>
    <w:rsid w:val="00944595"/>
    <w:rsid w:val="009463B6"/>
    <w:rsid w:val="0094759C"/>
    <w:rsid w:val="009507E2"/>
    <w:rsid w:val="0095405C"/>
    <w:rsid w:val="00954938"/>
    <w:rsid w:val="00954EB2"/>
    <w:rsid w:val="0095591A"/>
    <w:rsid w:val="00962C1B"/>
    <w:rsid w:val="00963033"/>
    <w:rsid w:val="00963C0B"/>
    <w:rsid w:val="00965C92"/>
    <w:rsid w:val="00965EB1"/>
    <w:rsid w:val="009660AA"/>
    <w:rsid w:val="00966EEA"/>
    <w:rsid w:val="009736E9"/>
    <w:rsid w:val="00976D16"/>
    <w:rsid w:val="00980260"/>
    <w:rsid w:val="00980DD7"/>
    <w:rsid w:val="009841A0"/>
    <w:rsid w:val="009863CA"/>
    <w:rsid w:val="00991753"/>
    <w:rsid w:val="00992B28"/>
    <w:rsid w:val="00993859"/>
    <w:rsid w:val="00994B64"/>
    <w:rsid w:val="00995669"/>
    <w:rsid w:val="0099570F"/>
    <w:rsid w:val="009972A7"/>
    <w:rsid w:val="009A1CA1"/>
    <w:rsid w:val="009A75D5"/>
    <w:rsid w:val="009B1D1E"/>
    <w:rsid w:val="009B433A"/>
    <w:rsid w:val="009C2C08"/>
    <w:rsid w:val="009C4C89"/>
    <w:rsid w:val="009C4D34"/>
    <w:rsid w:val="009C6063"/>
    <w:rsid w:val="009C7D49"/>
    <w:rsid w:val="009D0BB1"/>
    <w:rsid w:val="009D2C91"/>
    <w:rsid w:val="009D2FA5"/>
    <w:rsid w:val="009D440A"/>
    <w:rsid w:val="009D54E9"/>
    <w:rsid w:val="009E0069"/>
    <w:rsid w:val="009E0650"/>
    <w:rsid w:val="009E35B9"/>
    <w:rsid w:val="009E7727"/>
    <w:rsid w:val="009F0C8D"/>
    <w:rsid w:val="009F2AE9"/>
    <w:rsid w:val="009F490E"/>
    <w:rsid w:val="009F521A"/>
    <w:rsid w:val="009F6E48"/>
    <w:rsid w:val="00A00CC9"/>
    <w:rsid w:val="00A00E05"/>
    <w:rsid w:val="00A01DF1"/>
    <w:rsid w:val="00A03A06"/>
    <w:rsid w:val="00A06232"/>
    <w:rsid w:val="00A062CB"/>
    <w:rsid w:val="00A07E27"/>
    <w:rsid w:val="00A135E4"/>
    <w:rsid w:val="00A14254"/>
    <w:rsid w:val="00A14C3E"/>
    <w:rsid w:val="00A14D52"/>
    <w:rsid w:val="00A14D94"/>
    <w:rsid w:val="00A16A6B"/>
    <w:rsid w:val="00A20149"/>
    <w:rsid w:val="00A203CA"/>
    <w:rsid w:val="00A2099F"/>
    <w:rsid w:val="00A22588"/>
    <w:rsid w:val="00A243CB"/>
    <w:rsid w:val="00A25ECA"/>
    <w:rsid w:val="00A27E31"/>
    <w:rsid w:val="00A32B66"/>
    <w:rsid w:val="00A3341C"/>
    <w:rsid w:val="00A33B1A"/>
    <w:rsid w:val="00A3492C"/>
    <w:rsid w:val="00A35AEA"/>
    <w:rsid w:val="00A43275"/>
    <w:rsid w:val="00A43D06"/>
    <w:rsid w:val="00A4585A"/>
    <w:rsid w:val="00A45A31"/>
    <w:rsid w:val="00A45D77"/>
    <w:rsid w:val="00A46C48"/>
    <w:rsid w:val="00A476A3"/>
    <w:rsid w:val="00A62AE5"/>
    <w:rsid w:val="00A66FD8"/>
    <w:rsid w:val="00A70FBF"/>
    <w:rsid w:val="00A71529"/>
    <w:rsid w:val="00A7156E"/>
    <w:rsid w:val="00A72FDA"/>
    <w:rsid w:val="00A7323E"/>
    <w:rsid w:val="00A74A15"/>
    <w:rsid w:val="00A767F4"/>
    <w:rsid w:val="00A76B52"/>
    <w:rsid w:val="00A807DE"/>
    <w:rsid w:val="00A81DA0"/>
    <w:rsid w:val="00A82DBF"/>
    <w:rsid w:val="00A90B83"/>
    <w:rsid w:val="00A90FB8"/>
    <w:rsid w:val="00A93106"/>
    <w:rsid w:val="00A93B26"/>
    <w:rsid w:val="00A973F0"/>
    <w:rsid w:val="00AA1380"/>
    <w:rsid w:val="00AA3DC1"/>
    <w:rsid w:val="00AA78F7"/>
    <w:rsid w:val="00AB4380"/>
    <w:rsid w:val="00AB777F"/>
    <w:rsid w:val="00AC13AF"/>
    <w:rsid w:val="00AC2EFA"/>
    <w:rsid w:val="00AC46CB"/>
    <w:rsid w:val="00AC6D4F"/>
    <w:rsid w:val="00AD0155"/>
    <w:rsid w:val="00AD2BB6"/>
    <w:rsid w:val="00AD46E7"/>
    <w:rsid w:val="00AD637F"/>
    <w:rsid w:val="00AD7206"/>
    <w:rsid w:val="00AD7248"/>
    <w:rsid w:val="00AD7C19"/>
    <w:rsid w:val="00AE0598"/>
    <w:rsid w:val="00AE0DBD"/>
    <w:rsid w:val="00AE2920"/>
    <w:rsid w:val="00AE4467"/>
    <w:rsid w:val="00AF1514"/>
    <w:rsid w:val="00AF3776"/>
    <w:rsid w:val="00AF647A"/>
    <w:rsid w:val="00AF68BD"/>
    <w:rsid w:val="00B01016"/>
    <w:rsid w:val="00B01671"/>
    <w:rsid w:val="00B03942"/>
    <w:rsid w:val="00B043DC"/>
    <w:rsid w:val="00B04E99"/>
    <w:rsid w:val="00B064CD"/>
    <w:rsid w:val="00B07878"/>
    <w:rsid w:val="00B078BE"/>
    <w:rsid w:val="00B11FFE"/>
    <w:rsid w:val="00B168D7"/>
    <w:rsid w:val="00B3066D"/>
    <w:rsid w:val="00B315A8"/>
    <w:rsid w:val="00B32005"/>
    <w:rsid w:val="00B325DF"/>
    <w:rsid w:val="00B36F31"/>
    <w:rsid w:val="00B44758"/>
    <w:rsid w:val="00B454F8"/>
    <w:rsid w:val="00B45610"/>
    <w:rsid w:val="00B46128"/>
    <w:rsid w:val="00B47189"/>
    <w:rsid w:val="00B50CBB"/>
    <w:rsid w:val="00B51521"/>
    <w:rsid w:val="00B5649E"/>
    <w:rsid w:val="00B57C38"/>
    <w:rsid w:val="00B600F3"/>
    <w:rsid w:val="00B609FD"/>
    <w:rsid w:val="00B62A1B"/>
    <w:rsid w:val="00B63EA3"/>
    <w:rsid w:val="00B65EDB"/>
    <w:rsid w:val="00B661D0"/>
    <w:rsid w:val="00B67A88"/>
    <w:rsid w:val="00B67AE9"/>
    <w:rsid w:val="00B74E4D"/>
    <w:rsid w:val="00B76D6D"/>
    <w:rsid w:val="00B776DA"/>
    <w:rsid w:val="00B809C2"/>
    <w:rsid w:val="00B86845"/>
    <w:rsid w:val="00B92383"/>
    <w:rsid w:val="00B94336"/>
    <w:rsid w:val="00B9662F"/>
    <w:rsid w:val="00BA3317"/>
    <w:rsid w:val="00BA5719"/>
    <w:rsid w:val="00BA6757"/>
    <w:rsid w:val="00BB3183"/>
    <w:rsid w:val="00BB45DE"/>
    <w:rsid w:val="00BB5679"/>
    <w:rsid w:val="00BB5AEA"/>
    <w:rsid w:val="00BC55B1"/>
    <w:rsid w:val="00BD1149"/>
    <w:rsid w:val="00BD2551"/>
    <w:rsid w:val="00BD3074"/>
    <w:rsid w:val="00BD59DA"/>
    <w:rsid w:val="00BE1D90"/>
    <w:rsid w:val="00BE269C"/>
    <w:rsid w:val="00BE2B8E"/>
    <w:rsid w:val="00BE33D5"/>
    <w:rsid w:val="00BE3AC1"/>
    <w:rsid w:val="00BE6531"/>
    <w:rsid w:val="00BE7124"/>
    <w:rsid w:val="00BE782D"/>
    <w:rsid w:val="00BE792A"/>
    <w:rsid w:val="00BF5742"/>
    <w:rsid w:val="00BF7C08"/>
    <w:rsid w:val="00C035AC"/>
    <w:rsid w:val="00C037B2"/>
    <w:rsid w:val="00C05379"/>
    <w:rsid w:val="00C113D9"/>
    <w:rsid w:val="00C1208B"/>
    <w:rsid w:val="00C1638F"/>
    <w:rsid w:val="00C200C1"/>
    <w:rsid w:val="00C2139F"/>
    <w:rsid w:val="00C2601C"/>
    <w:rsid w:val="00C26186"/>
    <w:rsid w:val="00C2715B"/>
    <w:rsid w:val="00C30015"/>
    <w:rsid w:val="00C345A1"/>
    <w:rsid w:val="00C347E0"/>
    <w:rsid w:val="00C35395"/>
    <w:rsid w:val="00C367F6"/>
    <w:rsid w:val="00C36D1A"/>
    <w:rsid w:val="00C3740A"/>
    <w:rsid w:val="00C42B1C"/>
    <w:rsid w:val="00C460C0"/>
    <w:rsid w:val="00C5005B"/>
    <w:rsid w:val="00C50FEE"/>
    <w:rsid w:val="00C5132B"/>
    <w:rsid w:val="00C5214E"/>
    <w:rsid w:val="00C5751C"/>
    <w:rsid w:val="00C660DC"/>
    <w:rsid w:val="00C700F3"/>
    <w:rsid w:val="00C70F33"/>
    <w:rsid w:val="00C714E1"/>
    <w:rsid w:val="00C717C8"/>
    <w:rsid w:val="00C7294C"/>
    <w:rsid w:val="00C77732"/>
    <w:rsid w:val="00C8219B"/>
    <w:rsid w:val="00C8445A"/>
    <w:rsid w:val="00C844AF"/>
    <w:rsid w:val="00C84635"/>
    <w:rsid w:val="00C85B1D"/>
    <w:rsid w:val="00C8645B"/>
    <w:rsid w:val="00C87170"/>
    <w:rsid w:val="00C87531"/>
    <w:rsid w:val="00C93353"/>
    <w:rsid w:val="00C93E18"/>
    <w:rsid w:val="00C97F03"/>
    <w:rsid w:val="00CA50F5"/>
    <w:rsid w:val="00CA55C7"/>
    <w:rsid w:val="00CA7680"/>
    <w:rsid w:val="00CB0437"/>
    <w:rsid w:val="00CB1154"/>
    <w:rsid w:val="00CB17B4"/>
    <w:rsid w:val="00CB2E57"/>
    <w:rsid w:val="00CB32B3"/>
    <w:rsid w:val="00CB4C25"/>
    <w:rsid w:val="00CB6E03"/>
    <w:rsid w:val="00CB7565"/>
    <w:rsid w:val="00CC04B6"/>
    <w:rsid w:val="00CC2EB1"/>
    <w:rsid w:val="00CC460E"/>
    <w:rsid w:val="00CD32A4"/>
    <w:rsid w:val="00CD5AA6"/>
    <w:rsid w:val="00CD6348"/>
    <w:rsid w:val="00CD6D63"/>
    <w:rsid w:val="00CD75FB"/>
    <w:rsid w:val="00CD7F4C"/>
    <w:rsid w:val="00CE20F0"/>
    <w:rsid w:val="00CE3E34"/>
    <w:rsid w:val="00CE50BE"/>
    <w:rsid w:val="00CE7D6F"/>
    <w:rsid w:val="00CF1B45"/>
    <w:rsid w:val="00CF1F77"/>
    <w:rsid w:val="00CF426F"/>
    <w:rsid w:val="00CF4F4F"/>
    <w:rsid w:val="00CF702A"/>
    <w:rsid w:val="00D012D1"/>
    <w:rsid w:val="00D117C1"/>
    <w:rsid w:val="00D2063B"/>
    <w:rsid w:val="00D206EF"/>
    <w:rsid w:val="00D223F6"/>
    <w:rsid w:val="00D24AAD"/>
    <w:rsid w:val="00D260D3"/>
    <w:rsid w:val="00D2786E"/>
    <w:rsid w:val="00D27E44"/>
    <w:rsid w:val="00D32363"/>
    <w:rsid w:val="00D33199"/>
    <w:rsid w:val="00D414D9"/>
    <w:rsid w:val="00D41587"/>
    <w:rsid w:val="00D42168"/>
    <w:rsid w:val="00D437F5"/>
    <w:rsid w:val="00D450C4"/>
    <w:rsid w:val="00D46BE1"/>
    <w:rsid w:val="00D47084"/>
    <w:rsid w:val="00D53016"/>
    <w:rsid w:val="00D53018"/>
    <w:rsid w:val="00D5421B"/>
    <w:rsid w:val="00D646B6"/>
    <w:rsid w:val="00D66402"/>
    <w:rsid w:val="00D672C8"/>
    <w:rsid w:val="00D703A8"/>
    <w:rsid w:val="00D7175D"/>
    <w:rsid w:val="00D7251A"/>
    <w:rsid w:val="00D726C0"/>
    <w:rsid w:val="00D80ECB"/>
    <w:rsid w:val="00D816AE"/>
    <w:rsid w:val="00D91595"/>
    <w:rsid w:val="00D932A9"/>
    <w:rsid w:val="00D9525A"/>
    <w:rsid w:val="00D97D9E"/>
    <w:rsid w:val="00DA521D"/>
    <w:rsid w:val="00DB13B0"/>
    <w:rsid w:val="00DB654C"/>
    <w:rsid w:val="00DC01DD"/>
    <w:rsid w:val="00DC0F40"/>
    <w:rsid w:val="00DC1068"/>
    <w:rsid w:val="00DC2F1F"/>
    <w:rsid w:val="00DC3895"/>
    <w:rsid w:val="00DC3BF8"/>
    <w:rsid w:val="00DC5E2E"/>
    <w:rsid w:val="00DC7F6A"/>
    <w:rsid w:val="00DD062F"/>
    <w:rsid w:val="00DD11DF"/>
    <w:rsid w:val="00DD2EB4"/>
    <w:rsid w:val="00DD54E2"/>
    <w:rsid w:val="00DD65FC"/>
    <w:rsid w:val="00DE3E56"/>
    <w:rsid w:val="00DF1580"/>
    <w:rsid w:val="00DF236B"/>
    <w:rsid w:val="00DF57EB"/>
    <w:rsid w:val="00E0003A"/>
    <w:rsid w:val="00E02FC1"/>
    <w:rsid w:val="00E069FE"/>
    <w:rsid w:val="00E127A4"/>
    <w:rsid w:val="00E145D1"/>
    <w:rsid w:val="00E15F06"/>
    <w:rsid w:val="00E20C4D"/>
    <w:rsid w:val="00E225DB"/>
    <w:rsid w:val="00E24265"/>
    <w:rsid w:val="00E242C9"/>
    <w:rsid w:val="00E24E72"/>
    <w:rsid w:val="00E40BD4"/>
    <w:rsid w:val="00E42B1B"/>
    <w:rsid w:val="00E43DC1"/>
    <w:rsid w:val="00E447A3"/>
    <w:rsid w:val="00E45767"/>
    <w:rsid w:val="00E47A57"/>
    <w:rsid w:val="00E50AC4"/>
    <w:rsid w:val="00E516A6"/>
    <w:rsid w:val="00E60C7A"/>
    <w:rsid w:val="00E6310E"/>
    <w:rsid w:val="00E6359A"/>
    <w:rsid w:val="00E636F5"/>
    <w:rsid w:val="00E6450E"/>
    <w:rsid w:val="00E646F2"/>
    <w:rsid w:val="00E656D8"/>
    <w:rsid w:val="00E717B8"/>
    <w:rsid w:val="00E718D4"/>
    <w:rsid w:val="00E72AAC"/>
    <w:rsid w:val="00E85664"/>
    <w:rsid w:val="00E85695"/>
    <w:rsid w:val="00E86FD5"/>
    <w:rsid w:val="00E91702"/>
    <w:rsid w:val="00E9236E"/>
    <w:rsid w:val="00E94016"/>
    <w:rsid w:val="00EA053A"/>
    <w:rsid w:val="00EA0B5E"/>
    <w:rsid w:val="00EA626F"/>
    <w:rsid w:val="00EA7B65"/>
    <w:rsid w:val="00EB0D37"/>
    <w:rsid w:val="00EB11CA"/>
    <w:rsid w:val="00EB15C8"/>
    <w:rsid w:val="00EB1B43"/>
    <w:rsid w:val="00EB28B9"/>
    <w:rsid w:val="00EB3573"/>
    <w:rsid w:val="00EB535B"/>
    <w:rsid w:val="00EB537E"/>
    <w:rsid w:val="00EB5E89"/>
    <w:rsid w:val="00EB60B4"/>
    <w:rsid w:val="00EC42D5"/>
    <w:rsid w:val="00EC5F42"/>
    <w:rsid w:val="00ED20A8"/>
    <w:rsid w:val="00ED49E5"/>
    <w:rsid w:val="00ED535E"/>
    <w:rsid w:val="00ED6DCE"/>
    <w:rsid w:val="00EE36DE"/>
    <w:rsid w:val="00EE410D"/>
    <w:rsid w:val="00EF04B0"/>
    <w:rsid w:val="00EF20F2"/>
    <w:rsid w:val="00EF3B0F"/>
    <w:rsid w:val="00EF5655"/>
    <w:rsid w:val="00EF6F55"/>
    <w:rsid w:val="00EF7B8A"/>
    <w:rsid w:val="00F01CEF"/>
    <w:rsid w:val="00F032E3"/>
    <w:rsid w:val="00F03F65"/>
    <w:rsid w:val="00F07D38"/>
    <w:rsid w:val="00F11302"/>
    <w:rsid w:val="00F12928"/>
    <w:rsid w:val="00F12CA1"/>
    <w:rsid w:val="00F13614"/>
    <w:rsid w:val="00F16C24"/>
    <w:rsid w:val="00F17F64"/>
    <w:rsid w:val="00F305D9"/>
    <w:rsid w:val="00F32026"/>
    <w:rsid w:val="00F325F9"/>
    <w:rsid w:val="00F33201"/>
    <w:rsid w:val="00F357D2"/>
    <w:rsid w:val="00F416C3"/>
    <w:rsid w:val="00F43A02"/>
    <w:rsid w:val="00F45BDD"/>
    <w:rsid w:val="00F506DB"/>
    <w:rsid w:val="00F523A1"/>
    <w:rsid w:val="00F53C08"/>
    <w:rsid w:val="00F56D4F"/>
    <w:rsid w:val="00F576A4"/>
    <w:rsid w:val="00F57AC2"/>
    <w:rsid w:val="00F6310B"/>
    <w:rsid w:val="00F6514A"/>
    <w:rsid w:val="00F66844"/>
    <w:rsid w:val="00F67060"/>
    <w:rsid w:val="00F73C17"/>
    <w:rsid w:val="00F74542"/>
    <w:rsid w:val="00F75417"/>
    <w:rsid w:val="00F7658B"/>
    <w:rsid w:val="00F7702D"/>
    <w:rsid w:val="00F84E7C"/>
    <w:rsid w:val="00F86DAC"/>
    <w:rsid w:val="00F9561B"/>
    <w:rsid w:val="00FA2784"/>
    <w:rsid w:val="00FA3789"/>
    <w:rsid w:val="00FA4297"/>
    <w:rsid w:val="00FA6CE0"/>
    <w:rsid w:val="00FA6F9A"/>
    <w:rsid w:val="00FA7DC8"/>
    <w:rsid w:val="00FB1141"/>
    <w:rsid w:val="00FB285C"/>
    <w:rsid w:val="00FB416A"/>
    <w:rsid w:val="00FB60D8"/>
    <w:rsid w:val="00FB7AC2"/>
    <w:rsid w:val="00FC1314"/>
    <w:rsid w:val="00FC184B"/>
    <w:rsid w:val="00FC550B"/>
    <w:rsid w:val="00FC6CF5"/>
    <w:rsid w:val="00FC7977"/>
    <w:rsid w:val="00FD1A41"/>
    <w:rsid w:val="00FD4E6C"/>
    <w:rsid w:val="00FD7AEB"/>
    <w:rsid w:val="00FE07C4"/>
    <w:rsid w:val="00FE3369"/>
    <w:rsid w:val="00FE59D7"/>
    <w:rsid w:val="00FE60FB"/>
    <w:rsid w:val="00FE61E5"/>
    <w:rsid w:val="00FE68C5"/>
    <w:rsid w:val="00FE68D2"/>
    <w:rsid w:val="00FF22E8"/>
    <w:rsid w:val="00FF6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FD04D"/>
  <w15:chartTrackingRefBased/>
  <w15:docId w15:val="{11D84324-A29F-4846-AAFC-592F267B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1BD6"/>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001BD6"/>
    <w:rPr>
      <w:color w:val="0000FF"/>
      <w:u w:val="single"/>
    </w:rPr>
  </w:style>
  <w:style w:type="table" w:styleId="Lentelstinklelis">
    <w:name w:val="Table Grid"/>
    <w:basedOn w:val="prastojilentel"/>
    <w:rsid w:val="00001B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01BD6"/>
    <w:rPr>
      <w:rFonts w:ascii="Tahoma" w:hAnsi="Tahoma"/>
      <w:sz w:val="16"/>
      <w:szCs w:val="16"/>
      <w:lang w:val="x-none"/>
    </w:rPr>
  </w:style>
  <w:style w:type="character" w:customStyle="1" w:styleId="DebesliotekstasDiagrama">
    <w:name w:val="Debesėlio tekstas Diagrama"/>
    <w:link w:val="Debesliotekstas"/>
    <w:uiPriority w:val="99"/>
    <w:semiHidden/>
    <w:rsid w:val="00001BD6"/>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080389"/>
    <w:pPr>
      <w:tabs>
        <w:tab w:val="center" w:pos="4819"/>
        <w:tab w:val="right" w:pos="9638"/>
      </w:tabs>
    </w:pPr>
    <w:rPr>
      <w:lang w:val="x-none" w:eastAsia="x-none"/>
    </w:rPr>
  </w:style>
  <w:style w:type="character" w:customStyle="1" w:styleId="AntratsDiagrama">
    <w:name w:val="Antraštės Diagrama"/>
    <w:link w:val="Antrats"/>
    <w:uiPriority w:val="99"/>
    <w:rsid w:val="00080389"/>
    <w:rPr>
      <w:rFonts w:ascii="Times New Roman" w:eastAsia="Times New Roman" w:hAnsi="Times New Roman"/>
      <w:sz w:val="24"/>
      <w:szCs w:val="24"/>
    </w:rPr>
  </w:style>
  <w:style w:type="paragraph" w:styleId="Porat">
    <w:name w:val="footer"/>
    <w:basedOn w:val="prastasis"/>
    <w:link w:val="PoratDiagrama"/>
    <w:uiPriority w:val="99"/>
    <w:unhideWhenUsed/>
    <w:rsid w:val="00080389"/>
    <w:pPr>
      <w:tabs>
        <w:tab w:val="center" w:pos="4819"/>
        <w:tab w:val="right" w:pos="9638"/>
      </w:tabs>
    </w:pPr>
    <w:rPr>
      <w:lang w:val="x-none" w:eastAsia="x-none"/>
    </w:rPr>
  </w:style>
  <w:style w:type="character" w:customStyle="1" w:styleId="PoratDiagrama">
    <w:name w:val="Poraštė Diagrama"/>
    <w:link w:val="Porat"/>
    <w:uiPriority w:val="99"/>
    <w:rsid w:val="00080389"/>
    <w:rPr>
      <w:rFonts w:ascii="Times New Roman" w:eastAsia="Times New Roman" w:hAnsi="Times New Roman"/>
      <w:sz w:val="24"/>
      <w:szCs w:val="24"/>
    </w:rPr>
  </w:style>
  <w:style w:type="paragraph" w:styleId="Sraopastraipa">
    <w:name w:val="List Paragraph"/>
    <w:basedOn w:val="prastasis"/>
    <w:uiPriority w:val="34"/>
    <w:qFormat/>
    <w:rsid w:val="001F104A"/>
    <w:pPr>
      <w:ind w:left="720"/>
      <w:contextualSpacing/>
    </w:pPr>
  </w:style>
  <w:style w:type="character" w:customStyle="1" w:styleId="ListParagraphChar">
    <w:name w:val="List Paragraph Char"/>
    <w:link w:val="ListParagraph3"/>
    <w:uiPriority w:val="34"/>
    <w:locked/>
    <w:rsid w:val="001F104A"/>
    <w:rPr>
      <w:rFonts w:eastAsia="Times New Roman"/>
      <w:lang w:eastAsia="x-none"/>
    </w:rPr>
  </w:style>
  <w:style w:type="paragraph" w:customStyle="1" w:styleId="ListParagraph3">
    <w:name w:val="List Paragraph3"/>
    <w:basedOn w:val="prastasis"/>
    <w:link w:val="ListParagraphChar"/>
    <w:uiPriority w:val="34"/>
    <w:qFormat/>
    <w:rsid w:val="001F104A"/>
    <w:pPr>
      <w:spacing w:after="200" w:line="276" w:lineRule="auto"/>
      <w:ind w:left="720"/>
      <w:contextualSpacing/>
    </w:pPr>
    <w:rPr>
      <w:rFonts w:ascii="Calibri" w:hAnsi="Calibri"/>
      <w:sz w:val="20"/>
      <w:szCs w:val="20"/>
      <w:lang w:val="x-none" w:eastAsia="x-none"/>
    </w:rPr>
  </w:style>
  <w:style w:type="character" w:customStyle="1" w:styleId="Neapdorotaspaminjimas1">
    <w:name w:val="Neapdorotas paminėjimas1"/>
    <w:uiPriority w:val="99"/>
    <w:semiHidden/>
    <w:unhideWhenUsed/>
    <w:rsid w:val="0036425B"/>
    <w:rPr>
      <w:color w:val="808080"/>
      <w:shd w:val="clear" w:color="auto" w:fill="E6E6E6"/>
    </w:rPr>
  </w:style>
  <w:style w:type="paragraph" w:styleId="Pagrindiniotekstotrauka2">
    <w:name w:val="Body Text Indent 2"/>
    <w:basedOn w:val="prastasis"/>
    <w:link w:val="Pagrindiniotekstotrauka2Diagrama"/>
    <w:uiPriority w:val="99"/>
    <w:unhideWhenUsed/>
    <w:rsid w:val="007F29CC"/>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rsid w:val="007F29CC"/>
    <w:rPr>
      <w:rFonts w:ascii="Times New Roman" w:eastAsia="Times New Roman" w:hAnsi="Times New Roman"/>
      <w:sz w:val="24"/>
      <w:szCs w:val="24"/>
    </w:rPr>
  </w:style>
  <w:style w:type="paragraph" w:styleId="prastasiniatinklio">
    <w:name w:val="Normal (Web)"/>
    <w:basedOn w:val="prastasis"/>
    <w:uiPriority w:val="99"/>
    <w:unhideWhenUsed/>
    <w:rsid w:val="00371EEB"/>
    <w:pPr>
      <w:spacing w:before="100" w:beforeAutospacing="1" w:after="100" w:afterAutospacing="1"/>
    </w:pPr>
  </w:style>
  <w:style w:type="paragraph" w:styleId="Betarp">
    <w:name w:val="No Spacing"/>
    <w:uiPriority w:val="1"/>
    <w:qFormat/>
    <w:rsid w:val="00792B9C"/>
    <w:rPr>
      <w:rFonts w:ascii="Times New Roman" w:eastAsia="Times New Roman" w:hAnsi="Times New Roman"/>
      <w:sz w:val="24"/>
      <w:szCs w:val="24"/>
    </w:rPr>
  </w:style>
  <w:style w:type="character" w:styleId="Grietas">
    <w:name w:val="Strong"/>
    <w:uiPriority w:val="22"/>
    <w:qFormat/>
    <w:rsid w:val="00A07E27"/>
    <w:rPr>
      <w:b/>
      <w:bCs/>
    </w:rPr>
  </w:style>
  <w:style w:type="character" w:styleId="Emfaz">
    <w:name w:val="Emphasis"/>
    <w:basedOn w:val="Numatytasispastraiposriftas"/>
    <w:uiPriority w:val="20"/>
    <w:qFormat/>
    <w:rsid w:val="00554595"/>
    <w:rPr>
      <w:i/>
      <w:iCs/>
    </w:rPr>
  </w:style>
  <w:style w:type="character" w:styleId="Neapdorotaspaminjimas">
    <w:name w:val="Unresolved Mention"/>
    <w:basedOn w:val="Numatytasispastraiposriftas"/>
    <w:uiPriority w:val="99"/>
    <w:semiHidden/>
    <w:unhideWhenUsed/>
    <w:rsid w:val="007E3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7844">
      <w:bodyDiv w:val="1"/>
      <w:marLeft w:val="0"/>
      <w:marRight w:val="0"/>
      <w:marTop w:val="0"/>
      <w:marBottom w:val="0"/>
      <w:divBdr>
        <w:top w:val="none" w:sz="0" w:space="0" w:color="auto"/>
        <w:left w:val="none" w:sz="0" w:space="0" w:color="auto"/>
        <w:bottom w:val="none" w:sz="0" w:space="0" w:color="auto"/>
        <w:right w:val="none" w:sz="0" w:space="0" w:color="auto"/>
      </w:divBdr>
    </w:div>
    <w:div w:id="70930378">
      <w:bodyDiv w:val="1"/>
      <w:marLeft w:val="0"/>
      <w:marRight w:val="0"/>
      <w:marTop w:val="0"/>
      <w:marBottom w:val="0"/>
      <w:divBdr>
        <w:top w:val="none" w:sz="0" w:space="0" w:color="auto"/>
        <w:left w:val="none" w:sz="0" w:space="0" w:color="auto"/>
        <w:bottom w:val="none" w:sz="0" w:space="0" w:color="auto"/>
        <w:right w:val="none" w:sz="0" w:space="0" w:color="auto"/>
      </w:divBdr>
    </w:div>
    <w:div w:id="107968892">
      <w:bodyDiv w:val="1"/>
      <w:marLeft w:val="0"/>
      <w:marRight w:val="0"/>
      <w:marTop w:val="0"/>
      <w:marBottom w:val="0"/>
      <w:divBdr>
        <w:top w:val="none" w:sz="0" w:space="0" w:color="auto"/>
        <w:left w:val="none" w:sz="0" w:space="0" w:color="auto"/>
        <w:bottom w:val="none" w:sz="0" w:space="0" w:color="auto"/>
        <w:right w:val="none" w:sz="0" w:space="0" w:color="auto"/>
      </w:divBdr>
    </w:div>
    <w:div w:id="180632909">
      <w:bodyDiv w:val="1"/>
      <w:marLeft w:val="0"/>
      <w:marRight w:val="0"/>
      <w:marTop w:val="0"/>
      <w:marBottom w:val="0"/>
      <w:divBdr>
        <w:top w:val="none" w:sz="0" w:space="0" w:color="auto"/>
        <w:left w:val="none" w:sz="0" w:space="0" w:color="auto"/>
        <w:bottom w:val="none" w:sz="0" w:space="0" w:color="auto"/>
        <w:right w:val="none" w:sz="0" w:space="0" w:color="auto"/>
      </w:divBdr>
    </w:div>
    <w:div w:id="186793882">
      <w:bodyDiv w:val="1"/>
      <w:marLeft w:val="0"/>
      <w:marRight w:val="0"/>
      <w:marTop w:val="0"/>
      <w:marBottom w:val="0"/>
      <w:divBdr>
        <w:top w:val="none" w:sz="0" w:space="0" w:color="auto"/>
        <w:left w:val="none" w:sz="0" w:space="0" w:color="auto"/>
        <w:bottom w:val="none" w:sz="0" w:space="0" w:color="auto"/>
        <w:right w:val="none" w:sz="0" w:space="0" w:color="auto"/>
      </w:divBdr>
    </w:div>
    <w:div w:id="200868258">
      <w:bodyDiv w:val="1"/>
      <w:marLeft w:val="0"/>
      <w:marRight w:val="0"/>
      <w:marTop w:val="0"/>
      <w:marBottom w:val="0"/>
      <w:divBdr>
        <w:top w:val="none" w:sz="0" w:space="0" w:color="auto"/>
        <w:left w:val="none" w:sz="0" w:space="0" w:color="auto"/>
        <w:bottom w:val="none" w:sz="0" w:space="0" w:color="auto"/>
        <w:right w:val="none" w:sz="0" w:space="0" w:color="auto"/>
      </w:divBdr>
    </w:div>
    <w:div w:id="209805788">
      <w:bodyDiv w:val="1"/>
      <w:marLeft w:val="0"/>
      <w:marRight w:val="0"/>
      <w:marTop w:val="0"/>
      <w:marBottom w:val="0"/>
      <w:divBdr>
        <w:top w:val="none" w:sz="0" w:space="0" w:color="auto"/>
        <w:left w:val="none" w:sz="0" w:space="0" w:color="auto"/>
        <w:bottom w:val="none" w:sz="0" w:space="0" w:color="auto"/>
        <w:right w:val="none" w:sz="0" w:space="0" w:color="auto"/>
      </w:divBdr>
    </w:div>
    <w:div w:id="225993130">
      <w:bodyDiv w:val="1"/>
      <w:marLeft w:val="0"/>
      <w:marRight w:val="0"/>
      <w:marTop w:val="0"/>
      <w:marBottom w:val="0"/>
      <w:divBdr>
        <w:top w:val="none" w:sz="0" w:space="0" w:color="auto"/>
        <w:left w:val="none" w:sz="0" w:space="0" w:color="auto"/>
        <w:bottom w:val="none" w:sz="0" w:space="0" w:color="auto"/>
        <w:right w:val="none" w:sz="0" w:space="0" w:color="auto"/>
      </w:divBdr>
    </w:div>
    <w:div w:id="231739071">
      <w:bodyDiv w:val="1"/>
      <w:marLeft w:val="0"/>
      <w:marRight w:val="0"/>
      <w:marTop w:val="0"/>
      <w:marBottom w:val="0"/>
      <w:divBdr>
        <w:top w:val="none" w:sz="0" w:space="0" w:color="auto"/>
        <w:left w:val="none" w:sz="0" w:space="0" w:color="auto"/>
        <w:bottom w:val="none" w:sz="0" w:space="0" w:color="auto"/>
        <w:right w:val="none" w:sz="0" w:space="0" w:color="auto"/>
      </w:divBdr>
    </w:div>
    <w:div w:id="249168940">
      <w:bodyDiv w:val="1"/>
      <w:marLeft w:val="0"/>
      <w:marRight w:val="0"/>
      <w:marTop w:val="0"/>
      <w:marBottom w:val="0"/>
      <w:divBdr>
        <w:top w:val="none" w:sz="0" w:space="0" w:color="auto"/>
        <w:left w:val="none" w:sz="0" w:space="0" w:color="auto"/>
        <w:bottom w:val="none" w:sz="0" w:space="0" w:color="auto"/>
        <w:right w:val="none" w:sz="0" w:space="0" w:color="auto"/>
      </w:divBdr>
    </w:div>
    <w:div w:id="301663792">
      <w:bodyDiv w:val="1"/>
      <w:marLeft w:val="0"/>
      <w:marRight w:val="0"/>
      <w:marTop w:val="0"/>
      <w:marBottom w:val="0"/>
      <w:divBdr>
        <w:top w:val="none" w:sz="0" w:space="0" w:color="auto"/>
        <w:left w:val="none" w:sz="0" w:space="0" w:color="auto"/>
        <w:bottom w:val="none" w:sz="0" w:space="0" w:color="auto"/>
        <w:right w:val="none" w:sz="0" w:space="0" w:color="auto"/>
      </w:divBdr>
    </w:div>
    <w:div w:id="359010231">
      <w:bodyDiv w:val="1"/>
      <w:marLeft w:val="0"/>
      <w:marRight w:val="0"/>
      <w:marTop w:val="0"/>
      <w:marBottom w:val="0"/>
      <w:divBdr>
        <w:top w:val="none" w:sz="0" w:space="0" w:color="auto"/>
        <w:left w:val="none" w:sz="0" w:space="0" w:color="auto"/>
        <w:bottom w:val="none" w:sz="0" w:space="0" w:color="auto"/>
        <w:right w:val="none" w:sz="0" w:space="0" w:color="auto"/>
      </w:divBdr>
    </w:div>
    <w:div w:id="388186574">
      <w:bodyDiv w:val="1"/>
      <w:marLeft w:val="0"/>
      <w:marRight w:val="0"/>
      <w:marTop w:val="0"/>
      <w:marBottom w:val="0"/>
      <w:divBdr>
        <w:top w:val="none" w:sz="0" w:space="0" w:color="auto"/>
        <w:left w:val="none" w:sz="0" w:space="0" w:color="auto"/>
        <w:bottom w:val="none" w:sz="0" w:space="0" w:color="auto"/>
        <w:right w:val="none" w:sz="0" w:space="0" w:color="auto"/>
      </w:divBdr>
    </w:div>
    <w:div w:id="400834026">
      <w:bodyDiv w:val="1"/>
      <w:marLeft w:val="0"/>
      <w:marRight w:val="0"/>
      <w:marTop w:val="0"/>
      <w:marBottom w:val="0"/>
      <w:divBdr>
        <w:top w:val="none" w:sz="0" w:space="0" w:color="auto"/>
        <w:left w:val="none" w:sz="0" w:space="0" w:color="auto"/>
        <w:bottom w:val="none" w:sz="0" w:space="0" w:color="auto"/>
        <w:right w:val="none" w:sz="0" w:space="0" w:color="auto"/>
      </w:divBdr>
    </w:div>
    <w:div w:id="428241091">
      <w:bodyDiv w:val="1"/>
      <w:marLeft w:val="0"/>
      <w:marRight w:val="0"/>
      <w:marTop w:val="0"/>
      <w:marBottom w:val="0"/>
      <w:divBdr>
        <w:top w:val="none" w:sz="0" w:space="0" w:color="auto"/>
        <w:left w:val="none" w:sz="0" w:space="0" w:color="auto"/>
        <w:bottom w:val="none" w:sz="0" w:space="0" w:color="auto"/>
        <w:right w:val="none" w:sz="0" w:space="0" w:color="auto"/>
      </w:divBdr>
    </w:div>
    <w:div w:id="460727340">
      <w:bodyDiv w:val="1"/>
      <w:marLeft w:val="0"/>
      <w:marRight w:val="0"/>
      <w:marTop w:val="0"/>
      <w:marBottom w:val="0"/>
      <w:divBdr>
        <w:top w:val="none" w:sz="0" w:space="0" w:color="auto"/>
        <w:left w:val="none" w:sz="0" w:space="0" w:color="auto"/>
        <w:bottom w:val="none" w:sz="0" w:space="0" w:color="auto"/>
        <w:right w:val="none" w:sz="0" w:space="0" w:color="auto"/>
      </w:divBdr>
    </w:div>
    <w:div w:id="507864023">
      <w:bodyDiv w:val="1"/>
      <w:marLeft w:val="0"/>
      <w:marRight w:val="0"/>
      <w:marTop w:val="0"/>
      <w:marBottom w:val="0"/>
      <w:divBdr>
        <w:top w:val="none" w:sz="0" w:space="0" w:color="auto"/>
        <w:left w:val="none" w:sz="0" w:space="0" w:color="auto"/>
        <w:bottom w:val="none" w:sz="0" w:space="0" w:color="auto"/>
        <w:right w:val="none" w:sz="0" w:space="0" w:color="auto"/>
      </w:divBdr>
    </w:div>
    <w:div w:id="554044517">
      <w:bodyDiv w:val="1"/>
      <w:marLeft w:val="0"/>
      <w:marRight w:val="0"/>
      <w:marTop w:val="0"/>
      <w:marBottom w:val="0"/>
      <w:divBdr>
        <w:top w:val="none" w:sz="0" w:space="0" w:color="auto"/>
        <w:left w:val="none" w:sz="0" w:space="0" w:color="auto"/>
        <w:bottom w:val="none" w:sz="0" w:space="0" w:color="auto"/>
        <w:right w:val="none" w:sz="0" w:space="0" w:color="auto"/>
      </w:divBdr>
    </w:div>
    <w:div w:id="590086894">
      <w:bodyDiv w:val="1"/>
      <w:marLeft w:val="0"/>
      <w:marRight w:val="0"/>
      <w:marTop w:val="0"/>
      <w:marBottom w:val="0"/>
      <w:divBdr>
        <w:top w:val="none" w:sz="0" w:space="0" w:color="auto"/>
        <w:left w:val="none" w:sz="0" w:space="0" w:color="auto"/>
        <w:bottom w:val="none" w:sz="0" w:space="0" w:color="auto"/>
        <w:right w:val="none" w:sz="0" w:space="0" w:color="auto"/>
      </w:divBdr>
    </w:div>
    <w:div w:id="596057640">
      <w:bodyDiv w:val="1"/>
      <w:marLeft w:val="0"/>
      <w:marRight w:val="0"/>
      <w:marTop w:val="0"/>
      <w:marBottom w:val="0"/>
      <w:divBdr>
        <w:top w:val="none" w:sz="0" w:space="0" w:color="auto"/>
        <w:left w:val="none" w:sz="0" w:space="0" w:color="auto"/>
        <w:bottom w:val="none" w:sz="0" w:space="0" w:color="auto"/>
        <w:right w:val="none" w:sz="0" w:space="0" w:color="auto"/>
      </w:divBdr>
    </w:div>
    <w:div w:id="653993356">
      <w:bodyDiv w:val="1"/>
      <w:marLeft w:val="0"/>
      <w:marRight w:val="0"/>
      <w:marTop w:val="0"/>
      <w:marBottom w:val="0"/>
      <w:divBdr>
        <w:top w:val="none" w:sz="0" w:space="0" w:color="auto"/>
        <w:left w:val="none" w:sz="0" w:space="0" w:color="auto"/>
        <w:bottom w:val="none" w:sz="0" w:space="0" w:color="auto"/>
        <w:right w:val="none" w:sz="0" w:space="0" w:color="auto"/>
      </w:divBdr>
    </w:div>
    <w:div w:id="662976187">
      <w:bodyDiv w:val="1"/>
      <w:marLeft w:val="0"/>
      <w:marRight w:val="0"/>
      <w:marTop w:val="0"/>
      <w:marBottom w:val="0"/>
      <w:divBdr>
        <w:top w:val="none" w:sz="0" w:space="0" w:color="auto"/>
        <w:left w:val="none" w:sz="0" w:space="0" w:color="auto"/>
        <w:bottom w:val="none" w:sz="0" w:space="0" w:color="auto"/>
        <w:right w:val="none" w:sz="0" w:space="0" w:color="auto"/>
      </w:divBdr>
    </w:div>
    <w:div w:id="669717056">
      <w:bodyDiv w:val="1"/>
      <w:marLeft w:val="0"/>
      <w:marRight w:val="0"/>
      <w:marTop w:val="0"/>
      <w:marBottom w:val="0"/>
      <w:divBdr>
        <w:top w:val="none" w:sz="0" w:space="0" w:color="auto"/>
        <w:left w:val="none" w:sz="0" w:space="0" w:color="auto"/>
        <w:bottom w:val="none" w:sz="0" w:space="0" w:color="auto"/>
        <w:right w:val="none" w:sz="0" w:space="0" w:color="auto"/>
      </w:divBdr>
    </w:div>
    <w:div w:id="698890708">
      <w:bodyDiv w:val="1"/>
      <w:marLeft w:val="0"/>
      <w:marRight w:val="0"/>
      <w:marTop w:val="0"/>
      <w:marBottom w:val="0"/>
      <w:divBdr>
        <w:top w:val="none" w:sz="0" w:space="0" w:color="auto"/>
        <w:left w:val="none" w:sz="0" w:space="0" w:color="auto"/>
        <w:bottom w:val="none" w:sz="0" w:space="0" w:color="auto"/>
        <w:right w:val="none" w:sz="0" w:space="0" w:color="auto"/>
      </w:divBdr>
    </w:div>
    <w:div w:id="700670932">
      <w:bodyDiv w:val="1"/>
      <w:marLeft w:val="0"/>
      <w:marRight w:val="0"/>
      <w:marTop w:val="0"/>
      <w:marBottom w:val="0"/>
      <w:divBdr>
        <w:top w:val="none" w:sz="0" w:space="0" w:color="auto"/>
        <w:left w:val="none" w:sz="0" w:space="0" w:color="auto"/>
        <w:bottom w:val="none" w:sz="0" w:space="0" w:color="auto"/>
        <w:right w:val="none" w:sz="0" w:space="0" w:color="auto"/>
      </w:divBdr>
    </w:div>
    <w:div w:id="701513656">
      <w:bodyDiv w:val="1"/>
      <w:marLeft w:val="0"/>
      <w:marRight w:val="0"/>
      <w:marTop w:val="0"/>
      <w:marBottom w:val="0"/>
      <w:divBdr>
        <w:top w:val="none" w:sz="0" w:space="0" w:color="auto"/>
        <w:left w:val="none" w:sz="0" w:space="0" w:color="auto"/>
        <w:bottom w:val="none" w:sz="0" w:space="0" w:color="auto"/>
        <w:right w:val="none" w:sz="0" w:space="0" w:color="auto"/>
      </w:divBdr>
    </w:div>
    <w:div w:id="746078026">
      <w:bodyDiv w:val="1"/>
      <w:marLeft w:val="0"/>
      <w:marRight w:val="0"/>
      <w:marTop w:val="0"/>
      <w:marBottom w:val="0"/>
      <w:divBdr>
        <w:top w:val="none" w:sz="0" w:space="0" w:color="auto"/>
        <w:left w:val="none" w:sz="0" w:space="0" w:color="auto"/>
        <w:bottom w:val="none" w:sz="0" w:space="0" w:color="auto"/>
        <w:right w:val="none" w:sz="0" w:space="0" w:color="auto"/>
      </w:divBdr>
    </w:div>
    <w:div w:id="750784653">
      <w:bodyDiv w:val="1"/>
      <w:marLeft w:val="0"/>
      <w:marRight w:val="0"/>
      <w:marTop w:val="0"/>
      <w:marBottom w:val="0"/>
      <w:divBdr>
        <w:top w:val="none" w:sz="0" w:space="0" w:color="auto"/>
        <w:left w:val="none" w:sz="0" w:space="0" w:color="auto"/>
        <w:bottom w:val="none" w:sz="0" w:space="0" w:color="auto"/>
        <w:right w:val="none" w:sz="0" w:space="0" w:color="auto"/>
      </w:divBdr>
    </w:div>
    <w:div w:id="769198234">
      <w:bodyDiv w:val="1"/>
      <w:marLeft w:val="0"/>
      <w:marRight w:val="0"/>
      <w:marTop w:val="0"/>
      <w:marBottom w:val="0"/>
      <w:divBdr>
        <w:top w:val="none" w:sz="0" w:space="0" w:color="auto"/>
        <w:left w:val="none" w:sz="0" w:space="0" w:color="auto"/>
        <w:bottom w:val="none" w:sz="0" w:space="0" w:color="auto"/>
        <w:right w:val="none" w:sz="0" w:space="0" w:color="auto"/>
      </w:divBdr>
    </w:div>
    <w:div w:id="808863060">
      <w:bodyDiv w:val="1"/>
      <w:marLeft w:val="0"/>
      <w:marRight w:val="0"/>
      <w:marTop w:val="0"/>
      <w:marBottom w:val="0"/>
      <w:divBdr>
        <w:top w:val="none" w:sz="0" w:space="0" w:color="auto"/>
        <w:left w:val="none" w:sz="0" w:space="0" w:color="auto"/>
        <w:bottom w:val="none" w:sz="0" w:space="0" w:color="auto"/>
        <w:right w:val="none" w:sz="0" w:space="0" w:color="auto"/>
      </w:divBdr>
    </w:div>
    <w:div w:id="820466786">
      <w:bodyDiv w:val="1"/>
      <w:marLeft w:val="0"/>
      <w:marRight w:val="0"/>
      <w:marTop w:val="0"/>
      <w:marBottom w:val="0"/>
      <w:divBdr>
        <w:top w:val="none" w:sz="0" w:space="0" w:color="auto"/>
        <w:left w:val="none" w:sz="0" w:space="0" w:color="auto"/>
        <w:bottom w:val="none" w:sz="0" w:space="0" w:color="auto"/>
        <w:right w:val="none" w:sz="0" w:space="0" w:color="auto"/>
      </w:divBdr>
    </w:div>
    <w:div w:id="823621269">
      <w:bodyDiv w:val="1"/>
      <w:marLeft w:val="0"/>
      <w:marRight w:val="0"/>
      <w:marTop w:val="0"/>
      <w:marBottom w:val="0"/>
      <w:divBdr>
        <w:top w:val="none" w:sz="0" w:space="0" w:color="auto"/>
        <w:left w:val="none" w:sz="0" w:space="0" w:color="auto"/>
        <w:bottom w:val="none" w:sz="0" w:space="0" w:color="auto"/>
        <w:right w:val="none" w:sz="0" w:space="0" w:color="auto"/>
      </w:divBdr>
    </w:div>
    <w:div w:id="870612419">
      <w:bodyDiv w:val="1"/>
      <w:marLeft w:val="0"/>
      <w:marRight w:val="0"/>
      <w:marTop w:val="0"/>
      <w:marBottom w:val="0"/>
      <w:divBdr>
        <w:top w:val="none" w:sz="0" w:space="0" w:color="auto"/>
        <w:left w:val="none" w:sz="0" w:space="0" w:color="auto"/>
        <w:bottom w:val="none" w:sz="0" w:space="0" w:color="auto"/>
        <w:right w:val="none" w:sz="0" w:space="0" w:color="auto"/>
      </w:divBdr>
    </w:div>
    <w:div w:id="896358434">
      <w:bodyDiv w:val="1"/>
      <w:marLeft w:val="0"/>
      <w:marRight w:val="0"/>
      <w:marTop w:val="0"/>
      <w:marBottom w:val="0"/>
      <w:divBdr>
        <w:top w:val="none" w:sz="0" w:space="0" w:color="auto"/>
        <w:left w:val="none" w:sz="0" w:space="0" w:color="auto"/>
        <w:bottom w:val="none" w:sz="0" w:space="0" w:color="auto"/>
        <w:right w:val="none" w:sz="0" w:space="0" w:color="auto"/>
      </w:divBdr>
    </w:div>
    <w:div w:id="919212577">
      <w:bodyDiv w:val="1"/>
      <w:marLeft w:val="0"/>
      <w:marRight w:val="0"/>
      <w:marTop w:val="0"/>
      <w:marBottom w:val="0"/>
      <w:divBdr>
        <w:top w:val="none" w:sz="0" w:space="0" w:color="auto"/>
        <w:left w:val="none" w:sz="0" w:space="0" w:color="auto"/>
        <w:bottom w:val="none" w:sz="0" w:space="0" w:color="auto"/>
        <w:right w:val="none" w:sz="0" w:space="0" w:color="auto"/>
      </w:divBdr>
    </w:div>
    <w:div w:id="951089758">
      <w:bodyDiv w:val="1"/>
      <w:marLeft w:val="0"/>
      <w:marRight w:val="0"/>
      <w:marTop w:val="0"/>
      <w:marBottom w:val="0"/>
      <w:divBdr>
        <w:top w:val="none" w:sz="0" w:space="0" w:color="auto"/>
        <w:left w:val="none" w:sz="0" w:space="0" w:color="auto"/>
        <w:bottom w:val="none" w:sz="0" w:space="0" w:color="auto"/>
        <w:right w:val="none" w:sz="0" w:space="0" w:color="auto"/>
      </w:divBdr>
    </w:div>
    <w:div w:id="956327374">
      <w:bodyDiv w:val="1"/>
      <w:marLeft w:val="0"/>
      <w:marRight w:val="0"/>
      <w:marTop w:val="0"/>
      <w:marBottom w:val="0"/>
      <w:divBdr>
        <w:top w:val="none" w:sz="0" w:space="0" w:color="auto"/>
        <w:left w:val="none" w:sz="0" w:space="0" w:color="auto"/>
        <w:bottom w:val="none" w:sz="0" w:space="0" w:color="auto"/>
        <w:right w:val="none" w:sz="0" w:space="0" w:color="auto"/>
      </w:divBdr>
    </w:div>
    <w:div w:id="996349932">
      <w:bodyDiv w:val="1"/>
      <w:marLeft w:val="0"/>
      <w:marRight w:val="0"/>
      <w:marTop w:val="0"/>
      <w:marBottom w:val="0"/>
      <w:divBdr>
        <w:top w:val="none" w:sz="0" w:space="0" w:color="auto"/>
        <w:left w:val="none" w:sz="0" w:space="0" w:color="auto"/>
        <w:bottom w:val="none" w:sz="0" w:space="0" w:color="auto"/>
        <w:right w:val="none" w:sz="0" w:space="0" w:color="auto"/>
      </w:divBdr>
    </w:div>
    <w:div w:id="1002002328">
      <w:bodyDiv w:val="1"/>
      <w:marLeft w:val="0"/>
      <w:marRight w:val="0"/>
      <w:marTop w:val="0"/>
      <w:marBottom w:val="0"/>
      <w:divBdr>
        <w:top w:val="none" w:sz="0" w:space="0" w:color="auto"/>
        <w:left w:val="none" w:sz="0" w:space="0" w:color="auto"/>
        <w:bottom w:val="none" w:sz="0" w:space="0" w:color="auto"/>
        <w:right w:val="none" w:sz="0" w:space="0" w:color="auto"/>
      </w:divBdr>
    </w:div>
    <w:div w:id="1018123659">
      <w:bodyDiv w:val="1"/>
      <w:marLeft w:val="0"/>
      <w:marRight w:val="0"/>
      <w:marTop w:val="0"/>
      <w:marBottom w:val="0"/>
      <w:divBdr>
        <w:top w:val="none" w:sz="0" w:space="0" w:color="auto"/>
        <w:left w:val="none" w:sz="0" w:space="0" w:color="auto"/>
        <w:bottom w:val="none" w:sz="0" w:space="0" w:color="auto"/>
        <w:right w:val="none" w:sz="0" w:space="0" w:color="auto"/>
      </w:divBdr>
    </w:div>
    <w:div w:id="1025206167">
      <w:bodyDiv w:val="1"/>
      <w:marLeft w:val="0"/>
      <w:marRight w:val="0"/>
      <w:marTop w:val="0"/>
      <w:marBottom w:val="0"/>
      <w:divBdr>
        <w:top w:val="none" w:sz="0" w:space="0" w:color="auto"/>
        <w:left w:val="none" w:sz="0" w:space="0" w:color="auto"/>
        <w:bottom w:val="none" w:sz="0" w:space="0" w:color="auto"/>
        <w:right w:val="none" w:sz="0" w:space="0" w:color="auto"/>
      </w:divBdr>
    </w:div>
    <w:div w:id="1083840878">
      <w:bodyDiv w:val="1"/>
      <w:marLeft w:val="0"/>
      <w:marRight w:val="0"/>
      <w:marTop w:val="0"/>
      <w:marBottom w:val="0"/>
      <w:divBdr>
        <w:top w:val="none" w:sz="0" w:space="0" w:color="auto"/>
        <w:left w:val="none" w:sz="0" w:space="0" w:color="auto"/>
        <w:bottom w:val="none" w:sz="0" w:space="0" w:color="auto"/>
        <w:right w:val="none" w:sz="0" w:space="0" w:color="auto"/>
      </w:divBdr>
    </w:div>
    <w:div w:id="1110708833">
      <w:bodyDiv w:val="1"/>
      <w:marLeft w:val="0"/>
      <w:marRight w:val="0"/>
      <w:marTop w:val="0"/>
      <w:marBottom w:val="0"/>
      <w:divBdr>
        <w:top w:val="none" w:sz="0" w:space="0" w:color="auto"/>
        <w:left w:val="none" w:sz="0" w:space="0" w:color="auto"/>
        <w:bottom w:val="none" w:sz="0" w:space="0" w:color="auto"/>
        <w:right w:val="none" w:sz="0" w:space="0" w:color="auto"/>
      </w:divBdr>
    </w:div>
    <w:div w:id="1126044748">
      <w:bodyDiv w:val="1"/>
      <w:marLeft w:val="0"/>
      <w:marRight w:val="0"/>
      <w:marTop w:val="0"/>
      <w:marBottom w:val="0"/>
      <w:divBdr>
        <w:top w:val="none" w:sz="0" w:space="0" w:color="auto"/>
        <w:left w:val="none" w:sz="0" w:space="0" w:color="auto"/>
        <w:bottom w:val="none" w:sz="0" w:space="0" w:color="auto"/>
        <w:right w:val="none" w:sz="0" w:space="0" w:color="auto"/>
      </w:divBdr>
    </w:div>
    <w:div w:id="1168399482">
      <w:bodyDiv w:val="1"/>
      <w:marLeft w:val="0"/>
      <w:marRight w:val="0"/>
      <w:marTop w:val="0"/>
      <w:marBottom w:val="0"/>
      <w:divBdr>
        <w:top w:val="none" w:sz="0" w:space="0" w:color="auto"/>
        <w:left w:val="none" w:sz="0" w:space="0" w:color="auto"/>
        <w:bottom w:val="none" w:sz="0" w:space="0" w:color="auto"/>
        <w:right w:val="none" w:sz="0" w:space="0" w:color="auto"/>
      </w:divBdr>
    </w:div>
    <w:div w:id="1174565985">
      <w:bodyDiv w:val="1"/>
      <w:marLeft w:val="0"/>
      <w:marRight w:val="0"/>
      <w:marTop w:val="0"/>
      <w:marBottom w:val="0"/>
      <w:divBdr>
        <w:top w:val="none" w:sz="0" w:space="0" w:color="auto"/>
        <w:left w:val="none" w:sz="0" w:space="0" w:color="auto"/>
        <w:bottom w:val="none" w:sz="0" w:space="0" w:color="auto"/>
        <w:right w:val="none" w:sz="0" w:space="0" w:color="auto"/>
      </w:divBdr>
    </w:div>
    <w:div w:id="1206799455">
      <w:bodyDiv w:val="1"/>
      <w:marLeft w:val="0"/>
      <w:marRight w:val="0"/>
      <w:marTop w:val="0"/>
      <w:marBottom w:val="0"/>
      <w:divBdr>
        <w:top w:val="none" w:sz="0" w:space="0" w:color="auto"/>
        <w:left w:val="none" w:sz="0" w:space="0" w:color="auto"/>
        <w:bottom w:val="none" w:sz="0" w:space="0" w:color="auto"/>
        <w:right w:val="none" w:sz="0" w:space="0" w:color="auto"/>
      </w:divBdr>
    </w:div>
    <w:div w:id="1210724489">
      <w:bodyDiv w:val="1"/>
      <w:marLeft w:val="0"/>
      <w:marRight w:val="0"/>
      <w:marTop w:val="0"/>
      <w:marBottom w:val="0"/>
      <w:divBdr>
        <w:top w:val="none" w:sz="0" w:space="0" w:color="auto"/>
        <w:left w:val="none" w:sz="0" w:space="0" w:color="auto"/>
        <w:bottom w:val="none" w:sz="0" w:space="0" w:color="auto"/>
        <w:right w:val="none" w:sz="0" w:space="0" w:color="auto"/>
      </w:divBdr>
    </w:div>
    <w:div w:id="1218787553">
      <w:bodyDiv w:val="1"/>
      <w:marLeft w:val="0"/>
      <w:marRight w:val="0"/>
      <w:marTop w:val="0"/>
      <w:marBottom w:val="0"/>
      <w:divBdr>
        <w:top w:val="none" w:sz="0" w:space="0" w:color="auto"/>
        <w:left w:val="none" w:sz="0" w:space="0" w:color="auto"/>
        <w:bottom w:val="none" w:sz="0" w:space="0" w:color="auto"/>
        <w:right w:val="none" w:sz="0" w:space="0" w:color="auto"/>
      </w:divBdr>
    </w:div>
    <w:div w:id="1222060309">
      <w:bodyDiv w:val="1"/>
      <w:marLeft w:val="0"/>
      <w:marRight w:val="0"/>
      <w:marTop w:val="0"/>
      <w:marBottom w:val="0"/>
      <w:divBdr>
        <w:top w:val="none" w:sz="0" w:space="0" w:color="auto"/>
        <w:left w:val="none" w:sz="0" w:space="0" w:color="auto"/>
        <w:bottom w:val="none" w:sz="0" w:space="0" w:color="auto"/>
        <w:right w:val="none" w:sz="0" w:space="0" w:color="auto"/>
      </w:divBdr>
    </w:div>
    <w:div w:id="1233544530">
      <w:bodyDiv w:val="1"/>
      <w:marLeft w:val="0"/>
      <w:marRight w:val="0"/>
      <w:marTop w:val="0"/>
      <w:marBottom w:val="0"/>
      <w:divBdr>
        <w:top w:val="none" w:sz="0" w:space="0" w:color="auto"/>
        <w:left w:val="none" w:sz="0" w:space="0" w:color="auto"/>
        <w:bottom w:val="none" w:sz="0" w:space="0" w:color="auto"/>
        <w:right w:val="none" w:sz="0" w:space="0" w:color="auto"/>
      </w:divBdr>
    </w:div>
    <w:div w:id="1242064106">
      <w:bodyDiv w:val="1"/>
      <w:marLeft w:val="0"/>
      <w:marRight w:val="0"/>
      <w:marTop w:val="0"/>
      <w:marBottom w:val="0"/>
      <w:divBdr>
        <w:top w:val="none" w:sz="0" w:space="0" w:color="auto"/>
        <w:left w:val="none" w:sz="0" w:space="0" w:color="auto"/>
        <w:bottom w:val="none" w:sz="0" w:space="0" w:color="auto"/>
        <w:right w:val="none" w:sz="0" w:space="0" w:color="auto"/>
      </w:divBdr>
    </w:div>
    <w:div w:id="1251887007">
      <w:bodyDiv w:val="1"/>
      <w:marLeft w:val="0"/>
      <w:marRight w:val="0"/>
      <w:marTop w:val="0"/>
      <w:marBottom w:val="0"/>
      <w:divBdr>
        <w:top w:val="none" w:sz="0" w:space="0" w:color="auto"/>
        <w:left w:val="none" w:sz="0" w:space="0" w:color="auto"/>
        <w:bottom w:val="none" w:sz="0" w:space="0" w:color="auto"/>
        <w:right w:val="none" w:sz="0" w:space="0" w:color="auto"/>
      </w:divBdr>
    </w:div>
    <w:div w:id="1265772083">
      <w:bodyDiv w:val="1"/>
      <w:marLeft w:val="0"/>
      <w:marRight w:val="0"/>
      <w:marTop w:val="0"/>
      <w:marBottom w:val="0"/>
      <w:divBdr>
        <w:top w:val="none" w:sz="0" w:space="0" w:color="auto"/>
        <w:left w:val="none" w:sz="0" w:space="0" w:color="auto"/>
        <w:bottom w:val="none" w:sz="0" w:space="0" w:color="auto"/>
        <w:right w:val="none" w:sz="0" w:space="0" w:color="auto"/>
      </w:divBdr>
    </w:div>
    <w:div w:id="1268393909">
      <w:bodyDiv w:val="1"/>
      <w:marLeft w:val="0"/>
      <w:marRight w:val="0"/>
      <w:marTop w:val="0"/>
      <w:marBottom w:val="0"/>
      <w:divBdr>
        <w:top w:val="none" w:sz="0" w:space="0" w:color="auto"/>
        <w:left w:val="none" w:sz="0" w:space="0" w:color="auto"/>
        <w:bottom w:val="none" w:sz="0" w:space="0" w:color="auto"/>
        <w:right w:val="none" w:sz="0" w:space="0" w:color="auto"/>
      </w:divBdr>
    </w:div>
    <w:div w:id="1287858831">
      <w:bodyDiv w:val="1"/>
      <w:marLeft w:val="0"/>
      <w:marRight w:val="0"/>
      <w:marTop w:val="0"/>
      <w:marBottom w:val="0"/>
      <w:divBdr>
        <w:top w:val="none" w:sz="0" w:space="0" w:color="auto"/>
        <w:left w:val="none" w:sz="0" w:space="0" w:color="auto"/>
        <w:bottom w:val="none" w:sz="0" w:space="0" w:color="auto"/>
        <w:right w:val="none" w:sz="0" w:space="0" w:color="auto"/>
      </w:divBdr>
    </w:div>
    <w:div w:id="1331835084">
      <w:bodyDiv w:val="1"/>
      <w:marLeft w:val="0"/>
      <w:marRight w:val="0"/>
      <w:marTop w:val="0"/>
      <w:marBottom w:val="0"/>
      <w:divBdr>
        <w:top w:val="none" w:sz="0" w:space="0" w:color="auto"/>
        <w:left w:val="none" w:sz="0" w:space="0" w:color="auto"/>
        <w:bottom w:val="none" w:sz="0" w:space="0" w:color="auto"/>
        <w:right w:val="none" w:sz="0" w:space="0" w:color="auto"/>
      </w:divBdr>
    </w:div>
    <w:div w:id="1373963713">
      <w:bodyDiv w:val="1"/>
      <w:marLeft w:val="0"/>
      <w:marRight w:val="0"/>
      <w:marTop w:val="0"/>
      <w:marBottom w:val="0"/>
      <w:divBdr>
        <w:top w:val="none" w:sz="0" w:space="0" w:color="auto"/>
        <w:left w:val="none" w:sz="0" w:space="0" w:color="auto"/>
        <w:bottom w:val="none" w:sz="0" w:space="0" w:color="auto"/>
        <w:right w:val="none" w:sz="0" w:space="0" w:color="auto"/>
      </w:divBdr>
    </w:div>
    <w:div w:id="1377923887">
      <w:bodyDiv w:val="1"/>
      <w:marLeft w:val="0"/>
      <w:marRight w:val="0"/>
      <w:marTop w:val="0"/>
      <w:marBottom w:val="0"/>
      <w:divBdr>
        <w:top w:val="none" w:sz="0" w:space="0" w:color="auto"/>
        <w:left w:val="none" w:sz="0" w:space="0" w:color="auto"/>
        <w:bottom w:val="none" w:sz="0" w:space="0" w:color="auto"/>
        <w:right w:val="none" w:sz="0" w:space="0" w:color="auto"/>
      </w:divBdr>
    </w:div>
    <w:div w:id="1379234607">
      <w:bodyDiv w:val="1"/>
      <w:marLeft w:val="0"/>
      <w:marRight w:val="0"/>
      <w:marTop w:val="0"/>
      <w:marBottom w:val="0"/>
      <w:divBdr>
        <w:top w:val="none" w:sz="0" w:space="0" w:color="auto"/>
        <w:left w:val="none" w:sz="0" w:space="0" w:color="auto"/>
        <w:bottom w:val="none" w:sz="0" w:space="0" w:color="auto"/>
        <w:right w:val="none" w:sz="0" w:space="0" w:color="auto"/>
      </w:divBdr>
    </w:div>
    <w:div w:id="1390617129">
      <w:bodyDiv w:val="1"/>
      <w:marLeft w:val="0"/>
      <w:marRight w:val="0"/>
      <w:marTop w:val="0"/>
      <w:marBottom w:val="0"/>
      <w:divBdr>
        <w:top w:val="none" w:sz="0" w:space="0" w:color="auto"/>
        <w:left w:val="none" w:sz="0" w:space="0" w:color="auto"/>
        <w:bottom w:val="none" w:sz="0" w:space="0" w:color="auto"/>
        <w:right w:val="none" w:sz="0" w:space="0" w:color="auto"/>
      </w:divBdr>
    </w:div>
    <w:div w:id="1426875598">
      <w:bodyDiv w:val="1"/>
      <w:marLeft w:val="0"/>
      <w:marRight w:val="0"/>
      <w:marTop w:val="0"/>
      <w:marBottom w:val="0"/>
      <w:divBdr>
        <w:top w:val="none" w:sz="0" w:space="0" w:color="auto"/>
        <w:left w:val="none" w:sz="0" w:space="0" w:color="auto"/>
        <w:bottom w:val="none" w:sz="0" w:space="0" w:color="auto"/>
        <w:right w:val="none" w:sz="0" w:space="0" w:color="auto"/>
      </w:divBdr>
    </w:div>
    <w:div w:id="1477331408">
      <w:bodyDiv w:val="1"/>
      <w:marLeft w:val="0"/>
      <w:marRight w:val="0"/>
      <w:marTop w:val="0"/>
      <w:marBottom w:val="0"/>
      <w:divBdr>
        <w:top w:val="none" w:sz="0" w:space="0" w:color="auto"/>
        <w:left w:val="none" w:sz="0" w:space="0" w:color="auto"/>
        <w:bottom w:val="none" w:sz="0" w:space="0" w:color="auto"/>
        <w:right w:val="none" w:sz="0" w:space="0" w:color="auto"/>
      </w:divBdr>
    </w:div>
    <w:div w:id="1489858526">
      <w:bodyDiv w:val="1"/>
      <w:marLeft w:val="0"/>
      <w:marRight w:val="0"/>
      <w:marTop w:val="0"/>
      <w:marBottom w:val="0"/>
      <w:divBdr>
        <w:top w:val="none" w:sz="0" w:space="0" w:color="auto"/>
        <w:left w:val="none" w:sz="0" w:space="0" w:color="auto"/>
        <w:bottom w:val="none" w:sz="0" w:space="0" w:color="auto"/>
        <w:right w:val="none" w:sz="0" w:space="0" w:color="auto"/>
      </w:divBdr>
    </w:div>
    <w:div w:id="1539393563">
      <w:bodyDiv w:val="1"/>
      <w:marLeft w:val="0"/>
      <w:marRight w:val="0"/>
      <w:marTop w:val="0"/>
      <w:marBottom w:val="0"/>
      <w:divBdr>
        <w:top w:val="none" w:sz="0" w:space="0" w:color="auto"/>
        <w:left w:val="none" w:sz="0" w:space="0" w:color="auto"/>
        <w:bottom w:val="none" w:sz="0" w:space="0" w:color="auto"/>
        <w:right w:val="none" w:sz="0" w:space="0" w:color="auto"/>
      </w:divBdr>
    </w:div>
    <w:div w:id="1564830280">
      <w:bodyDiv w:val="1"/>
      <w:marLeft w:val="0"/>
      <w:marRight w:val="0"/>
      <w:marTop w:val="0"/>
      <w:marBottom w:val="0"/>
      <w:divBdr>
        <w:top w:val="none" w:sz="0" w:space="0" w:color="auto"/>
        <w:left w:val="none" w:sz="0" w:space="0" w:color="auto"/>
        <w:bottom w:val="none" w:sz="0" w:space="0" w:color="auto"/>
        <w:right w:val="none" w:sz="0" w:space="0" w:color="auto"/>
      </w:divBdr>
    </w:div>
    <w:div w:id="1584800816">
      <w:bodyDiv w:val="1"/>
      <w:marLeft w:val="0"/>
      <w:marRight w:val="0"/>
      <w:marTop w:val="0"/>
      <w:marBottom w:val="0"/>
      <w:divBdr>
        <w:top w:val="none" w:sz="0" w:space="0" w:color="auto"/>
        <w:left w:val="none" w:sz="0" w:space="0" w:color="auto"/>
        <w:bottom w:val="none" w:sz="0" w:space="0" w:color="auto"/>
        <w:right w:val="none" w:sz="0" w:space="0" w:color="auto"/>
      </w:divBdr>
    </w:div>
    <w:div w:id="1707637845">
      <w:bodyDiv w:val="1"/>
      <w:marLeft w:val="0"/>
      <w:marRight w:val="0"/>
      <w:marTop w:val="0"/>
      <w:marBottom w:val="0"/>
      <w:divBdr>
        <w:top w:val="none" w:sz="0" w:space="0" w:color="auto"/>
        <w:left w:val="none" w:sz="0" w:space="0" w:color="auto"/>
        <w:bottom w:val="none" w:sz="0" w:space="0" w:color="auto"/>
        <w:right w:val="none" w:sz="0" w:space="0" w:color="auto"/>
      </w:divBdr>
    </w:div>
    <w:div w:id="1729301258">
      <w:bodyDiv w:val="1"/>
      <w:marLeft w:val="0"/>
      <w:marRight w:val="0"/>
      <w:marTop w:val="0"/>
      <w:marBottom w:val="0"/>
      <w:divBdr>
        <w:top w:val="none" w:sz="0" w:space="0" w:color="auto"/>
        <w:left w:val="none" w:sz="0" w:space="0" w:color="auto"/>
        <w:bottom w:val="none" w:sz="0" w:space="0" w:color="auto"/>
        <w:right w:val="none" w:sz="0" w:space="0" w:color="auto"/>
      </w:divBdr>
    </w:div>
    <w:div w:id="1770469778">
      <w:bodyDiv w:val="1"/>
      <w:marLeft w:val="0"/>
      <w:marRight w:val="0"/>
      <w:marTop w:val="0"/>
      <w:marBottom w:val="0"/>
      <w:divBdr>
        <w:top w:val="none" w:sz="0" w:space="0" w:color="auto"/>
        <w:left w:val="none" w:sz="0" w:space="0" w:color="auto"/>
        <w:bottom w:val="none" w:sz="0" w:space="0" w:color="auto"/>
        <w:right w:val="none" w:sz="0" w:space="0" w:color="auto"/>
      </w:divBdr>
    </w:div>
    <w:div w:id="1834832791">
      <w:bodyDiv w:val="1"/>
      <w:marLeft w:val="0"/>
      <w:marRight w:val="0"/>
      <w:marTop w:val="0"/>
      <w:marBottom w:val="0"/>
      <w:divBdr>
        <w:top w:val="none" w:sz="0" w:space="0" w:color="auto"/>
        <w:left w:val="none" w:sz="0" w:space="0" w:color="auto"/>
        <w:bottom w:val="none" w:sz="0" w:space="0" w:color="auto"/>
        <w:right w:val="none" w:sz="0" w:space="0" w:color="auto"/>
      </w:divBdr>
    </w:div>
    <w:div w:id="1835100427">
      <w:bodyDiv w:val="1"/>
      <w:marLeft w:val="0"/>
      <w:marRight w:val="0"/>
      <w:marTop w:val="0"/>
      <w:marBottom w:val="0"/>
      <w:divBdr>
        <w:top w:val="none" w:sz="0" w:space="0" w:color="auto"/>
        <w:left w:val="none" w:sz="0" w:space="0" w:color="auto"/>
        <w:bottom w:val="none" w:sz="0" w:space="0" w:color="auto"/>
        <w:right w:val="none" w:sz="0" w:space="0" w:color="auto"/>
      </w:divBdr>
    </w:div>
    <w:div w:id="1882984136">
      <w:bodyDiv w:val="1"/>
      <w:marLeft w:val="0"/>
      <w:marRight w:val="0"/>
      <w:marTop w:val="0"/>
      <w:marBottom w:val="0"/>
      <w:divBdr>
        <w:top w:val="none" w:sz="0" w:space="0" w:color="auto"/>
        <w:left w:val="none" w:sz="0" w:space="0" w:color="auto"/>
        <w:bottom w:val="none" w:sz="0" w:space="0" w:color="auto"/>
        <w:right w:val="none" w:sz="0" w:space="0" w:color="auto"/>
      </w:divBdr>
    </w:div>
    <w:div w:id="1951618868">
      <w:bodyDiv w:val="1"/>
      <w:marLeft w:val="0"/>
      <w:marRight w:val="0"/>
      <w:marTop w:val="0"/>
      <w:marBottom w:val="0"/>
      <w:divBdr>
        <w:top w:val="none" w:sz="0" w:space="0" w:color="auto"/>
        <w:left w:val="none" w:sz="0" w:space="0" w:color="auto"/>
        <w:bottom w:val="none" w:sz="0" w:space="0" w:color="auto"/>
        <w:right w:val="none" w:sz="0" w:space="0" w:color="auto"/>
      </w:divBdr>
    </w:div>
    <w:div w:id="1956673954">
      <w:bodyDiv w:val="1"/>
      <w:marLeft w:val="0"/>
      <w:marRight w:val="0"/>
      <w:marTop w:val="0"/>
      <w:marBottom w:val="0"/>
      <w:divBdr>
        <w:top w:val="none" w:sz="0" w:space="0" w:color="auto"/>
        <w:left w:val="none" w:sz="0" w:space="0" w:color="auto"/>
        <w:bottom w:val="none" w:sz="0" w:space="0" w:color="auto"/>
        <w:right w:val="none" w:sz="0" w:space="0" w:color="auto"/>
      </w:divBdr>
    </w:div>
    <w:div w:id="1994724247">
      <w:bodyDiv w:val="1"/>
      <w:marLeft w:val="0"/>
      <w:marRight w:val="0"/>
      <w:marTop w:val="0"/>
      <w:marBottom w:val="0"/>
      <w:divBdr>
        <w:top w:val="none" w:sz="0" w:space="0" w:color="auto"/>
        <w:left w:val="none" w:sz="0" w:space="0" w:color="auto"/>
        <w:bottom w:val="none" w:sz="0" w:space="0" w:color="auto"/>
        <w:right w:val="none" w:sz="0" w:space="0" w:color="auto"/>
      </w:divBdr>
    </w:div>
    <w:div w:id="2009821647">
      <w:bodyDiv w:val="1"/>
      <w:marLeft w:val="0"/>
      <w:marRight w:val="0"/>
      <w:marTop w:val="0"/>
      <w:marBottom w:val="0"/>
      <w:divBdr>
        <w:top w:val="none" w:sz="0" w:space="0" w:color="auto"/>
        <w:left w:val="none" w:sz="0" w:space="0" w:color="auto"/>
        <w:bottom w:val="none" w:sz="0" w:space="0" w:color="auto"/>
        <w:right w:val="none" w:sz="0" w:space="0" w:color="auto"/>
      </w:divBdr>
    </w:div>
    <w:div w:id="2018534714">
      <w:bodyDiv w:val="1"/>
      <w:marLeft w:val="0"/>
      <w:marRight w:val="0"/>
      <w:marTop w:val="0"/>
      <w:marBottom w:val="0"/>
      <w:divBdr>
        <w:top w:val="none" w:sz="0" w:space="0" w:color="auto"/>
        <w:left w:val="none" w:sz="0" w:space="0" w:color="auto"/>
        <w:bottom w:val="none" w:sz="0" w:space="0" w:color="auto"/>
        <w:right w:val="none" w:sz="0" w:space="0" w:color="auto"/>
      </w:divBdr>
    </w:div>
    <w:div w:id="2019842322">
      <w:bodyDiv w:val="1"/>
      <w:marLeft w:val="0"/>
      <w:marRight w:val="0"/>
      <w:marTop w:val="0"/>
      <w:marBottom w:val="0"/>
      <w:divBdr>
        <w:top w:val="none" w:sz="0" w:space="0" w:color="auto"/>
        <w:left w:val="none" w:sz="0" w:space="0" w:color="auto"/>
        <w:bottom w:val="none" w:sz="0" w:space="0" w:color="auto"/>
        <w:right w:val="none" w:sz="0" w:space="0" w:color="auto"/>
      </w:divBdr>
    </w:div>
    <w:div w:id="2085370646">
      <w:bodyDiv w:val="1"/>
      <w:marLeft w:val="0"/>
      <w:marRight w:val="0"/>
      <w:marTop w:val="0"/>
      <w:marBottom w:val="0"/>
      <w:divBdr>
        <w:top w:val="none" w:sz="0" w:space="0" w:color="auto"/>
        <w:left w:val="none" w:sz="0" w:space="0" w:color="auto"/>
        <w:bottom w:val="none" w:sz="0" w:space="0" w:color="auto"/>
        <w:right w:val="none" w:sz="0" w:space="0" w:color="auto"/>
      </w:divBdr>
    </w:div>
    <w:div w:id="2098404472">
      <w:bodyDiv w:val="1"/>
      <w:marLeft w:val="0"/>
      <w:marRight w:val="0"/>
      <w:marTop w:val="0"/>
      <w:marBottom w:val="0"/>
      <w:divBdr>
        <w:top w:val="none" w:sz="0" w:space="0" w:color="auto"/>
        <w:left w:val="none" w:sz="0" w:space="0" w:color="auto"/>
        <w:bottom w:val="none" w:sz="0" w:space="0" w:color="auto"/>
        <w:right w:val="none" w:sz="0" w:space="0" w:color="auto"/>
      </w:divBdr>
    </w:div>
    <w:div w:id="2111587611">
      <w:bodyDiv w:val="1"/>
      <w:marLeft w:val="0"/>
      <w:marRight w:val="0"/>
      <w:marTop w:val="0"/>
      <w:marBottom w:val="0"/>
      <w:divBdr>
        <w:top w:val="none" w:sz="0" w:space="0" w:color="auto"/>
        <w:left w:val="none" w:sz="0" w:space="0" w:color="auto"/>
        <w:bottom w:val="none" w:sz="0" w:space="0" w:color="auto"/>
        <w:right w:val="none" w:sz="0" w:space="0" w:color="auto"/>
      </w:divBdr>
    </w:div>
    <w:div w:id="2121992791">
      <w:bodyDiv w:val="1"/>
      <w:marLeft w:val="0"/>
      <w:marRight w:val="0"/>
      <w:marTop w:val="0"/>
      <w:marBottom w:val="0"/>
      <w:divBdr>
        <w:top w:val="none" w:sz="0" w:space="0" w:color="auto"/>
        <w:left w:val="none" w:sz="0" w:space="0" w:color="auto"/>
        <w:bottom w:val="none" w:sz="0" w:space="0" w:color="auto"/>
        <w:right w:val="none" w:sz="0" w:space="0" w:color="auto"/>
      </w:divBdr>
    </w:div>
    <w:div w:id="212788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0F428-2615-4CB1-8EAE-60B56FB94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3</Pages>
  <Words>592</Words>
  <Characters>3379</Characters>
  <Application>Microsoft Office Word</Application>
  <DocSecurity>0</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Siauliu plentas</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monikaj</dc:creator>
  <cp:keywords/>
  <cp:lastModifiedBy>Viešųjų pirkimų skyrius</cp:lastModifiedBy>
  <cp:revision>32</cp:revision>
  <cp:lastPrinted>2025-04-24T05:08:00Z</cp:lastPrinted>
  <dcterms:created xsi:type="dcterms:W3CDTF">2025-04-23T08:43:00Z</dcterms:created>
  <dcterms:modified xsi:type="dcterms:W3CDTF">2025-04-24T12:52:00Z</dcterms:modified>
</cp:coreProperties>
</file>