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rsidP="00E1539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6BA7FE13" w:rsidR="00027B83" w:rsidRDefault="00A25BFD" w:rsidP="00A25BFD">
            <w:pPr>
              <w:jc w:val="center"/>
              <w:rPr>
                <w:kern w:val="2"/>
                <w:szCs w:val="24"/>
              </w:rPr>
            </w:pPr>
            <w:r w:rsidRPr="00917FAD">
              <w:rPr>
                <w:b/>
                <w:szCs w:val="24"/>
              </w:rPr>
              <w:t xml:space="preserve">SOCIALINIŲ KORTELIŲ GAMINIMO, APTARNAVIMO IR MAISTO PRODUKTŲ BEI KITŲ PIRMO BŪTINUMO PREKIŲ PARDAVIMO PASLAUGŲ </w:t>
            </w:r>
            <w:r w:rsidRPr="00917FAD">
              <w:rPr>
                <w:b/>
              </w:rPr>
              <w:t>VIEŠOJO PIRKIMO–PARDAVIMO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E1539B" w14:paraId="04D436D4" w14:textId="77777777">
        <w:tc>
          <w:tcPr>
            <w:tcW w:w="2808" w:type="dxa"/>
            <w:vMerge w:val="restart"/>
          </w:tcPr>
          <w:p w14:paraId="0ECE2B8D" w14:textId="77777777" w:rsidR="00E1539B" w:rsidRDefault="00E1539B" w:rsidP="00E1539B">
            <w:pPr>
              <w:jc w:val="center"/>
              <w:rPr>
                <w:b/>
                <w:kern w:val="2"/>
                <w:szCs w:val="24"/>
              </w:rPr>
            </w:pPr>
          </w:p>
          <w:p w14:paraId="16696CF5" w14:textId="77777777" w:rsidR="00E1539B" w:rsidRDefault="00E1539B" w:rsidP="00E1539B">
            <w:pPr>
              <w:jc w:val="center"/>
              <w:rPr>
                <w:b/>
                <w:kern w:val="2"/>
                <w:szCs w:val="24"/>
              </w:rPr>
            </w:pPr>
          </w:p>
          <w:p w14:paraId="6585B756" w14:textId="77777777" w:rsidR="00E1539B" w:rsidRDefault="00E1539B" w:rsidP="00E1539B">
            <w:pPr>
              <w:jc w:val="center"/>
              <w:rPr>
                <w:b/>
                <w:kern w:val="2"/>
                <w:szCs w:val="24"/>
              </w:rPr>
            </w:pPr>
          </w:p>
          <w:p w14:paraId="55D75142" w14:textId="77777777" w:rsidR="00E1539B" w:rsidRDefault="00E1539B" w:rsidP="00E1539B">
            <w:pPr>
              <w:rPr>
                <w:b/>
                <w:kern w:val="2"/>
                <w:szCs w:val="24"/>
              </w:rPr>
            </w:pPr>
          </w:p>
          <w:p w14:paraId="405523D9" w14:textId="77777777" w:rsidR="00E1539B" w:rsidRDefault="00E1539B" w:rsidP="00E1539B">
            <w:pPr>
              <w:rPr>
                <w:b/>
                <w:kern w:val="2"/>
                <w:szCs w:val="24"/>
              </w:rPr>
            </w:pPr>
            <w:r>
              <w:rPr>
                <w:b/>
                <w:kern w:val="2"/>
                <w:szCs w:val="24"/>
              </w:rPr>
              <w:t>1.1. Pirkėjas</w:t>
            </w:r>
          </w:p>
        </w:tc>
        <w:tc>
          <w:tcPr>
            <w:tcW w:w="3240" w:type="dxa"/>
          </w:tcPr>
          <w:p w14:paraId="1D4D11A1" w14:textId="77777777" w:rsidR="00E1539B" w:rsidRDefault="00E1539B" w:rsidP="00E1539B">
            <w:pPr>
              <w:rPr>
                <w:kern w:val="2"/>
                <w:szCs w:val="24"/>
              </w:rPr>
            </w:pPr>
            <w:r>
              <w:rPr>
                <w:kern w:val="2"/>
                <w:szCs w:val="24"/>
              </w:rPr>
              <w:t>1.1.1. Pavadinimas</w:t>
            </w:r>
          </w:p>
        </w:tc>
        <w:tc>
          <w:tcPr>
            <w:tcW w:w="3510" w:type="dxa"/>
          </w:tcPr>
          <w:p w14:paraId="5F67DE65" w14:textId="77777777" w:rsidR="00E1539B" w:rsidRPr="00476D12" w:rsidRDefault="00E1539B" w:rsidP="00903C9F">
            <w:pPr>
              <w:snapToGrid w:val="0"/>
              <w:jc w:val="center"/>
              <w:rPr>
                <w:rFonts w:eastAsia="Lucida Sans Unicode"/>
                <w:b/>
                <w:lang w:eastAsia="lt-LT"/>
              </w:rPr>
            </w:pPr>
            <w:r w:rsidRPr="00476D12">
              <w:rPr>
                <w:rFonts w:eastAsia="Lucida Sans Unicode"/>
                <w:b/>
                <w:lang w:eastAsia="lt-LT"/>
              </w:rPr>
              <w:t>Kupiškio rajono savivaldybės administracija</w:t>
            </w:r>
          </w:p>
          <w:p w14:paraId="30AA0024" w14:textId="77777777" w:rsidR="00E1539B" w:rsidRDefault="00E1539B" w:rsidP="00903C9F">
            <w:pPr>
              <w:jc w:val="center"/>
              <w:rPr>
                <w:kern w:val="2"/>
                <w:szCs w:val="24"/>
              </w:rPr>
            </w:pPr>
          </w:p>
        </w:tc>
      </w:tr>
      <w:tr w:rsidR="00E1539B" w14:paraId="05F15DB5" w14:textId="77777777">
        <w:tc>
          <w:tcPr>
            <w:tcW w:w="2808" w:type="dxa"/>
            <w:vMerge/>
          </w:tcPr>
          <w:p w14:paraId="5C481D02" w14:textId="77777777" w:rsidR="00E1539B" w:rsidRDefault="00E1539B" w:rsidP="00E1539B">
            <w:pPr>
              <w:rPr>
                <w:kern w:val="2"/>
                <w:szCs w:val="24"/>
              </w:rPr>
            </w:pPr>
          </w:p>
        </w:tc>
        <w:tc>
          <w:tcPr>
            <w:tcW w:w="3240" w:type="dxa"/>
          </w:tcPr>
          <w:p w14:paraId="558DC631" w14:textId="77777777" w:rsidR="00E1539B" w:rsidRDefault="00E1539B" w:rsidP="00E1539B">
            <w:pPr>
              <w:rPr>
                <w:kern w:val="2"/>
                <w:szCs w:val="24"/>
              </w:rPr>
            </w:pPr>
            <w:r>
              <w:rPr>
                <w:kern w:val="2"/>
                <w:szCs w:val="24"/>
              </w:rPr>
              <w:t>1.1.2. Juridinio asmens kodas</w:t>
            </w:r>
          </w:p>
        </w:tc>
        <w:tc>
          <w:tcPr>
            <w:tcW w:w="3510" w:type="dxa"/>
          </w:tcPr>
          <w:p w14:paraId="3AF9384B" w14:textId="2ECBC18D" w:rsidR="00E1539B" w:rsidRDefault="00E1539B" w:rsidP="00E1539B">
            <w:pPr>
              <w:jc w:val="center"/>
              <w:rPr>
                <w:kern w:val="2"/>
                <w:szCs w:val="24"/>
              </w:rPr>
            </w:pPr>
            <w:r w:rsidRPr="00476D12">
              <w:rPr>
                <w:rFonts w:eastAsia="Lucida Sans Unicode"/>
                <w:bCs/>
                <w:lang w:eastAsia="lt-LT"/>
              </w:rPr>
              <w:t>188774975</w:t>
            </w:r>
          </w:p>
        </w:tc>
      </w:tr>
      <w:tr w:rsidR="00E1539B" w14:paraId="1A1EAC0E" w14:textId="77777777">
        <w:tc>
          <w:tcPr>
            <w:tcW w:w="2808" w:type="dxa"/>
            <w:vMerge/>
          </w:tcPr>
          <w:p w14:paraId="17A48EAC" w14:textId="77777777" w:rsidR="00E1539B" w:rsidRDefault="00E1539B" w:rsidP="00E1539B">
            <w:pPr>
              <w:rPr>
                <w:kern w:val="2"/>
                <w:szCs w:val="24"/>
              </w:rPr>
            </w:pPr>
          </w:p>
        </w:tc>
        <w:tc>
          <w:tcPr>
            <w:tcW w:w="3240" w:type="dxa"/>
          </w:tcPr>
          <w:p w14:paraId="1F020C84" w14:textId="77777777" w:rsidR="00E1539B" w:rsidRDefault="00E1539B" w:rsidP="00E1539B">
            <w:pPr>
              <w:rPr>
                <w:kern w:val="2"/>
                <w:szCs w:val="24"/>
              </w:rPr>
            </w:pPr>
            <w:r>
              <w:rPr>
                <w:kern w:val="2"/>
                <w:szCs w:val="24"/>
              </w:rPr>
              <w:t>1.1.3. Adresas</w:t>
            </w:r>
          </w:p>
        </w:tc>
        <w:tc>
          <w:tcPr>
            <w:tcW w:w="3510" w:type="dxa"/>
          </w:tcPr>
          <w:p w14:paraId="2CA6E7FD" w14:textId="59CD1789" w:rsidR="00E1539B" w:rsidRDefault="00E1539B" w:rsidP="00E1539B">
            <w:pPr>
              <w:jc w:val="center"/>
              <w:rPr>
                <w:kern w:val="2"/>
                <w:szCs w:val="24"/>
              </w:rPr>
            </w:pPr>
            <w:r w:rsidRPr="00476D12">
              <w:rPr>
                <w:rFonts w:eastAsia="Lucida Sans Unicode"/>
                <w:bCs/>
                <w:lang w:eastAsia="lt-LT"/>
              </w:rPr>
              <w:t>Vytauto g. 2, LT-40115 Kupiškis</w:t>
            </w:r>
          </w:p>
        </w:tc>
      </w:tr>
      <w:tr w:rsidR="00E1539B" w14:paraId="1511F02B" w14:textId="77777777">
        <w:tc>
          <w:tcPr>
            <w:tcW w:w="2808" w:type="dxa"/>
            <w:vMerge/>
          </w:tcPr>
          <w:p w14:paraId="25BB5214" w14:textId="77777777" w:rsidR="00E1539B" w:rsidRDefault="00E1539B" w:rsidP="00E1539B">
            <w:pPr>
              <w:rPr>
                <w:kern w:val="2"/>
                <w:szCs w:val="24"/>
              </w:rPr>
            </w:pPr>
          </w:p>
        </w:tc>
        <w:tc>
          <w:tcPr>
            <w:tcW w:w="3240" w:type="dxa"/>
          </w:tcPr>
          <w:p w14:paraId="1E489D90" w14:textId="77777777" w:rsidR="00E1539B" w:rsidRDefault="00E1539B" w:rsidP="00E1539B">
            <w:pPr>
              <w:rPr>
                <w:kern w:val="2"/>
                <w:szCs w:val="24"/>
              </w:rPr>
            </w:pPr>
            <w:r>
              <w:rPr>
                <w:kern w:val="2"/>
                <w:szCs w:val="24"/>
              </w:rPr>
              <w:t>1.1.4. PVM mokėtojo kodas</w:t>
            </w:r>
          </w:p>
        </w:tc>
        <w:tc>
          <w:tcPr>
            <w:tcW w:w="3510" w:type="dxa"/>
          </w:tcPr>
          <w:p w14:paraId="62D15E0C" w14:textId="2C0CD064" w:rsidR="00E1539B" w:rsidRDefault="00E1539B" w:rsidP="00E1539B">
            <w:pPr>
              <w:jc w:val="center"/>
              <w:rPr>
                <w:kern w:val="2"/>
                <w:szCs w:val="24"/>
              </w:rPr>
            </w:pPr>
            <w:r>
              <w:rPr>
                <w:kern w:val="2"/>
                <w:szCs w:val="24"/>
              </w:rPr>
              <w:t>-</w:t>
            </w:r>
          </w:p>
        </w:tc>
      </w:tr>
      <w:tr w:rsidR="00E1539B" w14:paraId="527B3A53" w14:textId="77777777">
        <w:tc>
          <w:tcPr>
            <w:tcW w:w="2808" w:type="dxa"/>
            <w:vMerge/>
          </w:tcPr>
          <w:p w14:paraId="6C37541F" w14:textId="77777777" w:rsidR="00E1539B" w:rsidRDefault="00E1539B" w:rsidP="00E1539B">
            <w:pPr>
              <w:rPr>
                <w:kern w:val="2"/>
                <w:szCs w:val="24"/>
              </w:rPr>
            </w:pPr>
          </w:p>
        </w:tc>
        <w:tc>
          <w:tcPr>
            <w:tcW w:w="3240" w:type="dxa"/>
          </w:tcPr>
          <w:p w14:paraId="21A31370" w14:textId="77777777" w:rsidR="00E1539B" w:rsidRDefault="00E1539B" w:rsidP="00E1539B">
            <w:pPr>
              <w:rPr>
                <w:kern w:val="2"/>
                <w:szCs w:val="24"/>
              </w:rPr>
            </w:pPr>
            <w:r>
              <w:rPr>
                <w:kern w:val="2"/>
                <w:szCs w:val="24"/>
              </w:rPr>
              <w:t>1.1.5. Atsiskaitomoji sąskaita</w:t>
            </w:r>
          </w:p>
        </w:tc>
        <w:tc>
          <w:tcPr>
            <w:tcW w:w="3510" w:type="dxa"/>
          </w:tcPr>
          <w:p w14:paraId="082D7201" w14:textId="02A35C35" w:rsidR="00E1539B" w:rsidRDefault="00E1539B" w:rsidP="00E1539B">
            <w:pPr>
              <w:jc w:val="center"/>
              <w:rPr>
                <w:kern w:val="2"/>
                <w:szCs w:val="24"/>
              </w:rPr>
            </w:pPr>
            <w:r w:rsidRPr="00476D12">
              <w:rPr>
                <w:rFonts w:eastAsia="Lucida Sans Unicode"/>
                <w:bCs/>
                <w:lang w:eastAsia="lt-LT"/>
              </w:rPr>
              <w:t>LT38 4010 0434 0016 3105</w:t>
            </w:r>
          </w:p>
        </w:tc>
      </w:tr>
      <w:tr w:rsidR="00E1539B" w14:paraId="53D75A5D" w14:textId="77777777">
        <w:tc>
          <w:tcPr>
            <w:tcW w:w="2808" w:type="dxa"/>
            <w:vMerge/>
          </w:tcPr>
          <w:p w14:paraId="5C795133" w14:textId="77777777" w:rsidR="00E1539B" w:rsidRDefault="00E1539B" w:rsidP="00E1539B">
            <w:pPr>
              <w:rPr>
                <w:kern w:val="2"/>
                <w:szCs w:val="24"/>
              </w:rPr>
            </w:pPr>
          </w:p>
        </w:tc>
        <w:tc>
          <w:tcPr>
            <w:tcW w:w="3240" w:type="dxa"/>
          </w:tcPr>
          <w:p w14:paraId="352D0392" w14:textId="77777777" w:rsidR="00E1539B" w:rsidRDefault="00E1539B" w:rsidP="00E1539B">
            <w:pPr>
              <w:rPr>
                <w:kern w:val="2"/>
                <w:szCs w:val="24"/>
              </w:rPr>
            </w:pPr>
            <w:r>
              <w:rPr>
                <w:kern w:val="2"/>
                <w:szCs w:val="24"/>
              </w:rPr>
              <w:t>1.1.6. Bankas, banko kodas</w:t>
            </w:r>
          </w:p>
        </w:tc>
        <w:tc>
          <w:tcPr>
            <w:tcW w:w="3510" w:type="dxa"/>
          </w:tcPr>
          <w:p w14:paraId="1AEEBD0D" w14:textId="5015027E" w:rsidR="00E1539B" w:rsidRDefault="00E1539B" w:rsidP="00E1539B">
            <w:pPr>
              <w:jc w:val="center"/>
              <w:rPr>
                <w:kern w:val="2"/>
                <w:szCs w:val="24"/>
              </w:rPr>
            </w:pPr>
            <w:proofErr w:type="spellStart"/>
            <w:r w:rsidRPr="00476D12">
              <w:rPr>
                <w:rFonts w:eastAsia="Lucida Sans Unicode"/>
                <w:bCs/>
                <w:lang w:eastAsia="lt-LT"/>
              </w:rPr>
              <w:t>Luminor</w:t>
            </w:r>
            <w:proofErr w:type="spellEnd"/>
            <w:r w:rsidRPr="00476D12">
              <w:rPr>
                <w:rFonts w:eastAsia="Lucida Sans Unicode"/>
                <w:bCs/>
                <w:lang w:eastAsia="lt-LT"/>
              </w:rPr>
              <w:t xml:space="preserve"> Bank AS Lietuvos skyrius</w:t>
            </w:r>
            <w:r>
              <w:rPr>
                <w:rFonts w:eastAsia="Lucida Sans Unicode"/>
                <w:bCs/>
                <w:lang w:eastAsia="lt-LT"/>
              </w:rPr>
              <w:t xml:space="preserve">, </w:t>
            </w:r>
            <w:r w:rsidRPr="00476D12">
              <w:rPr>
                <w:rFonts w:eastAsia="Lucida Sans Unicode"/>
                <w:bCs/>
                <w:lang w:eastAsia="lt-LT"/>
              </w:rPr>
              <w:t>banko kodas 40100</w:t>
            </w:r>
          </w:p>
        </w:tc>
      </w:tr>
      <w:tr w:rsidR="00E1539B" w14:paraId="5776D650" w14:textId="77777777">
        <w:tc>
          <w:tcPr>
            <w:tcW w:w="2808" w:type="dxa"/>
            <w:vMerge/>
          </w:tcPr>
          <w:p w14:paraId="07B275EF" w14:textId="77777777" w:rsidR="00E1539B" w:rsidRDefault="00E1539B" w:rsidP="00E1539B">
            <w:pPr>
              <w:rPr>
                <w:kern w:val="2"/>
                <w:szCs w:val="24"/>
              </w:rPr>
            </w:pPr>
          </w:p>
        </w:tc>
        <w:tc>
          <w:tcPr>
            <w:tcW w:w="3240" w:type="dxa"/>
          </w:tcPr>
          <w:p w14:paraId="646304A0" w14:textId="77777777" w:rsidR="00E1539B" w:rsidRDefault="00E1539B" w:rsidP="00E1539B">
            <w:pPr>
              <w:rPr>
                <w:kern w:val="2"/>
                <w:szCs w:val="24"/>
              </w:rPr>
            </w:pPr>
            <w:r>
              <w:rPr>
                <w:kern w:val="2"/>
                <w:szCs w:val="24"/>
              </w:rPr>
              <w:t>1.1.7. Telefonas</w:t>
            </w:r>
          </w:p>
        </w:tc>
        <w:tc>
          <w:tcPr>
            <w:tcW w:w="3510" w:type="dxa"/>
          </w:tcPr>
          <w:p w14:paraId="45B54DCF" w14:textId="510D802E" w:rsidR="00E1539B" w:rsidRDefault="00E1539B" w:rsidP="00E1539B">
            <w:pPr>
              <w:jc w:val="center"/>
              <w:rPr>
                <w:kern w:val="2"/>
                <w:szCs w:val="24"/>
              </w:rPr>
            </w:pPr>
            <w:r>
              <w:rPr>
                <w:kern w:val="2"/>
                <w:szCs w:val="24"/>
              </w:rPr>
              <w:t>+370 459 35500</w:t>
            </w:r>
          </w:p>
        </w:tc>
      </w:tr>
      <w:tr w:rsidR="00E1539B" w14:paraId="37135B60" w14:textId="77777777">
        <w:tc>
          <w:tcPr>
            <w:tcW w:w="2808" w:type="dxa"/>
            <w:vMerge/>
          </w:tcPr>
          <w:p w14:paraId="0508AC48" w14:textId="77777777" w:rsidR="00E1539B" w:rsidRDefault="00E1539B" w:rsidP="00E1539B">
            <w:pPr>
              <w:rPr>
                <w:kern w:val="2"/>
                <w:szCs w:val="24"/>
              </w:rPr>
            </w:pPr>
          </w:p>
        </w:tc>
        <w:tc>
          <w:tcPr>
            <w:tcW w:w="3240" w:type="dxa"/>
          </w:tcPr>
          <w:p w14:paraId="38C60B3E" w14:textId="77777777" w:rsidR="00E1539B" w:rsidRDefault="00E1539B" w:rsidP="00E1539B">
            <w:pPr>
              <w:rPr>
                <w:kern w:val="2"/>
                <w:szCs w:val="24"/>
              </w:rPr>
            </w:pPr>
            <w:r>
              <w:rPr>
                <w:kern w:val="2"/>
                <w:szCs w:val="24"/>
              </w:rPr>
              <w:t>1.1.8. El. paštas</w:t>
            </w:r>
          </w:p>
        </w:tc>
        <w:tc>
          <w:tcPr>
            <w:tcW w:w="3510" w:type="dxa"/>
          </w:tcPr>
          <w:p w14:paraId="20AA0F22" w14:textId="0DFB3E7A" w:rsidR="00E1539B" w:rsidRDefault="00E1539B" w:rsidP="00E1539B">
            <w:pPr>
              <w:jc w:val="center"/>
              <w:rPr>
                <w:kern w:val="2"/>
                <w:szCs w:val="24"/>
              </w:rPr>
            </w:pPr>
            <w:hyperlink r:id="rId11" w:history="1">
              <w:r w:rsidRPr="009B56F8">
                <w:rPr>
                  <w:rStyle w:val="Hipersaitas"/>
                  <w:rFonts w:eastAsia="Lucida Sans Unicode"/>
                  <w:bCs/>
                  <w:lang w:eastAsia="lt-LT"/>
                </w:rPr>
                <w:t>savivaldybe@kupiskis.lt</w:t>
              </w:r>
            </w:hyperlink>
            <w:r>
              <w:rPr>
                <w:rFonts w:eastAsia="Lucida Sans Unicode"/>
                <w:bCs/>
                <w:lang w:eastAsia="lt-LT"/>
              </w:rPr>
              <w:t xml:space="preserve"> </w:t>
            </w:r>
          </w:p>
        </w:tc>
      </w:tr>
      <w:tr w:rsidR="00E1539B" w14:paraId="57382D2E" w14:textId="77777777">
        <w:tc>
          <w:tcPr>
            <w:tcW w:w="2808" w:type="dxa"/>
            <w:vMerge/>
          </w:tcPr>
          <w:p w14:paraId="7CA54B69" w14:textId="77777777" w:rsidR="00E1539B" w:rsidRDefault="00E1539B" w:rsidP="00E1539B">
            <w:pPr>
              <w:rPr>
                <w:kern w:val="2"/>
                <w:szCs w:val="24"/>
              </w:rPr>
            </w:pPr>
          </w:p>
        </w:tc>
        <w:tc>
          <w:tcPr>
            <w:tcW w:w="3240" w:type="dxa"/>
          </w:tcPr>
          <w:p w14:paraId="6C4AFDAB" w14:textId="77777777" w:rsidR="00E1539B" w:rsidRDefault="00E1539B" w:rsidP="00E1539B">
            <w:pPr>
              <w:rPr>
                <w:kern w:val="2"/>
                <w:szCs w:val="24"/>
              </w:rPr>
            </w:pPr>
            <w:r>
              <w:rPr>
                <w:kern w:val="2"/>
                <w:szCs w:val="24"/>
              </w:rPr>
              <w:t>1.1.9. Šalies atstovas</w:t>
            </w:r>
          </w:p>
        </w:tc>
        <w:tc>
          <w:tcPr>
            <w:tcW w:w="3510" w:type="dxa"/>
          </w:tcPr>
          <w:p w14:paraId="7A989905" w14:textId="77777777" w:rsidR="00E1539B" w:rsidRDefault="00E1539B" w:rsidP="00E1539B">
            <w:pPr>
              <w:jc w:val="center"/>
              <w:rPr>
                <w:kern w:val="2"/>
                <w:szCs w:val="24"/>
              </w:rPr>
            </w:pPr>
            <w:r>
              <w:rPr>
                <w:kern w:val="2"/>
                <w:szCs w:val="24"/>
              </w:rPr>
              <w:t>Administracijos direktorius</w:t>
            </w:r>
          </w:p>
          <w:p w14:paraId="13F27326" w14:textId="4B3358B1" w:rsidR="00E1539B" w:rsidRDefault="00E1539B" w:rsidP="00E1539B">
            <w:pPr>
              <w:jc w:val="center"/>
              <w:rPr>
                <w:kern w:val="2"/>
                <w:szCs w:val="24"/>
              </w:rPr>
            </w:pPr>
            <w:r>
              <w:rPr>
                <w:kern w:val="2"/>
                <w:szCs w:val="24"/>
              </w:rPr>
              <w:t xml:space="preserve">Arūnas </w:t>
            </w:r>
            <w:proofErr w:type="spellStart"/>
            <w:r>
              <w:rPr>
                <w:kern w:val="2"/>
                <w:szCs w:val="24"/>
              </w:rPr>
              <w:t>Valintėlis</w:t>
            </w:r>
            <w:proofErr w:type="spellEnd"/>
          </w:p>
        </w:tc>
      </w:tr>
      <w:tr w:rsidR="00E1539B" w14:paraId="2B8B85E9" w14:textId="77777777">
        <w:tc>
          <w:tcPr>
            <w:tcW w:w="2808" w:type="dxa"/>
            <w:vMerge/>
          </w:tcPr>
          <w:p w14:paraId="212A1647" w14:textId="77777777" w:rsidR="00E1539B" w:rsidRDefault="00E1539B" w:rsidP="00E1539B">
            <w:pPr>
              <w:rPr>
                <w:kern w:val="2"/>
                <w:szCs w:val="24"/>
              </w:rPr>
            </w:pPr>
          </w:p>
        </w:tc>
        <w:tc>
          <w:tcPr>
            <w:tcW w:w="3240" w:type="dxa"/>
          </w:tcPr>
          <w:p w14:paraId="66A57017" w14:textId="77777777" w:rsidR="00E1539B" w:rsidRDefault="00E1539B" w:rsidP="00E1539B">
            <w:pPr>
              <w:rPr>
                <w:kern w:val="2"/>
                <w:szCs w:val="24"/>
              </w:rPr>
            </w:pPr>
            <w:r>
              <w:rPr>
                <w:kern w:val="2"/>
                <w:szCs w:val="24"/>
              </w:rPr>
              <w:t>1.1.10. Atstovavimo pagrindas</w:t>
            </w:r>
          </w:p>
        </w:tc>
        <w:tc>
          <w:tcPr>
            <w:tcW w:w="3510" w:type="dxa"/>
          </w:tcPr>
          <w:p w14:paraId="73CA1B70" w14:textId="0BDE4C28" w:rsidR="00E1539B" w:rsidRDefault="00E1539B" w:rsidP="00E1539B">
            <w:pPr>
              <w:jc w:val="center"/>
              <w:rPr>
                <w:kern w:val="2"/>
                <w:szCs w:val="24"/>
              </w:rPr>
            </w:pPr>
            <w:r w:rsidRPr="00476D12">
              <w:rPr>
                <w:rFonts w:eastAsia="Lucida Sans Unicode"/>
                <w:lang w:eastAsia="lt-LT"/>
              </w:rPr>
              <w:t>Kupiškio rajono savivaldybės administracijos nuostat</w:t>
            </w:r>
            <w:r>
              <w:rPr>
                <w:rFonts w:eastAsia="Lucida Sans Unicode"/>
                <w:lang w:eastAsia="lt-LT"/>
              </w:rPr>
              <w: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E1539B">
            <w:pPr>
              <w:rPr>
                <w:b/>
                <w:kern w:val="2"/>
                <w:szCs w:val="24"/>
              </w:rPr>
            </w:pPr>
          </w:p>
        </w:tc>
        <w:tc>
          <w:tcPr>
            <w:tcW w:w="3240" w:type="dxa"/>
          </w:tcPr>
          <w:p w14:paraId="6F705997" w14:textId="77777777" w:rsidR="00027B83" w:rsidRPr="00E1539B" w:rsidRDefault="000B0897">
            <w:pPr>
              <w:rPr>
                <w:kern w:val="2"/>
                <w:szCs w:val="24"/>
                <w:highlight w:val="yellow"/>
              </w:rPr>
            </w:pPr>
            <w:r w:rsidRPr="00E1539B">
              <w:rPr>
                <w:kern w:val="2"/>
                <w:szCs w:val="24"/>
                <w:highlight w:val="yellow"/>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Pr="00E1539B" w:rsidRDefault="000B0897">
            <w:pPr>
              <w:rPr>
                <w:kern w:val="2"/>
                <w:szCs w:val="24"/>
                <w:highlight w:val="yellow"/>
              </w:rPr>
            </w:pPr>
            <w:r w:rsidRPr="00E1539B">
              <w:rPr>
                <w:kern w:val="2"/>
                <w:szCs w:val="24"/>
                <w:highlight w:val="yellow"/>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Pr="00E1539B" w:rsidRDefault="000B0897">
            <w:pPr>
              <w:rPr>
                <w:kern w:val="2"/>
                <w:szCs w:val="24"/>
                <w:highlight w:val="yellow"/>
              </w:rPr>
            </w:pPr>
            <w:r w:rsidRPr="00E1539B">
              <w:rPr>
                <w:kern w:val="2"/>
                <w:szCs w:val="24"/>
                <w:highlight w:val="yellow"/>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Pr="00E1539B" w:rsidRDefault="000B0897">
            <w:pPr>
              <w:rPr>
                <w:kern w:val="2"/>
                <w:szCs w:val="24"/>
                <w:highlight w:val="yellow"/>
              </w:rPr>
            </w:pPr>
            <w:r w:rsidRPr="00E1539B">
              <w:rPr>
                <w:kern w:val="2"/>
                <w:szCs w:val="24"/>
                <w:highlight w:val="yellow"/>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Pr="00E1539B" w:rsidRDefault="000B0897">
            <w:pPr>
              <w:rPr>
                <w:kern w:val="2"/>
                <w:szCs w:val="24"/>
                <w:highlight w:val="yellow"/>
              </w:rPr>
            </w:pPr>
            <w:r w:rsidRPr="00E1539B">
              <w:rPr>
                <w:kern w:val="2"/>
                <w:szCs w:val="24"/>
                <w:highlight w:val="yellow"/>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Pr="00E1539B" w:rsidRDefault="000B0897">
            <w:pPr>
              <w:rPr>
                <w:kern w:val="2"/>
                <w:szCs w:val="24"/>
                <w:highlight w:val="yellow"/>
              </w:rPr>
            </w:pPr>
            <w:r w:rsidRPr="00E1539B">
              <w:rPr>
                <w:kern w:val="2"/>
                <w:szCs w:val="24"/>
                <w:highlight w:val="yellow"/>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Pr="00E1539B" w:rsidRDefault="000B0897">
            <w:pPr>
              <w:rPr>
                <w:kern w:val="2"/>
                <w:szCs w:val="24"/>
                <w:highlight w:val="yellow"/>
              </w:rPr>
            </w:pPr>
            <w:r w:rsidRPr="00E1539B">
              <w:rPr>
                <w:kern w:val="2"/>
                <w:szCs w:val="24"/>
                <w:highlight w:val="yellow"/>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Pr="00E1539B" w:rsidRDefault="000B0897">
            <w:pPr>
              <w:rPr>
                <w:kern w:val="2"/>
                <w:szCs w:val="24"/>
                <w:highlight w:val="yellow"/>
              </w:rPr>
            </w:pPr>
            <w:r w:rsidRPr="00E1539B">
              <w:rPr>
                <w:kern w:val="2"/>
                <w:szCs w:val="24"/>
                <w:highlight w:val="yellow"/>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Pr="00E1539B" w:rsidRDefault="000B0897">
            <w:pPr>
              <w:rPr>
                <w:kern w:val="2"/>
                <w:szCs w:val="24"/>
                <w:highlight w:val="yellow"/>
              </w:rPr>
            </w:pPr>
            <w:r w:rsidRPr="00E1539B">
              <w:rPr>
                <w:kern w:val="2"/>
                <w:szCs w:val="24"/>
                <w:highlight w:val="yellow"/>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Pr="00E1539B" w:rsidRDefault="000B0897">
            <w:pPr>
              <w:rPr>
                <w:kern w:val="2"/>
                <w:szCs w:val="24"/>
                <w:highlight w:val="yellow"/>
              </w:rPr>
            </w:pPr>
            <w:r w:rsidRPr="00E1539B">
              <w:rPr>
                <w:kern w:val="2"/>
                <w:szCs w:val="24"/>
                <w:highlight w:val="yellow"/>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Pr="006348C4" w:rsidRDefault="000B0897">
            <w:pPr>
              <w:rPr>
                <w:b/>
                <w:color w:val="FF0000"/>
                <w:kern w:val="2"/>
                <w:szCs w:val="24"/>
              </w:rPr>
            </w:pPr>
            <w:r w:rsidRPr="00791EC7">
              <w:rPr>
                <w:b/>
                <w:kern w:val="2"/>
                <w:szCs w:val="24"/>
              </w:rPr>
              <w:t xml:space="preserve">2.1. Pirkėjo kontaktiniai asmenys, atsakingi už Sutarties vykdymą, </w:t>
            </w:r>
            <w:r w:rsidRPr="00791EC7">
              <w:rPr>
                <w:b/>
                <w:szCs w:val="24"/>
              </w:rPr>
              <w:t>Paslaugų</w:t>
            </w:r>
            <w:r w:rsidRPr="00791EC7">
              <w:rPr>
                <w:b/>
                <w:kern w:val="2"/>
                <w:szCs w:val="24"/>
              </w:rPr>
              <w:t xml:space="preserve"> priėmimą, </w:t>
            </w:r>
            <w:r w:rsidRPr="00791EC7">
              <w:rPr>
                <w:b/>
                <w:kern w:val="2"/>
                <w:szCs w:val="24"/>
              </w:rPr>
              <w:lastRenderedPageBreak/>
              <w:t>Sąskaitų per informacinę sistemą SABIS priėmimą</w:t>
            </w:r>
          </w:p>
        </w:tc>
        <w:tc>
          <w:tcPr>
            <w:tcW w:w="6441" w:type="dxa"/>
            <w:gridSpan w:val="2"/>
          </w:tcPr>
          <w:p w14:paraId="632EA51F" w14:textId="711EE48A" w:rsidR="00027B83" w:rsidRPr="00791EC7" w:rsidRDefault="00E1539B" w:rsidP="00791EC7">
            <w:pPr>
              <w:rPr>
                <w:kern w:val="2"/>
                <w:szCs w:val="24"/>
              </w:rPr>
            </w:pPr>
            <w:r w:rsidRPr="00791EC7">
              <w:rPr>
                <w:kern w:val="2"/>
                <w:szCs w:val="24"/>
              </w:rPr>
              <w:lastRenderedPageBreak/>
              <w:t>Kupiškio rajono savivaldybės administracijos Socialinės paramos skyriaus v</w:t>
            </w:r>
            <w:r w:rsidR="00DE723F" w:rsidRPr="00791EC7">
              <w:rPr>
                <w:kern w:val="2"/>
                <w:szCs w:val="24"/>
              </w:rPr>
              <w:t xml:space="preserve">yresnioji specialistė Gražina </w:t>
            </w:r>
            <w:proofErr w:type="spellStart"/>
            <w:r w:rsidR="00DE723F" w:rsidRPr="00791EC7">
              <w:rPr>
                <w:kern w:val="2"/>
                <w:szCs w:val="24"/>
              </w:rPr>
              <w:t>Dalinkevičienė</w:t>
            </w:r>
            <w:proofErr w:type="spellEnd"/>
            <w:r w:rsidRPr="00791EC7">
              <w:rPr>
                <w:kern w:val="2"/>
                <w:szCs w:val="24"/>
              </w:rPr>
              <w:t xml:space="preserve"> </w:t>
            </w:r>
          </w:p>
          <w:p w14:paraId="3B77D23F" w14:textId="2C2F7606" w:rsidR="00E1539B" w:rsidRPr="006348C4" w:rsidRDefault="00E1539B" w:rsidP="00791EC7">
            <w:pPr>
              <w:rPr>
                <w:color w:val="FF0000"/>
                <w:kern w:val="2"/>
                <w:szCs w:val="24"/>
              </w:rPr>
            </w:pPr>
            <w:r w:rsidRPr="00791EC7">
              <w:rPr>
                <w:kern w:val="2"/>
                <w:szCs w:val="24"/>
              </w:rPr>
              <w:t xml:space="preserve">Tel. </w:t>
            </w:r>
            <w:r w:rsidR="00DE723F" w:rsidRPr="00791EC7">
              <w:rPr>
                <w:szCs w:val="24"/>
              </w:rPr>
              <w:t>+370 614 13482</w:t>
            </w:r>
            <w:r w:rsidRPr="00791EC7">
              <w:rPr>
                <w:kern w:val="2"/>
                <w:szCs w:val="24"/>
              </w:rPr>
              <w:t xml:space="preserve">, </w:t>
            </w:r>
            <w:proofErr w:type="spellStart"/>
            <w:r w:rsidRPr="00791EC7">
              <w:rPr>
                <w:kern w:val="2"/>
                <w:szCs w:val="24"/>
              </w:rPr>
              <w:t>el.paštas</w:t>
            </w:r>
            <w:proofErr w:type="spellEnd"/>
            <w:r w:rsidRPr="00791EC7">
              <w:rPr>
                <w:kern w:val="2"/>
                <w:szCs w:val="24"/>
              </w:rPr>
              <w:t xml:space="preserve">: </w:t>
            </w:r>
            <w:hyperlink r:id="rId12" w:history="1">
              <w:r w:rsidR="00DE723F" w:rsidRPr="00791EC7">
                <w:rPr>
                  <w:rStyle w:val="Hipersaitas"/>
                  <w:color w:val="auto"/>
                  <w:kern w:val="2"/>
                  <w:szCs w:val="24"/>
                </w:rPr>
                <w:t>gra</w:t>
              </w:r>
              <w:r w:rsidR="00DE723F" w:rsidRPr="00791EC7">
                <w:rPr>
                  <w:rStyle w:val="Hipersaitas"/>
                  <w:color w:val="auto"/>
                </w:rPr>
                <w:t>zina</w:t>
              </w:r>
              <w:r w:rsidR="00DE723F" w:rsidRPr="00791EC7">
                <w:rPr>
                  <w:rStyle w:val="Hipersaitas"/>
                  <w:color w:val="auto"/>
                  <w:kern w:val="2"/>
                  <w:szCs w:val="24"/>
                </w:rPr>
                <w:t>.d</w:t>
              </w:r>
              <w:r w:rsidR="00DE723F" w:rsidRPr="00791EC7">
                <w:rPr>
                  <w:rStyle w:val="Hipersaitas"/>
                  <w:color w:val="auto"/>
                </w:rPr>
                <w:t>alinkeviciene</w:t>
              </w:r>
              <w:r w:rsidR="00DE723F" w:rsidRPr="00791EC7">
                <w:rPr>
                  <w:rStyle w:val="Hipersaitas"/>
                  <w:color w:val="auto"/>
                  <w:kern w:val="2"/>
                  <w:szCs w:val="24"/>
                </w:rPr>
                <w:t>@kupiskis.lt</w:t>
              </w:r>
            </w:hyperlink>
            <w:r w:rsidRPr="006348C4">
              <w:rPr>
                <w:color w:val="FF0000"/>
                <w:kern w:val="2"/>
                <w:szCs w:val="24"/>
              </w:rPr>
              <w:t xml:space="preserve"> </w:t>
            </w:r>
          </w:p>
        </w:tc>
      </w:tr>
      <w:tr w:rsidR="00E1539B" w14:paraId="64DD2FBA" w14:textId="77777777">
        <w:trPr>
          <w:trHeight w:val="300"/>
        </w:trPr>
        <w:tc>
          <w:tcPr>
            <w:tcW w:w="3094" w:type="dxa"/>
            <w:gridSpan w:val="2"/>
          </w:tcPr>
          <w:p w14:paraId="162D7750" w14:textId="77777777" w:rsidR="00E1539B" w:rsidRDefault="00E1539B" w:rsidP="00E1539B">
            <w:pPr>
              <w:rPr>
                <w:b/>
                <w:kern w:val="2"/>
                <w:szCs w:val="24"/>
              </w:rPr>
            </w:pPr>
            <w:r>
              <w:rPr>
                <w:b/>
                <w:kern w:val="2"/>
                <w:szCs w:val="24"/>
              </w:rPr>
              <w:t>2.2. Tiekėjo kontaktiniai asmenys, atsakingi už Sutarties vykdymą</w:t>
            </w:r>
          </w:p>
        </w:tc>
        <w:tc>
          <w:tcPr>
            <w:tcW w:w="6441" w:type="dxa"/>
            <w:gridSpan w:val="2"/>
          </w:tcPr>
          <w:p w14:paraId="694706CF" w14:textId="0F276638" w:rsidR="00E1539B" w:rsidRDefault="00E1539B" w:rsidP="00E1539B">
            <w:pPr>
              <w:rPr>
                <w:color w:val="4472C4"/>
                <w:kern w:val="2"/>
                <w:szCs w:val="24"/>
              </w:rPr>
            </w:pPr>
            <w:r w:rsidRPr="00EB7829">
              <w:rPr>
                <w:color w:val="4472C4"/>
                <w:kern w:val="2"/>
                <w:sz w:val="22"/>
                <w:szCs w:val="22"/>
                <w:highlight w:val="yellow"/>
              </w:rPr>
              <w:t>(nurodyti padalinį / skyrių, pareigas, vardą, pavardę, tel., el. paštą)</w:t>
            </w:r>
          </w:p>
        </w:tc>
      </w:tr>
      <w:tr w:rsidR="00E1539B" w14:paraId="17D3AF1B" w14:textId="77777777">
        <w:trPr>
          <w:trHeight w:val="300"/>
        </w:trPr>
        <w:tc>
          <w:tcPr>
            <w:tcW w:w="9535" w:type="dxa"/>
            <w:gridSpan w:val="4"/>
          </w:tcPr>
          <w:p w14:paraId="147CEE6E" w14:textId="77777777" w:rsidR="00E1539B" w:rsidRDefault="00E1539B" w:rsidP="00E1539B">
            <w:pPr>
              <w:jc w:val="center"/>
              <w:rPr>
                <w:b/>
                <w:kern w:val="2"/>
                <w:szCs w:val="24"/>
              </w:rPr>
            </w:pPr>
            <w:r>
              <w:rPr>
                <w:b/>
                <w:kern w:val="2"/>
                <w:szCs w:val="24"/>
              </w:rPr>
              <w:t>3. SUTARTIES DALYKAS</w:t>
            </w:r>
          </w:p>
        </w:tc>
      </w:tr>
      <w:tr w:rsidR="00E1539B" w14:paraId="78BAF5CF" w14:textId="77777777">
        <w:trPr>
          <w:trHeight w:val="300"/>
        </w:trPr>
        <w:tc>
          <w:tcPr>
            <w:tcW w:w="3094" w:type="dxa"/>
            <w:gridSpan w:val="2"/>
          </w:tcPr>
          <w:p w14:paraId="2EF15AAD" w14:textId="77777777" w:rsidR="00E1539B" w:rsidRDefault="00E1539B" w:rsidP="00E1539B">
            <w:pPr>
              <w:rPr>
                <w:b/>
                <w:kern w:val="2"/>
                <w:szCs w:val="24"/>
              </w:rPr>
            </w:pPr>
            <w:r>
              <w:rPr>
                <w:b/>
                <w:kern w:val="2"/>
                <w:szCs w:val="24"/>
              </w:rPr>
              <w:t>3.1. Sutarties dalykas</w:t>
            </w:r>
          </w:p>
        </w:tc>
        <w:tc>
          <w:tcPr>
            <w:tcW w:w="6441" w:type="dxa"/>
            <w:gridSpan w:val="2"/>
          </w:tcPr>
          <w:p w14:paraId="7C307DB4" w14:textId="13EA233B" w:rsidR="00E1539B" w:rsidRPr="00416DBE" w:rsidRDefault="00E1539B" w:rsidP="00416DBE">
            <w:pPr>
              <w:spacing w:line="276" w:lineRule="auto"/>
              <w:ind w:firstLine="477"/>
              <w:jc w:val="both"/>
              <w:rPr>
                <w:color w:val="000000"/>
                <w:kern w:val="2"/>
                <w:szCs w:val="24"/>
              </w:rPr>
            </w:pPr>
            <w:r w:rsidRPr="00416DBE">
              <w:rPr>
                <w:kern w:val="2"/>
                <w:szCs w:val="24"/>
              </w:rPr>
              <w:t xml:space="preserve">Tiekėjas įsipareigoja Sutartyje numatytomis sąlygomis suteikti Pirkėjui </w:t>
            </w:r>
            <w:r w:rsidRPr="00416DBE">
              <w:rPr>
                <w:b/>
                <w:bCs/>
                <w:szCs w:val="24"/>
                <w14:ligatures w14:val="standardContextual"/>
              </w:rPr>
              <w:t>socialinių kortelių gaminimo, aptarnavimo ir maisto produktų bei kitų pirmo būtinumo prekių pardavimo</w:t>
            </w:r>
            <w:r w:rsidRPr="00416DBE">
              <w:rPr>
                <w:rFonts w:eastAsia="Calibri"/>
                <w:color w:val="000000" w:themeColor="text1"/>
                <w:szCs w:val="24"/>
              </w:rPr>
              <w:t xml:space="preserve"> </w:t>
            </w:r>
            <w:r w:rsidRPr="00416DBE">
              <w:rPr>
                <w:kern w:val="2"/>
                <w:szCs w:val="24"/>
              </w:rPr>
              <w:t xml:space="preserve">Paslaugas </w:t>
            </w:r>
            <w:r w:rsidRPr="00416DBE">
              <w:rPr>
                <w:color w:val="000000"/>
                <w:kern w:val="2"/>
                <w:szCs w:val="24"/>
              </w:rPr>
              <w:t>(toliau – Paslaugos).</w:t>
            </w:r>
            <w:r w:rsidR="00A617EB" w:rsidRPr="00416DBE">
              <w:rPr>
                <w:color w:val="000000"/>
                <w:kern w:val="2"/>
                <w:szCs w:val="24"/>
              </w:rPr>
              <w:t xml:space="preserve"> Perkamų paslaugų preliminarios apimtys – socialinių kortelių, skirtų socialinėms išmokoms teikti nepinigine forma asmenims, patyrusiems socialinę riziką, paslauga: kortelių išdavimas ir aptarnavimas, sudarant galimybę socialinę atskirtį patyrusiems asmenims įsigyti prekių. Preliminarus asmenų, patiriančių socialinę riziką, kuriems bus pervedamos socialinės išmokos (socialinės pašalpos, išmokos vaikams, tikslinės priežiūros (pagalbos) ir slaugos išlaidų kompensacijos, vienkartinės, sąlyginės, periodinės, tikslinės ir kitos išmokos), skaičius per 12 mėnesių – 180.  Per 1 mėnesį apie </w:t>
            </w:r>
            <w:r w:rsidR="003C5965" w:rsidRPr="00416DBE">
              <w:rPr>
                <w:color w:val="000000"/>
                <w:kern w:val="2"/>
                <w:szCs w:val="24"/>
              </w:rPr>
              <w:t>12499</w:t>
            </w:r>
            <w:r w:rsidR="00A617EB" w:rsidRPr="00416DBE">
              <w:rPr>
                <w:color w:val="000000"/>
                <w:kern w:val="2"/>
                <w:szCs w:val="24"/>
              </w:rPr>
              <w:t xml:space="preserve">,00 Eur socialinių išmokų. Per 36 mėnesius į socialines korteles bus pervedama maksimali lėšų suma: 449999,00 Eur. Nurodyta suma yra preliminari, Pirkėjas neįsipareigoja pervesti </w:t>
            </w:r>
            <w:r w:rsidR="00620B29">
              <w:rPr>
                <w:color w:val="000000"/>
                <w:kern w:val="2"/>
                <w:szCs w:val="24"/>
              </w:rPr>
              <w:t>visos sumos</w:t>
            </w:r>
            <w:r w:rsidR="00A617EB" w:rsidRPr="00416DBE">
              <w:rPr>
                <w:color w:val="000000"/>
                <w:kern w:val="2"/>
                <w:szCs w:val="24"/>
              </w:rPr>
              <w:t xml:space="preserve"> (tai priklausys nuo socialinės pašalpos gavėjų skaičiaus).</w:t>
            </w:r>
          </w:p>
          <w:p w14:paraId="6B5360F1" w14:textId="2B6405CF" w:rsidR="00E1539B" w:rsidRPr="00416DBE" w:rsidRDefault="00E1539B" w:rsidP="00416DBE">
            <w:pPr>
              <w:spacing w:line="276" w:lineRule="auto"/>
              <w:jc w:val="both"/>
              <w:rPr>
                <w:color w:val="000000"/>
                <w:kern w:val="2"/>
                <w:szCs w:val="24"/>
              </w:rPr>
            </w:pPr>
            <w:r w:rsidRPr="00416DBE">
              <w:rPr>
                <w:color w:val="000000"/>
                <w:kern w:val="2"/>
                <w:szCs w:val="24"/>
              </w:rPr>
              <w:t xml:space="preserve">Išsamus </w:t>
            </w:r>
            <w:r w:rsidRPr="00416DBE">
              <w:rPr>
                <w:color w:val="000000"/>
                <w:szCs w:val="24"/>
              </w:rPr>
              <w:t>Paslaugų</w:t>
            </w:r>
            <w:r w:rsidRPr="00416DBE">
              <w:rPr>
                <w:color w:val="000000"/>
                <w:kern w:val="2"/>
                <w:szCs w:val="24"/>
              </w:rPr>
              <w:t xml:space="preserve"> aprašymas ir kiti reikalavimai teikiamoms </w:t>
            </w:r>
            <w:r w:rsidRPr="00416DBE">
              <w:rPr>
                <w:color w:val="000000"/>
                <w:szCs w:val="24"/>
              </w:rPr>
              <w:t>Paslaugoms</w:t>
            </w:r>
            <w:r w:rsidRPr="00416DBE">
              <w:rPr>
                <w:color w:val="000000"/>
                <w:kern w:val="2"/>
                <w:szCs w:val="24"/>
              </w:rPr>
              <w:t xml:space="preserve"> nustatyti Sutarties priede Nr. 1 „Techninė specifikacija“ (toliau – Techninė specifikacija) ir Sutarties priede Nr. 2 „Pasiūlymas“</w:t>
            </w:r>
            <w:r w:rsidR="00BB30A7">
              <w:rPr>
                <w:color w:val="000000"/>
                <w:kern w:val="2"/>
                <w:szCs w:val="24"/>
              </w:rPr>
              <w:t xml:space="preserve"> (toliau – Pasiūlymas).</w:t>
            </w:r>
          </w:p>
        </w:tc>
      </w:tr>
      <w:tr w:rsidR="00E1539B" w14:paraId="0AD60CA4" w14:textId="77777777">
        <w:trPr>
          <w:trHeight w:val="300"/>
        </w:trPr>
        <w:tc>
          <w:tcPr>
            <w:tcW w:w="3094" w:type="dxa"/>
            <w:gridSpan w:val="2"/>
          </w:tcPr>
          <w:p w14:paraId="3774F492" w14:textId="77777777" w:rsidR="00E1539B" w:rsidRDefault="00E1539B" w:rsidP="00E1539B">
            <w:pPr>
              <w:rPr>
                <w:b/>
                <w:kern w:val="2"/>
                <w:szCs w:val="24"/>
              </w:rPr>
            </w:pPr>
            <w:r>
              <w:rPr>
                <w:b/>
                <w:kern w:val="2"/>
                <w:szCs w:val="24"/>
              </w:rPr>
              <w:t>3.2. Pirkimo pavadinimas ir numeris</w:t>
            </w:r>
          </w:p>
        </w:tc>
        <w:tc>
          <w:tcPr>
            <w:tcW w:w="6441" w:type="dxa"/>
            <w:gridSpan w:val="2"/>
          </w:tcPr>
          <w:p w14:paraId="1CD74DF2" w14:textId="6837ACC6" w:rsidR="00E1539B" w:rsidRPr="00876328" w:rsidRDefault="00876328" w:rsidP="00E1539B">
            <w:pPr>
              <w:rPr>
                <w:i/>
                <w:iCs/>
                <w:kern w:val="2"/>
                <w:szCs w:val="24"/>
                <w:highlight w:val="yellow"/>
              </w:rPr>
            </w:pPr>
            <w:r w:rsidRPr="00876328">
              <w:rPr>
                <w:i/>
                <w:iCs/>
                <w:kern w:val="2"/>
                <w:szCs w:val="24"/>
                <w:highlight w:val="yellow"/>
              </w:rPr>
              <w:t>(įrašyti)</w:t>
            </w:r>
          </w:p>
        </w:tc>
      </w:tr>
      <w:tr w:rsidR="00E1539B" w14:paraId="1D1A6B6A" w14:textId="77777777">
        <w:trPr>
          <w:trHeight w:val="300"/>
        </w:trPr>
        <w:tc>
          <w:tcPr>
            <w:tcW w:w="3094" w:type="dxa"/>
            <w:gridSpan w:val="2"/>
          </w:tcPr>
          <w:p w14:paraId="50AFAD3E" w14:textId="77777777" w:rsidR="00E1539B" w:rsidRDefault="00E1539B" w:rsidP="00E1539B">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28001B73" w:rsidR="00E1539B" w:rsidRDefault="00E1539B" w:rsidP="00E1539B">
            <w:pPr>
              <w:rPr>
                <w:kern w:val="2"/>
                <w:szCs w:val="24"/>
              </w:rPr>
            </w:pPr>
            <w:r>
              <w:rPr>
                <w:kern w:val="2"/>
                <w:szCs w:val="24"/>
              </w:rPr>
              <w:t>Netaikoma.</w:t>
            </w:r>
          </w:p>
          <w:p w14:paraId="4EA4A352" w14:textId="75891BE5" w:rsidR="00E1539B" w:rsidRDefault="00E1539B" w:rsidP="00E1539B">
            <w:pPr>
              <w:rPr>
                <w:kern w:val="2"/>
                <w:szCs w:val="24"/>
              </w:rPr>
            </w:pPr>
          </w:p>
        </w:tc>
      </w:tr>
      <w:tr w:rsidR="00E1539B" w14:paraId="652A39CA" w14:textId="77777777">
        <w:trPr>
          <w:trHeight w:val="300"/>
        </w:trPr>
        <w:tc>
          <w:tcPr>
            <w:tcW w:w="9535" w:type="dxa"/>
            <w:gridSpan w:val="4"/>
          </w:tcPr>
          <w:p w14:paraId="19978732" w14:textId="77777777" w:rsidR="00E1539B" w:rsidRDefault="00E1539B" w:rsidP="00E1539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1539B" w14:paraId="061ACEE5" w14:textId="77777777">
        <w:trPr>
          <w:trHeight w:val="300"/>
        </w:trPr>
        <w:tc>
          <w:tcPr>
            <w:tcW w:w="3094" w:type="dxa"/>
            <w:gridSpan w:val="2"/>
          </w:tcPr>
          <w:p w14:paraId="3EF87ADF" w14:textId="06011D83" w:rsidR="00E1539B" w:rsidRPr="00966F83" w:rsidRDefault="00E1539B" w:rsidP="00E1539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B7CB322" w14:textId="17B7F501" w:rsidR="00966F83" w:rsidRPr="00416DBE" w:rsidRDefault="00966F83" w:rsidP="00416DBE">
            <w:pPr>
              <w:spacing w:line="276" w:lineRule="auto"/>
              <w:ind w:firstLine="477"/>
              <w:jc w:val="both"/>
              <w:rPr>
                <w:szCs w:val="24"/>
              </w:rPr>
            </w:pPr>
            <w:r w:rsidRPr="00416DBE">
              <w:rPr>
                <w:szCs w:val="24"/>
              </w:rPr>
              <w:t xml:space="preserve">Paslaugų teikimo laikotarpis – </w:t>
            </w:r>
            <w:r w:rsidRPr="00416DBE">
              <w:rPr>
                <w:b/>
                <w:bCs/>
                <w:szCs w:val="24"/>
              </w:rPr>
              <w:t>36 (trisdešimt šeši) mėnesiai</w:t>
            </w:r>
            <w:r w:rsidRPr="00416DBE">
              <w:rPr>
                <w:szCs w:val="24"/>
              </w:rPr>
              <w:t xml:space="preserve"> nuo </w:t>
            </w:r>
            <w:r w:rsidR="00BB30A7">
              <w:rPr>
                <w:szCs w:val="24"/>
              </w:rPr>
              <w:t>Sutarties</w:t>
            </w:r>
            <w:r w:rsidRPr="00416DBE">
              <w:rPr>
                <w:szCs w:val="24"/>
              </w:rPr>
              <w:t xml:space="preserve"> įsigaliojimo dienos (pasirašius abiem šalims).</w:t>
            </w:r>
          </w:p>
          <w:p w14:paraId="5A14DB11" w14:textId="77777777" w:rsidR="00E1539B" w:rsidRPr="00416DBE" w:rsidRDefault="00E1539B" w:rsidP="00416DBE">
            <w:pPr>
              <w:spacing w:line="276" w:lineRule="auto"/>
              <w:rPr>
                <w:szCs w:val="24"/>
              </w:rPr>
            </w:pPr>
          </w:p>
          <w:p w14:paraId="69C6AE54" w14:textId="01571255" w:rsidR="00E1539B" w:rsidRPr="00416DBE" w:rsidRDefault="00E1539B" w:rsidP="00416DBE">
            <w:pPr>
              <w:spacing w:line="276" w:lineRule="auto"/>
              <w:rPr>
                <w:color w:val="4472C4"/>
                <w:szCs w:val="24"/>
              </w:rPr>
            </w:pPr>
          </w:p>
        </w:tc>
      </w:tr>
      <w:tr w:rsidR="00E1539B" w14:paraId="6409A4A9" w14:textId="77777777">
        <w:trPr>
          <w:trHeight w:val="300"/>
        </w:trPr>
        <w:tc>
          <w:tcPr>
            <w:tcW w:w="3094" w:type="dxa"/>
            <w:gridSpan w:val="2"/>
          </w:tcPr>
          <w:p w14:paraId="181ECC5C" w14:textId="77777777" w:rsidR="00E1539B" w:rsidRDefault="00E1539B" w:rsidP="00E1539B">
            <w:pPr>
              <w:rPr>
                <w:b/>
                <w:kern w:val="2"/>
                <w:szCs w:val="24"/>
              </w:rPr>
            </w:pPr>
            <w:r>
              <w:rPr>
                <w:b/>
                <w:kern w:val="2"/>
                <w:szCs w:val="24"/>
              </w:rPr>
              <w:t>4.2. Paslaugų / jų dalies / etapo / periodo suteikimo termino pratęsimas</w:t>
            </w:r>
          </w:p>
        </w:tc>
        <w:tc>
          <w:tcPr>
            <w:tcW w:w="6441" w:type="dxa"/>
            <w:gridSpan w:val="2"/>
          </w:tcPr>
          <w:p w14:paraId="75A20794" w14:textId="35A87A7B" w:rsidR="00E1539B" w:rsidRPr="00966F83" w:rsidRDefault="00E1539B" w:rsidP="00E1539B">
            <w:pPr>
              <w:rPr>
                <w:kern w:val="2"/>
                <w:szCs w:val="24"/>
              </w:rPr>
            </w:pPr>
            <w:r>
              <w:rPr>
                <w:kern w:val="2"/>
                <w:szCs w:val="24"/>
              </w:rPr>
              <w:t>Netaikoma</w:t>
            </w:r>
            <w:r w:rsidR="00966F83">
              <w:rPr>
                <w:kern w:val="2"/>
                <w:szCs w:val="24"/>
              </w:rPr>
              <w:t>.</w:t>
            </w:r>
          </w:p>
        </w:tc>
      </w:tr>
      <w:tr w:rsidR="00E1539B" w14:paraId="4D38D397" w14:textId="77777777">
        <w:trPr>
          <w:trHeight w:val="300"/>
        </w:trPr>
        <w:tc>
          <w:tcPr>
            <w:tcW w:w="3094" w:type="dxa"/>
            <w:gridSpan w:val="2"/>
          </w:tcPr>
          <w:p w14:paraId="60FED6D0" w14:textId="77777777" w:rsidR="00E1539B" w:rsidRDefault="00E1539B" w:rsidP="00E1539B">
            <w:pPr>
              <w:rPr>
                <w:b/>
                <w:kern w:val="2"/>
                <w:szCs w:val="24"/>
              </w:rPr>
            </w:pPr>
            <w:r>
              <w:rPr>
                <w:b/>
                <w:kern w:val="2"/>
                <w:szCs w:val="24"/>
              </w:rPr>
              <w:lastRenderedPageBreak/>
              <w:t>4.3. Užsakymų teikimo tvarka</w:t>
            </w:r>
          </w:p>
        </w:tc>
        <w:tc>
          <w:tcPr>
            <w:tcW w:w="6441" w:type="dxa"/>
            <w:gridSpan w:val="2"/>
          </w:tcPr>
          <w:p w14:paraId="44F02E9B" w14:textId="02205A9B" w:rsidR="00E1539B" w:rsidRPr="00416DBE" w:rsidRDefault="00416DBE" w:rsidP="00256801">
            <w:pPr>
              <w:spacing w:line="276" w:lineRule="auto"/>
              <w:ind w:firstLine="477"/>
              <w:jc w:val="both"/>
              <w:rPr>
                <w:szCs w:val="24"/>
              </w:rPr>
            </w:pPr>
            <w:r w:rsidRPr="00416DBE">
              <w:rPr>
                <w:bCs/>
                <w:szCs w:val="24"/>
              </w:rPr>
              <w:t xml:space="preserve">Pirkėjas kiekvieną mėnesį pagal </w:t>
            </w:r>
            <w:r w:rsidR="00BB30A7">
              <w:rPr>
                <w:bCs/>
                <w:szCs w:val="24"/>
              </w:rPr>
              <w:t>Tiekėjo</w:t>
            </w:r>
            <w:r w:rsidRPr="00416DBE">
              <w:rPr>
                <w:bCs/>
                <w:szCs w:val="24"/>
              </w:rPr>
              <w:t xml:space="preserve"> išankstinio mokėjimo sąskaitą perveda Tiekėjui socialinių kortelių turėtojams skirtas socialines išmokas (socialines pašalpas, išmokas vaikams, </w:t>
            </w:r>
            <w:r w:rsidRPr="00416DBE">
              <w:rPr>
                <w:szCs w:val="24"/>
              </w:rPr>
              <w:t>tikslinės priežiūros (pagalbos), slaugos išlaidų, individualios pagalbos teikimo išlaidų kompensacijas, vienkartines, sąlygines, tikslines, periodines ir kitas išmokas). Gautas lėšas Tiekėjas ne vėliau kaip per vieną darbo dieną nuo lėšų gavimo dienos perveda į socialines korteles pagal perkančiosios organizacijos pateiktą išmokų paskirstymo sąrašą. Kupiškio rajono savivaldybės administracijos Socialinės paramos skyrius Tiekėjui pateikia pareiškėjų, patyrusių socialinę riziką, vardinį sąrašą</w:t>
            </w:r>
            <w:r w:rsidR="005B1D9B">
              <w:rPr>
                <w:szCs w:val="24"/>
              </w:rPr>
              <w:t xml:space="preserve"> (toliau – Sąrašas)</w:t>
            </w:r>
            <w:r w:rsidRPr="00416DBE">
              <w:rPr>
                <w:szCs w:val="24"/>
              </w:rPr>
              <w:t xml:space="preserve"> ir nurodo skiriamą sumą.</w:t>
            </w:r>
          </w:p>
        </w:tc>
      </w:tr>
      <w:tr w:rsidR="00E1539B" w14:paraId="3A8802D2" w14:textId="77777777" w:rsidTr="00416DBE">
        <w:trPr>
          <w:trHeight w:val="101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E1539B" w:rsidRDefault="00E1539B" w:rsidP="00E1539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74A00370" w:rsidR="00416DBE" w:rsidRPr="00416DBE" w:rsidRDefault="00E1539B" w:rsidP="00416DBE">
            <w:pPr>
              <w:rPr>
                <w:kern w:val="2"/>
                <w:szCs w:val="24"/>
              </w:rPr>
            </w:pPr>
            <w:r>
              <w:rPr>
                <w:kern w:val="2"/>
                <w:szCs w:val="24"/>
              </w:rPr>
              <w:t>Netaikoma</w:t>
            </w:r>
            <w:r w:rsidR="00416DBE">
              <w:rPr>
                <w:kern w:val="2"/>
                <w:szCs w:val="24"/>
              </w:rPr>
              <w:t>.</w:t>
            </w:r>
          </w:p>
        </w:tc>
      </w:tr>
      <w:tr w:rsidR="00E1539B" w14:paraId="59F55181" w14:textId="77777777">
        <w:trPr>
          <w:trHeight w:val="300"/>
        </w:trPr>
        <w:tc>
          <w:tcPr>
            <w:tcW w:w="3094" w:type="dxa"/>
            <w:gridSpan w:val="2"/>
          </w:tcPr>
          <w:p w14:paraId="0EE1132D" w14:textId="77777777" w:rsidR="00E1539B" w:rsidRDefault="00E1539B" w:rsidP="00E1539B">
            <w:pPr>
              <w:rPr>
                <w:b/>
                <w:kern w:val="2"/>
                <w:szCs w:val="24"/>
              </w:rPr>
            </w:pPr>
            <w:r>
              <w:rPr>
                <w:b/>
                <w:kern w:val="2"/>
                <w:szCs w:val="24"/>
              </w:rPr>
              <w:t>4.5. Pateikiami dokumentai</w:t>
            </w:r>
          </w:p>
        </w:tc>
        <w:tc>
          <w:tcPr>
            <w:tcW w:w="6441" w:type="dxa"/>
            <w:gridSpan w:val="2"/>
          </w:tcPr>
          <w:p w14:paraId="5D848F77" w14:textId="4D5BDC45" w:rsidR="00724629" w:rsidRPr="00917FAD" w:rsidRDefault="00724629" w:rsidP="00256801">
            <w:pPr>
              <w:tabs>
                <w:tab w:val="left" w:pos="851"/>
                <w:tab w:val="left" w:pos="1134"/>
              </w:tabs>
              <w:spacing w:line="276" w:lineRule="auto"/>
              <w:ind w:firstLine="477"/>
              <w:jc w:val="both"/>
            </w:pPr>
            <w:r>
              <w:t xml:space="preserve">4.5.1. </w:t>
            </w:r>
            <w:r w:rsidRPr="00917FAD">
              <w:t>socialinių kortelių perdavimo-priėmimo aktas(-ai), kuris(-</w:t>
            </w:r>
            <w:proofErr w:type="spellStart"/>
            <w:r w:rsidRPr="00917FAD">
              <w:t>ie</w:t>
            </w:r>
            <w:proofErr w:type="spellEnd"/>
            <w:r w:rsidRPr="00917FAD">
              <w:t xml:space="preserve">) Šalių pasirašomas(-mi) kiekvieną kartą </w:t>
            </w:r>
            <w:r w:rsidR="00CF5B0D">
              <w:t>Tiekėjui</w:t>
            </w:r>
            <w:r w:rsidR="00CF5B0D" w:rsidRPr="00917FAD">
              <w:t xml:space="preserve"> </w:t>
            </w:r>
            <w:r w:rsidRPr="00917FAD">
              <w:t>perduodant Pirkėjui socialines korteles. Akte nurodomas</w:t>
            </w:r>
            <w:r>
              <w:t xml:space="preserve"> </w:t>
            </w:r>
            <w:r w:rsidRPr="00917FAD">
              <w:t xml:space="preserve">bendras perduotų Pirkėjui socialinių kortelių skaičius bei pažymima, kad šis skaičius atitinka sąraše nurodytą socialinių kortelių turėtojų bendrą skaičių bei kad šalys neturi vienai kitai jokių pretenzijų. Aktas gali būti pasirašomas vienu metu abiejų šalių </w:t>
            </w:r>
            <w:r w:rsidR="00CF5B0D">
              <w:t>Tiekėjo</w:t>
            </w:r>
            <w:r w:rsidR="00CF5B0D" w:rsidRPr="00917FAD">
              <w:t xml:space="preserve"> </w:t>
            </w:r>
            <w:r w:rsidRPr="00917FAD">
              <w:t xml:space="preserve">nurodytoje vietoje arba kartu su socialinėmis kortelėmis </w:t>
            </w:r>
            <w:r w:rsidR="00CF5B0D">
              <w:t>Tiekėjo</w:t>
            </w:r>
            <w:r w:rsidR="00CF5B0D" w:rsidRPr="00917FAD">
              <w:t xml:space="preserve"> </w:t>
            </w:r>
            <w:r w:rsidRPr="00917FAD">
              <w:t xml:space="preserve">pasirašytas išsiunčiamas </w:t>
            </w:r>
            <w:r w:rsidR="00791EC7">
              <w:t xml:space="preserve">registruotu paštu </w:t>
            </w:r>
            <w:r w:rsidRPr="00917FAD">
              <w:t xml:space="preserve">pasirašymui </w:t>
            </w:r>
            <w:r w:rsidR="00CF5B0D">
              <w:t>Tiekėjui</w:t>
            </w:r>
            <w:r w:rsidRPr="00917FAD">
              <w:t xml:space="preserve">. Šiuo atveju Pirkėjas, tinkamai patvirtinęs bei pasirašęs gautą aktą, grąžina </w:t>
            </w:r>
            <w:r w:rsidR="00CF5B0D">
              <w:t>Tiekėjui</w:t>
            </w:r>
            <w:r w:rsidR="00791EC7">
              <w:t xml:space="preserve"> registruotu</w:t>
            </w:r>
            <w:r w:rsidR="00CF5B0D" w:rsidRPr="00917FAD">
              <w:t xml:space="preserve"> </w:t>
            </w:r>
            <w:r w:rsidRPr="00917FAD">
              <w:t>paštu pasirašyto akto antro egzemplioriaus originalą</w:t>
            </w:r>
            <w:r>
              <w:t>;</w:t>
            </w:r>
          </w:p>
          <w:p w14:paraId="6BA95380" w14:textId="5CEDA169" w:rsidR="00E1539B" w:rsidRPr="00724629" w:rsidRDefault="00724629" w:rsidP="00256801">
            <w:pPr>
              <w:tabs>
                <w:tab w:val="left" w:pos="993"/>
                <w:tab w:val="left" w:pos="1134"/>
                <w:tab w:val="left" w:pos="1276"/>
                <w:tab w:val="left" w:pos="1560"/>
              </w:tabs>
              <w:spacing w:line="276" w:lineRule="auto"/>
              <w:ind w:firstLine="335"/>
              <w:jc w:val="both"/>
            </w:pPr>
            <w:r>
              <w:t xml:space="preserve">4.5.2. </w:t>
            </w:r>
            <w:r w:rsidRPr="00917FAD">
              <w:t>išankstinio apmokėjimo sąskait</w:t>
            </w:r>
            <w:r>
              <w:t>a, išrašyta remiantis</w:t>
            </w:r>
            <w:r w:rsidRPr="00917FAD">
              <w:t xml:space="preserve"> </w:t>
            </w:r>
            <w:r>
              <w:t>Pirkėjo pateiktame sąraše</w:t>
            </w:r>
            <w:r w:rsidR="003E4869">
              <w:t xml:space="preserve"> </w:t>
            </w:r>
            <w:r w:rsidRPr="00917FAD">
              <w:t>nurodytais duomenimis</w:t>
            </w:r>
            <w:r>
              <w:t xml:space="preserve"> apie ko</w:t>
            </w:r>
            <w:r w:rsidR="00DD3998">
              <w:t>r</w:t>
            </w:r>
            <w:r>
              <w:t xml:space="preserve">telių turėtojus ir jiems skiriamas konkrečias pinigų sumas </w:t>
            </w:r>
            <w:r w:rsidRPr="00917FAD">
              <w:t>bei bendra socialinių kortelių turėtojams tenkanti pinigų suma, išreikšta eurais</w:t>
            </w:r>
            <w:r w:rsidR="00AF35FF">
              <w:t>.</w:t>
            </w:r>
          </w:p>
        </w:tc>
      </w:tr>
      <w:tr w:rsidR="00E1539B" w14:paraId="6DA27131" w14:textId="77777777">
        <w:trPr>
          <w:trHeight w:val="300"/>
        </w:trPr>
        <w:tc>
          <w:tcPr>
            <w:tcW w:w="9535" w:type="dxa"/>
            <w:gridSpan w:val="4"/>
          </w:tcPr>
          <w:p w14:paraId="3344B361" w14:textId="77777777" w:rsidR="00E1539B" w:rsidRDefault="00E1539B" w:rsidP="00E1539B">
            <w:pPr>
              <w:jc w:val="center"/>
              <w:rPr>
                <w:b/>
                <w:kern w:val="2"/>
                <w:szCs w:val="24"/>
              </w:rPr>
            </w:pPr>
            <w:r>
              <w:rPr>
                <w:b/>
                <w:kern w:val="2"/>
                <w:szCs w:val="24"/>
              </w:rPr>
              <w:t>5. SUTARTIES KAINA IR ATSISKAITYMO TVARKA</w:t>
            </w:r>
          </w:p>
        </w:tc>
      </w:tr>
      <w:tr w:rsidR="00E1539B" w14:paraId="7A010749" w14:textId="77777777">
        <w:trPr>
          <w:trHeight w:val="300"/>
        </w:trPr>
        <w:tc>
          <w:tcPr>
            <w:tcW w:w="3094" w:type="dxa"/>
            <w:gridSpan w:val="2"/>
          </w:tcPr>
          <w:p w14:paraId="0BDD66A8" w14:textId="77777777" w:rsidR="00E1539B" w:rsidRDefault="00E1539B" w:rsidP="00E1539B">
            <w:pPr>
              <w:rPr>
                <w:b/>
                <w:kern w:val="2"/>
                <w:szCs w:val="24"/>
              </w:rPr>
            </w:pPr>
            <w:r>
              <w:rPr>
                <w:b/>
                <w:kern w:val="2"/>
                <w:szCs w:val="24"/>
              </w:rPr>
              <w:t>5.1. Sutarčiai taikomas kainos apskaičiavimo būdas</w:t>
            </w:r>
          </w:p>
        </w:tc>
        <w:tc>
          <w:tcPr>
            <w:tcW w:w="6441" w:type="dxa"/>
            <w:gridSpan w:val="2"/>
          </w:tcPr>
          <w:p w14:paraId="3A26B52B" w14:textId="6E9EAE9B" w:rsidR="00E1539B" w:rsidRPr="00BB30A7" w:rsidRDefault="00E1539B" w:rsidP="00E1539B">
            <w:pPr>
              <w:rPr>
                <w:kern w:val="2"/>
                <w:szCs w:val="24"/>
              </w:rPr>
            </w:pPr>
            <w:r>
              <w:rPr>
                <w:kern w:val="2"/>
                <w:szCs w:val="24"/>
              </w:rPr>
              <w:t>Fiksuoto įkainio kainodara</w:t>
            </w:r>
            <w:r w:rsidR="00BB30A7">
              <w:rPr>
                <w:kern w:val="2"/>
                <w:szCs w:val="24"/>
              </w:rPr>
              <w:t>.</w:t>
            </w:r>
          </w:p>
        </w:tc>
      </w:tr>
      <w:tr w:rsidR="00E1539B" w14:paraId="5B9972D4" w14:textId="77777777" w:rsidTr="00876328">
        <w:trPr>
          <w:trHeight w:val="415"/>
        </w:trPr>
        <w:tc>
          <w:tcPr>
            <w:tcW w:w="3094" w:type="dxa"/>
            <w:gridSpan w:val="2"/>
          </w:tcPr>
          <w:p w14:paraId="520DB156" w14:textId="77777777" w:rsidR="00E1539B" w:rsidRDefault="00E1539B" w:rsidP="00E1539B">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E1539B" w:rsidRDefault="00E1539B" w:rsidP="00E1539B">
            <w:pPr>
              <w:rPr>
                <w:b/>
                <w:kern w:val="2"/>
                <w:szCs w:val="24"/>
              </w:rPr>
            </w:pPr>
          </w:p>
          <w:p w14:paraId="42C12558" w14:textId="77777777" w:rsidR="00E1539B" w:rsidRDefault="00E1539B" w:rsidP="00E1539B">
            <w:pPr>
              <w:rPr>
                <w:b/>
                <w:kern w:val="2"/>
                <w:szCs w:val="24"/>
              </w:rPr>
            </w:pPr>
          </w:p>
          <w:p w14:paraId="06C26D66" w14:textId="77777777" w:rsidR="00E1539B" w:rsidRDefault="00E1539B" w:rsidP="00E1539B">
            <w:pPr>
              <w:rPr>
                <w:b/>
                <w:kern w:val="2"/>
                <w:szCs w:val="24"/>
              </w:rPr>
            </w:pPr>
          </w:p>
          <w:p w14:paraId="6BEBA005" w14:textId="77777777" w:rsidR="00E1539B" w:rsidRDefault="00E1539B" w:rsidP="00E1539B">
            <w:pPr>
              <w:rPr>
                <w:b/>
                <w:kern w:val="2"/>
                <w:szCs w:val="24"/>
              </w:rPr>
            </w:pPr>
          </w:p>
          <w:p w14:paraId="4966C1F9" w14:textId="77777777" w:rsidR="00E1539B" w:rsidRDefault="00E1539B" w:rsidP="00E1539B">
            <w:pPr>
              <w:rPr>
                <w:b/>
                <w:kern w:val="2"/>
                <w:szCs w:val="24"/>
              </w:rPr>
            </w:pPr>
          </w:p>
          <w:p w14:paraId="062C4580" w14:textId="77777777" w:rsidR="00E1539B" w:rsidRDefault="00E1539B" w:rsidP="00E1539B">
            <w:pPr>
              <w:rPr>
                <w:b/>
                <w:kern w:val="2"/>
                <w:szCs w:val="24"/>
              </w:rPr>
            </w:pPr>
          </w:p>
          <w:p w14:paraId="33D0FE0E" w14:textId="5D75D512" w:rsidR="00E1539B" w:rsidRPr="00BB30A7" w:rsidRDefault="00E1539B" w:rsidP="00BB30A7">
            <w:pPr>
              <w:jc w:val="both"/>
              <w:rPr>
                <w:b/>
                <w:color w:val="FF0000"/>
                <w:kern w:val="2"/>
                <w:szCs w:val="24"/>
              </w:rPr>
            </w:pPr>
          </w:p>
        </w:tc>
        <w:tc>
          <w:tcPr>
            <w:tcW w:w="6441" w:type="dxa"/>
            <w:gridSpan w:val="2"/>
          </w:tcPr>
          <w:p w14:paraId="051DA861" w14:textId="3D5CD2A7" w:rsidR="00F5778D" w:rsidRPr="00917FAD" w:rsidRDefault="00B87500" w:rsidP="00256801">
            <w:pPr>
              <w:widowControl w:val="0"/>
              <w:tabs>
                <w:tab w:val="left" w:pos="851"/>
              </w:tabs>
              <w:spacing w:line="276" w:lineRule="auto"/>
              <w:ind w:firstLine="477"/>
              <w:jc w:val="both"/>
              <w:rPr>
                <w:rFonts w:eastAsia="Calibri"/>
              </w:rPr>
            </w:pPr>
            <w:r>
              <w:lastRenderedPageBreak/>
              <w:t xml:space="preserve">5.2.1. </w:t>
            </w:r>
            <w:r w:rsidR="00F5778D" w:rsidRPr="00917FAD">
              <w:t xml:space="preserve">Pradinės sutarties vertė, lygi maksimaliai pirkimui skirtai sumai pirkimo dokumentuose ir Sutartyje nurodytoms prekėms įsigyti per visą 36 mėn. laikotarpį yra </w:t>
            </w:r>
            <w:r w:rsidR="00F5778D" w:rsidRPr="00917FAD">
              <w:rPr>
                <w:b/>
                <w:bCs/>
              </w:rPr>
              <w:t>449 999,00 Eur (keturi šimtai keturiasdešimt devyni tūkstančiai devyni šimtai devyniasdešimt devyni eurai ir 00 ct)</w:t>
            </w:r>
            <w:r w:rsidR="00F5778D" w:rsidRPr="00917FAD">
              <w:t xml:space="preserve">. Pirkėjas neįsipareigoja pervesti visos numatytos maksimalios sumos. </w:t>
            </w:r>
          </w:p>
          <w:p w14:paraId="4C4DB159" w14:textId="4A09F5E5" w:rsidR="00E1539B" w:rsidRPr="0068531F" w:rsidRDefault="00B87500" w:rsidP="00256801">
            <w:pPr>
              <w:widowControl w:val="0"/>
              <w:tabs>
                <w:tab w:val="left" w:pos="851"/>
              </w:tabs>
              <w:spacing w:line="276" w:lineRule="auto"/>
              <w:ind w:firstLine="426"/>
              <w:jc w:val="both"/>
              <w:rPr>
                <w:rFonts w:eastAsia="Calibri"/>
              </w:rPr>
            </w:pPr>
            <w:r>
              <w:rPr>
                <w:rFonts w:eastAsia="Calibri"/>
              </w:rPr>
              <w:t xml:space="preserve">5.2.2. </w:t>
            </w:r>
            <w:r w:rsidR="00F5778D" w:rsidRPr="00917FAD">
              <w:rPr>
                <w:rFonts w:eastAsia="Calibri"/>
              </w:rPr>
              <w:t xml:space="preserve">Socialine kortele perkamoms visoms prekėms taikoma </w:t>
            </w:r>
            <w:r w:rsidR="00C86CE3" w:rsidRPr="00C86CE3">
              <w:rPr>
                <w:rFonts w:eastAsia="Calibri"/>
                <w:i/>
                <w:iCs/>
                <w:highlight w:val="yellow"/>
                <w:u w:val="single"/>
              </w:rPr>
              <w:lastRenderedPageBreak/>
              <w:t>(įrašoma procentinė nuolaida</w:t>
            </w:r>
            <w:r w:rsidR="00C86CE3" w:rsidRPr="00C86CE3">
              <w:rPr>
                <w:i/>
                <w:iCs/>
                <w:highlight w:val="yellow"/>
                <w:u w:val="single"/>
              </w:rPr>
              <w:t xml:space="preserve"> nustatyta viešojo pirkimo metu</w:t>
            </w:r>
            <w:r w:rsidR="00C86CE3" w:rsidRPr="00C86CE3">
              <w:rPr>
                <w:highlight w:val="yellow"/>
                <w:u w:val="single"/>
              </w:rPr>
              <w:t>)</w:t>
            </w:r>
            <w:r w:rsidR="00C86CE3">
              <w:rPr>
                <w:u w:val="single"/>
              </w:rPr>
              <w:t xml:space="preserve"> </w:t>
            </w:r>
            <w:r w:rsidR="00F5778D" w:rsidRPr="00917FAD">
              <w:rPr>
                <w:rFonts w:eastAsia="Calibri"/>
              </w:rPr>
              <w:t>procentų dydžio nuolaida nuo tuo metu galiojančių prekių kainų</w:t>
            </w:r>
            <w:r w:rsidR="00586C7A">
              <w:rPr>
                <w:rFonts w:eastAsia="Calibri"/>
              </w:rPr>
              <w:t>.</w:t>
            </w:r>
            <w:r w:rsidR="00F5778D" w:rsidRPr="00917FAD">
              <w:rPr>
                <w:rFonts w:eastAsia="Calibri"/>
              </w:rPr>
              <w:t xml:space="preserve">  Sutarties galiojimo laikotarpiu prekėms teikiama nuolaida nebus keičiama.</w:t>
            </w:r>
          </w:p>
        </w:tc>
      </w:tr>
      <w:tr w:rsidR="00E1539B" w14:paraId="1A7054EB" w14:textId="77777777">
        <w:trPr>
          <w:trHeight w:val="300"/>
        </w:trPr>
        <w:tc>
          <w:tcPr>
            <w:tcW w:w="3094" w:type="dxa"/>
            <w:gridSpan w:val="2"/>
          </w:tcPr>
          <w:p w14:paraId="4F2F4A8F" w14:textId="77777777" w:rsidR="00E1539B" w:rsidRDefault="00E1539B" w:rsidP="00E1539B">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E1539B" w:rsidRDefault="00E1539B" w:rsidP="00E1539B">
            <w:pPr>
              <w:rPr>
                <w:b/>
                <w:kern w:val="2"/>
                <w:szCs w:val="24"/>
              </w:rPr>
            </w:pPr>
          </w:p>
          <w:p w14:paraId="57F4DE2E" w14:textId="77777777" w:rsidR="00E1539B" w:rsidRDefault="00E1539B" w:rsidP="00E1539B">
            <w:pPr>
              <w:rPr>
                <w:kern w:val="2"/>
                <w:szCs w:val="24"/>
              </w:rPr>
            </w:pPr>
          </w:p>
        </w:tc>
        <w:tc>
          <w:tcPr>
            <w:tcW w:w="6441" w:type="dxa"/>
            <w:gridSpan w:val="2"/>
          </w:tcPr>
          <w:p w14:paraId="054DF302" w14:textId="03722E5B" w:rsidR="00E1539B" w:rsidRPr="00256801" w:rsidRDefault="00256801" w:rsidP="00E1539B">
            <w:pPr>
              <w:rPr>
                <w:kern w:val="2"/>
                <w:szCs w:val="24"/>
              </w:rPr>
            </w:pPr>
            <w:r w:rsidRPr="00256801">
              <w:rPr>
                <w:kern w:val="2"/>
                <w:szCs w:val="24"/>
              </w:rPr>
              <w:t>Netaikoma.</w:t>
            </w:r>
          </w:p>
        </w:tc>
      </w:tr>
      <w:tr w:rsidR="00E1539B" w14:paraId="104529C8" w14:textId="77777777">
        <w:trPr>
          <w:trHeight w:val="300"/>
        </w:trPr>
        <w:tc>
          <w:tcPr>
            <w:tcW w:w="3094" w:type="dxa"/>
            <w:gridSpan w:val="2"/>
          </w:tcPr>
          <w:p w14:paraId="2D20718C" w14:textId="77777777" w:rsidR="00E1539B" w:rsidRDefault="00E1539B" w:rsidP="00E1539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60AA9C1E" w:rsidR="00E1539B" w:rsidRPr="00256801" w:rsidRDefault="00E1539B" w:rsidP="00E1539B">
            <w:pPr>
              <w:rPr>
                <w:kern w:val="2"/>
                <w:szCs w:val="24"/>
              </w:rPr>
            </w:pPr>
            <w:r>
              <w:rPr>
                <w:kern w:val="2"/>
                <w:szCs w:val="24"/>
              </w:rPr>
              <w:t>Netaikoma</w:t>
            </w:r>
            <w:r w:rsidR="00256801">
              <w:rPr>
                <w:kern w:val="2"/>
                <w:szCs w:val="24"/>
              </w:rPr>
              <w:t>.</w:t>
            </w:r>
          </w:p>
        </w:tc>
      </w:tr>
      <w:tr w:rsidR="00E1539B" w14:paraId="67EB98BC" w14:textId="77777777">
        <w:trPr>
          <w:trHeight w:val="300"/>
        </w:trPr>
        <w:tc>
          <w:tcPr>
            <w:tcW w:w="3094" w:type="dxa"/>
            <w:gridSpan w:val="2"/>
          </w:tcPr>
          <w:p w14:paraId="4860A596" w14:textId="77777777" w:rsidR="00E1539B" w:rsidRDefault="00E1539B" w:rsidP="00E1539B">
            <w:pPr>
              <w:rPr>
                <w:b/>
                <w:kern w:val="2"/>
                <w:szCs w:val="24"/>
              </w:rPr>
            </w:pPr>
            <w:r>
              <w:rPr>
                <w:b/>
                <w:kern w:val="2"/>
                <w:szCs w:val="24"/>
              </w:rPr>
              <w:t>5.5. Atsiskaitymo su Tiekėju terminas ir tvarka</w:t>
            </w:r>
          </w:p>
        </w:tc>
        <w:tc>
          <w:tcPr>
            <w:tcW w:w="6441" w:type="dxa"/>
            <w:gridSpan w:val="2"/>
          </w:tcPr>
          <w:p w14:paraId="1AC537EB" w14:textId="6D5D9B67" w:rsidR="00256801" w:rsidRPr="00256801" w:rsidRDefault="00256801" w:rsidP="003E4869">
            <w:pPr>
              <w:pStyle w:val="Sraopastraipa"/>
              <w:widowControl w:val="0"/>
              <w:numPr>
                <w:ilvl w:val="2"/>
                <w:numId w:val="5"/>
              </w:numPr>
              <w:tabs>
                <w:tab w:val="left" w:pos="902"/>
              </w:tabs>
              <w:spacing w:line="276" w:lineRule="auto"/>
              <w:ind w:left="0" w:firstLine="335"/>
              <w:jc w:val="both"/>
              <w:rPr>
                <w:rFonts w:eastAsia="Calibri"/>
              </w:rPr>
            </w:pPr>
            <w:r w:rsidRPr="00917FAD">
              <w:t xml:space="preserve">Pirkėjas, ne vėliau kaip per 3 (tris) darbo dienas nuo </w:t>
            </w:r>
            <w:r w:rsidR="00DD3998">
              <w:t>Tiekėjo</w:t>
            </w:r>
            <w:r w:rsidR="00DD3998" w:rsidRPr="00917FAD">
              <w:t xml:space="preserve"> </w:t>
            </w:r>
            <w:r w:rsidRPr="00917FAD">
              <w:t xml:space="preserve">gautos išankstinio apmokėjimo sąskaitos perveda </w:t>
            </w:r>
            <w:r w:rsidR="00035728">
              <w:t>Tiekėjui</w:t>
            </w:r>
            <w:r w:rsidRPr="00917FAD">
              <w:t xml:space="preserve"> išankstinio apmokėjimo sąskaitoje nurodytą pinigų sumą, o </w:t>
            </w:r>
            <w:r w:rsidR="00035728">
              <w:t>Tiekėjas</w:t>
            </w:r>
            <w:r w:rsidRPr="00917FAD">
              <w:t xml:space="preserve"> ne vėliau kaip per 7 (septynias) darbo dienas nuo sąrašo gavimo dienos pagamina Socialines korteles. Pirkėjas, atlikdamas mokėjimo pavedimą, privalo nurodyti išankstinės sąskaitos numerį. Pirkėjui mokėjimo pavedime nurodžius teisingą išankstinio apmokėjimo sąskaitos numerį ir pervedus pinigų sumą, sutampančią su išankstinėje sąskaitoje nurodyta, Socialinės kortelės aktyvuojamos per 2 (dvi) darbo dienas nuo pinigų gavimo iš Pirkėjo. Pirkėjui nenurodžius mokėjimo pavedime išankstinio apmokėjimo sąskaitos numerio ir/ar nurodžius numerį, kuris nesutampa su išankstinio apmokėjimo sąskaitoje įrašytu, ir/ar pervedus </w:t>
            </w:r>
            <w:r w:rsidR="00035728">
              <w:t>Tiekėjui</w:t>
            </w:r>
            <w:r w:rsidR="00035728" w:rsidRPr="00917FAD">
              <w:t xml:space="preserve"> </w:t>
            </w:r>
            <w:r w:rsidRPr="00917FAD">
              <w:t xml:space="preserve">pinigų sumą, kuri nesutampa su suma, nurodyta išankstinio apmokėjimo sąskaitoje, Socialinių kortelių aktyvavimo terminas gali būti pratęstas iki 5 (penkių) darbo dienų nuo pinigų gavimo iš Pirkėjo. </w:t>
            </w:r>
          </w:p>
          <w:p w14:paraId="38EC9A63" w14:textId="37333D4C" w:rsidR="00E1539B" w:rsidRPr="00256801" w:rsidRDefault="00256801" w:rsidP="003E4869">
            <w:pPr>
              <w:pStyle w:val="Sraopastraipa"/>
              <w:widowControl w:val="0"/>
              <w:numPr>
                <w:ilvl w:val="2"/>
                <w:numId w:val="5"/>
              </w:numPr>
              <w:tabs>
                <w:tab w:val="left" w:pos="902"/>
              </w:tabs>
              <w:spacing w:line="276" w:lineRule="auto"/>
              <w:ind w:left="0" w:firstLine="335"/>
              <w:jc w:val="both"/>
              <w:rPr>
                <w:rFonts w:eastAsia="Calibri"/>
              </w:rPr>
            </w:pPr>
            <w:r w:rsidRPr="00917FAD">
              <w:t xml:space="preserve">Šalys susitaria, kad </w:t>
            </w:r>
            <w:r w:rsidR="003E4869">
              <w:t xml:space="preserve">tokiu atveju, jeigu </w:t>
            </w:r>
            <w:r w:rsidRPr="00917FAD">
              <w:t xml:space="preserve">Socialinės kortelės turėtojas Socialinės kortelės galiojimo terminu nepanaudos Socialinės kortelės ir/arba įgis Prekių už mažesnę sumą, nei nurodyta Sąraše, </w:t>
            </w:r>
            <w:r w:rsidR="003E4869">
              <w:t xml:space="preserve">tai </w:t>
            </w:r>
            <w:r w:rsidRPr="00917FAD">
              <w:t xml:space="preserve">pasibaigus Socialinės kortelės galiojimo terminui, likusią pinigų sumą </w:t>
            </w:r>
            <w:r w:rsidR="00035728">
              <w:t>Tiekėjas</w:t>
            </w:r>
            <w:r w:rsidRPr="00917FAD">
              <w:t xml:space="preserve"> grąžina Pirkėjui per 5 (penkias) darbo dienas po to, kai gauna nepanaudoto likučio Socialinėse kortelėse suderinimo akto ir prašymo grąžinti likutį originalus iš Pirkėjo</w:t>
            </w:r>
            <w:r w:rsidR="003E4869">
              <w:t>,</w:t>
            </w:r>
            <w:r w:rsidRPr="00917FAD">
              <w:t xml:space="preserve"> nebent Šalys sutartų kitaip.</w:t>
            </w:r>
          </w:p>
        </w:tc>
      </w:tr>
      <w:tr w:rsidR="00E1539B" w14:paraId="01CA499D" w14:textId="77777777">
        <w:trPr>
          <w:trHeight w:val="300"/>
        </w:trPr>
        <w:tc>
          <w:tcPr>
            <w:tcW w:w="3094" w:type="dxa"/>
            <w:gridSpan w:val="2"/>
          </w:tcPr>
          <w:p w14:paraId="544F5D28" w14:textId="77777777" w:rsidR="00E1539B" w:rsidRDefault="00E1539B" w:rsidP="00E1539B">
            <w:pPr>
              <w:rPr>
                <w:b/>
                <w:kern w:val="2"/>
                <w:szCs w:val="24"/>
              </w:rPr>
            </w:pPr>
            <w:r>
              <w:rPr>
                <w:b/>
                <w:kern w:val="2"/>
                <w:szCs w:val="24"/>
              </w:rPr>
              <w:t>5.6. Avansas</w:t>
            </w:r>
          </w:p>
        </w:tc>
        <w:tc>
          <w:tcPr>
            <w:tcW w:w="6441" w:type="dxa"/>
            <w:gridSpan w:val="2"/>
          </w:tcPr>
          <w:p w14:paraId="508462AC" w14:textId="66C61802" w:rsidR="00E1539B" w:rsidRPr="00AD53B6" w:rsidRDefault="00E1539B" w:rsidP="00AD53B6">
            <w:pPr>
              <w:rPr>
                <w:kern w:val="2"/>
                <w:szCs w:val="24"/>
              </w:rPr>
            </w:pPr>
            <w:r>
              <w:rPr>
                <w:kern w:val="2"/>
                <w:szCs w:val="24"/>
              </w:rPr>
              <w:t>Netaikoma</w:t>
            </w:r>
            <w:r w:rsidR="00AD53B6">
              <w:rPr>
                <w:kern w:val="2"/>
                <w:szCs w:val="24"/>
              </w:rPr>
              <w:t>.</w:t>
            </w:r>
          </w:p>
        </w:tc>
      </w:tr>
      <w:tr w:rsidR="00E1539B" w14:paraId="34D2DFF4" w14:textId="77777777">
        <w:trPr>
          <w:trHeight w:val="300"/>
        </w:trPr>
        <w:tc>
          <w:tcPr>
            <w:tcW w:w="3094" w:type="dxa"/>
            <w:gridSpan w:val="2"/>
          </w:tcPr>
          <w:p w14:paraId="4876B971" w14:textId="77777777" w:rsidR="00E1539B" w:rsidRDefault="00E1539B" w:rsidP="00E1539B">
            <w:pPr>
              <w:rPr>
                <w:b/>
                <w:kern w:val="2"/>
                <w:szCs w:val="24"/>
              </w:rPr>
            </w:pPr>
            <w:r>
              <w:rPr>
                <w:b/>
                <w:kern w:val="2"/>
                <w:szCs w:val="24"/>
              </w:rPr>
              <w:t>5.7. Avanso užtikrinimas</w:t>
            </w:r>
          </w:p>
        </w:tc>
        <w:tc>
          <w:tcPr>
            <w:tcW w:w="6441" w:type="dxa"/>
            <w:gridSpan w:val="2"/>
          </w:tcPr>
          <w:p w14:paraId="7BF65975" w14:textId="3D287B75" w:rsidR="00E1539B" w:rsidRDefault="00E1539B" w:rsidP="00E1539B">
            <w:pPr>
              <w:rPr>
                <w:kern w:val="2"/>
                <w:szCs w:val="24"/>
              </w:rPr>
            </w:pPr>
            <w:r>
              <w:rPr>
                <w:kern w:val="2"/>
                <w:szCs w:val="24"/>
              </w:rPr>
              <w:t>Netaikoma</w:t>
            </w:r>
            <w:r w:rsidR="00AD53B6">
              <w:rPr>
                <w:kern w:val="2"/>
                <w:szCs w:val="24"/>
              </w:rPr>
              <w:t>.</w:t>
            </w:r>
            <w:r>
              <w:rPr>
                <w:color w:val="000000"/>
                <w:kern w:val="2"/>
                <w:szCs w:val="24"/>
                <w:shd w:val="clear" w:color="auto" w:fill="FFFFFF"/>
              </w:rPr>
              <w:t xml:space="preserve"> </w:t>
            </w:r>
          </w:p>
        </w:tc>
      </w:tr>
      <w:tr w:rsidR="00E1539B" w14:paraId="5C618994" w14:textId="77777777">
        <w:trPr>
          <w:trHeight w:val="300"/>
        </w:trPr>
        <w:tc>
          <w:tcPr>
            <w:tcW w:w="9535" w:type="dxa"/>
            <w:gridSpan w:val="4"/>
          </w:tcPr>
          <w:p w14:paraId="18E676A0" w14:textId="77777777" w:rsidR="00E1539B" w:rsidRDefault="00E1539B" w:rsidP="00E1539B">
            <w:pPr>
              <w:jc w:val="center"/>
              <w:rPr>
                <w:b/>
                <w:kern w:val="2"/>
                <w:szCs w:val="24"/>
              </w:rPr>
            </w:pPr>
            <w:r>
              <w:rPr>
                <w:b/>
                <w:kern w:val="2"/>
                <w:szCs w:val="24"/>
              </w:rPr>
              <w:t>6. PASLAUGŲ KOKYBĖ IR GARANTINIAI ĮSIPAREIGOJIMAI</w:t>
            </w:r>
          </w:p>
        </w:tc>
      </w:tr>
      <w:tr w:rsidR="00E1539B" w14:paraId="6AFC27F7" w14:textId="77777777">
        <w:trPr>
          <w:trHeight w:val="300"/>
        </w:trPr>
        <w:tc>
          <w:tcPr>
            <w:tcW w:w="3094" w:type="dxa"/>
            <w:gridSpan w:val="2"/>
          </w:tcPr>
          <w:p w14:paraId="24E7C81C" w14:textId="77777777" w:rsidR="00E1539B" w:rsidRDefault="00E1539B" w:rsidP="00E1539B">
            <w:pPr>
              <w:rPr>
                <w:b/>
                <w:kern w:val="2"/>
                <w:szCs w:val="24"/>
              </w:rPr>
            </w:pPr>
            <w:r>
              <w:rPr>
                <w:b/>
                <w:kern w:val="2"/>
                <w:szCs w:val="24"/>
              </w:rPr>
              <w:t>6.1. Garantinis terminas</w:t>
            </w:r>
          </w:p>
        </w:tc>
        <w:tc>
          <w:tcPr>
            <w:tcW w:w="6441" w:type="dxa"/>
            <w:gridSpan w:val="2"/>
          </w:tcPr>
          <w:p w14:paraId="2A4317FE" w14:textId="294261F4" w:rsidR="00E1539B" w:rsidRPr="00312EDA" w:rsidRDefault="00E1539B" w:rsidP="00E1539B">
            <w:pPr>
              <w:rPr>
                <w:kern w:val="2"/>
                <w:szCs w:val="24"/>
              </w:rPr>
            </w:pPr>
            <w:r>
              <w:rPr>
                <w:kern w:val="2"/>
                <w:szCs w:val="24"/>
              </w:rPr>
              <w:t>Netaikoma</w:t>
            </w:r>
            <w:r w:rsidR="00312EDA">
              <w:rPr>
                <w:kern w:val="2"/>
                <w:szCs w:val="24"/>
              </w:rPr>
              <w:t>.</w:t>
            </w:r>
          </w:p>
        </w:tc>
      </w:tr>
      <w:tr w:rsidR="00E1539B" w14:paraId="029C51DA" w14:textId="77777777">
        <w:trPr>
          <w:trHeight w:val="300"/>
        </w:trPr>
        <w:tc>
          <w:tcPr>
            <w:tcW w:w="3094" w:type="dxa"/>
            <w:gridSpan w:val="2"/>
          </w:tcPr>
          <w:p w14:paraId="66960D83" w14:textId="77777777" w:rsidR="00E1539B" w:rsidRDefault="00E1539B" w:rsidP="00E1539B">
            <w:pPr>
              <w:rPr>
                <w:b/>
                <w:kern w:val="2"/>
                <w:szCs w:val="24"/>
              </w:rPr>
            </w:pPr>
            <w:r>
              <w:rPr>
                <w:b/>
                <w:szCs w:val="24"/>
              </w:rPr>
              <w:t>6.2. Terminas Paslaugų trūkumams pašalinti</w:t>
            </w:r>
          </w:p>
        </w:tc>
        <w:tc>
          <w:tcPr>
            <w:tcW w:w="6441" w:type="dxa"/>
            <w:gridSpan w:val="2"/>
          </w:tcPr>
          <w:p w14:paraId="3DB5CD93" w14:textId="4CA20C59" w:rsidR="00E1539B" w:rsidRDefault="00E1539B" w:rsidP="00E1539B">
            <w:pPr>
              <w:rPr>
                <w:kern w:val="2"/>
                <w:szCs w:val="24"/>
              </w:rPr>
            </w:pPr>
            <w:r>
              <w:rPr>
                <w:kern w:val="2"/>
                <w:szCs w:val="24"/>
              </w:rPr>
              <w:t>Netaikoma</w:t>
            </w:r>
            <w:r w:rsidR="00312EDA">
              <w:rPr>
                <w:kern w:val="2"/>
                <w:szCs w:val="24"/>
              </w:rPr>
              <w:t>.</w:t>
            </w:r>
          </w:p>
        </w:tc>
      </w:tr>
      <w:tr w:rsidR="00E1539B" w14:paraId="79A63541" w14:textId="77777777">
        <w:trPr>
          <w:trHeight w:val="300"/>
        </w:trPr>
        <w:tc>
          <w:tcPr>
            <w:tcW w:w="3094" w:type="dxa"/>
            <w:gridSpan w:val="2"/>
          </w:tcPr>
          <w:p w14:paraId="41FCDCAE" w14:textId="77777777" w:rsidR="00E1539B" w:rsidRDefault="00E1539B" w:rsidP="00E1539B">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1CAAD9CE" w14:textId="47FD9476" w:rsidR="00312EDA" w:rsidRDefault="00E1539B" w:rsidP="00312EDA">
            <w:pPr>
              <w:rPr>
                <w:kern w:val="2"/>
                <w:szCs w:val="24"/>
              </w:rPr>
            </w:pPr>
            <w:r>
              <w:rPr>
                <w:kern w:val="2"/>
                <w:szCs w:val="24"/>
              </w:rPr>
              <w:t>Netaikoma</w:t>
            </w:r>
            <w:r w:rsidR="00312EDA">
              <w:rPr>
                <w:kern w:val="2"/>
                <w:szCs w:val="24"/>
              </w:rPr>
              <w:t>.</w:t>
            </w:r>
          </w:p>
          <w:p w14:paraId="5C105553" w14:textId="7FC0A113" w:rsidR="00E1539B" w:rsidRDefault="00E1539B" w:rsidP="00E1539B">
            <w:pPr>
              <w:rPr>
                <w:kern w:val="2"/>
                <w:szCs w:val="24"/>
              </w:rPr>
            </w:pPr>
          </w:p>
        </w:tc>
      </w:tr>
      <w:tr w:rsidR="00E1539B" w14:paraId="143A7F67" w14:textId="77777777">
        <w:trPr>
          <w:trHeight w:val="300"/>
        </w:trPr>
        <w:tc>
          <w:tcPr>
            <w:tcW w:w="9535" w:type="dxa"/>
            <w:gridSpan w:val="4"/>
          </w:tcPr>
          <w:p w14:paraId="7855F239" w14:textId="77777777" w:rsidR="00E1539B" w:rsidRDefault="00E1539B" w:rsidP="00E1539B">
            <w:pPr>
              <w:jc w:val="center"/>
              <w:rPr>
                <w:b/>
                <w:kern w:val="2"/>
                <w:szCs w:val="24"/>
              </w:rPr>
            </w:pPr>
            <w:r>
              <w:rPr>
                <w:b/>
                <w:kern w:val="2"/>
                <w:szCs w:val="24"/>
              </w:rPr>
              <w:t>7. SUTARTIES VYKDYMUI PASITELKIAMI SUBTIEKĖJAI IR (AR) SPECIALISTAI</w:t>
            </w:r>
          </w:p>
        </w:tc>
      </w:tr>
      <w:tr w:rsidR="00E1539B" w14:paraId="5D434D1C" w14:textId="77777777">
        <w:trPr>
          <w:trHeight w:val="300"/>
        </w:trPr>
        <w:tc>
          <w:tcPr>
            <w:tcW w:w="3094" w:type="dxa"/>
            <w:gridSpan w:val="2"/>
          </w:tcPr>
          <w:p w14:paraId="7EDCE7B5" w14:textId="77777777" w:rsidR="00523B7C" w:rsidRDefault="00E1539B" w:rsidP="00E1539B">
            <w:pPr>
              <w:rPr>
                <w:b/>
                <w:bCs/>
                <w:kern w:val="2"/>
                <w:szCs w:val="24"/>
              </w:rPr>
            </w:pPr>
            <w:r>
              <w:rPr>
                <w:b/>
                <w:bCs/>
                <w:kern w:val="2"/>
                <w:szCs w:val="24"/>
              </w:rPr>
              <w:t>7.1. Sutarties vykdymui pasitelkiami subtiekėjai ir (ar) specialistai</w:t>
            </w:r>
            <w:r w:rsidR="00523B7C">
              <w:rPr>
                <w:b/>
                <w:bCs/>
                <w:kern w:val="2"/>
                <w:szCs w:val="24"/>
              </w:rPr>
              <w:t xml:space="preserve"> </w:t>
            </w:r>
          </w:p>
          <w:p w14:paraId="23364E4A" w14:textId="03F8E7AF" w:rsidR="00E1539B" w:rsidRPr="00523B7C" w:rsidRDefault="00523B7C" w:rsidP="00E1539B">
            <w:pPr>
              <w:rPr>
                <w:i/>
                <w:iCs/>
                <w:kern w:val="2"/>
                <w:szCs w:val="24"/>
                <w:u w:val="single"/>
              </w:rPr>
            </w:pPr>
            <w:r w:rsidRPr="00523B7C">
              <w:rPr>
                <w:i/>
                <w:iCs/>
                <w:kern w:val="2"/>
                <w:szCs w:val="24"/>
                <w:highlight w:val="yellow"/>
                <w:u w:val="single"/>
              </w:rPr>
              <w:t>(pasirinkti vieną variantą)</w:t>
            </w:r>
          </w:p>
        </w:tc>
        <w:tc>
          <w:tcPr>
            <w:tcW w:w="6441" w:type="dxa"/>
            <w:gridSpan w:val="2"/>
          </w:tcPr>
          <w:p w14:paraId="75662560" w14:textId="77777777" w:rsidR="00E1539B" w:rsidRDefault="00E1539B" w:rsidP="00D103EF">
            <w:pPr>
              <w:spacing w:line="276" w:lineRule="auto"/>
              <w:rPr>
                <w:kern w:val="2"/>
                <w:szCs w:val="24"/>
              </w:rPr>
            </w:pPr>
            <w:r>
              <w:rPr>
                <w:kern w:val="2"/>
                <w:szCs w:val="24"/>
              </w:rPr>
              <w:t>Sutarties vykdymui subtiekėjai ir (ar) specialistai nepasitelkiami.</w:t>
            </w:r>
          </w:p>
          <w:p w14:paraId="6AB4D26D" w14:textId="77777777" w:rsidR="00E1539B" w:rsidRDefault="00E1539B" w:rsidP="00D103EF">
            <w:pPr>
              <w:spacing w:line="276" w:lineRule="auto"/>
              <w:rPr>
                <w:kern w:val="2"/>
                <w:szCs w:val="24"/>
              </w:rPr>
            </w:pPr>
          </w:p>
          <w:p w14:paraId="35F997DC" w14:textId="77777777" w:rsidR="00E1539B" w:rsidRDefault="00E1539B" w:rsidP="00D103EF">
            <w:pPr>
              <w:spacing w:line="276" w:lineRule="auto"/>
              <w:rPr>
                <w:color w:val="FF0000"/>
                <w:kern w:val="2"/>
                <w:szCs w:val="24"/>
              </w:rPr>
            </w:pPr>
            <w:r>
              <w:rPr>
                <w:color w:val="FF0000"/>
                <w:kern w:val="2"/>
                <w:szCs w:val="24"/>
              </w:rPr>
              <w:t>arba</w:t>
            </w:r>
          </w:p>
          <w:p w14:paraId="43439ADA" w14:textId="77777777" w:rsidR="00E1539B" w:rsidRDefault="00E1539B" w:rsidP="00D103EF">
            <w:pPr>
              <w:spacing w:line="276" w:lineRule="auto"/>
              <w:rPr>
                <w:kern w:val="2"/>
                <w:szCs w:val="24"/>
              </w:rPr>
            </w:pPr>
          </w:p>
          <w:p w14:paraId="1398856C" w14:textId="77777777" w:rsidR="00E1539B" w:rsidRDefault="00E1539B" w:rsidP="00D103EF">
            <w:pPr>
              <w:spacing w:line="276" w:lineRule="auto"/>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E1539B" w14:paraId="56CDBDB5" w14:textId="77777777">
        <w:trPr>
          <w:trHeight w:val="300"/>
        </w:trPr>
        <w:tc>
          <w:tcPr>
            <w:tcW w:w="9535" w:type="dxa"/>
            <w:gridSpan w:val="4"/>
          </w:tcPr>
          <w:p w14:paraId="79F212F2" w14:textId="77777777" w:rsidR="00E1539B" w:rsidRDefault="00E1539B" w:rsidP="00E1539B">
            <w:pPr>
              <w:jc w:val="center"/>
              <w:rPr>
                <w:b/>
                <w:kern w:val="2"/>
                <w:szCs w:val="24"/>
              </w:rPr>
            </w:pPr>
            <w:r>
              <w:rPr>
                <w:b/>
                <w:kern w:val="2"/>
                <w:szCs w:val="24"/>
              </w:rPr>
              <w:t>8. PRIEVOLIŲ PAGAL SUTARTĮ ĮVYKDYMO UŽTIKRINIMAS</w:t>
            </w:r>
          </w:p>
        </w:tc>
      </w:tr>
      <w:tr w:rsidR="00E1539B" w14:paraId="2550B9E9" w14:textId="77777777">
        <w:trPr>
          <w:trHeight w:val="300"/>
        </w:trPr>
        <w:tc>
          <w:tcPr>
            <w:tcW w:w="3094" w:type="dxa"/>
            <w:gridSpan w:val="2"/>
          </w:tcPr>
          <w:p w14:paraId="2DF3A2E5" w14:textId="77777777" w:rsidR="00E1539B" w:rsidRDefault="00E1539B" w:rsidP="00E1539B">
            <w:pPr>
              <w:rPr>
                <w:b/>
                <w:kern w:val="2"/>
                <w:szCs w:val="24"/>
              </w:rPr>
            </w:pPr>
            <w:r>
              <w:rPr>
                <w:b/>
                <w:kern w:val="2"/>
                <w:szCs w:val="24"/>
              </w:rPr>
              <w:t>8.1. Prievolių pagal Sutartį įvykdymo užtikrinimas</w:t>
            </w:r>
          </w:p>
        </w:tc>
        <w:tc>
          <w:tcPr>
            <w:tcW w:w="6441" w:type="dxa"/>
            <w:gridSpan w:val="2"/>
          </w:tcPr>
          <w:p w14:paraId="7E80913C" w14:textId="78E30A4E" w:rsidR="00E1539B" w:rsidRPr="00534769" w:rsidRDefault="00534769" w:rsidP="00D103EF">
            <w:pPr>
              <w:spacing w:line="276" w:lineRule="auto"/>
              <w:ind w:firstLine="720"/>
              <w:jc w:val="both"/>
              <w:rPr>
                <w:b/>
                <w:bCs/>
                <w:szCs w:val="24"/>
                <w:lang w:eastAsia="lt-LT"/>
              </w:rPr>
            </w:pPr>
            <w:r w:rsidRPr="00917FAD">
              <w:rPr>
                <w:szCs w:val="24"/>
                <w:lang w:eastAsia="lt-LT"/>
              </w:rPr>
              <w:t xml:space="preserve">Sutarties įvykdymas užtikrinamas </w:t>
            </w:r>
            <w:r w:rsidRPr="00917FAD">
              <w:rPr>
                <w:b/>
                <w:bCs/>
                <w:szCs w:val="24"/>
                <w:lang w:eastAsia="lt-LT"/>
              </w:rPr>
              <w:t>netesybomis (bauda).</w:t>
            </w:r>
            <w:r w:rsidRPr="00917FAD">
              <w:rPr>
                <w:szCs w:val="24"/>
                <w:lang w:eastAsia="lt-LT"/>
              </w:rPr>
              <w:t xml:space="preserve"> Jei </w:t>
            </w:r>
            <w:r w:rsidR="00D979B2">
              <w:t>Tiekėjas</w:t>
            </w:r>
            <w:r w:rsidRPr="00917FAD">
              <w:rPr>
                <w:szCs w:val="24"/>
                <w:lang w:eastAsia="lt-LT"/>
              </w:rPr>
              <w:t xml:space="preserve"> </w:t>
            </w:r>
            <w:r w:rsidRPr="00917FAD">
              <w:t xml:space="preserve">padaro esminį sutarties pažeidimą (esminis sutarties pažeidimas – kai  </w:t>
            </w:r>
            <w:r w:rsidR="00D979B2">
              <w:t>Tiekėj</w:t>
            </w:r>
            <w:r w:rsidRPr="00917FAD">
              <w:t xml:space="preserve">as nepateikia pirkėjui (daugiau kaip du kartus Pirkėjui paprašius raštu) pagrįstų įrodymų, pateisinančių vėlavimą arba </w:t>
            </w:r>
            <w:r w:rsidR="00D979B2">
              <w:t>Tiekėj</w:t>
            </w:r>
            <w:r w:rsidR="00D979B2" w:rsidRPr="00917FAD">
              <w:t xml:space="preserve">as </w:t>
            </w:r>
            <w:r w:rsidRPr="00917FAD">
              <w:t xml:space="preserve">per Pirkėjo nustatytą protingą terminą neištaiso teikiamų Paslaugų trūkumų, arba </w:t>
            </w:r>
            <w:r w:rsidR="00D979B2">
              <w:t>Tiekėj</w:t>
            </w:r>
            <w:r w:rsidR="00D979B2" w:rsidRPr="00917FAD">
              <w:t>as</w:t>
            </w:r>
            <w:r w:rsidRPr="00917FAD">
              <w:t xml:space="preserve"> netinkamai vykdo įsipareigojimus pagal šią Sutartį, praleidžia bet kurios pareigos vykdymo terminus, nustatytus šioje Sutartyje, arba </w:t>
            </w:r>
            <w:r w:rsidR="00D979B2">
              <w:t>Tiekėj</w:t>
            </w:r>
            <w:r w:rsidR="00D979B2" w:rsidRPr="00917FAD">
              <w:t>as</w:t>
            </w:r>
            <w:r w:rsidRPr="00917FAD">
              <w:t xml:space="preserve"> atsisako Sutarties vykdymo, </w:t>
            </w:r>
            <w:r w:rsidR="00D979B2">
              <w:t>Tiekėj</w:t>
            </w:r>
            <w:r w:rsidR="00D979B2" w:rsidRPr="00917FAD">
              <w:t>as</w:t>
            </w:r>
            <w:r w:rsidRPr="00917FAD">
              <w:t xml:space="preserve"> įsipareigoja sumokėti pirkėjui fiksuoto </w:t>
            </w:r>
            <w:r w:rsidRPr="00917FAD">
              <w:rPr>
                <w:b/>
                <w:bCs/>
              </w:rPr>
              <w:t>3000,00 Eur (trys tūkstančiai eurų ir 00 ct) dydžio baudą</w:t>
            </w:r>
            <w:r w:rsidRPr="00917FAD">
              <w:rPr>
                <w:b/>
                <w:bCs/>
                <w:szCs w:val="24"/>
                <w:lang w:eastAsia="lt-LT"/>
              </w:rPr>
              <w:t xml:space="preserve">. </w:t>
            </w:r>
          </w:p>
        </w:tc>
      </w:tr>
      <w:tr w:rsidR="00E1539B" w14:paraId="00EE7F74" w14:textId="77777777">
        <w:trPr>
          <w:trHeight w:val="300"/>
        </w:trPr>
        <w:tc>
          <w:tcPr>
            <w:tcW w:w="3094" w:type="dxa"/>
            <w:gridSpan w:val="2"/>
          </w:tcPr>
          <w:p w14:paraId="24F8F716" w14:textId="77777777" w:rsidR="00E1539B" w:rsidRDefault="00E1539B" w:rsidP="00E1539B">
            <w:pPr>
              <w:rPr>
                <w:b/>
                <w:kern w:val="2"/>
                <w:szCs w:val="24"/>
              </w:rPr>
            </w:pPr>
            <w:r>
              <w:rPr>
                <w:b/>
                <w:kern w:val="2"/>
                <w:szCs w:val="24"/>
              </w:rPr>
              <w:t>8.2 Sutarties įvykdymo užtikrinimo galiojimo terminas</w:t>
            </w:r>
          </w:p>
        </w:tc>
        <w:tc>
          <w:tcPr>
            <w:tcW w:w="6441" w:type="dxa"/>
            <w:gridSpan w:val="2"/>
          </w:tcPr>
          <w:p w14:paraId="69BB3220" w14:textId="05059AE3" w:rsidR="00534769" w:rsidRPr="00917FAD" w:rsidRDefault="00534769" w:rsidP="00A63709">
            <w:pPr>
              <w:spacing w:line="276" w:lineRule="auto"/>
              <w:ind w:left="-90" w:firstLine="425"/>
              <w:jc w:val="both"/>
              <w:rPr>
                <w:szCs w:val="24"/>
                <w:lang w:eastAsia="lt-LT"/>
              </w:rPr>
            </w:pPr>
            <w:r w:rsidRPr="00917FAD">
              <w:rPr>
                <w:szCs w:val="24"/>
                <w:lang w:eastAsia="lt-LT"/>
              </w:rPr>
              <w:t xml:space="preserve">Sutartyje numatytos netesybos (bauda) galioja visą Sutarties </w:t>
            </w:r>
            <w:r>
              <w:rPr>
                <w:szCs w:val="24"/>
                <w:lang w:eastAsia="lt-LT"/>
              </w:rPr>
              <w:t>galiojimo</w:t>
            </w:r>
            <w:r w:rsidRPr="00917FAD">
              <w:rPr>
                <w:szCs w:val="24"/>
                <w:lang w:eastAsia="lt-LT"/>
              </w:rPr>
              <w:t xml:space="preserve"> laikotarpį.</w:t>
            </w:r>
          </w:p>
          <w:p w14:paraId="49273A25" w14:textId="244E4509" w:rsidR="00E1539B" w:rsidRDefault="00E1539B" w:rsidP="00A63709">
            <w:pPr>
              <w:spacing w:line="276" w:lineRule="auto"/>
              <w:rPr>
                <w:kern w:val="2"/>
                <w:szCs w:val="24"/>
              </w:rPr>
            </w:pPr>
          </w:p>
        </w:tc>
      </w:tr>
      <w:tr w:rsidR="00E1539B" w14:paraId="22BAE69C" w14:textId="77777777">
        <w:trPr>
          <w:trHeight w:val="300"/>
        </w:trPr>
        <w:tc>
          <w:tcPr>
            <w:tcW w:w="3094" w:type="dxa"/>
            <w:gridSpan w:val="2"/>
          </w:tcPr>
          <w:p w14:paraId="589C28BB" w14:textId="77777777" w:rsidR="00E1539B" w:rsidRDefault="00E1539B" w:rsidP="00E1539B">
            <w:pPr>
              <w:rPr>
                <w:b/>
                <w:kern w:val="2"/>
                <w:szCs w:val="24"/>
              </w:rPr>
            </w:pPr>
            <w:r>
              <w:rPr>
                <w:b/>
                <w:kern w:val="2"/>
                <w:szCs w:val="24"/>
              </w:rPr>
              <w:t>8.3. Sutarties įvykdymo užtikrinimo pateikimas</w:t>
            </w:r>
          </w:p>
        </w:tc>
        <w:tc>
          <w:tcPr>
            <w:tcW w:w="6441" w:type="dxa"/>
            <w:gridSpan w:val="2"/>
          </w:tcPr>
          <w:p w14:paraId="196DC212" w14:textId="49C896AF" w:rsidR="00E1539B" w:rsidRPr="00534769" w:rsidRDefault="00E1539B" w:rsidP="00E1539B">
            <w:pPr>
              <w:rPr>
                <w:kern w:val="2"/>
                <w:szCs w:val="24"/>
              </w:rPr>
            </w:pPr>
            <w:r>
              <w:rPr>
                <w:kern w:val="2"/>
                <w:szCs w:val="24"/>
              </w:rPr>
              <w:t>Netaikoma</w:t>
            </w:r>
            <w:r w:rsidR="00534769">
              <w:rPr>
                <w:kern w:val="2"/>
                <w:szCs w:val="24"/>
              </w:rPr>
              <w:t>.</w:t>
            </w:r>
          </w:p>
        </w:tc>
      </w:tr>
      <w:tr w:rsidR="00E1539B" w14:paraId="3121CA65" w14:textId="77777777">
        <w:trPr>
          <w:trHeight w:val="300"/>
        </w:trPr>
        <w:tc>
          <w:tcPr>
            <w:tcW w:w="9535" w:type="dxa"/>
            <w:gridSpan w:val="4"/>
          </w:tcPr>
          <w:p w14:paraId="772DBFBE" w14:textId="77777777" w:rsidR="00E1539B" w:rsidRDefault="00E1539B" w:rsidP="00E1539B">
            <w:pPr>
              <w:jc w:val="center"/>
              <w:rPr>
                <w:b/>
                <w:kern w:val="2"/>
                <w:szCs w:val="24"/>
              </w:rPr>
            </w:pPr>
            <w:r>
              <w:rPr>
                <w:b/>
                <w:kern w:val="2"/>
                <w:szCs w:val="24"/>
              </w:rPr>
              <w:t>9. ŠALIŲ ATSAKOMYBĖ</w:t>
            </w:r>
          </w:p>
        </w:tc>
      </w:tr>
      <w:tr w:rsidR="00E1539B" w14:paraId="6E2F209E" w14:textId="77777777">
        <w:trPr>
          <w:trHeight w:val="300"/>
        </w:trPr>
        <w:tc>
          <w:tcPr>
            <w:tcW w:w="3094" w:type="dxa"/>
            <w:gridSpan w:val="2"/>
          </w:tcPr>
          <w:p w14:paraId="785E4D98" w14:textId="77777777" w:rsidR="00E1539B" w:rsidRDefault="00E1539B" w:rsidP="00E1539B">
            <w:pPr>
              <w:rPr>
                <w:b/>
                <w:kern w:val="2"/>
                <w:szCs w:val="24"/>
              </w:rPr>
            </w:pPr>
            <w:r>
              <w:rPr>
                <w:b/>
                <w:kern w:val="2"/>
                <w:szCs w:val="24"/>
              </w:rPr>
              <w:t>9.1. Pirkėjui taikomos netesybos už mokėjimų pagal Sutartį vėlavimą</w:t>
            </w:r>
          </w:p>
        </w:tc>
        <w:tc>
          <w:tcPr>
            <w:tcW w:w="6441" w:type="dxa"/>
            <w:gridSpan w:val="2"/>
          </w:tcPr>
          <w:p w14:paraId="784E480D" w14:textId="2E540608" w:rsidR="00E1539B" w:rsidRPr="00C0010B" w:rsidRDefault="00E1539B" w:rsidP="00D103EF">
            <w:pPr>
              <w:spacing w:line="276" w:lineRule="auto"/>
              <w:ind w:firstLine="335"/>
              <w:jc w:val="both"/>
              <w:rPr>
                <w:color w:val="FF0000"/>
                <w:kern w:val="2"/>
                <w:szCs w:val="24"/>
              </w:rPr>
            </w:pPr>
            <w:r w:rsidRPr="00C0010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C0010B" w:rsidRPr="00C0010B">
              <w:rPr>
                <w:kern w:val="2"/>
                <w:szCs w:val="24"/>
              </w:rPr>
              <w:t>5</w:t>
            </w:r>
            <w:r w:rsidRPr="00C0010B">
              <w:rPr>
                <w:kern w:val="2"/>
                <w:szCs w:val="24"/>
              </w:rPr>
              <w:t xml:space="preserve"> (</w:t>
            </w:r>
            <w:r w:rsidR="00C0010B" w:rsidRPr="00C0010B">
              <w:rPr>
                <w:kern w:val="2"/>
                <w:szCs w:val="24"/>
              </w:rPr>
              <w:t>penkių šimtųjų</w:t>
            </w:r>
            <w:r w:rsidRPr="00C0010B">
              <w:rPr>
                <w:kern w:val="2"/>
                <w:szCs w:val="24"/>
              </w:rPr>
              <w:t>) procento dydžio delspinigius nuo neapmokėtos sumos už kiekvieną vėlavimo dieną</w:t>
            </w:r>
            <w:r w:rsidR="00C0010B" w:rsidRPr="00C0010B">
              <w:rPr>
                <w:kern w:val="2"/>
                <w:szCs w:val="24"/>
              </w:rPr>
              <w:t>.</w:t>
            </w:r>
          </w:p>
        </w:tc>
      </w:tr>
      <w:tr w:rsidR="00E1539B" w14:paraId="791CF2E0" w14:textId="77777777">
        <w:trPr>
          <w:trHeight w:val="300"/>
        </w:trPr>
        <w:tc>
          <w:tcPr>
            <w:tcW w:w="3094" w:type="dxa"/>
            <w:gridSpan w:val="2"/>
          </w:tcPr>
          <w:p w14:paraId="21033E05" w14:textId="77777777" w:rsidR="00E1539B" w:rsidRDefault="00E1539B" w:rsidP="00E1539B">
            <w:pPr>
              <w:rPr>
                <w:b/>
                <w:kern w:val="2"/>
                <w:szCs w:val="24"/>
              </w:rPr>
            </w:pPr>
            <w:r>
              <w:rPr>
                <w:b/>
                <w:szCs w:val="24"/>
              </w:rPr>
              <w:t>9.2. Tiekėjui taikomos netesybos</w:t>
            </w:r>
          </w:p>
        </w:tc>
        <w:tc>
          <w:tcPr>
            <w:tcW w:w="6441" w:type="dxa"/>
            <w:gridSpan w:val="2"/>
          </w:tcPr>
          <w:p w14:paraId="006A0368" w14:textId="6878325A" w:rsidR="00E1539B" w:rsidRPr="00C0010B" w:rsidRDefault="00E1539B" w:rsidP="00D103EF">
            <w:pPr>
              <w:spacing w:line="276" w:lineRule="auto"/>
              <w:ind w:firstLine="335"/>
              <w:jc w:val="both"/>
              <w:rPr>
                <w:kern w:val="2"/>
                <w:szCs w:val="24"/>
              </w:rPr>
            </w:pPr>
            <w:r w:rsidRPr="00C0010B">
              <w:rPr>
                <w:kern w:val="2"/>
                <w:szCs w:val="24"/>
              </w:rPr>
              <w:t>9.2.1. Jeigu Tiekėjas vėluoja suteikti Paslaugas arba nevykdo kitų sutartinių įsipareigojimų, Pirkėjas nuo kitos nei nustatytas terminas dienos Tiekėjui skaičiuoja 0,0</w:t>
            </w:r>
            <w:r w:rsidR="00C0010B" w:rsidRPr="00C0010B">
              <w:rPr>
                <w:kern w:val="2"/>
                <w:szCs w:val="24"/>
              </w:rPr>
              <w:t>5</w:t>
            </w:r>
            <w:r w:rsidRPr="00C0010B">
              <w:rPr>
                <w:kern w:val="2"/>
                <w:szCs w:val="24"/>
              </w:rPr>
              <w:t xml:space="preserve"> (</w:t>
            </w:r>
            <w:r w:rsidR="00C0010B" w:rsidRPr="00C0010B">
              <w:rPr>
                <w:kern w:val="2"/>
                <w:szCs w:val="24"/>
              </w:rPr>
              <w:t>penkių šimtųjų</w:t>
            </w:r>
            <w:r w:rsidRPr="00C0010B">
              <w:rPr>
                <w:kern w:val="2"/>
                <w:szCs w:val="24"/>
              </w:rPr>
              <w:t>) procento dydžio delspinigius už kiekvieną uždelstą dieną nuo laiku nesuteiktų Paslaugų ar kitų sutartinių įsipareigojimų nevykdymo kainos.</w:t>
            </w:r>
          </w:p>
          <w:p w14:paraId="7E114F52" w14:textId="142FD93D" w:rsidR="00E1539B" w:rsidRPr="00C0010B" w:rsidRDefault="00E1539B" w:rsidP="00D103EF">
            <w:pPr>
              <w:spacing w:line="276" w:lineRule="auto"/>
              <w:ind w:firstLine="335"/>
              <w:jc w:val="both"/>
              <w:rPr>
                <w:b/>
                <w:kern w:val="2"/>
                <w:szCs w:val="24"/>
              </w:rPr>
            </w:pPr>
            <w:r w:rsidRPr="00C0010B">
              <w:rPr>
                <w:kern w:val="2"/>
                <w:szCs w:val="24"/>
              </w:rPr>
              <w:lastRenderedPageBreak/>
              <w:t xml:space="preserve">9.2.2. Tiekėjas privalo sumokėti Pirkėjui netesybas per </w:t>
            </w:r>
            <w:r w:rsidR="00C0010B" w:rsidRPr="00C0010B">
              <w:rPr>
                <w:kern w:val="2"/>
                <w:szCs w:val="24"/>
              </w:rPr>
              <w:t>10 (dešimt) darbo</w:t>
            </w:r>
            <w:r w:rsidRPr="00C0010B">
              <w:rPr>
                <w:kern w:val="2"/>
                <w:szCs w:val="24"/>
              </w:rPr>
              <w:t xml:space="preserve"> dienų nuo Pirkėjo pareikalavimo, jeigu netesybų suma nėra </w:t>
            </w:r>
            <w:r w:rsidRPr="00C0010B">
              <w:rPr>
                <w:szCs w:val="24"/>
              </w:rPr>
              <w:t>išskaitoma iš Tiekėjui mokėtinos sumos.</w:t>
            </w:r>
          </w:p>
        </w:tc>
      </w:tr>
      <w:tr w:rsidR="00E1539B" w14:paraId="535564A9" w14:textId="77777777">
        <w:trPr>
          <w:trHeight w:val="300"/>
        </w:trPr>
        <w:tc>
          <w:tcPr>
            <w:tcW w:w="3094" w:type="dxa"/>
            <w:gridSpan w:val="2"/>
          </w:tcPr>
          <w:p w14:paraId="669E6DCA" w14:textId="77777777" w:rsidR="00E1539B" w:rsidRDefault="00E1539B" w:rsidP="00E1539B">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4EE418B" w14:textId="51DFD164" w:rsidR="00E1539B" w:rsidRPr="00C0010B" w:rsidRDefault="00E1539B" w:rsidP="00A63709">
            <w:pPr>
              <w:spacing w:line="276" w:lineRule="auto"/>
              <w:ind w:left="-86" w:firstLine="283"/>
              <w:jc w:val="both"/>
              <w:rPr>
                <w:szCs w:val="24"/>
              </w:rPr>
            </w:pPr>
            <w:r>
              <w:rPr>
                <w:kern w:val="2"/>
                <w:szCs w:val="24"/>
              </w:rPr>
              <w:t xml:space="preserve"> Nutraukus Sutartį dėl esminio Sutarties pažeidimo, mokama </w:t>
            </w:r>
            <w:r w:rsidR="00A63709" w:rsidRPr="00917FAD">
              <w:rPr>
                <w:b/>
                <w:bCs/>
              </w:rPr>
              <w:t>3000,00 Eur (trys tūkstančiai eurų ir 00 ct) dydžio baud</w:t>
            </w:r>
            <w:r w:rsidR="00A63709">
              <w:rPr>
                <w:b/>
                <w:bCs/>
              </w:rPr>
              <w:t>a.</w:t>
            </w:r>
          </w:p>
        </w:tc>
      </w:tr>
      <w:tr w:rsidR="00E1539B" w14:paraId="0DE13579" w14:textId="77777777">
        <w:trPr>
          <w:trHeight w:val="300"/>
        </w:trPr>
        <w:tc>
          <w:tcPr>
            <w:tcW w:w="3094" w:type="dxa"/>
            <w:gridSpan w:val="2"/>
          </w:tcPr>
          <w:p w14:paraId="0E038835" w14:textId="77777777" w:rsidR="00E1539B" w:rsidRDefault="00E1539B" w:rsidP="00E1539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6F983615" w:rsidR="00E1539B" w:rsidRPr="00C0010B" w:rsidRDefault="00E1539B" w:rsidP="00E1539B">
            <w:pPr>
              <w:rPr>
                <w:color w:val="000000"/>
                <w:kern w:val="2"/>
                <w:szCs w:val="24"/>
              </w:rPr>
            </w:pPr>
            <w:r>
              <w:rPr>
                <w:color w:val="000000"/>
                <w:kern w:val="2"/>
                <w:szCs w:val="24"/>
              </w:rPr>
              <w:t>Netaikoma</w:t>
            </w:r>
            <w:r w:rsidR="00C0010B">
              <w:rPr>
                <w:color w:val="000000"/>
                <w:kern w:val="2"/>
                <w:szCs w:val="24"/>
              </w:rPr>
              <w:t>.</w:t>
            </w:r>
          </w:p>
        </w:tc>
      </w:tr>
      <w:tr w:rsidR="00E1539B" w14:paraId="335834C7" w14:textId="77777777">
        <w:trPr>
          <w:trHeight w:val="300"/>
        </w:trPr>
        <w:tc>
          <w:tcPr>
            <w:tcW w:w="3094" w:type="dxa"/>
            <w:gridSpan w:val="2"/>
          </w:tcPr>
          <w:p w14:paraId="13CD1D2E" w14:textId="77777777" w:rsidR="00E1539B" w:rsidRDefault="00E1539B" w:rsidP="00E1539B">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6B608A5D" w:rsidR="00E1539B" w:rsidRPr="00C0010B" w:rsidRDefault="00E1539B" w:rsidP="00E1539B">
            <w:pPr>
              <w:rPr>
                <w:color w:val="000000"/>
                <w:kern w:val="2"/>
                <w:szCs w:val="24"/>
              </w:rPr>
            </w:pPr>
            <w:r>
              <w:rPr>
                <w:color w:val="000000"/>
                <w:kern w:val="2"/>
                <w:szCs w:val="24"/>
              </w:rPr>
              <w:t>Netaikoma</w:t>
            </w:r>
            <w:r w:rsidR="00C0010B">
              <w:rPr>
                <w:color w:val="000000"/>
                <w:kern w:val="2"/>
                <w:szCs w:val="24"/>
              </w:rPr>
              <w:t>.</w:t>
            </w:r>
          </w:p>
        </w:tc>
      </w:tr>
      <w:tr w:rsidR="00E1539B" w14:paraId="5CB34632" w14:textId="77777777">
        <w:trPr>
          <w:trHeight w:val="300"/>
        </w:trPr>
        <w:tc>
          <w:tcPr>
            <w:tcW w:w="3094" w:type="dxa"/>
            <w:gridSpan w:val="2"/>
          </w:tcPr>
          <w:p w14:paraId="59ED911B" w14:textId="77777777" w:rsidR="00E1539B" w:rsidRDefault="00E1539B" w:rsidP="00E1539B">
            <w:pPr>
              <w:rPr>
                <w:b/>
                <w:kern w:val="2"/>
                <w:szCs w:val="24"/>
              </w:rPr>
            </w:pPr>
            <w:r>
              <w:rPr>
                <w:b/>
                <w:kern w:val="2"/>
                <w:szCs w:val="24"/>
              </w:rPr>
              <w:t>9.6. Tiekėjui / Pirkėjui taikoma bauda dėl konfidencialumo reikalavimų nesilaikymo</w:t>
            </w:r>
          </w:p>
        </w:tc>
        <w:tc>
          <w:tcPr>
            <w:tcW w:w="6441" w:type="dxa"/>
            <w:gridSpan w:val="2"/>
          </w:tcPr>
          <w:p w14:paraId="719D7391" w14:textId="77777777" w:rsidR="00E1539B" w:rsidRDefault="00E1539B" w:rsidP="00E1539B">
            <w:pPr>
              <w:rPr>
                <w:kern w:val="2"/>
                <w:szCs w:val="24"/>
              </w:rPr>
            </w:pPr>
            <w:r>
              <w:rPr>
                <w:kern w:val="2"/>
                <w:szCs w:val="24"/>
              </w:rPr>
              <w:t>Netaikoma</w:t>
            </w:r>
            <w:r w:rsidR="00C0010B">
              <w:rPr>
                <w:kern w:val="2"/>
                <w:szCs w:val="24"/>
              </w:rPr>
              <w:t>.</w:t>
            </w:r>
          </w:p>
          <w:p w14:paraId="32D97D93" w14:textId="39DCE674" w:rsidR="00472FD0" w:rsidRPr="00C0010B" w:rsidRDefault="00472FD0" w:rsidP="00E1539B">
            <w:pPr>
              <w:rPr>
                <w:kern w:val="2"/>
                <w:szCs w:val="24"/>
              </w:rPr>
            </w:pPr>
          </w:p>
        </w:tc>
      </w:tr>
      <w:tr w:rsidR="00E1539B" w14:paraId="2F664C56" w14:textId="77777777">
        <w:trPr>
          <w:trHeight w:val="300"/>
        </w:trPr>
        <w:tc>
          <w:tcPr>
            <w:tcW w:w="3094" w:type="dxa"/>
            <w:gridSpan w:val="2"/>
          </w:tcPr>
          <w:p w14:paraId="6498C52D" w14:textId="77777777" w:rsidR="00E1539B" w:rsidRDefault="00E1539B" w:rsidP="00E1539B">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10EFDB87" w:rsidR="00C0010B" w:rsidRDefault="00E1539B" w:rsidP="00C0010B">
            <w:pPr>
              <w:rPr>
                <w:color w:val="4472C4"/>
                <w:kern w:val="2"/>
                <w:szCs w:val="24"/>
              </w:rPr>
            </w:pPr>
            <w:r>
              <w:rPr>
                <w:szCs w:val="24"/>
              </w:rPr>
              <w:t>Netaikoma</w:t>
            </w:r>
            <w:r w:rsidR="00C0010B">
              <w:rPr>
                <w:szCs w:val="24"/>
              </w:rPr>
              <w:t>.</w:t>
            </w:r>
          </w:p>
          <w:p w14:paraId="003FECA6" w14:textId="0C531452" w:rsidR="00E1539B" w:rsidRDefault="00E1539B" w:rsidP="00E1539B">
            <w:pPr>
              <w:rPr>
                <w:color w:val="4472C4"/>
                <w:kern w:val="2"/>
                <w:szCs w:val="24"/>
              </w:rPr>
            </w:pPr>
          </w:p>
        </w:tc>
      </w:tr>
      <w:tr w:rsidR="00E1539B"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E1539B" w:rsidRDefault="00E1539B" w:rsidP="00E1539B">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21B1361" w:rsidR="00E1539B" w:rsidRPr="00C0010B" w:rsidRDefault="00E1539B" w:rsidP="00E1539B">
            <w:pPr>
              <w:rPr>
                <w:kern w:val="2"/>
                <w:szCs w:val="24"/>
              </w:rPr>
            </w:pPr>
            <w:r>
              <w:rPr>
                <w:kern w:val="2"/>
                <w:szCs w:val="24"/>
              </w:rPr>
              <w:t>Netaikoma</w:t>
            </w:r>
            <w:r w:rsidR="00C0010B">
              <w:rPr>
                <w:kern w:val="2"/>
                <w:szCs w:val="24"/>
              </w:rPr>
              <w:t>.</w:t>
            </w:r>
          </w:p>
        </w:tc>
      </w:tr>
      <w:tr w:rsidR="00E1539B" w14:paraId="684028A3" w14:textId="77777777">
        <w:trPr>
          <w:trHeight w:val="300"/>
        </w:trPr>
        <w:tc>
          <w:tcPr>
            <w:tcW w:w="9535" w:type="dxa"/>
            <w:gridSpan w:val="4"/>
          </w:tcPr>
          <w:p w14:paraId="4FE3910B" w14:textId="77777777" w:rsidR="00E1539B" w:rsidRDefault="00E1539B" w:rsidP="00E1539B">
            <w:pPr>
              <w:jc w:val="center"/>
              <w:rPr>
                <w:color w:val="4472C4"/>
                <w:kern w:val="2"/>
                <w:szCs w:val="24"/>
              </w:rPr>
            </w:pPr>
            <w:r>
              <w:rPr>
                <w:b/>
                <w:kern w:val="2"/>
                <w:szCs w:val="24"/>
              </w:rPr>
              <w:t>10. ESMINĖS SUTARTIES SĄLYGOS</w:t>
            </w:r>
          </w:p>
        </w:tc>
      </w:tr>
      <w:tr w:rsidR="00E1539B" w14:paraId="6E96BEC4" w14:textId="77777777">
        <w:trPr>
          <w:trHeight w:val="300"/>
        </w:trPr>
        <w:tc>
          <w:tcPr>
            <w:tcW w:w="3094" w:type="dxa"/>
            <w:gridSpan w:val="2"/>
          </w:tcPr>
          <w:p w14:paraId="0063E6A9" w14:textId="77777777" w:rsidR="00E1539B" w:rsidRDefault="00E1539B" w:rsidP="00E1539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06355CAC" w:rsidR="00E1539B" w:rsidRPr="00D103EF" w:rsidRDefault="00E1539B" w:rsidP="00E1539B">
            <w:pPr>
              <w:rPr>
                <w:kern w:val="2"/>
                <w:szCs w:val="24"/>
              </w:rPr>
            </w:pPr>
            <w:r>
              <w:rPr>
                <w:kern w:val="2"/>
                <w:szCs w:val="24"/>
              </w:rPr>
              <w:t>Netaikoma</w:t>
            </w:r>
            <w:r w:rsidR="00D103EF">
              <w:rPr>
                <w:kern w:val="2"/>
                <w:szCs w:val="24"/>
              </w:rPr>
              <w:t>.</w:t>
            </w:r>
          </w:p>
        </w:tc>
      </w:tr>
      <w:tr w:rsidR="00E1539B" w14:paraId="2481156D" w14:textId="77777777">
        <w:trPr>
          <w:trHeight w:val="300"/>
        </w:trPr>
        <w:tc>
          <w:tcPr>
            <w:tcW w:w="9535" w:type="dxa"/>
            <w:gridSpan w:val="4"/>
          </w:tcPr>
          <w:p w14:paraId="28216735" w14:textId="77777777" w:rsidR="00E1539B" w:rsidRDefault="00E1539B" w:rsidP="00E1539B">
            <w:pPr>
              <w:jc w:val="center"/>
              <w:rPr>
                <w:b/>
                <w:kern w:val="2"/>
                <w:szCs w:val="24"/>
              </w:rPr>
            </w:pPr>
            <w:r>
              <w:rPr>
                <w:b/>
                <w:kern w:val="2"/>
                <w:szCs w:val="24"/>
              </w:rPr>
              <w:t>11. SUTARTIES GALIOJIMAS IR KEITIMAS</w:t>
            </w:r>
          </w:p>
        </w:tc>
      </w:tr>
      <w:tr w:rsidR="00E1539B" w14:paraId="73E60D0E" w14:textId="77777777">
        <w:trPr>
          <w:trHeight w:val="300"/>
        </w:trPr>
        <w:tc>
          <w:tcPr>
            <w:tcW w:w="3094" w:type="dxa"/>
            <w:gridSpan w:val="2"/>
          </w:tcPr>
          <w:p w14:paraId="071FC0C8" w14:textId="77777777" w:rsidR="00E1539B" w:rsidRDefault="00E1539B" w:rsidP="00E1539B">
            <w:pPr>
              <w:rPr>
                <w:b/>
                <w:kern w:val="2"/>
                <w:szCs w:val="24"/>
              </w:rPr>
            </w:pPr>
            <w:r>
              <w:rPr>
                <w:b/>
                <w:szCs w:val="24"/>
              </w:rPr>
              <w:t>11.1. Sutarties sudarymas ir įsigaliojimas</w:t>
            </w:r>
          </w:p>
        </w:tc>
        <w:tc>
          <w:tcPr>
            <w:tcW w:w="6441" w:type="dxa"/>
            <w:gridSpan w:val="2"/>
          </w:tcPr>
          <w:p w14:paraId="04094D45" w14:textId="2094A754" w:rsidR="00E1539B" w:rsidRPr="00D103EF" w:rsidRDefault="00E1539B" w:rsidP="00D103EF">
            <w:pPr>
              <w:spacing w:line="276" w:lineRule="auto"/>
              <w:ind w:left="-90" w:firstLine="283"/>
              <w:jc w:val="both"/>
              <w:rPr>
                <w:kern w:val="2"/>
                <w:szCs w:val="24"/>
              </w:rPr>
            </w:pPr>
            <w:r>
              <w:rPr>
                <w:kern w:val="2"/>
                <w:szCs w:val="24"/>
              </w:rPr>
              <w:t>Ši Sutartis laikoma sudaryta ir įsigalioja nuo Sutarties pasirašymo dienos (antrosios Šalies pasirašymo dieną).</w:t>
            </w:r>
            <w:r w:rsidR="00D103EF">
              <w:rPr>
                <w:kern w:val="2"/>
                <w:szCs w:val="24"/>
              </w:rPr>
              <w:t xml:space="preserve"> </w:t>
            </w:r>
            <w:r>
              <w:rPr>
                <w:color w:val="000000"/>
                <w:kern w:val="2"/>
                <w:szCs w:val="24"/>
              </w:rPr>
              <w:t>Sutartis galioja iki visiško prievolių įvykdymo</w:t>
            </w:r>
            <w:r w:rsidR="00D103EF">
              <w:rPr>
                <w:color w:val="000000"/>
                <w:kern w:val="2"/>
                <w:szCs w:val="24"/>
              </w:rPr>
              <w:t xml:space="preserve">, </w:t>
            </w:r>
            <w:r>
              <w:rPr>
                <w:color w:val="000000"/>
                <w:kern w:val="2"/>
                <w:szCs w:val="24"/>
              </w:rPr>
              <w:t xml:space="preserve">kol bus išnaudota Pradinė Sutarties vertė, bet jos terminas negali būti ilgesnis </w:t>
            </w:r>
            <w:r w:rsidRPr="00D103EF">
              <w:rPr>
                <w:kern w:val="2"/>
                <w:szCs w:val="24"/>
              </w:rPr>
              <w:t xml:space="preserve">kaip </w:t>
            </w:r>
            <w:r w:rsidR="00D103EF" w:rsidRPr="004C2571">
              <w:rPr>
                <w:b/>
                <w:bCs/>
                <w:kern w:val="2"/>
                <w:szCs w:val="24"/>
              </w:rPr>
              <w:t>3</w:t>
            </w:r>
            <w:r w:rsidR="00954433">
              <w:rPr>
                <w:b/>
                <w:bCs/>
                <w:kern w:val="2"/>
                <w:szCs w:val="24"/>
              </w:rPr>
              <w:t>7</w:t>
            </w:r>
            <w:r w:rsidR="00D103EF" w:rsidRPr="004C2571">
              <w:rPr>
                <w:b/>
                <w:bCs/>
                <w:kern w:val="2"/>
                <w:szCs w:val="24"/>
              </w:rPr>
              <w:t xml:space="preserve"> (trisdešimt </w:t>
            </w:r>
            <w:r w:rsidR="00954433">
              <w:rPr>
                <w:b/>
                <w:bCs/>
                <w:kern w:val="2"/>
                <w:szCs w:val="24"/>
              </w:rPr>
              <w:t>septyni</w:t>
            </w:r>
            <w:r w:rsidR="00D103EF" w:rsidRPr="004C2571">
              <w:rPr>
                <w:b/>
                <w:bCs/>
                <w:kern w:val="2"/>
                <w:szCs w:val="24"/>
              </w:rPr>
              <w:t>) mėnesiai.</w:t>
            </w:r>
          </w:p>
        </w:tc>
      </w:tr>
      <w:tr w:rsidR="00E1539B" w14:paraId="27B67AC5" w14:textId="77777777">
        <w:trPr>
          <w:trHeight w:val="300"/>
        </w:trPr>
        <w:tc>
          <w:tcPr>
            <w:tcW w:w="3094" w:type="dxa"/>
            <w:gridSpan w:val="2"/>
          </w:tcPr>
          <w:p w14:paraId="5B8FCCBE" w14:textId="77777777" w:rsidR="00E1539B" w:rsidRDefault="00E1539B" w:rsidP="00E1539B">
            <w:pPr>
              <w:rPr>
                <w:b/>
                <w:kern w:val="2"/>
                <w:szCs w:val="24"/>
              </w:rPr>
            </w:pPr>
            <w:r>
              <w:rPr>
                <w:b/>
                <w:kern w:val="2"/>
                <w:szCs w:val="24"/>
              </w:rPr>
              <w:lastRenderedPageBreak/>
              <w:t>11.2. Sutarties galiojimo termino pratęsimas</w:t>
            </w:r>
          </w:p>
        </w:tc>
        <w:tc>
          <w:tcPr>
            <w:tcW w:w="6441" w:type="dxa"/>
            <w:gridSpan w:val="2"/>
          </w:tcPr>
          <w:p w14:paraId="6D566D92" w14:textId="3BBF5628" w:rsidR="00E1539B" w:rsidRPr="00D103EF" w:rsidRDefault="00E1539B" w:rsidP="00E1539B">
            <w:pPr>
              <w:rPr>
                <w:kern w:val="2"/>
                <w:szCs w:val="24"/>
              </w:rPr>
            </w:pPr>
            <w:r>
              <w:rPr>
                <w:kern w:val="2"/>
                <w:szCs w:val="24"/>
              </w:rPr>
              <w:t>Netaikoma</w:t>
            </w:r>
            <w:r w:rsidR="00D103EF">
              <w:rPr>
                <w:kern w:val="2"/>
                <w:szCs w:val="24"/>
              </w:rPr>
              <w:t>.</w:t>
            </w:r>
          </w:p>
        </w:tc>
      </w:tr>
      <w:tr w:rsidR="00E1539B" w14:paraId="2CB119F6" w14:textId="77777777">
        <w:trPr>
          <w:trHeight w:val="300"/>
        </w:trPr>
        <w:tc>
          <w:tcPr>
            <w:tcW w:w="9535" w:type="dxa"/>
            <w:gridSpan w:val="4"/>
          </w:tcPr>
          <w:p w14:paraId="1E909BAE" w14:textId="77777777" w:rsidR="00E1539B" w:rsidRDefault="00E1539B" w:rsidP="00E1539B">
            <w:pPr>
              <w:jc w:val="center"/>
              <w:rPr>
                <w:b/>
                <w:kern w:val="2"/>
                <w:szCs w:val="24"/>
              </w:rPr>
            </w:pPr>
            <w:r>
              <w:rPr>
                <w:b/>
                <w:kern w:val="2"/>
                <w:szCs w:val="24"/>
              </w:rPr>
              <w:t>12. SUTARTIES NUTRAUKIMAS</w:t>
            </w:r>
          </w:p>
        </w:tc>
      </w:tr>
      <w:tr w:rsidR="00E1539B"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E1539B" w:rsidRDefault="00E1539B" w:rsidP="00E1539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9E45C8C" w:rsidR="00E1539B" w:rsidRPr="00D103EF" w:rsidRDefault="00E1539B" w:rsidP="00D103EF">
            <w:pPr>
              <w:spacing w:line="276" w:lineRule="auto"/>
              <w:ind w:firstLine="238"/>
              <w:rPr>
                <w:kern w:val="2"/>
                <w:szCs w:val="24"/>
              </w:rPr>
            </w:pPr>
            <w:r>
              <w:rPr>
                <w:kern w:val="2"/>
                <w:szCs w:val="24"/>
              </w:rPr>
              <w:t>Sutartis gali būti nutraukiama rašytiniu Šalių susitarimu arba vienašališkai, Bendrosiose sąlygose nustatyta tvarka.</w:t>
            </w:r>
          </w:p>
        </w:tc>
      </w:tr>
      <w:tr w:rsidR="00E1539B"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E1539B" w:rsidRDefault="00E1539B" w:rsidP="00E1539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207F9383" w:rsidR="00E1539B" w:rsidRPr="004958B6" w:rsidRDefault="00E1539B" w:rsidP="004958B6">
            <w:pPr>
              <w:spacing w:line="276" w:lineRule="auto"/>
              <w:ind w:firstLine="235"/>
              <w:jc w:val="both"/>
              <w:rPr>
                <w:kern w:val="2"/>
                <w:szCs w:val="24"/>
              </w:rPr>
            </w:pPr>
            <w:r w:rsidRPr="004958B6">
              <w:rPr>
                <w:kern w:val="2"/>
                <w:szCs w:val="24"/>
              </w:rPr>
              <w:t>12.2.1. jeigu Tiekėjas nevykdo prisiimtų įsipareigojimų už Sutartyje nustatytą Sutarties kainą;</w:t>
            </w:r>
          </w:p>
          <w:p w14:paraId="27C8F88F" w14:textId="26B38D45" w:rsidR="00E1539B" w:rsidRPr="004958B6" w:rsidRDefault="00E1539B" w:rsidP="004958B6">
            <w:pPr>
              <w:spacing w:line="276" w:lineRule="auto"/>
              <w:ind w:firstLine="235"/>
              <w:jc w:val="both"/>
              <w:rPr>
                <w:rFonts w:eastAsia="Arial"/>
                <w:kern w:val="2"/>
                <w:szCs w:val="24"/>
                <w:lang w:val="lt"/>
              </w:rPr>
            </w:pPr>
            <w:r w:rsidRPr="004958B6">
              <w:rPr>
                <w:rFonts w:eastAsia="Arial"/>
                <w:kern w:val="2"/>
                <w:szCs w:val="24"/>
                <w:lang w:val="lt"/>
              </w:rPr>
              <w:t>12.2.</w:t>
            </w:r>
            <w:r w:rsidR="004958B6" w:rsidRPr="004958B6">
              <w:rPr>
                <w:rFonts w:eastAsia="Arial"/>
                <w:kern w:val="2"/>
                <w:szCs w:val="24"/>
                <w:lang w:val="lt"/>
              </w:rPr>
              <w:t>2</w:t>
            </w:r>
            <w:r w:rsidRPr="004958B6">
              <w:rPr>
                <w:rFonts w:eastAsia="Arial"/>
                <w:kern w:val="2"/>
                <w:szCs w:val="24"/>
                <w:lang w:val="lt"/>
              </w:rPr>
              <w:t>. jeigu Tiekėjas nesilaiko Sutartyje nustatytų Paslaugų teikimo terminų 2 (du) kartus iš eilės;</w:t>
            </w:r>
          </w:p>
          <w:p w14:paraId="63F46089" w14:textId="59A6D7BB" w:rsidR="00E1539B" w:rsidRPr="004958B6" w:rsidRDefault="00E1539B" w:rsidP="004958B6">
            <w:pPr>
              <w:tabs>
                <w:tab w:val="left" w:pos="567"/>
                <w:tab w:val="left" w:pos="851"/>
                <w:tab w:val="left" w:pos="992"/>
                <w:tab w:val="left" w:pos="1134"/>
              </w:tabs>
              <w:spacing w:line="276" w:lineRule="auto"/>
              <w:ind w:firstLine="235"/>
              <w:jc w:val="both"/>
              <w:rPr>
                <w:rFonts w:eastAsia="Arial"/>
                <w:kern w:val="2"/>
                <w:szCs w:val="24"/>
                <w:lang w:val="lt"/>
              </w:rPr>
            </w:pPr>
            <w:r w:rsidRPr="004958B6">
              <w:rPr>
                <w:rFonts w:eastAsia="Arial"/>
                <w:kern w:val="2"/>
                <w:szCs w:val="24"/>
                <w:lang w:val="lt"/>
              </w:rPr>
              <w:t>12.2.</w:t>
            </w:r>
            <w:r w:rsidR="004958B6" w:rsidRPr="004958B6">
              <w:rPr>
                <w:rFonts w:eastAsia="Arial"/>
                <w:kern w:val="2"/>
                <w:szCs w:val="24"/>
                <w:lang w:val="lt"/>
              </w:rPr>
              <w:t>3</w:t>
            </w:r>
            <w:r w:rsidRPr="004958B6">
              <w:rPr>
                <w:rFonts w:eastAsia="Arial"/>
                <w:kern w:val="2"/>
                <w:szCs w:val="24"/>
                <w:lang w:val="lt"/>
              </w:rPr>
              <w:t>. jeigu Tiekėjas pažeidžia Paslaugų suteikimo terminus ir priskaičiuotų netesybų už vėlavimą suma viršija 20 (dvidešimt) proc. Pradinės sutarties vertės;</w:t>
            </w:r>
          </w:p>
          <w:p w14:paraId="312858C3" w14:textId="032DB73C" w:rsidR="00E1539B" w:rsidRPr="004958B6" w:rsidRDefault="00E1539B" w:rsidP="004958B6">
            <w:pPr>
              <w:tabs>
                <w:tab w:val="left" w:pos="567"/>
                <w:tab w:val="left" w:pos="851"/>
                <w:tab w:val="left" w:pos="992"/>
                <w:tab w:val="left" w:pos="1134"/>
              </w:tabs>
              <w:spacing w:line="276" w:lineRule="auto"/>
              <w:ind w:firstLine="235"/>
              <w:jc w:val="both"/>
              <w:rPr>
                <w:rFonts w:eastAsia="Arial"/>
                <w:kern w:val="2"/>
                <w:szCs w:val="24"/>
                <w:lang w:val="lt"/>
              </w:rPr>
            </w:pPr>
            <w:r w:rsidRPr="004958B6">
              <w:rPr>
                <w:rFonts w:eastAsia="Arial"/>
                <w:kern w:val="2"/>
                <w:szCs w:val="24"/>
                <w:lang w:val="lt"/>
              </w:rPr>
              <w:t>12.2.</w:t>
            </w:r>
            <w:r w:rsidR="004958B6" w:rsidRPr="004958B6">
              <w:rPr>
                <w:rFonts w:eastAsia="Arial"/>
                <w:kern w:val="2"/>
                <w:szCs w:val="24"/>
                <w:lang w:val="lt"/>
              </w:rPr>
              <w:t>4</w:t>
            </w:r>
            <w:r w:rsidRPr="004958B6">
              <w:rPr>
                <w:rFonts w:eastAsia="Arial"/>
                <w:kern w:val="2"/>
                <w:szCs w:val="24"/>
                <w:lang w:val="lt"/>
              </w:rPr>
              <w:t>. Tiekėjas pažeidžia Paslaugų suteikimo terminus ir dėl Paslaugų suteikimo vėlavimo Paslaugos tampa nebereikalingos;</w:t>
            </w:r>
          </w:p>
          <w:p w14:paraId="73E20761" w14:textId="74213560" w:rsidR="00E1539B" w:rsidRPr="004958B6" w:rsidRDefault="00E1539B" w:rsidP="004958B6">
            <w:pPr>
              <w:tabs>
                <w:tab w:val="left" w:pos="567"/>
                <w:tab w:val="left" w:pos="851"/>
                <w:tab w:val="left" w:pos="992"/>
                <w:tab w:val="left" w:pos="1134"/>
              </w:tabs>
              <w:spacing w:line="276" w:lineRule="auto"/>
              <w:ind w:firstLine="235"/>
              <w:jc w:val="both"/>
              <w:rPr>
                <w:rFonts w:eastAsia="Arial"/>
                <w:kern w:val="2"/>
                <w:szCs w:val="24"/>
                <w:lang w:val="lt"/>
              </w:rPr>
            </w:pPr>
            <w:r w:rsidRPr="004958B6">
              <w:rPr>
                <w:rFonts w:eastAsia="Arial"/>
                <w:kern w:val="2"/>
                <w:szCs w:val="24"/>
                <w:lang w:val="lt"/>
              </w:rPr>
              <w:t>12.2.</w:t>
            </w:r>
            <w:r w:rsidR="004958B6" w:rsidRPr="004958B6">
              <w:rPr>
                <w:rFonts w:eastAsia="Arial"/>
                <w:kern w:val="2"/>
                <w:szCs w:val="24"/>
                <w:lang w:val="lt"/>
              </w:rPr>
              <w:t>5</w:t>
            </w:r>
            <w:r w:rsidRPr="004958B6">
              <w:rPr>
                <w:rFonts w:eastAsia="Arial"/>
                <w:kern w:val="2"/>
                <w:szCs w:val="24"/>
                <w:lang w:val="lt"/>
              </w:rPr>
              <w:t>. Tiekėjas daugiau kaip 2 (du) kartus suteikia Paslaugas, kurios neatitinka Sutartyje ir (ar) įstatymuose nustatytų reikalavimų Paslaugoms;</w:t>
            </w:r>
          </w:p>
          <w:p w14:paraId="1DE93274" w14:textId="3F448778" w:rsidR="00E1539B" w:rsidRPr="004958B6" w:rsidRDefault="00E1539B" w:rsidP="004958B6">
            <w:pPr>
              <w:tabs>
                <w:tab w:val="left" w:pos="567"/>
                <w:tab w:val="left" w:pos="851"/>
                <w:tab w:val="left" w:pos="992"/>
                <w:tab w:val="left" w:pos="1134"/>
              </w:tabs>
              <w:spacing w:line="276" w:lineRule="auto"/>
              <w:ind w:firstLine="235"/>
              <w:jc w:val="both"/>
              <w:rPr>
                <w:rFonts w:eastAsia="Arial"/>
                <w:kern w:val="2"/>
                <w:szCs w:val="24"/>
                <w:lang w:val="lt"/>
              </w:rPr>
            </w:pPr>
            <w:r w:rsidRPr="004958B6">
              <w:rPr>
                <w:rFonts w:eastAsia="Arial"/>
                <w:kern w:val="2"/>
                <w:szCs w:val="24"/>
                <w:lang w:val="lt"/>
              </w:rPr>
              <w:t>12.2.</w:t>
            </w:r>
            <w:r w:rsidR="004958B6" w:rsidRPr="004958B6">
              <w:rPr>
                <w:rFonts w:eastAsia="Arial"/>
                <w:kern w:val="2"/>
                <w:szCs w:val="24"/>
                <w:lang w:val="lt"/>
              </w:rPr>
              <w:t>6</w:t>
            </w:r>
            <w:r w:rsidRPr="004958B6">
              <w:rPr>
                <w:rFonts w:eastAsia="Arial"/>
                <w:kern w:val="2"/>
                <w:szCs w:val="24"/>
                <w:lang w:val="lt"/>
              </w:rPr>
              <w:t>. Tiekėjas pažeidžia šios Sutarties nuostatas, reglamentuojančias konkurenciją, intelektinės nuosavybės ar konfidencialios informacijos valdymą;</w:t>
            </w:r>
          </w:p>
          <w:p w14:paraId="2AC0C09D" w14:textId="03C45264" w:rsidR="00E1539B" w:rsidRPr="004958B6" w:rsidRDefault="00E1539B" w:rsidP="004958B6">
            <w:pPr>
              <w:spacing w:line="276" w:lineRule="auto"/>
              <w:ind w:firstLine="235"/>
              <w:jc w:val="both"/>
              <w:rPr>
                <w:rFonts w:eastAsia="Arial"/>
                <w:kern w:val="2"/>
                <w:szCs w:val="24"/>
              </w:rPr>
            </w:pPr>
            <w:r w:rsidRPr="004958B6">
              <w:rPr>
                <w:rFonts w:eastAsia="Arial"/>
                <w:kern w:val="2"/>
                <w:szCs w:val="24"/>
                <w:lang w:val="lt"/>
              </w:rPr>
              <w:t>12.2.</w:t>
            </w:r>
            <w:r w:rsidR="004958B6" w:rsidRPr="004958B6">
              <w:rPr>
                <w:rFonts w:eastAsia="Arial"/>
                <w:kern w:val="2"/>
                <w:szCs w:val="24"/>
                <w:lang w:val="lt"/>
              </w:rPr>
              <w:t>7</w:t>
            </w:r>
            <w:r w:rsidRPr="004958B6">
              <w:rPr>
                <w:rFonts w:eastAsia="Arial"/>
                <w:kern w:val="2"/>
                <w:szCs w:val="24"/>
                <w:lang w:val="lt"/>
              </w:rPr>
              <w:t>. Tiekėjas 2 (du) kartus pažeidžia esminę Sutarties sąlygą.</w:t>
            </w:r>
          </w:p>
        </w:tc>
      </w:tr>
      <w:tr w:rsidR="00E1539B" w14:paraId="16E64D10" w14:textId="77777777">
        <w:trPr>
          <w:trHeight w:val="300"/>
        </w:trPr>
        <w:tc>
          <w:tcPr>
            <w:tcW w:w="9535" w:type="dxa"/>
            <w:gridSpan w:val="4"/>
          </w:tcPr>
          <w:p w14:paraId="7BE18CDF" w14:textId="43E6830B" w:rsidR="00E1539B" w:rsidRDefault="00E1539B" w:rsidP="00E1539B">
            <w:pPr>
              <w:jc w:val="center"/>
              <w:rPr>
                <w:kern w:val="2"/>
                <w:szCs w:val="24"/>
              </w:rPr>
            </w:pPr>
            <w:r>
              <w:rPr>
                <w:b/>
                <w:kern w:val="2"/>
                <w:szCs w:val="24"/>
              </w:rPr>
              <w:t>13. APLINKOS APSAUGOS IR SOCIALINIAI KRITERIJAI</w:t>
            </w:r>
          </w:p>
        </w:tc>
      </w:tr>
      <w:tr w:rsidR="00E1539B" w14:paraId="05D8A05A" w14:textId="77777777">
        <w:trPr>
          <w:trHeight w:val="300"/>
        </w:trPr>
        <w:tc>
          <w:tcPr>
            <w:tcW w:w="3058" w:type="dxa"/>
          </w:tcPr>
          <w:p w14:paraId="1C2710A4" w14:textId="77777777" w:rsidR="00E1539B" w:rsidRDefault="00E1539B" w:rsidP="00E1539B">
            <w:pPr>
              <w:rPr>
                <w:b/>
                <w:kern w:val="2"/>
                <w:szCs w:val="24"/>
              </w:rPr>
            </w:pPr>
            <w:r>
              <w:rPr>
                <w:b/>
                <w:kern w:val="2"/>
                <w:szCs w:val="24"/>
              </w:rPr>
              <w:t xml:space="preserve">13.1. Su perkamomis paslaugomis susiję  aplinkos apsaugos kriterijai </w:t>
            </w:r>
          </w:p>
        </w:tc>
        <w:tc>
          <w:tcPr>
            <w:tcW w:w="6477" w:type="dxa"/>
            <w:gridSpan w:val="3"/>
          </w:tcPr>
          <w:p w14:paraId="662B7161" w14:textId="62606F0F" w:rsidR="00E1539B" w:rsidRDefault="00DF2D8A" w:rsidP="00B85382">
            <w:pPr>
              <w:spacing w:line="276" w:lineRule="auto"/>
              <w:ind w:firstLine="238"/>
              <w:jc w:val="both"/>
              <w:rPr>
                <w:szCs w:val="24"/>
              </w:rPr>
            </w:pPr>
            <w:r>
              <w:rPr>
                <w:color w:val="000000"/>
                <w:kern w:val="2"/>
                <w:szCs w:val="24"/>
                <w:shd w:val="clear" w:color="auto" w:fill="FFFFFF"/>
              </w:rPr>
              <w:t xml:space="preserve">13.1.1. </w:t>
            </w:r>
            <w:r w:rsidR="00B85382" w:rsidRPr="00B85382">
              <w:rPr>
                <w:color w:val="000000"/>
                <w:kern w:val="2"/>
                <w:szCs w:val="24"/>
                <w:shd w:val="clear" w:color="auto" w:fill="FFFFFF"/>
              </w:rPr>
              <w:t xml:space="preserve">Sutarties vykdymui taikomi aplinkos apsaugos kriterijai, </w:t>
            </w:r>
            <w:r w:rsidR="00B85382" w:rsidRPr="00B85382">
              <w:rPr>
                <w:szCs w:val="24"/>
              </w:rPr>
              <w:t>vadovaujantis Lietuvos Respublikos aplinkos ministro 2011 m. birželio 28 d. įsakymu Nr. D1-508 „Dėl aplinkos apsaugos kriterijų taikymo, vykdant žaliuosius pirkimus, tvarkos aprašo patvirtinimo“ 4.4.4. punktu (savarankiškai nustatomi aplinkos apsaugos kriterijai).</w:t>
            </w:r>
            <w:r>
              <w:rPr>
                <w:szCs w:val="24"/>
              </w:rPr>
              <w:t xml:space="preserve"> Tiekėjas turi laikytis šių reikalavimų:</w:t>
            </w:r>
          </w:p>
          <w:p w14:paraId="375443E3" w14:textId="3F1D4A75" w:rsidR="00DF2D8A" w:rsidRDefault="00DF2D8A" w:rsidP="00DF2D8A">
            <w:pPr>
              <w:spacing w:line="276" w:lineRule="auto"/>
              <w:ind w:left="238" w:firstLine="238"/>
              <w:jc w:val="both"/>
              <w:rPr>
                <w:szCs w:val="24"/>
              </w:rPr>
            </w:pPr>
            <w:r>
              <w:rPr>
                <w:szCs w:val="24"/>
              </w:rPr>
              <w:t xml:space="preserve">13.1.1.1. </w:t>
            </w:r>
            <w:r w:rsidRPr="00DF2D8A">
              <w:rPr>
                <w:bCs/>
                <w:szCs w:val="24"/>
              </w:rPr>
              <w:t xml:space="preserve">spausdinamiems prekių apmokėjimo kvitams naudoti popierių, kuris turi būti pagamintas iš 100 proc. perdirbto popieriaus </w:t>
            </w:r>
            <w:r w:rsidRPr="00DF2D8A">
              <w:rPr>
                <w:color w:val="000000"/>
                <w:szCs w:val="24"/>
                <w:lang w:eastAsia="en-GB"/>
              </w:rPr>
              <w:t>(naudoto popieriaus ir (ar) gamybos atliekų) plaušų ir turi būti nebalintas arba balintas nenaudojant chloro dujų</w:t>
            </w:r>
            <w:r w:rsidR="00267550">
              <w:rPr>
                <w:color w:val="000000"/>
                <w:szCs w:val="24"/>
                <w:lang w:eastAsia="en-GB"/>
              </w:rPr>
              <w:t xml:space="preserve"> arba teikti elektroninius prekių apmokėjimo kvitus.</w:t>
            </w:r>
            <w:r w:rsidRPr="00DF2D8A">
              <w:rPr>
                <w:b/>
                <w:bCs/>
                <w:szCs w:val="24"/>
              </w:rPr>
              <w:t xml:space="preserve"> </w:t>
            </w:r>
            <w:r>
              <w:rPr>
                <w:szCs w:val="24"/>
              </w:rPr>
              <w:t>Pirkėjui</w:t>
            </w:r>
            <w:r w:rsidRPr="00DF2D8A">
              <w:rPr>
                <w:szCs w:val="24"/>
              </w:rPr>
              <w:t xml:space="preserve"> pareikalavus, </w:t>
            </w:r>
            <w:r w:rsidR="00267550">
              <w:rPr>
                <w:szCs w:val="24"/>
              </w:rPr>
              <w:t xml:space="preserve">Tiekėjas </w:t>
            </w:r>
            <w:r w:rsidRPr="00DF2D8A">
              <w:rPr>
                <w:szCs w:val="24"/>
              </w:rPr>
              <w:t>turės</w:t>
            </w:r>
            <w:r w:rsidR="00267550">
              <w:rPr>
                <w:szCs w:val="24"/>
              </w:rPr>
              <w:t xml:space="preserve"> </w:t>
            </w:r>
            <w:r w:rsidRPr="00DF2D8A">
              <w:rPr>
                <w:szCs w:val="24"/>
              </w:rPr>
              <w:t>pateikti</w:t>
            </w:r>
            <w:r w:rsidRPr="00DF2D8A">
              <w:rPr>
                <w:b/>
                <w:bCs/>
                <w:szCs w:val="24"/>
              </w:rPr>
              <w:t xml:space="preserve"> </w:t>
            </w:r>
            <w:r w:rsidRPr="00DF2D8A">
              <w:rPr>
                <w:szCs w:val="24"/>
              </w:rPr>
              <w:t>popieriaus</w:t>
            </w:r>
            <w:r w:rsidRPr="00DF2D8A">
              <w:rPr>
                <w:b/>
                <w:bCs/>
                <w:szCs w:val="24"/>
              </w:rPr>
              <w:t xml:space="preserve"> </w:t>
            </w:r>
            <w:r w:rsidRPr="00DF2D8A">
              <w:rPr>
                <w:szCs w:val="24"/>
              </w:rPr>
              <w:t>pakuočių aprašym</w:t>
            </w:r>
            <w:r w:rsidR="00267550">
              <w:rPr>
                <w:szCs w:val="24"/>
              </w:rPr>
              <w:t>us</w:t>
            </w:r>
            <w:r w:rsidRPr="00DF2D8A">
              <w:rPr>
                <w:szCs w:val="24"/>
              </w:rPr>
              <w:t xml:space="preserve"> ar kit</w:t>
            </w:r>
            <w:r w:rsidR="00267550">
              <w:rPr>
                <w:szCs w:val="24"/>
              </w:rPr>
              <w:t>us</w:t>
            </w:r>
            <w:r w:rsidRPr="00DF2D8A">
              <w:rPr>
                <w:szCs w:val="24"/>
              </w:rPr>
              <w:t xml:space="preserve"> dokument</w:t>
            </w:r>
            <w:r w:rsidR="00267550">
              <w:rPr>
                <w:szCs w:val="24"/>
              </w:rPr>
              <w:t>us</w:t>
            </w:r>
            <w:r w:rsidRPr="00DF2D8A">
              <w:rPr>
                <w:szCs w:val="24"/>
              </w:rPr>
              <w:t>, įrodan</w:t>
            </w:r>
            <w:r w:rsidR="00267550">
              <w:rPr>
                <w:szCs w:val="24"/>
              </w:rPr>
              <w:t>čius</w:t>
            </w:r>
            <w:r w:rsidRPr="00DF2D8A">
              <w:rPr>
                <w:szCs w:val="24"/>
              </w:rPr>
              <w:t>, kad naudojamas popierius atitinka nustatytus reikalavimus;</w:t>
            </w:r>
          </w:p>
          <w:p w14:paraId="53C9F569" w14:textId="61AF3CD9" w:rsidR="00E1539B" w:rsidRPr="00B85382" w:rsidRDefault="00DF2D8A" w:rsidP="00487E6A">
            <w:pPr>
              <w:spacing w:line="276" w:lineRule="auto"/>
              <w:ind w:left="238" w:firstLine="238"/>
              <w:jc w:val="both"/>
              <w:rPr>
                <w:color w:val="000000"/>
                <w:kern w:val="2"/>
                <w:szCs w:val="24"/>
                <w:shd w:val="clear" w:color="auto" w:fill="FFFFFF"/>
              </w:rPr>
            </w:pPr>
            <w:r>
              <w:rPr>
                <w:szCs w:val="24"/>
              </w:rPr>
              <w:t xml:space="preserve">13.1.1.2. </w:t>
            </w:r>
            <w:r w:rsidR="00267550">
              <w:rPr>
                <w:szCs w:val="24"/>
              </w:rPr>
              <w:t>visus dokumentus teikti</w:t>
            </w:r>
            <w:r w:rsidR="00487E6A">
              <w:rPr>
                <w:szCs w:val="24"/>
              </w:rPr>
              <w:t xml:space="preserve"> elektroniniu būdu, o esant būtinybei spausdinti - </w:t>
            </w:r>
            <w:r w:rsidR="00487E6A" w:rsidRPr="00DF2D8A">
              <w:rPr>
                <w:bCs/>
                <w:szCs w:val="24"/>
              </w:rPr>
              <w:t xml:space="preserve">kuris turi būti pagamintas iš 100 proc. perdirbto popieriaus </w:t>
            </w:r>
            <w:r w:rsidR="00487E6A" w:rsidRPr="00DF2D8A">
              <w:rPr>
                <w:color w:val="000000"/>
                <w:szCs w:val="24"/>
                <w:lang w:eastAsia="en-GB"/>
              </w:rPr>
              <w:t xml:space="preserve">(naudoto popieriaus ir (ar) gamybos </w:t>
            </w:r>
            <w:r w:rsidR="00487E6A" w:rsidRPr="00DF2D8A">
              <w:rPr>
                <w:color w:val="000000"/>
                <w:szCs w:val="24"/>
                <w:lang w:eastAsia="en-GB"/>
              </w:rPr>
              <w:lastRenderedPageBreak/>
              <w:t>atliekų) plaušų ir turi būti nebalintas arba balintas nenaudojant chloro dujų</w:t>
            </w:r>
            <w:r w:rsidR="00487E6A">
              <w:rPr>
                <w:color w:val="000000"/>
                <w:szCs w:val="24"/>
                <w:lang w:eastAsia="en-GB"/>
              </w:rPr>
              <w:t>.</w:t>
            </w:r>
          </w:p>
        </w:tc>
      </w:tr>
      <w:tr w:rsidR="00E1539B" w14:paraId="419E8DA3" w14:textId="77777777">
        <w:trPr>
          <w:trHeight w:val="300"/>
        </w:trPr>
        <w:tc>
          <w:tcPr>
            <w:tcW w:w="3058" w:type="dxa"/>
          </w:tcPr>
          <w:p w14:paraId="628C630D" w14:textId="77777777" w:rsidR="00E1539B" w:rsidRDefault="00E1539B" w:rsidP="00E1539B">
            <w:pPr>
              <w:rPr>
                <w:b/>
                <w:kern w:val="2"/>
                <w:szCs w:val="24"/>
              </w:rPr>
            </w:pPr>
            <w:r>
              <w:rPr>
                <w:b/>
                <w:kern w:val="2"/>
                <w:szCs w:val="24"/>
              </w:rPr>
              <w:lastRenderedPageBreak/>
              <w:t>13.2. Su perkamomis Paslaugomis susiję socialiniai kriterijai</w:t>
            </w:r>
          </w:p>
        </w:tc>
        <w:tc>
          <w:tcPr>
            <w:tcW w:w="6477" w:type="dxa"/>
            <w:gridSpan w:val="3"/>
          </w:tcPr>
          <w:p w14:paraId="2BF3C378" w14:textId="15314270" w:rsidR="00E1539B" w:rsidRPr="004C2571" w:rsidRDefault="00E1539B" w:rsidP="00E1539B">
            <w:pPr>
              <w:rPr>
                <w:color w:val="000000"/>
                <w:kern w:val="2"/>
                <w:szCs w:val="24"/>
                <w:shd w:val="clear" w:color="auto" w:fill="FFFFFF"/>
              </w:rPr>
            </w:pPr>
            <w:r>
              <w:rPr>
                <w:color w:val="000000"/>
                <w:kern w:val="2"/>
                <w:szCs w:val="24"/>
                <w:shd w:val="clear" w:color="auto" w:fill="FFFFFF"/>
              </w:rPr>
              <w:t>Netaikoma</w:t>
            </w:r>
            <w:r w:rsidR="004C2571">
              <w:rPr>
                <w:color w:val="000000"/>
                <w:kern w:val="2"/>
                <w:szCs w:val="24"/>
                <w:shd w:val="clear" w:color="auto" w:fill="FFFFFF"/>
              </w:rPr>
              <w:t>.</w:t>
            </w:r>
          </w:p>
        </w:tc>
      </w:tr>
      <w:tr w:rsidR="00E1539B" w14:paraId="1CF58E95" w14:textId="77777777">
        <w:trPr>
          <w:trHeight w:val="300"/>
        </w:trPr>
        <w:tc>
          <w:tcPr>
            <w:tcW w:w="9535" w:type="dxa"/>
            <w:gridSpan w:val="4"/>
          </w:tcPr>
          <w:p w14:paraId="477CE1F7" w14:textId="1849B062" w:rsidR="00E1539B" w:rsidRPr="004C2571" w:rsidRDefault="00E1539B" w:rsidP="004C2571">
            <w:pPr>
              <w:jc w:val="center"/>
              <w:rPr>
                <w:b/>
                <w:kern w:val="2"/>
                <w:szCs w:val="24"/>
              </w:rPr>
            </w:pPr>
            <w:r>
              <w:rPr>
                <w:b/>
                <w:kern w:val="2"/>
                <w:szCs w:val="24"/>
              </w:rPr>
              <w:t xml:space="preserve">14. BENDRŲJŲ SĄLYGŲ PAKEITIMAI IR PAPILDYMAI </w:t>
            </w:r>
          </w:p>
        </w:tc>
      </w:tr>
      <w:tr w:rsidR="00E1539B" w14:paraId="0D65D5A5" w14:textId="77777777">
        <w:trPr>
          <w:trHeight w:val="300"/>
        </w:trPr>
        <w:tc>
          <w:tcPr>
            <w:tcW w:w="3058" w:type="dxa"/>
          </w:tcPr>
          <w:p w14:paraId="11C44998" w14:textId="51376D21" w:rsidR="00E1539B" w:rsidRDefault="00E1539B" w:rsidP="00E1539B">
            <w:pPr>
              <w:rPr>
                <w:b/>
                <w:kern w:val="2"/>
                <w:szCs w:val="24"/>
              </w:rPr>
            </w:pPr>
            <w:r>
              <w:rPr>
                <w:b/>
                <w:kern w:val="2"/>
                <w:szCs w:val="24"/>
              </w:rPr>
              <w:t>14.</w:t>
            </w:r>
            <w:r w:rsidR="004C2571">
              <w:rPr>
                <w:b/>
                <w:kern w:val="2"/>
                <w:szCs w:val="24"/>
              </w:rPr>
              <w:t>1</w:t>
            </w:r>
            <w:r>
              <w:rPr>
                <w:b/>
                <w:kern w:val="2"/>
                <w:szCs w:val="24"/>
              </w:rPr>
              <w:t>.</w:t>
            </w:r>
          </w:p>
        </w:tc>
        <w:tc>
          <w:tcPr>
            <w:tcW w:w="6477" w:type="dxa"/>
            <w:gridSpan w:val="3"/>
          </w:tcPr>
          <w:p w14:paraId="3247F3EF" w14:textId="77777777" w:rsidR="00E1539B" w:rsidRDefault="00E1539B" w:rsidP="00E1539B">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1539B" w14:paraId="23411A3F" w14:textId="77777777">
        <w:trPr>
          <w:trHeight w:val="300"/>
        </w:trPr>
        <w:tc>
          <w:tcPr>
            <w:tcW w:w="9535" w:type="dxa"/>
            <w:gridSpan w:val="4"/>
          </w:tcPr>
          <w:p w14:paraId="16C1C8CD" w14:textId="77777777" w:rsidR="00E1539B" w:rsidRDefault="00E1539B" w:rsidP="00E1539B">
            <w:pPr>
              <w:jc w:val="center"/>
              <w:rPr>
                <w:b/>
                <w:kern w:val="2"/>
                <w:szCs w:val="24"/>
              </w:rPr>
            </w:pPr>
            <w:r>
              <w:rPr>
                <w:b/>
                <w:kern w:val="2"/>
                <w:szCs w:val="24"/>
              </w:rPr>
              <w:t>15. SUTARTIES PRIEDAI</w:t>
            </w:r>
          </w:p>
        </w:tc>
      </w:tr>
      <w:tr w:rsidR="00E1539B" w14:paraId="485BC861" w14:textId="77777777">
        <w:trPr>
          <w:trHeight w:val="300"/>
        </w:trPr>
        <w:tc>
          <w:tcPr>
            <w:tcW w:w="3058" w:type="dxa"/>
          </w:tcPr>
          <w:p w14:paraId="13989817" w14:textId="77777777" w:rsidR="00E1539B" w:rsidRDefault="00E1539B" w:rsidP="00E1539B">
            <w:pPr>
              <w:jc w:val="center"/>
              <w:rPr>
                <w:b/>
                <w:kern w:val="2"/>
                <w:szCs w:val="24"/>
              </w:rPr>
            </w:pPr>
            <w:r>
              <w:rPr>
                <w:b/>
                <w:kern w:val="2"/>
                <w:szCs w:val="24"/>
              </w:rPr>
              <w:t>15.1. Priedas Nr. 1</w:t>
            </w:r>
          </w:p>
        </w:tc>
        <w:tc>
          <w:tcPr>
            <w:tcW w:w="6477" w:type="dxa"/>
            <w:gridSpan w:val="3"/>
          </w:tcPr>
          <w:p w14:paraId="600F5C7B" w14:textId="71A33DAF" w:rsidR="00E1539B" w:rsidRDefault="007B5A93" w:rsidP="007B5A93">
            <w:pPr>
              <w:rPr>
                <w:b/>
                <w:kern w:val="2"/>
                <w:szCs w:val="24"/>
              </w:rPr>
            </w:pPr>
            <w:r>
              <w:rPr>
                <w:b/>
                <w:kern w:val="2"/>
                <w:szCs w:val="24"/>
              </w:rPr>
              <w:t>Techninė specifikacija</w:t>
            </w:r>
          </w:p>
        </w:tc>
      </w:tr>
      <w:tr w:rsidR="00E1539B" w14:paraId="617177F3" w14:textId="77777777">
        <w:trPr>
          <w:trHeight w:val="300"/>
        </w:trPr>
        <w:tc>
          <w:tcPr>
            <w:tcW w:w="3058" w:type="dxa"/>
          </w:tcPr>
          <w:p w14:paraId="04230816" w14:textId="77777777" w:rsidR="00E1539B" w:rsidRDefault="00E1539B" w:rsidP="00E1539B">
            <w:pPr>
              <w:jc w:val="center"/>
              <w:rPr>
                <w:b/>
                <w:kern w:val="2"/>
                <w:szCs w:val="24"/>
              </w:rPr>
            </w:pPr>
            <w:r>
              <w:rPr>
                <w:b/>
                <w:kern w:val="2"/>
                <w:szCs w:val="24"/>
              </w:rPr>
              <w:t>15.2. Priedas Nr. 2</w:t>
            </w:r>
          </w:p>
        </w:tc>
        <w:tc>
          <w:tcPr>
            <w:tcW w:w="6477" w:type="dxa"/>
            <w:gridSpan w:val="3"/>
          </w:tcPr>
          <w:p w14:paraId="4EF9D51C" w14:textId="0A53A6A2" w:rsidR="00E1539B" w:rsidRDefault="007B5A93" w:rsidP="007B5A93">
            <w:pPr>
              <w:rPr>
                <w:b/>
                <w:kern w:val="2"/>
                <w:szCs w:val="24"/>
              </w:rPr>
            </w:pPr>
            <w:r>
              <w:rPr>
                <w:b/>
                <w:kern w:val="2"/>
                <w:szCs w:val="24"/>
              </w:rPr>
              <w:t>Tiekėjo pasiūlymas</w:t>
            </w:r>
          </w:p>
        </w:tc>
      </w:tr>
      <w:tr w:rsidR="00E1539B" w14:paraId="40113387" w14:textId="77777777">
        <w:tc>
          <w:tcPr>
            <w:tcW w:w="9535" w:type="dxa"/>
            <w:gridSpan w:val="4"/>
          </w:tcPr>
          <w:p w14:paraId="6A970E6C" w14:textId="77777777" w:rsidR="00E1539B" w:rsidRDefault="00E1539B" w:rsidP="00E1539B">
            <w:pPr>
              <w:jc w:val="center"/>
              <w:rPr>
                <w:b/>
                <w:kern w:val="2"/>
                <w:szCs w:val="24"/>
              </w:rPr>
            </w:pPr>
            <w:r>
              <w:rPr>
                <w:b/>
                <w:kern w:val="2"/>
                <w:szCs w:val="24"/>
              </w:rPr>
              <w:t>16. ŠALIŲ ATSTOVŲ PARAŠAI</w:t>
            </w:r>
          </w:p>
        </w:tc>
      </w:tr>
      <w:tr w:rsidR="00E1539B" w14:paraId="7BD43679" w14:textId="77777777">
        <w:tc>
          <w:tcPr>
            <w:tcW w:w="5224" w:type="dxa"/>
            <w:gridSpan w:val="3"/>
          </w:tcPr>
          <w:p w14:paraId="6EF2AA44" w14:textId="77777777" w:rsidR="00E1539B" w:rsidRDefault="00E1539B" w:rsidP="00E1539B">
            <w:pPr>
              <w:jc w:val="center"/>
              <w:rPr>
                <w:b/>
                <w:kern w:val="2"/>
                <w:szCs w:val="24"/>
              </w:rPr>
            </w:pPr>
            <w:r>
              <w:rPr>
                <w:b/>
                <w:kern w:val="2"/>
                <w:szCs w:val="24"/>
              </w:rPr>
              <w:t>PIRKĖJAS</w:t>
            </w:r>
          </w:p>
        </w:tc>
        <w:tc>
          <w:tcPr>
            <w:tcW w:w="4311" w:type="dxa"/>
          </w:tcPr>
          <w:p w14:paraId="6E7AE5F1" w14:textId="77777777" w:rsidR="00E1539B" w:rsidRDefault="00E1539B" w:rsidP="00E1539B">
            <w:pPr>
              <w:jc w:val="center"/>
              <w:rPr>
                <w:b/>
                <w:kern w:val="2"/>
                <w:szCs w:val="24"/>
              </w:rPr>
            </w:pPr>
            <w:r>
              <w:rPr>
                <w:b/>
                <w:kern w:val="2"/>
                <w:szCs w:val="24"/>
              </w:rPr>
              <w:t>TIEKĖJAS</w:t>
            </w:r>
          </w:p>
        </w:tc>
      </w:tr>
      <w:tr w:rsidR="00E1539B" w14:paraId="55A0556F" w14:textId="77777777">
        <w:tc>
          <w:tcPr>
            <w:tcW w:w="5224" w:type="dxa"/>
            <w:gridSpan w:val="3"/>
          </w:tcPr>
          <w:p w14:paraId="354849C1" w14:textId="77777777" w:rsidR="00E1539B" w:rsidRPr="00887240" w:rsidRDefault="00887240" w:rsidP="00E1539B">
            <w:pPr>
              <w:jc w:val="center"/>
              <w:rPr>
                <w:kern w:val="2"/>
                <w:szCs w:val="24"/>
              </w:rPr>
            </w:pPr>
            <w:r w:rsidRPr="00887240">
              <w:rPr>
                <w:kern w:val="2"/>
                <w:szCs w:val="24"/>
              </w:rPr>
              <w:t>Administracijos direktorius</w:t>
            </w:r>
          </w:p>
          <w:p w14:paraId="173ABDC4" w14:textId="7022C5CF" w:rsidR="00887240" w:rsidRPr="00887240" w:rsidRDefault="00887240" w:rsidP="00E1539B">
            <w:pPr>
              <w:jc w:val="center"/>
              <w:rPr>
                <w:kern w:val="2"/>
                <w:szCs w:val="24"/>
              </w:rPr>
            </w:pPr>
            <w:r w:rsidRPr="00887240">
              <w:rPr>
                <w:kern w:val="2"/>
                <w:szCs w:val="24"/>
              </w:rPr>
              <w:t xml:space="preserve">Arūnas </w:t>
            </w:r>
            <w:proofErr w:type="spellStart"/>
            <w:r w:rsidRPr="00887240">
              <w:rPr>
                <w:kern w:val="2"/>
                <w:szCs w:val="24"/>
              </w:rPr>
              <w:t>Valintėlis</w:t>
            </w:r>
            <w:proofErr w:type="spellEnd"/>
          </w:p>
        </w:tc>
        <w:tc>
          <w:tcPr>
            <w:tcW w:w="4311" w:type="dxa"/>
          </w:tcPr>
          <w:p w14:paraId="438EBAC8" w14:textId="77777777" w:rsidR="00E1539B" w:rsidRPr="00887240" w:rsidRDefault="00E1539B" w:rsidP="00E1539B">
            <w:pPr>
              <w:jc w:val="center"/>
              <w:rPr>
                <w:b/>
                <w:kern w:val="2"/>
                <w:szCs w:val="24"/>
              </w:rPr>
            </w:pPr>
            <w:r w:rsidRPr="00887240">
              <w:rPr>
                <w:kern w:val="2"/>
                <w:szCs w:val="24"/>
                <w:highlight w:val="yellow"/>
              </w:rPr>
              <w:t>(nurodomos atstovo pareigos, vardas, pavardė)</w:t>
            </w:r>
          </w:p>
        </w:tc>
      </w:tr>
      <w:tr w:rsidR="00E1539B" w14:paraId="7E437DD3" w14:textId="77777777">
        <w:tc>
          <w:tcPr>
            <w:tcW w:w="5224" w:type="dxa"/>
            <w:gridSpan w:val="3"/>
          </w:tcPr>
          <w:p w14:paraId="02FA67CF" w14:textId="77777777" w:rsidR="00E1539B" w:rsidRPr="00887240" w:rsidRDefault="00E1539B" w:rsidP="00E1539B">
            <w:pPr>
              <w:jc w:val="center"/>
              <w:rPr>
                <w:b/>
                <w:kern w:val="2"/>
                <w:szCs w:val="24"/>
              </w:rPr>
            </w:pPr>
          </w:p>
          <w:p w14:paraId="5B6D1390" w14:textId="77777777" w:rsidR="00E1539B" w:rsidRPr="00887240" w:rsidRDefault="00E1539B" w:rsidP="00E1539B">
            <w:pPr>
              <w:jc w:val="center"/>
              <w:rPr>
                <w:b/>
                <w:kern w:val="2"/>
                <w:szCs w:val="24"/>
              </w:rPr>
            </w:pPr>
            <w:r w:rsidRPr="00887240">
              <w:rPr>
                <w:b/>
                <w:kern w:val="2"/>
                <w:szCs w:val="24"/>
              </w:rPr>
              <w:t>(parašas)</w:t>
            </w:r>
          </w:p>
          <w:p w14:paraId="02947155" w14:textId="77777777" w:rsidR="00E1539B" w:rsidRPr="00887240" w:rsidRDefault="00E1539B" w:rsidP="00E1539B">
            <w:pPr>
              <w:jc w:val="center"/>
              <w:rPr>
                <w:b/>
                <w:kern w:val="2"/>
                <w:szCs w:val="24"/>
              </w:rPr>
            </w:pPr>
          </w:p>
          <w:p w14:paraId="13CC7138" w14:textId="77777777" w:rsidR="00E1539B" w:rsidRPr="00887240" w:rsidRDefault="00E1539B" w:rsidP="00E1539B">
            <w:pPr>
              <w:jc w:val="center"/>
              <w:rPr>
                <w:b/>
                <w:kern w:val="2"/>
                <w:szCs w:val="24"/>
              </w:rPr>
            </w:pPr>
          </w:p>
        </w:tc>
        <w:tc>
          <w:tcPr>
            <w:tcW w:w="4311" w:type="dxa"/>
          </w:tcPr>
          <w:p w14:paraId="252032AF" w14:textId="77777777" w:rsidR="00E1539B" w:rsidRPr="00887240" w:rsidRDefault="00E1539B" w:rsidP="00E1539B">
            <w:pPr>
              <w:jc w:val="center"/>
              <w:rPr>
                <w:b/>
                <w:kern w:val="2"/>
                <w:szCs w:val="24"/>
              </w:rPr>
            </w:pPr>
          </w:p>
          <w:p w14:paraId="5F453D09" w14:textId="77777777" w:rsidR="00E1539B" w:rsidRPr="00887240" w:rsidRDefault="00E1539B" w:rsidP="00E1539B">
            <w:pPr>
              <w:jc w:val="center"/>
              <w:rPr>
                <w:b/>
                <w:kern w:val="2"/>
                <w:szCs w:val="24"/>
              </w:rPr>
            </w:pPr>
            <w:r w:rsidRPr="00887240">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79B2C" w14:textId="77777777" w:rsidR="0073379B" w:rsidRDefault="0073379B">
      <w:pPr>
        <w:rPr>
          <w:sz w:val="20"/>
        </w:rPr>
      </w:pPr>
      <w:r>
        <w:rPr>
          <w:sz w:val="20"/>
        </w:rPr>
        <w:separator/>
      </w:r>
    </w:p>
  </w:endnote>
  <w:endnote w:type="continuationSeparator" w:id="0">
    <w:p w14:paraId="48CCA01F" w14:textId="77777777" w:rsidR="0073379B" w:rsidRDefault="0073379B">
      <w:pPr>
        <w:rPr>
          <w:sz w:val="20"/>
        </w:rPr>
      </w:pPr>
      <w:r>
        <w:rPr>
          <w:sz w:val="20"/>
        </w:rPr>
        <w:continuationSeparator/>
      </w:r>
    </w:p>
  </w:endnote>
  <w:endnote w:type="continuationNotice" w:id="1">
    <w:p w14:paraId="219156D4" w14:textId="77777777" w:rsidR="0073379B" w:rsidRDefault="00733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089E" w14:textId="77777777" w:rsidR="0073379B" w:rsidRDefault="0073379B">
      <w:pPr>
        <w:rPr>
          <w:sz w:val="20"/>
        </w:rPr>
      </w:pPr>
      <w:r>
        <w:rPr>
          <w:sz w:val="20"/>
        </w:rPr>
        <w:separator/>
      </w:r>
    </w:p>
  </w:footnote>
  <w:footnote w:type="continuationSeparator" w:id="0">
    <w:p w14:paraId="49E41FA7" w14:textId="77777777" w:rsidR="0073379B" w:rsidRDefault="0073379B">
      <w:pPr>
        <w:rPr>
          <w:sz w:val="20"/>
        </w:rPr>
      </w:pPr>
      <w:r>
        <w:rPr>
          <w:sz w:val="20"/>
        </w:rPr>
        <w:continuationSeparator/>
      </w:r>
    </w:p>
  </w:footnote>
  <w:footnote w:type="continuationNotice" w:id="1">
    <w:p w14:paraId="29AE868B" w14:textId="77777777" w:rsidR="0073379B" w:rsidRDefault="007337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46D"/>
    <w:multiLevelType w:val="multilevel"/>
    <w:tmpl w:val="32EA99A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70A30FE"/>
    <w:multiLevelType w:val="multilevel"/>
    <w:tmpl w:val="84C2A416"/>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1CBB6F2B"/>
    <w:multiLevelType w:val="multilevel"/>
    <w:tmpl w:val="19D8BE0C"/>
    <w:lvl w:ilvl="0">
      <w:start w:val="5"/>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E3C1D0A"/>
    <w:multiLevelType w:val="multilevel"/>
    <w:tmpl w:val="19D8BE0C"/>
    <w:lvl w:ilvl="0">
      <w:start w:val="5"/>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444A01E0"/>
    <w:multiLevelType w:val="multilevel"/>
    <w:tmpl w:val="3A36B1C0"/>
    <w:lvl w:ilvl="0">
      <w:start w:val="1"/>
      <w:numFmt w:val="decimal"/>
      <w:lvlText w:val="%1."/>
      <w:lvlJc w:val="left"/>
      <w:pPr>
        <w:ind w:left="720" w:hanging="360"/>
      </w:pPr>
      <w:rPr>
        <w:rFonts w:hint="default"/>
      </w:rPr>
    </w:lvl>
    <w:lvl w:ilvl="1">
      <w:start w:val="1"/>
      <w:numFmt w:val="decimal"/>
      <w:isLgl/>
      <w:lvlText w:val="%1.%2."/>
      <w:lvlJc w:val="left"/>
      <w:pPr>
        <w:ind w:left="1311" w:hanging="885"/>
      </w:pPr>
      <w:rPr>
        <w:rFonts w:hint="default"/>
        <w:b w:val="0"/>
      </w:rPr>
    </w:lvl>
    <w:lvl w:ilvl="2">
      <w:start w:val="1"/>
      <w:numFmt w:val="decimal"/>
      <w:isLgl/>
      <w:lvlText w:val="%1.%2.%3."/>
      <w:lvlJc w:val="left"/>
      <w:pPr>
        <w:ind w:left="1377" w:hanging="885"/>
      </w:pPr>
      <w:rPr>
        <w:rFonts w:hint="default"/>
        <w:b/>
      </w:rPr>
    </w:lvl>
    <w:lvl w:ilvl="3">
      <w:start w:val="1"/>
      <w:numFmt w:val="decimal"/>
      <w:isLgl/>
      <w:lvlText w:val="%1.%2.%3.%4."/>
      <w:lvlJc w:val="left"/>
      <w:pPr>
        <w:ind w:left="1443" w:hanging="885"/>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5" w15:restartNumberingAfterBreak="0">
    <w:nsid w:val="4AA30BDD"/>
    <w:multiLevelType w:val="multilevel"/>
    <w:tmpl w:val="A1421286"/>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18714426">
    <w:abstractNumId w:val="1"/>
  </w:num>
  <w:num w:numId="2" w16cid:durableId="683244802">
    <w:abstractNumId w:val="0"/>
  </w:num>
  <w:num w:numId="3" w16cid:durableId="2023628691">
    <w:abstractNumId w:val="5"/>
  </w:num>
  <w:num w:numId="4" w16cid:durableId="603995510">
    <w:abstractNumId w:val="4"/>
  </w:num>
  <w:num w:numId="5" w16cid:durableId="857817313">
    <w:abstractNumId w:val="2"/>
  </w:num>
  <w:num w:numId="6" w16cid:durableId="104927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5728"/>
    <w:rsid w:val="000A1177"/>
    <w:rsid w:val="000B0897"/>
    <w:rsid w:val="000B3E38"/>
    <w:rsid w:val="00161A70"/>
    <w:rsid w:val="00256801"/>
    <w:rsid w:val="00267550"/>
    <w:rsid w:val="00312EDA"/>
    <w:rsid w:val="003C5965"/>
    <w:rsid w:val="003E4869"/>
    <w:rsid w:val="00416DBE"/>
    <w:rsid w:val="00472FD0"/>
    <w:rsid w:val="00487E6A"/>
    <w:rsid w:val="004958B6"/>
    <w:rsid w:val="004C2571"/>
    <w:rsid w:val="00523B7C"/>
    <w:rsid w:val="00534769"/>
    <w:rsid w:val="00586C7A"/>
    <w:rsid w:val="005B1D9B"/>
    <w:rsid w:val="00620B29"/>
    <w:rsid w:val="006348C4"/>
    <w:rsid w:val="0068531F"/>
    <w:rsid w:val="00711F21"/>
    <w:rsid w:val="00724629"/>
    <w:rsid w:val="0073379B"/>
    <w:rsid w:val="00791EC7"/>
    <w:rsid w:val="007B3CC8"/>
    <w:rsid w:val="007B5A93"/>
    <w:rsid w:val="007C412D"/>
    <w:rsid w:val="008119F7"/>
    <w:rsid w:val="008128B6"/>
    <w:rsid w:val="00876328"/>
    <w:rsid w:val="00887240"/>
    <w:rsid w:val="00903C9F"/>
    <w:rsid w:val="00954433"/>
    <w:rsid w:val="00966F83"/>
    <w:rsid w:val="009728BC"/>
    <w:rsid w:val="00A25BFD"/>
    <w:rsid w:val="00A440E5"/>
    <w:rsid w:val="00A617EB"/>
    <w:rsid w:val="00A62665"/>
    <w:rsid w:val="00A63709"/>
    <w:rsid w:val="00A72765"/>
    <w:rsid w:val="00AB45C8"/>
    <w:rsid w:val="00AD53B6"/>
    <w:rsid w:val="00AF35FF"/>
    <w:rsid w:val="00AF538F"/>
    <w:rsid w:val="00B85382"/>
    <w:rsid w:val="00B87500"/>
    <w:rsid w:val="00BB30A7"/>
    <w:rsid w:val="00C0010B"/>
    <w:rsid w:val="00C86BCB"/>
    <w:rsid w:val="00C86CE3"/>
    <w:rsid w:val="00CF5B0D"/>
    <w:rsid w:val="00D103EF"/>
    <w:rsid w:val="00D979B2"/>
    <w:rsid w:val="00DA4E0C"/>
    <w:rsid w:val="00DD3998"/>
    <w:rsid w:val="00DE723F"/>
    <w:rsid w:val="00DF2D8A"/>
    <w:rsid w:val="00E1539B"/>
    <w:rsid w:val="00E53591"/>
    <w:rsid w:val="00EC01F1"/>
    <w:rsid w:val="00F5778D"/>
    <w:rsid w:val="00F60BD9"/>
    <w:rsid w:val="00FD59E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E1539B"/>
    <w:rPr>
      <w:color w:val="0563C1" w:themeColor="hyperlink"/>
      <w:u w:val="single"/>
    </w:rPr>
  </w:style>
  <w:style w:type="character" w:styleId="Neapdorotaspaminjimas">
    <w:name w:val="Unresolved Mention"/>
    <w:basedOn w:val="Numatytasispastraiposriftas"/>
    <w:uiPriority w:val="99"/>
    <w:semiHidden/>
    <w:unhideWhenUsed/>
    <w:rsid w:val="00E1539B"/>
    <w:rPr>
      <w:color w:val="605E5C"/>
      <w:shd w:val="clear" w:color="auto" w:fill="E1DFDD"/>
    </w:rPr>
  </w:style>
  <w:style w:type="paragraph" w:styleId="Sraopastraipa">
    <w:name w:val="List Paragraph"/>
    <w:basedOn w:val="prastasis"/>
    <w:rsid w:val="00724629"/>
    <w:pPr>
      <w:ind w:left="720"/>
      <w:contextualSpacing/>
    </w:pPr>
  </w:style>
  <w:style w:type="character" w:styleId="Komentaronuoroda">
    <w:name w:val="annotation reference"/>
    <w:basedOn w:val="Numatytasispastraiposriftas"/>
    <w:semiHidden/>
    <w:unhideWhenUsed/>
    <w:rsid w:val="000A1177"/>
    <w:rPr>
      <w:sz w:val="16"/>
      <w:szCs w:val="16"/>
    </w:rPr>
  </w:style>
  <w:style w:type="paragraph" w:styleId="Komentarotekstas">
    <w:name w:val="annotation text"/>
    <w:basedOn w:val="prastasis"/>
    <w:link w:val="KomentarotekstasDiagrama"/>
    <w:unhideWhenUsed/>
    <w:rsid w:val="000A1177"/>
    <w:rPr>
      <w:sz w:val="20"/>
    </w:rPr>
  </w:style>
  <w:style w:type="character" w:customStyle="1" w:styleId="KomentarotekstasDiagrama">
    <w:name w:val="Komentaro tekstas Diagrama"/>
    <w:basedOn w:val="Numatytasispastraiposriftas"/>
    <w:link w:val="Komentarotekstas"/>
    <w:rsid w:val="000A1177"/>
    <w:rPr>
      <w:sz w:val="20"/>
    </w:rPr>
  </w:style>
  <w:style w:type="paragraph" w:styleId="Komentarotema">
    <w:name w:val="annotation subject"/>
    <w:basedOn w:val="Komentarotekstas"/>
    <w:next w:val="Komentarotekstas"/>
    <w:link w:val="KomentarotemaDiagrama"/>
    <w:semiHidden/>
    <w:unhideWhenUsed/>
    <w:rsid w:val="000A1177"/>
    <w:rPr>
      <w:b/>
      <w:bCs/>
    </w:rPr>
  </w:style>
  <w:style w:type="character" w:customStyle="1" w:styleId="KomentarotemaDiagrama">
    <w:name w:val="Komentaro tema Diagrama"/>
    <w:basedOn w:val="KomentarotekstasDiagrama"/>
    <w:link w:val="Komentarotema"/>
    <w:semiHidden/>
    <w:rsid w:val="000A1177"/>
    <w:rPr>
      <w:b/>
      <w:bCs/>
      <w:sz w:val="20"/>
    </w:rPr>
  </w:style>
  <w:style w:type="paragraph" w:styleId="Pataisymai">
    <w:name w:val="Revision"/>
    <w:hidden/>
    <w:semiHidden/>
    <w:rsid w:val="000A1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zina.dalinkeviciene@kupiski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upiski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9557</Words>
  <Characters>5448</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Rita Meškienė</cp:lastModifiedBy>
  <cp:revision>8</cp:revision>
  <cp:lastPrinted>2017-06-29T23:42:00Z</cp:lastPrinted>
  <dcterms:created xsi:type="dcterms:W3CDTF">2025-04-24T14:24:00Z</dcterms:created>
  <dcterms:modified xsi:type="dcterms:W3CDTF">2025-04-24T14:48:00Z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