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C309E" w14:textId="763F4111" w:rsidR="009000B4" w:rsidRPr="00A161DB" w:rsidRDefault="00A161DB" w:rsidP="002F612A">
      <w:pPr>
        <w:spacing w:after="0" w:line="240" w:lineRule="auto"/>
        <w:ind w:left="11664"/>
        <w:rPr>
          <w:rFonts w:ascii="Arial" w:hAnsi="Arial" w:cs="Arial"/>
          <w:sz w:val="20"/>
          <w:szCs w:val="20"/>
        </w:rPr>
      </w:pPr>
      <w:r w:rsidRPr="00A161DB">
        <w:rPr>
          <w:rFonts w:ascii="Arial" w:hAnsi="Arial" w:cs="Arial"/>
          <w:sz w:val="20"/>
          <w:szCs w:val="20"/>
        </w:rPr>
        <w:t xml:space="preserve">Skelbiamos apklausos </w:t>
      </w:r>
      <w:r w:rsidR="009000B4" w:rsidRPr="00A161DB">
        <w:rPr>
          <w:rFonts w:ascii="Arial" w:hAnsi="Arial" w:cs="Arial"/>
          <w:sz w:val="20"/>
          <w:szCs w:val="20"/>
        </w:rPr>
        <w:t>sąlygų</w:t>
      </w:r>
      <w:r w:rsidRPr="00A161DB">
        <w:rPr>
          <w:rFonts w:ascii="Arial" w:hAnsi="Arial" w:cs="Arial"/>
          <w:sz w:val="20"/>
          <w:szCs w:val="20"/>
        </w:rPr>
        <w:t xml:space="preserve"> 5</w:t>
      </w:r>
      <w:r w:rsidR="009000B4" w:rsidRPr="00A161DB">
        <w:rPr>
          <w:rFonts w:ascii="Arial" w:hAnsi="Arial" w:cs="Arial"/>
          <w:sz w:val="20"/>
          <w:szCs w:val="20"/>
        </w:rPr>
        <w:t xml:space="preserve"> priedas</w:t>
      </w:r>
    </w:p>
    <w:tbl>
      <w:tblPr>
        <w:tblW w:w="15623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1446"/>
        <w:gridCol w:w="2806"/>
        <w:gridCol w:w="9385"/>
      </w:tblGrid>
      <w:tr w:rsidR="004C756C" w:rsidRPr="00AE0EF3" w14:paraId="152F6724" w14:textId="77777777" w:rsidTr="7041CB13">
        <w:trPr>
          <w:cantSplit/>
          <w:trHeight w:val="73"/>
        </w:trPr>
        <w:tc>
          <w:tcPr>
            <w:tcW w:w="156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AA8E4" w14:textId="77777777" w:rsidR="005A7449" w:rsidRPr="00AE0EF3" w:rsidRDefault="005A7449" w:rsidP="00E30C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lt-LT"/>
              </w:rPr>
            </w:pPr>
            <w:bookmarkStart w:id="0" w:name="_Hlk71117001"/>
          </w:p>
          <w:p w14:paraId="6F3C6714" w14:textId="3D3F2463" w:rsidR="004C756C" w:rsidRPr="00AE0EF3" w:rsidRDefault="5D23B5D7" w:rsidP="7890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789021D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 xml:space="preserve">EKONOMINIO NAUDINGUMO </w:t>
            </w:r>
            <w:r w:rsidR="51A59F0C" w:rsidRPr="789021D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 xml:space="preserve">KRITERIJAI IR </w:t>
            </w:r>
            <w:r w:rsidRPr="789021D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>VERTINIMAS</w:t>
            </w:r>
            <w:bookmarkEnd w:id="0"/>
          </w:p>
          <w:p w14:paraId="7B4B5CAE" w14:textId="77777777" w:rsidR="004C756C" w:rsidRPr="00AE0EF3" w:rsidRDefault="004C756C" w:rsidP="00CE04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lt-LT"/>
              </w:rPr>
            </w:pPr>
          </w:p>
        </w:tc>
      </w:tr>
      <w:tr w:rsidR="00E30C76" w:rsidRPr="00AE0EF3" w14:paraId="19B470DE" w14:textId="77777777" w:rsidTr="7041CB13">
        <w:trPr>
          <w:cantSplit/>
          <w:trHeight w:val="87"/>
        </w:trPr>
        <w:tc>
          <w:tcPr>
            <w:tcW w:w="156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89867" w14:textId="185A7678" w:rsidR="002E0E93" w:rsidRDefault="50489AD2" w:rsidP="789021D2">
            <w:pPr>
              <w:tabs>
                <w:tab w:val="left" w:pos="173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Pasiūlymo ekonominis naudingumas (EN) apskaičiuojamas sudedant tiekėjo </w:t>
            </w:r>
            <w:r w:rsidR="3616C583"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siūlom</w:t>
            </w:r>
            <w:r w:rsidR="2706A8D6"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o</w:t>
            </w:r>
            <w:r w:rsidR="5741A68A"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s kainos</w:t>
            </w:r>
            <w:r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(K)</w:t>
            </w:r>
            <w:r w:rsidR="169BBF93"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,</w:t>
            </w:r>
            <w:r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464B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Prekėms ir Darbams,</w:t>
            </w:r>
            <w:r w:rsidR="009E5A0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464B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reagavimo laik</w:t>
            </w:r>
            <w:r w:rsidR="009E5A0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o</w:t>
            </w:r>
            <w:r w:rsidR="00E91D8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darbo dienomis darbo laiku </w:t>
            </w:r>
            <w:proofErr w:type="spellStart"/>
            <w:r w:rsidR="00464B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</w:t>
            </w:r>
            <w:r w:rsidR="00E91D89" w:rsidRPr="00E91D8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d</w:t>
            </w:r>
            <w:proofErr w:type="spellEnd"/>
            <w:r w:rsidR="00E91D8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 xml:space="preserve">, </w:t>
            </w:r>
            <w:r w:rsidR="00E91D8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reagavimo laiko darbo die</w:t>
            </w:r>
            <w:r w:rsidR="001D7E8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n</w:t>
            </w:r>
            <w:r w:rsidR="00E91D8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omis ne darbo laiku </w:t>
            </w:r>
            <w:proofErr w:type="spellStart"/>
            <w:r w:rsidR="00E91D8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</w:t>
            </w:r>
            <w:r w:rsidR="00E91D89" w:rsidRPr="00164B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n</w:t>
            </w:r>
            <w:r w:rsidR="00E91D8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d</w:t>
            </w:r>
            <w:proofErr w:type="spellEnd"/>
            <w:r w:rsidR="00E91D8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 xml:space="preserve"> </w:t>
            </w:r>
            <w:r w:rsidR="00E91D8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ir reagavimo laik</w:t>
            </w:r>
            <w:r w:rsidR="009E5A0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o</w:t>
            </w:r>
            <w:r w:rsidR="00E91D8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1D7E8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ne darbo dienomis (savaitgaliais ir šventinėmis dienomis) </w:t>
            </w:r>
            <w:proofErr w:type="spellStart"/>
            <w:r w:rsidR="001D7E8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</w:t>
            </w:r>
            <w:r w:rsidR="001D7E8F" w:rsidRPr="00164B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s</w:t>
            </w:r>
            <w:proofErr w:type="spellEnd"/>
            <w:r w:rsidR="00A83CF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, lyginamuosius svorius. </w:t>
            </w:r>
            <w:r w:rsidR="004A122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</w:t>
            </w:r>
            <w:r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ezultat</w:t>
            </w:r>
            <w:r w:rsidR="004A122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as</w:t>
            </w:r>
            <w:r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apvalina</w:t>
            </w:r>
            <w:r w:rsidR="00DD6FD7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mas</w:t>
            </w:r>
            <w:r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2 (dviejų) skaičių po kablelio</w:t>
            </w:r>
            <w:r w:rsidR="00DB86C3"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tikslumu</w:t>
            </w:r>
            <w:r w:rsidR="00A83CF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.</w:t>
            </w:r>
          </w:p>
          <w:p w14:paraId="7792A358" w14:textId="6974C4B8" w:rsidR="00A83CF3" w:rsidRPr="00AE0EF3" w:rsidRDefault="00A83CF3" w:rsidP="789021D2">
            <w:pPr>
              <w:tabs>
                <w:tab w:val="left" w:pos="173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Ekonomiškai naudingiausias pasiūlymas – tai pasiūlymas, kurio balų suma, paskaičiuota pagal žemiau nustatytus pasiūlymo vertinimo kriterijus ir sąlygas, yra didžiausia.</w:t>
            </w:r>
          </w:p>
          <w:p w14:paraId="617BF31E" w14:textId="6655E010" w:rsidR="1BC7B69D" w:rsidRDefault="1BC7B69D" w:rsidP="1BC7B69D">
            <w:pPr>
              <w:tabs>
                <w:tab w:val="left" w:pos="173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</w:p>
          <w:p w14:paraId="18AD7BD3" w14:textId="7839B396" w:rsidR="001C2E2C" w:rsidRPr="003E4624" w:rsidRDefault="001C2E2C" w:rsidP="002E0E93">
            <w:pPr>
              <w:tabs>
                <w:tab w:val="left" w:pos="1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1BC7B69D">
              <w:rPr>
                <w:rFonts w:ascii="Arial" w:eastAsia="Times New Roman" w:hAnsi="Arial" w:cs="Arial"/>
                <w:sz w:val="20"/>
                <w:szCs w:val="20"/>
              </w:rPr>
              <w:t xml:space="preserve">EN = </w:t>
            </w:r>
            <w:r w:rsidR="1E2032A3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K</w:t>
            </w:r>
            <w:r w:rsidR="32FDFCFA" w:rsidRPr="1BC7B69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61D64280" w:rsidRPr="1BC7B69D">
              <w:rPr>
                <w:rFonts w:ascii="Arial" w:eastAsia="Times New Roman" w:hAnsi="Arial" w:cs="Arial"/>
                <w:sz w:val="20"/>
                <w:szCs w:val="20"/>
              </w:rPr>
              <w:t xml:space="preserve">+ </w:t>
            </w:r>
            <w:proofErr w:type="spellStart"/>
            <w:r w:rsidR="00464B11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="0041277B" w:rsidRPr="00A72BF2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d</w:t>
            </w:r>
            <w:proofErr w:type="spellEnd"/>
            <w:r w:rsidR="0041277B">
              <w:rPr>
                <w:rFonts w:ascii="Arial" w:eastAsia="Times New Roman" w:hAnsi="Arial" w:cs="Arial"/>
                <w:sz w:val="20"/>
                <w:szCs w:val="20"/>
              </w:rPr>
              <w:t xml:space="preserve"> + </w:t>
            </w:r>
            <w:proofErr w:type="spellStart"/>
            <w:r w:rsidR="0041277B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="00D26D8A" w:rsidRPr="00A72BF2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nd</w:t>
            </w:r>
            <w:proofErr w:type="spellEnd"/>
            <w:r w:rsidR="00D26D8A">
              <w:rPr>
                <w:rFonts w:ascii="Arial" w:eastAsia="Times New Roman" w:hAnsi="Arial" w:cs="Arial"/>
                <w:sz w:val="20"/>
                <w:szCs w:val="20"/>
              </w:rPr>
              <w:t xml:space="preserve"> + </w:t>
            </w:r>
            <w:proofErr w:type="spellStart"/>
            <w:r w:rsidR="00D26D8A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="00D26D8A" w:rsidRPr="00A72BF2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s</w:t>
            </w:r>
            <w:proofErr w:type="spellEnd"/>
            <w:r w:rsidR="003E4624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 </w:t>
            </w:r>
          </w:p>
          <w:p w14:paraId="355EA2B7" w14:textId="77777777" w:rsidR="00B213E9" w:rsidRPr="00AE0EF3" w:rsidRDefault="00B213E9" w:rsidP="002E0E93">
            <w:pPr>
              <w:tabs>
                <w:tab w:val="left" w:pos="1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</w:p>
          <w:p w14:paraId="3731A062" w14:textId="005205A9" w:rsidR="00A83CF3" w:rsidRDefault="00A83CF3" w:rsidP="789021D2">
            <w:pPr>
              <w:tabs>
                <w:tab w:val="left" w:pos="173"/>
              </w:tabs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bookmarkStart w:id="1" w:name="_Hlk97202658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Maksimalus bendras balų skaičius – 100 balų. </w:t>
            </w:r>
          </w:p>
          <w:p w14:paraId="51FBA442" w14:textId="3FABA6FA" w:rsidR="00B213E9" w:rsidRPr="00AE0EF3" w:rsidRDefault="00B213E9" w:rsidP="789021D2">
            <w:pPr>
              <w:tabs>
                <w:tab w:val="left" w:pos="173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Ekonominio naudingumo balas susideda iš </w:t>
            </w:r>
            <w:r w:rsidR="009B3F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keturių</w:t>
            </w:r>
            <w:r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vertinimo kriterijų</w:t>
            </w:r>
            <w:r w:rsidR="0028318D" w:rsidRPr="789021D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.</w:t>
            </w:r>
          </w:p>
          <w:bookmarkEnd w:id="1"/>
          <w:p w14:paraId="1A2BB466" w14:textId="77777777" w:rsidR="00E30C76" w:rsidRPr="00AE0EF3" w:rsidRDefault="00E30C76" w:rsidP="00EA6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8224E" w:rsidRPr="00AE0EF3" w14:paraId="78673327" w14:textId="77777777" w:rsidTr="7041CB13">
        <w:trPr>
          <w:cantSplit/>
          <w:trHeight w:val="580"/>
        </w:trPr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B6E3" w14:textId="3D810616" w:rsidR="00EB1F53" w:rsidRPr="00AE0EF3" w:rsidRDefault="00EB1F53" w:rsidP="00CE0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Vertinimo kriterijai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2BDBA38" w14:textId="72AA5D72" w:rsidR="00EB1F53" w:rsidRPr="00AE0EF3" w:rsidRDefault="00EB1F53" w:rsidP="004A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Lyginamasis</w:t>
            </w:r>
            <w:r w:rsidR="00256AA4"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svoris ekonominio naudingumo įvertinime ir apskaičiavimo formulės</w:t>
            </w:r>
          </w:p>
          <w:p w14:paraId="1332A2AA" w14:textId="2313E7DE" w:rsidR="00EB1F53" w:rsidRPr="00AE0EF3" w:rsidRDefault="00EB1F53" w:rsidP="00CE0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93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1E04" w14:textId="77777777" w:rsidR="00EB1F53" w:rsidRPr="00AE0EF3" w:rsidRDefault="00EB1F53" w:rsidP="00CE0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Žymens reikšmė</w:t>
            </w:r>
          </w:p>
        </w:tc>
      </w:tr>
      <w:tr w:rsidR="000E79D2" w:rsidRPr="00AE0EF3" w14:paraId="7707F3D8" w14:textId="37AC2C49" w:rsidTr="7041CB13">
        <w:trPr>
          <w:cantSplit/>
          <w:trHeight w:val="1019"/>
        </w:trPr>
        <w:tc>
          <w:tcPr>
            <w:tcW w:w="1986" w:type="dxa"/>
            <w:shd w:val="clear" w:color="auto" w:fill="auto"/>
            <w:noWrap/>
            <w:vAlign w:val="center"/>
          </w:tcPr>
          <w:p w14:paraId="2A2245BF" w14:textId="35C0371C" w:rsidR="000E79D2" w:rsidRPr="00AE0EF3" w:rsidRDefault="000E79D2" w:rsidP="003C31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Perkamų </w:t>
            </w:r>
            <w:r w:rsidR="00464B1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Prekių ir Darbų</w:t>
            </w: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kain</w:t>
            </w:r>
            <w:r w:rsid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a</w:t>
            </w:r>
            <w:r w:rsidR="00464B11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(K)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3C25595B" w14:textId="2C648E9E" w:rsidR="000E79D2" w:rsidRPr="00A97557" w:rsidRDefault="005642FC" w:rsidP="003C31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lt-LT"/>
              </w:rPr>
              <w:t>K</w:t>
            </w:r>
            <w:r w:rsidR="40E4DC51" w:rsidRPr="4958B947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lt-LT"/>
              </w:rPr>
              <w:t>=</w:t>
            </w:r>
            <w:r w:rsidR="0027B378" w:rsidRPr="4958B947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lt-LT"/>
              </w:rPr>
              <w:t xml:space="preserve"> </w:t>
            </w:r>
            <w:r w:rsidR="009B3FF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lt-LT"/>
              </w:rPr>
              <w:t>5</w:t>
            </w:r>
            <w:r w:rsidR="00F94A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lt-LT"/>
              </w:rPr>
              <w:t>5</w:t>
            </w:r>
          </w:p>
          <w:p w14:paraId="18FB9501" w14:textId="6213C1B3" w:rsidR="000E79D2" w:rsidRPr="00AE0EF3" w:rsidRDefault="000E79D2" w:rsidP="003C31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9859E08" w14:textId="2AC3A03A" w:rsidR="29DE1571" w:rsidRDefault="29DE1571" w:rsidP="003C31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</w:p>
          <w:p w14:paraId="6733FA0C" w14:textId="195F24A4" w:rsidR="000E79D2" w:rsidRPr="00AE0EF3" w:rsidRDefault="000E79D2" w:rsidP="003C31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K</w:t>
            </w: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  <w:lang w:eastAsia="lt-LT"/>
              </w:rPr>
              <w:t xml:space="preserve">  </w:t>
            </w: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= </w:t>
            </w: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lt-LT"/>
              </w:rPr>
              <w:t xml:space="preserve"> K </w:t>
            </w: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vertAlign w:val="subscript"/>
                <w:lang w:eastAsia="lt-LT"/>
              </w:rPr>
              <w:t>žemiausia</w:t>
            </w:r>
            <w:r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 xml:space="preserve">  x </w:t>
            </w:r>
            <w:r w:rsidR="002F612A" w:rsidRPr="00AE0EF3"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  <w:t>A</w:t>
            </w:r>
          </w:p>
          <w:p w14:paraId="500C9100" w14:textId="11A9BB14" w:rsidR="000E79D2" w:rsidRPr="00AE0EF3" w:rsidRDefault="000E79D2" w:rsidP="003C31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lt-LT"/>
              </w:rPr>
            </w:pPr>
            <w:proofErr w:type="spellStart"/>
            <w:r w:rsidRPr="29DE157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K</w:t>
            </w:r>
            <w:r w:rsidR="003610BC" w:rsidRPr="29DE157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lyginama</w:t>
            </w:r>
            <w:proofErr w:type="spellEnd"/>
          </w:p>
          <w:p w14:paraId="1466A0D3" w14:textId="14C1CAEE" w:rsidR="004111B9" w:rsidRDefault="004111B9" w:rsidP="003C31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4111B9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K </w:t>
            </w:r>
            <w:r w:rsidRPr="004111B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žemiausia</w:t>
            </w:r>
            <w:r w:rsidRPr="004111B9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– mažiausia pasiūlyta kaina;</w:t>
            </w:r>
          </w:p>
          <w:p w14:paraId="420F1D9F" w14:textId="77777777" w:rsidR="000E79D2" w:rsidRDefault="004111B9" w:rsidP="003C31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proofErr w:type="spellStart"/>
            <w:r w:rsidRPr="004111B9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</w:t>
            </w:r>
            <w:r w:rsidRPr="004111B9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>lyginama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lt-LT"/>
              </w:rPr>
              <w:t xml:space="preserve"> – </w:t>
            </w:r>
            <w:r w:rsidRPr="004111B9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tiekėjo pasiūlyta kaina</w:t>
            </w: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;</w:t>
            </w:r>
          </w:p>
          <w:p w14:paraId="69FC4C2D" w14:textId="4002158D" w:rsidR="004111B9" w:rsidRPr="00AE0EF3" w:rsidRDefault="004111B9" w:rsidP="003C31C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 – kainos lyginamasis svoris</w:t>
            </w:r>
          </w:p>
        </w:tc>
        <w:tc>
          <w:tcPr>
            <w:tcW w:w="9385" w:type="dxa"/>
            <w:shd w:val="clear" w:color="auto" w:fill="auto"/>
            <w:noWrap/>
            <w:vAlign w:val="center"/>
          </w:tcPr>
          <w:p w14:paraId="69763624" w14:textId="1D976616" w:rsidR="000E79D2" w:rsidRPr="00AE0EF3" w:rsidRDefault="000E79D2" w:rsidP="003C31C6">
            <w:pPr>
              <w:spacing w:after="0" w:line="240" w:lineRule="auto"/>
              <w:ind w:right="107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lt-LT"/>
              </w:rPr>
            </w:pPr>
            <w:r w:rsidRPr="00AE0EF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Perkamų </w:t>
            </w:r>
            <w:r w:rsidR="00AE0EF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darbų</w:t>
            </w:r>
            <w:r w:rsidRPr="00AE0EF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kai</w:t>
            </w:r>
            <w:r w:rsidR="00AE0EF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na</w:t>
            </w:r>
            <w:r w:rsidRPr="00AE0EF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(K) </w:t>
            </w:r>
            <w:r w:rsidR="00AE0EF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Eur be</w:t>
            </w:r>
            <w:r w:rsidRPr="00AE0EF3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4111B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PVM </w:t>
            </w:r>
            <w:r w:rsidRPr="00AE0EF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>(pateikiama</w:t>
            </w:r>
            <w:r w:rsidR="00AE0EF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 xml:space="preserve"> dviejų skaičių</w:t>
            </w:r>
            <w:r w:rsidRPr="00AE0EF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 xml:space="preserve"> po kablelio tikslumu)</w:t>
            </w:r>
            <w:r w:rsidR="004111B9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 xml:space="preserve">. </w:t>
            </w:r>
          </w:p>
        </w:tc>
      </w:tr>
      <w:tr w:rsidR="72018F03" w14:paraId="28770E4F" w14:textId="77777777" w:rsidTr="7041CB13">
        <w:trPr>
          <w:cantSplit/>
          <w:trHeight w:val="932"/>
        </w:trPr>
        <w:tc>
          <w:tcPr>
            <w:tcW w:w="1986" w:type="dxa"/>
            <w:shd w:val="clear" w:color="auto" w:fill="auto"/>
            <w:noWrap/>
            <w:vAlign w:val="center"/>
          </w:tcPr>
          <w:p w14:paraId="78BE149B" w14:textId="565EFEBB" w:rsidR="1E2BA684" w:rsidRPr="005642FC" w:rsidRDefault="00464B11" w:rsidP="003C31C6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Reagavimo laikas</w:t>
            </w:r>
            <w:r w:rsidR="0038482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*</w:t>
            </w:r>
            <w:r w:rsidR="60B7736D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A72BF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darbo dienomis, darbo laiku </w:t>
            </w:r>
            <w:r w:rsidR="5A0B1809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</w:t>
            </w:r>
            <w:r w:rsidR="00A72BF2" w:rsidRPr="00164B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d</w:t>
            </w:r>
            <w:proofErr w:type="spellEnd"/>
            <w:r w:rsidR="005642F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14:paraId="5062A724" w14:textId="4BE68048" w:rsidR="72018F03" w:rsidRDefault="00464B11" w:rsidP="003C31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proofErr w:type="spellStart"/>
            <w:r w:rsidRPr="00464B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</w:t>
            </w:r>
            <w:r w:rsidR="001D6FE0" w:rsidRPr="001D6FE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d</w:t>
            </w:r>
            <w:r w:rsidR="7CF8E205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max</w:t>
            </w:r>
            <w:proofErr w:type="spellEnd"/>
            <w:r w:rsidR="7CF8E205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= </w:t>
            </w:r>
            <w:r w:rsidR="00F94A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15</w:t>
            </w:r>
          </w:p>
        </w:tc>
        <w:tc>
          <w:tcPr>
            <w:tcW w:w="2806" w:type="dxa"/>
            <w:shd w:val="clear" w:color="auto" w:fill="auto"/>
            <w:noWrap/>
            <w:vAlign w:val="center"/>
          </w:tcPr>
          <w:p w14:paraId="3EECA753" w14:textId="4D545C7E" w:rsidR="72018F03" w:rsidRDefault="00141FA1" w:rsidP="003C31C6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≥</w:t>
            </w:r>
            <w:r w:rsidR="003C31C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5</w:t>
            </w:r>
            <w:r w:rsidR="00464B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val. </w:t>
            </w:r>
            <w:r w:rsidR="62B1EB02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A97557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–</w:t>
            </w:r>
            <w:r w:rsidR="62B1EB02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0</w:t>
            </w:r>
            <w:r w:rsidR="00A97557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62B1EB02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bal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ų</w:t>
            </w:r>
            <w:r w:rsidR="62B1EB02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;</w:t>
            </w:r>
          </w:p>
          <w:p w14:paraId="0D5CC460" w14:textId="77417302" w:rsidR="72018F03" w:rsidRDefault="00464B11" w:rsidP="003C31C6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4 val.</w:t>
            </w:r>
            <w:r w:rsidR="62B1EB02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– </w:t>
            </w:r>
            <w:r w:rsidR="003C31C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2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balai</w:t>
            </w:r>
            <w:r w:rsidR="62B1EB02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;</w:t>
            </w:r>
          </w:p>
          <w:p w14:paraId="3631E5C3" w14:textId="62216467" w:rsidR="72018F03" w:rsidRDefault="00464B11" w:rsidP="003C31C6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3 val. – </w:t>
            </w:r>
            <w:r w:rsidR="003C31C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5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balai;</w:t>
            </w:r>
          </w:p>
          <w:p w14:paraId="31741BC7" w14:textId="7BDFD4A1" w:rsidR="72018F03" w:rsidRDefault="00464B11" w:rsidP="003C31C6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2 val.</w:t>
            </w:r>
            <w:r w:rsidR="62B1EB02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– </w:t>
            </w:r>
            <w:r w:rsidR="001C410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</w:t>
            </w:r>
            <w:r w:rsidR="003C31C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0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bal</w:t>
            </w:r>
            <w:r w:rsidR="008C7A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ų</w:t>
            </w:r>
            <w:r w:rsidR="62B1EB02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;</w:t>
            </w:r>
          </w:p>
          <w:p w14:paraId="54AC0336" w14:textId="3EC7D1BC" w:rsidR="72018F03" w:rsidRDefault="00464B11" w:rsidP="003C31C6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 val.</w:t>
            </w:r>
            <w:r w:rsidR="62B1EB02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– </w:t>
            </w:r>
            <w:r w:rsidR="003C31C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15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bal</w:t>
            </w:r>
            <w:r w:rsidR="00141FA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ų</w:t>
            </w:r>
            <w:r w:rsidR="62B1EB02"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85" w:type="dxa"/>
            <w:shd w:val="clear" w:color="auto" w:fill="auto"/>
            <w:noWrap/>
            <w:vAlign w:val="center"/>
          </w:tcPr>
          <w:p w14:paraId="0DB5615A" w14:textId="044DB5F6" w:rsidR="33833411" w:rsidRDefault="62B1EB02" w:rsidP="003C31C6">
            <w:pPr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Vertinama</w:t>
            </w:r>
            <w:r w:rsidR="00464B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s reagavimo į iškvietimus</w:t>
            </w: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464B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laikas</w:t>
            </w: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(</w:t>
            </w:r>
            <w:r w:rsidR="00464B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</w:t>
            </w:r>
            <w:r w:rsidR="00AC5DC1"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)</w:t>
            </w:r>
            <w:r w:rsidR="4EE08579"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DF36A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darbo dienomis, darbo </w:t>
            </w:r>
            <w:r w:rsidR="00464B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valandomis</w:t>
            </w:r>
            <w:r w:rsidR="4EE08579"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. Tiekėjas </w:t>
            </w:r>
            <w:r w:rsidR="00464B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reagavimo laiką nurodo</w:t>
            </w:r>
            <w:r w:rsidR="6A20C71B"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288B8463"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</w:t>
            </w:r>
            <w:r w:rsidR="49E420CB"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7449F90A"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pried</w:t>
            </w:r>
            <w:r w:rsidR="42B9BC7D"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o</w:t>
            </w:r>
            <w:r w:rsidR="7449F90A"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="003D33CD"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</w:t>
            </w:r>
            <w:r w:rsidR="7449F90A"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lentelėje</w:t>
            </w:r>
            <w:r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. </w:t>
            </w:r>
            <w:r w:rsidR="009B3FF0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Vizito metu kvalifikuotas specialistas turi atlikti pirminę apžiūrą/diagnostiką gedimo nustatymui. Jeigu gedimas nedidelis – iškart jį sutvarkyti. Jeigu gedimas didelis – informuoti apie tai Perkantįjį subjektą ir aiškiai nurodyti terminus kada gedimas bus sutvarkytas. </w:t>
            </w:r>
            <w:r w:rsidR="00464B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Kuo greitesnis reagavimas į iškvietimą Kauno mieste ir rajone bei Jurbarko mieste, tuo daugiau balų suteikiama</w:t>
            </w:r>
            <w:r w:rsidR="00DF36A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.</w:t>
            </w:r>
            <w:r w:rsidR="00FC370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</w:p>
        </w:tc>
      </w:tr>
      <w:tr w:rsidR="001D6FE0" w14:paraId="48CCEB02" w14:textId="77777777" w:rsidTr="7041CB13">
        <w:trPr>
          <w:cantSplit/>
          <w:trHeight w:val="932"/>
        </w:trPr>
        <w:tc>
          <w:tcPr>
            <w:tcW w:w="1986" w:type="dxa"/>
            <w:shd w:val="clear" w:color="auto" w:fill="auto"/>
            <w:noWrap/>
            <w:vAlign w:val="center"/>
          </w:tcPr>
          <w:p w14:paraId="7C99F1F8" w14:textId="3BE83671" w:rsidR="001D6FE0" w:rsidRDefault="00A72BF2" w:rsidP="72018F0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lastRenderedPageBreak/>
              <w:t>Reagavimo laikas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darbo dienomis, ne</w:t>
            </w:r>
            <w:r w:rsidR="00932B1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darbo laiku 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</w:t>
            </w:r>
            <w:r w:rsidR="00164B30" w:rsidRPr="00164B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n</w:t>
            </w:r>
            <w:r w:rsidRPr="00164B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d</w:t>
            </w:r>
            <w:proofErr w:type="spellEnd"/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14:paraId="38E4BD97" w14:textId="2330BFD7" w:rsidR="001D6FE0" w:rsidRPr="00A72BF2" w:rsidRDefault="00A72BF2" w:rsidP="1BC7B6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</w:t>
            </w:r>
            <w:r w:rsidRPr="00FC370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ndmax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=</w:t>
            </w:r>
            <w:r w:rsidR="00F94A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15</w:t>
            </w:r>
          </w:p>
        </w:tc>
        <w:tc>
          <w:tcPr>
            <w:tcW w:w="2806" w:type="dxa"/>
            <w:shd w:val="clear" w:color="auto" w:fill="auto"/>
            <w:noWrap/>
            <w:vAlign w:val="center"/>
          </w:tcPr>
          <w:p w14:paraId="568B8987" w14:textId="6C9A6FE1" w:rsidR="00DF36AD" w:rsidRDefault="00DF36AD" w:rsidP="0015216C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Sureaguoti negali – 0 balų;</w:t>
            </w:r>
          </w:p>
          <w:p w14:paraId="62EB9D61" w14:textId="5C1DC405" w:rsidR="008D4CAE" w:rsidRDefault="008D4CAE" w:rsidP="0015216C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7 val. </w:t>
            </w:r>
            <w:r w:rsidR="00DF36A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–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BC01D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2</w:t>
            </w:r>
            <w:r w:rsidR="00DF36A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balai;</w:t>
            </w:r>
          </w:p>
          <w:p w14:paraId="09E1D5F2" w14:textId="0C08244D" w:rsidR="0015216C" w:rsidRDefault="0015216C" w:rsidP="0015216C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6 val. 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–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BC01D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5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bal</w:t>
            </w:r>
            <w:r w:rsidR="00BC01D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ai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;</w:t>
            </w:r>
          </w:p>
          <w:p w14:paraId="37D969A0" w14:textId="0A8F390C" w:rsidR="0015216C" w:rsidRDefault="0015216C" w:rsidP="0015216C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5 val. 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–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8D4CA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</w:t>
            </w:r>
            <w:r w:rsidR="00BC01D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0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bal</w:t>
            </w:r>
            <w:r w:rsidR="008C7A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ų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;</w:t>
            </w:r>
          </w:p>
          <w:p w14:paraId="3A4A257E" w14:textId="3ABC2C3B" w:rsidR="001D6FE0" w:rsidRDefault="0015216C" w:rsidP="0015216C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≤4 val.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– </w:t>
            </w:r>
            <w:r w:rsidR="00BC01D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15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bal</w:t>
            </w:r>
            <w:r w:rsidR="008D4CA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ų.</w:t>
            </w:r>
          </w:p>
        </w:tc>
        <w:tc>
          <w:tcPr>
            <w:tcW w:w="9385" w:type="dxa"/>
            <w:shd w:val="clear" w:color="auto" w:fill="auto"/>
            <w:noWrap/>
            <w:vAlign w:val="center"/>
          </w:tcPr>
          <w:p w14:paraId="498D323B" w14:textId="236BEF0C" w:rsidR="001D6FE0" w:rsidRPr="2B255AE4" w:rsidRDefault="00DF36AD" w:rsidP="00BC01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Vertinama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s reagavimo į iškvietimus</w:t>
            </w: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laikas</w:t>
            </w: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(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</w:t>
            </w: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)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darbo dienomis, ne darbo valandomis</w:t>
            </w: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. Tiekėjas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reagavimo laiką nurodo</w:t>
            </w: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2 priedo </w:t>
            </w:r>
            <w:r w:rsidR="003D33CD"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</w:t>
            </w:r>
            <w:r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lentelėje</w:t>
            </w: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. </w:t>
            </w:r>
            <w:r w:rsidR="001B2EB9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Vizito metu kvalifikuotas specialistas turi atlikti pirminę apžiūrą/diagnostiką gedimo nustatymui. Jeigu gedimas nedidelis – iškart jį sutvarkyti. Jeigu gedimas didelis – informuoti apie tai Perkantįjį subjektą ir aiškiai nurodyti terminus kada gedimas bus sutvarkytas.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Kuo greitesnis reagavimas į iškvietimą Kauno mieste ir rajone bei Jurbarko mieste, tuo daugiau balų suteikiama.</w:t>
            </w:r>
          </w:p>
        </w:tc>
      </w:tr>
      <w:tr w:rsidR="00EC33BE" w14:paraId="5E076518" w14:textId="77777777" w:rsidTr="7041CB13">
        <w:trPr>
          <w:cantSplit/>
          <w:trHeight w:val="932"/>
        </w:trPr>
        <w:tc>
          <w:tcPr>
            <w:tcW w:w="1986" w:type="dxa"/>
            <w:shd w:val="clear" w:color="auto" w:fill="auto"/>
            <w:noWrap/>
            <w:vAlign w:val="center"/>
          </w:tcPr>
          <w:p w14:paraId="0DA5B4E2" w14:textId="73C8D9E8" w:rsidR="00EC33BE" w:rsidRDefault="00A72BF2" w:rsidP="72018F0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Reagavimo laikas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932B1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ne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darbo dienomis</w:t>
            </w:r>
            <w:r w:rsidR="00AD7C3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="00FC370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(savaitgaliai ir šventinės dienos)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</w:t>
            </w:r>
            <w:r w:rsidR="00164B30" w:rsidRPr="00164B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s</w:t>
            </w:r>
            <w:proofErr w:type="spellEnd"/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14:paraId="29190085" w14:textId="4837526B" w:rsidR="00EC33BE" w:rsidRPr="00164B30" w:rsidRDefault="00FC3704" w:rsidP="1BC7B6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lt-LT"/>
              </w:rPr>
            </w:pP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</w:t>
            </w:r>
            <w:r w:rsidR="00164B30" w:rsidRPr="00164B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s</w:t>
            </w:r>
            <w:r w:rsidR="00164B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bscript"/>
                <w:lang w:eastAsia="lt-LT"/>
              </w:rPr>
              <w:t>max</w:t>
            </w:r>
            <w:proofErr w:type="spellEnd"/>
            <w:r w:rsidR="00164B3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lt-LT"/>
              </w:rPr>
              <w:t>=</w:t>
            </w:r>
            <w:r w:rsidR="003850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lt-LT"/>
              </w:rPr>
              <w:t>1</w:t>
            </w:r>
            <w:r w:rsidR="00F94A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lt-LT"/>
              </w:rPr>
              <w:t>5</w:t>
            </w:r>
          </w:p>
        </w:tc>
        <w:tc>
          <w:tcPr>
            <w:tcW w:w="2806" w:type="dxa"/>
            <w:shd w:val="clear" w:color="auto" w:fill="auto"/>
            <w:noWrap/>
            <w:vAlign w:val="center"/>
          </w:tcPr>
          <w:p w14:paraId="48641A75" w14:textId="77777777" w:rsidR="00DF36AD" w:rsidRDefault="00DF36AD" w:rsidP="00DF36AD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Sureaguoti negali – 0 balų;</w:t>
            </w:r>
          </w:p>
          <w:p w14:paraId="52CFF6E0" w14:textId="78A17FC6" w:rsidR="008C7A6C" w:rsidRDefault="008C7A6C" w:rsidP="00DF36AD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9 val. – 2 balai</w:t>
            </w:r>
          </w:p>
          <w:p w14:paraId="4357E760" w14:textId="2DE20469" w:rsidR="00DF36AD" w:rsidRDefault="00DF36AD" w:rsidP="00DF36AD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8 val. – </w:t>
            </w:r>
            <w:r w:rsidR="008C7A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5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balai;</w:t>
            </w:r>
          </w:p>
          <w:p w14:paraId="1E5424CB" w14:textId="7F559E2D" w:rsidR="00DF36AD" w:rsidRDefault="00DF36AD" w:rsidP="00DF36AD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7 val. – </w:t>
            </w:r>
            <w:r w:rsidR="008C7A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10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bal</w:t>
            </w:r>
            <w:r w:rsidR="008C7A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ų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;</w:t>
            </w:r>
          </w:p>
          <w:p w14:paraId="3F35AD8E" w14:textId="386D385B" w:rsidR="00EC33BE" w:rsidRDefault="00DF36AD" w:rsidP="00DF36AD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≤6 val.</w:t>
            </w:r>
            <w:r w:rsidRPr="1BC7B6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–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1</w:t>
            </w:r>
            <w:r w:rsidR="008C7A6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5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balų.</w:t>
            </w:r>
          </w:p>
        </w:tc>
        <w:tc>
          <w:tcPr>
            <w:tcW w:w="9385" w:type="dxa"/>
            <w:shd w:val="clear" w:color="auto" w:fill="auto"/>
            <w:noWrap/>
            <w:vAlign w:val="center"/>
          </w:tcPr>
          <w:p w14:paraId="21F3158D" w14:textId="6817BAEB" w:rsidR="00DF36AD" w:rsidRDefault="00DF36AD" w:rsidP="72018F03">
            <w:pPr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Vertinama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s reagavimo į iškvietimus</w:t>
            </w: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laikas</w:t>
            </w: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(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</w:t>
            </w: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)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ne darbo dienomis (savaitgaliais ir šventinėmis dienomis) valandomis</w:t>
            </w: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. Tiekėjas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reagavimo laiką nurodo</w:t>
            </w:r>
            <w:r w:rsidRPr="2B255AE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 xml:space="preserve"> </w:t>
            </w:r>
            <w:r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2 priedo </w:t>
            </w:r>
            <w:r w:rsidR="003D33CD"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2</w:t>
            </w:r>
            <w:r w:rsidRPr="006A598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lentelėje. </w:t>
            </w:r>
            <w:r w:rsidR="001B2EB9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Vizito metu kvalifikuotas specialistas turi atlikti pirminę apžiūrą/diagnostiką gedimo nustatymui. Jeigu gedimas nedidelis – iškart jį sutvarkyti. Jeigu gedimas didelis – informuoti apie tai Perkantįjį subjektą ir aiškiai nurodyti terminus kada gedimas bus sutvarkytas.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  <w:t>Kuo greitesnis reagavimas į iškvietimą Kauno mieste ir rajone bei Jurbarko mieste, tuo daugiau balų suteikiama.</w:t>
            </w:r>
          </w:p>
          <w:p w14:paraId="0950061E" w14:textId="4145C3A2" w:rsidR="00EC33BE" w:rsidRDefault="00EC33BE" w:rsidP="72018F03">
            <w:pPr>
              <w:spacing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lt-LT"/>
              </w:rPr>
            </w:pPr>
          </w:p>
        </w:tc>
      </w:tr>
    </w:tbl>
    <w:p w14:paraId="065FE8BB" w14:textId="2949D6A1" w:rsidR="0004146F" w:rsidRDefault="0004146F">
      <w:pPr>
        <w:rPr>
          <w:rFonts w:ascii="Times New Roman" w:hAnsi="Times New Roman" w:cs="Times New Roman"/>
          <w:sz w:val="20"/>
          <w:szCs w:val="20"/>
        </w:rPr>
      </w:pPr>
    </w:p>
    <w:p w14:paraId="5FD510CD" w14:textId="5A669C18" w:rsidR="00464B11" w:rsidRPr="00384821" w:rsidRDefault="00384821">
      <w:pPr>
        <w:rPr>
          <w:rFonts w:ascii="Arial" w:hAnsi="Arial" w:cs="Arial"/>
          <w:sz w:val="20"/>
          <w:szCs w:val="20"/>
        </w:rPr>
      </w:pPr>
      <w:r w:rsidRPr="00384821">
        <w:rPr>
          <w:rFonts w:ascii="Arial" w:hAnsi="Arial" w:cs="Arial"/>
          <w:sz w:val="20"/>
          <w:szCs w:val="20"/>
        </w:rPr>
        <w:t xml:space="preserve">*Reagavimo laikas </w:t>
      </w:r>
      <w:r w:rsidR="00581A13">
        <w:rPr>
          <w:rFonts w:ascii="Arial" w:hAnsi="Arial" w:cs="Arial"/>
          <w:sz w:val="20"/>
          <w:szCs w:val="20"/>
        </w:rPr>
        <w:t xml:space="preserve">(R) </w:t>
      </w:r>
      <w:r w:rsidRPr="00384821">
        <w:rPr>
          <w:rFonts w:ascii="Arial" w:hAnsi="Arial" w:cs="Arial"/>
          <w:sz w:val="20"/>
          <w:szCs w:val="20"/>
        </w:rPr>
        <w:t>– tai nuo pranešimo apie gedimą gavimo datos ir laiko (telefonu ar el. paštu) iki atvykimo į hidraulinio įrenginio darbo vietą (</w:t>
      </w:r>
      <w:r w:rsidR="00CA1495">
        <w:rPr>
          <w:rFonts w:ascii="Arial" w:hAnsi="Arial" w:cs="Arial"/>
          <w:sz w:val="20"/>
          <w:szCs w:val="20"/>
        </w:rPr>
        <w:t>Kauno mieste, Kauno rajone ir</w:t>
      </w:r>
      <w:r w:rsidRPr="00384821">
        <w:rPr>
          <w:rFonts w:ascii="Arial" w:hAnsi="Arial" w:cs="Arial"/>
          <w:sz w:val="20"/>
          <w:szCs w:val="20"/>
        </w:rPr>
        <w:t xml:space="preserve"> Jurbarko</w:t>
      </w:r>
      <w:r w:rsidR="00CA1495">
        <w:rPr>
          <w:rFonts w:ascii="Arial" w:hAnsi="Arial" w:cs="Arial"/>
          <w:sz w:val="20"/>
          <w:szCs w:val="20"/>
        </w:rPr>
        <w:t xml:space="preserve"> mieste</w:t>
      </w:r>
      <w:r w:rsidRPr="0038482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laik</w:t>
      </w:r>
      <w:r w:rsidR="00581A13">
        <w:rPr>
          <w:rFonts w:ascii="Arial" w:hAnsi="Arial" w:cs="Arial"/>
          <w:sz w:val="20"/>
          <w:szCs w:val="20"/>
        </w:rPr>
        <w:t>as (valandomis)</w:t>
      </w:r>
      <w:r w:rsidRPr="00384821">
        <w:rPr>
          <w:rFonts w:ascii="Arial" w:hAnsi="Arial" w:cs="Arial"/>
          <w:sz w:val="20"/>
          <w:szCs w:val="20"/>
        </w:rPr>
        <w:t>;</w:t>
      </w:r>
    </w:p>
    <w:p w14:paraId="403D14FA" w14:textId="77777777" w:rsidR="00464B11" w:rsidRPr="00A61055" w:rsidRDefault="00464B11">
      <w:pPr>
        <w:rPr>
          <w:rFonts w:ascii="Times New Roman" w:hAnsi="Times New Roman" w:cs="Times New Roman"/>
          <w:sz w:val="20"/>
          <w:szCs w:val="20"/>
        </w:rPr>
      </w:pPr>
    </w:p>
    <w:sectPr w:rsidR="00464B11" w:rsidRPr="00A61055" w:rsidSect="009E6EB3">
      <w:headerReference w:type="default" r:id="rId8"/>
      <w:headerReference w:type="first" r:id="rId9"/>
      <w:pgSz w:w="16838" w:h="11906" w:orient="landscape"/>
      <w:pgMar w:top="1276" w:right="1701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BBFBC" w14:textId="77777777" w:rsidR="00094F62" w:rsidRDefault="00094F62" w:rsidP="00AC385F">
      <w:pPr>
        <w:spacing w:after="0" w:line="240" w:lineRule="auto"/>
      </w:pPr>
      <w:r>
        <w:separator/>
      </w:r>
    </w:p>
  </w:endnote>
  <w:endnote w:type="continuationSeparator" w:id="0">
    <w:p w14:paraId="3A82A23F" w14:textId="77777777" w:rsidR="00094F62" w:rsidRDefault="00094F62" w:rsidP="00AC385F">
      <w:pPr>
        <w:spacing w:after="0" w:line="240" w:lineRule="auto"/>
      </w:pPr>
      <w:r>
        <w:continuationSeparator/>
      </w:r>
    </w:p>
  </w:endnote>
  <w:endnote w:type="continuationNotice" w:id="1">
    <w:p w14:paraId="01F2BF0A" w14:textId="77777777" w:rsidR="00094F62" w:rsidRDefault="00094F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F40F9" w14:textId="77777777" w:rsidR="00094F62" w:rsidRDefault="00094F62" w:rsidP="00AC385F">
      <w:pPr>
        <w:spacing w:after="0" w:line="240" w:lineRule="auto"/>
      </w:pPr>
      <w:r>
        <w:separator/>
      </w:r>
    </w:p>
  </w:footnote>
  <w:footnote w:type="continuationSeparator" w:id="0">
    <w:p w14:paraId="3CE42407" w14:textId="77777777" w:rsidR="00094F62" w:rsidRDefault="00094F62" w:rsidP="00AC385F">
      <w:pPr>
        <w:spacing w:after="0" w:line="240" w:lineRule="auto"/>
      </w:pPr>
      <w:r>
        <w:continuationSeparator/>
      </w:r>
    </w:p>
  </w:footnote>
  <w:footnote w:type="continuationNotice" w:id="1">
    <w:p w14:paraId="19E648EE" w14:textId="77777777" w:rsidR="00094F62" w:rsidRDefault="00094F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2459885"/>
      <w:docPartObj>
        <w:docPartGallery w:val="Page Numbers (Top of Page)"/>
        <w:docPartUnique/>
      </w:docPartObj>
    </w:sdtPr>
    <w:sdtEndPr/>
    <w:sdtContent>
      <w:p w14:paraId="7FF6FF32" w14:textId="12474941" w:rsidR="009E6EB3" w:rsidRDefault="009E6EB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F94257" w14:textId="77777777" w:rsidR="009E6EB3" w:rsidRDefault="009E6EB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3716735"/>
      <w:docPartObj>
        <w:docPartGallery w:val="Page Numbers (Top of Page)"/>
        <w:docPartUnique/>
      </w:docPartObj>
    </w:sdtPr>
    <w:sdtEndPr/>
    <w:sdtContent>
      <w:p w14:paraId="6E9D9752" w14:textId="7C84DD8B" w:rsidR="009E6EB3" w:rsidRDefault="009E6EB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9F061B" w14:textId="77777777" w:rsidR="009E6EB3" w:rsidRDefault="009E6EB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6A57"/>
    <w:multiLevelType w:val="hybridMultilevel"/>
    <w:tmpl w:val="9A6C9246"/>
    <w:lvl w:ilvl="0" w:tplc="967A7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32B74"/>
    <w:multiLevelType w:val="hybridMultilevel"/>
    <w:tmpl w:val="5102415E"/>
    <w:lvl w:ilvl="0" w:tplc="76785A5E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F0C65"/>
    <w:multiLevelType w:val="multilevel"/>
    <w:tmpl w:val="6778E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17259B"/>
    <w:multiLevelType w:val="hybridMultilevel"/>
    <w:tmpl w:val="63F4F4B8"/>
    <w:lvl w:ilvl="0" w:tplc="B5D2AE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96833"/>
    <w:multiLevelType w:val="hybridMultilevel"/>
    <w:tmpl w:val="E5D0FFC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CFC1450"/>
    <w:multiLevelType w:val="multilevel"/>
    <w:tmpl w:val="776274B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000000" w:themeColor="text1"/>
        <w:sz w:val="23"/>
        <w:szCs w:val="23"/>
      </w:rPr>
    </w:lvl>
    <w:lvl w:ilvl="1">
      <w:start w:val="1"/>
      <w:numFmt w:val="decimal"/>
      <w:lvlText w:val="%1.%2."/>
      <w:lvlJc w:val="left"/>
      <w:pPr>
        <w:ind w:left="6670" w:hanging="432"/>
      </w:pPr>
      <w:rPr>
        <w:rFonts w:hint="default"/>
        <w:sz w:val="23"/>
        <w:szCs w:val="23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  <w:sz w:val="23"/>
        <w:szCs w:val="23"/>
      </w:r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6" w15:restartNumberingAfterBreak="0">
    <w:nsid w:val="63214327"/>
    <w:multiLevelType w:val="hybridMultilevel"/>
    <w:tmpl w:val="EA069A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B77C4"/>
    <w:multiLevelType w:val="hybridMultilevel"/>
    <w:tmpl w:val="3D86946C"/>
    <w:lvl w:ilvl="0" w:tplc="DFDEF858">
      <w:start w:val="14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14105A"/>
    <w:multiLevelType w:val="hybridMultilevel"/>
    <w:tmpl w:val="3168BE20"/>
    <w:lvl w:ilvl="0" w:tplc="0136B6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961C3B"/>
    <w:multiLevelType w:val="hybridMultilevel"/>
    <w:tmpl w:val="E73ED2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474A8"/>
    <w:multiLevelType w:val="hybridMultilevel"/>
    <w:tmpl w:val="98789DF6"/>
    <w:lvl w:ilvl="0" w:tplc="04270015">
      <w:start w:val="1"/>
      <w:numFmt w:val="upp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D94F94"/>
    <w:multiLevelType w:val="hybridMultilevel"/>
    <w:tmpl w:val="604CE0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D6375"/>
    <w:multiLevelType w:val="hybridMultilevel"/>
    <w:tmpl w:val="B18E1BB2"/>
    <w:lvl w:ilvl="0" w:tplc="F820806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628344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6812064">
    <w:abstractNumId w:val="8"/>
  </w:num>
  <w:num w:numId="3" w16cid:durableId="872110310">
    <w:abstractNumId w:val="12"/>
  </w:num>
  <w:num w:numId="4" w16cid:durableId="905385517">
    <w:abstractNumId w:val="9"/>
  </w:num>
  <w:num w:numId="5" w16cid:durableId="897977133">
    <w:abstractNumId w:val="11"/>
  </w:num>
  <w:num w:numId="6" w16cid:durableId="723335839">
    <w:abstractNumId w:val="1"/>
  </w:num>
  <w:num w:numId="7" w16cid:durableId="1989436024">
    <w:abstractNumId w:val="7"/>
  </w:num>
  <w:num w:numId="8" w16cid:durableId="1797486768">
    <w:abstractNumId w:val="0"/>
  </w:num>
  <w:num w:numId="9" w16cid:durableId="1856915371">
    <w:abstractNumId w:val="3"/>
  </w:num>
  <w:num w:numId="10" w16cid:durableId="1579752040">
    <w:abstractNumId w:val="2"/>
  </w:num>
  <w:num w:numId="11" w16cid:durableId="2125075685">
    <w:abstractNumId w:val="5"/>
  </w:num>
  <w:num w:numId="12" w16cid:durableId="8964801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67436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39157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445"/>
    <w:rsid w:val="00004923"/>
    <w:rsid w:val="0004146F"/>
    <w:rsid w:val="00043566"/>
    <w:rsid w:val="00044F84"/>
    <w:rsid w:val="0004635D"/>
    <w:rsid w:val="00046791"/>
    <w:rsid w:val="00067C4A"/>
    <w:rsid w:val="00087E70"/>
    <w:rsid w:val="00094F62"/>
    <w:rsid w:val="00096B24"/>
    <w:rsid w:val="00097D5C"/>
    <w:rsid w:val="000A3A4F"/>
    <w:rsid w:val="000C2DCA"/>
    <w:rsid w:val="000C48EA"/>
    <w:rsid w:val="000C7F49"/>
    <w:rsid w:val="000D201D"/>
    <w:rsid w:val="000D25D3"/>
    <w:rsid w:val="000E51EC"/>
    <w:rsid w:val="000E79D2"/>
    <w:rsid w:val="000F1930"/>
    <w:rsid w:val="000F76AB"/>
    <w:rsid w:val="00102A57"/>
    <w:rsid w:val="001124B5"/>
    <w:rsid w:val="00114002"/>
    <w:rsid w:val="0012429C"/>
    <w:rsid w:val="00124837"/>
    <w:rsid w:val="001307BF"/>
    <w:rsid w:val="00141FA1"/>
    <w:rsid w:val="001433FC"/>
    <w:rsid w:val="00150214"/>
    <w:rsid w:val="0015216C"/>
    <w:rsid w:val="0015513D"/>
    <w:rsid w:val="00163C9D"/>
    <w:rsid w:val="00164B30"/>
    <w:rsid w:val="001919C4"/>
    <w:rsid w:val="00193460"/>
    <w:rsid w:val="00197762"/>
    <w:rsid w:val="001A06C6"/>
    <w:rsid w:val="001A6B49"/>
    <w:rsid w:val="001A6B6D"/>
    <w:rsid w:val="001B1851"/>
    <w:rsid w:val="001B2EB9"/>
    <w:rsid w:val="001B4179"/>
    <w:rsid w:val="001C2E2C"/>
    <w:rsid w:val="001C3FF9"/>
    <w:rsid w:val="001C410A"/>
    <w:rsid w:val="001D0848"/>
    <w:rsid w:val="001D4B67"/>
    <w:rsid w:val="001D6207"/>
    <w:rsid w:val="001D6555"/>
    <w:rsid w:val="001D6FE0"/>
    <w:rsid w:val="001D7E8F"/>
    <w:rsid w:val="001E7CF5"/>
    <w:rsid w:val="001F4927"/>
    <w:rsid w:val="001F532E"/>
    <w:rsid w:val="002008B3"/>
    <w:rsid w:val="00204B8C"/>
    <w:rsid w:val="00206264"/>
    <w:rsid w:val="0022355B"/>
    <w:rsid w:val="00223D4A"/>
    <w:rsid w:val="00224658"/>
    <w:rsid w:val="00226294"/>
    <w:rsid w:val="00227824"/>
    <w:rsid w:val="00227DF0"/>
    <w:rsid w:val="0023093C"/>
    <w:rsid w:val="00233CDF"/>
    <w:rsid w:val="00237B48"/>
    <w:rsid w:val="00240B77"/>
    <w:rsid w:val="00243355"/>
    <w:rsid w:val="00244BFC"/>
    <w:rsid w:val="00255723"/>
    <w:rsid w:val="00256AA4"/>
    <w:rsid w:val="00256AD1"/>
    <w:rsid w:val="002607F4"/>
    <w:rsid w:val="002621CD"/>
    <w:rsid w:val="00271C6A"/>
    <w:rsid w:val="00272A65"/>
    <w:rsid w:val="00275E36"/>
    <w:rsid w:val="0027B378"/>
    <w:rsid w:val="002815D1"/>
    <w:rsid w:val="0028318D"/>
    <w:rsid w:val="00284C67"/>
    <w:rsid w:val="0028555A"/>
    <w:rsid w:val="002905FF"/>
    <w:rsid w:val="00294E91"/>
    <w:rsid w:val="00294F35"/>
    <w:rsid w:val="002972A2"/>
    <w:rsid w:val="002A050D"/>
    <w:rsid w:val="002A2064"/>
    <w:rsid w:val="002B3BCF"/>
    <w:rsid w:val="002B49E8"/>
    <w:rsid w:val="002B6D32"/>
    <w:rsid w:val="002C54A1"/>
    <w:rsid w:val="002D0874"/>
    <w:rsid w:val="002D4B3B"/>
    <w:rsid w:val="002D541E"/>
    <w:rsid w:val="002E0E93"/>
    <w:rsid w:val="002F612A"/>
    <w:rsid w:val="00301216"/>
    <w:rsid w:val="00304BED"/>
    <w:rsid w:val="003114D6"/>
    <w:rsid w:val="0031544D"/>
    <w:rsid w:val="00320834"/>
    <w:rsid w:val="003221E4"/>
    <w:rsid w:val="003309B9"/>
    <w:rsid w:val="003323A7"/>
    <w:rsid w:val="00345B64"/>
    <w:rsid w:val="0035361E"/>
    <w:rsid w:val="00356C8B"/>
    <w:rsid w:val="003610BC"/>
    <w:rsid w:val="00362CEC"/>
    <w:rsid w:val="003653EB"/>
    <w:rsid w:val="003659C7"/>
    <w:rsid w:val="003743D3"/>
    <w:rsid w:val="00375E66"/>
    <w:rsid w:val="00382AE4"/>
    <w:rsid w:val="00384821"/>
    <w:rsid w:val="0038501F"/>
    <w:rsid w:val="00395DEB"/>
    <w:rsid w:val="00397233"/>
    <w:rsid w:val="003A1399"/>
    <w:rsid w:val="003B02E7"/>
    <w:rsid w:val="003C08BD"/>
    <w:rsid w:val="003C31C6"/>
    <w:rsid w:val="003D05BE"/>
    <w:rsid w:val="003D33CD"/>
    <w:rsid w:val="003D679F"/>
    <w:rsid w:val="003E15D0"/>
    <w:rsid w:val="003E38B0"/>
    <w:rsid w:val="003E4624"/>
    <w:rsid w:val="003E4BAF"/>
    <w:rsid w:val="003E77FC"/>
    <w:rsid w:val="003F01A9"/>
    <w:rsid w:val="003F36B3"/>
    <w:rsid w:val="00400B0B"/>
    <w:rsid w:val="004077A9"/>
    <w:rsid w:val="004111B9"/>
    <w:rsid w:val="00411373"/>
    <w:rsid w:val="0041277B"/>
    <w:rsid w:val="004141FB"/>
    <w:rsid w:val="00416D0A"/>
    <w:rsid w:val="00457A78"/>
    <w:rsid w:val="004625A1"/>
    <w:rsid w:val="00463D5A"/>
    <w:rsid w:val="00464B11"/>
    <w:rsid w:val="0046634F"/>
    <w:rsid w:val="00470E0A"/>
    <w:rsid w:val="0047160B"/>
    <w:rsid w:val="004722B7"/>
    <w:rsid w:val="00474C80"/>
    <w:rsid w:val="004800E2"/>
    <w:rsid w:val="00482288"/>
    <w:rsid w:val="00491CFF"/>
    <w:rsid w:val="00491F60"/>
    <w:rsid w:val="004965B4"/>
    <w:rsid w:val="004A04D0"/>
    <w:rsid w:val="004A122F"/>
    <w:rsid w:val="004A1652"/>
    <w:rsid w:val="004A7095"/>
    <w:rsid w:val="004C32C8"/>
    <w:rsid w:val="004C756C"/>
    <w:rsid w:val="004E1C5D"/>
    <w:rsid w:val="004E365B"/>
    <w:rsid w:val="004E78F8"/>
    <w:rsid w:val="004F275C"/>
    <w:rsid w:val="004F3242"/>
    <w:rsid w:val="00503ADF"/>
    <w:rsid w:val="00516EE8"/>
    <w:rsid w:val="005173E9"/>
    <w:rsid w:val="0052700F"/>
    <w:rsid w:val="005332A1"/>
    <w:rsid w:val="00540BBD"/>
    <w:rsid w:val="00541676"/>
    <w:rsid w:val="00551DF5"/>
    <w:rsid w:val="00555DB7"/>
    <w:rsid w:val="00555EA2"/>
    <w:rsid w:val="00562337"/>
    <w:rsid w:val="005627E6"/>
    <w:rsid w:val="00562C96"/>
    <w:rsid w:val="005642FC"/>
    <w:rsid w:val="00574574"/>
    <w:rsid w:val="00581A13"/>
    <w:rsid w:val="00583C3A"/>
    <w:rsid w:val="005867C3"/>
    <w:rsid w:val="005A0BDE"/>
    <w:rsid w:val="005A4F8B"/>
    <w:rsid w:val="005A7449"/>
    <w:rsid w:val="005A79EC"/>
    <w:rsid w:val="005C41BD"/>
    <w:rsid w:val="005D233A"/>
    <w:rsid w:val="005D5A98"/>
    <w:rsid w:val="005D6584"/>
    <w:rsid w:val="005D7D15"/>
    <w:rsid w:val="005E1782"/>
    <w:rsid w:val="005E77E9"/>
    <w:rsid w:val="005F0B51"/>
    <w:rsid w:val="005F3251"/>
    <w:rsid w:val="005F48E1"/>
    <w:rsid w:val="005F63C1"/>
    <w:rsid w:val="00604767"/>
    <w:rsid w:val="006113EB"/>
    <w:rsid w:val="00611812"/>
    <w:rsid w:val="00621F29"/>
    <w:rsid w:val="0062376E"/>
    <w:rsid w:val="006237A1"/>
    <w:rsid w:val="00627E84"/>
    <w:rsid w:val="0063021E"/>
    <w:rsid w:val="00630396"/>
    <w:rsid w:val="006335E3"/>
    <w:rsid w:val="00634956"/>
    <w:rsid w:val="0064126A"/>
    <w:rsid w:val="00643983"/>
    <w:rsid w:val="0065534B"/>
    <w:rsid w:val="006736EC"/>
    <w:rsid w:val="006751F1"/>
    <w:rsid w:val="0067570F"/>
    <w:rsid w:val="00684BDB"/>
    <w:rsid w:val="00691A79"/>
    <w:rsid w:val="00691E17"/>
    <w:rsid w:val="00692986"/>
    <w:rsid w:val="006A18AE"/>
    <w:rsid w:val="006A4816"/>
    <w:rsid w:val="006A5980"/>
    <w:rsid w:val="006A73E4"/>
    <w:rsid w:val="006C0E07"/>
    <w:rsid w:val="006C2FBD"/>
    <w:rsid w:val="006D67C5"/>
    <w:rsid w:val="006D7277"/>
    <w:rsid w:val="00701FED"/>
    <w:rsid w:val="00703E0B"/>
    <w:rsid w:val="0072134B"/>
    <w:rsid w:val="00737C42"/>
    <w:rsid w:val="007425F4"/>
    <w:rsid w:val="00746780"/>
    <w:rsid w:val="007618A3"/>
    <w:rsid w:val="00762F2E"/>
    <w:rsid w:val="0076A844"/>
    <w:rsid w:val="00772800"/>
    <w:rsid w:val="00772C98"/>
    <w:rsid w:val="00783A68"/>
    <w:rsid w:val="007872DE"/>
    <w:rsid w:val="00790888"/>
    <w:rsid w:val="007A038B"/>
    <w:rsid w:val="007A4A46"/>
    <w:rsid w:val="007B01B7"/>
    <w:rsid w:val="007B1A9B"/>
    <w:rsid w:val="007B1CC8"/>
    <w:rsid w:val="007B4545"/>
    <w:rsid w:val="007B6130"/>
    <w:rsid w:val="007B69BB"/>
    <w:rsid w:val="007C0027"/>
    <w:rsid w:val="007C471A"/>
    <w:rsid w:val="007C70E2"/>
    <w:rsid w:val="007C71D0"/>
    <w:rsid w:val="007D3FAF"/>
    <w:rsid w:val="007E6948"/>
    <w:rsid w:val="007F4574"/>
    <w:rsid w:val="007F7A9D"/>
    <w:rsid w:val="00803912"/>
    <w:rsid w:val="0082444E"/>
    <w:rsid w:val="00835492"/>
    <w:rsid w:val="00841375"/>
    <w:rsid w:val="008422EE"/>
    <w:rsid w:val="0085245B"/>
    <w:rsid w:val="00853A2E"/>
    <w:rsid w:val="008723DB"/>
    <w:rsid w:val="008777D2"/>
    <w:rsid w:val="00880369"/>
    <w:rsid w:val="00892537"/>
    <w:rsid w:val="008959C6"/>
    <w:rsid w:val="008C0A92"/>
    <w:rsid w:val="008C1D9D"/>
    <w:rsid w:val="008C48E6"/>
    <w:rsid w:val="008C59B7"/>
    <w:rsid w:val="008C7A6C"/>
    <w:rsid w:val="008D37E6"/>
    <w:rsid w:val="008D4CAE"/>
    <w:rsid w:val="008E2708"/>
    <w:rsid w:val="008E314D"/>
    <w:rsid w:val="008E45A6"/>
    <w:rsid w:val="008E4F28"/>
    <w:rsid w:val="008E7E4D"/>
    <w:rsid w:val="008F2225"/>
    <w:rsid w:val="009000B4"/>
    <w:rsid w:val="00903909"/>
    <w:rsid w:val="009069C6"/>
    <w:rsid w:val="00912005"/>
    <w:rsid w:val="00920EA6"/>
    <w:rsid w:val="00927182"/>
    <w:rsid w:val="00932B19"/>
    <w:rsid w:val="00940D57"/>
    <w:rsid w:val="009574DF"/>
    <w:rsid w:val="00965147"/>
    <w:rsid w:val="00970F3E"/>
    <w:rsid w:val="009766DD"/>
    <w:rsid w:val="00976770"/>
    <w:rsid w:val="00985264"/>
    <w:rsid w:val="00991136"/>
    <w:rsid w:val="00997938"/>
    <w:rsid w:val="009A28D4"/>
    <w:rsid w:val="009A5966"/>
    <w:rsid w:val="009B2D9D"/>
    <w:rsid w:val="009B323B"/>
    <w:rsid w:val="009B3FF0"/>
    <w:rsid w:val="009B5F7E"/>
    <w:rsid w:val="009B7799"/>
    <w:rsid w:val="009C6324"/>
    <w:rsid w:val="009C703D"/>
    <w:rsid w:val="009D0941"/>
    <w:rsid w:val="009D28F7"/>
    <w:rsid w:val="009D3164"/>
    <w:rsid w:val="009D6241"/>
    <w:rsid w:val="009E0C57"/>
    <w:rsid w:val="009E114D"/>
    <w:rsid w:val="009E44E8"/>
    <w:rsid w:val="009E4635"/>
    <w:rsid w:val="009E5A0E"/>
    <w:rsid w:val="009E6EB3"/>
    <w:rsid w:val="009E6EF3"/>
    <w:rsid w:val="009F3387"/>
    <w:rsid w:val="009F5462"/>
    <w:rsid w:val="00A055F5"/>
    <w:rsid w:val="00A06F8C"/>
    <w:rsid w:val="00A12CDE"/>
    <w:rsid w:val="00A1612B"/>
    <w:rsid w:val="00A161DB"/>
    <w:rsid w:val="00A1661F"/>
    <w:rsid w:val="00A16D41"/>
    <w:rsid w:val="00A17859"/>
    <w:rsid w:val="00A34310"/>
    <w:rsid w:val="00A404D2"/>
    <w:rsid w:val="00A4314A"/>
    <w:rsid w:val="00A46A0A"/>
    <w:rsid w:val="00A517A6"/>
    <w:rsid w:val="00A61055"/>
    <w:rsid w:val="00A66B44"/>
    <w:rsid w:val="00A72BF2"/>
    <w:rsid w:val="00A8224E"/>
    <w:rsid w:val="00A8346B"/>
    <w:rsid w:val="00A83CF3"/>
    <w:rsid w:val="00A844A9"/>
    <w:rsid w:val="00A8674B"/>
    <w:rsid w:val="00A9674C"/>
    <w:rsid w:val="00A97557"/>
    <w:rsid w:val="00AA345A"/>
    <w:rsid w:val="00AA7B82"/>
    <w:rsid w:val="00AB52CB"/>
    <w:rsid w:val="00AB7566"/>
    <w:rsid w:val="00AB7648"/>
    <w:rsid w:val="00AC0CA7"/>
    <w:rsid w:val="00AC2337"/>
    <w:rsid w:val="00AC3759"/>
    <w:rsid w:val="00AC385F"/>
    <w:rsid w:val="00AC5DC1"/>
    <w:rsid w:val="00AD7C3B"/>
    <w:rsid w:val="00AE0EF3"/>
    <w:rsid w:val="00AE3851"/>
    <w:rsid w:val="00AE5FF8"/>
    <w:rsid w:val="00B123A5"/>
    <w:rsid w:val="00B1333D"/>
    <w:rsid w:val="00B213E9"/>
    <w:rsid w:val="00B356CE"/>
    <w:rsid w:val="00B35DC2"/>
    <w:rsid w:val="00B40D01"/>
    <w:rsid w:val="00B46B52"/>
    <w:rsid w:val="00B476A0"/>
    <w:rsid w:val="00B50986"/>
    <w:rsid w:val="00B53F6F"/>
    <w:rsid w:val="00B568C9"/>
    <w:rsid w:val="00B62184"/>
    <w:rsid w:val="00B66F75"/>
    <w:rsid w:val="00B705D0"/>
    <w:rsid w:val="00B7355B"/>
    <w:rsid w:val="00B73B9B"/>
    <w:rsid w:val="00B80809"/>
    <w:rsid w:val="00B80A46"/>
    <w:rsid w:val="00B833D1"/>
    <w:rsid w:val="00B83A75"/>
    <w:rsid w:val="00B9009D"/>
    <w:rsid w:val="00B920E8"/>
    <w:rsid w:val="00B94EA8"/>
    <w:rsid w:val="00B97A5C"/>
    <w:rsid w:val="00BA9244"/>
    <w:rsid w:val="00BB2742"/>
    <w:rsid w:val="00BB2906"/>
    <w:rsid w:val="00BC015B"/>
    <w:rsid w:val="00BC01DE"/>
    <w:rsid w:val="00BC5282"/>
    <w:rsid w:val="00BD5D0D"/>
    <w:rsid w:val="00BE4486"/>
    <w:rsid w:val="00BE5F9F"/>
    <w:rsid w:val="00BF3779"/>
    <w:rsid w:val="00C006D7"/>
    <w:rsid w:val="00C010CE"/>
    <w:rsid w:val="00C03609"/>
    <w:rsid w:val="00C12296"/>
    <w:rsid w:val="00C16733"/>
    <w:rsid w:val="00C21ED7"/>
    <w:rsid w:val="00C33944"/>
    <w:rsid w:val="00C40DFF"/>
    <w:rsid w:val="00C54885"/>
    <w:rsid w:val="00C55F39"/>
    <w:rsid w:val="00C60FE8"/>
    <w:rsid w:val="00C64938"/>
    <w:rsid w:val="00C749AE"/>
    <w:rsid w:val="00C819FD"/>
    <w:rsid w:val="00C81F43"/>
    <w:rsid w:val="00C835EA"/>
    <w:rsid w:val="00C83FEF"/>
    <w:rsid w:val="00CA1495"/>
    <w:rsid w:val="00CB716C"/>
    <w:rsid w:val="00CC4940"/>
    <w:rsid w:val="00CD58DE"/>
    <w:rsid w:val="00CD606C"/>
    <w:rsid w:val="00CE0445"/>
    <w:rsid w:val="00CE3DA1"/>
    <w:rsid w:val="00CE5379"/>
    <w:rsid w:val="00CF0F45"/>
    <w:rsid w:val="00D00CFC"/>
    <w:rsid w:val="00D0403A"/>
    <w:rsid w:val="00D046E3"/>
    <w:rsid w:val="00D05483"/>
    <w:rsid w:val="00D0707B"/>
    <w:rsid w:val="00D13ADC"/>
    <w:rsid w:val="00D13F77"/>
    <w:rsid w:val="00D20E17"/>
    <w:rsid w:val="00D26D8A"/>
    <w:rsid w:val="00D3175B"/>
    <w:rsid w:val="00D4757D"/>
    <w:rsid w:val="00D5257B"/>
    <w:rsid w:val="00D660DB"/>
    <w:rsid w:val="00D837A7"/>
    <w:rsid w:val="00D858B8"/>
    <w:rsid w:val="00D86D2B"/>
    <w:rsid w:val="00D87090"/>
    <w:rsid w:val="00D91953"/>
    <w:rsid w:val="00D9352B"/>
    <w:rsid w:val="00D96655"/>
    <w:rsid w:val="00D96657"/>
    <w:rsid w:val="00DA1C0A"/>
    <w:rsid w:val="00DA26DD"/>
    <w:rsid w:val="00DA3168"/>
    <w:rsid w:val="00DB13D1"/>
    <w:rsid w:val="00DB68B9"/>
    <w:rsid w:val="00DB7BEB"/>
    <w:rsid w:val="00DB86C3"/>
    <w:rsid w:val="00DC337F"/>
    <w:rsid w:val="00DD51B9"/>
    <w:rsid w:val="00DD6FD7"/>
    <w:rsid w:val="00DE0A9F"/>
    <w:rsid w:val="00DE2894"/>
    <w:rsid w:val="00DE39F9"/>
    <w:rsid w:val="00DE5167"/>
    <w:rsid w:val="00DF36AD"/>
    <w:rsid w:val="00DF4ED4"/>
    <w:rsid w:val="00E05B06"/>
    <w:rsid w:val="00E10DD5"/>
    <w:rsid w:val="00E252B5"/>
    <w:rsid w:val="00E25B7E"/>
    <w:rsid w:val="00E26687"/>
    <w:rsid w:val="00E30C76"/>
    <w:rsid w:val="00E3431C"/>
    <w:rsid w:val="00E35A87"/>
    <w:rsid w:val="00E478BF"/>
    <w:rsid w:val="00E520AE"/>
    <w:rsid w:val="00E5796B"/>
    <w:rsid w:val="00E57A81"/>
    <w:rsid w:val="00E64334"/>
    <w:rsid w:val="00E64E7A"/>
    <w:rsid w:val="00E65EA2"/>
    <w:rsid w:val="00E8151E"/>
    <w:rsid w:val="00E81850"/>
    <w:rsid w:val="00E85A05"/>
    <w:rsid w:val="00E87425"/>
    <w:rsid w:val="00E91D89"/>
    <w:rsid w:val="00E92F9D"/>
    <w:rsid w:val="00EA22DE"/>
    <w:rsid w:val="00EA2E13"/>
    <w:rsid w:val="00EA5DA1"/>
    <w:rsid w:val="00EA6736"/>
    <w:rsid w:val="00EB1F53"/>
    <w:rsid w:val="00EC282E"/>
    <w:rsid w:val="00EC3217"/>
    <w:rsid w:val="00EC33BE"/>
    <w:rsid w:val="00EC6E20"/>
    <w:rsid w:val="00ED196A"/>
    <w:rsid w:val="00EE23C2"/>
    <w:rsid w:val="00EE7B43"/>
    <w:rsid w:val="00EF0E47"/>
    <w:rsid w:val="00EF3FB7"/>
    <w:rsid w:val="00EF52D1"/>
    <w:rsid w:val="00F02525"/>
    <w:rsid w:val="00F03FDF"/>
    <w:rsid w:val="00F0796F"/>
    <w:rsid w:val="00F14509"/>
    <w:rsid w:val="00F21373"/>
    <w:rsid w:val="00F23E72"/>
    <w:rsid w:val="00F24586"/>
    <w:rsid w:val="00F27E18"/>
    <w:rsid w:val="00F3204A"/>
    <w:rsid w:val="00F3326A"/>
    <w:rsid w:val="00F467AD"/>
    <w:rsid w:val="00F470CA"/>
    <w:rsid w:val="00F478D8"/>
    <w:rsid w:val="00F54046"/>
    <w:rsid w:val="00F543BD"/>
    <w:rsid w:val="00F66519"/>
    <w:rsid w:val="00F73713"/>
    <w:rsid w:val="00F85373"/>
    <w:rsid w:val="00F859EE"/>
    <w:rsid w:val="00F873FA"/>
    <w:rsid w:val="00F90001"/>
    <w:rsid w:val="00F94A70"/>
    <w:rsid w:val="00FA2539"/>
    <w:rsid w:val="00FA3A5B"/>
    <w:rsid w:val="00FA67A6"/>
    <w:rsid w:val="00FA7C7A"/>
    <w:rsid w:val="00FB15E0"/>
    <w:rsid w:val="00FB5517"/>
    <w:rsid w:val="00FC3704"/>
    <w:rsid w:val="00FC3A13"/>
    <w:rsid w:val="00FC7908"/>
    <w:rsid w:val="00FD0D95"/>
    <w:rsid w:val="00FD5E3C"/>
    <w:rsid w:val="00FD6828"/>
    <w:rsid w:val="00FE1D2C"/>
    <w:rsid w:val="00FE1EBF"/>
    <w:rsid w:val="00FE33A6"/>
    <w:rsid w:val="00FF3D9B"/>
    <w:rsid w:val="00FF6266"/>
    <w:rsid w:val="01A82FD0"/>
    <w:rsid w:val="01A8635C"/>
    <w:rsid w:val="01CD4182"/>
    <w:rsid w:val="023A99F3"/>
    <w:rsid w:val="02FB0934"/>
    <w:rsid w:val="02FB85A1"/>
    <w:rsid w:val="03DE8CB5"/>
    <w:rsid w:val="04AA90C5"/>
    <w:rsid w:val="04D8327E"/>
    <w:rsid w:val="04DAC239"/>
    <w:rsid w:val="05820E6E"/>
    <w:rsid w:val="05DED1AB"/>
    <w:rsid w:val="06E13C8D"/>
    <w:rsid w:val="075C81D3"/>
    <w:rsid w:val="09108EDA"/>
    <w:rsid w:val="09199D09"/>
    <w:rsid w:val="09AC9B4C"/>
    <w:rsid w:val="09EC94AD"/>
    <w:rsid w:val="0A235DBD"/>
    <w:rsid w:val="0A906704"/>
    <w:rsid w:val="0BF6577D"/>
    <w:rsid w:val="0C61047B"/>
    <w:rsid w:val="0CE47C63"/>
    <w:rsid w:val="0D6B91EB"/>
    <w:rsid w:val="0FAE130E"/>
    <w:rsid w:val="0FC063DF"/>
    <w:rsid w:val="101FF93E"/>
    <w:rsid w:val="104F8271"/>
    <w:rsid w:val="1216F283"/>
    <w:rsid w:val="153857A5"/>
    <w:rsid w:val="15C7915E"/>
    <w:rsid w:val="166359DE"/>
    <w:rsid w:val="169BBF93"/>
    <w:rsid w:val="173ECB86"/>
    <w:rsid w:val="18416BF9"/>
    <w:rsid w:val="192D4166"/>
    <w:rsid w:val="1ADCCE54"/>
    <w:rsid w:val="1B923518"/>
    <w:rsid w:val="1BC7B69D"/>
    <w:rsid w:val="1C64E228"/>
    <w:rsid w:val="1C993D9C"/>
    <w:rsid w:val="1D2E0579"/>
    <w:rsid w:val="1E2032A3"/>
    <w:rsid w:val="1E2BA684"/>
    <w:rsid w:val="1EA4FAE7"/>
    <w:rsid w:val="1FB6B68D"/>
    <w:rsid w:val="203A2E75"/>
    <w:rsid w:val="21A71041"/>
    <w:rsid w:val="22D423AC"/>
    <w:rsid w:val="239EBCD3"/>
    <w:rsid w:val="23D6ED61"/>
    <w:rsid w:val="24914AED"/>
    <w:rsid w:val="249288A4"/>
    <w:rsid w:val="2617A5A8"/>
    <w:rsid w:val="2653AB00"/>
    <w:rsid w:val="2706A8D6"/>
    <w:rsid w:val="27AF8255"/>
    <w:rsid w:val="283F3EDB"/>
    <w:rsid w:val="288B8463"/>
    <w:rsid w:val="29714907"/>
    <w:rsid w:val="298B4BC2"/>
    <w:rsid w:val="29DE1571"/>
    <w:rsid w:val="29FCBCCE"/>
    <w:rsid w:val="2ABA9EF8"/>
    <w:rsid w:val="2B255AE4"/>
    <w:rsid w:val="2B682427"/>
    <w:rsid w:val="2BA0D8BE"/>
    <w:rsid w:val="2BD2F884"/>
    <w:rsid w:val="2C48CA3D"/>
    <w:rsid w:val="2CF42C72"/>
    <w:rsid w:val="2E003131"/>
    <w:rsid w:val="30CD86A5"/>
    <w:rsid w:val="312AF300"/>
    <w:rsid w:val="318A217E"/>
    <w:rsid w:val="32FDFCFA"/>
    <w:rsid w:val="332EE3B6"/>
    <w:rsid w:val="33833411"/>
    <w:rsid w:val="35FE5DF8"/>
    <w:rsid w:val="3616C583"/>
    <w:rsid w:val="3693C42E"/>
    <w:rsid w:val="36EC1F4D"/>
    <w:rsid w:val="373E0D6F"/>
    <w:rsid w:val="38719892"/>
    <w:rsid w:val="38A04755"/>
    <w:rsid w:val="3A1CD45C"/>
    <w:rsid w:val="3A40F5FA"/>
    <w:rsid w:val="3A52EFEA"/>
    <w:rsid w:val="3AE77A06"/>
    <w:rsid w:val="3BCDE49F"/>
    <w:rsid w:val="3C2EF0D3"/>
    <w:rsid w:val="3D14F425"/>
    <w:rsid w:val="3DCF2123"/>
    <w:rsid w:val="3DF6E120"/>
    <w:rsid w:val="3DFC7F73"/>
    <w:rsid w:val="3E6E8E07"/>
    <w:rsid w:val="3FBB16C2"/>
    <w:rsid w:val="3FCBDBB5"/>
    <w:rsid w:val="4012223D"/>
    <w:rsid w:val="4053A79B"/>
    <w:rsid w:val="407A81F9"/>
    <w:rsid w:val="40DC9B89"/>
    <w:rsid w:val="40E4DC51"/>
    <w:rsid w:val="414BD5C6"/>
    <w:rsid w:val="4159EFBD"/>
    <w:rsid w:val="416796F9"/>
    <w:rsid w:val="42B9BC7D"/>
    <w:rsid w:val="42F71DEF"/>
    <w:rsid w:val="44925395"/>
    <w:rsid w:val="44D60B20"/>
    <w:rsid w:val="457EC3BD"/>
    <w:rsid w:val="466007A0"/>
    <w:rsid w:val="469D9F4A"/>
    <w:rsid w:val="46B94A97"/>
    <w:rsid w:val="472C65A1"/>
    <w:rsid w:val="485FE4BA"/>
    <w:rsid w:val="4958B947"/>
    <w:rsid w:val="497B22FB"/>
    <w:rsid w:val="49E420CB"/>
    <w:rsid w:val="4A14FC96"/>
    <w:rsid w:val="4A5A21DD"/>
    <w:rsid w:val="4AC92B9F"/>
    <w:rsid w:val="4B688600"/>
    <w:rsid w:val="4B92F737"/>
    <w:rsid w:val="4C121A00"/>
    <w:rsid w:val="4D5E5DDC"/>
    <w:rsid w:val="4D7FB407"/>
    <w:rsid w:val="4E4DA037"/>
    <w:rsid w:val="4EE08579"/>
    <w:rsid w:val="4FB1C30E"/>
    <w:rsid w:val="50489AD2"/>
    <w:rsid w:val="51430709"/>
    <w:rsid w:val="51A59F0C"/>
    <w:rsid w:val="51D6D4E5"/>
    <w:rsid w:val="526F843A"/>
    <w:rsid w:val="52D079A8"/>
    <w:rsid w:val="548433F4"/>
    <w:rsid w:val="54FBE0DB"/>
    <w:rsid w:val="56200455"/>
    <w:rsid w:val="56ABEF8F"/>
    <w:rsid w:val="5741A68A"/>
    <w:rsid w:val="57BBD4B6"/>
    <w:rsid w:val="58292DBA"/>
    <w:rsid w:val="58ABF933"/>
    <w:rsid w:val="595DA47C"/>
    <w:rsid w:val="597FD3E5"/>
    <w:rsid w:val="59CCE2B0"/>
    <w:rsid w:val="5A0B1809"/>
    <w:rsid w:val="5B827863"/>
    <w:rsid w:val="5B95076D"/>
    <w:rsid w:val="5BB0AC7A"/>
    <w:rsid w:val="5C053451"/>
    <w:rsid w:val="5D23B5D7"/>
    <w:rsid w:val="5D54321C"/>
    <w:rsid w:val="5D8F1907"/>
    <w:rsid w:val="5E7CBD1F"/>
    <w:rsid w:val="5E8C5668"/>
    <w:rsid w:val="5ED5905F"/>
    <w:rsid w:val="5F7B0D52"/>
    <w:rsid w:val="5F9CBE58"/>
    <w:rsid w:val="602CE225"/>
    <w:rsid w:val="60B7736D"/>
    <w:rsid w:val="61D64280"/>
    <w:rsid w:val="6299179C"/>
    <w:rsid w:val="62B1EB02"/>
    <w:rsid w:val="63BBBDD6"/>
    <w:rsid w:val="63C2E19C"/>
    <w:rsid w:val="63FE0019"/>
    <w:rsid w:val="64A94A37"/>
    <w:rsid w:val="65878111"/>
    <w:rsid w:val="663D12D6"/>
    <w:rsid w:val="6674175D"/>
    <w:rsid w:val="675FC26D"/>
    <w:rsid w:val="676E08AC"/>
    <w:rsid w:val="698EC549"/>
    <w:rsid w:val="6A20C71B"/>
    <w:rsid w:val="6A2E7226"/>
    <w:rsid w:val="6A486377"/>
    <w:rsid w:val="6A9BB21A"/>
    <w:rsid w:val="6B610490"/>
    <w:rsid w:val="6ED89E5E"/>
    <w:rsid w:val="6F726BD6"/>
    <w:rsid w:val="6FA20DBE"/>
    <w:rsid w:val="6FD346E1"/>
    <w:rsid w:val="6FF0140F"/>
    <w:rsid w:val="7041CB13"/>
    <w:rsid w:val="7065BEA2"/>
    <w:rsid w:val="70E7B539"/>
    <w:rsid w:val="71A2EFC9"/>
    <w:rsid w:val="72018F03"/>
    <w:rsid w:val="735BC1B6"/>
    <w:rsid w:val="7449F90A"/>
    <w:rsid w:val="74D505BF"/>
    <w:rsid w:val="753C895A"/>
    <w:rsid w:val="764D0D8C"/>
    <w:rsid w:val="768BFDFE"/>
    <w:rsid w:val="7806C0D0"/>
    <w:rsid w:val="7827CE5F"/>
    <w:rsid w:val="789021D2"/>
    <w:rsid w:val="78D4FC5E"/>
    <w:rsid w:val="7903A3B9"/>
    <w:rsid w:val="7A722A90"/>
    <w:rsid w:val="7A753DF1"/>
    <w:rsid w:val="7A7A7017"/>
    <w:rsid w:val="7AB8A570"/>
    <w:rsid w:val="7BB9D956"/>
    <w:rsid w:val="7BF45484"/>
    <w:rsid w:val="7C110E52"/>
    <w:rsid w:val="7CF8E205"/>
    <w:rsid w:val="7DFD44E5"/>
    <w:rsid w:val="7E35A867"/>
    <w:rsid w:val="7E586875"/>
    <w:rsid w:val="7E719C19"/>
    <w:rsid w:val="7E7BC8AD"/>
    <w:rsid w:val="7FF8A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1997CD"/>
  <w15:docId w15:val="{964F701E-419C-4AD2-99AC-004C69230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A26D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,Bul"/>
    <w:basedOn w:val="prastasis"/>
    <w:link w:val="SraopastraipaDiagrama"/>
    <w:uiPriority w:val="34"/>
    <w:qFormat/>
    <w:rsid w:val="00DC337F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CD606C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E0A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E0A9F"/>
    <w:rPr>
      <w:rFonts w:ascii="Segoe UI" w:hAnsi="Segoe UI" w:cs="Segoe UI"/>
      <w:sz w:val="18"/>
      <w:szCs w:val="18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385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385F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385F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AC385F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AC385F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AC385F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2A050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A050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A050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A050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A050D"/>
    <w:rPr>
      <w:b/>
      <w:bCs/>
      <w:sz w:val="20"/>
      <w:szCs w:val="20"/>
    </w:rPr>
  </w:style>
  <w:style w:type="table" w:customStyle="1" w:styleId="GridTable5Dark-Accent61">
    <w:name w:val="Grid Table 5 Dark - Accent 61"/>
    <w:basedOn w:val="prastojilentel"/>
    <w:uiPriority w:val="50"/>
    <w:rsid w:val="008C0A92"/>
    <w:pPr>
      <w:spacing w:after="0" w:line="240" w:lineRule="auto"/>
    </w:pPr>
    <w:rPr>
      <w:rFonts w:eastAsia="Times New Roman" w:hAnsi="Times New Roman" w:cs="Times New Roman"/>
      <w:lang w:eastAsia="lt-LT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styleId="Vietosrezervavimoenklotekstas">
    <w:name w:val="Placeholder Text"/>
    <w:basedOn w:val="Numatytasispastraiposriftas"/>
    <w:uiPriority w:val="99"/>
    <w:semiHidden/>
    <w:rsid w:val="00FE1D2C"/>
    <w:rPr>
      <w:color w:val="808080"/>
    </w:rPr>
  </w:style>
  <w:style w:type="paragraph" w:customStyle="1" w:styleId="Hipersaitas1">
    <w:name w:val="Hipersaitas1"/>
    <w:basedOn w:val="prastasis"/>
    <w:rsid w:val="00903909"/>
    <w:pPr>
      <w:suppressAutoHyphens/>
      <w:spacing w:before="280" w:after="280" w:line="240" w:lineRule="auto"/>
      <w:ind w:firstLine="72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Pataisymai">
    <w:name w:val="Revision"/>
    <w:hidden/>
    <w:uiPriority w:val="99"/>
    <w:semiHidden/>
    <w:rsid w:val="00A9674C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395D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95DEB"/>
  </w:style>
  <w:style w:type="paragraph" w:styleId="Porat">
    <w:name w:val="footer"/>
    <w:basedOn w:val="prastasis"/>
    <w:link w:val="PoratDiagrama"/>
    <w:uiPriority w:val="99"/>
    <w:unhideWhenUsed/>
    <w:rsid w:val="00395D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95DEB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4F3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B3A0E-9BE3-4BF1-9969-9C6496B3A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2216</Words>
  <Characters>1264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Daiva Skačkauskienė</cp:lastModifiedBy>
  <cp:revision>5</cp:revision>
  <dcterms:created xsi:type="dcterms:W3CDTF">2025-04-17T10:38:00Z</dcterms:created>
  <dcterms:modified xsi:type="dcterms:W3CDTF">2025-04-23T12:40:00Z</dcterms:modified>
</cp:coreProperties>
</file>