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287B33" w:rsidRPr="005F20B1" w14:paraId="054E8F3D" w14:textId="77777777">
        <w:trPr>
          <w:cantSplit/>
          <w:trHeight w:val="157"/>
        </w:trPr>
        <w:tc>
          <w:tcPr>
            <w:tcW w:w="3285" w:type="dxa"/>
          </w:tcPr>
          <w:p w14:paraId="6315CE7E" w14:textId="77777777" w:rsidR="00287B33" w:rsidRPr="005F20B1" w:rsidRDefault="00287B33" w:rsidP="004716F6">
            <w:pPr>
              <w:spacing w:line="276" w:lineRule="auto"/>
              <w:jc w:val="center"/>
              <w:rPr>
                <w:rFonts w:ascii="Arial" w:hAnsi="Arial" w:cs="Arial"/>
                <w:sz w:val="20"/>
                <w:szCs w:val="20"/>
              </w:rPr>
            </w:pPr>
            <w:r w:rsidRPr="00633D0D">
              <w:rPr>
                <w:rFonts w:ascii="Arial" w:hAnsi="Arial" w:cs="Arial"/>
                <w:noProof/>
                <w:sz w:val="20"/>
                <w:szCs w:val="20"/>
              </w:rPr>
              <w:drawing>
                <wp:inline distT="0" distB="0" distL="0" distR="0" wp14:anchorId="14F2C0D0" wp14:editId="3FDBA46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69F94E9" w14:textId="77777777" w:rsidR="00287B33" w:rsidRPr="00633D0D" w:rsidRDefault="00287B33" w:rsidP="004716F6">
            <w:pPr>
              <w:spacing w:line="276" w:lineRule="auto"/>
              <w:jc w:val="center"/>
              <w:rPr>
                <w:rFonts w:ascii="Arial" w:hAnsi="Arial" w:cs="Arial"/>
                <w:sz w:val="20"/>
                <w:szCs w:val="20"/>
                <w:lang w:eastAsia="lt-LT"/>
              </w:rPr>
            </w:pPr>
          </w:p>
          <w:p w14:paraId="43208004" w14:textId="77777777" w:rsidR="00287B33" w:rsidRPr="00633D0D" w:rsidRDefault="00287B33" w:rsidP="004716F6">
            <w:pPr>
              <w:spacing w:line="276" w:lineRule="auto"/>
              <w:jc w:val="center"/>
              <w:rPr>
                <w:rFonts w:ascii="Arial" w:hAnsi="Arial" w:cs="Arial"/>
                <w:sz w:val="20"/>
                <w:szCs w:val="20"/>
                <w:lang w:eastAsia="lt-LT"/>
              </w:rPr>
            </w:pPr>
          </w:p>
          <w:p w14:paraId="50DBFD55" w14:textId="77777777" w:rsidR="00287B33" w:rsidRPr="005F20B1" w:rsidRDefault="00287B33" w:rsidP="004716F6">
            <w:pPr>
              <w:spacing w:line="276" w:lineRule="auto"/>
              <w:jc w:val="center"/>
              <w:rPr>
                <w:rFonts w:ascii="Arial" w:hAnsi="Arial" w:cs="Arial"/>
                <w:sz w:val="20"/>
                <w:szCs w:val="20"/>
              </w:rPr>
            </w:pPr>
          </w:p>
        </w:tc>
        <w:tc>
          <w:tcPr>
            <w:tcW w:w="1051" w:type="dxa"/>
          </w:tcPr>
          <w:p w14:paraId="22928497" w14:textId="77777777" w:rsidR="00287B33" w:rsidRPr="005F20B1" w:rsidRDefault="00287B33" w:rsidP="004716F6">
            <w:pPr>
              <w:spacing w:line="276" w:lineRule="auto"/>
              <w:rPr>
                <w:rFonts w:ascii="Arial" w:hAnsi="Arial" w:cs="Arial"/>
                <w:sz w:val="20"/>
                <w:szCs w:val="20"/>
              </w:rPr>
            </w:pPr>
            <w:r w:rsidRPr="005F20B1">
              <w:rPr>
                <w:rFonts w:ascii="Arial" w:hAnsi="Arial" w:cs="Arial"/>
                <w:sz w:val="20"/>
                <w:szCs w:val="20"/>
              </w:rPr>
              <w:t xml:space="preserve"> </w:t>
            </w:r>
          </w:p>
        </w:tc>
        <w:tc>
          <w:tcPr>
            <w:tcW w:w="2234" w:type="dxa"/>
          </w:tcPr>
          <w:p w14:paraId="69F55F1B" w14:textId="77777777" w:rsidR="00287B33" w:rsidRPr="005F20B1" w:rsidRDefault="00287B33" w:rsidP="004716F6">
            <w:pPr>
              <w:spacing w:line="276" w:lineRule="auto"/>
              <w:rPr>
                <w:rFonts w:ascii="Arial" w:hAnsi="Arial" w:cs="Arial"/>
                <w:sz w:val="20"/>
                <w:szCs w:val="20"/>
              </w:rPr>
            </w:pPr>
          </w:p>
        </w:tc>
      </w:tr>
    </w:tbl>
    <w:p w14:paraId="4EC3CB41" w14:textId="77777777" w:rsidR="00287B33" w:rsidRPr="005F20B1" w:rsidRDefault="00287B33" w:rsidP="004716F6">
      <w:pPr>
        <w:spacing w:line="276" w:lineRule="auto"/>
        <w:ind w:left="120" w:right="99"/>
        <w:jc w:val="center"/>
        <w:rPr>
          <w:rFonts w:ascii="Arial" w:hAnsi="Arial" w:cs="Arial"/>
          <w:b/>
          <w:sz w:val="20"/>
          <w:szCs w:val="20"/>
        </w:rPr>
      </w:pPr>
      <w:r w:rsidRPr="005F20B1">
        <w:rPr>
          <w:rFonts w:ascii="Arial" w:hAnsi="Arial" w:cs="Arial"/>
          <w:b/>
          <w:sz w:val="20"/>
          <w:szCs w:val="20"/>
        </w:rPr>
        <w:t>AB „KAUNO ENERGIJA“</w:t>
      </w:r>
    </w:p>
    <w:p w14:paraId="48595780" w14:textId="77777777" w:rsidR="00287B33" w:rsidRPr="005F20B1" w:rsidRDefault="00287B33" w:rsidP="004716F6">
      <w:pPr>
        <w:spacing w:line="276" w:lineRule="auto"/>
        <w:ind w:left="120" w:right="99"/>
        <w:jc w:val="center"/>
        <w:rPr>
          <w:rFonts w:ascii="Arial" w:hAnsi="Arial" w:cs="Arial"/>
          <w:b/>
          <w:sz w:val="20"/>
          <w:szCs w:val="20"/>
        </w:rPr>
      </w:pPr>
    </w:p>
    <w:p w14:paraId="267EB001" w14:textId="2047984B" w:rsidR="00287B33" w:rsidRPr="005F20B1" w:rsidRDefault="00287B33" w:rsidP="001A5A88">
      <w:pPr>
        <w:spacing w:line="276" w:lineRule="auto"/>
        <w:ind w:left="120" w:right="99"/>
        <w:jc w:val="center"/>
        <w:rPr>
          <w:rFonts w:ascii="Arial" w:hAnsi="Arial" w:cs="Arial"/>
          <w:b/>
          <w:sz w:val="20"/>
          <w:szCs w:val="20"/>
        </w:rPr>
      </w:pPr>
      <w:r w:rsidRPr="005F20B1">
        <w:rPr>
          <w:rFonts w:ascii="Arial" w:hAnsi="Arial" w:cs="Arial"/>
          <w:b/>
          <w:sz w:val="20"/>
          <w:szCs w:val="20"/>
        </w:rPr>
        <w:t xml:space="preserve">MAŽOS VERTĖS SKELBIAMOS APKLAUSOS </w:t>
      </w:r>
      <w:r w:rsidRPr="005F20B1">
        <w:rPr>
          <w:rFonts w:ascii="Arial" w:hAnsi="Arial" w:cs="Arial"/>
          <w:b/>
          <w:bCs/>
          <w:caps/>
          <w:sz w:val="20"/>
          <w:szCs w:val="20"/>
        </w:rPr>
        <w:t>SĄLYGOS</w:t>
      </w:r>
    </w:p>
    <w:p w14:paraId="6C78826E" w14:textId="75AA46B1" w:rsidR="00F87614" w:rsidRDefault="001A5A88" w:rsidP="001A5A88">
      <w:pPr>
        <w:spacing w:line="276" w:lineRule="auto"/>
        <w:ind w:left="120" w:right="99"/>
        <w:jc w:val="center"/>
        <w:rPr>
          <w:rFonts w:ascii="Arial" w:hAnsi="Arial" w:cs="Arial"/>
          <w:b/>
          <w:caps/>
          <w:sz w:val="20"/>
          <w:szCs w:val="20"/>
          <w:lang w:eastAsia="x-none"/>
        </w:rPr>
      </w:pPr>
      <w:r w:rsidRPr="001A5A88">
        <w:rPr>
          <w:rFonts w:ascii="Arial" w:hAnsi="Arial" w:cs="Arial"/>
          <w:b/>
          <w:caps/>
          <w:sz w:val="20"/>
          <w:szCs w:val="20"/>
        </w:rPr>
        <w:t>Girionių katilinės bendrujų įrenginių ir skysto kuro katilo automatikos atnaujinimas</w:t>
      </w:r>
    </w:p>
    <w:p w14:paraId="39AA5F40" w14:textId="77777777" w:rsidR="00711083" w:rsidRPr="005F20B1" w:rsidRDefault="00711083" w:rsidP="00A73080">
      <w:pPr>
        <w:spacing w:line="276" w:lineRule="auto"/>
        <w:ind w:left="120" w:right="99"/>
        <w:jc w:val="center"/>
        <w:rPr>
          <w:rFonts w:ascii="Arial" w:hAnsi="Arial" w:cs="Arial"/>
          <w:b/>
          <w:caps/>
          <w:sz w:val="20"/>
          <w:szCs w:val="20"/>
        </w:rPr>
      </w:pPr>
    </w:p>
    <w:p w14:paraId="1FFDD72A" w14:textId="6703987A" w:rsidR="00287B33" w:rsidRPr="005F20B1" w:rsidRDefault="00287B33" w:rsidP="004716F6">
      <w:pPr>
        <w:spacing w:line="276" w:lineRule="auto"/>
        <w:jc w:val="center"/>
        <w:rPr>
          <w:rFonts w:ascii="Arial" w:hAnsi="Arial" w:cs="Arial"/>
          <w:bCs/>
          <w:caps/>
          <w:sz w:val="20"/>
          <w:szCs w:val="20"/>
        </w:rPr>
      </w:pPr>
      <w:r w:rsidRPr="005F20B1">
        <w:rPr>
          <w:rFonts w:ascii="Arial" w:hAnsi="Arial" w:cs="Arial"/>
          <w:b/>
          <w:caps/>
          <w:sz w:val="20"/>
          <w:szCs w:val="20"/>
        </w:rPr>
        <w:t xml:space="preserve"> </w:t>
      </w:r>
      <w:r w:rsidRPr="004F687A">
        <w:rPr>
          <w:rFonts w:ascii="Arial" w:hAnsi="Arial" w:cs="Arial"/>
          <w:bCs/>
          <w:caps/>
          <w:sz w:val="20"/>
          <w:szCs w:val="20"/>
        </w:rPr>
        <w:t>202</w:t>
      </w:r>
      <w:r w:rsidR="001A5A88">
        <w:rPr>
          <w:rFonts w:ascii="Arial" w:hAnsi="Arial" w:cs="Arial"/>
          <w:bCs/>
          <w:caps/>
          <w:sz w:val="20"/>
          <w:szCs w:val="20"/>
        </w:rPr>
        <w:t>5</w:t>
      </w:r>
      <w:r w:rsidR="008C54A8" w:rsidRPr="004F687A">
        <w:rPr>
          <w:rFonts w:ascii="Arial" w:hAnsi="Arial" w:cs="Arial"/>
          <w:bCs/>
          <w:caps/>
          <w:sz w:val="20"/>
          <w:szCs w:val="20"/>
        </w:rPr>
        <w:t>-0</w:t>
      </w:r>
      <w:r w:rsidR="001A5A88">
        <w:rPr>
          <w:rFonts w:ascii="Arial" w:hAnsi="Arial" w:cs="Arial"/>
          <w:bCs/>
          <w:caps/>
          <w:sz w:val="20"/>
          <w:szCs w:val="20"/>
        </w:rPr>
        <w:t>4</w:t>
      </w:r>
      <w:r w:rsidR="00C727C0" w:rsidRPr="004F687A">
        <w:rPr>
          <w:rFonts w:ascii="Arial" w:hAnsi="Arial" w:cs="Arial"/>
          <w:bCs/>
          <w:caps/>
          <w:sz w:val="20"/>
          <w:szCs w:val="20"/>
        </w:rPr>
        <w:t>-</w:t>
      </w:r>
      <w:r w:rsidR="001A5A88">
        <w:rPr>
          <w:rFonts w:ascii="Arial" w:hAnsi="Arial" w:cs="Arial"/>
          <w:bCs/>
          <w:caps/>
          <w:sz w:val="20"/>
          <w:szCs w:val="20"/>
        </w:rPr>
        <w:t>25</w:t>
      </w:r>
    </w:p>
    <w:p w14:paraId="68341B9B" w14:textId="77777777" w:rsidR="00287B33" w:rsidRPr="005F20B1" w:rsidRDefault="00287B33" w:rsidP="004716F6">
      <w:pPr>
        <w:spacing w:line="276" w:lineRule="auto"/>
        <w:jc w:val="center"/>
        <w:rPr>
          <w:rFonts w:ascii="Arial" w:hAnsi="Arial" w:cs="Arial"/>
          <w:sz w:val="20"/>
          <w:szCs w:val="20"/>
        </w:rPr>
      </w:pPr>
      <w:r w:rsidRPr="005F20B1">
        <w:rPr>
          <w:rFonts w:ascii="Arial" w:hAnsi="Arial" w:cs="Arial"/>
          <w:sz w:val="20"/>
          <w:szCs w:val="20"/>
        </w:rPr>
        <w:t>Kaunas</w:t>
      </w:r>
    </w:p>
    <w:p w14:paraId="3213EFBD" w14:textId="77777777" w:rsidR="00287B33" w:rsidRPr="005F20B1" w:rsidRDefault="00287B33" w:rsidP="004716F6">
      <w:pPr>
        <w:spacing w:line="276" w:lineRule="auto"/>
        <w:jc w:val="center"/>
        <w:rPr>
          <w:rFonts w:ascii="Arial" w:hAnsi="Arial" w:cs="Arial"/>
          <w:b/>
          <w:bCs/>
          <w:caps/>
          <w:sz w:val="20"/>
          <w:szCs w:val="20"/>
        </w:rPr>
      </w:pPr>
    </w:p>
    <w:p w14:paraId="41E0E4C0" w14:textId="77777777" w:rsidR="00287B33" w:rsidRPr="005F20B1" w:rsidRDefault="00287B33" w:rsidP="004716F6">
      <w:pPr>
        <w:pStyle w:val="Heading1mod"/>
        <w:numPr>
          <w:ilvl w:val="0"/>
          <w:numId w:val="0"/>
        </w:numPr>
        <w:tabs>
          <w:tab w:val="left" w:pos="357"/>
          <w:tab w:val="left" w:pos="3402"/>
        </w:tabs>
        <w:spacing w:before="0" w:after="0" w:line="276" w:lineRule="auto"/>
        <w:rPr>
          <w:rFonts w:ascii="Arial" w:eastAsia="Times New Roman" w:hAnsi="Arial" w:cs="Arial"/>
          <w:b/>
          <w:sz w:val="20"/>
          <w:szCs w:val="20"/>
        </w:rPr>
      </w:pPr>
      <w:bookmarkStart w:id="0" w:name="_Toc529451260"/>
      <w:r w:rsidRPr="005F20B1">
        <w:rPr>
          <w:rFonts w:ascii="Arial" w:eastAsia="Times New Roman" w:hAnsi="Arial" w:cs="Arial"/>
          <w:b/>
          <w:sz w:val="20"/>
          <w:szCs w:val="20"/>
        </w:rPr>
        <w:t>I SKYRIUS</w:t>
      </w:r>
    </w:p>
    <w:p w14:paraId="6BB47157" w14:textId="1997F0D0" w:rsidR="00287B33" w:rsidRPr="005F20B1" w:rsidRDefault="00287B33" w:rsidP="004716F6">
      <w:pPr>
        <w:pStyle w:val="Heading1mod"/>
        <w:numPr>
          <w:ilvl w:val="0"/>
          <w:numId w:val="0"/>
        </w:numPr>
        <w:tabs>
          <w:tab w:val="left" w:pos="357"/>
          <w:tab w:val="left" w:pos="3402"/>
        </w:tabs>
        <w:spacing w:before="0" w:after="0" w:line="276" w:lineRule="auto"/>
        <w:rPr>
          <w:rFonts w:ascii="Arial" w:hAnsi="Arial" w:cs="Arial"/>
          <w:b/>
          <w:sz w:val="20"/>
          <w:szCs w:val="20"/>
        </w:rPr>
      </w:pPr>
      <w:r w:rsidRPr="005F20B1">
        <w:rPr>
          <w:rFonts w:ascii="Arial" w:hAnsi="Arial" w:cs="Arial"/>
          <w:b/>
          <w:sz w:val="20"/>
          <w:szCs w:val="20"/>
        </w:rPr>
        <w:t>BENDROSIOS NUOSTATOS</w:t>
      </w:r>
      <w:bookmarkEnd w:id="0"/>
    </w:p>
    <w:p w14:paraId="046CFD69" w14:textId="77777777" w:rsidR="00287B33" w:rsidRPr="005F20B1" w:rsidRDefault="00287B33" w:rsidP="004716F6">
      <w:pPr>
        <w:pStyle w:val="Heading1mod"/>
        <w:numPr>
          <w:ilvl w:val="0"/>
          <w:numId w:val="0"/>
        </w:numPr>
        <w:tabs>
          <w:tab w:val="left" w:pos="357"/>
          <w:tab w:val="left" w:pos="3402"/>
        </w:tabs>
        <w:spacing w:before="0" w:after="0" w:line="276" w:lineRule="auto"/>
        <w:rPr>
          <w:rFonts w:ascii="Arial" w:hAnsi="Arial" w:cs="Arial"/>
          <w:b/>
          <w:sz w:val="20"/>
          <w:szCs w:val="20"/>
        </w:rPr>
      </w:pPr>
    </w:p>
    <w:p w14:paraId="57B4E578" w14:textId="23D83386" w:rsidR="004716F6" w:rsidRPr="005F20B1" w:rsidRDefault="004716F6" w:rsidP="002404A1">
      <w:pPr>
        <w:pStyle w:val="prastasiniatinklio"/>
        <w:spacing w:before="0" w:beforeAutospacing="0" w:after="0"/>
        <w:ind w:firstLine="567"/>
        <w:jc w:val="both"/>
        <w:rPr>
          <w:rFonts w:ascii="Arial" w:hAnsi="Arial" w:cs="Arial"/>
          <w:sz w:val="20"/>
          <w:szCs w:val="20"/>
        </w:rPr>
      </w:pPr>
      <w:r w:rsidRPr="005F20B1">
        <w:rPr>
          <w:rFonts w:ascii="Arial" w:hAnsi="Arial" w:cs="Arial"/>
          <w:sz w:val="20"/>
          <w:szCs w:val="20"/>
        </w:rPr>
        <w:t xml:space="preserve">Šis mažos vertės viešasis pirkimas (toliau </w:t>
      </w:r>
      <w:r w:rsidR="00CA7850">
        <w:rPr>
          <w:rFonts w:ascii="Arial" w:hAnsi="Arial" w:cs="Arial"/>
          <w:sz w:val="20"/>
          <w:szCs w:val="20"/>
        </w:rPr>
        <w:t>–</w:t>
      </w:r>
      <w:r w:rsidRPr="005F20B1">
        <w:rPr>
          <w:rFonts w:ascii="Arial" w:hAnsi="Arial" w:cs="Arial"/>
          <w:sz w:val="20"/>
          <w:szCs w:val="20"/>
        </w:rPr>
        <w:t xml:space="preserve"> Pirkimas) vykdomas skelbiamos apklausos būdu, naudojantis Centrinės viešųjų pirkimų informacinės sistemos (toliau </w:t>
      </w:r>
      <w:r w:rsidR="00CA7850">
        <w:rPr>
          <w:rFonts w:ascii="Arial" w:hAnsi="Arial" w:cs="Arial"/>
          <w:sz w:val="20"/>
          <w:szCs w:val="20"/>
        </w:rPr>
        <w:t>–</w:t>
      </w:r>
      <w:r w:rsidRPr="005F20B1">
        <w:rPr>
          <w:rFonts w:ascii="Arial" w:hAnsi="Arial" w:cs="Arial"/>
          <w:sz w:val="20"/>
          <w:szCs w:val="20"/>
        </w:rPr>
        <w:t xml:space="preserve"> CVP IS) priemonėmis. Pirkimas atliekamas, vadovaujantis Lietuvos Respublikos pirkimų, atliekamų vandentvarkos, energetikos, transporto ar pašto paslaugų srities perkančiųjų subjektų, įstatymu (toliau – Įstatymas), AB „Kauno energija“ Mažos vertės pirkimų tvarkos aprašu, patvirtintu AB „Kauno energija“ Valdybos 2021 m. gruodžio 23 d. sprendimu Nr. 2021-24-6 (toliau – Aprašas), Lietuvos Respublikos civiliniu kodeksu, kitais viešuosius pirkimus reglamentuojančiais teisės aktais bei pirkimo dokumentais, kuriuos sudaro skelbimas apie pirkimą (toliau – Skelbimas), apklausos sąlygos (toliau – Sąlygo</w:t>
      </w:r>
      <w:r w:rsidR="001A5A88">
        <w:rPr>
          <w:rFonts w:ascii="Arial" w:hAnsi="Arial" w:cs="Arial"/>
          <w:sz w:val="20"/>
          <w:szCs w:val="20"/>
        </w:rPr>
        <w:t>s</w:t>
      </w:r>
      <w:r w:rsidRPr="005F20B1">
        <w:rPr>
          <w:rFonts w:ascii="Arial" w:hAnsi="Arial" w:cs="Arial"/>
          <w:sz w:val="20"/>
          <w:szCs w:val="20"/>
        </w:rPr>
        <w:t>) ir Sąlygų priedai</w:t>
      </w:r>
      <w:r w:rsidR="00A73080">
        <w:rPr>
          <w:rFonts w:ascii="Arial" w:hAnsi="Arial" w:cs="Arial"/>
          <w:sz w:val="20"/>
          <w:szCs w:val="20"/>
        </w:rPr>
        <w:t xml:space="preserve"> </w:t>
      </w:r>
      <w:r w:rsidRPr="005F20B1">
        <w:rPr>
          <w:rFonts w:ascii="Arial" w:hAnsi="Arial" w:cs="Arial"/>
          <w:sz w:val="20"/>
          <w:szCs w:val="20"/>
        </w:rPr>
        <w:t xml:space="preserve">bei pirkimo dokumentų paaiškinimai (patikslinimai). </w:t>
      </w:r>
      <w:bookmarkStart w:id="1" w:name="_Hlk130901076"/>
      <w:r w:rsidRPr="005F20B1">
        <w:rPr>
          <w:rFonts w:ascii="Arial" w:hAnsi="Arial" w:cs="Arial"/>
          <w:sz w:val="20"/>
          <w:szCs w:val="20"/>
        </w:rPr>
        <w:t xml:space="preserve">Vartojamos sąvokos apibrėžtos Įstatyme, Apraše, Viešųjų pirkimų tarnybos direktoriaus 2017 m. birželio 27 d. įsakymu Nr. 1S-94 </w:t>
      </w:r>
      <w:bookmarkEnd w:id="1"/>
      <w:r w:rsidRPr="005F20B1">
        <w:rPr>
          <w:rFonts w:ascii="Arial" w:hAnsi="Arial" w:cs="Arial"/>
          <w:sz w:val="20"/>
          <w:szCs w:val="20"/>
        </w:rPr>
        <w:t xml:space="preserve">patvirtinta Viešojo pirkimo ir pirkimo vertės skaičiavimo metodikoje (aktualioje redakcijoje). Pirkimo dokumentai skelbiami CVP IS. Perkančiojo subjekto ir tiekėjo bendravimas ir keitimasis informacija vyksta naudojantis CVP IS priemonėmis. Elektroninėmis priemonėmis pasiūlymus gali teikti tik tie tiekėjai, kurie yra registruoti CVP IS, adresu </w:t>
      </w:r>
      <w:hyperlink r:id="rId12" w:history="1">
        <w:r w:rsidR="001A5A88" w:rsidRPr="009C5B85">
          <w:rPr>
            <w:rStyle w:val="Hipersaitas"/>
            <w:rFonts w:ascii="Arial" w:hAnsi="Arial" w:cs="Arial"/>
            <w:sz w:val="20"/>
            <w:szCs w:val="20"/>
          </w:rPr>
          <w:t>https://viesiejipirkimai.lt/</w:t>
        </w:r>
      </w:hyperlink>
      <w:r w:rsidR="001A5A88">
        <w:rPr>
          <w:rFonts w:ascii="Arial" w:hAnsi="Arial" w:cs="Arial"/>
          <w:sz w:val="20"/>
          <w:szCs w:val="20"/>
        </w:rPr>
        <w:t xml:space="preserve">. </w:t>
      </w:r>
      <w:r w:rsidRPr="005F20B1">
        <w:rPr>
          <w:rFonts w:ascii="Arial" w:hAnsi="Arial" w:cs="Arial"/>
          <w:sz w:val="20"/>
          <w:szCs w:val="20"/>
        </w:rPr>
        <w:t>Pirkimas atliekamas laikantis lygiateisiškumo, nediskriminavimo, abipusio pripažinimo, proporcingumo ir skaidrumo principų bei konfidencialumo ir nešališkumo reikalavimų.</w:t>
      </w:r>
    </w:p>
    <w:p w14:paraId="45C0B1C4" w14:textId="06586C8D" w:rsidR="003966A0" w:rsidRPr="005F20B1" w:rsidRDefault="004716F6" w:rsidP="00567388">
      <w:pPr>
        <w:pStyle w:val="prastasiniatinklio"/>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Asmenys, kurie įgalioti palaikyti tiesioginį ryšį su tiekėjais ir gauti iš jų (ne tarpininkų) pranešimus, susijusius su Pirkimo procedūromis: Viešųjų pirkimų skyriaus</w:t>
      </w:r>
      <w:r w:rsidR="00604C94" w:rsidRPr="005F20B1">
        <w:rPr>
          <w:rFonts w:ascii="Arial" w:hAnsi="Arial" w:cs="Arial"/>
          <w:sz w:val="20"/>
          <w:szCs w:val="20"/>
        </w:rPr>
        <w:t xml:space="preserve"> </w:t>
      </w:r>
      <w:r w:rsidR="00A73080" w:rsidRPr="005F20B1">
        <w:rPr>
          <w:rFonts w:ascii="Arial" w:hAnsi="Arial" w:cs="Arial"/>
          <w:sz w:val="20"/>
          <w:szCs w:val="20"/>
        </w:rPr>
        <w:t xml:space="preserve">vyresnioji specialistė </w:t>
      </w:r>
      <w:r w:rsidR="00A73080">
        <w:rPr>
          <w:rFonts w:ascii="Arial" w:hAnsi="Arial" w:cs="Arial"/>
          <w:sz w:val="20"/>
          <w:szCs w:val="20"/>
        </w:rPr>
        <w:t>Edita Baltrėnaitė</w:t>
      </w:r>
      <w:r w:rsidR="00A73080" w:rsidRPr="005F20B1">
        <w:rPr>
          <w:rFonts w:ascii="Arial" w:hAnsi="Arial" w:cs="Arial"/>
          <w:sz w:val="20"/>
          <w:szCs w:val="20"/>
        </w:rPr>
        <w:t xml:space="preserve">, tel. </w:t>
      </w:r>
      <w:r w:rsidR="00A73080" w:rsidRPr="0060069A">
        <w:rPr>
          <w:rFonts w:ascii="Arial" w:hAnsi="Arial" w:cs="Arial"/>
          <w:sz w:val="20"/>
          <w:szCs w:val="20"/>
        </w:rPr>
        <w:t>+370 660 10330</w:t>
      </w:r>
      <w:r w:rsidR="00A73080" w:rsidRPr="005F20B1">
        <w:rPr>
          <w:rFonts w:ascii="Arial" w:hAnsi="Arial" w:cs="Arial"/>
          <w:sz w:val="20"/>
          <w:szCs w:val="20"/>
        </w:rPr>
        <w:t xml:space="preserve">, el. p. </w:t>
      </w:r>
      <w:hyperlink r:id="rId13" w:history="1">
        <w:r w:rsidR="00A73080" w:rsidRPr="00E47A2B">
          <w:rPr>
            <w:rStyle w:val="Hipersaitas"/>
            <w:rFonts w:ascii="Arial" w:hAnsi="Arial" w:cs="Arial"/>
            <w:color w:val="auto"/>
            <w:sz w:val="20"/>
            <w:szCs w:val="20"/>
            <w:u w:val="none"/>
          </w:rPr>
          <w:t>e.baltrenaite@kaunoenergija.lt</w:t>
        </w:r>
      </w:hyperlink>
      <w:r w:rsidR="001A5A88">
        <w:rPr>
          <w:rFonts w:ascii="Arial" w:hAnsi="Arial" w:cs="Arial"/>
          <w:sz w:val="20"/>
          <w:szCs w:val="20"/>
        </w:rPr>
        <w:t>.</w:t>
      </w:r>
    </w:p>
    <w:p w14:paraId="7512D98F" w14:textId="77777777" w:rsidR="00AF4F12" w:rsidRDefault="004716F6" w:rsidP="00567388">
      <w:pPr>
        <w:pStyle w:val="prastasiniatinklio"/>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Tiekėjai ir (ar) jų įgalioti atstovai nedalyvauja susipažinimo su pasiūlymais, pasiūlymų nagrinėjimo ir vertinimo procedūrose. </w:t>
      </w:r>
    </w:p>
    <w:p w14:paraId="7A4453D1" w14:textId="77777777" w:rsidR="001A5A88" w:rsidRDefault="00FB4DE5" w:rsidP="003523CC">
      <w:pPr>
        <w:pStyle w:val="prastasiniatinklio"/>
        <w:numPr>
          <w:ilvl w:val="1"/>
          <w:numId w:val="4"/>
        </w:numPr>
        <w:tabs>
          <w:tab w:val="left" w:pos="851"/>
        </w:tabs>
        <w:spacing w:before="0" w:beforeAutospacing="0" w:after="0"/>
        <w:ind w:left="0" w:firstLine="567"/>
        <w:jc w:val="both"/>
        <w:rPr>
          <w:rFonts w:ascii="Arial" w:hAnsi="Arial" w:cs="Arial"/>
          <w:sz w:val="20"/>
          <w:szCs w:val="20"/>
        </w:rPr>
      </w:pPr>
      <w:bookmarkStart w:id="2" w:name="_Hlk165293213"/>
      <w:r w:rsidRPr="00FB4DE5">
        <w:rPr>
          <w:rFonts w:ascii="Arial" w:hAnsi="Arial" w:cs="Arial"/>
          <w:sz w:val="20"/>
          <w:szCs w:val="20"/>
        </w:rPr>
        <w:t xml:space="preserve">Pirkimas neatliekamas naudojantis centrinės perkančiosios organizacijos elektroniniu katalogu (toliau – CPO), kadangi </w:t>
      </w:r>
      <w:r w:rsidR="00E7558C">
        <w:rPr>
          <w:rFonts w:ascii="Arial" w:hAnsi="Arial" w:cs="Arial"/>
          <w:sz w:val="20"/>
          <w:szCs w:val="20"/>
        </w:rPr>
        <w:t>CPO siūlomi pirkimai neatit</w:t>
      </w:r>
      <w:r w:rsidR="00231D43">
        <w:rPr>
          <w:rFonts w:ascii="Arial" w:hAnsi="Arial" w:cs="Arial"/>
          <w:sz w:val="20"/>
          <w:szCs w:val="20"/>
        </w:rPr>
        <w:t>i</w:t>
      </w:r>
      <w:r w:rsidR="00E7558C">
        <w:rPr>
          <w:rFonts w:ascii="Arial" w:hAnsi="Arial" w:cs="Arial"/>
          <w:sz w:val="20"/>
          <w:szCs w:val="20"/>
        </w:rPr>
        <w:t xml:space="preserve">nka </w:t>
      </w:r>
      <w:r w:rsidRPr="00FB4DE5">
        <w:rPr>
          <w:rFonts w:ascii="Arial" w:hAnsi="Arial" w:cs="Arial"/>
          <w:sz w:val="20"/>
          <w:szCs w:val="20"/>
        </w:rPr>
        <w:t>perkančiojo subjekt</w:t>
      </w:r>
      <w:r w:rsidR="00231D43">
        <w:rPr>
          <w:rFonts w:ascii="Arial" w:hAnsi="Arial" w:cs="Arial"/>
          <w:sz w:val="20"/>
          <w:szCs w:val="20"/>
        </w:rPr>
        <w:t>o</w:t>
      </w:r>
      <w:r w:rsidR="00E7558C">
        <w:rPr>
          <w:rFonts w:ascii="Arial" w:hAnsi="Arial" w:cs="Arial"/>
          <w:sz w:val="20"/>
          <w:szCs w:val="20"/>
        </w:rPr>
        <w:t xml:space="preserve"> pore</w:t>
      </w:r>
      <w:r w:rsidR="00231D43">
        <w:rPr>
          <w:rFonts w:ascii="Arial" w:hAnsi="Arial" w:cs="Arial"/>
          <w:sz w:val="20"/>
          <w:szCs w:val="20"/>
        </w:rPr>
        <w:t>i</w:t>
      </w:r>
      <w:r w:rsidR="00E7558C">
        <w:rPr>
          <w:rFonts w:ascii="Arial" w:hAnsi="Arial" w:cs="Arial"/>
          <w:sz w:val="20"/>
          <w:szCs w:val="20"/>
        </w:rPr>
        <w:t>kių</w:t>
      </w:r>
      <w:r w:rsidR="00A73080">
        <w:rPr>
          <w:rFonts w:ascii="Arial" w:hAnsi="Arial" w:cs="Arial"/>
          <w:sz w:val="20"/>
          <w:szCs w:val="20"/>
        </w:rPr>
        <w:t>.</w:t>
      </w:r>
      <w:bookmarkStart w:id="3" w:name="_Toc489267957"/>
      <w:bookmarkStart w:id="4" w:name="_Toc529451261"/>
      <w:bookmarkEnd w:id="2"/>
    </w:p>
    <w:p w14:paraId="2FB585E8" w14:textId="5769872C" w:rsidR="003B3C17" w:rsidRDefault="003523CC" w:rsidP="003523CC">
      <w:pPr>
        <w:jc w:val="both"/>
        <w:rPr>
          <w:rFonts w:ascii="Arial" w:hAnsi="Arial" w:cs="Arial"/>
          <w:sz w:val="20"/>
          <w:szCs w:val="20"/>
          <w:lang w:eastAsia="lt-LT"/>
        </w:rPr>
      </w:pPr>
      <w:r w:rsidRPr="003523CC">
        <w:rPr>
          <w:rFonts w:ascii="Arial" w:hAnsi="Arial" w:cs="Arial"/>
          <w:sz w:val="20"/>
          <w:szCs w:val="20"/>
          <w:lang w:eastAsia="lt-LT"/>
        </w:rPr>
        <w:t>Atliekamas žaliasis pirkimas. Pirkimas vykdomas vadovaujantis Lietuvos Respublikos aplinkos ministro 2011 m. birželio 28 d. įsakymu Nr. D1-508 „Dėl aplinkos apsaugos kriterijų taikymo, vykdant žaliuosius pirkimus, tvarkos aprašo patvirtinimo“ 4.3. punktu perkamiems darbams sutarties vykdymo metu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6636FA3C" w14:textId="77777777" w:rsidR="003523CC" w:rsidRPr="003B3C17" w:rsidRDefault="003523CC" w:rsidP="003523CC">
      <w:pPr>
        <w:jc w:val="both"/>
        <w:rPr>
          <w:rFonts w:ascii="Arial" w:hAnsi="Arial" w:cs="Arial"/>
          <w:sz w:val="20"/>
          <w:szCs w:val="20"/>
          <w:lang w:eastAsia="lt-LT"/>
        </w:rPr>
      </w:pPr>
    </w:p>
    <w:p w14:paraId="7DD77724" w14:textId="77777777" w:rsidR="00287B33" w:rsidRPr="005F20B1" w:rsidRDefault="00287B33" w:rsidP="00567388">
      <w:pPr>
        <w:pStyle w:val="Heading1mod"/>
        <w:numPr>
          <w:ilvl w:val="0"/>
          <w:numId w:val="0"/>
        </w:numPr>
        <w:spacing w:before="0" w:after="0"/>
        <w:rPr>
          <w:rFonts w:ascii="Arial" w:hAnsi="Arial" w:cs="Arial"/>
          <w:b/>
          <w:sz w:val="20"/>
          <w:szCs w:val="20"/>
        </w:rPr>
      </w:pPr>
      <w:r w:rsidRPr="005F20B1">
        <w:rPr>
          <w:rFonts w:ascii="Arial" w:hAnsi="Arial" w:cs="Arial"/>
          <w:b/>
          <w:sz w:val="20"/>
          <w:szCs w:val="20"/>
        </w:rPr>
        <w:t>II SKYRIUS</w:t>
      </w:r>
    </w:p>
    <w:p w14:paraId="4E029A96" w14:textId="77777777" w:rsidR="00287B33" w:rsidRPr="005F20B1" w:rsidRDefault="00287B33" w:rsidP="00567388">
      <w:pPr>
        <w:pStyle w:val="Heading1mod"/>
        <w:numPr>
          <w:ilvl w:val="0"/>
          <w:numId w:val="0"/>
        </w:numPr>
        <w:spacing w:before="0" w:after="0"/>
        <w:rPr>
          <w:rFonts w:ascii="Arial" w:hAnsi="Arial" w:cs="Arial"/>
          <w:b/>
          <w:sz w:val="20"/>
          <w:szCs w:val="20"/>
        </w:rPr>
      </w:pPr>
      <w:r w:rsidRPr="005F20B1">
        <w:rPr>
          <w:rFonts w:ascii="Arial" w:hAnsi="Arial" w:cs="Arial"/>
          <w:b/>
          <w:sz w:val="20"/>
          <w:szCs w:val="20"/>
        </w:rPr>
        <w:t>PIRKIMO OBJEKTAS</w:t>
      </w:r>
      <w:bookmarkEnd w:id="3"/>
      <w:bookmarkEnd w:id="4"/>
    </w:p>
    <w:p w14:paraId="45642338" w14:textId="77777777" w:rsidR="00F7449A" w:rsidRPr="005F20B1" w:rsidRDefault="00F7449A" w:rsidP="00567388">
      <w:pPr>
        <w:pStyle w:val="Heading1mod"/>
        <w:numPr>
          <w:ilvl w:val="0"/>
          <w:numId w:val="0"/>
        </w:numPr>
        <w:spacing w:before="0" w:after="0"/>
        <w:rPr>
          <w:rFonts w:ascii="Arial" w:hAnsi="Arial" w:cs="Arial"/>
          <w:b/>
          <w:sz w:val="20"/>
          <w:szCs w:val="20"/>
        </w:rPr>
      </w:pPr>
    </w:p>
    <w:p w14:paraId="39AF98EC" w14:textId="527E6FFD" w:rsidR="00633D0D" w:rsidRPr="007D2EE1" w:rsidRDefault="005F20B1" w:rsidP="007D2EE1">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sidRPr="007D2EE1">
        <w:rPr>
          <w:rFonts w:ascii="Arial" w:hAnsi="Arial" w:cs="Arial"/>
          <w:sz w:val="20"/>
          <w:szCs w:val="20"/>
        </w:rPr>
        <w:t xml:space="preserve">AB „Kauno energija“ (toliau – Perkantysis subjektas) </w:t>
      </w:r>
      <w:r w:rsidR="001A5A88">
        <w:rPr>
          <w:rFonts w:ascii="Arial" w:hAnsi="Arial" w:cs="Arial"/>
          <w:sz w:val="20"/>
          <w:szCs w:val="20"/>
        </w:rPr>
        <w:t xml:space="preserve">perka </w:t>
      </w:r>
      <w:r w:rsidR="001A5A88" w:rsidRPr="001A5A88">
        <w:rPr>
          <w:rFonts w:ascii="Arial" w:hAnsi="Arial" w:cs="Arial"/>
          <w:sz w:val="20"/>
          <w:szCs w:val="20"/>
        </w:rPr>
        <w:t xml:space="preserve">Girionių katilinės </w:t>
      </w:r>
      <w:proofErr w:type="spellStart"/>
      <w:r w:rsidR="001A5A88" w:rsidRPr="001A5A88">
        <w:rPr>
          <w:rFonts w:ascii="Arial" w:hAnsi="Arial" w:cs="Arial"/>
          <w:sz w:val="20"/>
          <w:szCs w:val="20"/>
        </w:rPr>
        <w:t>bendrujų</w:t>
      </w:r>
      <w:proofErr w:type="spellEnd"/>
      <w:r w:rsidR="001A5A88" w:rsidRPr="001A5A88">
        <w:rPr>
          <w:rFonts w:ascii="Arial" w:hAnsi="Arial" w:cs="Arial"/>
          <w:sz w:val="20"/>
          <w:szCs w:val="20"/>
        </w:rPr>
        <w:t xml:space="preserve"> įrenginių ir skysto kuro katilo automatikos atnaujinim</w:t>
      </w:r>
      <w:r w:rsidR="001A5A88">
        <w:rPr>
          <w:rFonts w:ascii="Arial" w:hAnsi="Arial" w:cs="Arial"/>
          <w:sz w:val="20"/>
          <w:szCs w:val="20"/>
        </w:rPr>
        <w:t>o darbus</w:t>
      </w:r>
      <w:r w:rsidR="00A73080">
        <w:rPr>
          <w:rFonts w:ascii="Arial" w:hAnsi="Arial" w:cs="Arial"/>
          <w:sz w:val="20"/>
          <w:szCs w:val="20"/>
        </w:rPr>
        <w:t xml:space="preserve"> </w:t>
      </w:r>
      <w:r w:rsidR="00AF4F12" w:rsidRPr="007D2EE1">
        <w:rPr>
          <w:rFonts w:ascii="Arial" w:hAnsi="Arial" w:cs="Arial"/>
          <w:sz w:val="20"/>
          <w:szCs w:val="20"/>
        </w:rPr>
        <w:t>(toliau –</w:t>
      </w:r>
      <w:r w:rsidR="00304F25" w:rsidRPr="007D2EE1">
        <w:rPr>
          <w:rFonts w:ascii="Arial" w:hAnsi="Arial" w:cs="Arial"/>
          <w:sz w:val="20"/>
          <w:szCs w:val="20"/>
        </w:rPr>
        <w:t xml:space="preserve"> </w:t>
      </w:r>
      <w:r w:rsidR="00F71FBE" w:rsidRPr="007D2EE1">
        <w:rPr>
          <w:rFonts w:ascii="Arial" w:hAnsi="Arial" w:cs="Arial"/>
          <w:sz w:val="20"/>
          <w:szCs w:val="20"/>
        </w:rPr>
        <w:t>Darbus</w:t>
      </w:r>
      <w:r w:rsidR="00AF4F12" w:rsidRPr="007D2EE1">
        <w:rPr>
          <w:rFonts w:ascii="Arial" w:hAnsi="Arial" w:cs="Arial"/>
          <w:sz w:val="20"/>
          <w:szCs w:val="20"/>
        </w:rPr>
        <w:t>)</w:t>
      </w:r>
      <w:r w:rsidR="00A73080">
        <w:rPr>
          <w:rFonts w:ascii="Arial" w:hAnsi="Arial" w:cs="Arial"/>
          <w:sz w:val="20"/>
          <w:szCs w:val="20"/>
        </w:rPr>
        <w:t>.</w:t>
      </w:r>
    </w:p>
    <w:p w14:paraId="1E01214C" w14:textId="6E0A7DCD" w:rsidR="00430120" w:rsidRPr="007D2EE1" w:rsidRDefault="00C1641A" w:rsidP="3C6ECCB7">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sidRPr="00C1641A">
        <w:rPr>
          <w:rFonts w:ascii="Arial" w:hAnsi="Arial" w:cs="Arial"/>
          <w:sz w:val="20"/>
          <w:szCs w:val="20"/>
        </w:rPr>
        <w:t>Sutarties galiojimo terminas − 12 (dvylika) mėnesių nuo Sutarties įsigaliojimo datos, įskaitant apmokėjimo už atliktus Darbus terminą.</w:t>
      </w:r>
      <w:r>
        <w:rPr>
          <w:rFonts w:ascii="Arial" w:hAnsi="Arial" w:cs="Arial"/>
          <w:sz w:val="20"/>
          <w:szCs w:val="20"/>
        </w:rPr>
        <w:t xml:space="preserve"> </w:t>
      </w:r>
      <w:r w:rsidR="0010778F" w:rsidRPr="3C6ECCB7">
        <w:rPr>
          <w:rFonts w:ascii="Arial" w:hAnsi="Arial" w:cs="Arial"/>
          <w:sz w:val="20"/>
          <w:szCs w:val="20"/>
        </w:rPr>
        <w:t xml:space="preserve">Darbų atlikimo terminas </w:t>
      </w:r>
      <w:r w:rsidR="001A5A88">
        <w:rPr>
          <w:rFonts w:ascii="Arial" w:hAnsi="Arial" w:cs="Arial"/>
          <w:sz w:val="20"/>
          <w:szCs w:val="20"/>
        </w:rPr>
        <w:t xml:space="preserve">nurodytas Sąlygų 1 priede, Techninėje </w:t>
      </w:r>
      <w:proofErr w:type="spellStart"/>
      <w:r w:rsidR="001A5A88">
        <w:rPr>
          <w:rFonts w:ascii="Arial" w:hAnsi="Arial" w:cs="Arial"/>
          <w:sz w:val="20"/>
          <w:szCs w:val="20"/>
        </w:rPr>
        <w:t>specifikacjoje</w:t>
      </w:r>
      <w:proofErr w:type="spellEnd"/>
      <w:r w:rsidR="001A5A88">
        <w:rPr>
          <w:rFonts w:ascii="Arial" w:hAnsi="Arial" w:cs="Arial"/>
          <w:sz w:val="20"/>
          <w:szCs w:val="20"/>
        </w:rPr>
        <w:t>.</w:t>
      </w:r>
    </w:p>
    <w:p w14:paraId="6A8C859B" w14:textId="5B6EF5E5" w:rsidR="00E132ED" w:rsidRPr="007D2EE1" w:rsidRDefault="00FE7671" w:rsidP="007D2EE1">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Pirkimui skirtos lėšos</w:t>
      </w:r>
      <w:r w:rsidR="00E132ED" w:rsidRPr="007D2EE1">
        <w:rPr>
          <w:rFonts w:ascii="Arial" w:hAnsi="Arial" w:cs="Arial"/>
          <w:sz w:val="20"/>
          <w:szCs w:val="20"/>
        </w:rPr>
        <w:t xml:space="preserve"> –</w:t>
      </w:r>
      <w:r w:rsidR="00A04F5F">
        <w:rPr>
          <w:rFonts w:ascii="Arial" w:hAnsi="Arial" w:cs="Arial"/>
          <w:sz w:val="20"/>
          <w:szCs w:val="20"/>
        </w:rPr>
        <w:t xml:space="preserve"> </w:t>
      </w:r>
      <w:r w:rsidR="001A5A88">
        <w:rPr>
          <w:rFonts w:ascii="Arial" w:hAnsi="Arial" w:cs="Arial"/>
          <w:sz w:val="20"/>
          <w:szCs w:val="20"/>
        </w:rPr>
        <w:t>30</w:t>
      </w:r>
      <w:r w:rsidR="00523C18">
        <w:rPr>
          <w:rFonts w:ascii="Arial" w:hAnsi="Arial" w:cs="Arial"/>
          <w:sz w:val="20"/>
          <w:szCs w:val="20"/>
        </w:rPr>
        <w:t>.0</w:t>
      </w:r>
      <w:r w:rsidR="0015638A" w:rsidRPr="007D2EE1">
        <w:rPr>
          <w:rFonts w:ascii="Arial" w:hAnsi="Arial" w:cs="Arial"/>
          <w:sz w:val="20"/>
          <w:szCs w:val="20"/>
        </w:rPr>
        <w:t>00</w:t>
      </w:r>
      <w:r w:rsidR="00E132ED" w:rsidRPr="007D2EE1">
        <w:rPr>
          <w:rFonts w:ascii="Arial" w:hAnsi="Arial" w:cs="Arial"/>
          <w:sz w:val="20"/>
          <w:szCs w:val="20"/>
        </w:rPr>
        <w:t>,00 (</w:t>
      </w:r>
      <w:r w:rsidR="001A5A88">
        <w:rPr>
          <w:rFonts w:ascii="Arial" w:hAnsi="Arial" w:cs="Arial"/>
          <w:sz w:val="20"/>
          <w:szCs w:val="20"/>
        </w:rPr>
        <w:t>trisdešimt</w:t>
      </w:r>
      <w:r w:rsidR="0015638A" w:rsidRPr="007D2EE1">
        <w:rPr>
          <w:rFonts w:ascii="Arial" w:hAnsi="Arial" w:cs="Arial"/>
          <w:sz w:val="20"/>
          <w:szCs w:val="20"/>
        </w:rPr>
        <w:t xml:space="preserve"> tūkstančių </w:t>
      </w:r>
      <w:r w:rsidR="00523C18">
        <w:rPr>
          <w:rFonts w:ascii="Arial" w:hAnsi="Arial" w:cs="Arial"/>
          <w:sz w:val="20"/>
          <w:szCs w:val="20"/>
        </w:rPr>
        <w:t>eurų ir</w:t>
      </w:r>
      <w:r w:rsidR="001A5A88">
        <w:rPr>
          <w:rFonts w:ascii="Arial" w:hAnsi="Arial" w:cs="Arial"/>
          <w:sz w:val="20"/>
          <w:szCs w:val="20"/>
        </w:rPr>
        <w:t xml:space="preserve"> 00</w:t>
      </w:r>
      <w:r w:rsidR="00523C18">
        <w:rPr>
          <w:rFonts w:ascii="Arial" w:hAnsi="Arial" w:cs="Arial"/>
          <w:sz w:val="20"/>
          <w:szCs w:val="20"/>
        </w:rPr>
        <w:t xml:space="preserve"> centų</w:t>
      </w:r>
      <w:r w:rsidR="00E132ED" w:rsidRPr="007D2EE1">
        <w:rPr>
          <w:rFonts w:ascii="Arial" w:hAnsi="Arial" w:cs="Arial"/>
          <w:sz w:val="20"/>
          <w:szCs w:val="20"/>
        </w:rPr>
        <w:t xml:space="preserve">) Eur be PVM. </w:t>
      </w:r>
      <w:r w:rsidR="0034088A">
        <w:rPr>
          <w:rFonts w:ascii="Arial" w:hAnsi="Arial" w:cs="Arial"/>
          <w:sz w:val="20"/>
          <w:szCs w:val="20"/>
        </w:rPr>
        <w:t xml:space="preserve">Tiekėjui pateikus </w:t>
      </w:r>
      <w:r>
        <w:rPr>
          <w:rFonts w:ascii="Arial" w:hAnsi="Arial" w:cs="Arial"/>
          <w:sz w:val="20"/>
          <w:szCs w:val="20"/>
        </w:rPr>
        <w:t>didesnės vert</w:t>
      </w:r>
      <w:r w:rsidR="00B1191F">
        <w:rPr>
          <w:rFonts w:ascii="Arial" w:hAnsi="Arial" w:cs="Arial"/>
          <w:sz w:val="20"/>
          <w:szCs w:val="20"/>
        </w:rPr>
        <w:t xml:space="preserve">ės nei Pirkimui skirtos lėšos pasiūlymą jis bus atmestas </w:t>
      </w:r>
      <w:r w:rsidR="00376717">
        <w:rPr>
          <w:rFonts w:ascii="Arial" w:hAnsi="Arial" w:cs="Arial"/>
          <w:sz w:val="20"/>
          <w:szCs w:val="20"/>
        </w:rPr>
        <w:t>kaip nepriimtinas.</w:t>
      </w:r>
    </w:p>
    <w:p w14:paraId="779F06F3" w14:textId="7607712E" w:rsidR="00E132ED" w:rsidRDefault="00E132ED" w:rsidP="3C6ECCB7">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sidRPr="3C6ECCB7">
        <w:rPr>
          <w:rFonts w:ascii="Arial" w:hAnsi="Arial" w:cs="Arial"/>
          <w:sz w:val="20"/>
          <w:szCs w:val="20"/>
        </w:rPr>
        <w:t>Sutarčiai taikoma fiksuoto</w:t>
      </w:r>
      <w:r w:rsidR="0015638A" w:rsidRPr="3C6ECCB7">
        <w:rPr>
          <w:rFonts w:ascii="Arial" w:hAnsi="Arial" w:cs="Arial"/>
          <w:sz w:val="20"/>
          <w:szCs w:val="20"/>
        </w:rPr>
        <w:t>s kainos</w:t>
      </w:r>
      <w:r w:rsidRPr="3C6ECCB7">
        <w:rPr>
          <w:rFonts w:ascii="Arial" w:hAnsi="Arial" w:cs="Arial"/>
          <w:sz w:val="20"/>
          <w:szCs w:val="20"/>
        </w:rPr>
        <w:t xml:space="preserve"> kainodara. Pasiūlymai vertinami pagal mažiausios kainos kriterijų.</w:t>
      </w:r>
    </w:p>
    <w:p w14:paraId="2ADA9F3A" w14:textId="217B3D0A" w:rsidR="00E132ED" w:rsidRDefault="00E132ED" w:rsidP="00E132ED">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sidRPr="00E132ED">
        <w:rPr>
          <w:rFonts w:ascii="Arial" w:hAnsi="Arial" w:cs="Arial"/>
          <w:sz w:val="20"/>
          <w:szCs w:val="20"/>
        </w:rPr>
        <w:lastRenderedPageBreak/>
        <w:t xml:space="preserve">Pirkimui </w:t>
      </w:r>
      <w:bookmarkStart w:id="5" w:name="_Hlk153958545"/>
      <w:r w:rsidRPr="00E132ED">
        <w:rPr>
          <w:rFonts w:ascii="Arial" w:hAnsi="Arial" w:cs="Arial"/>
          <w:sz w:val="20"/>
          <w:szCs w:val="20"/>
        </w:rPr>
        <w:t xml:space="preserve">taikomos </w:t>
      </w:r>
      <w:r w:rsidR="00CE4E6B">
        <w:rPr>
          <w:rFonts w:ascii="Arial" w:hAnsi="Arial" w:cs="Arial"/>
          <w:sz w:val="20"/>
          <w:szCs w:val="20"/>
        </w:rPr>
        <w:t xml:space="preserve">Europos Sąjungos </w:t>
      </w:r>
      <w:r w:rsidRPr="00E132ED">
        <w:rPr>
          <w:rFonts w:ascii="Arial" w:hAnsi="Arial" w:cs="Arial"/>
          <w:sz w:val="20"/>
          <w:szCs w:val="20"/>
        </w:rPr>
        <w:t xml:space="preserve">Tarybos reglamento (ES) 2022/576 2022 m. balandžio 8 d. </w:t>
      </w:r>
      <w:bookmarkEnd w:id="5"/>
      <w:r w:rsidRPr="00E132ED">
        <w:rPr>
          <w:rFonts w:ascii="Arial" w:hAnsi="Arial" w:cs="Arial"/>
          <w:sz w:val="20"/>
          <w:szCs w:val="20"/>
        </w:rPr>
        <w:t xml:space="preserve">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w:t>
      </w:r>
      <w:r>
        <w:rPr>
          <w:rFonts w:ascii="Arial" w:hAnsi="Arial" w:cs="Arial"/>
          <w:sz w:val="20"/>
          <w:szCs w:val="20"/>
        </w:rPr>
        <w:t>5</w:t>
      </w:r>
      <w:r w:rsidRPr="00E132ED">
        <w:rPr>
          <w:rFonts w:ascii="Arial" w:hAnsi="Arial" w:cs="Arial"/>
          <w:sz w:val="20"/>
          <w:szCs w:val="20"/>
        </w:rPr>
        <w:t xml:space="preserve"> priedas).</w:t>
      </w:r>
    </w:p>
    <w:p w14:paraId="520DEA09" w14:textId="64900D88" w:rsidR="00FF55F7" w:rsidRPr="00FF55F7" w:rsidRDefault="00523C18" w:rsidP="00E132ED">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FF55F7" w:rsidRPr="00FF55F7">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7AD84810" w14:textId="05640050" w:rsidR="00FF55F7" w:rsidRPr="00FF55F7" w:rsidRDefault="00523C18" w:rsidP="00E132ED">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FF55F7" w:rsidRPr="00FF55F7">
        <w:rPr>
          <w:rFonts w:ascii="Arial" w:hAnsi="Arial" w:cs="Arial"/>
          <w:sz w:val="20"/>
          <w:szCs w:val="20"/>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6518420" w14:textId="686CB1BC" w:rsidR="00FF55F7" w:rsidRPr="00FF55F7" w:rsidRDefault="00523C18" w:rsidP="00E132ED">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FF55F7" w:rsidRPr="00FF55F7">
        <w:rPr>
          <w:rFonts w:ascii="Arial" w:hAnsi="Arial" w:cs="Arial"/>
          <w:sz w:val="20"/>
          <w:szCs w:val="20"/>
        </w:rPr>
        <w:t xml:space="preserve">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470CFD96" w14:textId="2CEB6DBD" w:rsidR="00287B33" w:rsidRDefault="00523C18" w:rsidP="00E132ED">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287B33" w:rsidRPr="005F20B1">
        <w:rPr>
          <w:rFonts w:ascii="Arial" w:hAnsi="Arial" w:cs="Arial"/>
          <w:sz w:val="20"/>
          <w:szCs w:val="20"/>
        </w:rPr>
        <w:t xml:space="preserve">Pirkimo objektas į </w:t>
      </w:r>
      <w:r w:rsidR="006F6C0F" w:rsidRPr="005F20B1">
        <w:rPr>
          <w:rFonts w:ascii="Arial" w:hAnsi="Arial" w:cs="Arial"/>
          <w:sz w:val="20"/>
          <w:szCs w:val="20"/>
        </w:rPr>
        <w:t xml:space="preserve">pirkimo objekto </w:t>
      </w:r>
      <w:r w:rsidR="00287B33" w:rsidRPr="005F20B1">
        <w:rPr>
          <w:rFonts w:ascii="Arial" w:hAnsi="Arial" w:cs="Arial"/>
          <w:sz w:val="20"/>
          <w:szCs w:val="20"/>
        </w:rPr>
        <w:t>dalis neskaidomas.</w:t>
      </w:r>
    </w:p>
    <w:p w14:paraId="1C997987" w14:textId="0063DADC" w:rsidR="00566E6B" w:rsidRPr="00566E6B" w:rsidRDefault="00523C18" w:rsidP="00566E6B">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566E6B" w:rsidRPr="00566E6B">
        <w:rPr>
          <w:rFonts w:ascii="Arial" w:hAnsi="Arial" w:cs="Arial"/>
          <w:sz w:val="20"/>
          <w:szCs w:val="20"/>
        </w:rPr>
        <w:t xml:space="preserve">Perkantysis subjektas nereikalauja kartu su pasiūlymu pateikti pasiūlymo galiojimo užtikrinimą patvirtinančio dokumento, tačiau tiekėjas/ tiekėjų grupė, Perkančiajam subjektui raštu pareikalavus, turės sumokėti </w:t>
      </w:r>
      <w:r>
        <w:rPr>
          <w:rFonts w:ascii="Arial" w:hAnsi="Arial" w:cs="Arial"/>
          <w:sz w:val="20"/>
          <w:szCs w:val="20"/>
        </w:rPr>
        <w:t>5</w:t>
      </w:r>
      <w:r w:rsidR="00566E6B" w:rsidRPr="00566E6B">
        <w:rPr>
          <w:rFonts w:ascii="Arial" w:hAnsi="Arial" w:cs="Arial"/>
          <w:sz w:val="20"/>
          <w:szCs w:val="20"/>
        </w:rPr>
        <w:t>00,00 Eur (</w:t>
      </w:r>
      <w:r>
        <w:rPr>
          <w:rFonts w:ascii="Arial" w:hAnsi="Arial" w:cs="Arial"/>
          <w:sz w:val="20"/>
          <w:szCs w:val="20"/>
        </w:rPr>
        <w:t>penkių</w:t>
      </w:r>
      <w:r w:rsidR="001709A3">
        <w:rPr>
          <w:rFonts w:ascii="Arial" w:hAnsi="Arial" w:cs="Arial"/>
          <w:sz w:val="20"/>
          <w:szCs w:val="20"/>
        </w:rPr>
        <w:t xml:space="preserve"> šimtų</w:t>
      </w:r>
      <w:r w:rsidR="00566E6B" w:rsidRPr="00566E6B">
        <w:rPr>
          <w:rFonts w:ascii="Arial" w:hAnsi="Arial" w:cs="Arial"/>
          <w:sz w:val="20"/>
          <w:szCs w:val="20"/>
        </w:rPr>
        <w:t xml:space="preserve"> eurų) baudą, šiais atvejais:</w:t>
      </w:r>
    </w:p>
    <w:p w14:paraId="46D7E16C" w14:textId="7528C914" w:rsidR="00566E6B" w:rsidRPr="00566E6B" w:rsidRDefault="00566E6B" w:rsidP="00566E6B">
      <w:pPr>
        <w:pStyle w:val="prastasiniatinklio"/>
        <w:tabs>
          <w:tab w:val="left" w:pos="709"/>
          <w:tab w:val="left" w:pos="851"/>
        </w:tabs>
        <w:spacing w:before="0" w:beforeAutospacing="0" w:after="0"/>
        <w:ind w:firstLine="567"/>
        <w:jc w:val="both"/>
        <w:rPr>
          <w:rFonts w:ascii="Arial" w:hAnsi="Arial" w:cs="Arial"/>
          <w:sz w:val="20"/>
          <w:szCs w:val="20"/>
        </w:rPr>
      </w:pPr>
      <w:r>
        <w:rPr>
          <w:rFonts w:ascii="Arial" w:hAnsi="Arial" w:cs="Arial"/>
          <w:sz w:val="20"/>
          <w:szCs w:val="20"/>
        </w:rPr>
        <w:t>1</w:t>
      </w:r>
      <w:r w:rsidR="003B3C17">
        <w:rPr>
          <w:rFonts w:ascii="Arial" w:hAnsi="Arial" w:cs="Arial"/>
          <w:sz w:val="20"/>
          <w:szCs w:val="20"/>
        </w:rPr>
        <w:t>3</w:t>
      </w:r>
      <w:r>
        <w:rPr>
          <w:rFonts w:ascii="Arial" w:hAnsi="Arial" w:cs="Arial"/>
          <w:sz w:val="20"/>
          <w:szCs w:val="20"/>
        </w:rPr>
        <w:t xml:space="preserve">.1. </w:t>
      </w:r>
      <w:r w:rsidRPr="00566E6B">
        <w:rPr>
          <w:rFonts w:ascii="Arial" w:hAnsi="Arial" w:cs="Arial"/>
          <w:sz w:val="20"/>
          <w:szCs w:val="20"/>
        </w:rPr>
        <w:t>jei tiekėjas/ tiekėjų grupė atsiima ar pakeičia pasiūlymą jo galiojimo laikotarpiu;</w:t>
      </w:r>
    </w:p>
    <w:p w14:paraId="62EFBA9C" w14:textId="5C0031B5" w:rsidR="00566E6B" w:rsidRPr="00566E6B" w:rsidRDefault="00566E6B" w:rsidP="00566E6B">
      <w:pPr>
        <w:pStyle w:val="prastasiniatinklio"/>
        <w:tabs>
          <w:tab w:val="left" w:pos="709"/>
          <w:tab w:val="left" w:pos="851"/>
        </w:tabs>
        <w:spacing w:before="0" w:beforeAutospacing="0" w:after="0"/>
        <w:ind w:firstLine="567"/>
        <w:jc w:val="both"/>
        <w:rPr>
          <w:rFonts w:ascii="Arial" w:hAnsi="Arial" w:cs="Arial"/>
          <w:sz w:val="20"/>
          <w:szCs w:val="20"/>
        </w:rPr>
      </w:pPr>
      <w:r>
        <w:rPr>
          <w:rFonts w:ascii="Arial" w:hAnsi="Arial" w:cs="Arial"/>
          <w:sz w:val="20"/>
          <w:szCs w:val="20"/>
        </w:rPr>
        <w:t>1</w:t>
      </w:r>
      <w:r w:rsidR="003B3C17">
        <w:rPr>
          <w:rFonts w:ascii="Arial" w:hAnsi="Arial" w:cs="Arial"/>
          <w:sz w:val="20"/>
          <w:szCs w:val="20"/>
        </w:rPr>
        <w:t>3</w:t>
      </w:r>
      <w:r>
        <w:rPr>
          <w:rFonts w:ascii="Arial" w:hAnsi="Arial" w:cs="Arial"/>
          <w:sz w:val="20"/>
          <w:szCs w:val="20"/>
        </w:rPr>
        <w:t xml:space="preserve">.2. </w:t>
      </w:r>
      <w:r w:rsidRPr="00566E6B">
        <w:rPr>
          <w:rFonts w:ascii="Arial" w:hAnsi="Arial" w:cs="Arial"/>
          <w:sz w:val="20"/>
          <w:szCs w:val="20"/>
        </w:rPr>
        <w:t>jei tiekėjas/ tiekėjų grupė – pirkimo laimėtojas atsisako ar vengia pasirašyti sutartį per perkančiojo subjekto nurodytą terminą;</w:t>
      </w:r>
    </w:p>
    <w:p w14:paraId="21D6CC5D" w14:textId="007F3B1D" w:rsidR="00566E6B" w:rsidRPr="00566E6B" w:rsidRDefault="00566E6B" w:rsidP="00566E6B">
      <w:pPr>
        <w:pStyle w:val="prastasiniatinklio"/>
        <w:tabs>
          <w:tab w:val="left" w:pos="709"/>
          <w:tab w:val="left" w:pos="851"/>
        </w:tabs>
        <w:spacing w:before="0" w:beforeAutospacing="0" w:after="0"/>
        <w:ind w:firstLine="567"/>
        <w:jc w:val="both"/>
        <w:rPr>
          <w:rFonts w:ascii="Arial" w:hAnsi="Arial" w:cs="Arial"/>
          <w:sz w:val="20"/>
          <w:szCs w:val="20"/>
        </w:rPr>
      </w:pPr>
      <w:r>
        <w:rPr>
          <w:rFonts w:ascii="Arial" w:hAnsi="Arial" w:cs="Arial"/>
          <w:sz w:val="20"/>
          <w:szCs w:val="20"/>
        </w:rPr>
        <w:t>1</w:t>
      </w:r>
      <w:r w:rsidR="003B3C17">
        <w:rPr>
          <w:rFonts w:ascii="Arial" w:hAnsi="Arial" w:cs="Arial"/>
          <w:sz w:val="20"/>
          <w:szCs w:val="20"/>
        </w:rPr>
        <w:t>3</w:t>
      </w:r>
      <w:r>
        <w:rPr>
          <w:rFonts w:ascii="Arial" w:hAnsi="Arial" w:cs="Arial"/>
          <w:sz w:val="20"/>
          <w:szCs w:val="20"/>
        </w:rPr>
        <w:t xml:space="preserve">.3. </w:t>
      </w:r>
      <w:r w:rsidRPr="00566E6B">
        <w:rPr>
          <w:rFonts w:ascii="Arial" w:hAnsi="Arial" w:cs="Arial"/>
          <w:sz w:val="20"/>
          <w:szCs w:val="20"/>
        </w:rPr>
        <w:t xml:space="preserve">pripažinus, kad tiekėjas pateikė ekonomiškai naudingiausią pasiūlymą ir paprašius jo pateikti aktualius kvalifikaciją patvirtinančius dokumentus, tiekėjas </w:t>
      </w:r>
      <w:proofErr w:type="spellStart"/>
      <w:r w:rsidRPr="00566E6B">
        <w:rPr>
          <w:rFonts w:ascii="Arial" w:hAnsi="Arial" w:cs="Arial"/>
          <w:sz w:val="20"/>
          <w:szCs w:val="20"/>
        </w:rPr>
        <w:t>n</w:t>
      </w:r>
      <w:r w:rsidR="001A5A88">
        <w:rPr>
          <w:rFonts w:ascii="Arial" w:hAnsi="Arial" w:cs="Arial"/>
          <w:sz w:val="20"/>
          <w:szCs w:val="20"/>
        </w:rPr>
        <w:t>pateikia</w:t>
      </w:r>
      <w:proofErr w:type="spellEnd"/>
      <w:r w:rsidRPr="00566E6B">
        <w:rPr>
          <w:rFonts w:ascii="Arial" w:hAnsi="Arial" w:cs="Arial"/>
          <w:sz w:val="20"/>
          <w:szCs w:val="20"/>
        </w:rPr>
        <w:t xml:space="preserve"> šių dokumentų</w:t>
      </w:r>
      <w:r w:rsidR="001A5A88">
        <w:rPr>
          <w:rFonts w:ascii="Arial" w:hAnsi="Arial" w:cs="Arial"/>
          <w:sz w:val="20"/>
          <w:szCs w:val="20"/>
        </w:rPr>
        <w:t xml:space="preserve"> arba pateikia netinkamus</w:t>
      </w:r>
      <w:r w:rsidRPr="00566E6B">
        <w:rPr>
          <w:rFonts w:ascii="Arial" w:hAnsi="Arial" w:cs="Arial"/>
          <w:sz w:val="20"/>
          <w:szCs w:val="20"/>
        </w:rPr>
        <w:t>;</w:t>
      </w:r>
    </w:p>
    <w:p w14:paraId="486ACF85" w14:textId="08DE5076" w:rsidR="00566E6B" w:rsidRPr="00566E6B" w:rsidRDefault="00566E6B" w:rsidP="00566E6B">
      <w:pPr>
        <w:pStyle w:val="prastasiniatinklio"/>
        <w:tabs>
          <w:tab w:val="left" w:pos="709"/>
          <w:tab w:val="left" w:pos="851"/>
        </w:tabs>
        <w:spacing w:before="0" w:beforeAutospacing="0" w:after="0"/>
        <w:ind w:firstLine="567"/>
        <w:jc w:val="both"/>
        <w:rPr>
          <w:rFonts w:ascii="Arial" w:hAnsi="Arial" w:cs="Arial"/>
          <w:sz w:val="20"/>
          <w:szCs w:val="20"/>
        </w:rPr>
      </w:pPr>
      <w:r>
        <w:rPr>
          <w:rFonts w:ascii="Arial" w:hAnsi="Arial" w:cs="Arial"/>
          <w:sz w:val="20"/>
          <w:szCs w:val="20"/>
        </w:rPr>
        <w:t>1</w:t>
      </w:r>
      <w:r w:rsidR="003B3C17">
        <w:rPr>
          <w:rFonts w:ascii="Arial" w:hAnsi="Arial" w:cs="Arial"/>
          <w:sz w:val="20"/>
          <w:szCs w:val="20"/>
        </w:rPr>
        <w:t>3</w:t>
      </w:r>
      <w:r>
        <w:rPr>
          <w:rFonts w:ascii="Arial" w:hAnsi="Arial" w:cs="Arial"/>
          <w:sz w:val="20"/>
          <w:szCs w:val="20"/>
        </w:rPr>
        <w:t xml:space="preserve">.4. </w:t>
      </w:r>
      <w:r w:rsidRPr="00566E6B">
        <w:rPr>
          <w:rFonts w:ascii="Arial" w:hAnsi="Arial" w:cs="Arial"/>
          <w:sz w:val="20"/>
          <w:szCs w:val="20"/>
        </w:rPr>
        <w:t>laimėjęs pirkimą tiekėjas raštu atsisako sudaryti sutartį arba atsisako sudaryti pirkimo sutartį pagal viešojo pirkimo dokumentuose pateiktas sutarties sąlygas ir (ar) sutarties projektą. Jei iki Perkančiojo subjekto nurodyto laiko tiekėjas nepasirašo sutarties, laikoma, kad jis atsisakė sudaryti sutartį.</w:t>
      </w:r>
    </w:p>
    <w:p w14:paraId="4904A5F6" w14:textId="77777777" w:rsidR="00566E6B" w:rsidRPr="005F20B1" w:rsidRDefault="00566E6B" w:rsidP="00566E6B">
      <w:pPr>
        <w:pStyle w:val="prastasiniatinklio"/>
        <w:tabs>
          <w:tab w:val="left" w:pos="709"/>
          <w:tab w:val="left" w:pos="851"/>
        </w:tabs>
        <w:spacing w:before="0" w:beforeAutospacing="0" w:after="0"/>
        <w:ind w:left="567"/>
        <w:jc w:val="both"/>
        <w:rPr>
          <w:rFonts w:ascii="Arial" w:hAnsi="Arial" w:cs="Arial"/>
          <w:sz w:val="20"/>
          <w:szCs w:val="20"/>
        </w:rPr>
      </w:pPr>
    </w:p>
    <w:p w14:paraId="0D5A08CB" w14:textId="77777777" w:rsidR="00A34B80" w:rsidRPr="005F20B1" w:rsidRDefault="00A34B80" w:rsidP="00A34B80">
      <w:pPr>
        <w:pStyle w:val="prastasiniatinklio"/>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III SKYRIUS</w:t>
      </w:r>
    </w:p>
    <w:p w14:paraId="521001D4" w14:textId="77777777" w:rsidR="00A34B80" w:rsidRPr="005F20B1" w:rsidRDefault="00A34B80" w:rsidP="00A34B80">
      <w:pPr>
        <w:pStyle w:val="prastasiniatinklio"/>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TIEKĖJO PAŠALINIMO PAGRINDAI IR KVALIFIKACINIAI REIKALAVIMAI</w:t>
      </w:r>
    </w:p>
    <w:p w14:paraId="4B22F0B1" w14:textId="77777777" w:rsidR="00A34B80" w:rsidRPr="005F20B1" w:rsidRDefault="00A34B80" w:rsidP="00A34B80">
      <w:pPr>
        <w:pStyle w:val="prastasiniatinklio"/>
        <w:tabs>
          <w:tab w:val="left" w:pos="1134"/>
        </w:tabs>
        <w:spacing w:before="0" w:beforeAutospacing="0" w:after="0"/>
        <w:jc w:val="center"/>
        <w:rPr>
          <w:rFonts w:ascii="Arial" w:hAnsi="Arial" w:cs="Arial"/>
          <w:b/>
          <w:bCs/>
          <w:sz w:val="20"/>
          <w:szCs w:val="20"/>
        </w:rPr>
      </w:pPr>
    </w:p>
    <w:p w14:paraId="16788581" w14:textId="69894CE6" w:rsidR="00A34B80" w:rsidRPr="00D6306F" w:rsidRDefault="003B3C17" w:rsidP="003B3C17">
      <w:pPr>
        <w:pStyle w:val="prastasiniatinklio"/>
        <w:numPr>
          <w:ilvl w:val="1"/>
          <w:numId w:val="4"/>
        </w:numPr>
        <w:tabs>
          <w:tab w:val="left" w:pos="709"/>
          <w:tab w:val="left" w:pos="851"/>
        </w:tabs>
        <w:spacing w:before="0" w:beforeAutospacing="0" w:after="0"/>
        <w:ind w:left="0" w:firstLine="567"/>
        <w:jc w:val="both"/>
        <w:rPr>
          <w:rFonts w:ascii="Arial" w:hAnsi="Arial" w:cs="Arial"/>
          <w:b/>
          <w:bCs/>
          <w:sz w:val="20"/>
          <w:szCs w:val="20"/>
        </w:rPr>
      </w:pPr>
      <w:r w:rsidRPr="00D6306F">
        <w:rPr>
          <w:rFonts w:ascii="Arial" w:hAnsi="Arial" w:cs="Arial"/>
          <w:b/>
          <w:bCs/>
          <w:sz w:val="20"/>
          <w:szCs w:val="20"/>
        </w:rPr>
        <w:t xml:space="preserve"> </w:t>
      </w:r>
      <w:r w:rsidR="00A34B80" w:rsidRPr="00D6306F">
        <w:rPr>
          <w:rFonts w:ascii="Arial" w:hAnsi="Arial" w:cs="Arial"/>
          <w:b/>
          <w:bCs/>
          <w:sz w:val="20"/>
          <w:szCs w:val="20"/>
        </w:rPr>
        <w:t>Pirkime netaikoma Europos bendrasis viešųjų pirkimų dokumentas ir reikalavimai dėl tiekėjo pašalinimo pagrindų.</w:t>
      </w:r>
    </w:p>
    <w:p w14:paraId="28A6591E" w14:textId="77777777" w:rsidR="00A34B80" w:rsidRPr="00ED7EDB" w:rsidRDefault="00A34B80" w:rsidP="00A34B80">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sidRPr="00ED7EDB">
        <w:rPr>
          <w:rFonts w:ascii="Arial" w:hAnsi="Arial" w:cs="Arial"/>
          <w:sz w:val="20"/>
          <w:szCs w:val="20"/>
        </w:rPr>
        <w:t>Tiekėjas turi įrodyti, kad tiekėjo iki pasiūlymų pateikimo termino pabaigos įgyta kvalifikacija yra tinkama pagal Sąlygų 6 priede nurodytus reikalavimus tiekėjams.</w:t>
      </w:r>
    </w:p>
    <w:p w14:paraId="10B590AB" w14:textId="77777777" w:rsidR="00A34B80" w:rsidRPr="00ED7EDB" w:rsidRDefault="00A34B80" w:rsidP="00A34B80">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sidRPr="00ED7EDB">
        <w:rPr>
          <w:rFonts w:ascii="Arial" w:hAnsi="Arial" w:cs="Arial"/>
          <w:sz w:val="20"/>
          <w:szCs w:val="20"/>
        </w:rPr>
        <w:t xml:space="preserve"> Perkantysis subjektas su pasiūlymu nereikalauja pateikti Sąlygų 6 priede atitikimą kvalifikaciniams reikalavimam įrodančių dokumentų. Šių dokumentų bus prašoma tik iš ekonomiškai naudingiausią pasiūlymą pateikusio tiekėjo prieš nustatant laimėjusį pasiūlymą. </w:t>
      </w:r>
    </w:p>
    <w:p w14:paraId="207BAF83" w14:textId="77777777" w:rsidR="00A34B80" w:rsidRPr="00ED7EDB" w:rsidRDefault="00A34B80" w:rsidP="00A34B80">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sidRPr="00ED7EDB">
        <w:rPr>
          <w:rFonts w:ascii="Arial" w:hAnsi="Arial" w:cs="Arial"/>
          <w:sz w:val="20"/>
          <w:szCs w:val="20"/>
        </w:rPr>
        <w:t xml:space="preserve"> Perkantysis subjektas bet kuriuo pirkimo procedūros metu gali paprašyti dalyvių pateikti visus ar dalį dokumentų, patvirtinančių tiekėjo atitikimą kvalifikacijos reikalavimus, jeigu tai būtina siekiant užtikrinti tinkamą pirkimo procedūros atlikimą.</w:t>
      </w:r>
    </w:p>
    <w:p w14:paraId="440901B1" w14:textId="77777777" w:rsidR="00A34B80" w:rsidRPr="00ED7EDB" w:rsidRDefault="00A34B80" w:rsidP="00A34B80">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sidRPr="00ED7EDB">
        <w:rPr>
          <w:rFonts w:ascii="Arial" w:hAnsi="Arial" w:cs="Arial"/>
          <w:sz w:val="20"/>
          <w:szCs w:val="20"/>
        </w:rPr>
        <w:t xml:space="preserve"> Kvalifikacijos reikalavimai taikomi tiekėjui (kai pasiūlymą teikia ūkio subjektų grupė – visiems tos grupės nariams) ir ūkio subjektams, kurių pajėgumais tiekėjas remiasi.</w:t>
      </w:r>
    </w:p>
    <w:p w14:paraId="2892B99F" w14:textId="77777777" w:rsidR="00A34B80" w:rsidRPr="00ED7EDB" w:rsidRDefault="00A34B80" w:rsidP="00A34B80">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sidRPr="00ED7EDB">
        <w:rPr>
          <w:rFonts w:ascii="Arial" w:hAnsi="Arial" w:cs="Arial"/>
          <w:sz w:val="20"/>
          <w:szCs w:val="20"/>
        </w:rPr>
        <w:t xml:space="preserve"> Jeigu tiekėjo kvalifikacija dėl teisės verstis atitinkama veikla nebuvo tikrinama visa apimtimi, tiekėjas Perkančiajam subjektui įsipareigoja, kad Pirkimo sutartį vykdys tik tokią teisę turintys asmenys.</w:t>
      </w:r>
    </w:p>
    <w:p w14:paraId="1FE7C5D5" w14:textId="77777777" w:rsidR="00A34B80" w:rsidRDefault="00A34B80" w:rsidP="00A34B80">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sidRPr="00ED7EDB">
        <w:rPr>
          <w:rFonts w:ascii="Arial" w:hAnsi="Arial" w:cs="Arial"/>
          <w:sz w:val="20"/>
          <w:szCs w:val="20"/>
        </w:rPr>
        <w:t>Tiekėjas, siekdamas atitikti Sąlygų 6 priede nurodytus kvalifikacijos reikalavimus, gali remtis jungtinės veiklos partnerio, kitų ūkio subjektų pajėgumais, neatsižvelgiant į ryšio su tais ūkio subjektais teisinį pobūdį.</w:t>
      </w:r>
    </w:p>
    <w:p w14:paraId="199D3148" w14:textId="3E93D07B" w:rsidR="00A34B80" w:rsidRPr="009F2A69" w:rsidRDefault="00A34B80" w:rsidP="00A34B80">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Pr="009F2A69">
        <w:rPr>
          <w:rFonts w:ascii="Arial" w:hAnsi="Arial" w:cs="Arial"/>
          <w:sz w:val="20"/>
          <w:szCs w:val="20"/>
        </w:rPr>
        <w:t>Jeigu tiekėjas  remiasi kito ūkio subjekto pajėgumais (šiais ūkio subjektais laikomi ir specialistai/ ekspertai, kurie Pirkimo laimėjimo ir Sutarties sudarymo atveju bus įdarbinti tiekėjo (</w:t>
      </w:r>
      <w:proofErr w:type="spellStart"/>
      <w:r w:rsidRPr="009F2A69">
        <w:rPr>
          <w:rFonts w:ascii="Arial" w:hAnsi="Arial" w:cs="Arial"/>
          <w:sz w:val="20"/>
          <w:szCs w:val="20"/>
        </w:rPr>
        <w:t>kvazisubtiekėjai</w:t>
      </w:r>
      <w:proofErr w:type="spellEnd"/>
      <w:r w:rsidRPr="009F2A69">
        <w:rPr>
          <w:rFonts w:ascii="Arial" w:hAnsi="Arial" w:cs="Arial"/>
          <w:sz w:val="20"/>
          <w:szCs w:val="20"/>
        </w:rPr>
        <w:t>)), jis, teikdamas pasiūlymą, turi pateikti įrodymus, kurie patvirtintų, kad tiekėjui pasitelkiamų ūkio subjektų ištekliai bus prieinami per visą sutartinių įsipareigojimų vykdymo laikotarpį. Tokiais įrodymais gali būti ūkio subjekto įsipareigojimas (deklaracija), kad jis turės reikiamus išteklius, ketinimų protokolas, sutartis su tiekėju ir pan. Ir, jei pasitelkiamas specialistas (−ai), kuris (−</w:t>
      </w:r>
      <w:proofErr w:type="spellStart"/>
      <w:r w:rsidRPr="009F2A69">
        <w:rPr>
          <w:rFonts w:ascii="Arial" w:hAnsi="Arial" w:cs="Arial"/>
          <w:sz w:val="20"/>
          <w:szCs w:val="20"/>
        </w:rPr>
        <w:t>ie</w:t>
      </w:r>
      <w:proofErr w:type="spellEnd"/>
      <w:r w:rsidRPr="009F2A69">
        <w:rPr>
          <w:rFonts w:ascii="Arial" w:hAnsi="Arial" w:cs="Arial"/>
          <w:sz w:val="20"/>
          <w:szCs w:val="20"/>
        </w:rPr>
        <w:t>) dirba kitoje įmonėje (ne tiekėjo ar tiekėjo grupės nario), tai pasiūlyme turi būti pateiktas šio (−</w:t>
      </w:r>
      <w:proofErr w:type="spellStart"/>
      <w:r w:rsidRPr="009F2A69">
        <w:rPr>
          <w:rFonts w:ascii="Arial" w:hAnsi="Arial" w:cs="Arial"/>
          <w:sz w:val="20"/>
          <w:szCs w:val="20"/>
        </w:rPr>
        <w:t>ių</w:t>
      </w:r>
      <w:proofErr w:type="spellEnd"/>
      <w:r w:rsidRPr="009F2A69">
        <w:rPr>
          <w:rFonts w:ascii="Arial" w:hAnsi="Arial" w:cs="Arial"/>
          <w:sz w:val="20"/>
          <w:szCs w:val="20"/>
        </w:rPr>
        <w:t>) specialisto (−ų) sutikimas vykdyti nurodytą Sutarties dalį ir tiekėjo patvirtinimas, kad laimėjus Pirkimą, įdarbins minėtą (−</w:t>
      </w:r>
      <w:proofErr w:type="spellStart"/>
      <w:r w:rsidRPr="009F2A69">
        <w:rPr>
          <w:rFonts w:ascii="Arial" w:hAnsi="Arial" w:cs="Arial"/>
          <w:sz w:val="20"/>
          <w:szCs w:val="20"/>
        </w:rPr>
        <w:t>us</w:t>
      </w:r>
      <w:proofErr w:type="spellEnd"/>
      <w:r w:rsidRPr="009F2A69">
        <w:rPr>
          <w:rFonts w:ascii="Arial" w:hAnsi="Arial" w:cs="Arial"/>
          <w:sz w:val="20"/>
          <w:szCs w:val="20"/>
        </w:rPr>
        <w:t>) specialistą (−</w:t>
      </w:r>
      <w:proofErr w:type="spellStart"/>
      <w:r w:rsidRPr="009F2A69">
        <w:rPr>
          <w:rFonts w:ascii="Arial" w:hAnsi="Arial" w:cs="Arial"/>
          <w:sz w:val="20"/>
          <w:szCs w:val="20"/>
        </w:rPr>
        <w:t>us</w:t>
      </w:r>
      <w:proofErr w:type="spellEnd"/>
      <w:r w:rsidRPr="009F2A69">
        <w:rPr>
          <w:rFonts w:ascii="Arial" w:hAnsi="Arial" w:cs="Arial"/>
          <w:sz w:val="20"/>
          <w:szCs w:val="20"/>
        </w:rPr>
        <w:t>) (tik tuo atveju, jei šis (−</w:t>
      </w:r>
      <w:proofErr w:type="spellStart"/>
      <w:r w:rsidRPr="009F2A69">
        <w:rPr>
          <w:rFonts w:ascii="Arial" w:hAnsi="Arial" w:cs="Arial"/>
          <w:sz w:val="20"/>
          <w:szCs w:val="20"/>
        </w:rPr>
        <w:t>ie</w:t>
      </w:r>
      <w:proofErr w:type="spellEnd"/>
      <w:r w:rsidRPr="009F2A69">
        <w:rPr>
          <w:rFonts w:ascii="Arial" w:hAnsi="Arial" w:cs="Arial"/>
          <w:sz w:val="20"/>
          <w:szCs w:val="20"/>
        </w:rPr>
        <w:t>) specialistas (−ai) nesiūlomas (−i) kaip subtiekėjas (−ai), kurio (−</w:t>
      </w:r>
      <w:proofErr w:type="spellStart"/>
      <w:r w:rsidRPr="009F2A69">
        <w:rPr>
          <w:rFonts w:ascii="Arial" w:hAnsi="Arial" w:cs="Arial"/>
          <w:sz w:val="20"/>
          <w:szCs w:val="20"/>
        </w:rPr>
        <w:t>ių</w:t>
      </w:r>
      <w:proofErr w:type="spellEnd"/>
      <w:r w:rsidRPr="009F2A69">
        <w:rPr>
          <w:rFonts w:ascii="Arial" w:hAnsi="Arial" w:cs="Arial"/>
          <w:sz w:val="20"/>
          <w:szCs w:val="20"/>
        </w:rPr>
        <w:t>) pajėgumais (kvalifikacija) nesiremiama).</w:t>
      </w:r>
    </w:p>
    <w:p w14:paraId="3E7853C6" w14:textId="77777777" w:rsidR="00A34B80" w:rsidRPr="009F2A69" w:rsidRDefault="00A34B80" w:rsidP="00A34B80">
      <w:pPr>
        <w:pStyle w:val="Sraopastraipa"/>
        <w:numPr>
          <w:ilvl w:val="1"/>
          <w:numId w:val="4"/>
        </w:numPr>
        <w:tabs>
          <w:tab w:val="left" w:pos="426"/>
          <w:tab w:val="left" w:pos="709"/>
          <w:tab w:val="left" w:pos="851"/>
          <w:tab w:val="left" w:pos="1134"/>
        </w:tabs>
        <w:ind w:left="0" w:firstLine="567"/>
        <w:jc w:val="both"/>
        <w:rPr>
          <w:rFonts w:ascii="Arial" w:hAnsi="Arial" w:cs="Arial"/>
          <w:sz w:val="20"/>
          <w:szCs w:val="20"/>
        </w:rPr>
      </w:pPr>
      <w:r w:rsidRPr="00956A5D">
        <w:t xml:space="preserve"> </w:t>
      </w:r>
      <w:r w:rsidRPr="009F2A69">
        <w:rPr>
          <w:rFonts w:ascii="Arial" w:hAnsi="Arial" w:cs="Arial"/>
          <w:color w:val="000000"/>
          <w:sz w:val="20"/>
          <w:szCs w:val="20"/>
          <w:lang w:eastAsia="lt-LT"/>
        </w:rPr>
        <w:t xml:space="preserve">Jeigu </w:t>
      </w:r>
      <w:r w:rsidRPr="009F2A69">
        <w:rPr>
          <w:rFonts w:ascii="Arial" w:hAnsi="Arial" w:cs="Arial"/>
          <w:sz w:val="20"/>
          <w:szCs w:val="20"/>
        </w:rPr>
        <w:t xml:space="preserve">Subtiekėjas (subtiekėjas, subteikėjas, subrangovas) – </w:t>
      </w:r>
      <w:proofErr w:type="spellStart"/>
      <w:r w:rsidRPr="009F2A69">
        <w:rPr>
          <w:rFonts w:ascii="Arial" w:hAnsi="Arial" w:cs="Arial"/>
          <w:sz w:val="20"/>
          <w:szCs w:val="20"/>
        </w:rPr>
        <w:t>tretysis</w:t>
      </w:r>
      <w:proofErr w:type="spellEnd"/>
      <w:r w:rsidRPr="009F2A69">
        <w:rPr>
          <w:rFonts w:ascii="Arial" w:hAnsi="Arial" w:cs="Arial"/>
          <w:sz w:val="20"/>
          <w:szCs w:val="20"/>
        </w:rPr>
        <w:t xml:space="preserve"> asmuo, tiekėjo pasiūlyme įvardintas kaip subtiekėjas (subteikėjais), paskirtas tiekėjo atlikti dalį paslaugų/darbų, sutartyje nustatyta tvarka ir veikia aktyviai, t. y. teikia ar vykdo dalį paslaugų/darbų, kurio kvalifikacija tiekėjas nesiremia, kad atitiktų kvalifikacijos reikalavimus. Jeigu tiekėjas ketina sutarties vykdymui pasitelkti specialistą - fizinį asmenį, kurio kvalifikacija tiekėjas nesiremia, tačiau neplanuoja jo įdarbinti, tokiu atveju specialistas (fizinis asmuo) pasiūlyme turi būti nurodomas kaip tiekėjo subtiekėjas (subteikėjas).</w:t>
      </w:r>
    </w:p>
    <w:p w14:paraId="2932AABF" w14:textId="77777777" w:rsidR="00A34B80" w:rsidRPr="00ED7EDB" w:rsidRDefault="00A34B80" w:rsidP="00A34B80">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sidRPr="00ED7EDB">
        <w:rPr>
          <w:rFonts w:ascii="Arial" w:hAnsi="Arial" w:cs="Arial"/>
          <w:sz w:val="20"/>
          <w:szCs w:val="20"/>
        </w:rPr>
        <w:t xml:space="preserve"> Ūkio subjektas, kurio pajėgumais remiamasi – tiekėjo pirkimo sutarties vykdymui pasitelkiamas trečiasis asmuo, kurio kvalifikacija tiekėjas remiasi, kad atitiktų kvalifikacijos reikalavimus. </w:t>
      </w:r>
    </w:p>
    <w:p w14:paraId="17CD36BC" w14:textId="77777777" w:rsidR="00A34B80" w:rsidRPr="00ED7EDB" w:rsidRDefault="00A34B80" w:rsidP="00A34B80">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sidRPr="00ED7EDB">
        <w:rPr>
          <w:rFonts w:ascii="Arial" w:hAnsi="Arial" w:cs="Arial"/>
          <w:sz w:val="20"/>
          <w:szCs w:val="20"/>
        </w:rPr>
        <w:lastRenderedPageBreak/>
        <w:t xml:space="preserve"> Subtiekėjais (subrangovais) šiose pirkimo sąlygose nėra laikomi ūkio subjektais, kurių pajėgumais tiekėjas remiasi pagal Pirkimų įstatymo 62 straipsnį, jeigu šie tik vykdo sutartines tiekėjo prievoles, tačiau tiekėjas nesiremia jų pajėgumais, pagal Pirkimo įstatymo 62 straipsnį, kad atitiktų Pirkimo vykdytojo keliamus kvalifikacijos reikalavimus. Atitinkamai, ūkio subjektai, kurių pajėgumais tiekėjas remiasi pagal Pirkimų įstatymo  62 straipsnį, šiose Pirkimo sąlygose nevadinami subtiekėjais (vadinami ūkio subjektais).</w:t>
      </w:r>
    </w:p>
    <w:p w14:paraId="36B97981" w14:textId="47B1D2D4" w:rsidR="00A34B80" w:rsidRPr="00ED7EDB" w:rsidRDefault="00A34B80" w:rsidP="00A34B80">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Pr="00ED7EDB">
        <w:rPr>
          <w:rFonts w:ascii="Arial" w:hAnsi="Arial" w:cs="Arial"/>
          <w:sz w:val="20"/>
          <w:szCs w:val="20"/>
        </w:rPr>
        <w:t>Perkantysis subjektas gali nereikalauti iš tiekėjo pateikti dokumentų, patvirtinančių jo pašalinimo pagrindų nebuvimą ir atitiktį kvalifikacijos reikalavimams (jei taikoma), jeigu jis:</w:t>
      </w:r>
    </w:p>
    <w:p w14:paraId="04770DFA" w14:textId="7BF75E21" w:rsidR="00A34B80" w:rsidRPr="00ED7EDB" w:rsidRDefault="00A34B80" w:rsidP="00A34B80">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Pr="00ED7EDB">
        <w:rPr>
          <w:rFonts w:ascii="Arial" w:hAnsi="Arial" w:cs="Arial"/>
          <w:sz w:val="20"/>
          <w:szCs w:val="20"/>
        </w:rPr>
        <w:t>turi galimybę susipažinti su šiais dokumentais ar informacija tiesiogiai ir neatlygintinai prisijungęs prie nacionalinės duomenų bazės bet kurioje valstybėje narėje arba naudodamasis CVP IS priemonėmis;</w:t>
      </w:r>
    </w:p>
    <w:p w14:paraId="084384EA" w14:textId="3BC3EB31" w:rsidR="00A34B80" w:rsidRPr="00165A35" w:rsidRDefault="00A34B80" w:rsidP="00165A35">
      <w:pPr>
        <w:pStyle w:val="prastasiniatinklio"/>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Pr="00ED7EDB">
        <w:rPr>
          <w:rFonts w:ascii="Arial" w:hAnsi="Arial" w:cs="Arial"/>
          <w:sz w:val="20"/>
          <w:szCs w:val="20"/>
        </w:rPr>
        <w:t>šiuos dokumentus jau turi iš ankstesnių pirkimo procedūrų, jeigu šiuose dokumentuose nurodyta informacija vis dar yra aktual</w:t>
      </w:r>
      <w:r w:rsidR="00165A35">
        <w:rPr>
          <w:rFonts w:ascii="Arial" w:hAnsi="Arial" w:cs="Arial"/>
          <w:sz w:val="20"/>
          <w:szCs w:val="20"/>
        </w:rPr>
        <w:t xml:space="preserve">i. </w:t>
      </w:r>
    </w:p>
    <w:p w14:paraId="214EB351" w14:textId="77777777" w:rsidR="00A34B80" w:rsidRDefault="00A34B80" w:rsidP="00A34B80">
      <w:pPr>
        <w:pStyle w:val="prastasiniatinklio"/>
        <w:tabs>
          <w:tab w:val="left" w:pos="993"/>
        </w:tabs>
        <w:spacing w:before="0" w:beforeAutospacing="0" w:after="0"/>
        <w:jc w:val="center"/>
        <w:rPr>
          <w:rFonts w:ascii="Arial" w:hAnsi="Arial" w:cs="Arial"/>
          <w:b/>
          <w:sz w:val="20"/>
          <w:szCs w:val="20"/>
        </w:rPr>
      </w:pPr>
    </w:p>
    <w:p w14:paraId="6341E7A4" w14:textId="77777777" w:rsidR="00A34B80" w:rsidRPr="005F20B1" w:rsidRDefault="00A34B80" w:rsidP="00A34B80">
      <w:pPr>
        <w:pStyle w:val="prastasiniatinklio"/>
        <w:tabs>
          <w:tab w:val="left" w:pos="993"/>
        </w:tabs>
        <w:spacing w:before="0" w:beforeAutospacing="0" w:after="0"/>
        <w:jc w:val="center"/>
        <w:rPr>
          <w:rFonts w:ascii="Arial" w:hAnsi="Arial" w:cs="Arial"/>
          <w:b/>
          <w:sz w:val="20"/>
          <w:szCs w:val="20"/>
        </w:rPr>
      </w:pPr>
      <w:r w:rsidRPr="005F20B1">
        <w:rPr>
          <w:rFonts w:ascii="Arial" w:hAnsi="Arial" w:cs="Arial"/>
          <w:b/>
          <w:sz w:val="20"/>
          <w:szCs w:val="20"/>
        </w:rPr>
        <w:t>IV SKYRIUS</w:t>
      </w:r>
    </w:p>
    <w:p w14:paraId="726067C6" w14:textId="77777777" w:rsidR="00A34B80" w:rsidRPr="005F20B1" w:rsidRDefault="00A34B80" w:rsidP="00A34B80">
      <w:pPr>
        <w:pStyle w:val="prastasiniatinklio"/>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PIRKIMO DOKUMENTŲ PAAIŠKINIMAI IR PATIKSLINIMAI</w:t>
      </w:r>
    </w:p>
    <w:p w14:paraId="777A1807" w14:textId="77777777" w:rsidR="00A34B80" w:rsidRPr="005F20B1" w:rsidRDefault="00A34B80" w:rsidP="00A34B80">
      <w:pPr>
        <w:pStyle w:val="prastasiniatinklio"/>
        <w:tabs>
          <w:tab w:val="left" w:pos="1134"/>
        </w:tabs>
        <w:spacing w:before="0" w:beforeAutospacing="0" w:after="0"/>
        <w:jc w:val="center"/>
        <w:rPr>
          <w:rFonts w:ascii="Arial" w:hAnsi="Arial" w:cs="Arial"/>
          <w:b/>
          <w:bCs/>
          <w:sz w:val="20"/>
          <w:szCs w:val="20"/>
        </w:rPr>
      </w:pPr>
    </w:p>
    <w:p w14:paraId="21F8C38C" w14:textId="616D53D5" w:rsidR="00A34B80" w:rsidRPr="005F20B1" w:rsidRDefault="00712B7C" w:rsidP="00A34B80">
      <w:pPr>
        <w:pStyle w:val="prastasiniatinklio"/>
        <w:numPr>
          <w:ilvl w:val="1"/>
          <w:numId w:val="4"/>
        </w:numPr>
        <w:tabs>
          <w:tab w:val="left" w:pos="851"/>
          <w:tab w:val="left" w:pos="993"/>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A34B80" w:rsidRPr="005F20B1">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5F72A733" w14:textId="77777777" w:rsidR="00A34B80" w:rsidRPr="005F20B1" w:rsidRDefault="00A34B80" w:rsidP="00A34B80">
      <w:pPr>
        <w:pStyle w:val="prastasiniatinklio"/>
        <w:numPr>
          <w:ilvl w:val="1"/>
          <w:numId w:val="4"/>
        </w:numPr>
        <w:tabs>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Pr="005F20B1">
        <w:rPr>
          <w:rFonts w:ascii="Arial" w:hAnsi="Arial" w:cs="Arial"/>
          <w:sz w:val="20"/>
          <w:szCs w:val="20"/>
        </w:rPr>
        <w:t>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4C854B75" w14:textId="77777777" w:rsidR="00A34B80" w:rsidRPr="005F20B1" w:rsidRDefault="00A34B80" w:rsidP="00A34B80">
      <w:pPr>
        <w:pStyle w:val="prastasiniatinklio"/>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30ACB1FA" w14:textId="77777777" w:rsidR="00A34B80" w:rsidRPr="005F20B1" w:rsidRDefault="00A34B80" w:rsidP="00A34B80">
      <w:pPr>
        <w:pStyle w:val="prastasiniatinklio"/>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C34A1EE" w14:textId="77777777" w:rsidR="00A34B80" w:rsidRPr="005F20B1" w:rsidRDefault="00A34B80" w:rsidP="00A34B80">
      <w:pPr>
        <w:pStyle w:val="prastasiniatinklio"/>
        <w:numPr>
          <w:ilvl w:val="1"/>
          <w:numId w:val="4"/>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nerengs susitikimo su tiekėjais dėl Pirkimo dokumentų.</w:t>
      </w:r>
    </w:p>
    <w:p w14:paraId="3A3506B2" w14:textId="77777777" w:rsidR="00A34B80" w:rsidRPr="005F20B1" w:rsidRDefault="00A34B80" w:rsidP="00A34B80">
      <w:pPr>
        <w:pStyle w:val="prastasiniatinklio"/>
        <w:tabs>
          <w:tab w:val="left" w:pos="993"/>
        </w:tabs>
        <w:spacing w:before="0" w:beforeAutospacing="0" w:after="0"/>
        <w:rPr>
          <w:rFonts w:ascii="Arial" w:hAnsi="Arial" w:cs="Arial"/>
          <w:b/>
          <w:sz w:val="20"/>
          <w:szCs w:val="20"/>
        </w:rPr>
      </w:pPr>
    </w:p>
    <w:p w14:paraId="1F4EAF69" w14:textId="77777777" w:rsidR="00A34B80" w:rsidRPr="005F20B1" w:rsidRDefault="00A34B80" w:rsidP="00A34B80">
      <w:pPr>
        <w:pStyle w:val="prastasiniatinklio"/>
        <w:tabs>
          <w:tab w:val="left" w:pos="993"/>
        </w:tabs>
        <w:spacing w:before="0" w:beforeAutospacing="0" w:after="0"/>
        <w:jc w:val="center"/>
        <w:rPr>
          <w:rFonts w:ascii="Arial" w:hAnsi="Arial" w:cs="Arial"/>
          <w:b/>
          <w:sz w:val="20"/>
          <w:szCs w:val="20"/>
        </w:rPr>
      </w:pPr>
      <w:r w:rsidRPr="005F20B1">
        <w:rPr>
          <w:rFonts w:ascii="Arial" w:hAnsi="Arial" w:cs="Arial"/>
          <w:b/>
          <w:sz w:val="20"/>
          <w:szCs w:val="20"/>
        </w:rPr>
        <w:t>V SKYRIUS</w:t>
      </w:r>
    </w:p>
    <w:p w14:paraId="28AC1355" w14:textId="77777777" w:rsidR="00A34B80" w:rsidRPr="005F20B1" w:rsidRDefault="00A34B80" w:rsidP="00A34B80">
      <w:pPr>
        <w:pStyle w:val="prastasiniatinklio"/>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PASIŪLYMŲ RENGIMAS IR TEIKIMAS</w:t>
      </w:r>
    </w:p>
    <w:p w14:paraId="6C6E6297" w14:textId="77777777" w:rsidR="00A34B80" w:rsidRPr="005F20B1" w:rsidRDefault="00A34B80" w:rsidP="00A34B80">
      <w:pPr>
        <w:pStyle w:val="prastasiniatinklio"/>
        <w:tabs>
          <w:tab w:val="left" w:pos="1134"/>
        </w:tabs>
        <w:spacing w:before="0" w:beforeAutospacing="0" w:after="0"/>
        <w:jc w:val="center"/>
        <w:rPr>
          <w:rFonts w:ascii="Arial" w:hAnsi="Arial" w:cs="Arial"/>
          <w:b/>
          <w:bCs/>
          <w:sz w:val="20"/>
          <w:szCs w:val="20"/>
        </w:rPr>
      </w:pPr>
    </w:p>
    <w:p w14:paraId="61C93C54" w14:textId="77777777" w:rsidR="00A34B80" w:rsidRPr="005F20B1" w:rsidRDefault="00A34B80" w:rsidP="00A34B80">
      <w:pPr>
        <w:pStyle w:val="prastasiniatinklio"/>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Tiekėjas gali pateikti tik vieną pasiūlymą, o jeigu Pirkimo objektas suskaidytas į dalis, tiekėjas gali pateikti po vieną pasiūlymą vienai, kelioms ar visoms pirkimo objekto dalims.</w:t>
      </w:r>
    </w:p>
    <w:p w14:paraId="001C5DED" w14:textId="77777777" w:rsidR="00A34B80" w:rsidRPr="005F20B1" w:rsidRDefault="00A34B80" w:rsidP="00A34B80">
      <w:pPr>
        <w:pStyle w:val="prastasiniatinklio"/>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5B4C06CB" w14:textId="77777777" w:rsidR="00A34B80" w:rsidRPr="005F20B1" w:rsidRDefault="00A34B80" w:rsidP="00A34B80">
      <w:pPr>
        <w:pStyle w:val="prastasiniatinklio"/>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5F20B1">
        <w:rPr>
          <w:rFonts w:ascii="Arial" w:hAnsi="Arial" w:cs="Arial"/>
          <w:sz w:val="20"/>
          <w:szCs w:val="20"/>
        </w:rPr>
        <w:t>pdf</w:t>
      </w:r>
      <w:proofErr w:type="spellEnd"/>
      <w:r w:rsidRPr="005F20B1">
        <w:rPr>
          <w:rFonts w:ascii="Arial" w:hAnsi="Arial" w:cs="Arial"/>
          <w:sz w:val="20"/>
          <w:szCs w:val="20"/>
        </w:rPr>
        <w:t xml:space="preserve">, </w:t>
      </w:r>
      <w:proofErr w:type="spellStart"/>
      <w:r w:rsidRPr="005F20B1">
        <w:rPr>
          <w:rFonts w:ascii="Arial" w:hAnsi="Arial" w:cs="Arial"/>
          <w:sz w:val="20"/>
          <w:szCs w:val="20"/>
        </w:rPr>
        <w:t>docx</w:t>
      </w:r>
      <w:proofErr w:type="spellEnd"/>
      <w:r w:rsidRPr="005F20B1">
        <w:rPr>
          <w:rFonts w:ascii="Arial" w:hAnsi="Arial" w:cs="Arial"/>
          <w:sz w:val="20"/>
          <w:szCs w:val="20"/>
        </w:rPr>
        <w:t xml:space="preserve"> ). Perkančiajam subjektui  kilus abejonių dėl dokumentų tikrumo, jis turi teisę reikalauti pateikti dokumentų originalus.</w:t>
      </w:r>
    </w:p>
    <w:p w14:paraId="0EAD6E58" w14:textId="77777777" w:rsidR="00A34B80" w:rsidRPr="005F20B1" w:rsidRDefault="00A34B80" w:rsidP="00A34B80">
      <w:pPr>
        <w:pStyle w:val="prastasiniatinklio"/>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Pasiūlymas turi būti parengtas lietuvių kalba. Jei reikalaujami dokumentai negali būti pateikti lietuvių kalba, turi būti pateiktas patvirtintas vertimas (išverstame dokumente nurodant vertimą atlikusio asmens vardą, pavardę ir parašą). </w:t>
      </w:r>
    </w:p>
    <w:p w14:paraId="2E6EEA9B" w14:textId="689C47F7" w:rsidR="00A34B80" w:rsidRPr="005F20B1" w:rsidRDefault="007D4478" w:rsidP="00A34B80">
      <w:pPr>
        <w:pStyle w:val="prastasiniatinklio"/>
        <w:numPr>
          <w:ilvl w:val="1"/>
          <w:numId w:val="4"/>
        </w:numPr>
        <w:tabs>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A34B80" w:rsidRPr="005F20B1">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p>
    <w:p w14:paraId="702AFE78" w14:textId="41859209" w:rsidR="00A34B80" w:rsidRPr="005F20B1" w:rsidRDefault="00A34B80" w:rsidP="00A34B80">
      <w:pPr>
        <w:pStyle w:val="prastasiniatinklio"/>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w:t>
      </w:r>
      <w:r w:rsidR="003B3C17">
        <w:rPr>
          <w:rFonts w:ascii="Arial" w:hAnsi="Arial" w:cs="Arial"/>
          <w:sz w:val="20"/>
          <w:szCs w:val="20"/>
        </w:rPr>
        <w:t xml:space="preserve"> </w:t>
      </w:r>
      <w:r w:rsidRPr="005F20B1">
        <w:rPr>
          <w:rFonts w:ascii="Arial" w:hAnsi="Arial" w:cs="Arial"/>
          <w:sz w:val="20"/>
          <w:szCs w:val="20"/>
        </w:rPr>
        <w:t>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488"/>
      </w:tblGrid>
      <w:tr w:rsidR="00A34B80" w:rsidRPr="005F20B1" w14:paraId="04879A86" w14:textId="77777777" w:rsidTr="005E4477">
        <w:trPr>
          <w:trHeight w:val="3024"/>
        </w:trPr>
        <w:tc>
          <w:tcPr>
            <w:tcW w:w="9962" w:type="dxa"/>
          </w:tcPr>
          <w:p w14:paraId="3C712A58" w14:textId="4063516C" w:rsidR="00A34B80" w:rsidRPr="003B3C17" w:rsidRDefault="003B3C17" w:rsidP="005E4477">
            <w:pPr>
              <w:pStyle w:val="prastasiniatinklio"/>
              <w:tabs>
                <w:tab w:val="left" w:pos="453"/>
              </w:tabs>
              <w:spacing w:before="0" w:beforeAutospacing="0" w:after="0"/>
              <w:ind w:firstLine="447"/>
              <w:jc w:val="both"/>
              <w:rPr>
                <w:rFonts w:ascii="Arial" w:hAnsi="Arial" w:cs="Arial"/>
                <w:sz w:val="20"/>
                <w:szCs w:val="20"/>
              </w:rPr>
            </w:pPr>
            <w:r w:rsidRPr="003B3C17">
              <w:rPr>
                <w:rFonts w:ascii="Arial" w:hAnsi="Arial" w:cs="Arial"/>
                <w:sz w:val="20"/>
                <w:szCs w:val="20"/>
              </w:rPr>
              <w:lastRenderedPageBreak/>
              <w:t>39</w:t>
            </w:r>
            <w:r w:rsidR="005E4477" w:rsidRPr="003B3C17">
              <w:rPr>
                <w:rFonts w:ascii="Arial" w:hAnsi="Arial" w:cs="Arial"/>
                <w:sz w:val="20"/>
                <w:szCs w:val="20"/>
              </w:rPr>
              <w:t xml:space="preserve">. </w:t>
            </w:r>
            <w:r w:rsidR="00A34B80" w:rsidRPr="003B3C17">
              <w:rPr>
                <w:rFonts w:ascii="Arial" w:hAnsi="Arial" w:cs="Arial"/>
                <w:sz w:val="20"/>
                <w:szCs w:val="20"/>
              </w:rPr>
              <w:t>Pasiūlymą sudaro tiekėjo pateiktų duomenų bei dokumentų visuma:</w:t>
            </w:r>
          </w:p>
          <w:p w14:paraId="2367EAC7" w14:textId="6F3F8FC6" w:rsidR="005E4477" w:rsidRPr="003B3C17" w:rsidRDefault="003B3C17" w:rsidP="005E4477">
            <w:pPr>
              <w:pStyle w:val="paragraph"/>
              <w:spacing w:before="0" w:beforeAutospacing="0" w:after="0" w:afterAutospacing="0"/>
              <w:ind w:firstLine="447"/>
              <w:jc w:val="both"/>
              <w:textAlignment w:val="baseline"/>
              <w:rPr>
                <w:rFonts w:ascii="Arial" w:hAnsi="Arial" w:cs="Arial"/>
                <w:sz w:val="20"/>
                <w:szCs w:val="20"/>
                <w:lang w:val="en-US"/>
              </w:rPr>
            </w:pPr>
            <w:r w:rsidRPr="003B3C17">
              <w:rPr>
                <w:rStyle w:val="normaltextrun"/>
                <w:rFonts w:ascii="Arial" w:hAnsi="Arial" w:cs="Arial"/>
                <w:sz w:val="20"/>
                <w:szCs w:val="20"/>
              </w:rPr>
              <w:t>39</w:t>
            </w:r>
            <w:r w:rsidR="005E4477" w:rsidRPr="003B3C17">
              <w:rPr>
                <w:rStyle w:val="normaltextrun"/>
                <w:rFonts w:ascii="Arial" w:hAnsi="Arial" w:cs="Arial"/>
                <w:sz w:val="20"/>
                <w:szCs w:val="20"/>
              </w:rPr>
              <w:t>.1. užpildyta Pasiūlymo forma (Sąlygų 2 priedas);</w:t>
            </w:r>
            <w:r w:rsidR="005E4477" w:rsidRPr="003B3C17">
              <w:rPr>
                <w:rStyle w:val="eop"/>
                <w:rFonts w:ascii="Arial" w:hAnsi="Arial" w:cs="Arial"/>
                <w:sz w:val="20"/>
                <w:szCs w:val="20"/>
                <w:lang w:val="en-US"/>
              </w:rPr>
              <w:t> </w:t>
            </w:r>
          </w:p>
          <w:p w14:paraId="64A68884" w14:textId="4CBEBE62" w:rsidR="005E4477" w:rsidRPr="003B3C17" w:rsidRDefault="003B3C17" w:rsidP="005E4477">
            <w:pPr>
              <w:pStyle w:val="paragraph"/>
              <w:spacing w:before="0" w:beforeAutospacing="0" w:after="0" w:afterAutospacing="0"/>
              <w:ind w:firstLine="447"/>
              <w:jc w:val="both"/>
              <w:textAlignment w:val="baseline"/>
              <w:rPr>
                <w:rFonts w:ascii="Arial" w:hAnsi="Arial" w:cs="Arial"/>
                <w:sz w:val="20"/>
                <w:szCs w:val="20"/>
                <w:lang w:val="en-US"/>
              </w:rPr>
            </w:pPr>
            <w:r w:rsidRPr="003B3C17">
              <w:rPr>
                <w:rStyle w:val="normaltextrun"/>
                <w:rFonts w:ascii="Arial" w:hAnsi="Arial" w:cs="Arial"/>
                <w:sz w:val="20"/>
                <w:szCs w:val="20"/>
              </w:rPr>
              <w:t>39</w:t>
            </w:r>
            <w:r w:rsidR="005E4477" w:rsidRPr="003B3C17">
              <w:rPr>
                <w:rStyle w:val="normaltextrun"/>
                <w:rFonts w:ascii="Arial" w:hAnsi="Arial" w:cs="Arial"/>
                <w:sz w:val="20"/>
                <w:szCs w:val="20"/>
              </w:rPr>
              <w:t>.2. jungtinės veiklos sutarties kopija (jeigu pirkime dalyvauja ūkio subjektų grupė jungtinės veiklos sutarties pagrindu);</w:t>
            </w:r>
            <w:r w:rsidR="005E4477" w:rsidRPr="003B3C17">
              <w:rPr>
                <w:rStyle w:val="eop"/>
                <w:rFonts w:ascii="Arial" w:hAnsi="Arial" w:cs="Arial"/>
                <w:sz w:val="20"/>
                <w:szCs w:val="20"/>
                <w:lang w:val="en-US"/>
              </w:rPr>
              <w:t> </w:t>
            </w:r>
          </w:p>
          <w:p w14:paraId="63D020F1" w14:textId="68AC2DF3" w:rsidR="005E4477" w:rsidRPr="003B3C17" w:rsidRDefault="003B3C17" w:rsidP="005E4477">
            <w:pPr>
              <w:pStyle w:val="paragraph"/>
              <w:spacing w:before="0" w:beforeAutospacing="0" w:after="0" w:afterAutospacing="0"/>
              <w:ind w:firstLine="447"/>
              <w:jc w:val="both"/>
              <w:textAlignment w:val="baseline"/>
              <w:rPr>
                <w:rFonts w:ascii="Arial" w:hAnsi="Arial" w:cs="Arial"/>
                <w:sz w:val="20"/>
                <w:szCs w:val="20"/>
                <w:lang w:val="en-US"/>
              </w:rPr>
            </w:pPr>
            <w:r w:rsidRPr="003B3C17">
              <w:rPr>
                <w:rStyle w:val="normaltextrun"/>
                <w:rFonts w:ascii="Arial" w:hAnsi="Arial" w:cs="Arial"/>
                <w:sz w:val="20"/>
                <w:szCs w:val="20"/>
              </w:rPr>
              <w:t>39</w:t>
            </w:r>
            <w:r w:rsidR="005E4477" w:rsidRPr="003B3C17">
              <w:rPr>
                <w:rStyle w:val="normaltextrun"/>
                <w:rFonts w:ascii="Arial" w:hAnsi="Arial" w:cs="Arial"/>
                <w:sz w:val="20"/>
                <w:szCs w:val="20"/>
              </w:rPr>
              <w:t>.3. subtiekėjo (−ų) sutikimas (−ai), jei tiekėjas Sutarties vykdymui pasitelkia subtiekėją (−</w:t>
            </w:r>
            <w:proofErr w:type="spellStart"/>
            <w:r w:rsidR="005E4477" w:rsidRPr="003B3C17">
              <w:rPr>
                <w:rStyle w:val="normaltextrun"/>
                <w:rFonts w:ascii="Arial" w:hAnsi="Arial" w:cs="Arial"/>
                <w:sz w:val="20"/>
                <w:szCs w:val="20"/>
              </w:rPr>
              <w:t>us</w:t>
            </w:r>
            <w:proofErr w:type="spellEnd"/>
            <w:r w:rsidR="005E4477" w:rsidRPr="003B3C17">
              <w:rPr>
                <w:rStyle w:val="normaltextrun"/>
                <w:rFonts w:ascii="Arial" w:hAnsi="Arial" w:cs="Arial"/>
                <w:sz w:val="20"/>
                <w:szCs w:val="20"/>
              </w:rPr>
              <w:t>) (Sąlygų 3 priedas);</w:t>
            </w:r>
            <w:r w:rsidR="005E4477" w:rsidRPr="003B3C17">
              <w:rPr>
                <w:rStyle w:val="eop"/>
                <w:rFonts w:ascii="Arial" w:hAnsi="Arial" w:cs="Arial"/>
                <w:sz w:val="20"/>
                <w:szCs w:val="20"/>
                <w:lang w:val="en-US"/>
              </w:rPr>
              <w:t> </w:t>
            </w:r>
          </w:p>
          <w:p w14:paraId="428CBA75" w14:textId="16A20BEB" w:rsidR="005E4477" w:rsidRPr="003B3C17" w:rsidRDefault="003B3C17" w:rsidP="005E4477">
            <w:pPr>
              <w:pStyle w:val="paragraph"/>
              <w:spacing w:before="0" w:beforeAutospacing="0" w:after="0" w:afterAutospacing="0"/>
              <w:ind w:firstLine="447"/>
              <w:jc w:val="both"/>
              <w:textAlignment w:val="baseline"/>
              <w:rPr>
                <w:rFonts w:ascii="Arial" w:hAnsi="Arial" w:cs="Arial"/>
                <w:sz w:val="20"/>
                <w:szCs w:val="20"/>
                <w:lang w:val="en-US"/>
              </w:rPr>
            </w:pPr>
            <w:r w:rsidRPr="003B3C17">
              <w:rPr>
                <w:rStyle w:val="normaltextrun"/>
                <w:rFonts w:ascii="Arial" w:hAnsi="Arial" w:cs="Arial"/>
                <w:sz w:val="20"/>
                <w:szCs w:val="20"/>
              </w:rPr>
              <w:t>39</w:t>
            </w:r>
            <w:r w:rsidR="005E4477" w:rsidRPr="003B3C17">
              <w:rPr>
                <w:rStyle w:val="normaltextrun"/>
                <w:rFonts w:ascii="Arial" w:hAnsi="Arial" w:cs="Arial"/>
                <w:sz w:val="20"/>
                <w:szCs w:val="20"/>
              </w:rPr>
              <w:t>.4. jei tiekėjas pasitelkia ūkio subjektus, kurių pajėgumais remiasi, – įrodymai, kad šie ištekliai bus prieinami per visą sutartinių įsipareigojimų vykdymo laikotarpį;</w:t>
            </w:r>
            <w:r w:rsidR="005E4477" w:rsidRPr="003B3C17">
              <w:rPr>
                <w:rStyle w:val="eop"/>
                <w:rFonts w:ascii="Arial" w:hAnsi="Arial" w:cs="Arial"/>
                <w:sz w:val="20"/>
                <w:szCs w:val="20"/>
                <w:lang w:val="en-US"/>
              </w:rPr>
              <w:t> </w:t>
            </w:r>
          </w:p>
          <w:p w14:paraId="2BD9EC7A" w14:textId="3B832EA4" w:rsidR="005E4477" w:rsidRPr="003B3C17" w:rsidRDefault="003B3C17" w:rsidP="005E4477">
            <w:pPr>
              <w:pStyle w:val="paragraph"/>
              <w:spacing w:before="0" w:beforeAutospacing="0" w:after="0" w:afterAutospacing="0"/>
              <w:ind w:firstLine="447"/>
              <w:jc w:val="both"/>
              <w:textAlignment w:val="baseline"/>
              <w:rPr>
                <w:rFonts w:ascii="Arial" w:hAnsi="Arial" w:cs="Arial"/>
                <w:sz w:val="20"/>
                <w:szCs w:val="20"/>
                <w:lang w:val="en-US"/>
              </w:rPr>
            </w:pPr>
            <w:r w:rsidRPr="003B3C17">
              <w:rPr>
                <w:rStyle w:val="normaltextrun"/>
                <w:rFonts w:ascii="Arial" w:hAnsi="Arial" w:cs="Arial"/>
                <w:sz w:val="20"/>
                <w:szCs w:val="20"/>
              </w:rPr>
              <w:t>39</w:t>
            </w:r>
            <w:r w:rsidR="005E4477" w:rsidRPr="003B3C17">
              <w:rPr>
                <w:rStyle w:val="normaltextrun"/>
                <w:rFonts w:ascii="Arial" w:hAnsi="Arial" w:cs="Arial"/>
                <w:sz w:val="20"/>
                <w:szCs w:val="20"/>
              </w:rPr>
              <w:t>.5. įgaliojimo ar kito dokumento, suteikiančio teisę pateikti ir (ar) pasirašyti pasiūlymą bei kitus dokumentus, kopija (jeigu pasiūlymą pasirašo ne tiekėjo vadovas);</w:t>
            </w:r>
            <w:r w:rsidR="005E4477" w:rsidRPr="003B3C17">
              <w:rPr>
                <w:rStyle w:val="eop"/>
                <w:rFonts w:ascii="Arial" w:hAnsi="Arial" w:cs="Arial"/>
                <w:sz w:val="20"/>
                <w:szCs w:val="20"/>
                <w:lang w:val="en-US"/>
              </w:rPr>
              <w:t> </w:t>
            </w:r>
          </w:p>
          <w:p w14:paraId="6251D338" w14:textId="3749FCB4" w:rsidR="005E4477" w:rsidRPr="003B3C17" w:rsidRDefault="003B3C17" w:rsidP="005E4477">
            <w:pPr>
              <w:pStyle w:val="paragraph"/>
              <w:spacing w:before="0" w:beforeAutospacing="0" w:after="0" w:afterAutospacing="0"/>
              <w:ind w:firstLine="447"/>
              <w:jc w:val="both"/>
              <w:textAlignment w:val="baseline"/>
              <w:rPr>
                <w:rFonts w:ascii="Arial" w:hAnsi="Arial" w:cs="Arial"/>
                <w:sz w:val="20"/>
                <w:szCs w:val="20"/>
                <w:lang w:val="en-US"/>
              </w:rPr>
            </w:pPr>
            <w:r w:rsidRPr="003B3C17">
              <w:rPr>
                <w:rStyle w:val="normaltextrun"/>
                <w:rFonts w:ascii="Arial" w:hAnsi="Arial" w:cs="Arial"/>
                <w:sz w:val="20"/>
                <w:szCs w:val="20"/>
              </w:rPr>
              <w:t>39</w:t>
            </w:r>
            <w:r w:rsidR="005E4477" w:rsidRPr="003B3C17">
              <w:rPr>
                <w:rStyle w:val="normaltextrun"/>
                <w:rFonts w:ascii="Arial" w:hAnsi="Arial" w:cs="Arial"/>
                <w:sz w:val="20"/>
                <w:szCs w:val="20"/>
              </w:rPr>
              <w:t>.6. Deklaracija dėl (ne)atitikties Europos Sąjungos Tarybos reglamento (ES) 2022/576 2022 m. balandžio 8 d. reglamento nuostatoms (Sąlygų 5 priedas);</w:t>
            </w:r>
            <w:r w:rsidR="005E4477" w:rsidRPr="003B3C17">
              <w:rPr>
                <w:rStyle w:val="eop"/>
                <w:rFonts w:ascii="Arial" w:hAnsi="Arial" w:cs="Arial"/>
                <w:sz w:val="20"/>
                <w:szCs w:val="20"/>
                <w:lang w:val="en-US"/>
              </w:rPr>
              <w:t> </w:t>
            </w:r>
          </w:p>
          <w:p w14:paraId="7820EF72" w14:textId="0408454B" w:rsidR="005E4477" w:rsidRPr="003B3C17" w:rsidRDefault="003B3C17" w:rsidP="005E4477">
            <w:pPr>
              <w:pStyle w:val="paragraph"/>
              <w:spacing w:before="0" w:beforeAutospacing="0" w:after="0" w:afterAutospacing="0"/>
              <w:ind w:firstLine="447"/>
              <w:jc w:val="both"/>
              <w:textAlignment w:val="baseline"/>
              <w:rPr>
                <w:rFonts w:ascii="Arial" w:hAnsi="Arial" w:cs="Arial"/>
                <w:sz w:val="20"/>
                <w:szCs w:val="20"/>
                <w:lang w:val="en-US"/>
              </w:rPr>
            </w:pPr>
            <w:r w:rsidRPr="003B3C17">
              <w:rPr>
                <w:rStyle w:val="normaltextrun"/>
                <w:rFonts w:ascii="Arial" w:hAnsi="Arial" w:cs="Arial"/>
                <w:sz w:val="20"/>
                <w:szCs w:val="20"/>
              </w:rPr>
              <w:t>39</w:t>
            </w:r>
            <w:r w:rsidR="005E4477" w:rsidRPr="003B3C17">
              <w:rPr>
                <w:rStyle w:val="normaltextrun"/>
                <w:rFonts w:ascii="Arial" w:hAnsi="Arial" w:cs="Arial"/>
                <w:sz w:val="20"/>
                <w:szCs w:val="20"/>
              </w:rPr>
              <w:t>.7. Nepriklausomos įstaigos išduoto sertifikato, patvirtinančio, kad tiekėjas laikosi reikalaujamos aplinkos apsaugos vadybos sistemos, skaitmeninė kopija ar kitos (lygiavertės) aplinkos apsaugos vadybos sistemos laikymosi įrodymas.</w:t>
            </w:r>
            <w:r w:rsidR="005E4477" w:rsidRPr="003B3C17">
              <w:rPr>
                <w:rStyle w:val="eop"/>
                <w:rFonts w:ascii="Arial" w:hAnsi="Arial" w:cs="Arial"/>
                <w:sz w:val="20"/>
                <w:szCs w:val="20"/>
                <w:lang w:val="en-US"/>
              </w:rPr>
              <w:t> </w:t>
            </w:r>
          </w:p>
          <w:p w14:paraId="6BC1CAA2" w14:textId="3D2009C8" w:rsidR="00A34B80" w:rsidRPr="003B3C17" w:rsidRDefault="003B3C17" w:rsidP="003B3C17">
            <w:pPr>
              <w:pStyle w:val="paragraph"/>
              <w:spacing w:before="0" w:beforeAutospacing="0" w:after="0" w:afterAutospacing="0"/>
              <w:ind w:firstLine="447"/>
              <w:jc w:val="both"/>
              <w:textAlignment w:val="baseline"/>
              <w:rPr>
                <w:rFonts w:ascii="Segoe UI" w:hAnsi="Segoe UI" w:cs="Segoe UI"/>
                <w:sz w:val="18"/>
                <w:szCs w:val="18"/>
                <w:lang w:val="en-US"/>
              </w:rPr>
            </w:pPr>
            <w:r w:rsidRPr="003B3C17">
              <w:rPr>
                <w:rStyle w:val="normaltextrun"/>
                <w:rFonts w:ascii="Arial" w:hAnsi="Arial" w:cs="Arial"/>
                <w:sz w:val="20"/>
                <w:szCs w:val="20"/>
              </w:rPr>
              <w:t>39</w:t>
            </w:r>
            <w:r w:rsidR="005E4477" w:rsidRPr="003B3C17">
              <w:rPr>
                <w:rStyle w:val="normaltextrun"/>
                <w:rFonts w:ascii="Arial" w:hAnsi="Arial" w:cs="Arial"/>
                <w:sz w:val="20"/>
                <w:szCs w:val="20"/>
              </w:rPr>
              <w:t>.8. kiti dokumentai.</w:t>
            </w:r>
            <w:r w:rsidR="005E4477">
              <w:rPr>
                <w:rStyle w:val="eop"/>
                <w:rFonts w:ascii="Arial" w:hAnsi="Arial" w:cs="Arial"/>
                <w:sz w:val="20"/>
                <w:szCs w:val="20"/>
                <w:lang w:val="en-US"/>
              </w:rPr>
              <w:t> </w:t>
            </w:r>
          </w:p>
        </w:tc>
      </w:tr>
    </w:tbl>
    <w:p w14:paraId="613FA8EC" w14:textId="729FF1BD" w:rsidR="00A34B80" w:rsidRPr="005F20B1" w:rsidRDefault="00A34B80" w:rsidP="003B3C17">
      <w:pPr>
        <w:pStyle w:val="prastasiniatinklio"/>
        <w:numPr>
          <w:ilvl w:val="1"/>
          <w:numId w:val="23"/>
        </w:numPr>
        <w:tabs>
          <w:tab w:val="left" w:pos="851"/>
        </w:tabs>
        <w:spacing w:before="0" w:beforeAutospacing="0" w:after="0"/>
        <w:ind w:left="0" w:firstLine="567"/>
        <w:jc w:val="both"/>
        <w:rPr>
          <w:rFonts w:ascii="Arial" w:hAnsi="Arial" w:cs="Arial"/>
          <w:sz w:val="20"/>
          <w:szCs w:val="20"/>
        </w:rPr>
      </w:pPr>
      <w:r w:rsidRPr="005F20B1">
        <w:rPr>
          <w:rFonts w:ascii="Arial" w:hAnsi="Arial" w:cs="Arial"/>
          <w:b/>
          <w:bCs/>
          <w:sz w:val="20"/>
          <w:szCs w:val="20"/>
        </w:rPr>
        <w:t xml:space="preserve"> Pasiūlymas turi galioti </w:t>
      </w:r>
      <w:r w:rsidR="007A7268">
        <w:rPr>
          <w:rStyle w:val="pildymui"/>
          <w:rFonts w:ascii="Arial" w:hAnsi="Arial" w:cs="Arial"/>
          <w:b/>
          <w:bCs/>
          <w:iCs/>
          <w:sz w:val="20"/>
          <w:szCs w:val="20"/>
        </w:rPr>
        <w:t>6</w:t>
      </w:r>
      <w:r w:rsidRPr="005F20B1">
        <w:rPr>
          <w:rStyle w:val="pildymui"/>
          <w:rFonts w:ascii="Arial" w:hAnsi="Arial" w:cs="Arial"/>
          <w:b/>
          <w:bCs/>
          <w:iCs/>
          <w:sz w:val="20"/>
          <w:szCs w:val="20"/>
        </w:rPr>
        <w:t>0 (</w:t>
      </w:r>
      <w:r w:rsidR="007A7268">
        <w:rPr>
          <w:rStyle w:val="pildymui"/>
          <w:rFonts w:ascii="Arial" w:hAnsi="Arial" w:cs="Arial"/>
          <w:b/>
          <w:bCs/>
          <w:iCs/>
          <w:sz w:val="20"/>
          <w:szCs w:val="20"/>
        </w:rPr>
        <w:t>šešiasdešimt</w:t>
      </w:r>
      <w:r w:rsidRPr="005F20B1">
        <w:rPr>
          <w:rStyle w:val="pildymui"/>
          <w:rFonts w:ascii="Arial" w:hAnsi="Arial" w:cs="Arial"/>
          <w:b/>
          <w:bCs/>
          <w:iCs/>
          <w:sz w:val="20"/>
          <w:szCs w:val="20"/>
        </w:rPr>
        <w:t>)</w:t>
      </w:r>
      <w:r w:rsidRPr="005F20B1">
        <w:rPr>
          <w:rStyle w:val="pildymui"/>
          <w:rFonts w:ascii="Arial" w:hAnsi="Arial" w:cs="Arial"/>
          <w:b/>
          <w:bCs/>
          <w:i/>
          <w:iCs/>
          <w:sz w:val="20"/>
          <w:szCs w:val="20"/>
        </w:rPr>
        <w:t xml:space="preserve"> </w:t>
      </w:r>
      <w:r w:rsidRPr="005F20B1">
        <w:rPr>
          <w:rFonts w:ascii="Arial" w:hAnsi="Arial" w:cs="Arial"/>
          <w:b/>
          <w:bCs/>
          <w:sz w:val="20"/>
          <w:szCs w:val="20"/>
        </w:rPr>
        <w:t>dienų nuo pasiūlymų pateikimo termino pabaigos.</w:t>
      </w:r>
      <w:r w:rsidRPr="005F20B1">
        <w:rPr>
          <w:rFonts w:ascii="Arial" w:hAnsi="Arial" w:cs="Arial"/>
          <w:sz w:val="20"/>
          <w:szCs w:val="20"/>
        </w:rPr>
        <w:t xml:space="preserve"> Perkantysis subjektas turi teisę prašyti, kad tiekėjas pratęstų pasiūlymo galiojimą, o tiekėjas gali atmesti tokį prašymą, neprarasdamas teisės į savo pasiūlymo galiojimo užtikrinimą, jeigu jo reikalaujama.</w:t>
      </w:r>
    </w:p>
    <w:p w14:paraId="62403FF2" w14:textId="1C454092" w:rsidR="00A34B80" w:rsidRPr="005F20B1" w:rsidRDefault="00A34B80" w:rsidP="005E4477">
      <w:pPr>
        <w:pStyle w:val="prastasiniatinklio"/>
        <w:numPr>
          <w:ilvl w:val="1"/>
          <w:numId w:val="23"/>
        </w:numPr>
        <w:tabs>
          <w:tab w:val="left" w:pos="567"/>
          <w:tab w:val="left" w:pos="851"/>
          <w:tab w:val="left" w:pos="1134"/>
        </w:tabs>
        <w:spacing w:before="0" w:beforeAutospacing="0" w:after="0"/>
        <w:ind w:left="0" w:firstLine="567"/>
        <w:jc w:val="both"/>
        <w:rPr>
          <w:rFonts w:ascii="Arial" w:hAnsi="Arial" w:cs="Arial"/>
          <w:sz w:val="20"/>
          <w:szCs w:val="20"/>
        </w:rPr>
      </w:pPr>
      <w:bookmarkStart w:id="6" w:name="_Hlk534707465"/>
      <w:r w:rsidRPr="005F20B1">
        <w:rPr>
          <w:rFonts w:ascii="Arial" w:hAnsi="Arial" w:cs="Arial"/>
          <w:sz w:val="20"/>
          <w:szCs w:val="20"/>
        </w:rPr>
        <w:t xml:space="preserve"> Pasiūlymas turi būti pateiktas </w:t>
      </w:r>
      <w:r w:rsidRPr="004F687A">
        <w:rPr>
          <w:rFonts w:ascii="Arial" w:hAnsi="Arial" w:cs="Arial"/>
          <w:sz w:val="20"/>
          <w:szCs w:val="20"/>
        </w:rPr>
        <w:t xml:space="preserve">iki </w:t>
      </w:r>
      <w:r w:rsidRPr="004F687A">
        <w:rPr>
          <w:rFonts w:ascii="Arial" w:hAnsi="Arial" w:cs="Arial"/>
          <w:b/>
          <w:sz w:val="20"/>
          <w:szCs w:val="20"/>
        </w:rPr>
        <w:t>202</w:t>
      </w:r>
      <w:r w:rsidR="007A7268">
        <w:rPr>
          <w:rFonts w:ascii="Arial" w:hAnsi="Arial" w:cs="Arial"/>
          <w:b/>
          <w:sz w:val="20"/>
          <w:szCs w:val="20"/>
        </w:rPr>
        <w:t>5</w:t>
      </w:r>
      <w:r w:rsidRPr="004F687A">
        <w:rPr>
          <w:rFonts w:ascii="Arial" w:hAnsi="Arial" w:cs="Arial"/>
          <w:b/>
          <w:sz w:val="20"/>
          <w:szCs w:val="20"/>
        </w:rPr>
        <w:t xml:space="preserve"> m. </w:t>
      </w:r>
      <w:r w:rsidR="007A7268">
        <w:rPr>
          <w:rFonts w:ascii="Arial" w:hAnsi="Arial" w:cs="Arial"/>
          <w:b/>
          <w:bCs/>
          <w:sz w:val="20"/>
          <w:szCs w:val="20"/>
        </w:rPr>
        <w:t>gegužės</w:t>
      </w:r>
      <w:r w:rsidRPr="004F687A">
        <w:rPr>
          <w:rFonts w:ascii="Arial" w:hAnsi="Arial" w:cs="Arial"/>
          <w:b/>
          <w:sz w:val="20"/>
          <w:szCs w:val="20"/>
        </w:rPr>
        <w:t xml:space="preserve"> </w:t>
      </w:r>
      <w:r w:rsidR="005B1584">
        <w:rPr>
          <w:rFonts w:ascii="Arial" w:hAnsi="Arial" w:cs="Arial"/>
          <w:b/>
          <w:sz w:val="20"/>
          <w:szCs w:val="20"/>
        </w:rPr>
        <w:t>2</w:t>
      </w:r>
      <w:r w:rsidRPr="004F687A">
        <w:rPr>
          <w:rFonts w:ascii="Arial" w:hAnsi="Arial" w:cs="Arial"/>
          <w:b/>
          <w:sz w:val="20"/>
          <w:szCs w:val="20"/>
        </w:rPr>
        <w:t xml:space="preserve"> d. </w:t>
      </w:r>
      <w:r w:rsidR="007A7268">
        <w:rPr>
          <w:rFonts w:ascii="Arial" w:hAnsi="Arial" w:cs="Arial"/>
          <w:b/>
          <w:sz w:val="20"/>
          <w:szCs w:val="20"/>
        </w:rPr>
        <w:t>09</w:t>
      </w:r>
      <w:r w:rsidRPr="004F687A">
        <w:rPr>
          <w:rFonts w:ascii="Arial" w:hAnsi="Arial" w:cs="Arial"/>
          <w:b/>
          <w:sz w:val="20"/>
          <w:szCs w:val="20"/>
        </w:rPr>
        <w:t>:00 val.</w:t>
      </w:r>
      <w:r w:rsidRPr="004F687A">
        <w:rPr>
          <w:rFonts w:ascii="Arial" w:hAnsi="Arial" w:cs="Arial"/>
          <w:sz w:val="20"/>
          <w:szCs w:val="20"/>
        </w:rPr>
        <w:t xml:space="preserve"> CVP</w:t>
      </w:r>
      <w:r w:rsidRPr="005F20B1">
        <w:rPr>
          <w:rFonts w:ascii="Arial" w:hAnsi="Arial" w:cs="Arial"/>
          <w:sz w:val="20"/>
          <w:szCs w:val="20"/>
        </w:rPr>
        <w:t xml:space="preserve"> IS priemonėmis. Vėliau atsiųstas pasiūlymas nebus priimtas ir vertinamas. Perkantysis subjektas turi teisę pratęsti pasiūlymo pateikimo terminą.</w:t>
      </w:r>
    </w:p>
    <w:bookmarkEnd w:id="6"/>
    <w:p w14:paraId="55E21B6D" w14:textId="77777777" w:rsidR="00A34B80" w:rsidRPr="005F20B1" w:rsidRDefault="00A34B80" w:rsidP="005E4477">
      <w:pPr>
        <w:pStyle w:val="prastasiniatinklio"/>
        <w:numPr>
          <w:ilvl w:val="1"/>
          <w:numId w:val="23"/>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Pasiūlymas privalo būti pasirašytas tiekėjo vadovo ar jo įgalioto asmens. Jei pasiūlymą pasirašo įgaliotas asmuo, tokiu atveju tiekėjas kartu su pasiūlymu privalo pateikti įgaliojimą, suteikiantį teisę pasirašyti pasiūlymą.</w:t>
      </w:r>
    </w:p>
    <w:p w14:paraId="5E430FBE" w14:textId="77777777" w:rsidR="00A34B80" w:rsidRPr="005F20B1" w:rsidRDefault="00A34B80" w:rsidP="005E4477">
      <w:pPr>
        <w:pStyle w:val="prastasiniatinklio"/>
        <w:numPr>
          <w:ilvl w:val="1"/>
          <w:numId w:val="23"/>
        </w:numPr>
        <w:tabs>
          <w:tab w:val="left" w:pos="709"/>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Iki pasiūlymų pateikimo termino pabaigos tiekėjas gali pakeisti arba atšaukti savo pasiūlymą . Toks pakeitimas arba pranešimas pripažįstamas galiojančiu, jeigu Perkantysis subjektas jį gavo iki pasiūlymų pateikimo termino pabaigos.</w:t>
      </w:r>
    </w:p>
    <w:p w14:paraId="4DBFE27C" w14:textId="77777777" w:rsidR="00A34B80" w:rsidRPr="005F20B1" w:rsidRDefault="00A34B80" w:rsidP="005E4477">
      <w:pPr>
        <w:pStyle w:val="prastasiniatinklio"/>
        <w:numPr>
          <w:ilvl w:val="1"/>
          <w:numId w:val="23"/>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Tiekėjas pasiūlyme turi nurodyti ūkio subjektus, kurių pajėgumais remiasi, kad atitiktų tam tikrus Reikalavimus tiekėjui ir pateikti įrodymus, patvirtinančius, kad tiekėjui šių ūkio subjektų ištekliai bus prieinami vykdant pirkimo sutartį.</w:t>
      </w:r>
    </w:p>
    <w:p w14:paraId="55608F8E" w14:textId="77777777" w:rsidR="00A34B80" w:rsidRPr="005F20B1" w:rsidRDefault="00A34B80" w:rsidP="00A34B80">
      <w:pPr>
        <w:pStyle w:val="prastasiniatinklio"/>
        <w:tabs>
          <w:tab w:val="left" w:pos="1134"/>
        </w:tabs>
        <w:spacing w:before="0" w:beforeAutospacing="0" w:after="0"/>
        <w:jc w:val="both"/>
        <w:rPr>
          <w:rFonts w:ascii="Arial" w:hAnsi="Arial" w:cs="Arial"/>
          <w:color w:val="FF0000"/>
          <w:sz w:val="20"/>
          <w:szCs w:val="20"/>
        </w:rPr>
      </w:pPr>
    </w:p>
    <w:p w14:paraId="747012A0" w14:textId="77777777" w:rsidR="00A34B80" w:rsidRPr="005F20B1" w:rsidRDefault="00A34B80" w:rsidP="00A34B80">
      <w:pPr>
        <w:pStyle w:val="prastasiniatinklio"/>
        <w:tabs>
          <w:tab w:val="left" w:pos="1134"/>
        </w:tabs>
        <w:spacing w:before="0" w:beforeAutospacing="0" w:after="0"/>
        <w:jc w:val="center"/>
        <w:rPr>
          <w:rFonts w:ascii="Arial" w:hAnsi="Arial" w:cs="Arial"/>
          <w:b/>
          <w:sz w:val="20"/>
          <w:szCs w:val="20"/>
        </w:rPr>
      </w:pPr>
      <w:r w:rsidRPr="005F20B1">
        <w:rPr>
          <w:rFonts w:ascii="Arial" w:hAnsi="Arial" w:cs="Arial"/>
          <w:b/>
          <w:sz w:val="20"/>
          <w:szCs w:val="20"/>
        </w:rPr>
        <w:t>VI SKYRIUS</w:t>
      </w:r>
    </w:p>
    <w:p w14:paraId="0A876E60" w14:textId="77777777" w:rsidR="00A34B80" w:rsidRPr="005F20B1" w:rsidRDefault="00A34B80" w:rsidP="00A34B80">
      <w:pPr>
        <w:pStyle w:val="prastasiniatinklio"/>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PASIŪLYMŲ ŠIFRAVIMAS</w:t>
      </w:r>
    </w:p>
    <w:p w14:paraId="08A2223C" w14:textId="77777777" w:rsidR="00A34B80" w:rsidRPr="005F20B1" w:rsidRDefault="00A34B80" w:rsidP="00A34B80">
      <w:pPr>
        <w:pStyle w:val="prastasiniatinklio"/>
        <w:tabs>
          <w:tab w:val="left" w:pos="1134"/>
        </w:tabs>
        <w:spacing w:before="0" w:beforeAutospacing="0" w:after="0"/>
        <w:ind w:firstLine="567"/>
        <w:jc w:val="center"/>
        <w:rPr>
          <w:rFonts w:ascii="Arial" w:hAnsi="Arial" w:cs="Arial"/>
          <w:b/>
          <w:bCs/>
          <w:sz w:val="20"/>
          <w:szCs w:val="20"/>
        </w:rPr>
      </w:pPr>
    </w:p>
    <w:p w14:paraId="4F08049A" w14:textId="77777777" w:rsidR="00A34B80" w:rsidRPr="005F20B1" w:rsidRDefault="00A34B80" w:rsidP="005E4477">
      <w:pPr>
        <w:pStyle w:val="prastasiniatinklio"/>
        <w:numPr>
          <w:ilvl w:val="1"/>
          <w:numId w:val="23"/>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Tiekėjo teikiamas pasiūlymas gali būti užšifruojamas. Tiekėjas, nusprendęs pateikti užšifruotą pasiūlymą, turi:</w:t>
      </w:r>
    </w:p>
    <w:p w14:paraId="4B50A185"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1C891930"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2D3E41F4"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4C568F3C"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39BE12EC"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37D05EAF"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0D827BCE"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297B0D79"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2B0A519D"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30B213EB"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7B6DE960"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6BAF25DF"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5078CC0A"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246978D3"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0FE06A90"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4808A2C8"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1EC8B201"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7E6185E0"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574AF10C"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4CF68D59"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7EC8FE9E" w14:textId="77777777" w:rsidR="003B3C17" w:rsidRPr="003B3C17" w:rsidRDefault="003B3C17" w:rsidP="003B3C17">
      <w:pPr>
        <w:pStyle w:val="Sraopastraipa"/>
        <w:numPr>
          <w:ilvl w:val="0"/>
          <w:numId w:val="20"/>
        </w:numPr>
        <w:tabs>
          <w:tab w:val="left" w:pos="0"/>
          <w:tab w:val="left" w:pos="567"/>
          <w:tab w:val="left" w:pos="851"/>
        </w:tabs>
        <w:contextualSpacing w:val="0"/>
        <w:jc w:val="both"/>
        <w:rPr>
          <w:rFonts w:ascii="Arial" w:hAnsi="Arial" w:cs="Arial"/>
          <w:vanish/>
          <w:sz w:val="20"/>
          <w:szCs w:val="20"/>
          <w:lang w:eastAsia="lt-LT"/>
        </w:rPr>
      </w:pPr>
    </w:p>
    <w:p w14:paraId="2BFA4776" w14:textId="29997277" w:rsidR="00A34B80" w:rsidRPr="005F20B1" w:rsidRDefault="00A34B80" w:rsidP="003B3C17">
      <w:pPr>
        <w:pStyle w:val="prastasiniatinklio"/>
        <w:numPr>
          <w:ilvl w:val="1"/>
          <w:numId w:val="20"/>
        </w:numPr>
        <w:tabs>
          <w:tab w:val="left" w:pos="0"/>
          <w:tab w:val="left" w:pos="567"/>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iki </w:t>
      </w:r>
      <w:r w:rsidRPr="005F20B1">
        <w:rPr>
          <w:rFonts w:ascii="Arial" w:eastAsiaTheme="minorEastAsia" w:hAnsi="Arial" w:cs="Arial"/>
          <w:sz w:val="20"/>
          <w:szCs w:val="20"/>
        </w:rPr>
        <w:t>pasiūlymų pateikimo termino pabaigos, naudodamasis CVP IS priemonėmis, pateikti užšifruotą pasiūlymą (užšifruojamas visas pasiūlymas arba pasiūlymo dokumentas, kuriame nurodyta pasiūlymo kaina);</w:t>
      </w:r>
    </w:p>
    <w:p w14:paraId="3B94526F" w14:textId="77777777" w:rsidR="00A34B80" w:rsidRPr="005F20B1" w:rsidRDefault="00A34B80" w:rsidP="00A34B80">
      <w:pPr>
        <w:pStyle w:val="prastasiniatinklio"/>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iki pradinio susipažinimo su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442B3AA0" w14:textId="77777777" w:rsidR="00A34B80" w:rsidRPr="005F20B1" w:rsidRDefault="00A34B80" w:rsidP="00A34B80">
      <w:pPr>
        <w:pStyle w:val="prastasiniatinklio"/>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sidRPr="005F20B1">
        <w:rPr>
          <w:rFonts w:ascii="Arial" w:eastAsiaTheme="minorEastAsia" w:hAnsi="Arial" w:cs="Arial"/>
          <w:sz w:val="20"/>
          <w:szCs w:val="20"/>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974DED8" w14:textId="77777777" w:rsidR="00A34B80" w:rsidRPr="005F20B1" w:rsidRDefault="00A34B80" w:rsidP="00A34B80">
      <w:pPr>
        <w:pStyle w:val="Sraopastraipa"/>
        <w:ind w:left="0" w:firstLine="567"/>
        <w:jc w:val="both"/>
        <w:rPr>
          <w:rFonts w:ascii="Arial" w:eastAsiaTheme="minorEastAsia" w:hAnsi="Arial" w:cs="Arial"/>
          <w:sz w:val="20"/>
          <w:szCs w:val="20"/>
          <w:lang w:eastAsia="lt-LT"/>
        </w:rPr>
      </w:pPr>
    </w:p>
    <w:p w14:paraId="2395F2B1" w14:textId="77777777" w:rsidR="00A34B80" w:rsidRPr="005F20B1" w:rsidRDefault="00A34B80" w:rsidP="00A34B80">
      <w:pPr>
        <w:pStyle w:val="Sraopastraipa"/>
        <w:ind w:left="0" w:firstLine="567"/>
        <w:jc w:val="center"/>
        <w:rPr>
          <w:rFonts w:ascii="Arial" w:eastAsiaTheme="minorEastAsia" w:hAnsi="Arial" w:cs="Arial"/>
          <w:b/>
          <w:sz w:val="20"/>
          <w:szCs w:val="20"/>
          <w:lang w:eastAsia="lt-LT"/>
        </w:rPr>
      </w:pPr>
      <w:r w:rsidRPr="005F20B1">
        <w:rPr>
          <w:rFonts w:ascii="Arial" w:eastAsiaTheme="minorEastAsia" w:hAnsi="Arial" w:cs="Arial"/>
          <w:b/>
          <w:sz w:val="20"/>
          <w:szCs w:val="20"/>
          <w:lang w:eastAsia="lt-LT"/>
        </w:rPr>
        <w:t>VII SKYRIUS</w:t>
      </w:r>
    </w:p>
    <w:p w14:paraId="4A8C2B32" w14:textId="77777777" w:rsidR="00A34B80" w:rsidRPr="005F20B1" w:rsidRDefault="00A34B80" w:rsidP="00A34B80">
      <w:pPr>
        <w:pStyle w:val="prastasiniatinklio"/>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SUSIPAŽINIMAS SU PASIŪLYMAIS IR JŲ VERTINIMAS</w:t>
      </w:r>
    </w:p>
    <w:p w14:paraId="7E61EE28" w14:textId="77777777" w:rsidR="00A34B80" w:rsidRPr="005F20B1" w:rsidRDefault="00A34B80" w:rsidP="00A34B80">
      <w:pPr>
        <w:pStyle w:val="prastasiniatinklio"/>
        <w:tabs>
          <w:tab w:val="left" w:pos="1134"/>
        </w:tabs>
        <w:spacing w:before="0" w:beforeAutospacing="0" w:after="0"/>
        <w:jc w:val="center"/>
        <w:rPr>
          <w:rFonts w:ascii="Arial" w:hAnsi="Arial" w:cs="Arial"/>
          <w:b/>
          <w:bCs/>
          <w:sz w:val="20"/>
          <w:szCs w:val="20"/>
        </w:rPr>
      </w:pPr>
    </w:p>
    <w:p w14:paraId="0DFA824D" w14:textId="77777777" w:rsidR="00A34B80" w:rsidRPr="005F20B1" w:rsidRDefault="00A34B80" w:rsidP="00A34B80">
      <w:pPr>
        <w:pStyle w:val="Sraopastraipa"/>
        <w:numPr>
          <w:ilvl w:val="0"/>
          <w:numId w:val="20"/>
        </w:numPr>
        <w:tabs>
          <w:tab w:val="left" w:pos="426"/>
          <w:tab w:val="left" w:pos="993"/>
        </w:tabs>
        <w:ind w:left="0" w:firstLine="567"/>
        <w:jc w:val="both"/>
        <w:rPr>
          <w:rFonts w:ascii="Arial" w:hAnsi="Arial" w:cs="Arial"/>
          <w:sz w:val="20"/>
          <w:szCs w:val="20"/>
        </w:rPr>
      </w:pPr>
      <w:r w:rsidRPr="005F20B1">
        <w:rPr>
          <w:rFonts w:ascii="Arial" w:hAnsi="Arial" w:cs="Arial"/>
          <w:sz w:val="20"/>
          <w:szCs w:val="20"/>
        </w:rPr>
        <w:t>Tiekėjai susipažinimo su pasiūlymais procedūroje nedalyvauja.</w:t>
      </w:r>
    </w:p>
    <w:p w14:paraId="5E656A8F" w14:textId="77777777" w:rsidR="00A34B80" w:rsidRPr="00E93B38" w:rsidRDefault="00A34B80" w:rsidP="00A34B80">
      <w:pPr>
        <w:pStyle w:val="Sraopastraipa"/>
        <w:numPr>
          <w:ilvl w:val="0"/>
          <w:numId w:val="20"/>
        </w:numPr>
        <w:tabs>
          <w:tab w:val="left" w:pos="426"/>
          <w:tab w:val="left" w:pos="993"/>
        </w:tabs>
        <w:ind w:left="0" w:firstLine="567"/>
        <w:jc w:val="both"/>
        <w:rPr>
          <w:rFonts w:ascii="Arial" w:hAnsi="Arial" w:cs="Arial"/>
          <w:sz w:val="20"/>
          <w:szCs w:val="20"/>
        </w:rPr>
      </w:pPr>
      <w:r w:rsidRPr="00AD10C0">
        <w:rPr>
          <w:rFonts w:ascii="Arial" w:hAnsi="Arial" w:cs="Arial"/>
          <w:sz w:val="20"/>
          <w:szCs w:val="20"/>
        </w:rPr>
        <w:t>Ekonomiškai naudingiausias pasiūlymas išrenkamas</w:t>
      </w:r>
      <w:r w:rsidRPr="002A20E6">
        <w:rPr>
          <w:rFonts w:ascii="Arial" w:hAnsi="Arial" w:cs="Arial"/>
          <w:sz w:val="20"/>
          <w:szCs w:val="20"/>
        </w:rPr>
        <w:t xml:space="preserve"> </w:t>
      </w:r>
      <w:r w:rsidRPr="00E93B38">
        <w:rPr>
          <w:rFonts w:ascii="Arial" w:hAnsi="Arial" w:cs="Arial"/>
          <w:sz w:val="20"/>
          <w:szCs w:val="20"/>
        </w:rPr>
        <w:t>pagal kainą.</w:t>
      </w:r>
      <w:r w:rsidRPr="002A20E6">
        <w:rPr>
          <w:rFonts w:ascii="Arial" w:hAnsi="Arial" w:cs="Arial"/>
          <w:sz w:val="20"/>
          <w:szCs w:val="20"/>
        </w:rPr>
        <w:t xml:space="preserve"> </w:t>
      </w:r>
      <w:r w:rsidRPr="00E93B38">
        <w:rPr>
          <w:rFonts w:ascii="Arial" w:hAnsi="Arial" w:cs="Arial"/>
          <w:sz w:val="20"/>
          <w:szCs w:val="20"/>
        </w:rPr>
        <w:t xml:space="preserve">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w:t>
      </w:r>
      <w:r w:rsidRPr="00E93B38">
        <w:rPr>
          <w:rFonts w:ascii="Arial" w:hAnsi="Arial" w:cs="Arial"/>
          <w:sz w:val="20"/>
          <w:szCs w:val="20"/>
        </w:rPr>
        <w:lastRenderedPageBreak/>
        <w:t>Pirkimo objektu (išskyrus tuos atvejus, kai Pirkimo dokumentuose aiškiai nurodyta, kad tam tikros konkrečios išlaidos neturi būti įskaičiuotos į Sutarties kainą).</w:t>
      </w:r>
    </w:p>
    <w:p w14:paraId="73B5DEB1" w14:textId="77777777" w:rsidR="00A34B80" w:rsidRPr="005F20B1" w:rsidRDefault="00A34B80" w:rsidP="00A34B80">
      <w:pPr>
        <w:pStyle w:val="Sraopastraipa"/>
        <w:numPr>
          <w:ilvl w:val="0"/>
          <w:numId w:val="20"/>
        </w:numPr>
        <w:tabs>
          <w:tab w:val="left" w:pos="993"/>
        </w:tabs>
        <w:ind w:left="0" w:firstLine="567"/>
        <w:jc w:val="both"/>
        <w:rPr>
          <w:rFonts w:ascii="Arial" w:hAnsi="Arial" w:cs="Arial"/>
          <w:sz w:val="20"/>
          <w:szCs w:val="20"/>
        </w:rPr>
      </w:pPr>
      <w:r w:rsidRPr="005F20B1">
        <w:rPr>
          <w:rFonts w:ascii="Arial" w:hAnsi="Arial" w:cs="Arial"/>
          <w:sz w:val="20"/>
          <w:szCs w:val="20"/>
        </w:rPr>
        <w:t>Pasiūlymų vertinimo metu Perkantysis subjektas:</w:t>
      </w:r>
    </w:p>
    <w:p w14:paraId="232D17FA" w14:textId="77777777" w:rsidR="00A34B80" w:rsidRPr="005F20B1" w:rsidRDefault="00A34B80" w:rsidP="00A34B80">
      <w:pPr>
        <w:pStyle w:val="Sraopastraipa"/>
        <w:numPr>
          <w:ilvl w:val="1"/>
          <w:numId w:val="20"/>
        </w:numPr>
        <w:tabs>
          <w:tab w:val="left" w:pos="426"/>
          <w:tab w:val="left" w:pos="851"/>
          <w:tab w:val="left" w:pos="1134"/>
        </w:tabs>
        <w:ind w:left="0" w:firstLine="567"/>
        <w:jc w:val="both"/>
        <w:rPr>
          <w:rFonts w:ascii="Arial" w:hAnsi="Arial" w:cs="Arial"/>
          <w:sz w:val="20"/>
          <w:szCs w:val="20"/>
        </w:rPr>
      </w:pPr>
      <w:r w:rsidRPr="005F20B1">
        <w:rPr>
          <w:rFonts w:ascii="Arial" w:hAnsi="Arial" w:cs="Arial"/>
          <w:sz w:val="20"/>
          <w:szCs w:val="20"/>
        </w:rPr>
        <w:t>įvertina pateiktuose dokumentuose nurodytą informaciją;</w:t>
      </w:r>
    </w:p>
    <w:p w14:paraId="13FD860C" w14:textId="77777777" w:rsidR="00A34B80" w:rsidRPr="005F20B1" w:rsidRDefault="00A34B80" w:rsidP="00A34B80">
      <w:pPr>
        <w:pStyle w:val="Sraopastraipa"/>
        <w:numPr>
          <w:ilvl w:val="1"/>
          <w:numId w:val="20"/>
        </w:numPr>
        <w:tabs>
          <w:tab w:val="left" w:pos="851"/>
          <w:tab w:val="left" w:pos="1134"/>
        </w:tabs>
        <w:ind w:left="0" w:firstLine="567"/>
        <w:jc w:val="both"/>
        <w:rPr>
          <w:rFonts w:ascii="Arial" w:hAnsi="Arial" w:cs="Arial"/>
          <w:sz w:val="20"/>
          <w:szCs w:val="20"/>
        </w:rPr>
      </w:pPr>
      <w:r w:rsidRPr="005F20B1">
        <w:rPr>
          <w:rFonts w:ascii="Arial" w:hAnsi="Arial" w:cs="Arial"/>
          <w:sz w:val="20"/>
          <w:szCs w:val="20"/>
        </w:rPr>
        <w:t>įvertina, ar tiekėjo siūlomas pirkimo objektas atitinka Pirkimo dokumentuose nustatytus reikalavimus;</w:t>
      </w:r>
    </w:p>
    <w:p w14:paraId="000C44FE" w14:textId="77777777" w:rsidR="00A34B80" w:rsidRPr="005F20B1" w:rsidRDefault="00A34B80" w:rsidP="00A34B80">
      <w:pPr>
        <w:pStyle w:val="Sraopastraipa"/>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įvertina, ar tiekėjo pasiūlyme nėra nurodytos kainos apskaičiavimo klaidų;</w:t>
      </w:r>
    </w:p>
    <w:p w14:paraId="71BF7473" w14:textId="77777777" w:rsidR="00A34B80" w:rsidRPr="005F20B1" w:rsidRDefault="00A34B80" w:rsidP="00A34B80">
      <w:pPr>
        <w:pStyle w:val="Sraopastraipa"/>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įvertina, ar tiekėjo pasiūlyme nurodyta kaina nėra per didelė ir Perkančiajam subjektui nepriimtina;</w:t>
      </w:r>
    </w:p>
    <w:p w14:paraId="58E3581D" w14:textId="77777777" w:rsidR="00A34B80" w:rsidRPr="005F20B1" w:rsidRDefault="00A34B80" w:rsidP="00A34B80">
      <w:pPr>
        <w:pStyle w:val="Sraopastraipa"/>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 xml:space="preserve"> įvertina, ar tiekėjo pasiūlyme nurodyta kaina neatrodo neįprastai maža.</w:t>
      </w:r>
    </w:p>
    <w:p w14:paraId="24B82D39" w14:textId="5C537BAC" w:rsidR="00A34B80" w:rsidRPr="008B0C68" w:rsidRDefault="00712B7C" w:rsidP="00A34B80">
      <w:pPr>
        <w:pStyle w:val="prastasiniatinklio"/>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A34B80" w:rsidRPr="008B0C68">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r w:rsidR="00A34B80">
        <w:rPr>
          <w:rFonts w:ascii="Arial" w:hAnsi="Arial" w:cs="Arial"/>
          <w:sz w:val="20"/>
          <w:szCs w:val="20"/>
        </w:rPr>
        <w:t>.</w:t>
      </w:r>
    </w:p>
    <w:p w14:paraId="48ABB1A2" w14:textId="09BC5E2A" w:rsidR="00A34B80" w:rsidRPr="005F20B1" w:rsidRDefault="00712B7C" w:rsidP="00A34B80">
      <w:pPr>
        <w:pStyle w:val="prastasiniatinklio"/>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A34B80" w:rsidRPr="005F20B1">
        <w:rPr>
          <w:rFonts w:ascii="Arial" w:hAnsi="Arial" w:cs="Arial"/>
          <w:sz w:val="20"/>
          <w:szCs w:val="20"/>
        </w:rPr>
        <w:t>Jeigu dalyvio pasiūlyme nurodyta kaina (jos sudedamosios dalys) atrodo neįprastai maža, Perkantysis subjektas prašo dalyvį ją pagrįsti, vadovaujantis Įstatymo 66 straipsnio 2 ir 3 dalių nuostatomis.</w:t>
      </w:r>
    </w:p>
    <w:p w14:paraId="7DCA6A17" w14:textId="77777777" w:rsidR="00A34B80" w:rsidRPr="005F20B1" w:rsidRDefault="00A34B80" w:rsidP="00A34B80">
      <w:pPr>
        <w:pStyle w:val="prastasiniatinklio"/>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954F72E" w14:textId="77777777" w:rsidR="00A34B80" w:rsidRPr="005F20B1" w:rsidRDefault="00A34B80" w:rsidP="00A34B80">
      <w:pPr>
        <w:pStyle w:val="prastasiniatinklio"/>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B9B7F3F" w14:textId="77777777" w:rsidR="00A34B80" w:rsidRPr="005F20B1" w:rsidRDefault="00A34B80" w:rsidP="00A34B80">
      <w:pPr>
        <w:pStyle w:val="prastasiniatinklio"/>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076D5E12" w14:textId="77777777" w:rsidR="00A34B80" w:rsidRPr="005F20B1" w:rsidRDefault="00A34B80" w:rsidP="00A34B80">
      <w:pPr>
        <w:pStyle w:val="prastasiniatinklio"/>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9BE8546" w14:textId="77777777" w:rsidR="00A34B80" w:rsidRPr="005F20B1" w:rsidRDefault="00A34B80" w:rsidP="00A34B80">
      <w:pPr>
        <w:pStyle w:val="prastasiniatinklio"/>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Nustatomas Pirkimo laimėtojas. Laimėtoju gali būti pasirenkamas tik toks tiekėjas, kurio pasiūlymas atitinka Pirkimo dokumentuose nustatytus reikalavimus ir jo pasiūlymo kaina nėra per didelė ir Perkančiajam subjektui nepriimtina.</w:t>
      </w:r>
    </w:p>
    <w:p w14:paraId="6D0B92C3" w14:textId="77777777" w:rsidR="00A34B80" w:rsidRPr="005F20B1" w:rsidRDefault="00A34B80" w:rsidP="00A34B80">
      <w:pPr>
        <w:pStyle w:val="prastasiniatinklio"/>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700A35DA" w14:textId="77777777" w:rsidR="00A34B80" w:rsidRPr="005F20B1" w:rsidRDefault="00A34B80" w:rsidP="00A34B80">
      <w:pPr>
        <w:pStyle w:val="prastasiniatinklio"/>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Tiekėjas, kurio pasiūlymas laimėjo, kviečiamas sudaryti Sutartį.</w:t>
      </w:r>
    </w:p>
    <w:p w14:paraId="52C0E581" w14:textId="77777777" w:rsidR="00A34B80" w:rsidRDefault="00A34B80" w:rsidP="00A34B80">
      <w:pPr>
        <w:pStyle w:val="prastasiniatinklio"/>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4D3162B3" w14:textId="77777777" w:rsidR="00A34B80" w:rsidRPr="005F20B1" w:rsidRDefault="00A34B80" w:rsidP="00A34B80">
      <w:pPr>
        <w:pStyle w:val="prastasiniatinklio"/>
        <w:tabs>
          <w:tab w:val="left" w:pos="709"/>
          <w:tab w:val="left" w:pos="851"/>
          <w:tab w:val="left" w:pos="993"/>
        </w:tabs>
        <w:spacing w:before="0" w:beforeAutospacing="0" w:after="0"/>
        <w:jc w:val="both"/>
        <w:rPr>
          <w:rFonts w:ascii="Arial" w:hAnsi="Arial" w:cs="Arial"/>
          <w:sz w:val="20"/>
          <w:szCs w:val="20"/>
        </w:rPr>
      </w:pPr>
    </w:p>
    <w:p w14:paraId="7AA448E3" w14:textId="77777777" w:rsidR="00A34B80" w:rsidRPr="005F20B1" w:rsidRDefault="00A34B80" w:rsidP="00A34B80">
      <w:pPr>
        <w:pStyle w:val="prastasiniatinklio"/>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VIII SKYRIUS</w:t>
      </w:r>
    </w:p>
    <w:p w14:paraId="0B8D20D5" w14:textId="77777777" w:rsidR="00A34B80" w:rsidRPr="005F20B1" w:rsidRDefault="00A34B80" w:rsidP="00A34B80">
      <w:pPr>
        <w:pStyle w:val="prastasiniatinklio"/>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PASIŪLYMO ATMETIMO SĄLYGOS</w:t>
      </w:r>
    </w:p>
    <w:p w14:paraId="4031424D" w14:textId="77777777" w:rsidR="00A34B80" w:rsidRPr="005F20B1" w:rsidRDefault="00A34B80" w:rsidP="00A34B80">
      <w:pPr>
        <w:pStyle w:val="prastasiniatinklio"/>
        <w:tabs>
          <w:tab w:val="left" w:pos="993"/>
          <w:tab w:val="left" w:pos="1134"/>
        </w:tabs>
        <w:spacing w:before="0" w:beforeAutospacing="0" w:after="0"/>
        <w:jc w:val="center"/>
        <w:rPr>
          <w:rFonts w:ascii="Arial" w:hAnsi="Arial" w:cs="Arial"/>
          <w:b/>
          <w:sz w:val="20"/>
          <w:szCs w:val="20"/>
        </w:rPr>
      </w:pPr>
    </w:p>
    <w:p w14:paraId="3CC96348" w14:textId="1A751B38" w:rsidR="00A34B80" w:rsidRPr="00C727C0" w:rsidRDefault="00712B7C" w:rsidP="00A34B80">
      <w:pPr>
        <w:pStyle w:val="prastasiniatinklio"/>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A34B80" w:rsidRPr="00C727C0">
        <w:rPr>
          <w:rFonts w:ascii="Arial" w:hAnsi="Arial" w:cs="Arial"/>
          <w:sz w:val="20"/>
          <w:szCs w:val="20"/>
        </w:rPr>
        <w:t>Tiekėjo pateiktas pasiūlymas atmetamas, jeigu:</w:t>
      </w:r>
    </w:p>
    <w:p w14:paraId="14F29CCC" w14:textId="1E08D873" w:rsidR="00A34B80" w:rsidRPr="00C727C0" w:rsidRDefault="003B3C17" w:rsidP="00A34B80">
      <w:pPr>
        <w:pStyle w:val="prastasiniatinklio"/>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59</w:t>
      </w:r>
      <w:r w:rsidR="00A34B80" w:rsidRPr="00C727C0">
        <w:rPr>
          <w:rFonts w:ascii="Arial" w:hAnsi="Arial" w:cs="Arial"/>
          <w:sz w:val="20"/>
          <w:szCs w:val="20"/>
        </w:rPr>
        <w:t>.1. pasiūlymas</w:t>
      </w:r>
      <w:r w:rsidR="00A34B80" w:rsidRPr="00C727C0">
        <w:rPr>
          <w:rFonts w:ascii="Arial" w:hAnsi="Arial" w:cs="Arial"/>
          <w:sz w:val="20"/>
          <w:szCs w:val="20"/>
        </w:rPr>
        <w:tab/>
        <w:t>neatitinka pirkimo dokumentuose nustatytų reikalavimų ir sąlygų;</w:t>
      </w:r>
    </w:p>
    <w:p w14:paraId="3A75F735" w14:textId="7B7DCF18" w:rsidR="00A34B80" w:rsidRPr="00C727C0" w:rsidRDefault="003B3C17" w:rsidP="00A34B80">
      <w:pPr>
        <w:pStyle w:val="prastasiniatinklio"/>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59</w:t>
      </w:r>
      <w:r w:rsidR="00A34B80" w:rsidRPr="00C727C0">
        <w:rPr>
          <w:rFonts w:ascii="Arial" w:hAnsi="Arial" w:cs="Arial"/>
          <w:sz w:val="20"/>
          <w:szCs w:val="20"/>
        </w:rPr>
        <w:t>.2.</w:t>
      </w:r>
      <w:r w:rsidR="00A34B80" w:rsidRPr="00C727C0">
        <w:rPr>
          <w:rFonts w:ascii="Arial" w:hAnsi="Arial" w:cs="Arial"/>
          <w:sz w:val="20"/>
          <w:szCs w:val="20"/>
        </w:rPr>
        <w:tab/>
        <w:t>tiekėjas neatitinka pirkimo dokumentuose nustatytų kvalifikacijos reikalavimų (jei taikoma);</w:t>
      </w:r>
    </w:p>
    <w:p w14:paraId="5A996F77" w14:textId="1C6C621E" w:rsidR="00A34B80" w:rsidRPr="00C727C0" w:rsidRDefault="003B3C17" w:rsidP="00A34B80">
      <w:pPr>
        <w:pStyle w:val="prastasiniatinklio"/>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59</w:t>
      </w:r>
      <w:r w:rsidR="00A34B80" w:rsidRPr="00C727C0">
        <w:rPr>
          <w:rFonts w:ascii="Arial" w:hAnsi="Arial" w:cs="Arial"/>
          <w:sz w:val="20"/>
          <w:szCs w:val="20"/>
        </w:rPr>
        <w:t>.3.</w:t>
      </w:r>
      <w:r w:rsidR="00A34B80" w:rsidRPr="00C727C0">
        <w:rPr>
          <w:rFonts w:ascii="Arial" w:hAnsi="Arial" w:cs="Arial"/>
          <w:sz w:val="20"/>
          <w:szCs w:val="20"/>
        </w:rPr>
        <w:tab/>
        <w:t>tiekėjas per Perkančiojo subjekto nustatytą terminą nepatikslino, nepapildė, nepaaiškino pasiūlymo informacijos;</w:t>
      </w:r>
    </w:p>
    <w:p w14:paraId="4B55FF72" w14:textId="71812D50" w:rsidR="00A34B80" w:rsidRPr="00C727C0" w:rsidRDefault="003B3C17" w:rsidP="00A34B80">
      <w:pPr>
        <w:pStyle w:val="prastasiniatinklio"/>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59</w:t>
      </w:r>
      <w:r w:rsidR="00A34B80" w:rsidRPr="00C727C0">
        <w:rPr>
          <w:rFonts w:ascii="Arial" w:hAnsi="Arial" w:cs="Arial"/>
          <w:sz w:val="20"/>
          <w:szCs w:val="20"/>
        </w:rPr>
        <w:t>.4.</w:t>
      </w:r>
      <w:r w:rsidR="00A34B80" w:rsidRPr="00C727C0">
        <w:rPr>
          <w:rFonts w:ascii="Arial" w:hAnsi="Arial" w:cs="Arial"/>
          <w:sz w:val="20"/>
          <w:szCs w:val="20"/>
        </w:rPr>
        <w:tab/>
        <w:t>tiekėjas per Perkančiojo subjekto nustatytą terminą nepagrindė neįprastai mažos kainos;</w:t>
      </w:r>
    </w:p>
    <w:p w14:paraId="3D35A2BD" w14:textId="345C0EB2" w:rsidR="00A34B80" w:rsidRPr="00C727C0" w:rsidRDefault="003B3C17" w:rsidP="00A34B80">
      <w:pPr>
        <w:pStyle w:val="prastasiniatinklio"/>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lastRenderedPageBreak/>
        <w:t>59</w:t>
      </w:r>
      <w:r w:rsidR="00A34B80" w:rsidRPr="00C727C0">
        <w:rPr>
          <w:rFonts w:ascii="Arial" w:hAnsi="Arial" w:cs="Arial"/>
          <w:sz w:val="20"/>
          <w:szCs w:val="20"/>
        </w:rPr>
        <w:t>.5.</w:t>
      </w:r>
      <w:r w:rsidR="00A34B80" w:rsidRPr="00C727C0">
        <w:rPr>
          <w:rFonts w:ascii="Arial" w:hAnsi="Arial" w:cs="Arial"/>
          <w:sz w:val="20"/>
          <w:szCs w:val="20"/>
        </w:rPr>
        <w:tab/>
        <w:t>tiekėjas per Perkančiojo subjekto nustatytą terminą neištaisė pastebėtų apskaičiavimo (aritmetinių) klaidų;</w:t>
      </w:r>
    </w:p>
    <w:p w14:paraId="4DB0FCD5" w14:textId="288BF616" w:rsidR="00A34B80" w:rsidRPr="00C727C0" w:rsidRDefault="003B3C17" w:rsidP="00A34B80">
      <w:pPr>
        <w:pStyle w:val="prastasiniatinklio"/>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59</w:t>
      </w:r>
      <w:r w:rsidR="00A34B80" w:rsidRPr="00C727C0">
        <w:rPr>
          <w:rFonts w:ascii="Arial" w:hAnsi="Arial" w:cs="Arial"/>
          <w:sz w:val="20"/>
          <w:szCs w:val="20"/>
        </w:rPr>
        <w:t>.6.</w:t>
      </w:r>
      <w:r w:rsidR="00A34B80" w:rsidRPr="00C727C0">
        <w:rPr>
          <w:rFonts w:ascii="Arial" w:hAnsi="Arial" w:cs="Arial"/>
          <w:sz w:val="20"/>
          <w:szCs w:val="20"/>
        </w:rPr>
        <w:tab/>
        <w:t>pasiūlyta per didelė,  Perkančiajam subjektui nepriimtina kaina.</w:t>
      </w:r>
    </w:p>
    <w:p w14:paraId="19E05EDC" w14:textId="77777777" w:rsidR="00A34B80" w:rsidRDefault="00A34B80" w:rsidP="00A34B80">
      <w:pPr>
        <w:pStyle w:val="prastasiniatinklio"/>
        <w:tabs>
          <w:tab w:val="left" w:pos="993"/>
          <w:tab w:val="left" w:pos="1134"/>
        </w:tabs>
        <w:spacing w:before="0" w:beforeAutospacing="0" w:after="0"/>
        <w:jc w:val="center"/>
        <w:rPr>
          <w:rFonts w:ascii="Arial" w:hAnsi="Arial" w:cs="Arial"/>
          <w:b/>
          <w:sz w:val="20"/>
          <w:szCs w:val="20"/>
        </w:rPr>
      </w:pPr>
    </w:p>
    <w:p w14:paraId="4FA3CB7A" w14:textId="77777777" w:rsidR="00A34B80" w:rsidRPr="005F20B1" w:rsidRDefault="00A34B80" w:rsidP="00A34B80">
      <w:pPr>
        <w:pStyle w:val="prastasiniatinklio"/>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IX SKYRIUS</w:t>
      </w:r>
    </w:p>
    <w:p w14:paraId="59C1F1F1" w14:textId="77777777" w:rsidR="00A34B80" w:rsidRPr="005F20B1" w:rsidRDefault="00A34B80" w:rsidP="00A34B80">
      <w:pPr>
        <w:pStyle w:val="prastasiniatinklio"/>
        <w:tabs>
          <w:tab w:val="left" w:pos="993"/>
        </w:tabs>
        <w:spacing w:before="0" w:beforeAutospacing="0" w:after="0"/>
        <w:ind w:firstLine="567"/>
        <w:jc w:val="center"/>
        <w:rPr>
          <w:rFonts w:ascii="Arial" w:hAnsi="Arial" w:cs="Arial"/>
          <w:b/>
          <w:bCs/>
          <w:sz w:val="20"/>
          <w:szCs w:val="20"/>
        </w:rPr>
      </w:pPr>
      <w:r w:rsidRPr="005F20B1">
        <w:rPr>
          <w:rFonts w:ascii="Arial" w:hAnsi="Arial" w:cs="Arial"/>
          <w:b/>
          <w:bCs/>
          <w:sz w:val="20"/>
          <w:szCs w:val="20"/>
        </w:rPr>
        <w:t>KITOS SĄLYGOS IR INFORMACIJA</w:t>
      </w:r>
    </w:p>
    <w:p w14:paraId="006B969A" w14:textId="77777777" w:rsidR="00A34B80" w:rsidRPr="005F20B1" w:rsidRDefault="00A34B80" w:rsidP="00A34B80">
      <w:pPr>
        <w:pStyle w:val="prastasiniatinklio"/>
        <w:tabs>
          <w:tab w:val="left" w:pos="993"/>
        </w:tabs>
        <w:spacing w:before="0" w:beforeAutospacing="0" w:after="0"/>
        <w:ind w:firstLine="567"/>
        <w:jc w:val="center"/>
        <w:rPr>
          <w:rFonts w:ascii="Arial" w:hAnsi="Arial" w:cs="Arial"/>
          <w:b/>
          <w:bCs/>
          <w:sz w:val="20"/>
          <w:szCs w:val="20"/>
        </w:rPr>
      </w:pPr>
    </w:p>
    <w:p w14:paraId="3A7D4293" w14:textId="77777777" w:rsidR="00A34B80" w:rsidRPr="005F20B1" w:rsidRDefault="00A34B80" w:rsidP="00BB3C64">
      <w:pPr>
        <w:pStyle w:val="prastasiniatinklio"/>
        <w:numPr>
          <w:ilvl w:val="0"/>
          <w:numId w:val="16"/>
        </w:numPr>
        <w:tabs>
          <w:tab w:val="left" w:pos="993"/>
        </w:tabs>
        <w:spacing w:before="0" w:beforeAutospacing="0" w:after="0"/>
        <w:ind w:firstLine="87"/>
        <w:jc w:val="both"/>
        <w:rPr>
          <w:rFonts w:ascii="Arial" w:hAnsi="Arial" w:cs="Arial"/>
          <w:sz w:val="20"/>
          <w:szCs w:val="20"/>
        </w:rPr>
      </w:pPr>
      <w:r w:rsidRPr="005F20B1">
        <w:rPr>
          <w:rFonts w:ascii="Arial" w:hAnsi="Arial" w:cs="Arial"/>
          <w:sz w:val="20"/>
          <w:szCs w:val="20"/>
        </w:rPr>
        <w:t>Sutarties sudarymo atidėjimo terminas netaikomas.</w:t>
      </w:r>
    </w:p>
    <w:p w14:paraId="726FD6D2" w14:textId="77777777" w:rsidR="00A34B80" w:rsidRPr="005F20B1" w:rsidRDefault="00A34B80" w:rsidP="00A34B80">
      <w:pPr>
        <w:pStyle w:val="prastasiniatinklio"/>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47911E4A" w14:textId="77777777" w:rsidR="00A34B80" w:rsidRPr="005F20B1" w:rsidRDefault="00A34B80" w:rsidP="00A34B80">
      <w:pPr>
        <w:pStyle w:val="prastasiniatinklio"/>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nagrinėja tik tas tiekėjų pretenzijas, kurios gautos iki Sutarties sudarymo dienos.</w:t>
      </w:r>
    </w:p>
    <w:p w14:paraId="2543DB38" w14:textId="77777777" w:rsidR="00A34B80" w:rsidRPr="005F20B1" w:rsidRDefault="00A34B80" w:rsidP="00A34B80">
      <w:pPr>
        <w:pStyle w:val="prastasiniatinklio"/>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373DC11F" w14:textId="77777777" w:rsidR="00A34B80" w:rsidRPr="005F20B1" w:rsidRDefault="00A34B80" w:rsidP="00A34B80">
      <w:pPr>
        <w:pStyle w:val="prastasiniatinklio"/>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57268A91" w14:textId="77777777" w:rsidR="00A34B80" w:rsidRPr="005F20B1" w:rsidRDefault="00A34B80" w:rsidP="00A34B80">
      <w:pPr>
        <w:pStyle w:val="prastasiniatinklio"/>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7C9EC160" w14:textId="77777777" w:rsidR="00A34B80" w:rsidRPr="005F20B1" w:rsidRDefault="00A34B80" w:rsidP="00A34B80">
      <w:pPr>
        <w:pStyle w:val="prastasiniatinklio"/>
        <w:tabs>
          <w:tab w:val="left" w:pos="993"/>
        </w:tabs>
        <w:spacing w:before="0" w:beforeAutospacing="0" w:after="0"/>
        <w:jc w:val="center"/>
        <w:rPr>
          <w:rFonts w:ascii="Arial" w:hAnsi="Arial" w:cs="Arial"/>
          <w:b/>
          <w:sz w:val="20"/>
          <w:szCs w:val="20"/>
        </w:rPr>
      </w:pPr>
    </w:p>
    <w:p w14:paraId="716D84DF" w14:textId="77777777" w:rsidR="00A34B80" w:rsidRPr="005F20B1" w:rsidRDefault="00A34B80" w:rsidP="00A34B80">
      <w:pPr>
        <w:pStyle w:val="prastasiniatinklio"/>
        <w:tabs>
          <w:tab w:val="left" w:pos="993"/>
        </w:tabs>
        <w:spacing w:before="0" w:beforeAutospacing="0" w:after="0"/>
        <w:jc w:val="center"/>
        <w:rPr>
          <w:rFonts w:ascii="Arial" w:hAnsi="Arial" w:cs="Arial"/>
          <w:b/>
          <w:sz w:val="20"/>
          <w:szCs w:val="20"/>
        </w:rPr>
      </w:pPr>
      <w:r w:rsidRPr="005F20B1">
        <w:rPr>
          <w:rFonts w:ascii="Arial" w:hAnsi="Arial" w:cs="Arial"/>
          <w:b/>
          <w:sz w:val="20"/>
          <w:szCs w:val="20"/>
        </w:rPr>
        <w:t>X SKYRIUS</w:t>
      </w:r>
    </w:p>
    <w:p w14:paraId="118F48BD" w14:textId="77777777" w:rsidR="00A34B80" w:rsidRPr="005F20B1" w:rsidRDefault="00A34B80" w:rsidP="00A34B80">
      <w:pPr>
        <w:tabs>
          <w:tab w:val="left" w:pos="426"/>
          <w:tab w:val="left" w:pos="1276"/>
        </w:tabs>
        <w:jc w:val="center"/>
        <w:rPr>
          <w:rFonts w:ascii="Arial" w:hAnsi="Arial" w:cs="Arial"/>
          <w:b/>
          <w:sz w:val="20"/>
          <w:szCs w:val="20"/>
        </w:rPr>
      </w:pPr>
      <w:r w:rsidRPr="005F20B1">
        <w:rPr>
          <w:rFonts w:ascii="Arial" w:hAnsi="Arial" w:cs="Arial"/>
          <w:b/>
          <w:sz w:val="20"/>
          <w:szCs w:val="20"/>
        </w:rPr>
        <w:t>RĖMIMASIS KITŲ ŪKIO SUBJEKTŲ PAJĖGUMAIS IR SUBTIEKĖJŲ PASITELKIMAS</w:t>
      </w:r>
    </w:p>
    <w:p w14:paraId="40E63986" w14:textId="77777777" w:rsidR="00A34B80" w:rsidRPr="005F20B1" w:rsidRDefault="00A34B80" w:rsidP="00A34B80">
      <w:pPr>
        <w:tabs>
          <w:tab w:val="left" w:pos="426"/>
          <w:tab w:val="left" w:pos="1276"/>
        </w:tabs>
        <w:jc w:val="both"/>
        <w:rPr>
          <w:rFonts w:ascii="Arial" w:eastAsia="Calibri" w:hAnsi="Arial" w:cs="Arial"/>
          <w:b/>
          <w:color w:val="000000"/>
          <w:sz w:val="20"/>
          <w:szCs w:val="20"/>
        </w:rPr>
      </w:pPr>
    </w:p>
    <w:p w14:paraId="5B39B2BA" w14:textId="77777777" w:rsidR="00A34B80" w:rsidRPr="005F20B1" w:rsidRDefault="00A34B80" w:rsidP="00BB3C64">
      <w:pPr>
        <w:pStyle w:val="Sraopastraipa"/>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5F20B1">
        <w:rPr>
          <w:rFonts w:ascii="Arial" w:hAnsi="Arial" w:cs="Arial"/>
          <w:color w:val="000000" w:themeColor="text1"/>
          <w:sz w:val="20"/>
          <w:szCs w:val="20"/>
          <w:lang w:eastAsia="lt-LT"/>
        </w:rPr>
        <w:t>Šiais ūkio subjektais laikomi ir fiziniai asmenys, kuriuos pirkimo laimėjimo ir sutarties sudarymo atveju  tiekėjas ar jo pasitelkiamas ūkio subjektas įdarbins (</w:t>
      </w:r>
      <w:proofErr w:type="spellStart"/>
      <w:r w:rsidRPr="005F20B1">
        <w:rPr>
          <w:rFonts w:ascii="Arial" w:hAnsi="Arial" w:cs="Arial"/>
          <w:color w:val="000000" w:themeColor="text1"/>
          <w:sz w:val="20"/>
          <w:szCs w:val="20"/>
          <w:lang w:eastAsia="lt-LT"/>
        </w:rPr>
        <w:t>kvazisubtiekėjai</w:t>
      </w:r>
      <w:proofErr w:type="spellEnd"/>
      <w:r w:rsidRPr="005F20B1">
        <w:rPr>
          <w:rFonts w:ascii="Arial" w:hAnsi="Arial" w:cs="Arial"/>
          <w:color w:val="000000" w:themeColor="text1"/>
          <w:sz w:val="20"/>
          <w:szCs w:val="20"/>
          <w:lang w:eastAsia="lt-LT"/>
        </w:rPr>
        <w:t>).</w:t>
      </w:r>
    </w:p>
    <w:p w14:paraId="4F8A7CBC" w14:textId="77777777" w:rsidR="00A34B80" w:rsidRPr="005F20B1" w:rsidRDefault="00A34B80" w:rsidP="00A34B80">
      <w:pPr>
        <w:pStyle w:val="Sraopastraipa"/>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0EE0191C" w14:textId="77777777" w:rsidR="00A34B80" w:rsidRPr="005F20B1" w:rsidRDefault="00A34B80" w:rsidP="00A34B80">
      <w:pPr>
        <w:pStyle w:val="Sraopastraipa"/>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462FEE5C" w14:textId="77777777" w:rsidR="00A34B80" w:rsidRPr="005F20B1" w:rsidRDefault="00A34B80" w:rsidP="00A34B80">
      <w:pPr>
        <w:pStyle w:val="Sraopastraipa"/>
        <w:numPr>
          <w:ilvl w:val="0"/>
          <w:numId w:val="15"/>
        </w:numPr>
        <w:tabs>
          <w:tab w:val="left" w:pos="426"/>
          <w:tab w:val="left" w:pos="1134"/>
        </w:tabs>
        <w:ind w:left="0" w:firstLine="567"/>
        <w:jc w:val="both"/>
        <w:rPr>
          <w:rFonts w:ascii="Arial" w:hAnsi="Arial" w:cs="Arial"/>
          <w:color w:val="000000" w:themeColor="text1"/>
          <w:sz w:val="20"/>
          <w:szCs w:val="20"/>
          <w:lang w:eastAsia="lt-LT"/>
        </w:rPr>
      </w:pPr>
      <w:r w:rsidRPr="005F20B1">
        <w:rPr>
          <w:rFonts w:ascii="Arial" w:hAnsi="Arial" w:cs="Arial"/>
          <w:color w:val="000000" w:themeColor="text1"/>
          <w:sz w:val="20"/>
          <w:szCs w:val="20"/>
          <w:lang w:eastAsia="lt-LT"/>
        </w:rPr>
        <w:t>Skirtingi tiekėjai gali remtis tų pačių ūkio subjektų pajėgumais.</w:t>
      </w:r>
    </w:p>
    <w:p w14:paraId="37D81930" w14:textId="77777777" w:rsidR="00A34B80" w:rsidRPr="005F20B1" w:rsidRDefault="00A34B80" w:rsidP="00A34B80">
      <w:pPr>
        <w:pStyle w:val="Sraopastraipa"/>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Tiekėjas, ketinantis pasitelkti subtiekėjus, kartu su pasiūlymu turi pateikti subtiekėjų sutikimą (Sąlygų 3 priedas).</w:t>
      </w:r>
    </w:p>
    <w:p w14:paraId="784B1123" w14:textId="77777777" w:rsidR="00A34B80" w:rsidRPr="005F20B1" w:rsidRDefault="00A34B80" w:rsidP="00A34B80">
      <w:pPr>
        <w:pStyle w:val="Sraopastraipa"/>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Tiekėjas savo pasiūlyme privalo nurodyti: </w:t>
      </w:r>
    </w:p>
    <w:p w14:paraId="72DD6F96" w14:textId="77777777" w:rsidR="00A34B80" w:rsidRPr="005F20B1" w:rsidRDefault="00A34B80" w:rsidP="00A34B80">
      <w:pPr>
        <w:pStyle w:val="Sraopastraipa"/>
        <w:numPr>
          <w:ilvl w:val="1"/>
          <w:numId w:val="15"/>
        </w:numPr>
        <w:tabs>
          <w:tab w:val="left" w:pos="360"/>
          <w:tab w:val="left" w:pos="1134"/>
        </w:tabs>
        <w:ind w:left="0" w:firstLine="567"/>
        <w:jc w:val="both"/>
        <w:rPr>
          <w:rFonts w:ascii="Arial" w:hAnsi="Arial" w:cs="Arial"/>
          <w:sz w:val="20"/>
          <w:szCs w:val="20"/>
        </w:rPr>
      </w:pPr>
      <w:r w:rsidRPr="005F20B1">
        <w:rPr>
          <w:rFonts w:ascii="Arial" w:hAnsi="Arial" w:cs="Arial"/>
          <w:sz w:val="20"/>
          <w:szCs w:val="20"/>
        </w:rPr>
        <w:t xml:space="preserve">ūkio subjektus, kurių pajėgumais remiasi tiekėjas, </w:t>
      </w:r>
      <w:r w:rsidRPr="005F20B1">
        <w:rPr>
          <w:rFonts w:ascii="Arial" w:hAnsi="Arial" w:cs="Arial"/>
          <w:color w:val="000000"/>
          <w:sz w:val="20"/>
          <w:szCs w:val="20"/>
        </w:rPr>
        <w:t xml:space="preserve">kad atitiktų finansinio, ekonominio, techninio ir (arba) profesinio pajėgumo reikalavimus </w:t>
      </w:r>
      <w:r w:rsidRPr="005F20B1">
        <w:rPr>
          <w:rFonts w:ascii="Arial" w:hAnsi="Arial" w:cs="Arial"/>
          <w:sz w:val="20"/>
          <w:szCs w:val="20"/>
        </w:rPr>
        <w:t>(jeigu tokie reikalavimai keliami). Šiais ūkio subjektais laikomi ir ekspertai, kurie pirkimo laimėjimo ir Sutarties sudarymo atveju bus įdarbinti tiekėjo;</w:t>
      </w:r>
    </w:p>
    <w:p w14:paraId="340EC1B5" w14:textId="77777777" w:rsidR="00A34B80" w:rsidRPr="005F20B1" w:rsidRDefault="00A34B80" w:rsidP="00A34B80">
      <w:pPr>
        <w:pStyle w:val="Sraopastraipa"/>
        <w:numPr>
          <w:ilvl w:val="1"/>
          <w:numId w:val="15"/>
        </w:numPr>
        <w:tabs>
          <w:tab w:val="left" w:pos="360"/>
          <w:tab w:val="left" w:pos="1134"/>
        </w:tabs>
        <w:ind w:left="0" w:firstLine="567"/>
        <w:jc w:val="both"/>
        <w:rPr>
          <w:rFonts w:ascii="Arial" w:hAnsi="Arial" w:cs="Arial"/>
          <w:sz w:val="20"/>
          <w:szCs w:val="20"/>
        </w:rPr>
      </w:pPr>
      <w:r w:rsidRPr="005F20B1">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352A0C1B" w14:textId="77777777" w:rsidR="00A34B80" w:rsidRPr="005F20B1" w:rsidRDefault="00A34B80" w:rsidP="00A34B80">
      <w:pPr>
        <w:pStyle w:val="Sraopastraipa"/>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291F28FF" w14:textId="77777777" w:rsidR="00A34B80" w:rsidRPr="005F20B1" w:rsidRDefault="00A34B80" w:rsidP="00A34B80">
      <w:pPr>
        <w:pStyle w:val="Sraopastraipa"/>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2B749987" w14:textId="77777777" w:rsidR="00A34B80" w:rsidRPr="005F20B1" w:rsidRDefault="00A34B80" w:rsidP="00A34B80">
      <w:pPr>
        <w:pStyle w:val="prastasiniatinklio"/>
        <w:tabs>
          <w:tab w:val="left" w:pos="993"/>
        </w:tabs>
        <w:spacing w:before="0" w:beforeAutospacing="0" w:after="0"/>
        <w:jc w:val="center"/>
        <w:rPr>
          <w:rFonts w:ascii="Arial" w:hAnsi="Arial" w:cs="Arial"/>
          <w:b/>
          <w:sz w:val="20"/>
          <w:szCs w:val="20"/>
        </w:rPr>
      </w:pPr>
    </w:p>
    <w:p w14:paraId="3332902F" w14:textId="77777777" w:rsidR="00A34B80" w:rsidRDefault="00A34B80" w:rsidP="00A34B80">
      <w:pPr>
        <w:pStyle w:val="prastasiniatinklio"/>
        <w:tabs>
          <w:tab w:val="left" w:pos="993"/>
        </w:tabs>
        <w:spacing w:before="0" w:beforeAutospacing="0" w:after="0"/>
        <w:jc w:val="center"/>
        <w:rPr>
          <w:rFonts w:ascii="Arial" w:hAnsi="Arial" w:cs="Arial"/>
          <w:b/>
          <w:bCs/>
          <w:sz w:val="20"/>
          <w:szCs w:val="20"/>
        </w:rPr>
      </w:pPr>
    </w:p>
    <w:p w14:paraId="35D22122" w14:textId="77777777" w:rsidR="00A34B80" w:rsidRDefault="00A34B80" w:rsidP="00A34B80">
      <w:pPr>
        <w:pStyle w:val="prastasiniatinklio"/>
        <w:tabs>
          <w:tab w:val="left" w:pos="993"/>
        </w:tabs>
        <w:spacing w:before="0" w:beforeAutospacing="0" w:after="0"/>
        <w:jc w:val="center"/>
        <w:rPr>
          <w:rFonts w:ascii="Arial" w:hAnsi="Arial" w:cs="Arial"/>
          <w:b/>
          <w:bCs/>
          <w:sz w:val="20"/>
          <w:szCs w:val="20"/>
        </w:rPr>
      </w:pPr>
      <w:r w:rsidRPr="005F20B1">
        <w:rPr>
          <w:rFonts w:ascii="Arial" w:hAnsi="Arial" w:cs="Arial"/>
          <w:b/>
          <w:bCs/>
          <w:sz w:val="20"/>
          <w:szCs w:val="20"/>
        </w:rPr>
        <w:t>XI</w:t>
      </w:r>
      <w:r>
        <w:rPr>
          <w:rFonts w:ascii="Arial" w:hAnsi="Arial" w:cs="Arial"/>
          <w:b/>
          <w:bCs/>
          <w:sz w:val="20"/>
          <w:szCs w:val="20"/>
        </w:rPr>
        <w:t xml:space="preserve"> SKYRIUS</w:t>
      </w:r>
    </w:p>
    <w:p w14:paraId="594DE8D2" w14:textId="77777777" w:rsidR="00A34B80" w:rsidRPr="005F20B1" w:rsidRDefault="00A34B80" w:rsidP="00A34B80">
      <w:pPr>
        <w:pStyle w:val="prastasiniatinklio"/>
        <w:tabs>
          <w:tab w:val="left" w:pos="993"/>
        </w:tabs>
        <w:spacing w:before="0" w:beforeAutospacing="0" w:after="0"/>
        <w:jc w:val="center"/>
        <w:rPr>
          <w:rFonts w:ascii="Arial" w:hAnsi="Arial" w:cs="Arial"/>
          <w:b/>
          <w:bCs/>
          <w:sz w:val="20"/>
          <w:szCs w:val="20"/>
        </w:rPr>
      </w:pPr>
      <w:r w:rsidRPr="005F20B1">
        <w:rPr>
          <w:rFonts w:ascii="Arial" w:hAnsi="Arial" w:cs="Arial"/>
          <w:b/>
          <w:bCs/>
          <w:sz w:val="20"/>
          <w:szCs w:val="20"/>
        </w:rPr>
        <w:t xml:space="preserve"> PIRKIMO SUTARTIES SĄLYGOS</w:t>
      </w:r>
    </w:p>
    <w:p w14:paraId="1CE9A778" w14:textId="77777777" w:rsidR="00A34B80" w:rsidRPr="005F20B1" w:rsidRDefault="00A34B80" w:rsidP="00A34B80">
      <w:pPr>
        <w:pStyle w:val="prastasiniatinklio"/>
        <w:tabs>
          <w:tab w:val="left" w:pos="993"/>
        </w:tabs>
        <w:spacing w:before="0" w:beforeAutospacing="0" w:after="0"/>
        <w:jc w:val="center"/>
        <w:rPr>
          <w:rFonts w:ascii="Arial" w:hAnsi="Arial" w:cs="Arial"/>
          <w:b/>
          <w:bCs/>
          <w:sz w:val="20"/>
          <w:szCs w:val="20"/>
        </w:rPr>
      </w:pPr>
    </w:p>
    <w:p w14:paraId="4ACA5EA4" w14:textId="107E8DB4" w:rsidR="00A34B80" w:rsidRDefault="00A34B80" w:rsidP="00A34B80">
      <w:pPr>
        <w:ind w:firstLine="567"/>
        <w:jc w:val="both"/>
        <w:rPr>
          <w:rFonts w:ascii="Arial" w:hAnsi="Arial" w:cs="Arial"/>
          <w:sz w:val="20"/>
          <w:szCs w:val="20"/>
        </w:rPr>
      </w:pPr>
      <w:r>
        <w:rPr>
          <w:rFonts w:ascii="Arial" w:hAnsi="Arial" w:cs="Arial"/>
          <w:sz w:val="20"/>
          <w:szCs w:val="20"/>
        </w:rPr>
        <w:lastRenderedPageBreak/>
        <w:t>7</w:t>
      </w:r>
      <w:r w:rsidR="00BB3C64">
        <w:rPr>
          <w:rFonts w:ascii="Arial" w:hAnsi="Arial" w:cs="Arial"/>
          <w:sz w:val="20"/>
          <w:szCs w:val="20"/>
        </w:rPr>
        <w:t>4</w:t>
      </w:r>
      <w:r w:rsidRPr="005F20B1">
        <w:rPr>
          <w:rFonts w:ascii="Arial" w:hAnsi="Arial" w:cs="Arial"/>
          <w:sz w:val="20"/>
          <w:szCs w:val="20"/>
        </w:rPr>
        <w:t>. Sutarties projektas pateikiamas Sąlygų 4 priede. Sutarties projekte pateiktos sąlygos negali būti keičiamos ar koreguojamos po pasiūlymų pateikimo termino pabaigos.</w:t>
      </w:r>
    </w:p>
    <w:p w14:paraId="2290B714" w14:textId="77777777" w:rsidR="00712B7C" w:rsidRDefault="00712B7C" w:rsidP="00A34B80">
      <w:pPr>
        <w:ind w:firstLine="567"/>
        <w:jc w:val="both"/>
        <w:rPr>
          <w:rFonts w:ascii="Arial" w:hAnsi="Arial" w:cs="Arial"/>
          <w:sz w:val="20"/>
          <w:szCs w:val="20"/>
        </w:rPr>
      </w:pPr>
    </w:p>
    <w:p w14:paraId="5DC3C075" w14:textId="77777777" w:rsidR="00712B7C" w:rsidRDefault="00712B7C" w:rsidP="00712B7C">
      <w:pPr>
        <w:pStyle w:val="prastasiniatinklio"/>
        <w:tabs>
          <w:tab w:val="left" w:pos="1134"/>
        </w:tabs>
        <w:spacing w:before="0" w:beforeAutospacing="0" w:after="0"/>
        <w:ind w:firstLine="567"/>
        <w:jc w:val="both"/>
        <w:rPr>
          <w:rFonts w:ascii="Arial" w:hAnsi="Arial" w:cs="Arial"/>
          <w:sz w:val="20"/>
          <w:szCs w:val="20"/>
        </w:rPr>
      </w:pPr>
      <w:r w:rsidRPr="005F20B1">
        <w:rPr>
          <w:rFonts w:ascii="Arial" w:hAnsi="Arial" w:cs="Arial"/>
          <w:sz w:val="20"/>
          <w:szCs w:val="20"/>
        </w:rPr>
        <w:t>PRIDEDAMA:</w:t>
      </w:r>
    </w:p>
    <w:p w14:paraId="39BB27E3" w14:textId="7D09C915" w:rsidR="00712B7C" w:rsidRDefault="00712B7C" w:rsidP="00712B7C">
      <w:pPr>
        <w:pStyle w:val="prastasiniatinklio"/>
        <w:tabs>
          <w:tab w:val="left" w:pos="1134"/>
        </w:tabs>
        <w:spacing w:before="0" w:beforeAutospacing="0" w:after="0"/>
        <w:ind w:firstLine="567"/>
        <w:jc w:val="both"/>
        <w:rPr>
          <w:rFonts w:ascii="Arial" w:hAnsi="Arial" w:cs="Arial"/>
          <w:sz w:val="20"/>
          <w:szCs w:val="20"/>
        </w:rPr>
      </w:pPr>
      <w:r>
        <w:rPr>
          <w:rFonts w:ascii="Arial" w:hAnsi="Arial" w:cs="Arial"/>
          <w:sz w:val="20"/>
          <w:szCs w:val="20"/>
        </w:rPr>
        <w:t>1</w:t>
      </w:r>
      <w:r w:rsidR="00F779F4">
        <w:rPr>
          <w:rFonts w:ascii="Arial" w:hAnsi="Arial" w:cs="Arial"/>
          <w:sz w:val="20"/>
          <w:szCs w:val="20"/>
        </w:rPr>
        <w:t xml:space="preserve"> </w:t>
      </w:r>
      <w:r>
        <w:rPr>
          <w:rFonts w:ascii="Arial" w:hAnsi="Arial" w:cs="Arial"/>
          <w:sz w:val="20"/>
          <w:szCs w:val="20"/>
        </w:rPr>
        <w:t xml:space="preserve">priedas – Techninė specifikacija </w:t>
      </w:r>
      <w:r w:rsidRPr="00F210C2">
        <w:rPr>
          <w:rFonts w:ascii="Arial" w:hAnsi="Arial" w:cs="Arial"/>
          <w:sz w:val="20"/>
          <w:szCs w:val="20"/>
        </w:rPr>
        <w:t>su priedais;</w:t>
      </w:r>
    </w:p>
    <w:p w14:paraId="5BF61212" w14:textId="30239B94" w:rsidR="00712B7C" w:rsidRDefault="00712B7C" w:rsidP="00712B7C">
      <w:pPr>
        <w:pStyle w:val="prastasiniatinklio"/>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2 priedas – Pasiūlymo forma;</w:t>
      </w:r>
    </w:p>
    <w:p w14:paraId="0A2017E1" w14:textId="61144F1C" w:rsidR="00712B7C" w:rsidRPr="005F20B1" w:rsidRDefault="00712B7C" w:rsidP="00712B7C">
      <w:pPr>
        <w:pStyle w:val="prastasiniatinklio"/>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3 priedas – Subtiekėjo sutikimo forma;</w:t>
      </w:r>
    </w:p>
    <w:p w14:paraId="0C40D654" w14:textId="388801C3" w:rsidR="00712B7C" w:rsidRDefault="00712B7C" w:rsidP="005417CB">
      <w:pPr>
        <w:pStyle w:val="prastasiniatinklio"/>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4 priedas – Sutarties projektas</w:t>
      </w:r>
      <w:r>
        <w:rPr>
          <w:rFonts w:ascii="Arial" w:hAnsi="Arial" w:cs="Arial"/>
          <w:sz w:val="20"/>
          <w:szCs w:val="20"/>
        </w:rPr>
        <w:t xml:space="preserve"> (bendroji ir specialioji dalys</w:t>
      </w:r>
      <w:r w:rsidR="007A7268">
        <w:rPr>
          <w:rFonts w:ascii="Arial" w:hAnsi="Arial" w:cs="Arial"/>
          <w:sz w:val="20"/>
          <w:szCs w:val="20"/>
        </w:rPr>
        <w:t>)</w:t>
      </w:r>
      <w:r w:rsidR="005417CB">
        <w:rPr>
          <w:rFonts w:ascii="Arial" w:hAnsi="Arial" w:cs="Arial"/>
          <w:sz w:val="20"/>
          <w:szCs w:val="20"/>
        </w:rPr>
        <w:t xml:space="preserve"> su priedais</w:t>
      </w:r>
      <w:r>
        <w:rPr>
          <w:rFonts w:ascii="Arial" w:hAnsi="Arial" w:cs="Arial"/>
          <w:sz w:val="20"/>
          <w:szCs w:val="20"/>
        </w:rPr>
        <w:t>;</w:t>
      </w:r>
    </w:p>
    <w:p w14:paraId="2E6B01D9" w14:textId="7B2DB059" w:rsidR="00712B7C" w:rsidRDefault="00712B7C" w:rsidP="00712B7C">
      <w:pPr>
        <w:pStyle w:val="prastasiniatinklio"/>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5 priedas – Deklaracija</w:t>
      </w:r>
      <w:r w:rsidRPr="008B0C68">
        <w:t xml:space="preserve"> </w:t>
      </w:r>
      <w:r w:rsidRPr="008B0C68">
        <w:rPr>
          <w:rFonts w:ascii="Arial" w:hAnsi="Arial" w:cs="Arial"/>
          <w:sz w:val="20"/>
          <w:szCs w:val="20"/>
        </w:rPr>
        <w:t>dėl (ne)atitikties Europos Sąjungos Tarybos reglamento (ES) 2022/576 2022 m. balandžio 8 d. reglamento nuostatoms</w:t>
      </w:r>
      <w:r>
        <w:rPr>
          <w:rFonts w:ascii="Arial" w:hAnsi="Arial" w:cs="Arial"/>
          <w:sz w:val="20"/>
          <w:szCs w:val="20"/>
        </w:rPr>
        <w:t>;</w:t>
      </w:r>
    </w:p>
    <w:p w14:paraId="5A32B78C" w14:textId="1B9C3DCF" w:rsidR="00712B7C" w:rsidRDefault="00712B7C" w:rsidP="00712B7C">
      <w:pPr>
        <w:pStyle w:val="prastasiniatinklio"/>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6 priedas – Tiekėjams keliami reikalavimai</w:t>
      </w:r>
      <w:r w:rsidR="007A7268">
        <w:rPr>
          <w:rFonts w:ascii="Arial" w:hAnsi="Arial" w:cs="Arial"/>
          <w:sz w:val="20"/>
          <w:szCs w:val="20"/>
        </w:rPr>
        <w:t>;</w:t>
      </w:r>
    </w:p>
    <w:p w14:paraId="3A85961F" w14:textId="12663044" w:rsidR="00711083" w:rsidRDefault="00711083" w:rsidP="00711083">
      <w:pPr>
        <w:pStyle w:val="prastasiniatinklio"/>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 xml:space="preserve">7 priedas – </w:t>
      </w:r>
      <w:r w:rsidR="00D20D45" w:rsidRPr="00D20D45">
        <w:rPr>
          <w:rFonts w:ascii="Arial" w:hAnsi="Arial" w:cs="Arial"/>
          <w:sz w:val="20"/>
          <w:szCs w:val="20"/>
        </w:rPr>
        <w:t>Įvykdytų sutarčių sąrašo forma</w:t>
      </w:r>
      <w:r w:rsidR="007A7268">
        <w:rPr>
          <w:rFonts w:ascii="Arial" w:hAnsi="Arial" w:cs="Arial"/>
          <w:sz w:val="20"/>
          <w:szCs w:val="20"/>
        </w:rPr>
        <w:t>;</w:t>
      </w:r>
    </w:p>
    <w:p w14:paraId="5BBCD034" w14:textId="31DCF948" w:rsidR="00711083" w:rsidRDefault="00711083" w:rsidP="00712B7C">
      <w:pPr>
        <w:pStyle w:val="prastasiniatinklio"/>
        <w:tabs>
          <w:tab w:val="left" w:pos="709"/>
          <w:tab w:val="left" w:pos="1134"/>
        </w:tabs>
        <w:spacing w:before="0" w:beforeAutospacing="0" w:after="0"/>
        <w:ind w:firstLine="567"/>
        <w:contextualSpacing/>
        <w:jc w:val="both"/>
        <w:rPr>
          <w:rFonts w:ascii="Arial" w:hAnsi="Arial" w:cs="Arial"/>
          <w:sz w:val="20"/>
          <w:szCs w:val="20"/>
        </w:rPr>
      </w:pPr>
    </w:p>
    <w:p w14:paraId="4BFA560B" w14:textId="77777777" w:rsidR="00712B7C" w:rsidRPr="005F20B1" w:rsidRDefault="00712B7C" w:rsidP="00A34B80">
      <w:pPr>
        <w:ind w:firstLine="567"/>
        <w:jc w:val="both"/>
        <w:rPr>
          <w:rFonts w:ascii="Arial" w:hAnsi="Arial" w:cs="Arial"/>
          <w:sz w:val="20"/>
          <w:szCs w:val="20"/>
        </w:rPr>
      </w:pPr>
    </w:p>
    <w:p w14:paraId="6E0AF54F" w14:textId="77777777" w:rsidR="00287B33" w:rsidRPr="005F20B1" w:rsidRDefault="00287B33" w:rsidP="00E132ED">
      <w:pPr>
        <w:pStyle w:val="prastasiniatinklio"/>
        <w:tabs>
          <w:tab w:val="left" w:pos="1134"/>
        </w:tabs>
        <w:spacing w:before="0" w:beforeAutospacing="0" w:after="0"/>
        <w:ind w:firstLine="567"/>
        <w:jc w:val="both"/>
        <w:rPr>
          <w:rFonts w:ascii="Arial" w:hAnsi="Arial" w:cs="Arial"/>
          <w:b/>
          <w:bCs/>
          <w:sz w:val="20"/>
          <w:szCs w:val="20"/>
        </w:rPr>
      </w:pPr>
    </w:p>
    <w:p w14:paraId="6B7265ED" w14:textId="1256ECB7" w:rsidR="00AB5AD9" w:rsidRPr="005F20B1" w:rsidRDefault="00AB5AD9"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2BC3DA3C" w14:textId="08164FA0" w:rsidR="00520DBF" w:rsidRPr="005F20B1" w:rsidRDefault="00520DBF"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5AF955CF" w14:textId="71A9C500" w:rsidR="00520DBF" w:rsidRPr="005F20B1" w:rsidRDefault="00520DBF"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18F78298" w14:textId="3C91EB8D" w:rsidR="00520DBF" w:rsidRPr="005F20B1" w:rsidRDefault="00520DBF"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0C5AECB4" w14:textId="77777777" w:rsidR="00B94FA4" w:rsidRPr="005F20B1" w:rsidRDefault="00B94FA4"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432F24C9" w14:textId="77777777" w:rsidR="00B94FA4" w:rsidRPr="005F20B1" w:rsidRDefault="00B94FA4"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3FF4AFBF" w14:textId="77777777" w:rsidR="00AD757E" w:rsidRDefault="00AD757E"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521ED721" w14:textId="77777777" w:rsidR="00AD757E" w:rsidRDefault="00AD757E"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1C04C3E1" w14:textId="77777777" w:rsidR="00AD757E" w:rsidRDefault="00AD757E"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093F2E73" w14:textId="77777777" w:rsidR="00AD757E" w:rsidRDefault="00AD757E"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60A06486" w14:textId="77777777" w:rsidR="00AD757E" w:rsidRDefault="00AD757E"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17A04301" w14:textId="77777777" w:rsidR="00AD757E" w:rsidRDefault="00AD757E"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5E29B7A9" w14:textId="77777777" w:rsidR="00AD757E" w:rsidRDefault="00AD757E"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51DE9E64" w14:textId="77777777" w:rsidR="002404A1" w:rsidRDefault="002404A1"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48E3893A" w14:textId="77777777" w:rsidR="002404A1" w:rsidRDefault="002404A1"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3A704E4F" w14:textId="77777777" w:rsidR="002404A1" w:rsidRDefault="002404A1"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5449BEBC" w14:textId="77777777" w:rsidR="00A20B08" w:rsidRDefault="00A20B08"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33BE6607" w14:textId="77777777" w:rsidR="00304F25" w:rsidRDefault="00304F25"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05422BF0" w14:textId="77777777" w:rsidR="002A20E6" w:rsidRDefault="002A20E6"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0F77FC9D" w14:textId="77777777" w:rsidR="000176D3" w:rsidRDefault="000176D3"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7D107B91" w14:textId="77777777" w:rsidR="002A20E6" w:rsidRDefault="002A20E6"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14026A14" w14:textId="77777777" w:rsidR="002A20E6" w:rsidRDefault="002A20E6"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76935AC6" w14:textId="77777777" w:rsidR="002A20E6" w:rsidRDefault="002A20E6"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1C1D8A04" w14:textId="77777777" w:rsidR="002A20E6" w:rsidRDefault="002A20E6"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76E69456" w14:textId="77777777" w:rsidR="002A20E6" w:rsidRDefault="002A20E6"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156D1BE0" w14:textId="77777777" w:rsidR="003D123F" w:rsidRDefault="003D123F"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23090A9B" w14:textId="77777777" w:rsidR="003D123F" w:rsidRDefault="003D123F"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1F2AC0D2" w14:textId="77777777" w:rsidR="002A20E6" w:rsidRDefault="002A20E6"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29095415" w14:textId="77777777" w:rsidR="002A20E6" w:rsidRDefault="002A20E6"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1C154844" w14:textId="77777777" w:rsidR="002A20E6" w:rsidRDefault="002A20E6"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176DCC14" w14:textId="77777777" w:rsidR="002A20E6" w:rsidRDefault="002A20E6"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0FF0FB91" w14:textId="77777777" w:rsidR="00AD757E" w:rsidRDefault="00AD757E"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p>
    <w:p w14:paraId="14868248" w14:textId="4C0C53A0" w:rsidR="00287B33" w:rsidRPr="005F20B1" w:rsidRDefault="004716F6" w:rsidP="002D2565">
      <w:pPr>
        <w:pStyle w:val="prastasiniatinklio"/>
        <w:tabs>
          <w:tab w:val="left" w:pos="709"/>
          <w:tab w:val="left" w:pos="1134"/>
        </w:tabs>
        <w:spacing w:before="0" w:beforeAutospacing="0" w:after="0" w:line="276" w:lineRule="auto"/>
        <w:ind w:firstLine="567"/>
        <w:contextualSpacing/>
        <w:jc w:val="both"/>
        <w:rPr>
          <w:rFonts w:ascii="Arial" w:hAnsi="Arial" w:cs="Arial"/>
          <w:sz w:val="20"/>
          <w:szCs w:val="20"/>
        </w:rPr>
      </w:pPr>
      <w:r w:rsidRPr="00633D0D">
        <w:rPr>
          <w:rFonts w:ascii="Arial" w:hAnsi="Arial" w:cs="Arial"/>
          <w:b/>
          <w:noProof/>
          <w:sz w:val="20"/>
          <w:szCs w:val="20"/>
        </w:rPr>
        <w:drawing>
          <wp:anchor distT="0" distB="0" distL="114300" distR="114300" simplePos="0" relativeHeight="251658240" behindDoc="1" locked="0" layoutInCell="1" allowOverlap="1" wp14:anchorId="7CDE2041" wp14:editId="41CBFC1E">
            <wp:simplePos x="0" y="0"/>
            <wp:positionH relativeFrom="margin">
              <wp:posOffset>-1314450</wp:posOffset>
            </wp:positionH>
            <wp:positionV relativeFrom="paragraph">
              <wp:posOffset>261620</wp:posOffset>
            </wp:positionV>
            <wp:extent cx="3598311" cy="1005770"/>
            <wp:effectExtent l="0" t="0" r="2540" b="4445"/>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41016"/>
                    <a:stretch/>
                  </pic:blipFill>
                  <pic:spPr bwMode="auto">
                    <a:xfrm>
                      <a:off x="0" y="0"/>
                      <a:ext cx="3598311" cy="1005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page" w:tblpX="5536" w:tblpY="589"/>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716F6" w:rsidRPr="005F20B1" w14:paraId="34AD0892" w14:textId="77777777" w:rsidTr="0049114A">
        <w:trPr>
          <w:trHeight w:val="142"/>
        </w:trPr>
        <w:tc>
          <w:tcPr>
            <w:tcW w:w="2049" w:type="dxa"/>
            <w:vAlign w:val="bottom"/>
          </w:tcPr>
          <w:p w14:paraId="0FB24AA1"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Tel. 8 800 11011</w:t>
            </w:r>
          </w:p>
          <w:p w14:paraId="45E5BE0E"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El. p. info@kaunoenergija.lt</w:t>
            </w:r>
          </w:p>
          <w:p w14:paraId="19B90870"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www.kaunoenergija.lt</w:t>
            </w:r>
          </w:p>
        </w:tc>
        <w:tc>
          <w:tcPr>
            <w:tcW w:w="4072" w:type="dxa"/>
            <w:vAlign w:val="bottom"/>
          </w:tcPr>
          <w:p w14:paraId="6A8572FF"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Duomenys kaupiami ir saugomi Juridinių asmenų registre</w:t>
            </w:r>
          </w:p>
          <w:p w14:paraId="1C999753"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Kodas 235014830, PVM kodas LT350148314</w:t>
            </w:r>
          </w:p>
          <w:p w14:paraId="4B4F1A34"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A. s. LT607044060002866144, AB SEB bankas</w:t>
            </w:r>
          </w:p>
        </w:tc>
      </w:tr>
    </w:tbl>
    <w:p w14:paraId="0740B41D" w14:textId="075B9B1B" w:rsidR="00287B33" w:rsidRPr="005F20B1" w:rsidRDefault="00287B33" w:rsidP="004716F6">
      <w:pPr>
        <w:tabs>
          <w:tab w:val="left" w:pos="1560"/>
        </w:tabs>
        <w:spacing w:line="276" w:lineRule="auto"/>
        <w:jc w:val="both"/>
        <w:rPr>
          <w:rFonts w:ascii="Arial" w:hAnsi="Arial" w:cs="Arial"/>
          <w:bCs/>
          <w:color w:val="000000" w:themeColor="text1"/>
          <w:sz w:val="20"/>
          <w:szCs w:val="20"/>
        </w:rPr>
      </w:pPr>
    </w:p>
    <w:p w14:paraId="097A85D4"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332D4773"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7DFD4389"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5558B594"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43157930" w14:textId="690D313E" w:rsidR="00A538D8" w:rsidRPr="004716F6" w:rsidRDefault="00A538D8" w:rsidP="0079595D">
      <w:pPr>
        <w:spacing w:line="276" w:lineRule="auto"/>
        <w:rPr>
          <w:rFonts w:ascii="Arial" w:hAnsi="Arial" w:cs="Arial"/>
          <w:sz w:val="20"/>
          <w:szCs w:val="20"/>
        </w:rPr>
      </w:pPr>
    </w:p>
    <w:sectPr w:rsidR="00A538D8" w:rsidRPr="004716F6" w:rsidSect="0035142D">
      <w:headerReference w:type="default" r:id="rId15"/>
      <w:headerReference w:type="first" r:id="rId16"/>
      <w:pgSz w:w="11907" w:h="16839" w:code="9"/>
      <w:pgMar w:top="0"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2E16" w14:textId="77777777" w:rsidR="001D6B2F" w:rsidRPr="005F20B1" w:rsidRDefault="001D6B2F" w:rsidP="00D26066">
      <w:r w:rsidRPr="005F20B1">
        <w:separator/>
      </w:r>
    </w:p>
  </w:endnote>
  <w:endnote w:type="continuationSeparator" w:id="0">
    <w:p w14:paraId="77758D3A" w14:textId="77777777" w:rsidR="001D6B2F" w:rsidRPr="005F20B1" w:rsidRDefault="001D6B2F" w:rsidP="00D26066">
      <w:r w:rsidRPr="005F20B1">
        <w:continuationSeparator/>
      </w:r>
    </w:p>
  </w:endnote>
  <w:endnote w:type="continuationNotice" w:id="1">
    <w:p w14:paraId="7266C861" w14:textId="77777777" w:rsidR="001D6B2F" w:rsidRPr="005F20B1" w:rsidRDefault="001D6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81AE6" w14:textId="77777777" w:rsidR="001D6B2F" w:rsidRPr="005F20B1" w:rsidRDefault="001D6B2F" w:rsidP="00D26066">
      <w:r w:rsidRPr="005F20B1">
        <w:separator/>
      </w:r>
    </w:p>
  </w:footnote>
  <w:footnote w:type="continuationSeparator" w:id="0">
    <w:p w14:paraId="0D7783DE" w14:textId="77777777" w:rsidR="001D6B2F" w:rsidRPr="005F20B1" w:rsidRDefault="001D6B2F" w:rsidP="00D26066">
      <w:r w:rsidRPr="005F20B1">
        <w:continuationSeparator/>
      </w:r>
    </w:p>
  </w:footnote>
  <w:footnote w:type="continuationNotice" w:id="1">
    <w:p w14:paraId="57BD2055" w14:textId="77777777" w:rsidR="001D6B2F" w:rsidRPr="005F20B1" w:rsidRDefault="001D6B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rPr>
        <w:rFonts w:ascii="Arial" w:hAnsi="Arial" w:cs="Arial"/>
        <w:sz w:val="20"/>
        <w:szCs w:val="20"/>
      </w:rPr>
    </w:sdtEndPr>
    <w:sdtContent>
      <w:p w14:paraId="437C5757" w14:textId="37787070" w:rsidR="008107F6" w:rsidRPr="00A41042" w:rsidRDefault="008107F6">
        <w:pPr>
          <w:pStyle w:val="Antrats"/>
          <w:jc w:val="center"/>
          <w:rPr>
            <w:rFonts w:ascii="Arial" w:hAnsi="Arial" w:cs="Arial"/>
            <w:sz w:val="20"/>
            <w:szCs w:val="20"/>
          </w:rPr>
        </w:pPr>
        <w:r w:rsidRPr="00A41042">
          <w:rPr>
            <w:rFonts w:ascii="Arial" w:hAnsi="Arial" w:cs="Arial"/>
            <w:sz w:val="20"/>
            <w:szCs w:val="20"/>
          </w:rPr>
          <w:fldChar w:fldCharType="begin"/>
        </w:r>
        <w:r w:rsidRPr="00A41042">
          <w:rPr>
            <w:rFonts w:ascii="Arial" w:hAnsi="Arial" w:cs="Arial"/>
            <w:sz w:val="20"/>
            <w:szCs w:val="20"/>
          </w:rPr>
          <w:instrText>PAGE   \* MERGEFORMAT</w:instrText>
        </w:r>
        <w:r w:rsidRPr="00A41042">
          <w:rPr>
            <w:rFonts w:ascii="Arial" w:hAnsi="Arial" w:cs="Arial"/>
            <w:sz w:val="20"/>
            <w:szCs w:val="20"/>
          </w:rPr>
          <w:fldChar w:fldCharType="separate"/>
        </w:r>
        <w:r w:rsidRPr="00A41042">
          <w:rPr>
            <w:rFonts w:ascii="Arial" w:hAnsi="Arial" w:cs="Arial"/>
            <w:sz w:val="20"/>
            <w:szCs w:val="20"/>
          </w:rPr>
          <w:t>12</w:t>
        </w:r>
        <w:r w:rsidRPr="00A41042">
          <w:rPr>
            <w:rFonts w:ascii="Arial" w:hAnsi="Arial" w:cs="Arial"/>
            <w:sz w:val="20"/>
            <w:szCs w:val="20"/>
          </w:rPr>
          <w:fldChar w:fldCharType="end"/>
        </w:r>
      </w:p>
    </w:sdtContent>
  </w:sdt>
  <w:p w14:paraId="142F7275" w14:textId="77777777" w:rsidR="008107F6" w:rsidRPr="005F20B1"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Pr="005F20B1" w:rsidRDefault="008107F6">
    <w:pPr>
      <w:pStyle w:val="Antrats"/>
      <w:jc w:val="center"/>
    </w:pPr>
  </w:p>
  <w:p w14:paraId="00085568" w14:textId="77777777" w:rsidR="008107F6" w:rsidRPr="005F20B1"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96C"/>
    <w:multiLevelType w:val="multilevel"/>
    <w:tmpl w:val="1D3255AA"/>
    <w:lvl w:ilvl="0">
      <w:start w:val="1"/>
      <w:numFmt w:val="decimal"/>
      <w:lvlText w:val="%1."/>
      <w:lvlJc w:val="left"/>
      <w:pPr>
        <w:ind w:left="927" w:hanging="360"/>
      </w:pPr>
      <w:rPr>
        <w:rFonts w:hint="default"/>
      </w:rPr>
    </w:lvl>
    <w:lvl w:ilvl="1">
      <w:start w:val="40"/>
      <w:numFmt w:val="decimal"/>
      <w:lvlText w:val="%2."/>
      <w:lvlJc w:val="left"/>
      <w:pPr>
        <w:ind w:left="1555"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68C64FD"/>
    <w:multiLevelType w:val="multilevel"/>
    <w:tmpl w:val="00F65EC2"/>
    <w:lvl w:ilvl="0">
      <w:start w:val="30"/>
      <w:numFmt w:val="decimal"/>
      <w:lvlText w:val="%1."/>
      <w:lvlJc w:val="left"/>
      <w:pPr>
        <w:ind w:left="435" w:hanging="435"/>
      </w:pPr>
      <w:rPr>
        <w:rFonts w:hint="default"/>
      </w:rPr>
    </w:lvl>
    <w:lvl w:ilvl="1">
      <w:start w:val="1"/>
      <w:numFmt w:val="decimal"/>
      <w:lvlText w:val="%1.%2."/>
      <w:lvlJc w:val="left"/>
      <w:pPr>
        <w:ind w:left="1990" w:hanging="435"/>
      </w:pPr>
      <w:rPr>
        <w:rFonts w:hint="default"/>
      </w:rPr>
    </w:lvl>
    <w:lvl w:ilvl="2">
      <w:start w:val="1"/>
      <w:numFmt w:val="decimal"/>
      <w:lvlText w:val="%1.%2.%3."/>
      <w:lvlJc w:val="left"/>
      <w:pPr>
        <w:ind w:left="3830" w:hanging="720"/>
      </w:pPr>
      <w:rPr>
        <w:rFonts w:hint="default"/>
      </w:rPr>
    </w:lvl>
    <w:lvl w:ilvl="3">
      <w:start w:val="1"/>
      <w:numFmt w:val="decimal"/>
      <w:lvlText w:val="%1.%2.%3.%4."/>
      <w:lvlJc w:val="left"/>
      <w:pPr>
        <w:ind w:left="5385" w:hanging="720"/>
      </w:pPr>
      <w:rPr>
        <w:rFonts w:hint="default"/>
      </w:rPr>
    </w:lvl>
    <w:lvl w:ilvl="4">
      <w:start w:val="1"/>
      <w:numFmt w:val="decimal"/>
      <w:lvlText w:val="%1.%2.%3.%4.%5."/>
      <w:lvlJc w:val="left"/>
      <w:pPr>
        <w:ind w:left="7300" w:hanging="1080"/>
      </w:pPr>
      <w:rPr>
        <w:rFonts w:hint="default"/>
      </w:rPr>
    </w:lvl>
    <w:lvl w:ilvl="5">
      <w:start w:val="1"/>
      <w:numFmt w:val="decimal"/>
      <w:lvlText w:val="%1.%2.%3.%4.%5.%6."/>
      <w:lvlJc w:val="left"/>
      <w:pPr>
        <w:ind w:left="8855" w:hanging="1080"/>
      </w:pPr>
      <w:rPr>
        <w:rFonts w:hint="default"/>
      </w:rPr>
    </w:lvl>
    <w:lvl w:ilvl="6">
      <w:start w:val="1"/>
      <w:numFmt w:val="decimal"/>
      <w:lvlText w:val="%1.%2.%3.%4.%5.%6.%7."/>
      <w:lvlJc w:val="left"/>
      <w:pPr>
        <w:ind w:left="10770" w:hanging="1440"/>
      </w:pPr>
      <w:rPr>
        <w:rFonts w:hint="default"/>
      </w:rPr>
    </w:lvl>
    <w:lvl w:ilvl="7">
      <w:start w:val="1"/>
      <w:numFmt w:val="decimal"/>
      <w:lvlText w:val="%1.%2.%3.%4.%5.%6.%7.%8."/>
      <w:lvlJc w:val="left"/>
      <w:pPr>
        <w:ind w:left="12325" w:hanging="1440"/>
      </w:pPr>
      <w:rPr>
        <w:rFonts w:hint="default"/>
      </w:rPr>
    </w:lvl>
    <w:lvl w:ilvl="8">
      <w:start w:val="1"/>
      <w:numFmt w:val="decimal"/>
      <w:lvlText w:val="%1.%2.%3.%4.%5.%6.%7.%8.%9."/>
      <w:lvlJc w:val="left"/>
      <w:pPr>
        <w:ind w:left="14240" w:hanging="1800"/>
      </w:pPr>
      <w:rPr>
        <w:rFonts w:hint="default"/>
      </w:rPr>
    </w:lvl>
  </w:abstractNum>
  <w:abstractNum w:abstractNumId="2" w15:restartNumberingAfterBreak="0">
    <w:nsid w:val="068E2B64"/>
    <w:multiLevelType w:val="multilevel"/>
    <w:tmpl w:val="28BE8492"/>
    <w:lvl w:ilvl="0">
      <w:start w:val="40"/>
      <w:numFmt w:val="decimal"/>
      <w:lvlText w:val="%1."/>
      <w:lvlJc w:val="left"/>
      <w:pPr>
        <w:ind w:left="435" w:hanging="435"/>
      </w:pPr>
      <w:rPr>
        <w:rFonts w:hint="default"/>
        <w:b w:val="0"/>
        <w:bCs w:val="0"/>
        <w:color w:val="auto"/>
      </w:rPr>
    </w:lvl>
    <w:lvl w:ilvl="1">
      <w:start w:val="1"/>
      <w:numFmt w:val="decimal"/>
      <w:lvlText w:val="%1.%2."/>
      <w:lvlJc w:val="left"/>
      <w:pPr>
        <w:ind w:left="1515" w:hanging="435"/>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A32FB3"/>
    <w:multiLevelType w:val="hybridMultilevel"/>
    <w:tmpl w:val="381A92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F823291"/>
    <w:multiLevelType w:val="hybridMultilevel"/>
    <w:tmpl w:val="41D4E2D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3D45307"/>
    <w:multiLevelType w:val="multilevel"/>
    <w:tmpl w:val="D34CAD0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C22348"/>
    <w:multiLevelType w:val="multilevel"/>
    <w:tmpl w:val="7ED41DA2"/>
    <w:lvl w:ilvl="0">
      <w:start w:val="6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287699"/>
    <w:multiLevelType w:val="multilevel"/>
    <w:tmpl w:val="38B03EC4"/>
    <w:lvl w:ilvl="0">
      <w:start w:val="3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8F91F68"/>
    <w:multiLevelType w:val="multilevel"/>
    <w:tmpl w:val="01BCC934"/>
    <w:lvl w:ilvl="0">
      <w:start w:val="1"/>
      <w:numFmt w:val="decimal"/>
      <w:lvlText w:val="%1."/>
      <w:lvlJc w:val="left"/>
      <w:pPr>
        <w:ind w:left="360" w:hanging="360"/>
      </w:pPr>
      <w:rPr>
        <w:rFonts w:hint="default"/>
      </w:rPr>
    </w:lvl>
    <w:lvl w:ilvl="1">
      <w:start w:val="1"/>
      <w:numFmt w:val="decimal"/>
      <w:lvlText w:val="%1.%2."/>
      <w:lvlJc w:val="left"/>
      <w:pPr>
        <w:ind w:left="999" w:hanging="432"/>
      </w:pPr>
      <w:rPr>
        <w:b w:val="0"/>
        <w:color w:val="auto"/>
      </w:rPr>
    </w:lvl>
    <w:lvl w:ilvl="2">
      <w:start w:val="1"/>
      <w:numFmt w:val="decimal"/>
      <w:lvlText w:val="%1.%2.%3."/>
      <w:lvlJc w:val="left"/>
      <w:pPr>
        <w:ind w:left="930" w:hanging="504"/>
      </w:pPr>
      <w:rPr>
        <w:b w:val="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1F4FCE"/>
    <w:multiLevelType w:val="multilevel"/>
    <w:tmpl w:val="927AE6CE"/>
    <w:lvl w:ilvl="0">
      <w:start w:val="3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67B5C96"/>
    <w:multiLevelType w:val="multilevel"/>
    <w:tmpl w:val="ADDC3B48"/>
    <w:lvl w:ilvl="0">
      <w:start w:val="1"/>
      <w:numFmt w:val="decimal"/>
      <w:lvlText w:val="%1."/>
      <w:lvlJc w:val="left"/>
      <w:pPr>
        <w:ind w:left="927" w:hanging="360"/>
      </w:pPr>
      <w:rPr>
        <w:rFonts w:hint="default"/>
      </w:rPr>
    </w:lvl>
    <w:lvl w:ilvl="1">
      <w:start w:val="1"/>
      <w:numFmt w:val="decimal"/>
      <w:lvlText w:val="%2."/>
      <w:lvlJc w:val="left"/>
      <w:pPr>
        <w:ind w:left="1697"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A5F0428"/>
    <w:multiLevelType w:val="hybridMultilevel"/>
    <w:tmpl w:val="65C4709E"/>
    <w:lvl w:ilvl="0" w:tplc="6594652A">
      <w:start w:val="40"/>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49812761"/>
    <w:multiLevelType w:val="multilevel"/>
    <w:tmpl w:val="E9DC48D8"/>
    <w:lvl w:ilvl="0">
      <w:start w:val="2"/>
      <w:numFmt w:val="decimal"/>
      <w:lvlText w:val="%1."/>
      <w:lvlJc w:val="left"/>
      <w:pPr>
        <w:ind w:left="2510" w:hanging="380"/>
      </w:pPr>
      <w:rPr>
        <w:rFonts w:eastAsiaTheme="minorHAnsi"/>
        <w:color w:val="auto"/>
      </w:rPr>
    </w:lvl>
    <w:lvl w:ilvl="1">
      <w:start w:val="1"/>
      <w:numFmt w:val="decimal"/>
      <w:lvlText w:val="%1.%2."/>
      <w:lvlJc w:val="left"/>
      <w:pPr>
        <w:ind w:left="2936" w:hanging="380"/>
      </w:pPr>
      <w:rPr>
        <w:rFonts w:eastAsiaTheme="minorHAnsi"/>
        <w:color w:val="auto"/>
      </w:rPr>
    </w:lvl>
    <w:lvl w:ilvl="2">
      <w:start w:val="1"/>
      <w:numFmt w:val="lowerLetter"/>
      <w:lvlText w:val="%1.%2.%3."/>
      <w:lvlJc w:val="left"/>
      <w:pPr>
        <w:ind w:left="5730" w:hanging="720"/>
      </w:pPr>
      <w:rPr>
        <w:rFonts w:eastAsiaTheme="minorHAnsi"/>
        <w:color w:val="auto"/>
      </w:rPr>
    </w:lvl>
    <w:lvl w:ilvl="3">
      <w:start w:val="1"/>
      <w:numFmt w:val="decimal"/>
      <w:lvlText w:val="%1.%2.%3.%4."/>
      <w:lvlJc w:val="left"/>
      <w:pPr>
        <w:ind w:left="7170" w:hanging="720"/>
      </w:pPr>
      <w:rPr>
        <w:rFonts w:eastAsiaTheme="minorHAnsi"/>
        <w:color w:val="auto"/>
      </w:rPr>
    </w:lvl>
    <w:lvl w:ilvl="4">
      <w:start w:val="1"/>
      <w:numFmt w:val="decimal"/>
      <w:lvlText w:val="%1.%2.%3.%4.%5."/>
      <w:lvlJc w:val="left"/>
      <w:pPr>
        <w:ind w:left="8970" w:hanging="1080"/>
      </w:pPr>
      <w:rPr>
        <w:rFonts w:eastAsiaTheme="minorHAnsi"/>
        <w:color w:val="auto"/>
      </w:rPr>
    </w:lvl>
    <w:lvl w:ilvl="5">
      <w:start w:val="1"/>
      <w:numFmt w:val="decimal"/>
      <w:lvlText w:val="%1.%2.%3.%4.%5.%6."/>
      <w:lvlJc w:val="left"/>
      <w:pPr>
        <w:ind w:left="10410" w:hanging="1080"/>
      </w:pPr>
      <w:rPr>
        <w:rFonts w:eastAsiaTheme="minorHAnsi"/>
        <w:color w:val="auto"/>
      </w:rPr>
    </w:lvl>
    <w:lvl w:ilvl="6">
      <w:start w:val="1"/>
      <w:numFmt w:val="decimal"/>
      <w:lvlText w:val="%1.%2.%3.%4.%5.%6.%7."/>
      <w:lvlJc w:val="left"/>
      <w:pPr>
        <w:ind w:left="12210" w:hanging="1440"/>
      </w:pPr>
      <w:rPr>
        <w:rFonts w:eastAsiaTheme="minorHAnsi"/>
        <w:color w:val="auto"/>
      </w:rPr>
    </w:lvl>
    <w:lvl w:ilvl="7">
      <w:start w:val="1"/>
      <w:numFmt w:val="decimal"/>
      <w:lvlText w:val="%1.%2.%3.%4.%5.%6.%7.%8."/>
      <w:lvlJc w:val="left"/>
      <w:pPr>
        <w:ind w:left="13650" w:hanging="1440"/>
      </w:pPr>
      <w:rPr>
        <w:rFonts w:eastAsiaTheme="minorHAnsi"/>
        <w:color w:val="auto"/>
      </w:rPr>
    </w:lvl>
    <w:lvl w:ilvl="8">
      <w:start w:val="1"/>
      <w:numFmt w:val="decimal"/>
      <w:lvlText w:val="%1.%2.%3.%4.%5.%6.%7.%8.%9."/>
      <w:lvlJc w:val="left"/>
      <w:pPr>
        <w:ind w:left="15450" w:hanging="1800"/>
      </w:pPr>
      <w:rPr>
        <w:rFonts w:eastAsiaTheme="minorHAnsi"/>
        <w:color w:val="auto"/>
      </w:rPr>
    </w:lvl>
  </w:abstractNum>
  <w:abstractNum w:abstractNumId="16"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0A61D4"/>
    <w:multiLevelType w:val="multilevel"/>
    <w:tmpl w:val="85044F32"/>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614C7711"/>
    <w:multiLevelType w:val="multilevel"/>
    <w:tmpl w:val="3F7CE150"/>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730456"/>
    <w:multiLevelType w:val="multilevel"/>
    <w:tmpl w:val="9D4CF0BA"/>
    <w:lvl w:ilvl="0">
      <w:start w:val="1"/>
      <w:numFmt w:val="decimal"/>
      <w:lvlText w:val="%1."/>
      <w:lvlJc w:val="left"/>
      <w:pPr>
        <w:ind w:left="927" w:hanging="360"/>
      </w:pPr>
      <w:rPr>
        <w:rFonts w:hint="default"/>
      </w:rPr>
    </w:lvl>
    <w:lvl w:ilvl="1">
      <w:start w:val="63"/>
      <w:numFmt w:val="decimal"/>
      <w:lvlText w:val="%2."/>
      <w:lvlJc w:val="left"/>
      <w:pPr>
        <w:ind w:left="1555"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6F0276CA"/>
    <w:multiLevelType w:val="multilevel"/>
    <w:tmpl w:val="EA705B7C"/>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2569134">
    <w:abstractNumId w:val="8"/>
  </w:num>
  <w:num w:numId="2" w16cid:durableId="362487120">
    <w:abstractNumId w:val="21"/>
  </w:num>
  <w:num w:numId="3" w16cid:durableId="1900550913">
    <w:abstractNumId w:val="16"/>
  </w:num>
  <w:num w:numId="4" w16cid:durableId="381097327">
    <w:abstractNumId w:val="13"/>
  </w:num>
  <w:num w:numId="5" w16cid:durableId="1265379286">
    <w:abstractNumId w:val="6"/>
  </w:num>
  <w:num w:numId="6" w16cid:durableId="203484557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223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0351568">
    <w:abstractNumId w:val="14"/>
  </w:num>
  <w:num w:numId="9" w16cid:durableId="637994887">
    <w:abstractNumId w:val="12"/>
  </w:num>
  <w:num w:numId="10" w16cid:durableId="542331899">
    <w:abstractNumId w:val="10"/>
  </w:num>
  <w:num w:numId="11" w16cid:durableId="1995134238">
    <w:abstractNumId w:val="7"/>
  </w:num>
  <w:num w:numId="12" w16cid:durableId="2144343878">
    <w:abstractNumId w:val="20"/>
  </w:num>
  <w:num w:numId="13" w16cid:durableId="984696198">
    <w:abstractNumId w:val="17"/>
  </w:num>
  <w:num w:numId="14" w16cid:durableId="1097556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150251">
    <w:abstractNumId w:val="9"/>
  </w:num>
  <w:num w:numId="16" w16cid:durableId="1436709127">
    <w:abstractNumId w:val="18"/>
  </w:num>
  <w:num w:numId="17" w16cid:durableId="1799949975">
    <w:abstractNumId w:val="19"/>
  </w:num>
  <w:num w:numId="18" w16cid:durableId="2121291721">
    <w:abstractNumId w:val="5"/>
  </w:num>
  <w:num w:numId="19" w16cid:durableId="1176386603">
    <w:abstractNumId w:val="4"/>
  </w:num>
  <w:num w:numId="20" w16cid:durableId="1689483160">
    <w:abstractNumId w:val="3"/>
  </w:num>
  <w:num w:numId="21" w16cid:durableId="1586914286">
    <w:abstractNumId w:val="1"/>
  </w:num>
  <w:num w:numId="22" w16cid:durableId="2134473920">
    <w:abstractNumId w:val="2"/>
  </w:num>
  <w:num w:numId="23" w16cid:durableId="164168980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851"/>
    <w:rsid w:val="00000CF1"/>
    <w:rsid w:val="000019F3"/>
    <w:rsid w:val="00001A23"/>
    <w:rsid w:val="000021AC"/>
    <w:rsid w:val="00002B69"/>
    <w:rsid w:val="00002BA2"/>
    <w:rsid w:val="00002E64"/>
    <w:rsid w:val="0000380D"/>
    <w:rsid w:val="00003ADB"/>
    <w:rsid w:val="00003D74"/>
    <w:rsid w:val="00003DA1"/>
    <w:rsid w:val="00004EA5"/>
    <w:rsid w:val="00004FBD"/>
    <w:rsid w:val="00005377"/>
    <w:rsid w:val="000054CB"/>
    <w:rsid w:val="00005B8D"/>
    <w:rsid w:val="00005C10"/>
    <w:rsid w:val="0000681D"/>
    <w:rsid w:val="00006955"/>
    <w:rsid w:val="00006AB9"/>
    <w:rsid w:val="000076C3"/>
    <w:rsid w:val="00007869"/>
    <w:rsid w:val="00007F19"/>
    <w:rsid w:val="000101BF"/>
    <w:rsid w:val="00010FDA"/>
    <w:rsid w:val="0001123E"/>
    <w:rsid w:val="0001157E"/>
    <w:rsid w:val="00011899"/>
    <w:rsid w:val="000119DE"/>
    <w:rsid w:val="00011A85"/>
    <w:rsid w:val="00011F3D"/>
    <w:rsid w:val="000122C6"/>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E9D"/>
    <w:rsid w:val="00014F84"/>
    <w:rsid w:val="00015232"/>
    <w:rsid w:val="0001532C"/>
    <w:rsid w:val="000154DB"/>
    <w:rsid w:val="000157D5"/>
    <w:rsid w:val="00015D9D"/>
    <w:rsid w:val="00016105"/>
    <w:rsid w:val="00016340"/>
    <w:rsid w:val="000163A4"/>
    <w:rsid w:val="000164C9"/>
    <w:rsid w:val="000166D6"/>
    <w:rsid w:val="00016786"/>
    <w:rsid w:val="000167C6"/>
    <w:rsid w:val="00016B2E"/>
    <w:rsid w:val="00016C6D"/>
    <w:rsid w:val="00017055"/>
    <w:rsid w:val="00017251"/>
    <w:rsid w:val="000174C7"/>
    <w:rsid w:val="00017616"/>
    <w:rsid w:val="000176D3"/>
    <w:rsid w:val="00017BFC"/>
    <w:rsid w:val="00017FED"/>
    <w:rsid w:val="00020014"/>
    <w:rsid w:val="000200B8"/>
    <w:rsid w:val="00020192"/>
    <w:rsid w:val="00020C4C"/>
    <w:rsid w:val="000214D3"/>
    <w:rsid w:val="00021C5A"/>
    <w:rsid w:val="0002243A"/>
    <w:rsid w:val="00022574"/>
    <w:rsid w:val="0002281B"/>
    <w:rsid w:val="000228FF"/>
    <w:rsid w:val="00022B49"/>
    <w:rsid w:val="00023770"/>
    <w:rsid w:val="000238FA"/>
    <w:rsid w:val="00024187"/>
    <w:rsid w:val="00024200"/>
    <w:rsid w:val="000244F4"/>
    <w:rsid w:val="000246F7"/>
    <w:rsid w:val="00024F25"/>
    <w:rsid w:val="00025023"/>
    <w:rsid w:val="000250DC"/>
    <w:rsid w:val="000251BC"/>
    <w:rsid w:val="0002546A"/>
    <w:rsid w:val="00025639"/>
    <w:rsid w:val="000257EB"/>
    <w:rsid w:val="000259F1"/>
    <w:rsid w:val="00025E92"/>
    <w:rsid w:val="00025F76"/>
    <w:rsid w:val="0002602C"/>
    <w:rsid w:val="0002635F"/>
    <w:rsid w:val="000269C2"/>
    <w:rsid w:val="00026CE8"/>
    <w:rsid w:val="00026F7C"/>
    <w:rsid w:val="00026FB8"/>
    <w:rsid w:val="000272A9"/>
    <w:rsid w:val="00027368"/>
    <w:rsid w:val="0002747F"/>
    <w:rsid w:val="0002751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C7C"/>
    <w:rsid w:val="00032DDB"/>
    <w:rsid w:val="00032E39"/>
    <w:rsid w:val="00033707"/>
    <w:rsid w:val="00033864"/>
    <w:rsid w:val="00034005"/>
    <w:rsid w:val="000346D8"/>
    <w:rsid w:val="00034713"/>
    <w:rsid w:val="000347CB"/>
    <w:rsid w:val="000347D2"/>
    <w:rsid w:val="00034A65"/>
    <w:rsid w:val="00034A96"/>
    <w:rsid w:val="00034E6C"/>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023"/>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6AD"/>
    <w:rsid w:val="00051E55"/>
    <w:rsid w:val="000524FF"/>
    <w:rsid w:val="000528C7"/>
    <w:rsid w:val="000529D2"/>
    <w:rsid w:val="00052AAB"/>
    <w:rsid w:val="0005312F"/>
    <w:rsid w:val="0005345B"/>
    <w:rsid w:val="000535F3"/>
    <w:rsid w:val="0005361F"/>
    <w:rsid w:val="000536C3"/>
    <w:rsid w:val="00053760"/>
    <w:rsid w:val="00053F05"/>
    <w:rsid w:val="00054004"/>
    <w:rsid w:val="00054732"/>
    <w:rsid w:val="00054ACC"/>
    <w:rsid w:val="00054B78"/>
    <w:rsid w:val="00054D3B"/>
    <w:rsid w:val="00054DF5"/>
    <w:rsid w:val="00054E03"/>
    <w:rsid w:val="0005524D"/>
    <w:rsid w:val="0005528A"/>
    <w:rsid w:val="00056091"/>
    <w:rsid w:val="00056565"/>
    <w:rsid w:val="000566DA"/>
    <w:rsid w:val="000567D3"/>
    <w:rsid w:val="00056948"/>
    <w:rsid w:val="00056B9C"/>
    <w:rsid w:val="00056CA2"/>
    <w:rsid w:val="00056D9C"/>
    <w:rsid w:val="00057613"/>
    <w:rsid w:val="00057A9C"/>
    <w:rsid w:val="00057EA9"/>
    <w:rsid w:val="000601AF"/>
    <w:rsid w:val="0006060D"/>
    <w:rsid w:val="00060E2B"/>
    <w:rsid w:val="000610BB"/>
    <w:rsid w:val="000611EE"/>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07"/>
    <w:rsid w:val="0008138B"/>
    <w:rsid w:val="00081CE3"/>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8C6"/>
    <w:rsid w:val="00094A69"/>
    <w:rsid w:val="00094BD6"/>
    <w:rsid w:val="00094C25"/>
    <w:rsid w:val="00095356"/>
    <w:rsid w:val="000955BE"/>
    <w:rsid w:val="0009585F"/>
    <w:rsid w:val="00095BB1"/>
    <w:rsid w:val="00095DD9"/>
    <w:rsid w:val="0009615F"/>
    <w:rsid w:val="00096484"/>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2AA6"/>
    <w:rsid w:val="000A2C10"/>
    <w:rsid w:val="000A2E08"/>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06E"/>
    <w:rsid w:val="000A539A"/>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6B3"/>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647F"/>
    <w:rsid w:val="000C678E"/>
    <w:rsid w:val="000C6953"/>
    <w:rsid w:val="000C695F"/>
    <w:rsid w:val="000C69A6"/>
    <w:rsid w:val="000C6A3E"/>
    <w:rsid w:val="000C6C26"/>
    <w:rsid w:val="000C6CBD"/>
    <w:rsid w:val="000C6F33"/>
    <w:rsid w:val="000C7015"/>
    <w:rsid w:val="000C70DE"/>
    <w:rsid w:val="000C718D"/>
    <w:rsid w:val="000C79C8"/>
    <w:rsid w:val="000D0046"/>
    <w:rsid w:val="000D0551"/>
    <w:rsid w:val="000D086A"/>
    <w:rsid w:val="000D0C48"/>
    <w:rsid w:val="000D0E50"/>
    <w:rsid w:val="000D0E5F"/>
    <w:rsid w:val="000D0FDB"/>
    <w:rsid w:val="000D136E"/>
    <w:rsid w:val="000D1785"/>
    <w:rsid w:val="000D23AF"/>
    <w:rsid w:val="000D23FA"/>
    <w:rsid w:val="000D27D4"/>
    <w:rsid w:val="000D27FD"/>
    <w:rsid w:val="000D293C"/>
    <w:rsid w:val="000D2A44"/>
    <w:rsid w:val="000D2F1C"/>
    <w:rsid w:val="000D3000"/>
    <w:rsid w:val="000D32C4"/>
    <w:rsid w:val="000D38E8"/>
    <w:rsid w:val="000D3A79"/>
    <w:rsid w:val="000D479F"/>
    <w:rsid w:val="000D486F"/>
    <w:rsid w:val="000D493B"/>
    <w:rsid w:val="000D4D23"/>
    <w:rsid w:val="000D54F3"/>
    <w:rsid w:val="000D5722"/>
    <w:rsid w:val="000D58A8"/>
    <w:rsid w:val="000D5C56"/>
    <w:rsid w:val="000D5C9E"/>
    <w:rsid w:val="000D5FC4"/>
    <w:rsid w:val="000D6429"/>
    <w:rsid w:val="000D650A"/>
    <w:rsid w:val="000D6677"/>
    <w:rsid w:val="000D67CB"/>
    <w:rsid w:val="000D6831"/>
    <w:rsid w:val="000D6962"/>
    <w:rsid w:val="000D757A"/>
    <w:rsid w:val="000D7BBC"/>
    <w:rsid w:val="000D7E7E"/>
    <w:rsid w:val="000D7EEE"/>
    <w:rsid w:val="000E0281"/>
    <w:rsid w:val="000E0F6A"/>
    <w:rsid w:val="000E11B8"/>
    <w:rsid w:val="000E15A3"/>
    <w:rsid w:val="000E16A6"/>
    <w:rsid w:val="000E1AB6"/>
    <w:rsid w:val="000E20F6"/>
    <w:rsid w:val="000E2457"/>
    <w:rsid w:val="000E265C"/>
    <w:rsid w:val="000E28A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7524"/>
    <w:rsid w:val="000E7D49"/>
    <w:rsid w:val="000E7E0B"/>
    <w:rsid w:val="000E7F77"/>
    <w:rsid w:val="000F00FF"/>
    <w:rsid w:val="000F0434"/>
    <w:rsid w:val="000F04B2"/>
    <w:rsid w:val="000F0D83"/>
    <w:rsid w:val="000F112C"/>
    <w:rsid w:val="000F126D"/>
    <w:rsid w:val="000F149C"/>
    <w:rsid w:val="000F15F2"/>
    <w:rsid w:val="000F1D7E"/>
    <w:rsid w:val="000F1F26"/>
    <w:rsid w:val="000F264A"/>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DD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78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663"/>
    <w:rsid w:val="00114BC3"/>
    <w:rsid w:val="0011519B"/>
    <w:rsid w:val="0011542B"/>
    <w:rsid w:val="00115529"/>
    <w:rsid w:val="00115564"/>
    <w:rsid w:val="00115E4C"/>
    <w:rsid w:val="00116CD4"/>
    <w:rsid w:val="00116F64"/>
    <w:rsid w:val="001176F2"/>
    <w:rsid w:val="00117F3C"/>
    <w:rsid w:val="00120096"/>
    <w:rsid w:val="0012014F"/>
    <w:rsid w:val="0012016C"/>
    <w:rsid w:val="00120218"/>
    <w:rsid w:val="0012025C"/>
    <w:rsid w:val="00120450"/>
    <w:rsid w:val="001207E3"/>
    <w:rsid w:val="00120A49"/>
    <w:rsid w:val="00120C33"/>
    <w:rsid w:val="00120CBE"/>
    <w:rsid w:val="00120E0B"/>
    <w:rsid w:val="00121092"/>
    <w:rsid w:val="001210F9"/>
    <w:rsid w:val="00121574"/>
    <w:rsid w:val="00121C23"/>
    <w:rsid w:val="00121F1F"/>
    <w:rsid w:val="001221D2"/>
    <w:rsid w:val="001222B1"/>
    <w:rsid w:val="001222CE"/>
    <w:rsid w:val="00122AE9"/>
    <w:rsid w:val="00122B35"/>
    <w:rsid w:val="00122C1A"/>
    <w:rsid w:val="00122DC2"/>
    <w:rsid w:val="00123201"/>
    <w:rsid w:val="00123306"/>
    <w:rsid w:val="001236DB"/>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E9A"/>
    <w:rsid w:val="00131F8F"/>
    <w:rsid w:val="00132049"/>
    <w:rsid w:val="0013225A"/>
    <w:rsid w:val="001323B6"/>
    <w:rsid w:val="001324C0"/>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6142"/>
    <w:rsid w:val="001465C7"/>
    <w:rsid w:val="0014673F"/>
    <w:rsid w:val="0014691D"/>
    <w:rsid w:val="001473B3"/>
    <w:rsid w:val="001475F8"/>
    <w:rsid w:val="00147C4A"/>
    <w:rsid w:val="00147D05"/>
    <w:rsid w:val="00150323"/>
    <w:rsid w:val="00150517"/>
    <w:rsid w:val="001505B3"/>
    <w:rsid w:val="0015072B"/>
    <w:rsid w:val="00150A1B"/>
    <w:rsid w:val="00151598"/>
    <w:rsid w:val="001529D1"/>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38A"/>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7CE"/>
    <w:rsid w:val="00163BA9"/>
    <w:rsid w:val="001640D2"/>
    <w:rsid w:val="001643C7"/>
    <w:rsid w:val="00164719"/>
    <w:rsid w:val="00164AA2"/>
    <w:rsid w:val="00164C2E"/>
    <w:rsid w:val="001656ED"/>
    <w:rsid w:val="001659B6"/>
    <w:rsid w:val="00165A05"/>
    <w:rsid w:val="00165A35"/>
    <w:rsid w:val="00165CE6"/>
    <w:rsid w:val="00165D13"/>
    <w:rsid w:val="00165F3A"/>
    <w:rsid w:val="00165FB6"/>
    <w:rsid w:val="001662E5"/>
    <w:rsid w:val="001667A0"/>
    <w:rsid w:val="0016683A"/>
    <w:rsid w:val="0016686E"/>
    <w:rsid w:val="00166BD1"/>
    <w:rsid w:val="00166FC6"/>
    <w:rsid w:val="001671BC"/>
    <w:rsid w:val="0016776D"/>
    <w:rsid w:val="00167932"/>
    <w:rsid w:val="00170465"/>
    <w:rsid w:val="00170495"/>
    <w:rsid w:val="00170673"/>
    <w:rsid w:val="001706D7"/>
    <w:rsid w:val="0017070B"/>
    <w:rsid w:val="00170926"/>
    <w:rsid w:val="001709A3"/>
    <w:rsid w:val="0017169C"/>
    <w:rsid w:val="00171817"/>
    <w:rsid w:val="00171987"/>
    <w:rsid w:val="00171B96"/>
    <w:rsid w:val="00171E71"/>
    <w:rsid w:val="0017201F"/>
    <w:rsid w:val="0017212F"/>
    <w:rsid w:val="00172512"/>
    <w:rsid w:val="00172565"/>
    <w:rsid w:val="00172680"/>
    <w:rsid w:val="00172E0D"/>
    <w:rsid w:val="0017368B"/>
    <w:rsid w:val="001736E1"/>
    <w:rsid w:val="001738D4"/>
    <w:rsid w:val="00173905"/>
    <w:rsid w:val="00173B77"/>
    <w:rsid w:val="00173F23"/>
    <w:rsid w:val="001745FF"/>
    <w:rsid w:val="00174FE7"/>
    <w:rsid w:val="00176216"/>
    <w:rsid w:val="001762F3"/>
    <w:rsid w:val="00176355"/>
    <w:rsid w:val="00176E02"/>
    <w:rsid w:val="00176E2E"/>
    <w:rsid w:val="0017778B"/>
    <w:rsid w:val="00177844"/>
    <w:rsid w:val="00177862"/>
    <w:rsid w:val="00177B16"/>
    <w:rsid w:val="00177D4A"/>
    <w:rsid w:val="00180170"/>
    <w:rsid w:val="001802F5"/>
    <w:rsid w:val="0018099B"/>
    <w:rsid w:val="001809A6"/>
    <w:rsid w:val="001809CD"/>
    <w:rsid w:val="001819C0"/>
    <w:rsid w:val="0018277D"/>
    <w:rsid w:val="00182F1A"/>
    <w:rsid w:val="00183130"/>
    <w:rsid w:val="001835F7"/>
    <w:rsid w:val="00183AE1"/>
    <w:rsid w:val="00183C88"/>
    <w:rsid w:val="00183D2F"/>
    <w:rsid w:val="00183D55"/>
    <w:rsid w:val="00184243"/>
    <w:rsid w:val="00184493"/>
    <w:rsid w:val="00184905"/>
    <w:rsid w:val="00184DD9"/>
    <w:rsid w:val="00184E23"/>
    <w:rsid w:val="00184E3F"/>
    <w:rsid w:val="001854FB"/>
    <w:rsid w:val="00185547"/>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5A88"/>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88"/>
    <w:rsid w:val="001B71A1"/>
    <w:rsid w:val="001B71E7"/>
    <w:rsid w:val="001B73F6"/>
    <w:rsid w:val="001B797C"/>
    <w:rsid w:val="001C0C58"/>
    <w:rsid w:val="001C14D3"/>
    <w:rsid w:val="001C223A"/>
    <w:rsid w:val="001C22E7"/>
    <w:rsid w:val="001C26CD"/>
    <w:rsid w:val="001C2727"/>
    <w:rsid w:val="001C386D"/>
    <w:rsid w:val="001C4738"/>
    <w:rsid w:val="001C48B0"/>
    <w:rsid w:val="001C49F1"/>
    <w:rsid w:val="001C4DF2"/>
    <w:rsid w:val="001C5287"/>
    <w:rsid w:val="001C5386"/>
    <w:rsid w:val="001C5A33"/>
    <w:rsid w:val="001C5B78"/>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585"/>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A56"/>
    <w:rsid w:val="001D5BAA"/>
    <w:rsid w:val="001D5D6E"/>
    <w:rsid w:val="001D5E3B"/>
    <w:rsid w:val="001D5EFB"/>
    <w:rsid w:val="001D6437"/>
    <w:rsid w:val="001D67C0"/>
    <w:rsid w:val="001D6B2F"/>
    <w:rsid w:val="001D6EFE"/>
    <w:rsid w:val="001D7786"/>
    <w:rsid w:val="001D79E7"/>
    <w:rsid w:val="001D7BD5"/>
    <w:rsid w:val="001D7E13"/>
    <w:rsid w:val="001E030B"/>
    <w:rsid w:val="001E0311"/>
    <w:rsid w:val="001E09B6"/>
    <w:rsid w:val="001E0E6D"/>
    <w:rsid w:val="001E0E85"/>
    <w:rsid w:val="001E0F25"/>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853"/>
    <w:rsid w:val="001F1D75"/>
    <w:rsid w:val="001F1EFD"/>
    <w:rsid w:val="001F1F8C"/>
    <w:rsid w:val="001F22D3"/>
    <w:rsid w:val="001F2322"/>
    <w:rsid w:val="001F282D"/>
    <w:rsid w:val="001F3DAF"/>
    <w:rsid w:val="001F3F51"/>
    <w:rsid w:val="001F42DF"/>
    <w:rsid w:val="001F49A0"/>
    <w:rsid w:val="001F4E07"/>
    <w:rsid w:val="001F4FDC"/>
    <w:rsid w:val="001F50D7"/>
    <w:rsid w:val="001F50FF"/>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8D"/>
    <w:rsid w:val="002030C8"/>
    <w:rsid w:val="002036CC"/>
    <w:rsid w:val="00203F91"/>
    <w:rsid w:val="002048ED"/>
    <w:rsid w:val="00204A70"/>
    <w:rsid w:val="00204BE4"/>
    <w:rsid w:val="00204C4E"/>
    <w:rsid w:val="00205003"/>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7C0"/>
    <w:rsid w:val="00216891"/>
    <w:rsid w:val="00216AFC"/>
    <w:rsid w:val="002171C2"/>
    <w:rsid w:val="00217282"/>
    <w:rsid w:val="002172CE"/>
    <w:rsid w:val="00217A2F"/>
    <w:rsid w:val="00217C3A"/>
    <w:rsid w:val="00217CD2"/>
    <w:rsid w:val="00217E66"/>
    <w:rsid w:val="002200AF"/>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A8"/>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9F"/>
    <w:rsid w:val="002307CA"/>
    <w:rsid w:val="00230AF2"/>
    <w:rsid w:val="00230B0A"/>
    <w:rsid w:val="00230CE4"/>
    <w:rsid w:val="0023121A"/>
    <w:rsid w:val="00231325"/>
    <w:rsid w:val="00231352"/>
    <w:rsid w:val="002319C4"/>
    <w:rsid w:val="00231A4B"/>
    <w:rsid w:val="00231BA8"/>
    <w:rsid w:val="00231D43"/>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A53"/>
    <w:rsid w:val="00237D8D"/>
    <w:rsid w:val="00237DAB"/>
    <w:rsid w:val="002404A1"/>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EB5"/>
    <w:rsid w:val="002553EA"/>
    <w:rsid w:val="0025580A"/>
    <w:rsid w:val="002558FC"/>
    <w:rsid w:val="00255C0A"/>
    <w:rsid w:val="0025619B"/>
    <w:rsid w:val="0025622B"/>
    <w:rsid w:val="00256490"/>
    <w:rsid w:val="00256B27"/>
    <w:rsid w:val="00256D49"/>
    <w:rsid w:val="00257455"/>
    <w:rsid w:val="002575BE"/>
    <w:rsid w:val="002577CC"/>
    <w:rsid w:val="002577CE"/>
    <w:rsid w:val="00257F90"/>
    <w:rsid w:val="00260191"/>
    <w:rsid w:val="002604B7"/>
    <w:rsid w:val="00260714"/>
    <w:rsid w:val="00260C57"/>
    <w:rsid w:val="002610B0"/>
    <w:rsid w:val="0026124E"/>
    <w:rsid w:val="0026174C"/>
    <w:rsid w:val="002617E0"/>
    <w:rsid w:val="00261955"/>
    <w:rsid w:val="00261B0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62B7"/>
    <w:rsid w:val="00266D8D"/>
    <w:rsid w:val="00266D96"/>
    <w:rsid w:val="0026706F"/>
    <w:rsid w:val="002671FB"/>
    <w:rsid w:val="00267247"/>
    <w:rsid w:val="002672BB"/>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6185"/>
    <w:rsid w:val="002762BB"/>
    <w:rsid w:val="002765F9"/>
    <w:rsid w:val="002766EC"/>
    <w:rsid w:val="00276A25"/>
    <w:rsid w:val="00276EAE"/>
    <w:rsid w:val="002771DE"/>
    <w:rsid w:val="00277408"/>
    <w:rsid w:val="002775DF"/>
    <w:rsid w:val="0027776E"/>
    <w:rsid w:val="00277D4E"/>
    <w:rsid w:val="002804D0"/>
    <w:rsid w:val="002808C5"/>
    <w:rsid w:val="00280D9E"/>
    <w:rsid w:val="00281013"/>
    <w:rsid w:val="002814DF"/>
    <w:rsid w:val="00281631"/>
    <w:rsid w:val="00281B07"/>
    <w:rsid w:val="00281C87"/>
    <w:rsid w:val="00282317"/>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56B"/>
    <w:rsid w:val="002856EF"/>
    <w:rsid w:val="00285854"/>
    <w:rsid w:val="002866E2"/>
    <w:rsid w:val="00286F55"/>
    <w:rsid w:val="0028717F"/>
    <w:rsid w:val="00287582"/>
    <w:rsid w:val="00287599"/>
    <w:rsid w:val="00287A49"/>
    <w:rsid w:val="00287A6C"/>
    <w:rsid w:val="00287B33"/>
    <w:rsid w:val="002903AC"/>
    <w:rsid w:val="00290535"/>
    <w:rsid w:val="00290539"/>
    <w:rsid w:val="002908E6"/>
    <w:rsid w:val="00290AD5"/>
    <w:rsid w:val="00290C3A"/>
    <w:rsid w:val="002912C8"/>
    <w:rsid w:val="00291464"/>
    <w:rsid w:val="0029170F"/>
    <w:rsid w:val="0029195A"/>
    <w:rsid w:val="002919C9"/>
    <w:rsid w:val="00291AD0"/>
    <w:rsid w:val="00291CBA"/>
    <w:rsid w:val="00292194"/>
    <w:rsid w:val="00292357"/>
    <w:rsid w:val="00292B30"/>
    <w:rsid w:val="00292BF4"/>
    <w:rsid w:val="00292DD0"/>
    <w:rsid w:val="00292E02"/>
    <w:rsid w:val="0029325C"/>
    <w:rsid w:val="00293A60"/>
    <w:rsid w:val="00293F3A"/>
    <w:rsid w:val="00293F7A"/>
    <w:rsid w:val="0029414D"/>
    <w:rsid w:val="00294385"/>
    <w:rsid w:val="002946B8"/>
    <w:rsid w:val="002946FB"/>
    <w:rsid w:val="0029484D"/>
    <w:rsid w:val="00294928"/>
    <w:rsid w:val="00294A15"/>
    <w:rsid w:val="00294A34"/>
    <w:rsid w:val="00294BAD"/>
    <w:rsid w:val="00294C41"/>
    <w:rsid w:val="00294E46"/>
    <w:rsid w:val="002954B5"/>
    <w:rsid w:val="00295559"/>
    <w:rsid w:val="0029597E"/>
    <w:rsid w:val="00295CA6"/>
    <w:rsid w:val="0029616D"/>
    <w:rsid w:val="002962E6"/>
    <w:rsid w:val="002967EC"/>
    <w:rsid w:val="00296E68"/>
    <w:rsid w:val="002972A1"/>
    <w:rsid w:val="002978AE"/>
    <w:rsid w:val="00297932"/>
    <w:rsid w:val="00297F23"/>
    <w:rsid w:val="00297F90"/>
    <w:rsid w:val="002A0005"/>
    <w:rsid w:val="002A0414"/>
    <w:rsid w:val="002A083A"/>
    <w:rsid w:val="002A1430"/>
    <w:rsid w:val="002A190E"/>
    <w:rsid w:val="002A1BB9"/>
    <w:rsid w:val="002A20E6"/>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189A"/>
    <w:rsid w:val="002C1DD3"/>
    <w:rsid w:val="002C1ECD"/>
    <w:rsid w:val="002C2021"/>
    <w:rsid w:val="002C2059"/>
    <w:rsid w:val="002C2392"/>
    <w:rsid w:val="002C2547"/>
    <w:rsid w:val="002C26A9"/>
    <w:rsid w:val="002C2837"/>
    <w:rsid w:val="002C288A"/>
    <w:rsid w:val="002C2D0D"/>
    <w:rsid w:val="002C32A2"/>
    <w:rsid w:val="002C32CB"/>
    <w:rsid w:val="002C3BA6"/>
    <w:rsid w:val="002C41DA"/>
    <w:rsid w:val="002C4609"/>
    <w:rsid w:val="002C5252"/>
    <w:rsid w:val="002C55D0"/>
    <w:rsid w:val="002C56F1"/>
    <w:rsid w:val="002C590C"/>
    <w:rsid w:val="002C5A93"/>
    <w:rsid w:val="002C5CAA"/>
    <w:rsid w:val="002C61BD"/>
    <w:rsid w:val="002C61EE"/>
    <w:rsid w:val="002C63B0"/>
    <w:rsid w:val="002C699E"/>
    <w:rsid w:val="002C6A14"/>
    <w:rsid w:val="002C6C2D"/>
    <w:rsid w:val="002C6FCE"/>
    <w:rsid w:val="002C7202"/>
    <w:rsid w:val="002C74D0"/>
    <w:rsid w:val="002C7796"/>
    <w:rsid w:val="002C79CE"/>
    <w:rsid w:val="002C7D41"/>
    <w:rsid w:val="002C7DD7"/>
    <w:rsid w:val="002D04FF"/>
    <w:rsid w:val="002D05FC"/>
    <w:rsid w:val="002D0F0A"/>
    <w:rsid w:val="002D115D"/>
    <w:rsid w:val="002D1326"/>
    <w:rsid w:val="002D187F"/>
    <w:rsid w:val="002D1A49"/>
    <w:rsid w:val="002D1AFA"/>
    <w:rsid w:val="002D1B0D"/>
    <w:rsid w:val="002D1B3D"/>
    <w:rsid w:val="002D1B3E"/>
    <w:rsid w:val="002D2406"/>
    <w:rsid w:val="002D2565"/>
    <w:rsid w:val="002D2764"/>
    <w:rsid w:val="002D29EE"/>
    <w:rsid w:val="002D2D74"/>
    <w:rsid w:val="002D36DE"/>
    <w:rsid w:val="002D3D19"/>
    <w:rsid w:val="002D487E"/>
    <w:rsid w:val="002D4971"/>
    <w:rsid w:val="002D519F"/>
    <w:rsid w:val="002D52E2"/>
    <w:rsid w:val="002D562C"/>
    <w:rsid w:val="002D56C9"/>
    <w:rsid w:val="002D57D8"/>
    <w:rsid w:val="002D5A2E"/>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2769"/>
    <w:rsid w:val="002E3B9B"/>
    <w:rsid w:val="002E42F2"/>
    <w:rsid w:val="002E486E"/>
    <w:rsid w:val="002E4EA5"/>
    <w:rsid w:val="002E5080"/>
    <w:rsid w:val="002E54B0"/>
    <w:rsid w:val="002E5D40"/>
    <w:rsid w:val="002E6037"/>
    <w:rsid w:val="002E64C5"/>
    <w:rsid w:val="002E68B9"/>
    <w:rsid w:val="002E7164"/>
    <w:rsid w:val="002E7677"/>
    <w:rsid w:val="002E7FB6"/>
    <w:rsid w:val="002F00DB"/>
    <w:rsid w:val="002F036E"/>
    <w:rsid w:val="002F03E3"/>
    <w:rsid w:val="002F06FA"/>
    <w:rsid w:val="002F0785"/>
    <w:rsid w:val="002F1160"/>
    <w:rsid w:val="002F1288"/>
    <w:rsid w:val="002F165F"/>
    <w:rsid w:val="002F182C"/>
    <w:rsid w:val="002F1CC8"/>
    <w:rsid w:val="002F23C2"/>
    <w:rsid w:val="002F26EB"/>
    <w:rsid w:val="002F27BD"/>
    <w:rsid w:val="002F27F6"/>
    <w:rsid w:val="002F2923"/>
    <w:rsid w:val="002F2A8E"/>
    <w:rsid w:val="002F2B99"/>
    <w:rsid w:val="002F336E"/>
    <w:rsid w:val="002F337C"/>
    <w:rsid w:val="002F3895"/>
    <w:rsid w:val="002F3C59"/>
    <w:rsid w:val="002F4440"/>
    <w:rsid w:val="002F4469"/>
    <w:rsid w:val="002F4F73"/>
    <w:rsid w:val="002F52F8"/>
    <w:rsid w:val="002F58CD"/>
    <w:rsid w:val="002F5A69"/>
    <w:rsid w:val="002F60B7"/>
    <w:rsid w:val="002F65AF"/>
    <w:rsid w:val="002F6765"/>
    <w:rsid w:val="002F6E9F"/>
    <w:rsid w:val="002F6F7C"/>
    <w:rsid w:val="002F75AD"/>
    <w:rsid w:val="002F7CA0"/>
    <w:rsid w:val="002F7FEB"/>
    <w:rsid w:val="00300418"/>
    <w:rsid w:val="00300846"/>
    <w:rsid w:val="00300C9E"/>
    <w:rsid w:val="00300F26"/>
    <w:rsid w:val="003015D3"/>
    <w:rsid w:val="00301AA0"/>
    <w:rsid w:val="00301EF6"/>
    <w:rsid w:val="00302478"/>
    <w:rsid w:val="003027B0"/>
    <w:rsid w:val="003029D1"/>
    <w:rsid w:val="00302D49"/>
    <w:rsid w:val="00302F1F"/>
    <w:rsid w:val="00303780"/>
    <w:rsid w:val="00303A78"/>
    <w:rsid w:val="00304576"/>
    <w:rsid w:val="00304620"/>
    <w:rsid w:val="00304630"/>
    <w:rsid w:val="00304F25"/>
    <w:rsid w:val="0030522B"/>
    <w:rsid w:val="00305344"/>
    <w:rsid w:val="00305976"/>
    <w:rsid w:val="00305AA5"/>
    <w:rsid w:val="00305E00"/>
    <w:rsid w:val="00305E52"/>
    <w:rsid w:val="0030611A"/>
    <w:rsid w:val="003063B0"/>
    <w:rsid w:val="003063BB"/>
    <w:rsid w:val="00306B06"/>
    <w:rsid w:val="003077DB"/>
    <w:rsid w:val="00307A4D"/>
    <w:rsid w:val="00307F9D"/>
    <w:rsid w:val="003101F9"/>
    <w:rsid w:val="00310F7C"/>
    <w:rsid w:val="00311217"/>
    <w:rsid w:val="00311495"/>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89B"/>
    <w:rsid w:val="00322B00"/>
    <w:rsid w:val="00322EB0"/>
    <w:rsid w:val="0032311D"/>
    <w:rsid w:val="0032334D"/>
    <w:rsid w:val="003235E6"/>
    <w:rsid w:val="0032382A"/>
    <w:rsid w:val="00323E6D"/>
    <w:rsid w:val="00323E84"/>
    <w:rsid w:val="003242F3"/>
    <w:rsid w:val="003243AB"/>
    <w:rsid w:val="003244BD"/>
    <w:rsid w:val="00324A70"/>
    <w:rsid w:val="00324B97"/>
    <w:rsid w:val="00324CEC"/>
    <w:rsid w:val="0032508C"/>
    <w:rsid w:val="00325522"/>
    <w:rsid w:val="00325CCB"/>
    <w:rsid w:val="00325D52"/>
    <w:rsid w:val="00325D76"/>
    <w:rsid w:val="00326431"/>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375"/>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AF2"/>
    <w:rsid w:val="00337C66"/>
    <w:rsid w:val="00337CE2"/>
    <w:rsid w:val="0034002D"/>
    <w:rsid w:val="003401D6"/>
    <w:rsid w:val="0034049E"/>
    <w:rsid w:val="0034060A"/>
    <w:rsid w:val="003406F5"/>
    <w:rsid w:val="0034088A"/>
    <w:rsid w:val="003411A9"/>
    <w:rsid w:val="00341833"/>
    <w:rsid w:val="00341B18"/>
    <w:rsid w:val="003424B0"/>
    <w:rsid w:val="003428F6"/>
    <w:rsid w:val="0034295F"/>
    <w:rsid w:val="00342B29"/>
    <w:rsid w:val="00342E11"/>
    <w:rsid w:val="00342EA7"/>
    <w:rsid w:val="00342FAA"/>
    <w:rsid w:val="00343161"/>
    <w:rsid w:val="00343C77"/>
    <w:rsid w:val="00343E10"/>
    <w:rsid w:val="00343E76"/>
    <w:rsid w:val="003442A6"/>
    <w:rsid w:val="00344B3C"/>
    <w:rsid w:val="00345092"/>
    <w:rsid w:val="00345605"/>
    <w:rsid w:val="0034578A"/>
    <w:rsid w:val="003457E0"/>
    <w:rsid w:val="00345946"/>
    <w:rsid w:val="00345D65"/>
    <w:rsid w:val="00346265"/>
    <w:rsid w:val="003468F4"/>
    <w:rsid w:val="003470C0"/>
    <w:rsid w:val="00347377"/>
    <w:rsid w:val="003476CF"/>
    <w:rsid w:val="00347BC4"/>
    <w:rsid w:val="00347F1F"/>
    <w:rsid w:val="00350DDD"/>
    <w:rsid w:val="00350F9E"/>
    <w:rsid w:val="003512A9"/>
    <w:rsid w:val="0035142D"/>
    <w:rsid w:val="0035162A"/>
    <w:rsid w:val="00351831"/>
    <w:rsid w:val="00351C3E"/>
    <w:rsid w:val="00351C65"/>
    <w:rsid w:val="003523CC"/>
    <w:rsid w:val="00352839"/>
    <w:rsid w:val="003528E1"/>
    <w:rsid w:val="00352CA6"/>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6CF2"/>
    <w:rsid w:val="00357276"/>
    <w:rsid w:val="00357744"/>
    <w:rsid w:val="0035786B"/>
    <w:rsid w:val="00357978"/>
    <w:rsid w:val="003609BA"/>
    <w:rsid w:val="00361315"/>
    <w:rsid w:val="003617A7"/>
    <w:rsid w:val="0036196C"/>
    <w:rsid w:val="003619B5"/>
    <w:rsid w:val="0036210B"/>
    <w:rsid w:val="003621E0"/>
    <w:rsid w:val="0036236C"/>
    <w:rsid w:val="00362B4A"/>
    <w:rsid w:val="00362D27"/>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8FA"/>
    <w:rsid w:val="00374B90"/>
    <w:rsid w:val="00374BE1"/>
    <w:rsid w:val="00374E88"/>
    <w:rsid w:val="0037591D"/>
    <w:rsid w:val="00375A8E"/>
    <w:rsid w:val="00375CA1"/>
    <w:rsid w:val="003762A3"/>
    <w:rsid w:val="00376717"/>
    <w:rsid w:val="00377313"/>
    <w:rsid w:val="003779DD"/>
    <w:rsid w:val="00377E57"/>
    <w:rsid w:val="00377F40"/>
    <w:rsid w:val="00380001"/>
    <w:rsid w:val="0038002E"/>
    <w:rsid w:val="00380404"/>
    <w:rsid w:val="0038043B"/>
    <w:rsid w:val="00380527"/>
    <w:rsid w:val="003809A1"/>
    <w:rsid w:val="00380C94"/>
    <w:rsid w:val="00380CA2"/>
    <w:rsid w:val="00381475"/>
    <w:rsid w:val="003814C1"/>
    <w:rsid w:val="003814C9"/>
    <w:rsid w:val="0038198E"/>
    <w:rsid w:val="003819A1"/>
    <w:rsid w:val="00382003"/>
    <w:rsid w:val="00382244"/>
    <w:rsid w:val="003823C7"/>
    <w:rsid w:val="00383231"/>
    <w:rsid w:val="00383302"/>
    <w:rsid w:val="003834E6"/>
    <w:rsid w:val="00383819"/>
    <w:rsid w:val="00383983"/>
    <w:rsid w:val="00383D1E"/>
    <w:rsid w:val="003840AE"/>
    <w:rsid w:val="0038449E"/>
    <w:rsid w:val="003846EC"/>
    <w:rsid w:val="00384A2C"/>
    <w:rsid w:val="00384C88"/>
    <w:rsid w:val="00384EF0"/>
    <w:rsid w:val="00385078"/>
    <w:rsid w:val="00385171"/>
    <w:rsid w:val="0038548F"/>
    <w:rsid w:val="00385831"/>
    <w:rsid w:val="00385C5E"/>
    <w:rsid w:val="00385CD2"/>
    <w:rsid w:val="00386168"/>
    <w:rsid w:val="00386555"/>
    <w:rsid w:val="0038658F"/>
    <w:rsid w:val="003869FA"/>
    <w:rsid w:val="00386A30"/>
    <w:rsid w:val="00386B18"/>
    <w:rsid w:val="00386CD6"/>
    <w:rsid w:val="00386D28"/>
    <w:rsid w:val="003870A5"/>
    <w:rsid w:val="0038794F"/>
    <w:rsid w:val="00387C4A"/>
    <w:rsid w:val="00387CE8"/>
    <w:rsid w:val="00387D7B"/>
    <w:rsid w:val="003901E5"/>
    <w:rsid w:val="003906B4"/>
    <w:rsid w:val="00390781"/>
    <w:rsid w:val="00390C9D"/>
    <w:rsid w:val="00390E4C"/>
    <w:rsid w:val="003913B1"/>
    <w:rsid w:val="0039157B"/>
    <w:rsid w:val="0039189F"/>
    <w:rsid w:val="0039212D"/>
    <w:rsid w:val="00392413"/>
    <w:rsid w:val="003926DD"/>
    <w:rsid w:val="00392E75"/>
    <w:rsid w:val="00392FC8"/>
    <w:rsid w:val="0039339B"/>
    <w:rsid w:val="0039346D"/>
    <w:rsid w:val="00393560"/>
    <w:rsid w:val="003937DC"/>
    <w:rsid w:val="003937DF"/>
    <w:rsid w:val="003946C0"/>
    <w:rsid w:val="00394993"/>
    <w:rsid w:val="00395276"/>
    <w:rsid w:val="00396296"/>
    <w:rsid w:val="00396383"/>
    <w:rsid w:val="003966A0"/>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748"/>
    <w:rsid w:val="003A3A69"/>
    <w:rsid w:val="003A3AB6"/>
    <w:rsid w:val="003A3B74"/>
    <w:rsid w:val="003A407F"/>
    <w:rsid w:val="003A56E7"/>
    <w:rsid w:val="003A578C"/>
    <w:rsid w:val="003A5951"/>
    <w:rsid w:val="003A666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7"/>
    <w:rsid w:val="003B3C19"/>
    <w:rsid w:val="003B3D96"/>
    <w:rsid w:val="003B3E68"/>
    <w:rsid w:val="003B3EB1"/>
    <w:rsid w:val="003B4136"/>
    <w:rsid w:val="003B41B2"/>
    <w:rsid w:val="003B432F"/>
    <w:rsid w:val="003B4454"/>
    <w:rsid w:val="003B45C6"/>
    <w:rsid w:val="003B4928"/>
    <w:rsid w:val="003B4D9E"/>
    <w:rsid w:val="003B5190"/>
    <w:rsid w:val="003B51DA"/>
    <w:rsid w:val="003B552E"/>
    <w:rsid w:val="003B58FB"/>
    <w:rsid w:val="003B5937"/>
    <w:rsid w:val="003B5D43"/>
    <w:rsid w:val="003B5ED0"/>
    <w:rsid w:val="003B716F"/>
    <w:rsid w:val="003B7235"/>
    <w:rsid w:val="003B7373"/>
    <w:rsid w:val="003B761E"/>
    <w:rsid w:val="003B76C8"/>
    <w:rsid w:val="003B7734"/>
    <w:rsid w:val="003B7E88"/>
    <w:rsid w:val="003B7EBB"/>
    <w:rsid w:val="003B7F58"/>
    <w:rsid w:val="003C05C2"/>
    <w:rsid w:val="003C0651"/>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C5E"/>
    <w:rsid w:val="003C2D30"/>
    <w:rsid w:val="003C2D4A"/>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23D"/>
    <w:rsid w:val="003C751A"/>
    <w:rsid w:val="003C760C"/>
    <w:rsid w:val="003C771D"/>
    <w:rsid w:val="003C7ACA"/>
    <w:rsid w:val="003C7ED3"/>
    <w:rsid w:val="003D0979"/>
    <w:rsid w:val="003D0E85"/>
    <w:rsid w:val="003D0F26"/>
    <w:rsid w:val="003D1063"/>
    <w:rsid w:val="003D123F"/>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DE9"/>
    <w:rsid w:val="003D4F44"/>
    <w:rsid w:val="003D4F70"/>
    <w:rsid w:val="003D5681"/>
    <w:rsid w:val="003D5BF9"/>
    <w:rsid w:val="003D6A8E"/>
    <w:rsid w:val="003D6C55"/>
    <w:rsid w:val="003D6D88"/>
    <w:rsid w:val="003D75A4"/>
    <w:rsid w:val="003D779B"/>
    <w:rsid w:val="003D78A5"/>
    <w:rsid w:val="003D78B9"/>
    <w:rsid w:val="003E022C"/>
    <w:rsid w:val="003E0734"/>
    <w:rsid w:val="003E1964"/>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DDF"/>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B05"/>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32D9"/>
    <w:rsid w:val="004037E0"/>
    <w:rsid w:val="00403922"/>
    <w:rsid w:val="00403EF7"/>
    <w:rsid w:val="0040411B"/>
    <w:rsid w:val="00404751"/>
    <w:rsid w:val="00404783"/>
    <w:rsid w:val="00404A9D"/>
    <w:rsid w:val="00404B46"/>
    <w:rsid w:val="00404B9D"/>
    <w:rsid w:val="00404BC1"/>
    <w:rsid w:val="00404F18"/>
    <w:rsid w:val="0040563A"/>
    <w:rsid w:val="00405DCC"/>
    <w:rsid w:val="00406C5B"/>
    <w:rsid w:val="00407741"/>
    <w:rsid w:val="004078D1"/>
    <w:rsid w:val="004078E2"/>
    <w:rsid w:val="004100FA"/>
    <w:rsid w:val="004103DD"/>
    <w:rsid w:val="0041070E"/>
    <w:rsid w:val="0041075C"/>
    <w:rsid w:val="00410A04"/>
    <w:rsid w:val="00410AAC"/>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4EB3"/>
    <w:rsid w:val="0041512A"/>
    <w:rsid w:val="00415159"/>
    <w:rsid w:val="00415187"/>
    <w:rsid w:val="004152B3"/>
    <w:rsid w:val="00415465"/>
    <w:rsid w:val="0041553B"/>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50B6"/>
    <w:rsid w:val="004250FB"/>
    <w:rsid w:val="00425338"/>
    <w:rsid w:val="00425567"/>
    <w:rsid w:val="00425A82"/>
    <w:rsid w:val="00426301"/>
    <w:rsid w:val="00426389"/>
    <w:rsid w:val="00427591"/>
    <w:rsid w:val="004275F7"/>
    <w:rsid w:val="004276FC"/>
    <w:rsid w:val="004279F2"/>
    <w:rsid w:val="00427A53"/>
    <w:rsid w:val="00430120"/>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3AFC"/>
    <w:rsid w:val="00434123"/>
    <w:rsid w:val="00434471"/>
    <w:rsid w:val="00434A27"/>
    <w:rsid w:val="00434AD8"/>
    <w:rsid w:val="00434AF6"/>
    <w:rsid w:val="00434D23"/>
    <w:rsid w:val="004354EB"/>
    <w:rsid w:val="0043579B"/>
    <w:rsid w:val="00435A0C"/>
    <w:rsid w:val="00435AD4"/>
    <w:rsid w:val="00436074"/>
    <w:rsid w:val="00436318"/>
    <w:rsid w:val="004363DD"/>
    <w:rsid w:val="0043685B"/>
    <w:rsid w:val="00436A28"/>
    <w:rsid w:val="00437555"/>
    <w:rsid w:val="0043758D"/>
    <w:rsid w:val="00437E96"/>
    <w:rsid w:val="00440161"/>
    <w:rsid w:val="0044025F"/>
    <w:rsid w:val="00440273"/>
    <w:rsid w:val="00440530"/>
    <w:rsid w:val="00440B07"/>
    <w:rsid w:val="00440F70"/>
    <w:rsid w:val="00441681"/>
    <w:rsid w:val="004416B4"/>
    <w:rsid w:val="00441833"/>
    <w:rsid w:val="00441B8A"/>
    <w:rsid w:val="00441E10"/>
    <w:rsid w:val="00441EA6"/>
    <w:rsid w:val="00441FB3"/>
    <w:rsid w:val="004423CF"/>
    <w:rsid w:val="00442561"/>
    <w:rsid w:val="004427B1"/>
    <w:rsid w:val="00442D69"/>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C67"/>
    <w:rsid w:val="00450CC6"/>
    <w:rsid w:val="00450E10"/>
    <w:rsid w:val="00451133"/>
    <w:rsid w:val="00451340"/>
    <w:rsid w:val="00451D53"/>
    <w:rsid w:val="00451E93"/>
    <w:rsid w:val="00452221"/>
    <w:rsid w:val="004523B6"/>
    <w:rsid w:val="00452E61"/>
    <w:rsid w:val="00452F15"/>
    <w:rsid w:val="00452F4B"/>
    <w:rsid w:val="00453236"/>
    <w:rsid w:val="004532B3"/>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98D"/>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152"/>
    <w:rsid w:val="0046515A"/>
    <w:rsid w:val="004651A3"/>
    <w:rsid w:val="004653A8"/>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16F6"/>
    <w:rsid w:val="00472A38"/>
    <w:rsid w:val="00473492"/>
    <w:rsid w:val="00473819"/>
    <w:rsid w:val="00473855"/>
    <w:rsid w:val="00473952"/>
    <w:rsid w:val="00473A0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6F10"/>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F36"/>
    <w:rsid w:val="00490175"/>
    <w:rsid w:val="004901D7"/>
    <w:rsid w:val="00490AE4"/>
    <w:rsid w:val="0049114A"/>
    <w:rsid w:val="00491A05"/>
    <w:rsid w:val="0049257F"/>
    <w:rsid w:val="00492975"/>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7B10"/>
    <w:rsid w:val="00497D47"/>
    <w:rsid w:val="00497E8E"/>
    <w:rsid w:val="004A06C4"/>
    <w:rsid w:val="004A0D70"/>
    <w:rsid w:val="004A151D"/>
    <w:rsid w:val="004A1A3B"/>
    <w:rsid w:val="004A1DF8"/>
    <w:rsid w:val="004A26F2"/>
    <w:rsid w:val="004A28EF"/>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70F"/>
    <w:rsid w:val="004A5C99"/>
    <w:rsid w:val="004A5E19"/>
    <w:rsid w:val="004A5F08"/>
    <w:rsid w:val="004A6CB3"/>
    <w:rsid w:val="004A738A"/>
    <w:rsid w:val="004A73EC"/>
    <w:rsid w:val="004A7726"/>
    <w:rsid w:val="004A77DD"/>
    <w:rsid w:val="004A7CF3"/>
    <w:rsid w:val="004B025F"/>
    <w:rsid w:val="004B0328"/>
    <w:rsid w:val="004B065A"/>
    <w:rsid w:val="004B0D47"/>
    <w:rsid w:val="004B0DB4"/>
    <w:rsid w:val="004B0E7B"/>
    <w:rsid w:val="004B16E5"/>
    <w:rsid w:val="004B1A50"/>
    <w:rsid w:val="004B1ACC"/>
    <w:rsid w:val="004B223B"/>
    <w:rsid w:val="004B24B3"/>
    <w:rsid w:val="004B28ED"/>
    <w:rsid w:val="004B2A7D"/>
    <w:rsid w:val="004B2DBC"/>
    <w:rsid w:val="004B2DF6"/>
    <w:rsid w:val="004B35EC"/>
    <w:rsid w:val="004B3909"/>
    <w:rsid w:val="004B4171"/>
    <w:rsid w:val="004B42DC"/>
    <w:rsid w:val="004B43E8"/>
    <w:rsid w:val="004B4D47"/>
    <w:rsid w:val="004B5536"/>
    <w:rsid w:val="004B5ACB"/>
    <w:rsid w:val="004B618B"/>
    <w:rsid w:val="004B67A4"/>
    <w:rsid w:val="004B6EC1"/>
    <w:rsid w:val="004B7667"/>
    <w:rsid w:val="004B7D58"/>
    <w:rsid w:val="004C010D"/>
    <w:rsid w:val="004C0228"/>
    <w:rsid w:val="004C05A3"/>
    <w:rsid w:val="004C0A70"/>
    <w:rsid w:val="004C0C63"/>
    <w:rsid w:val="004C0C86"/>
    <w:rsid w:val="004C0CD8"/>
    <w:rsid w:val="004C0FC4"/>
    <w:rsid w:val="004C171C"/>
    <w:rsid w:val="004C1800"/>
    <w:rsid w:val="004C2106"/>
    <w:rsid w:val="004C2F75"/>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D0868"/>
    <w:rsid w:val="004D0A54"/>
    <w:rsid w:val="004D197C"/>
    <w:rsid w:val="004D1C48"/>
    <w:rsid w:val="004D1D0D"/>
    <w:rsid w:val="004D21E6"/>
    <w:rsid w:val="004D2343"/>
    <w:rsid w:val="004D23E6"/>
    <w:rsid w:val="004D2A83"/>
    <w:rsid w:val="004D2B79"/>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274"/>
    <w:rsid w:val="004F33F8"/>
    <w:rsid w:val="004F369A"/>
    <w:rsid w:val="004F374C"/>
    <w:rsid w:val="004F37C2"/>
    <w:rsid w:val="004F3F06"/>
    <w:rsid w:val="004F4317"/>
    <w:rsid w:val="004F4462"/>
    <w:rsid w:val="004F45D3"/>
    <w:rsid w:val="004F48AD"/>
    <w:rsid w:val="004F4A7C"/>
    <w:rsid w:val="004F4B77"/>
    <w:rsid w:val="004F4F5E"/>
    <w:rsid w:val="004F57BA"/>
    <w:rsid w:val="004F61F1"/>
    <w:rsid w:val="004F62FC"/>
    <w:rsid w:val="004F64A3"/>
    <w:rsid w:val="004F687A"/>
    <w:rsid w:val="004F68E4"/>
    <w:rsid w:val="004F73F1"/>
    <w:rsid w:val="004F79B8"/>
    <w:rsid w:val="004F7C97"/>
    <w:rsid w:val="005001EC"/>
    <w:rsid w:val="005002A3"/>
    <w:rsid w:val="005003C2"/>
    <w:rsid w:val="005007E4"/>
    <w:rsid w:val="00500D10"/>
    <w:rsid w:val="00501B15"/>
    <w:rsid w:val="00501E92"/>
    <w:rsid w:val="00501FD9"/>
    <w:rsid w:val="0050201A"/>
    <w:rsid w:val="00502205"/>
    <w:rsid w:val="005022C5"/>
    <w:rsid w:val="00502324"/>
    <w:rsid w:val="00502400"/>
    <w:rsid w:val="005028E5"/>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8DE"/>
    <w:rsid w:val="00506CE1"/>
    <w:rsid w:val="0050772D"/>
    <w:rsid w:val="005077FB"/>
    <w:rsid w:val="005078C7"/>
    <w:rsid w:val="00507C0F"/>
    <w:rsid w:val="005104B2"/>
    <w:rsid w:val="005108BB"/>
    <w:rsid w:val="0051097F"/>
    <w:rsid w:val="00510B3D"/>
    <w:rsid w:val="00510D78"/>
    <w:rsid w:val="00510E85"/>
    <w:rsid w:val="005112E0"/>
    <w:rsid w:val="0051139B"/>
    <w:rsid w:val="0051166C"/>
    <w:rsid w:val="00511B78"/>
    <w:rsid w:val="00511EE9"/>
    <w:rsid w:val="00512350"/>
    <w:rsid w:val="00512A6A"/>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7018"/>
    <w:rsid w:val="00517218"/>
    <w:rsid w:val="00517261"/>
    <w:rsid w:val="005172D9"/>
    <w:rsid w:val="00517BE6"/>
    <w:rsid w:val="0052077B"/>
    <w:rsid w:val="005208CB"/>
    <w:rsid w:val="00520C98"/>
    <w:rsid w:val="00520CAD"/>
    <w:rsid w:val="00520DBF"/>
    <w:rsid w:val="0052108D"/>
    <w:rsid w:val="005214D4"/>
    <w:rsid w:val="005216BD"/>
    <w:rsid w:val="00521D8B"/>
    <w:rsid w:val="0052203F"/>
    <w:rsid w:val="0052207A"/>
    <w:rsid w:val="005223B2"/>
    <w:rsid w:val="005227F2"/>
    <w:rsid w:val="005228B9"/>
    <w:rsid w:val="00522A72"/>
    <w:rsid w:val="00522CAD"/>
    <w:rsid w:val="00522EC4"/>
    <w:rsid w:val="00523167"/>
    <w:rsid w:val="005232FD"/>
    <w:rsid w:val="00523929"/>
    <w:rsid w:val="00523A9C"/>
    <w:rsid w:val="00523BCE"/>
    <w:rsid w:val="00523C18"/>
    <w:rsid w:val="00523CD4"/>
    <w:rsid w:val="005243FE"/>
    <w:rsid w:val="00524624"/>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A50"/>
    <w:rsid w:val="00530D95"/>
    <w:rsid w:val="00531734"/>
    <w:rsid w:val="00531A21"/>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084"/>
    <w:rsid w:val="005402DF"/>
    <w:rsid w:val="005405C7"/>
    <w:rsid w:val="00540D5B"/>
    <w:rsid w:val="00540E1B"/>
    <w:rsid w:val="0054166F"/>
    <w:rsid w:val="005417CB"/>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8F"/>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E81"/>
    <w:rsid w:val="00551F2E"/>
    <w:rsid w:val="00552091"/>
    <w:rsid w:val="00552389"/>
    <w:rsid w:val="00552F20"/>
    <w:rsid w:val="0055320A"/>
    <w:rsid w:val="005537E2"/>
    <w:rsid w:val="00553DFE"/>
    <w:rsid w:val="005542A3"/>
    <w:rsid w:val="00554F83"/>
    <w:rsid w:val="005552C5"/>
    <w:rsid w:val="005552CB"/>
    <w:rsid w:val="005552EF"/>
    <w:rsid w:val="0055538C"/>
    <w:rsid w:val="00555561"/>
    <w:rsid w:val="005556FF"/>
    <w:rsid w:val="005559F3"/>
    <w:rsid w:val="00555A4E"/>
    <w:rsid w:val="005563B2"/>
    <w:rsid w:val="005563BF"/>
    <w:rsid w:val="005564CA"/>
    <w:rsid w:val="00556797"/>
    <w:rsid w:val="00556BCA"/>
    <w:rsid w:val="00556E8A"/>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6B"/>
    <w:rsid w:val="00566EB4"/>
    <w:rsid w:val="00567027"/>
    <w:rsid w:val="00567388"/>
    <w:rsid w:val="0056779B"/>
    <w:rsid w:val="00567922"/>
    <w:rsid w:val="00567B3D"/>
    <w:rsid w:val="00570309"/>
    <w:rsid w:val="00570880"/>
    <w:rsid w:val="00570DCA"/>
    <w:rsid w:val="00570E2F"/>
    <w:rsid w:val="005711CD"/>
    <w:rsid w:val="005713B9"/>
    <w:rsid w:val="00571AC0"/>
    <w:rsid w:val="00571B89"/>
    <w:rsid w:val="00571E49"/>
    <w:rsid w:val="00571EE2"/>
    <w:rsid w:val="00572058"/>
    <w:rsid w:val="0057240F"/>
    <w:rsid w:val="00572EE8"/>
    <w:rsid w:val="005730DF"/>
    <w:rsid w:val="00573921"/>
    <w:rsid w:val="00573E9F"/>
    <w:rsid w:val="00573F8B"/>
    <w:rsid w:val="00573FC2"/>
    <w:rsid w:val="005745CA"/>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7C1"/>
    <w:rsid w:val="00580CBD"/>
    <w:rsid w:val="00580EAD"/>
    <w:rsid w:val="005811B6"/>
    <w:rsid w:val="00581AA7"/>
    <w:rsid w:val="00581C2E"/>
    <w:rsid w:val="00581C8F"/>
    <w:rsid w:val="00582462"/>
    <w:rsid w:val="00582705"/>
    <w:rsid w:val="0058389C"/>
    <w:rsid w:val="0058395D"/>
    <w:rsid w:val="00583C92"/>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45B"/>
    <w:rsid w:val="00593845"/>
    <w:rsid w:val="005939C9"/>
    <w:rsid w:val="005942F2"/>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56"/>
    <w:rsid w:val="005A1FB3"/>
    <w:rsid w:val="005A22E3"/>
    <w:rsid w:val="005A2309"/>
    <w:rsid w:val="005A235E"/>
    <w:rsid w:val="005A2681"/>
    <w:rsid w:val="005A2763"/>
    <w:rsid w:val="005A2C56"/>
    <w:rsid w:val="005A2DE0"/>
    <w:rsid w:val="005A3A0E"/>
    <w:rsid w:val="005A3EDB"/>
    <w:rsid w:val="005A406C"/>
    <w:rsid w:val="005A4869"/>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84"/>
    <w:rsid w:val="005B15C4"/>
    <w:rsid w:val="005B15DC"/>
    <w:rsid w:val="005B1794"/>
    <w:rsid w:val="005B18E5"/>
    <w:rsid w:val="005B1B42"/>
    <w:rsid w:val="005B1BC9"/>
    <w:rsid w:val="005B1C19"/>
    <w:rsid w:val="005B2410"/>
    <w:rsid w:val="005B28F8"/>
    <w:rsid w:val="005B2934"/>
    <w:rsid w:val="005B2D84"/>
    <w:rsid w:val="005B2DDD"/>
    <w:rsid w:val="005B2DF5"/>
    <w:rsid w:val="005B2E2A"/>
    <w:rsid w:val="005B2EEF"/>
    <w:rsid w:val="005B35EB"/>
    <w:rsid w:val="005B3C0F"/>
    <w:rsid w:val="005B3C10"/>
    <w:rsid w:val="005B3CF5"/>
    <w:rsid w:val="005B3E28"/>
    <w:rsid w:val="005B4038"/>
    <w:rsid w:val="005B40AC"/>
    <w:rsid w:val="005B40BF"/>
    <w:rsid w:val="005B48C8"/>
    <w:rsid w:val="005B4CB1"/>
    <w:rsid w:val="005B547F"/>
    <w:rsid w:val="005B55A5"/>
    <w:rsid w:val="005B5702"/>
    <w:rsid w:val="005B5857"/>
    <w:rsid w:val="005B5912"/>
    <w:rsid w:val="005B5D0D"/>
    <w:rsid w:val="005B6084"/>
    <w:rsid w:val="005B6249"/>
    <w:rsid w:val="005B6543"/>
    <w:rsid w:val="005B6613"/>
    <w:rsid w:val="005B665C"/>
    <w:rsid w:val="005B6BFB"/>
    <w:rsid w:val="005B7C1E"/>
    <w:rsid w:val="005B7D31"/>
    <w:rsid w:val="005B7E4C"/>
    <w:rsid w:val="005C044B"/>
    <w:rsid w:val="005C0623"/>
    <w:rsid w:val="005C0923"/>
    <w:rsid w:val="005C09F3"/>
    <w:rsid w:val="005C0FD7"/>
    <w:rsid w:val="005C13D0"/>
    <w:rsid w:val="005C141F"/>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6463"/>
    <w:rsid w:val="005C680A"/>
    <w:rsid w:val="005C6B78"/>
    <w:rsid w:val="005C6C3F"/>
    <w:rsid w:val="005C6F69"/>
    <w:rsid w:val="005C728A"/>
    <w:rsid w:val="005C7637"/>
    <w:rsid w:val="005C779A"/>
    <w:rsid w:val="005C7A41"/>
    <w:rsid w:val="005C7B21"/>
    <w:rsid w:val="005C7B71"/>
    <w:rsid w:val="005D0657"/>
    <w:rsid w:val="005D0989"/>
    <w:rsid w:val="005D125E"/>
    <w:rsid w:val="005D1325"/>
    <w:rsid w:val="005D1490"/>
    <w:rsid w:val="005D1A0F"/>
    <w:rsid w:val="005D1B9A"/>
    <w:rsid w:val="005D239A"/>
    <w:rsid w:val="005D267C"/>
    <w:rsid w:val="005D2991"/>
    <w:rsid w:val="005D2B82"/>
    <w:rsid w:val="005D2EA0"/>
    <w:rsid w:val="005D3102"/>
    <w:rsid w:val="005D32A6"/>
    <w:rsid w:val="005D37EE"/>
    <w:rsid w:val="005D3B34"/>
    <w:rsid w:val="005D3BE4"/>
    <w:rsid w:val="005D3E1A"/>
    <w:rsid w:val="005D4176"/>
    <w:rsid w:val="005D4A36"/>
    <w:rsid w:val="005D4BF7"/>
    <w:rsid w:val="005D4BFC"/>
    <w:rsid w:val="005D5357"/>
    <w:rsid w:val="005D574C"/>
    <w:rsid w:val="005D58DD"/>
    <w:rsid w:val="005D5F42"/>
    <w:rsid w:val="005D61A2"/>
    <w:rsid w:val="005D687B"/>
    <w:rsid w:val="005D6BA8"/>
    <w:rsid w:val="005D6D84"/>
    <w:rsid w:val="005D6F52"/>
    <w:rsid w:val="005D76D7"/>
    <w:rsid w:val="005D7896"/>
    <w:rsid w:val="005D7C99"/>
    <w:rsid w:val="005D7ED4"/>
    <w:rsid w:val="005E01B4"/>
    <w:rsid w:val="005E02F7"/>
    <w:rsid w:val="005E0413"/>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477"/>
    <w:rsid w:val="005E4507"/>
    <w:rsid w:val="005E464D"/>
    <w:rsid w:val="005E4794"/>
    <w:rsid w:val="005E47F1"/>
    <w:rsid w:val="005E4D4C"/>
    <w:rsid w:val="005E4DF0"/>
    <w:rsid w:val="005E4F6A"/>
    <w:rsid w:val="005E4FC7"/>
    <w:rsid w:val="005E4FD1"/>
    <w:rsid w:val="005E51ED"/>
    <w:rsid w:val="005E5457"/>
    <w:rsid w:val="005E5661"/>
    <w:rsid w:val="005E5BCF"/>
    <w:rsid w:val="005E5E58"/>
    <w:rsid w:val="005E5F3D"/>
    <w:rsid w:val="005E6588"/>
    <w:rsid w:val="005E699B"/>
    <w:rsid w:val="005E6C55"/>
    <w:rsid w:val="005E6F31"/>
    <w:rsid w:val="005E71C0"/>
    <w:rsid w:val="005E72A5"/>
    <w:rsid w:val="005E7332"/>
    <w:rsid w:val="005E76AB"/>
    <w:rsid w:val="005E76DB"/>
    <w:rsid w:val="005E772C"/>
    <w:rsid w:val="005E7737"/>
    <w:rsid w:val="005E779C"/>
    <w:rsid w:val="005E7BC8"/>
    <w:rsid w:val="005E7C31"/>
    <w:rsid w:val="005E7CA6"/>
    <w:rsid w:val="005F0094"/>
    <w:rsid w:val="005F037D"/>
    <w:rsid w:val="005F0B24"/>
    <w:rsid w:val="005F1120"/>
    <w:rsid w:val="005F11E7"/>
    <w:rsid w:val="005F1215"/>
    <w:rsid w:val="005F15B3"/>
    <w:rsid w:val="005F1D52"/>
    <w:rsid w:val="005F20B1"/>
    <w:rsid w:val="005F26A7"/>
    <w:rsid w:val="005F2A76"/>
    <w:rsid w:val="005F2D97"/>
    <w:rsid w:val="005F31B7"/>
    <w:rsid w:val="005F3CC6"/>
    <w:rsid w:val="005F3D45"/>
    <w:rsid w:val="005F4356"/>
    <w:rsid w:val="005F43F8"/>
    <w:rsid w:val="005F44F9"/>
    <w:rsid w:val="005F465C"/>
    <w:rsid w:val="005F4680"/>
    <w:rsid w:val="005F4764"/>
    <w:rsid w:val="005F47DE"/>
    <w:rsid w:val="005F47E8"/>
    <w:rsid w:val="005F4B18"/>
    <w:rsid w:val="005F4BBD"/>
    <w:rsid w:val="005F5324"/>
    <w:rsid w:val="005F5610"/>
    <w:rsid w:val="005F56EF"/>
    <w:rsid w:val="005F58CA"/>
    <w:rsid w:val="005F5AFD"/>
    <w:rsid w:val="005F5E50"/>
    <w:rsid w:val="005F6492"/>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995"/>
    <w:rsid w:val="00604A82"/>
    <w:rsid w:val="00604C94"/>
    <w:rsid w:val="00605577"/>
    <w:rsid w:val="00605B56"/>
    <w:rsid w:val="00605DF3"/>
    <w:rsid w:val="00605E31"/>
    <w:rsid w:val="0060629A"/>
    <w:rsid w:val="00606A1B"/>
    <w:rsid w:val="00606AA7"/>
    <w:rsid w:val="00606F9E"/>
    <w:rsid w:val="00607A82"/>
    <w:rsid w:val="00607B6B"/>
    <w:rsid w:val="00607DDB"/>
    <w:rsid w:val="0061054C"/>
    <w:rsid w:val="006109D7"/>
    <w:rsid w:val="00610B01"/>
    <w:rsid w:val="00610CB8"/>
    <w:rsid w:val="00610CEC"/>
    <w:rsid w:val="0061157F"/>
    <w:rsid w:val="006117B2"/>
    <w:rsid w:val="00611895"/>
    <w:rsid w:val="00611A3F"/>
    <w:rsid w:val="00611C8B"/>
    <w:rsid w:val="006124EB"/>
    <w:rsid w:val="00612942"/>
    <w:rsid w:val="00612E68"/>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B7A"/>
    <w:rsid w:val="00616D5C"/>
    <w:rsid w:val="00616E07"/>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6F8E"/>
    <w:rsid w:val="00627063"/>
    <w:rsid w:val="00627380"/>
    <w:rsid w:val="006277D9"/>
    <w:rsid w:val="006278F2"/>
    <w:rsid w:val="00627AE0"/>
    <w:rsid w:val="00627B7D"/>
    <w:rsid w:val="00627FA0"/>
    <w:rsid w:val="0063062F"/>
    <w:rsid w:val="0063083F"/>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C3A"/>
    <w:rsid w:val="00633D0D"/>
    <w:rsid w:val="006358B1"/>
    <w:rsid w:val="00635CB5"/>
    <w:rsid w:val="00635FC2"/>
    <w:rsid w:val="006362E2"/>
    <w:rsid w:val="00636357"/>
    <w:rsid w:val="00636473"/>
    <w:rsid w:val="006365BA"/>
    <w:rsid w:val="006367A2"/>
    <w:rsid w:val="00636D85"/>
    <w:rsid w:val="00637245"/>
    <w:rsid w:val="00637595"/>
    <w:rsid w:val="00637CC0"/>
    <w:rsid w:val="006405C2"/>
    <w:rsid w:val="00640642"/>
    <w:rsid w:val="00640DE9"/>
    <w:rsid w:val="0064111F"/>
    <w:rsid w:val="00641760"/>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622E"/>
    <w:rsid w:val="00646282"/>
    <w:rsid w:val="00646854"/>
    <w:rsid w:val="00646861"/>
    <w:rsid w:val="00646873"/>
    <w:rsid w:val="00646C45"/>
    <w:rsid w:val="00646FC7"/>
    <w:rsid w:val="00647326"/>
    <w:rsid w:val="006479A8"/>
    <w:rsid w:val="00647A01"/>
    <w:rsid w:val="00647BAC"/>
    <w:rsid w:val="006501C1"/>
    <w:rsid w:val="00650424"/>
    <w:rsid w:val="00650697"/>
    <w:rsid w:val="00650879"/>
    <w:rsid w:val="00650B2B"/>
    <w:rsid w:val="00650C4C"/>
    <w:rsid w:val="00650F9B"/>
    <w:rsid w:val="006516D3"/>
    <w:rsid w:val="00651BDA"/>
    <w:rsid w:val="00651D64"/>
    <w:rsid w:val="0065207B"/>
    <w:rsid w:val="00652195"/>
    <w:rsid w:val="00652504"/>
    <w:rsid w:val="0065253D"/>
    <w:rsid w:val="006527FB"/>
    <w:rsid w:val="00652AE4"/>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D50"/>
    <w:rsid w:val="00656FEA"/>
    <w:rsid w:val="0065733B"/>
    <w:rsid w:val="0065761D"/>
    <w:rsid w:val="00657782"/>
    <w:rsid w:val="0065799A"/>
    <w:rsid w:val="00657D3F"/>
    <w:rsid w:val="00660BC1"/>
    <w:rsid w:val="00660F45"/>
    <w:rsid w:val="00660FE4"/>
    <w:rsid w:val="00661158"/>
    <w:rsid w:val="006611B5"/>
    <w:rsid w:val="00662069"/>
    <w:rsid w:val="00662AA7"/>
    <w:rsid w:val="00662C79"/>
    <w:rsid w:val="00663124"/>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65B"/>
    <w:rsid w:val="00667EEE"/>
    <w:rsid w:val="006702AA"/>
    <w:rsid w:val="006707A7"/>
    <w:rsid w:val="00670FDB"/>
    <w:rsid w:val="0067104B"/>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752C"/>
    <w:rsid w:val="00677912"/>
    <w:rsid w:val="00677949"/>
    <w:rsid w:val="00677BF9"/>
    <w:rsid w:val="00677D42"/>
    <w:rsid w:val="00677DEE"/>
    <w:rsid w:val="00677F02"/>
    <w:rsid w:val="00680695"/>
    <w:rsid w:val="00680AB5"/>
    <w:rsid w:val="00680ABE"/>
    <w:rsid w:val="00681076"/>
    <w:rsid w:val="00681834"/>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AB"/>
    <w:rsid w:val="00692684"/>
    <w:rsid w:val="00692703"/>
    <w:rsid w:val="006927F9"/>
    <w:rsid w:val="0069281C"/>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184"/>
    <w:rsid w:val="006A78BB"/>
    <w:rsid w:val="006A7B66"/>
    <w:rsid w:val="006A7EC5"/>
    <w:rsid w:val="006B0295"/>
    <w:rsid w:val="006B06E4"/>
    <w:rsid w:val="006B0EA7"/>
    <w:rsid w:val="006B1AF5"/>
    <w:rsid w:val="006B1BB9"/>
    <w:rsid w:val="006B1F16"/>
    <w:rsid w:val="006B2D32"/>
    <w:rsid w:val="006B2DD3"/>
    <w:rsid w:val="006B2E9E"/>
    <w:rsid w:val="006B2F85"/>
    <w:rsid w:val="006B3534"/>
    <w:rsid w:val="006B36BD"/>
    <w:rsid w:val="006B39B5"/>
    <w:rsid w:val="006B3B13"/>
    <w:rsid w:val="006B3BE8"/>
    <w:rsid w:val="006B3CDD"/>
    <w:rsid w:val="006B3EC3"/>
    <w:rsid w:val="006B3F03"/>
    <w:rsid w:val="006B4044"/>
    <w:rsid w:val="006B4094"/>
    <w:rsid w:val="006B415B"/>
    <w:rsid w:val="006B4A2A"/>
    <w:rsid w:val="006B4B6F"/>
    <w:rsid w:val="006B4D2A"/>
    <w:rsid w:val="006B4EBD"/>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136F"/>
    <w:rsid w:val="006C1ADA"/>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A0B"/>
    <w:rsid w:val="006C5DE1"/>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17"/>
    <w:rsid w:val="006F6862"/>
    <w:rsid w:val="006F6A08"/>
    <w:rsid w:val="006F6BD9"/>
    <w:rsid w:val="006F6C0F"/>
    <w:rsid w:val="006F6E95"/>
    <w:rsid w:val="006F70E1"/>
    <w:rsid w:val="006F7475"/>
    <w:rsid w:val="006F74DD"/>
    <w:rsid w:val="006F7549"/>
    <w:rsid w:val="006F7603"/>
    <w:rsid w:val="006F7B3A"/>
    <w:rsid w:val="006F7B57"/>
    <w:rsid w:val="006F7C97"/>
    <w:rsid w:val="007009C9"/>
    <w:rsid w:val="00700BFC"/>
    <w:rsid w:val="00701851"/>
    <w:rsid w:val="00701997"/>
    <w:rsid w:val="00701BF4"/>
    <w:rsid w:val="00701D76"/>
    <w:rsid w:val="00702120"/>
    <w:rsid w:val="00702286"/>
    <w:rsid w:val="007022F5"/>
    <w:rsid w:val="007027B7"/>
    <w:rsid w:val="0070287C"/>
    <w:rsid w:val="00702B96"/>
    <w:rsid w:val="00702DBD"/>
    <w:rsid w:val="007036D0"/>
    <w:rsid w:val="007039F9"/>
    <w:rsid w:val="00703DD6"/>
    <w:rsid w:val="00704375"/>
    <w:rsid w:val="007044D0"/>
    <w:rsid w:val="00704742"/>
    <w:rsid w:val="00705020"/>
    <w:rsid w:val="00705118"/>
    <w:rsid w:val="0070601D"/>
    <w:rsid w:val="0070667A"/>
    <w:rsid w:val="00706782"/>
    <w:rsid w:val="00706922"/>
    <w:rsid w:val="00706960"/>
    <w:rsid w:val="00706C5E"/>
    <w:rsid w:val="00706DFD"/>
    <w:rsid w:val="00707266"/>
    <w:rsid w:val="007072B2"/>
    <w:rsid w:val="007076E5"/>
    <w:rsid w:val="00707C1F"/>
    <w:rsid w:val="007100C8"/>
    <w:rsid w:val="007101C9"/>
    <w:rsid w:val="007103A6"/>
    <w:rsid w:val="0071077F"/>
    <w:rsid w:val="00710B92"/>
    <w:rsid w:val="00710D8F"/>
    <w:rsid w:val="00710DD6"/>
    <w:rsid w:val="00710E83"/>
    <w:rsid w:val="00710F88"/>
    <w:rsid w:val="00710FD7"/>
    <w:rsid w:val="00711083"/>
    <w:rsid w:val="007115E9"/>
    <w:rsid w:val="007116F1"/>
    <w:rsid w:val="0071197B"/>
    <w:rsid w:val="007119D5"/>
    <w:rsid w:val="00711FF2"/>
    <w:rsid w:val="0071242A"/>
    <w:rsid w:val="00712990"/>
    <w:rsid w:val="007129C6"/>
    <w:rsid w:val="00712B7C"/>
    <w:rsid w:val="00712D26"/>
    <w:rsid w:val="0071304A"/>
    <w:rsid w:val="00713070"/>
    <w:rsid w:val="00713175"/>
    <w:rsid w:val="007132C4"/>
    <w:rsid w:val="00713B9A"/>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6A5C"/>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54"/>
    <w:rsid w:val="007355E8"/>
    <w:rsid w:val="007359EE"/>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B4B"/>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896"/>
    <w:rsid w:val="00752D0D"/>
    <w:rsid w:val="00752DC4"/>
    <w:rsid w:val="007531C5"/>
    <w:rsid w:val="007534E0"/>
    <w:rsid w:val="00753BC5"/>
    <w:rsid w:val="00753E46"/>
    <w:rsid w:val="007543EF"/>
    <w:rsid w:val="007544E1"/>
    <w:rsid w:val="00754662"/>
    <w:rsid w:val="00754C9A"/>
    <w:rsid w:val="00754E24"/>
    <w:rsid w:val="0075594C"/>
    <w:rsid w:val="00755A7A"/>
    <w:rsid w:val="00755B3D"/>
    <w:rsid w:val="00755D09"/>
    <w:rsid w:val="007567BF"/>
    <w:rsid w:val="0075701E"/>
    <w:rsid w:val="00757089"/>
    <w:rsid w:val="0075716D"/>
    <w:rsid w:val="0075740B"/>
    <w:rsid w:val="0075755F"/>
    <w:rsid w:val="0075768E"/>
    <w:rsid w:val="00757864"/>
    <w:rsid w:val="007579AC"/>
    <w:rsid w:val="00757DD5"/>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463B"/>
    <w:rsid w:val="007651D9"/>
    <w:rsid w:val="00765203"/>
    <w:rsid w:val="00765301"/>
    <w:rsid w:val="007654BC"/>
    <w:rsid w:val="0076589E"/>
    <w:rsid w:val="00765CAE"/>
    <w:rsid w:val="00766300"/>
    <w:rsid w:val="00766418"/>
    <w:rsid w:val="007664CA"/>
    <w:rsid w:val="007674C7"/>
    <w:rsid w:val="0076751E"/>
    <w:rsid w:val="00767613"/>
    <w:rsid w:val="007676F0"/>
    <w:rsid w:val="00767810"/>
    <w:rsid w:val="007678B6"/>
    <w:rsid w:val="00767B7E"/>
    <w:rsid w:val="00767F1D"/>
    <w:rsid w:val="00770227"/>
    <w:rsid w:val="00770263"/>
    <w:rsid w:val="007702D8"/>
    <w:rsid w:val="0077052C"/>
    <w:rsid w:val="00770A90"/>
    <w:rsid w:val="00770AA6"/>
    <w:rsid w:val="00770ACF"/>
    <w:rsid w:val="00770B25"/>
    <w:rsid w:val="00770B39"/>
    <w:rsid w:val="00770B3B"/>
    <w:rsid w:val="00771062"/>
    <w:rsid w:val="007719FB"/>
    <w:rsid w:val="0077204C"/>
    <w:rsid w:val="007722F3"/>
    <w:rsid w:val="00772432"/>
    <w:rsid w:val="007724EC"/>
    <w:rsid w:val="00772637"/>
    <w:rsid w:val="007728A2"/>
    <w:rsid w:val="00772D4D"/>
    <w:rsid w:val="00772F33"/>
    <w:rsid w:val="007734C1"/>
    <w:rsid w:val="007737B5"/>
    <w:rsid w:val="00773A55"/>
    <w:rsid w:val="00773C5B"/>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382"/>
    <w:rsid w:val="00777466"/>
    <w:rsid w:val="0077747B"/>
    <w:rsid w:val="007776B4"/>
    <w:rsid w:val="00777927"/>
    <w:rsid w:val="0077794A"/>
    <w:rsid w:val="00777A05"/>
    <w:rsid w:val="00777BD0"/>
    <w:rsid w:val="00777D59"/>
    <w:rsid w:val="00777DE4"/>
    <w:rsid w:val="00777EC8"/>
    <w:rsid w:val="007803C7"/>
    <w:rsid w:val="00780BEC"/>
    <w:rsid w:val="00780E85"/>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74"/>
    <w:rsid w:val="00784608"/>
    <w:rsid w:val="007847CE"/>
    <w:rsid w:val="00784A02"/>
    <w:rsid w:val="0078507B"/>
    <w:rsid w:val="00785146"/>
    <w:rsid w:val="007855EA"/>
    <w:rsid w:val="00785658"/>
    <w:rsid w:val="00785DDA"/>
    <w:rsid w:val="00785DE2"/>
    <w:rsid w:val="00785EBA"/>
    <w:rsid w:val="00786689"/>
    <w:rsid w:val="007867C9"/>
    <w:rsid w:val="0078698B"/>
    <w:rsid w:val="00786D9F"/>
    <w:rsid w:val="00786FE9"/>
    <w:rsid w:val="007870A7"/>
    <w:rsid w:val="00787519"/>
    <w:rsid w:val="00787BC3"/>
    <w:rsid w:val="007902D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8F2"/>
    <w:rsid w:val="00793AA6"/>
    <w:rsid w:val="00793E10"/>
    <w:rsid w:val="00794025"/>
    <w:rsid w:val="007942E1"/>
    <w:rsid w:val="0079459F"/>
    <w:rsid w:val="007949DE"/>
    <w:rsid w:val="007949E6"/>
    <w:rsid w:val="0079533C"/>
    <w:rsid w:val="0079546E"/>
    <w:rsid w:val="00795489"/>
    <w:rsid w:val="00795563"/>
    <w:rsid w:val="0079595D"/>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8C0"/>
    <w:rsid w:val="007A6A38"/>
    <w:rsid w:val="007A6E6F"/>
    <w:rsid w:val="007A7268"/>
    <w:rsid w:val="007A750E"/>
    <w:rsid w:val="007A77BF"/>
    <w:rsid w:val="007A790C"/>
    <w:rsid w:val="007A7FFD"/>
    <w:rsid w:val="007B0771"/>
    <w:rsid w:val="007B07FB"/>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871"/>
    <w:rsid w:val="007B4A91"/>
    <w:rsid w:val="007B4F60"/>
    <w:rsid w:val="007B51DE"/>
    <w:rsid w:val="007B544D"/>
    <w:rsid w:val="007B5723"/>
    <w:rsid w:val="007B5885"/>
    <w:rsid w:val="007B5AE7"/>
    <w:rsid w:val="007B5EE4"/>
    <w:rsid w:val="007B604B"/>
    <w:rsid w:val="007B6981"/>
    <w:rsid w:val="007B74D5"/>
    <w:rsid w:val="007B7DCA"/>
    <w:rsid w:val="007C045C"/>
    <w:rsid w:val="007C05C7"/>
    <w:rsid w:val="007C0C9F"/>
    <w:rsid w:val="007C0E64"/>
    <w:rsid w:val="007C0E80"/>
    <w:rsid w:val="007C0F64"/>
    <w:rsid w:val="007C10A9"/>
    <w:rsid w:val="007C115A"/>
    <w:rsid w:val="007C1166"/>
    <w:rsid w:val="007C118C"/>
    <w:rsid w:val="007C12A6"/>
    <w:rsid w:val="007C1311"/>
    <w:rsid w:val="007C1536"/>
    <w:rsid w:val="007C153B"/>
    <w:rsid w:val="007C19C9"/>
    <w:rsid w:val="007C19EF"/>
    <w:rsid w:val="007C1A67"/>
    <w:rsid w:val="007C1B29"/>
    <w:rsid w:val="007C1E7D"/>
    <w:rsid w:val="007C2485"/>
    <w:rsid w:val="007C2488"/>
    <w:rsid w:val="007C262D"/>
    <w:rsid w:val="007C2702"/>
    <w:rsid w:val="007C281C"/>
    <w:rsid w:val="007C2E9C"/>
    <w:rsid w:val="007C32C2"/>
    <w:rsid w:val="007C3418"/>
    <w:rsid w:val="007C3759"/>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3D1"/>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40"/>
    <w:rsid w:val="007D2CF7"/>
    <w:rsid w:val="007D2EE1"/>
    <w:rsid w:val="007D3143"/>
    <w:rsid w:val="007D3762"/>
    <w:rsid w:val="007D3870"/>
    <w:rsid w:val="007D38F5"/>
    <w:rsid w:val="007D3B7F"/>
    <w:rsid w:val="007D3E0D"/>
    <w:rsid w:val="007D3E5B"/>
    <w:rsid w:val="007D4168"/>
    <w:rsid w:val="007D4475"/>
    <w:rsid w:val="007D4478"/>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8FB"/>
    <w:rsid w:val="007E2D95"/>
    <w:rsid w:val="007E2DE7"/>
    <w:rsid w:val="007E30AC"/>
    <w:rsid w:val="007E323B"/>
    <w:rsid w:val="007E3414"/>
    <w:rsid w:val="007E341B"/>
    <w:rsid w:val="007E3B2A"/>
    <w:rsid w:val="007E3EEE"/>
    <w:rsid w:val="007E3EF2"/>
    <w:rsid w:val="007E4017"/>
    <w:rsid w:val="007E4479"/>
    <w:rsid w:val="007E4CA1"/>
    <w:rsid w:val="007E512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3071"/>
    <w:rsid w:val="007F3445"/>
    <w:rsid w:val="007F3560"/>
    <w:rsid w:val="007F39AB"/>
    <w:rsid w:val="007F40D5"/>
    <w:rsid w:val="007F4B61"/>
    <w:rsid w:val="007F4BD6"/>
    <w:rsid w:val="007F4F56"/>
    <w:rsid w:val="007F52DA"/>
    <w:rsid w:val="007F6ADC"/>
    <w:rsid w:val="007F6AF4"/>
    <w:rsid w:val="007F6DC9"/>
    <w:rsid w:val="007F6FA7"/>
    <w:rsid w:val="007F7352"/>
    <w:rsid w:val="007F7541"/>
    <w:rsid w:val="008000F7"/>
    <w:rsid w:val="008001FA"/>
    <w:rsid w:val="0080067A"/>
    <w:rsid w:val="008009BA"/>
    <w:rsid w:val="00800B6E"/>
    <w:rsid w:val="00800EE4"/>
    <w:rsid w:val="00800F49"/>
    <w:rsid w:val="00801061"/>
    <w:rsid w:val="008011B1"/>
    <w:rsid w:val="008014AD"/>
    <w:rsid w:val="00801C67"/>
    <w:rsid w:val="00801E6D"/>
    <w:rsid w:val="00801F74"/>
    <w:rsid w:val="0080262B"/>
    <w:rsid w:val="008026C1"/>
    <w:rsid w:val="00802EB7"/>
    <w:rsid w:val="008032A7"/>
    <w:rsid w:val="00803CEF"/>
    <w:rsid w:val="00803ED1"/>
    <w:rsid w:val="008048F4"/>
    <w:rsid w:val="008049C7"/>
    <w:rsid w:val="008056CE"/>
    <w:rsid w:val="008059CD"/>
    <w:rsid w:val="00805C7D"/>
    <w:rsid w:val="00805CBA"/>
    <w:rsid w:val="00805CD4"/>
    <w:rsid w:val="00805DFC"/>
    <w:rsid w:val="008060C7"/>
    <w:rsid w:val="0080615A"/>
    <w:rsid w:val="00806231"/>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278DD"/>
    <w:rsid w:val="00830220"/>
    <w:rsid w:val="00830304"/>
    <w:rsid w:val="00830837"/>
    <w:rsid w:val="008308AC"/>
    <w:rsid w:val="00830F1E"/>
    <w:rsid w:val="0083113F"/>
    <w:rsid w:val="00831163"/>
    <w:rsid w:val="0083147B"/>
    <w:rsid w:val="0083172D"/>
    <w:rsid w:val="0083176F"/>
    <w:rsid w:val="008320C7"/>
    <w:rsid w:val="008320D9"/>
    <w:rsid w:val="008323F5"/>
    <w:rsid w:val="008324B6"/>
    <w:rsid w:val="0083260F"/>
    <w:rsid w:val="0083271B"/>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F8"/>
    <w:rsid w:val="00850478"/>
    <w:rsid w:val="00850508"/>
    <w:rsid w:val="008509DB"/>
    <w:rsid w:val="0085119A"/>
    <w:rsid w:val="00851456"/>
    <w:rsid w:val="008514B5"/>
    <w:rsid w:val="00851854"/>
    <w:rsid w:val="00851A81"/>
    <w:rsid w:val="0085292C"/>
    <w:rsid w:val="00852BD8"/>
    <w:rsid w:val="008530D9"/>
    <w:rsid w:val="0085324E"/>
    <w:rsid w:val="008536F9"/>
    <w:rsid w:val="0085376E"/>
    <w:rsid w:val="00853C01"/>
    <w:rsid w:val="00854257"/>
    <w:rsid w:val="00854297"/>
    <w:rsid w:val="00854A65"/>
    <w:rsid w:val="00854AD3"/>
    <w:rsid w:val="008550D3"/>
    <w:rsid w:val="0085553D"/>
    <w:rsid w:val="008558D3"/>
    <w:rsid w:val="00855DB2"/>
    <w:rsid w:val="00855DBC"/>
    <w:rsid w:val="00855DE3"/>
    <w:rsid w:val="00855F12"/>
    <w:rsid w:val="00856028"/>
    <w:rsid w:val="008563A7"/>
    <w:rsid w:val="008567A9"/>
    <w:rsid w:val="008567AA"/>
    <w:rsid w:val="00856927"/>
    <w:rsid w:val="0085694A"/>
    <w:rsid w:val="00856A5A"/>
    <w:rsid w:val="00856EF3"/>
    <w:rsid w:val="0085764F"/>
    <w:rsid w:val="00857A66"/>
    <w:rsid w:val="00857C61"/>
    <w:rsid w:val="00857DF7"/>
    <w:rsid w:val="00860323"/>
    <w:rsid w:val="008603EB"/>
    <w:rsid w:val="0086043D"/>
    <w:rsid w:val="00860B68"/>
    <w:rsid w:val="0086111E"/>
    <w:rsid w:val="00861194"/>
    <w:rsid w:val="00861657"/>
    <w:rsid w:val="008617A9"/>
    <w:rsid w:val="00862636"/>
    <w:rsid w:val="00862B21"/>
    <w:rsid w:val="00862F2F"/>
    <w:rsid w:val="00862F8B"/>
    <w:rsid w:val="00862FBE"/>
    <w:rsid w:val="00863433"/>
    <w:rsid w:val="00863466"/>
    <w:rsid w:val="00863BC1"/>
    <w:rsid w:val="00863C26"/>
    <w:rsid w:val="00863DBB"/>
    <w:rsid w:val="00864022"/>
    <w:rsid w:val="0086439C"/>
    <w:rsid w:val="008645A0"/>
    <w:rsid w:val="00864984"/>
    <w:rsid w:val="00864E28"/>
    <w:rsid w:val="0086542C"/>
    <w:rsid w:val="0086549B"/>
    <w:rsid w:val="00865F9A"/>
    <w:rsid w:val="008662DC"/>
    <w:rsid w:val="00866469"/>
    <w:rsid w:val="00866704"/>
    <w:rsid w:val="0086695B"/>
    <w:rsid w:val="00866CB1"/>
    <w:rsid w:val="00866F51"/>
    <w:rsid w:val="0086736F"/>
    <w:rsid w:val="00867C69"/>
    <w:rsid w:val="00867DC4"/>
    <w:rsid w:val="00867DF1"/>
    <w:rsid w:val="00870274"/>
    <w:rsid w:val="008705D6"/>
    <w:rsid w:val="0087063F"/>
    <w:rsid w:val="008706F1"/>
    <w:rsid w:val="00870AB2"/>
    <w:rsid w:val="00870E46"/>
    <w:rsid w:val="00870FF0"/>
    <w:rsid w:val="008710AC"/>
    <w:rsid w:val="00871454"/>
    <w:rsid w:val="00871589"/>
    <w:rsid w:val="008719DA"/>
    <w:rsid w:val="00871E7B"/>
    <w:rsid w:val="00871F90"/>
    <w:rsid w:val="008720D0"/>
    <w:rsid w:val="0087227F"/>
    <w:rsid w:val="00872448"/>
    <w:rsid w:val="008727CC"/>
    <w:rsid w:val="00872C71"/>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1AD"/>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534"/>
    <w:rsid w:val="00884BA0"/>
    <w:rsid w:val="00884CA0"/>
    <w:rsid w:val="00884D24"/>
    <w:rsid w:val="00884DBF"/>
    <w:rsid w:val="008853E6"/>
    <w:rsid w:val="00885400"/>
    <w:rsid w:val="008855CC"/>
    <w:rsid w:val="008856A7"/>
    <w:rsid w:val="008856BF"/>
    <w:rsid w:val="0088595B"/>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D26"/>
    <w:rsid w:val="00892A4A"/>
    <w:rsid w:val="00892C87"/>
    <w:rsid w:val="00892F53"/>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4E4"/>
    <w:rsid w:val="00895677"/>
    <w:rsid w:val="008956DD"/>
    <w:rsid w:val="0089573A"/>
    <w:rsid w:val="0089573E"/>
    <w:rsid w:val="008965A1"/>
    <w:rsid w:val="008967E2"/>
    <w:rsid w:val="00896E87"/>
    <w:rsid w:val="00896F29"/>
    <w:rsid w:val="0089746E"/>
    <w:rsid w:val="00897ABB"/>
    <w:rsid w:val="00897CED"/>
    <w:rsid w:val="00897E2F"/>
    <w:rsid w:val="008A00FA"/>
    <w:rsid w:val="008A025B"/>
    <w:rsid w:val="008A0664"/>
    <w:rsid w:val="008A09F1"/>
    <w:rsid w:val="008A0A71"/>
    <w:rsid w:val="008A1344"/>
    <w:rsid w:val="008A1443"/>
    <w:rsid w:val="008A1513"/>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C68"/>
    <w:rsid w:val="008B0DB2"/>
    <w:rsid w:val="008B1034"/>
    <w:rsid w:val="008B10E6"/>
    <w:rsid w:val="008B18C8"/>
    <w:rsid w:val="008B19E7"/>
    <w:rsid w:val="008B1AF2"/>
    <w:rsid w:val="008B1C1D"/>
    <w:rsid w:val="008B1F44"/>
    <w:rsid w:val="008B24DE"/>
    <w:rsid w:val="008B251B"/>
    <w:rsid w:val="008B2E87"/>
    <w:rsid w:val="008B3082"/>
    <w:rsid w:val="008B3630"/>
    <w:rsid w:val="008B3B60"/>
    <w:rsid w:val="008B3CA2"/>
    <w:rsid w:val="008B3D02"/>
    <w:rsid w:val="008B4C07"/>
    <w:rsid w:val="008B506C"/>
    <w:rsid w:val="008B57B0"/>
    <w:rsid w:val="008B581E"/>
    <w:rsid w:val="008B582D"/>
    <w:rsid w:val="008B5832"/>
    <w:rsid w:val="008B5B7C"/>
    <w:rsid w:val="008B5D37"/>
    <w:rsid w:val="008B5E0E"/>
    <w:rsid w:val="008B5E60"/>
    <w:rsid w:val="008B6130"/>
    <w:rsid w:val="008B65FF"/>
    <w:rsid w:val="008B66DF"/>
    <w:rsid w:val="008B690C"/>
    <w:rsid w:val="008B7117"/>
    <w:rsid w:val="008B78A6"/>
    <w:rsid w:val="008B7C2F"/>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A8E"/>
    <w:rsid w:val="008C40DA"/>
    <w:rsid w:val="008C43DA"/>
    <w:rsid w:val="008C49C2"/>
    <w:rsid w:val="008C4B57"/>
    <w:rsid w:val="008C4BDF"/>
    <w:rsid w:val="008C4C2C"/>
    <w:rsid w:val="008C4C55"/>
    <w:rsid w:val="008C4CF0"/>
    <w:rsid w:val="008C4E44"/>
    <w:rsid w:val="008C4E68"/>
    <w:rsid w:val="008C4EE1"/>
    <w:rsid w:val="008C4FCD"/>
    <w:rsid w:val="008C51BF"/>
    <w:rsid w:val="008C5284"/>
    <w:rsid w:val="008C54A8"/>
    <w:rsid w:val="008C5834"/>
    <w:rsid w:val="008C58A3"/>
    <w:rsid w:val="008C6011"/>
    <w:rsid w:val="008C60AB"/>
    <w:rsid w:val="008C628F"/>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ACA"/>
    <w:rsid w:val="008D2B6A"/>
    <w:rsid w:val="008D2BC2"/>
    <w:rsid w:val="008D3154"/>
    <w:rsid w:val="008D33AF"/>
    <w:rsid w:val="008D356D"/>
    <w:rsid w:val="008D360E"/>
    <w:rsid w:val="008D377B"/>
    <w:rsid w:val="008D38F9"/>
    <w:rsid w:val="008D3FF7"/>
    <w:rsid w:val="008D4319"/>
    <w:rsid w:val="008D4E1A"/>
    <w:rsid w:val="008D50C5"/>
    <w:rsid w:val="008D589C"/>
    <w:rsid w:val="008D5BFB"/>
    <w:rsid w:val="008D5C46"/>
    <w:rsid w:val="008D6160"/>
    <w:rsid w:val="008D67D8"/>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9BC"/>
    <w:rsid w:val="008E7B42"/>
    <w:rsid w:val="008E7B87"/>
    <w:rsid w:val="008E7E14"/>
    <w:rsid w:val="008E7E7C"/>
    <w:rsid w:val="008F0007"/>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99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A14"/>
    <w:rsid w:val="00907B28"/>
    <w:rsid w:val="0091020F"/>
    <w:rsid w:val="009103CA"/>
    <w:rsid w:val="009105AA"/>
    <w:rsid w:val="009105E4"/>
    <w:rsid w:val="00910790"/>
    <w:rsid w:val="009108F4"/>
    <w:rsid w:val="00910AE6"/>
    <w:rsid w:val="00910D9B"/>
    <w:rsid w:val="00910DE4"/>
    <w:rsid w:val="00911DE9"/>
    <w:rsid w:val="00911E0C"/>
    <w:rsid w:val="00911FA3"/>
    <w:rsid w:val="009126A3"/>
    <w:rsid w:val="00912C51"/>
    <w:rsid w:val="00912D38"/>
    <w:rsid w:val="00912DEB"/>
    <w:rsid w:val="00912F83"/>
    <w:rsid w:val="0091314C"/>
    <w:rsid w:val="00913250"/>
    <w:rsid w:val="00913389"/>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1C1F"/>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A78"/>
    <w:rsid w:val="00927CB1"/>
    <w:rsid w:val="00927E8A"/>
    <w:rsid w:val="00930155"/>
    <w:rsid w:val="009302FC"/>
    <w:rsid w:val="00930A23"/>
    <w:rsid w:val="00930B28"/>
    <w:rsid w:val="00930CF7"/>
    <w:rsid w:val="00930E5C"/>
    <w:rsid w:val="0093143B"/>
    <w:rsid w:val="009316EF"/>
    <w:rsid w:val="00931766"/>
    <w:rsid w:val="0093183A"/>
    <w:rsid w:val="00931B6D"/>
    <w:rsid w:val="00931D78"/>
    <w:rsid w:val="009324DE"/>
    <w:rsid w:val="009325F1"/>
    <w:rsid w:val="009329FD"/>
    <w:rsid w:val="00932B49"/>
    <w:rsid w:val="00932D63"/>
    <w:rsid w:val="00932DE6"/>
    <w:rsid w:val="0093348D"/>
    <w:rsid w:val="009337E6"/>
    <w:rsid w:val="00933989"/>
    <w:rsid w:val="0093398A"/>
    <w:rsid w:val="00934352"/>
    <w:rsid w:val="009343BE"/>
    <w:rsid w:val="00935623"/>
    <w:rsid w:val="0093581D"/>
    <w:rsid w:val="00935F17"/>
    <w:rsid w:val="009364B5"/>
    <w:rsid w:val="00936787"/>
    <w:rsid w:val="0093695E"/>
    <w:rsid w:val="00936A86"/>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3AE"/>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DF4"/>
    <w:rsid w:val="00955240"/>
    <w:rsid w:val="009555B4"/>
    <w:rsid w:val="00955695"/>
    <w:rsid w:val="00955B3A"/>
    <w:rsid w:val="00955B72"/>
    <w:rsid w:val="00955C37"/>
    <w:rsid w:val="00955D8A"/>
    <w:rsid w:val="00955EFF"/>
    <w:rsid w:val="0095616B"/>
    <w:rsid w:val="009577C9"/>
    <w:rsid w:val="00957EA8"/>
    <w:rsid w:val="009600E4"/>
    <w:rsid w:val="009602A9"/>
    <w:rsid w:val="009609FF"/>
    <w:rsid w:val="00960A83"/>
    <w:rsid w:val="009617B9"/>
    <w:rsid w:val="00961931"/>
    <w:rsid w:val="00961BED"/>
    <w:rsid w:val="00961CC4"/>
    <w:rsid w:val="00961E2C"/>
    <w:rsid w:val="009621C6"/>
    <w:rsid w:val="0096228E"/>
    <w:rsid w:val="009622EF"/>
    <w:rsid w:val="00962FD4"/>
    <w:rsid w:val="0096394E"/>
    <w:rsid w:val="009639E1"/>
    <w:rsid w:val="00963A64"/>
    <w:rsid w:val="00963AE2"/>
    <w:rsid w:val="00963CDC"/>
    <w:rsid w:val="00964460"/>
    <w:rsid w:val="00964933"/>
    <w:rsid w:val="00964974"/>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57"/>
    <w:rsid w:val="009741B9"/>
    <w:rsid w:val="009741D7"/>
    <w:rsid w:val="00974532"/>
    <w:rsid w:val="00974766"/>
    <w:rsid w:val="009749FF"/>
    <w:rsid w:val="00974E2C"/>
    <w:rsid w:val="0097506D"/>
    <w:rsid w:val="009753B6"/>
    <w:rsid w:val="00975434"/>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1D6"/>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127"/>
    <w:rsid w:val="0098565E"/>
    <w:rsid w:val="0098588A"/>
    <w:rsid w:val="00985EAD"/>
    <w:rsid w:val="00985F1E"/>
    <w:rsid w:val="00985FD4"/>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EEB"/>
    <w:rsid w:val="00990F5A"/>
    <w:rsid w:val="00991410"/>
    <w:rsid w:val="00991A85"/>
    <w:rsid w:val="00992325"/>
    <w:rsid w:val="009926CD"/>
    <w:rsid w:val="00992B36"/>
    <w:rsid w:val="00993320"/>
    <w:rsid w:val="009936E6"/>
    <w:rsid w:val="00993B12"/>
    <w:rsid w:val="00993C2C"/>
    <w:rsid w:val="00994088"/>
    <w:rsid w:val="009940FE"/>
    <w:rsid w:val="0099489A"/>
    <w:rsid w:val="00994B02"/>
    <w:rsid w:val="00994CD7"/>
    <w:rsid w:val="00994E2B"/>
    <w:rsid w:val="00995BC6"/>
    <w:rsid w:val="009960AB"/>
    <w:rsid w:val="00996119"/>
    <w:rsid w:val="0099624D"/>
    <w:rsid w:val="009966E9"/>
    <w:rsid w:val="00996785"/>
    <w:rsid w:val="00996A27"/>
    <w:rsid w:val="009972B6"/>
    <w:rsid w:val="00997E92"/>
    <w:rsid w:val="009A038C"/>
    <w:rsid w:val="009A0478"/>
    <w:rsid w:val="009A05CD"/>
    <w:rsid w:val="009A080C"/>
    <w:rsid w:val="009A0879"/>
    <w:rsid w:val="009A098E"/>
    <w:rsid w:val="009A0CDB"/>
    <w:rsid w:val="009A0D34"/>
    <w:rsid w:val="009A1381"/>
    <w:rsid w:val="009A1938"/>
    <w:rsid w:val="009A1E6F"/>
    <w:rsid w:val="009A22E8"/>
    <w:rsid w:val="009A22EB"/>
    <w:rsid w:val="009A23AC"/>
    <w:rsid w:val="009A24CD"/>
    <w:rsid w:val="009A293A"/>
    <w:rsid w:val="009A294D"/>
    <w:rsid w:val="009A2BA9"/>
    <w:rsid w:val="009A2E6D"/>
    <w:rsid w:val="009A2F4D"/>
    <w:rsid w:val="009A31ED"/>
    <w:rsid w:val="009A355C"/>
    <w:rsid w:val="009A35A9"/>
    <w:rsid w:val="009A369A"/>
    <w:rsid w:val="009A38A1"/>
    <w:rsid w:val="009A3A02"/>
    <w:rsid w:val="009A3C20"/>
    <w:rsid w:val="009A3CE8"/>
    <w:rsid w:val="009A4133"/>
    <w:rsid w:val="009A4327"/>
    <w:rsid w:val="009A4424"/>
    <w:rsid w:val="009A4A89"/>
    <w:rsid w:val="009A4E2E"/>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5B"/>
    <w:rsid w:val="009B11D2"/>
    <w:rsid w:val="009B12E9"/>
    <w:rsid w:val="009B212B"/>
    <w:rsid w:val="009B21C3"/>
    <w:rsid w:val="009B28F1"/>
    <w:rsid w:val="009B2E5F"/>
    <w:rsid w:val="009B3482"/>
    <w:rsid w:val="009B3B2C"/>
    <w:rsid w:val="009B3D7F"/>
    <w:rsid w:val="009B40F5"/>
    <w:rsid w:val="009B41B6"/>
    <w:rsid w:val="009B469C"/>
    <w:rsid w:val="009B46BA"/>
    <w:rsid w:val="009B4ABC"/>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1A71"/>
    <w:rsid w:val="009C216F"/>
    <w:rsid w:val="009C267F"/>
    <w:rsid w:val="009C2BA4"/>
    <w:rsid w:val="009C2CAA"/>
    <w:rsid w:val="009C359B"/>
    <w:rsid w:val="009C386A"/>
    <w:rsid w:val="009C3876"/>
    <w:rsid w:val="009C3D39"/>
    <w:rsid w:val="009C448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3AB"/>
    <w:rsid w:val="009C7ECA"/>
    <w:rsid w:val="009D0147"/>
    <w:rsid w:val="009D0196"/>
    <w:rsid w:val="009D0912"/>
    <w:rsid w:val="009D0E74"/>
    <w:rsid w:val="009D104F"/>
    <w:rsid w:val="009D106F"/>
    <w:rsid w:val="009D113E"/>
    <w:rsid w:val="009D117D"/>
    <w:rsid w:val="009D1321"/>
    <w:rsid w:val="009D15B7"/>
    <w:rsid w:val="009D1D4A"/>
    <w:rsid w:val="009D2262"/>
    <w:rsid w:val="009D2443"/>
    <w:rsid w:val="009D2923"/>
    <w:rsid w:val="009D2A52"/>
    <w:rsid w:val="009D2C36"/>
    <w:rsid w:val="009D2FC3"/>
    <w:rsid w:val="009D399F"/>
    <w:rsid w:val="009D39E9"/>
    <w:rsid w:val="009D3C66"/>
    <w:rsid w:val="009D3CBD"/>
    <w:rsid w:val="009D3DDB"/>
    <w:rsid w:val="009D489C"/>
    <w:rsid w:val="009D48E8"/>
    <w:rsid w:val="009D4E6F"/>
    <w:rsid w:val="009D5083"/>
    <w:rsid w:val="009D52D3"/>
    <w:rsid w:val="009D579B"/>
    <w:rsid w:val="009D59A4"/>
    <w:rsid w:val="009D60F7"/>
    <w:rsid w:val="009D6575"/>
    <w:rsid w:val="009D697E"/>
    <w:rsid w:val="009D6DFA"/>
    <w:rsid w:val="009D6FCD"/>
    <w:rsid w:val="009D725B"/>
    <w:rsid w:val="009D7425"/>
    <w:rsid w:val="009D76E0"/>
    <w:rsid w:val="009D79D5"/>
    <w:rsid w:val="009D7C21"/>
    <w:rsid w:val="009E0051"/>
    <w:rsid w:val="009E0218"/>
    <w:rsid w:val="009E0289"/>
    <w:rsid w:val="009E093C"/>
    <w:rsid w:val="009E3085"/>
    <w:rsid w:val="009E30E2"/>
    <w:rsid w:val="009E3139"/>
    <w:rsid w:val="009E33B0"/>
    <w:rsid w:val="009E388E"/>
    <w:rsid w:val="009E38C4"/>
    <w:rsid w:val="009E3A3F"/>
    <w:rsid w:val="009E3AA1"/>
    <w:rsid w:val="009E3E1B"/>
    <w:rsid w:val="009E3E5A"/>
    <w:rsid w:val="009E4085"/>
    <w:rsid w:val="009E477A"/>
    <w:rsid w:val="009E5398"/>
    <w:rsid w:val="009E5470"/>
    <w:rsid w:val="009E553E"/>
    <w:rsid w:val="009E5550"/>
    <w:rsid w:val="009E5753"/>
    <w:rsid w:val="009E59B0"/>
    <w:rsid w:val="009E59EE"/>
    <w:rsid w:val="009E5ABC"/>
    <w:rsid w:val="009E5D22"/>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B02"/>
    <w:rsid w:val="009E7C6D"/>
    <w:rsid w:val="009F0743"/>
    <w:rsid w:val="009F077D"/>
    <w:rsid w:val="009F0793"/>
    <w:rsid w:val="009F0AE2"/>
    <w:rsid w:val="009F0EAD"/>
    <w:rsid w:val="009F13F8"/>
    <w:rsid w:val="009F1490"/>
    <w:rsid w:val="009F15F6"/>
    <w:rsid w:val="009F1A3E"/>
    <w:rsid w:val="009F1DBE"/>
    <w:rsid w:val="009F211C"/>
    <w:rsid w:val="009F263A"/>
    <w:rsid w:val="009F28D9"/>
    <w:rsid w:val="009F2B4E"/>
    <w:rsid w:val="009F2DB8"/>
    <w:rsid w:val="009F333B"/>
    <w:rsid w:val="009F35CC"/>
    <w:rsid w:val="009F3751"/>
    <w:rsid w:val="009F3769"/>
    <w:rsid w:val="009F3CF3"/>
    <w:rsid w:val="009F3DFA"/>
    <w:rsid w:val="009F3EAA"/>
    <w:rsid w:val="009F42E6"/>
    <w:rsid w:val="009F440F"/>
    <w:rsid w:val="009F4507"/>
    <w:rsid w:val="009F4A27"/>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6E5"/>
    <w:rsid w:val="00A039C8"/>
    <w:rsid w:val="00A03CA0"/>
    <w:rsid w:val="00A03CEF"/>
    <w:rsid w:val="00A04650"/>
    <w:rsid w:val="00A04BAD"/>
    <w:rsid w:val="00A04CDF"/>
    <w:rsid w:val="00A04DD7"/>
    <w:rsid w:val="00A04F5F"/>
    <w:rsid w:val="00A04FBA"/>
    <w:rsid w:val="00A04FE2"/>
    <w:rsid w:val="00A05CD3"/>
    <w:rsid w:val="00A060A4"/>
    <w:rsid w:val="00A07122"/>
    <w:rsid w:val="00A07742"/>
    <w:rsid w:val="00A07C28"/>
    <w:rsid w:val="00A1086E"/>
    <w:rsid w:val="00A10B17"/>
    <w:rsid w:val="00A10D1D"/>
    <w:rsid w:val="00A10FA8"/>
    <w:rsid w:val="00A10FCD"/>
    <w:rsid w:val="00A11051"/>
    <w:rsid w:val="00A11554"/>
    <w:rsid w:val="00A11622"/>
    <w:rsid w:val="00A116A4"/>
    <w:rsid w:val="00A11CA1"/>
    <w:rsid w:val="00A11D70"/>
    <w:rsid w:val="00A11F11"/>
    <w:rsid w:val="00A12084"/>
    <w:rsid w:val="00A126B6"/>
    <w:rsid w:val="00A12701"/>
    <w:rsid w:val="00A12AA4"/>
    <w:rsid w:val="00A12E6F"/>
    <w:rsid w:val="00A13474"/>
    <w:rsid w:val="00A135EA"/>
    <w:rsid w:val="00A138AB"/>
    <w:rsid w:val="00A13927"/>
    <w:rsid w:val="00A142C5"/>
    <w:rsid w:val="00A14491"/>
    <w:rsid w:val="00A14657"/>
    <w:rsid w:val="00A14C45"/>
    <w:rsid w:val="00A14D77"/>
    <w:rsid w:val="00A14DFC"/>
    <w:rsid w:val="00A150C9"/>
    <w:rsid w:val="00A156C7"/>
    <w:rsid w:val="00A15BBC"/>
    <w:rsid w:val="00A15BD3"/>
    <w:rsid w:val="00A15CC4"/>
    <w:rsid w:val="00A161ED"/>
    <w:rsid w:val="00A162ED"/>
    <w:rsid w:val="00A16890"/>
    <w:rsid w:val="00A16930"/>
    <w:rsid w:val="00A169E3"/>
    <w:rsid w:val="00A16A9B"/>
    <w:rsid w:val="00A16EBD"/>
    <w:rsid w:val="00A17047"/>
    <w:rsid w:val="00A17331"/>
    <w:rsid w:val="00A175FE"/>
    <w:rsid w:val="00A17810"/>
    <w:rsid w:val="00A17DB9"/>
    <w:rsid w:val="00A20218"/>
    <w:rsid w:val="00A20B08"/>
    <w:rsid w:val="00A20FA9"/>
    <w:rsid w:val="00A21222"/>
    <w:rsid w:val="00A213B1"/>
    <w:rsid w:val="00A2175F"/>
    <w:rsid w:val="00A226BC"/>
    <w:rsid w:val="00A22881"/>
    <w:rsid w:val="00A229D9"/>
    <w:rsid w:val="00A22A53"/>
    <w:rsid w:val="00A22D1B"/>
    <w:rsid w:val="00A22EBF"/>
    <w:rsid w:val="00A23747"/>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D2"/>
    <w:rsid w:val="00A33A4B"/>
    <w:rsid w:val="00A33C7E"/>
    <w:rsid w:val="00A33D44"/>
    <w:rsid w:val="00A34067"/>
    <w:rsid w:val="00A3471A"/>
    <w:rsid w:val="00A3488E"/>
    <w:rsid w:val="00A34A6C"/>
    <w:rsid w:val="00A34B80"/>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042"/>
    <w:rsid w:val="00A415B2"/>
    <w:rsid w:val="00A417EC"/>
    <w:rsid w:val="00A41F51"/>
    <w:rsid w:val="00A4217D"/>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A0E"/>
    <w:rsid w:val="00A46E6D"/>
    <w:rsid w:val="00A475B5"/>
    <w:rsid w:val="00A47DCB"/>
    <w:rsid w:val="00A50015"/>
    <w:rsid w:val="00A507ED"/>
    <w:rsid w:val="00A5096D"/>
    <w:rsid w:val="00A50A6A"/>
    <w:rsid w:val="00A51078"/>
    <w:rsid w:val="00A518EF"/>
    <w:rsid w:val="00A5190C"/>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C27"/>
    <w:rsid w:val="00A64C7E"/>
    <w:rsid w:val="00A64DCC"/>
    <w:rsid w:val="00A650E8"/>
    <w:rsid w:val="00A6553E"/>
    <w:rsid w:val="00A6577E"/>
    <w:rsid w:val="00A657C3"/>
    <w:rsid w:val="00A658F0"/>
    <w:rsid w:val="00A6598F"/>
    <w:rsid w:val="00A66173"/>
    <w:rsid w:val="00A666BC"/>
    <w:rsid w:val="00A668A2"/>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080"/>
    <w:rsid w:val="00A7313B"/>
    <w:rsid w:val="00A7336D"/>
    <w:rsid w:val="00A73749"/>
    <w:rsid w:val="00A73C0C"/>
    <w:rsid w:val="00A73F93"/>
    <w:rsid w:val="00A73FAE"/>
    <w:rsid w:val="00A74C60"/>
    <w:rsid w:val="00A750E6"/>
    <w:rsid w:val="00A755B5"/>
    <w:rsid w:val="00A75B87"/>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0D"/>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731"/>
    <w:rsid w:val="00A87AAD"/>
    <w:rsid w:val="00A87B38"/>
    <w:rsid w:val="00A87D1D"/>
    <w:rsid w:val="00A87D5A"/>
    <w:rsid w:val="00A87F0E"/>
    <w:rsid w:val="00A9004C"/>
    <w:rsid w:val="00A902BB"/>
    <w:rsid w:val="00A90350"/>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2307"/>
    <w:rsid w:val="00AA2312"/>
    <w:rsid w:val="00AA25B2"/>
    <w:rsid w:val="00AA25D4"/>
    <w:rsid w:val="00AA2E2D"/>
    <w:rsid w:val="00AA30C4"/>
    <w:rsid w:val="00AA3439"/>
    <w:rsid w:val="00AA3527"/>
    <w:rsid w:val="00AA36D2"/>
    <w:rsid w:val="00AA38D6"/>
    <w:rsid w:val="00AA3919"/>
    <w:rsid w:val="00AA3A6E"/>
    <w:rsid w:val="00AA4213"/>
    <w:rsid w:val="00AA4841"/>
    <w:rsid w:val="00AA4D60"/>
    <w:rsid w:val="00AA4D74"/>
    <w:rsid w:val="00AA4E36"/>
    <w:rsid w:val="00AA4FC5"/>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57"/>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5AD9"/>
    <w:rsid w:val="00AB5BC1"/>
    <w:rsid w:val="00AB6038"/>
    <w:rsid w:val="00AB64A0"/>
    <w:rsid w:val="00AB65E0"/>
    <w:rsid w:val="00AB6C57"/>
    <w:rsid w:val="00AB6EB3"/>
    <w:rsid w:val="00AB71D8"/>
    <w:rsid w:val="00AB745F"/>
    <w:rsid w:val="00AB74F7"/>
    <w:rsid w:val="00AB7626"/>
    <w:rsid w:val="00AB7640"/>
    <w:rsid w:val="00AB7719"/>
    <w:rsid w:val="00AC088E"/>
    <w:rsid w:val="00AC09E5"/>
    <w:rsid w:val="00AC0A1D"/>
    <w:rsid w:val="00AC0A81"/>
    <w:rsid w:val="00AC0F01"/>
    <w:rsid w:val="00AC0F26"/>
    <w:rsid w:val="00AC1573"/>
    <w:rsid w:val="00AC17B8"/>
    <w:rsid w:val="00AC17EB"/>
    <w:rsid w:val="00AC1951"/>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0C0"/>
    <w:rsid w:val="00AD1369"/>
    <w:rsid w:val="00AD1485"/>
    <w:rsid w:val="00AD14A2"/>
    <w:rsid w:val="00AD16A9"/>
    <w:rsid w:val="00AD1C95"/>
    <w:rsid w:val="00AD1DA0"/>
    <w:rsid w:val="00AD20CE"/>
    <w:rsid w:val="00AD2483"/>
    <w:rsid w:val="00AD28E1"/>
    <w:rsid w:val="00AD28E9"/>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57E"/>
    <w:rsid w:val="00AD77A1"/>
    <w:rsid w:val="00AD7E48"/>
    <w:rsid w:val="00AD7F4E"/>
    <w:rsid w:val="00AE011A"/>
    <w:rsid w:val="00AE04E6"/>
    <w:rsid w:val="00AE0607"/>
    <w:rsid w:val="00AE09C0"/>
    <w:rsid w:val="00AE0E16"/>
    <w:rsid w:val="00AE147E"/>
    <w:rsid w:val="00AE1627"/>
    <w:rsid w:val="00AE173E"/>
    <w:rsid w:val="00AE19DE"/>
    <w:rsid w:val="00AE1E15"/>
    <w:rsid w:val="00AE2214"/>
    <w:rsid w:val="00AE287C"/>
    <w:rsid w:val="00AE2ADA"/>
    <w:rsid w:val="00AE2B91"/>
    <w:rsid w:val="00AE30EB"/>
    <w:rsid w:val="00AE311D"/>
    <w:rsid w:val="00AE3371"/>
    <w:rsid w:val="00AE3481"/>
    <w:rsid w:val="00AE34C1"/>
    <w:rsid w:val="00AE3608"/>
    <w:rsid w:val="00AE371A"/>
    <w:rsid w:val="00AE3825"/>
    <w:rsid w:val="00AE3AA4"/>
    <w:rsid w:val="00AE3F81"/>
    <w:rsid w:val="00AE443B"/>
    <w:rsid w:val="00AE49AB"/>
    <w:rsid w:val="00AE4E39"/>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2D"/>
    <w:rsid w:val="00AF3E6B"/>
    <w:rsid w:val="00AF4038"/>
    <w:rsid w:val="00AF4061"/>
    <w:rsid w:val="00AF4305"/>
    <w:rsid w:val="00AF482B"/>
    <w:rsid w:val="00AF4F1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1C"/>
    <w:rsid w:val="00AF71FA"/>
    <w:rsid w:val="00AF725B"/>
    <w:rsid w:val="00AF74C3"/>
    <w:rsid w:val="00AF7710"/>
    <w:rsid w:val="00AF7728"/>
    <w:rsid w:val="00AF7C11"/>
    <w:rsid w:val="00B00A03"/>
    <w:rsid w:val="00B01207"/>
    <w:rsid w:val="00B01708"/>
    <w:rsid w:val="00B01C2D"/>
    <w:rsid w:val="00B01C6C"/>
    <w:rsid w:val="00B02115"/>
    <w:rsid w:val="00B022C6"/>
    <w:rsid w:val="00B02608"/>
    <w:rsid w:val="00B02636"/>
    <w:rsid w:val="00B03279"/>
    <w:rsid w:val="00B034CF"/>
    <w:rsid w:val="00B038F6"/>
    <w:rsid w:val="00B03921"/>
    <w:rsid w:val="00B03C39"/>
    <w:rsid w:val="00B03C7D"/>
    <w:rsid w:val="00B03D01"/>
    <w:rsid w:val="00B03D5E"/>
    <w:rsid w:val="00B0422A"/>
    <w:rsid w:val="00B0441D"/>
    <w:rsid w:val="00B0457B"/>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EE9"/>
    <w:rsid w:val="00B1022F"/>
    <w:rsid w:val="00B10255"/>
    <w:rsid w:val="00B106A8"/>
    <w:rsid w:val="00B108AB"/>
    <w:rsid w:val="00B108C4"/>
    <w:rsid w:val="00B10990"/>
    <w:rsid w:val="00B109F4"/>
    <w:rsid w:val="00B10E04"/>
    <w:rsid w:val="00B10F01"/>
    <w:rsid w:val="00B10FC8"/>
    <w:rsid w:val="00B111C9"/>
    <w:rsid w:val="00B1121A"/>
    <w:rsid w:val="00B1191F"/>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60D7"/>
    <w:rsid w:val="00B2695D"/>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9F3"/>
    <w:rsid w:val="00B32F54"/>
    <w:rsid w:val="00B3479B"/>
    <w:rsid w:val="00B34876"/>
    <w:rsid w:val="00B34CD4"/>
    <w:rsid w:val="00B355B9"/>
    <w:rsid w:val="00B35ABF"/>
    <w:rsid w:val="00B35B71"/>
    <w:rsid w:val="00B3690C"/>
    <w:rsid w:val="00B36E4F"/>
    <w:rsid w:val="00B37B57"/>
    <w:rsid w:val="00B37BAE"/>
    <w:rsid w:val="00B40405"/>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ACB"/>
    <w:rsid w:val="00B42CCC"/>
    <w:rsid w:val="00B43007"/>
    <w:rsid w:val="00B431BC"/>
    <w:rsid w:val="00B43430"/>
    <w:rsid w:val="00B435C3"/>
    <w:rsid w:val="00B43D56"/>
    <w:rsid w:val="00B43F43"/>
    <w:rsid w:val="00B441C4"/>
    <w:rsid w:val="00B44844"/>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ADD"/>
    <w:rsid w:val="00B51DFC"/>
    <w:rsid w:val="00B51E0D"/>
    <w:rsid w:val="00B5245A"/>
    <w:rsid w:val="00B524C2"/>
    <w:rsid w:val="00B527F7"/>
    <w:rsid w:val="00B52A94"/>
    <w:rsid w:val="00B52C00"/>
    <w:rsid w:val="00B53585"/>
    <w:rsid w:val="00B536C8"/>
    <w:rsid w:val="00B53841"/>
    <w:rsid w:val="00B53EC1"/>
    <w:rsid w:val="00B54056"/>
    <w:rsid w:val="00B54181"/>
    <w:rsid w:val="00B54629"/>
    <w:rsid w:val="00B5474F"/>
    <w:rsid w:val="00B54823"/>
    <w:rsid w:val="00B54AC3"/>
    <w:rsid w:val="00B54E20"/>
    <w:rsid w:val="00B54F3B"/>
    <w:rsid w:val="00B54F60"/>
    <w:rsid w:val="00B550FD"/>
    <w:rsid w:val="00B5567E"/>
    <w:rsid w:val="00B5583F"/>
    <w:rsid w:val="00B5596A"/>
    <w:rsid w:val="00B55B73"/>
    <w:rsid w:val="00B56132"/>
    <w:rsid w:val="00B56137"/>
    <w:rsid w:val="00B56D99"/>
    <w:rsid w:val="00B57051"/>
    <w:rsid w:val="00B570F2"/>
    <w:rsid w:val="00B573D0"/>
    <w:rsid w:val="00B57533"/>
    <w:rsid w:val="00B578AA"/>
    <w:rsid w:val="00B57C7F"/>
    <w:rsid w:val="00B57C82"/>
    <w:rsid w:val="00B57C9D"/>
    <w:rsid w:val="00B60532"/>
    <w:rsid w:val="00B60F5D"/>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792"/>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34C"/>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4C"/>
    <w:rsid w:val="00B85963"/>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A66"/>
    <w:rsid w:val="00B94C82"/>
    <w:rsid w:val="00B94FA4"/>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58"/>
    <w:rsid w:val="00BA11E2"/>
    <w:rsid w:val="00BA121A"/>
    <w:rsid w:val="00BA1259"/>
    <w:rsid w:val="00BA132D"/>
    <w:rsid w:val="00BA15C1"/>
    <w:rsid w:val="00BA1BA4"/>
    <w:rsid w:val="00BA1DFE"/>
    <w:rsid w:val="00BA1E44"/>
    <w:rsid w:val="00BA2107"/>
    <w:rsid w:val="00BA213E"/>
    <w:rsid w:val="00BA2462"/>
    <w:rsid w:val="00BA247A"/>
    <w:rsid w:val="00BA2C86"/>
    <w:rsid w:val="00BA2EEE"/>
    <w:rsid w:val="00BA304B"/>
    <w:rsid w:val="00BA3407"/>
    <w:rsid w:val="00BA35E1"/>
    <w:rsid w:val="00BA3BF7"/>
    <w:rsid w:val="00BA3C87"/>
    <w:rsid w:val="00BA3D46"/>
    <w:rsid w:val="00BA4678"/>
    <w:rsid w:val="00BA4A92"/>
    <w:rsid w:val="00BA4D97"/>
    <w:rsid w:val="00BA4EC8"/>
    <w:rsid w:val="00BA5023"/>
    <w:rsid w:val="00BA50AA"/>
    <w:rsid w:val="00BA50E7"/>
    <w:rsid w:val="00BA526A"/>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6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B"/>
    <w:rsid w:val="00BC13C0"/>
    <w:rsid w:val="00BC16D8"/>
    <w:rsid w:val="00BC18C1"/>
    <w:rsid w:val="00BC1A41"/>
    <w:rsid w:val="00BC1BE6"/>
    <w:rsid w:val="00BC20A0"/>
    <w:rsid w:val="00BC2AE8"/>
    <w:rsid w:val="00BC2B58"/>
    <w:rsid w:val="00BC2D1C"/>
    <w:rsid w:val="00BC2E85"/>
    <w:rsid w:val="00BC2ECC"/>
    <w:rsid w:val="00BC3335"/>
    <w:rsid w:val="00BC40B1"/>
    <w:rsid w:val="00BC415C"/>
    <w:rsid w:val="00BC47C0"/>
    <w:rsid w:val="00BC4C0F"/>
    <w:rsid w:val="00BC4D08"/>
    <w:rsid w:val="00BC530B"/>
    <w:rsid w:val="00BC5C78"/>
    <w:rsid w:val="00BC6149"/>
    <w:rsid w:val="00BC6311"/>
    <w:rsid w:val="00BC649C"/>
    <w:rsid w:val="00BC6659"/>
    <w:rsid w:val="00BC6849"/>
    <w:rsid w:val="00BC707F"/>
    <w:rsid w:val="00BC7531"/>
    <w:rsid w:val="00BC75E6"/>
    <w:rsid w:val="00BC75EE"/>
    <w:rsid w:val="00BC7757"/>
    <w:rsid w:val="00BD0067"/>
    <w:rsid w:val="00BD014A"/>
    <w:rsid w:val="00BD03EA"/>
    <w:rsid w:val="00BD0860"/>
    <w:rsid w:val="00BD0999"/>
    <w:rsid w:val="00BD09A4"/>
    <w:rsid w:val="00BD0AF8"/>
    <w:rsid w:val="00BD0FD8"/>
    <w:rsid w:val="00BD111D"/>
    <w:rsid w:val="00BD1211"/>
    <w:rsid w:val="00BD1FFB"/>
    <w:rsid w:val="00BD201A"/>
    <w:rsid w:val="00BD2209"/>
    <w:rsid w:val="00BD282C"/>
    <w:rsid w:val="00BD2BCF"/>
    <w:rsid w:val="00BD2F20"/>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3D"/>
    <w:rsid w:val="00BE1C8B"/>
    <w:rsid w:val="00BE1FD5"/>
    <w:rsid w:val="00BE1FEC"/>
    <w:rsid w:val="00BE23FE"/>
    <w:rsid w:val="00BE2460"/>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418"/>
    <w:rsid w:val="00C02480"/>
    <w:rsid w:val="00C0275F"/>
    <w:rsid w:val="00C02DC7"/>
    <w:rsid w:val="00C02F69"/>
    <w:rsid w:val="00C03140"/>
    <w:rsid w:val="00C03401"/>
    <w:rsid w:val="00C03486"/>
    <w:rsid w:val="00C035DC"/>
    <w:rsid w:val="00C03A10"/>
    <w:rsid w:val="00C03D8A"/>
    <w:rsid w:val="00C04315"/>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BEF"/>
    <w:rsid w:val="00C13CDF"/>
    <w:rsid w:val="00C13FC5"/>
    <w:rsid w:val="00C14326"/>
    <w:rsid w:val="00C148C5"/>
    <w:rsid w:val="00C150B8"/>
    <w:rsid w:val="00C153DD"/>
    <w:rsid w:val="00C157E1"/>
    <w:rsid w:val="00C15B8F"/>
    <w:rsid w:val="00C15BDA"/>
    <w:rsid w:val="00C15E08"/>
    <w:rsid w:val="00C15FE8"/>
    <w:rsid w:val="00C1641A"/>
    <w:rsid w:val="00C16885"/>
    <w:rsid w:val="00C16B9D"/>
    <w:rsid w:val="00C16C11"/>
    <w:rsid w:val="00C171A5"/>
    <w:rsid w:val="00C173CA"/>
    <w:rsid w:val="00C17688"/>
    <w:rsid w:val="00C1776A"/>
    <w:rsid w:val="00C177FC"/>
    <w:rsid w:val="00C203C8"/>
    <w:rsid w:val="00C204D4"/>
    <w:rsid w:val="00C20606"/>
    <w:rsid w:val="00C21219"/>
    <w:rsid w:val="00C21815"/>
    <w:rsid w:val="00C21D1F"/>
    <w:rsid w:val="00C22111"/>
    <w:rsid w:val="00C22501"/>
    <w:rsid w:val="00C22C24"/>
    <w:rsid w:val="00C22DA8"/>
    <w:rsid w:val="00C22EF1"/>
    <w:rsid w:val="00C23430"/>
    <w:rsid w:val="00C23A3E"/>
    <w:rsid w:val="00C23AF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6B01"/>
    <w:rsid w:val="00C273E1"/>
    <w:rsid w:val="00C27962"/>
    <w:rsid w:val="00C27B25"/>
    <w:rsid w:val="00C27B2B"/>
    <w:rsid w:val="00C30797"/>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D69"/>
    <w:rsid w:val="00C32ED5"/>
    <w:rsid w:val="00C331E4"/>
    <w:rsid w:val="00C336C9"/>
    <w:rsid w:val="00C33788"/>
    <w:rsid w:val="00C33D58"/>
    <w:rsid w:val="00C33EB7"/>
    <w:rsid w:val="00C346BC"/>
    <w:rsid w:val="00C347BF"/>
    <w:rsid w:val="00C34AA4"/>
    <w:rsid w:val="00C34CD3"/>
    <w:rsid w:val="00C34D54"/>
    <w:rsid w:val="00C35224"/>
    <w:rsid w:val="00C35280"/>
    <w:rsid w:val="00C35609"/>
    <w:rsid w:val="00C356EF"/>
    <w:rsid w:val="00C3678A"/>
    <w:rsid w:val="00C36B95"/>
    <w:rsid w:val="00C37443"/>
    <w:rsid w:val="00C374B5"/>
    <w:rsid w:val="00C375B2"/>
    <w:rsid w:val="00C37801"/>
    <w:rsid w:val="00C37A4E"/>
    <w:rsid w:val="00C37A87"/>
    <w:rsid w:val="00C37CD7"/>
    <w:rsid w:val="00C40078"/>
    <w:rsid w:val="00C402F9"/>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EE0"/>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9D9"/>
    <w:rsid w:val="00C55AD5"/>
    <w:rsid w:val="00C55D54"/>
    <w:rsid w:val="00C55DBF"/>
    <w:rsid w:val="00C56049"/>
    <w:rsid w:val="00C561B3"/>
    <w:rsid w:val="00C56623"/>
    <w:rsid w:val="00C56961"/>
    <w:rsid w:val="00C56D24"/>
    <w:rsid w:val="00C56E47"/>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6E15"/>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E50"/>
    <w:rsid w:val="00C71F9F"/>
    <w:rsid w:val="00C720B0"/>
    <w:rsid w:val="00C7215A"/>
    <w:rsid w:val="00C7266E"/>
    <w:rsid w:val="00C727C0"/>
    <w:rsid w:val="00C7285F"/>
    <w:rsid w:val="00C73D96"/>
    <w:rsid w:val="00C73DC3"/>
    <w:rsid w:val="00C74398"/>
    <w:rsid w:val="00C748EB"/>
    <w:rsid w:val="00C74B89"/>
    <w:rsid w:val="00C74D69"/>
    <w:rsid w:val="00C7516A"/>
    <w:rsid w:val="00C75246"/>
    <w:rsid w:val="00C754E4"/>
    <w:rsid w:val="00C7551C"/>
    <w:rsid w:val="00C75695"/>
    <w:rsid w:val="00C758AE"/>
    <w:rsid w:val="00C75F28"/>
    <w:rsid w:val="00C76076"/>
    <w:rsid w:val="00C7664C"/>
    <w:rsid w:val="00C7736E"/>
    <w:rsid w:val="00C7750B"/>
    <w:rsid w:val="00C7780D"/>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0D"/>
    <w:rsid w:val="00C83C75"/>
    <w:rsid w:val="00C83D62"/>
    <w:rsid w:val="00C83ED3"/>
    <w:rsid w:val="00C848CA"/>
    <w:rsid w:val="00C84B13"/>
    <w:rsid w:val="00C84CF1"/>
    <w:rsid w:val="00C84D92"/>
    <w:rsid w:val="00C85356"/>
    <w:rsid w:val="00C856E0"/>
    <w:rsid w:val="00C85E46"/>
    <w:rsid w:val="00C863C5"/>
    <w:rsid w:val="00C86967"/>
    <w:rsid w:val="00C8733D"/>
    <w:rsid w:val="00C876FD"/>
    <w:rsid w:val="00C87B4B"/>
    <w:rsid w:val="00C87BAA"/>
    <w:rsid w:val="00C87C19"/>
    <w:rsid w:val="00C90079"/>
    <w:rsid w:val="00C90878"/>
    <w:rsid w:val="00C90F05"/>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54DA"/>
    <w:rsid w:val="00C9567D"/>
    <w:rsid w:val="00C95AA3"/>
    <w:rsid w:val="00C95B05"/>
    <w:rsid w:val="00C95C37"/>
    <w:rsid w:val="00C95CFE"/>
    <w:rsid w:val="00C9609A"/>
    <w:rsid w:val="00C963FE"/>
    <w:rsid w:val="00C96524"/>
    <w:rsid w:val="00C96540"/>
    <w:rsid w:val="00C96702"/>
    <w:rsid w:val="00C9674D"/>
    <w:rsid w:val="00C96FD2"/>
    <w:rsid w:val="00C971BF"/>
    <w:rsid w:val="00C971E2"/>
    <w:rsid w:val="00C9726D"/>
    <w:rsid w:val="00C9751C"/>
    <w:rsid w:val="00C975D1"/>
    <w:rsid w:val="00C97A3F"/>
    <w:rsid w:val="00CA003C"/>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850"/>
    <w:rsid w:val="00CA7909"/>
    <w:rsid w:val="00CA7CDB"/>
    <w:rsid w:val="00CA7E4E"/>
    <w:rsid w:val="00CA7EB0"/>
    <w:rsid w:val="00CB0297"/>
    <w:rsid w:val="00CB054F"/>
    <w:rsid w:val="00CB08DE"/>
    <w:rsid w:val="00CB0966"/>
    <w:rsid w:val="00CB0B8E"/>
    <w:rsid w:val="00CB0BFF"/>
    <w:rsid w:val="00CB1057"/>
    <w:rsid w:val="00CB11ED"/>
    <w:rsid w:val="00CB1578"/>
    <w:rsid w:val="00CB1797"/>
    <w:rsid w:val="00CB198E"/>
    <w:rsid w:val="00CB20A5"/>
    <w:rsid w:val="00CB239D"/>
    <w:rsid w:val="00CB2401"/>
    <w:rsid w:val="00CB2874"/>
    <w:rsid w:val="00CB2CCC"/>
    <w:rsid w:val="00CB2D94"/>
    <w:rsid w:val="00CB2E35"/>
    <w:rsid w:val="00CB2E4A"/>
    <w:rsid w:val="00CB2EF8"/>
    <w:rsid w:val="00CB3A60"/>
    <w:rsid w:val="00CB3D9C"/>
    <w:rsid w:val="00CB3E61"/>
    <w:rsid w:val="00CB409A"/>
    <w:rsid w:val="00CB4170"/>
    <w:rsid w:val="00CB472B"/>
    <w:rsid w:val="00CB4ECD"/>
    <w:rsid w:val="00CB4FA1"/>
    <w:rsid w:val="00CB52DB"/>
    <w:rsid w:val="00CB541A"/>
    <w:rsid w:val="00CB56A4"/>
    <w:rsid w:val="00CB5A21"/>
    <w:rsid w:val="00CB5F01"/>
    <w:rsid w:val="00CB5FF0"/>
    <w:rsid w:val="00CB60CA"/>
    <w:rsid w:val="00CB63BE"/>
    <w:rsid w:val="00CB6922"/>
    <w:rsid w:val="00CB6AEA"/>
    <w:rsid w:val="00CB6DCE"/>
    <w:rsid w:val="00CB6E30"/>
    <w:rsid w:val="00CB7139"/>
    <w:rsid w:val="00CB7C1F"/>
    <w:rsid w:val="00CB7D99"/>
    <w:rsid w:val="00CC002D"/>
    <w:rsid w:val="00CC043B"/>
    <w:rsid w:val="00CC0975"/>
    <w:rsid w:val="00CC0A52"/>
    <w:rsid w:val="00CC0AD6"/>
    <w:rsid w:val="00CC0B68"/>
    <w:rsid w:val="00CC0E11"/>
    <w:rsid w:val="00CC141C"/>
    <w:rsid w:val="00CC1520"/>
    <w:rsid w:val="00CC179C"/>
    <w:rsid w:val="00CC1BE1"/>
    <w:rsid w:val="00CC1ED6"/>
    <w:rsid w:val="00CC215E"/>
    <w:rsid w:val="00CC24AD"/>
    <w:rsid w:val="00CC26F2"/>
    <w:rsid w:val="00CC2AA2"/>
    <w:rsid w:val="00CC2B9B"/>
    <w:rsid w:val="00CC2CD4"/>
    <w:rsid w:val="00CC2E83"/>
    <w:rsid w:val="00CC3309"/>
    <w:rsid w:val="00CC33EE"/>
    <w:rsid w:val="00CC351A"/>
    <w:rsid w:val="00CC38F7"/>
    <w:rsid w:val="00CC3919"/>
    <w:rsid w:val="00CC3C80"/>
    <w:rsid w:val="00CC3F5C"/>
    <w:rsid w:val="00CC4684"/>
    <w:rsid w:val="00CC4763"/>
    <w:rsid w:val="00CC4B83"/>
    <w:rsid w:val="00CC519C"/>
    <w:rsid w:val="00CC519D"/>
    <w:rsid w:val="00CC570E"/>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FAA"/>
    <w:rsid w:val="00CD7368"/>
    <w:rsid w:val="00CE03E6"/>
    <w:rsid w:val="00CE0B93"/>
    <w:rsid w:val="00CE10A0"/>
    <w:rsid w:val="00CE17FC"/>
    <w:rsid w:val="00CE1BEE"/>
    <w:rsid w:val="00CE1CEF"/>
    <w:rsid w:val="00CE2E6D"/>
    <w:rsid w:val="00CE32A8"/>
    <w:rsid w:val="00CE35E5"/>
    <w:rsid w:val="00CE3756"/>
    <w:rsid w:val="00CE3831"/>
    <w:rsid w:val="00CE391D"/>
    <w:rsid w:val="00CE3993"/>
    <w:rsid w:val="00CE3BF8"/>
    <w:rsid w:val="00CE404A"/>
    <w:rsid w:val="00CE4852"/>
    <w:rsid w:val="00CE4C0E"/>
    <w:rsid w:val="00CE4CC4"/>
    <w:rsid w:val="00CE4E6B"/>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36A"/>
    <w:rsid w:val="00CF0780"/>
    <w:rsid w:val="00CF082E"/>
    <w:rsid w:val="00CF0B39"/>
    <w:rsid w:val="00CF1234"/>
    <w:rsid w:val="00CF131A"/>
    <w:rsid w:val="00CF14BB"/>
    <w:rsid w:val="00CF1534"/>
    <w:rsid w:val="00CF157B"/>
    <w:rsid w:val="00CF17B9"/>
    <w:rsid w:val="00CF1829"/>
    <w:rsid w:val="00CF1925"/>
    <w:rsid w:val="00CF1AC6"/>
    <w:rsid w:val="00CF1ED0"/>
    <w:rsid w:val="00CF240D"/>
    <w:rsid w:val="00CF260F"/>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239"/>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3C92"/>
    <w:rsid w:val="00D1419E"/>
    <w:rsid w:val="00D14420"/>
    <w:rsid w:val="00D14B2B"/>
    <w:rsid w:val="00D14B47"/>
    <w:rsid w:val="00D1509F"/>
    <w:rsid w:val="00D15192"/>
    <w:rsid w:val="00D152DD"/>
    <w:rsid w:val="00D15A6F"/>
    <w:rsid w:val="00D15F50"/>
    <w:rsid w:val="00D16727"/>
    <w:rsid w:val="00D16D02"/>
    <w:rsid w:val="00D16D7B"/>
    <w:rsid w:val="00D1700B"/>
    <w:rsid w:val="00D1711E"/>
    <w:rsid w:val="00D17196"/>
    <w:rsid w:val="00D171A2"/>
    <w:rsid w:val="00D176D3"/>
    <w:rsid w:val="00D203A1"/>
    <w:rsid w:val="00D205C3"/>
    <w:rsid w:val="00D206F3"/>
    <w:rsid w:val="00D208F1"/>
    <w:rsid w:val="00D2099B"/>
    <w:rsid w:val="00D20D45"/>
    <w:rsid w:val="00D20DFE"/>
    <w:rsid w:val="00D20F44"/>
    <w:rsid w:val="00D21071"/>
    <w:rsid w:val="00D210B1"/>
    <w:rsid w:val="00D212EC"/>
    <w:rsid w:val="00D214BA"/>
    <w:rsid w:val="00D21657"/>
    <w:rsid w:val="00D21C27"/>
    <w:rsid w:val="00D22461"/>
    <w:rsid w:val="00D239A3"/>
    <w:rsid w:val="00D239F6"/>
    <w:rsid w:val="00D23B29"/>
    <w:rsid w:val="00D23D66"/>
    <w:rsid w:val="00D24C70"/>
    <w:rsid w:val="00D2506B"/>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3F97"/>
    <w:rsid w:val="00D3401C"/>
    <w:rsid w:val="00D347E3"/>
    <w:rsid w:val="00D34AF3"/>
    <w:rsid w:val="00D34FC8"/>
    <w:rsid w:val="00D351CD"/>
    <w:rsid w:val="00D35BC6"/>
    <w:rsid w:val="00D36206"/>
    <w:rsid w:val="00D36899"/>
    <w:rsid w:val="00D36EB1"/>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0E8"/>
    <w:rsid w:val="00D431F0"/>
    <w:rsid w:val="00D4379F"/>
    <w:rsid w:val="00D43860"/>
    <w:rsid w:val="00D43BB2"/>
    <w:rsid w:val="00D44040"/>
    <w:rsid w:val="00D44704"/>
    <w:rsid w:val="00D4473D"/>
    <w:rsid w:val="00D451F4"/>
    <w:rsid w:val="00D45C52"/>
    <w:rsid w:val="00D45EC8"/>
    <w:rsid w:val="00D4605C"/>
    <w:rsid w:val="00D4645E"/>
    <w:rsid w:val="00D467F4"/>
    <w:rsid w:val="00D46E88"/>
    <w:rsid w:val="00D46E99"/>
    <w:rsid w:val="00D46F9A"/>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626"/>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06F"/>
    <w:rsid w:val="00D6332C"/>
    <w:rsid w:val="00D63A3D"/>
    <w:rsid w:val="00D63A84"/>
    <w:rsid w:val="00D63B51"/>
    <w:rsid w:val="00D64051"/>
    <w:rsid w:val="00D6406C"/>
    <w:rsid w:val="00D647B0"/>
    <w:rsid w:val="00D64985"/>
    <w:rsid w:val="00D64FF6"/>
    <w:rsid w:val="00D6504C"/>
    <w:rsid w:val="00D650C6"/>
    <w:rsid w:val="00D65492"/>
    <w:rsid w:val="00D655E4"/>
    <w:rsid w:val="00D65925"/>
    <w:rsid w:val="00D65950"/>
    <w:rsid w:val="00D659E8"/>
    <w:rsid w:val="00D65C97"/>
    <w:rsid w:val="00D65F8E"/>
    <w:rsid w:val="00D665BF"/>
    <w:rsid w:val="00D669F0"/>
    <w:rsid w:val="00D66D94"/>
    <w:rsid w:val="00D66F96"/>
    <w:rsid w:val="00D672C5"/>
    <w:rsid w:val="00D67670"/>
    <w:rsid w:val="00D67A1C"/>
    <w:rsid w:val="00D67C29"/>
    <w:rsid w:val="00D70752"/>
    <w:rsid w:val="00D70819"/>
    <w:rsid w:val="00D70D0F"/>
    <w:rsid w:val="00D70DC8"/>
    <w:rsid w:val="00D70FD9"/>
    <w:rsid w:val="00D710B4"/>
    <w:rsid w:val="00D71364"/>
    <w:rsid w:val="00D7161C"/>
    <w:rsid w:val="00D716E6"/>
    <w:rsid w:val="00D71FC2"/>
    <w:rsid w:val="00D7266A"/>
    <w:rsid w:val="00D726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FB"/>
    <w:rsid w:val="00D75FED"/>
    <w:rsid w:val="00D76607"/>
    <w:rsid w:val="00D76660"/>
    <w:rsid w:val="00D770EE"/>
    <w:rsid w:val="00D77705"/>
    <w:rsid w:val="00D77790"/>
    <w:rsid w:val="00D77D4A"/>
    <w:rsid w:val="00D77DA9"/>
    <w:rsid w:val="00D77E0E"/>
    <w:rsid w:val="00D806D2"/>
    <w:rsid w:val="00D8084B"/>
    <w:rsid w:val="00D808AE"/>
    <w:rsid w:val="00D80C10"/>
    <w:rsid w:val="00D80F26"/>
    <w:rsid w:val="00D81206"/>
    <w:rsid w:val="00D8138D"/>
    <w:rsid w:val="00D814D9"/>
    <w:rsid w:val="00D81CA7"/>
    <w:rsid w:val="00D823E5"/>
    <w:rsid w:val="00D8261C"/>
    <w:rsid w:val="00D82870"/>
    <w:rsid w:val="00D82979"/>
    <w:rsid w:val="00D83B92"/>
    <w:rsid w:val="00D83C83"/>
    <w:rsid w:val="00D83D16"/>
    <w:rsid w:val="00D83DBE"/>
    <w:rsid w:val="00D83E61"/>
    <w:rsid w:val="00D840B1"/>
    <w:rsid w:val="00D84108"/>
    <w:rsid w:val="00D8433C"/>
    <w:rsid w:val="00D84477"/>
    <w:rsid w:val="00D844A2"/>
    <w:rsid w:val="00D844D7"/>
    <w:rsid w:val="00D8474E"/>
    <w:rsid w:val="00D84A2A"/>
    <w:rsid w:val="00D84F58"/>
    <w:rsid w:val="00D85157"/>
    <w:rsid w:val="00D8526D"/>
    <w:rsid w:val="00D85677"/>
    <w:rsid w:val="00D8602E"/>
    <w:rsid w:val="00D86289"/>
    <w:rsid w:val="00D86543"/>
    <w:rsid w:val="00D867D4"/>
    <w:rsid w:val="00D86AAF"/>
    <w:rsid w:val="00D86CE1"/>
    <w:rsid w:val="00D86D54"/>
    <w:rsid w:val="00D87154"/>
    <w:rsid w:val="00D874DD"/>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F84"/>
    <w:rsid w:val="00DA109D"/>
    <w:rsid w:val="00DA1212"/>
    <w:rsid w:val="00DA1257"/>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931"/>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4D37"/>
    <w:rsid w:val="00DB4FBD"/>
    <w:rsid w:val="00DB5640"/>
    <w:rsid w:val="00DB59C1"/>
    <w:rsid w:val="00DB60FF"/>
    <w:rsid w:val="00DB6749"/>
    <w:rsid w:val="00DB6C19"/>
    <w:rsid w:val="00DB6D44"/>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8A7"/>
    <w:rsid w:val="00DD2B37"/>
    <w:rsid w:val="00DD2EC8"/>
    <w:rsid w:val="00DD2FD7"/>
    <w:rsid w:val="00DD38BF"/>
    <w:rsid w:val="00DD3C29"/>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85E"/>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ECD"/>
    <w:rsid w:val="00DF4F86"/>
    <w:rsid w:val="00DF566C"/>
    <w:rsid w:val="00DF58B7"/>
    <w:rsid w:val="00DF5B45"/>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C53"/>
    <w:rsid w:val="00E07D60"/>
    <w:rsid w:val="00E07E0A"/>
    <w:rsid w:val="00E102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65B"/>
    <w:rsid w:val="00E1285E"/>
    <w:rsid w:val="00E12B4C"/>
    <w:rsid w:val="00E12ED1"/>
    <w:rsid w:val="00E1300E"/>
    <w:rsid w:val="00E132ED"/>
    <w:rsid w:val="00E13D3B"/>
    <w:rsid w:val="00E1454B"/>
    <w:rsid w:val="00E14C61"/>
    <w:rsid w:val="00E15A02"/>
    <w:rsid w:val="00E15ACC"/>
    <w:rsid w:val="00E15F58"/>
    <w:rsid w:val="00E15F66"/>
    <w:rsid w:val="00E15F77"/>
    <w:rsid w:val="00E160C9"/>
    <w:rsid w:val="00E16460"/>
    <w:rsid w:val="00E16674"/>
    <w:rsid w:val="00E16A4D"/>
    <w:rsid w:val="00E16A9E"/>
    <w:rsid w:val="00E16B17"/>
    <w:rsid w:val="00E16C1E"/>
    <w:rsid w:val="00E16D90"/>
    <w:rsid w:val="00E173BE"/>
    <w:rsid w:val="00E1740E"/>
    <w:rsid w:val="00E1749F"/>
    <w:rsid w:val="00E174B8"/>
    <w:rsid w:val="00E176F2"/>
    <w:rsid w:val="00E179AA"/>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FA9"/>
    <w:rsid w:val="00E245BB"/>
    <w:rsid w:val="00E24A41"/>
    <w:rsid w:val="00E24AE9"/>
    <w:rsid w:val="00E24EA7"/>
    <w:rsid w:val="00E250C5"/>
    <w:rsid w:val="00E250D0"/>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47B"/>
    <w:rsid w:val="00E3067A"/>
    <w:rsid w:val="00E30811"/>
    <w:rsid w:val="00E30B34"/>
    <w:rsid w:val="00E31030"/>
    <w:rsid w:val="00E31297"/>
    <w:rsid w:val="00E3175E"/>
    <w:rsid w:val="00E31C86"/>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23"/>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AEE"/>
    <w:rsid w:val="00E41B77"/>
    <w:rsid w:val="00E42616"/>
    <w:rsid w:val="00E42852"/>
    <w:rsid w:val="00E429CB"/>
    <w:rsid w:val="00E429E8"/>
    <w:rsid w:val="00E42B91"/>
    <w:rsid w:val="00E42BDB"/>
    <w:rsid w:val="00E42C35"/>
    <w:rsid w:val="00E42E33"/>
    <w:rsid w:val="00E4319D"/>
    <w:rsid w:val="00E43766"/>
    <w:rsid w:val="00E43E7C"/>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13"/>
    <w:rsid w:val="00E53C4E"/>
    <w:rsid w:val="00E53E71"/>
    <w:rsid w:val="00E54258"/>
    <w:rsid w:val="00E54A48"/>
    <w:rsid w:val="00E54B93"/>
    <w:rsid w:val="00E5556E"/>
    <w:rsid w:val="00E558CE"/>
    <w:rsid w:val="00E55A3C"/>
    <w:rsid w:val="00E55D2D"/>
    <w:rsid w:val="00E561E1"/>
    <w:rsid w:val="00E561FE"/>
    <w:rsid w:val="00E56450"/>
    <w:rsid w:val="00E56589"/>
    <w:rsid w:val="00E56985"/>
    <w:rsid w:val="00E56B39"/>
    <w:rsid w:val="00E56BDF"/>
    <w:rsid w:val="00E56C46"/>
    <w:rsid w:val="00E56EC4"/>
    <w:rsid w:val="00E5747B"/>
    <w:rsid w:val="00E57D0A"/>
    <w:rsid w:val="00E57D25"/>
    <w:rsid w:val="00E57D9D"/>
    <w:rsid w:val="00E57E38"/>
    <w:rsid w:val="00E57F15"/>
    <w:rsid w:val="00E6027F"/>
    <w:rsid w:val="00E603FD"/>
    <w:rsid w:val="00E604A4"/>
    <w:rsid w:val="00E60513"/>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58CC"/>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0F"/>
    <w:rsid w:val="00E70E15"/>
    <w:rsid w:val="00E71B17"/>
    <w:rsid w:val="00E71C11"/>
    <w:rsid w:val="00E71CE3"/>
    <w:rsid w:val="00E71ECE"/>
    <w:rsid w:val="00E720D3"/>
    <w:rsid w:val="00E7219B"/>
    <w:rsid w:val="00E73124"/>
    <w:rsid w:val="00E731BB"/>
    <w:rsid w:val="00E731FC"/>
    <w:rsid w:val="00E73419"/>
    <w:rsid w:val="00E7341F"/>
    <w:rsid w:val="00E73E2C"/>
    <w:rsid w:val="00E73E3C"/>
    <w:rsid w:val="00E74337"/>
    <w:rsid w:val="00E74462"/>
    <w:rsid w:val="00E74A49"/>
    <w:rsid w:val="00E74BE9"/>
    <w:rsid w:val="00E74EC5"/>
    <w:rsid w:val="00E7558C"/>
    <w:rsid w:val="00E75A83"/>
    <w:rsid w:val="00E75AD4"/>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116B"/>
    <w:rsid w:val="00E811D4"/>
    <w:rsid w:val="00E81242"/>
    <w:rsid w:val="00E8150C"/>
    <w:rsid w:val="00E81735"/>
    <w:rsid w:val="00E81859"/>
    <w:rsid w:val="00E82228"/>
    <w:rsid w:val="00E82336"/>
    <w:rsid w:val="00E823B2"/>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B5C"/>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35B"/>
    <w:rsid w:val="00E9340E"/>
    <w:rsid w:val="00E93A05"/>
    <w:rsid w:val="00E93B38"/>
    <w:rsid w:val="00E94112"/>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E25"/>
    <w:rsid w:val="00EA1ECA"/>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76E"/>
    <w:rsid w:val="00EA74F7"/>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8A6"/>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69F"/>
    <w:rsid w:val="00EC2759"/>
    <w:rsid w:val="00EC286F"/>
    <w:rsid w:val="00EC2A60"/>
    <w:rsid w:val="00EC2CAC"/>
    <w:rsid w:val="00EC2EBD"/>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CE2"/>
    <w:rsid w:val="00ED2CFB"/>
    <w:rsid w:val="00ED2E50"/>
    <w:rsid w:val="00ED3310"/>
    <w:rsid w:val="00ED3393"/>
    <w:rsid w:val="00ED39D1"/>
    <w:rsid w:val="00ED3F53"/>
    <w:rsid w:val="00ED40B1"/>
    <w:rsid w:val="00ED44D4"/>
    <w:rsid w:val="00ED59B4"/>
    <w:rsid w:val="00ED5A0A"/>
    <w:rsid w:val="00ED67DC"/>
    <w:rsid w:val="00ED6879"/>
    <w:rsid w:val="00ED7484"/>
    <w:rsid w:val="00ED7B36"/>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D49"/>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647"/>
    <w:rsid w:val="00EF0BDE"/>
    <w:rsid w:val="00EF0D41"/>
    <w:rsid w:val="00EF10F5"/>
    <w:rsid w:val="00EF1B6D"/>
    <w:rsid w:val="00EF1C33"/>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F00812"/>
    <w:rsid w:val="00F00914"/>
    <w:rsid w:val="00F0095A"/>
    <w:rsid w:val="00F00B19"/>
    <w:rsid w:val="00F00F19"/>
    <w:rsid w:val="00F00F91"/>
    <w:rsid w:val="00F00FCB"/>
    <w:rsid w:val="00F01234"/>
    <w:rsid w:val="00F0160E"/>
    <w:rsid w:val="00F017B2"/>
    <w:rsid w:val="00F01BB3"/>
    <w:rsid w:val="00F020EA"/>
    <w:rsid w:val="00F024C6"/>
    <w:rsid w:val="00F02A9A"/>
    <w:rsid w:val="00F02D07"/>
    <w:rsid w:val="00F02EE8"/>
    <w:rsid w:val="00F030E7"/>
    <w:rsid w:val="00F033F9"/>
    <w:rsid w:val="00F037D1"/>
    <w:rsid w:val="00F038FE"/>
    <w:rsid w:val="00F03B9B"/>
    <w:rsid w:val="00F04849"/>
    <w:rsid w:val="00F04D8C"/>
    <w:rsid w:val="00F04E10"/>
    <w:rsid w:val="00F04ED4"/>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3D6"/>
    <w:rsid w:val="00F1341E"/>
    <w:rsid w:val="00F13521"/>
    <w:rsid w:val="00F139D3"/>
    <w:rsid w:val="00F13B4B"/>
    <w:rsid w:val="00F13BA1"/>
    <w:rsid w:val="00F13E2E"/>
    <w:rsid w:val="00F14AD5"/>
    <w:rsid w:val="00F14FE9"/>
    <w:rsid w:val="00F15493"/>
    <w:rsid w:val="00F159F0"/>
    <w:rsid w:val="00F15C9B"/>
    <w:rsid w:val="00F15D1A"/>
    <w:rsid w:val="00F15E78"/>
    <w:rsid w:val="00F15EA4"/>
    <w:rsid w:val="00F163BD"/>
    <w:rsid w:val="00F164AB"/>
    <w:rsid w:val="00F16A95"/>
    <w:rsid w:val="00F16D45"/>
    <w:rsid w:val="00F16EEC"/>
    <w:rsid w:val="00F17358"/>
    <w:rsid w:val="00F17775"/>
    <w:rsid w:val="00F200B2"/>
    <w:rsid w:val="00F20400"/>
    <w:rsid w:val="00F209C8"/>
    <w:rsid w:val="00F20A60"/>
    <w:rsid w:val="00F20B73"/>
    <w:rsid w:val="00F20C28"/>
    <w:rsid w:val="00F210C2"/>
    <w:rsid w:val="00F211A3"/>
    <w:rsid w:val="00F21443"/>
    <w:rsid w:val="00F2156C"/>
    <w:rsid w:val="00F21FC7"/>
    <w:rsid w:val="00F22106"/>
    <w:rsid w:val="00F2260B"/>
    <w:rsid w:val="00F22821"/>
    <w:rsid w:val="00F22A53"/>
    <w:rsid w:val="00F22AC3"/>
    <w:rsid w:val="00F23093"/>
    <w:rsid w:val="00F230F1"/>
    <w:rsid w:val="00F23A33"/>
    <w:rsid w:val="00F24177"/>
    <w:rsid w:val="00F242EB"/>
    <w:rsid w:val="00F243B8"/>
    <w:rsid w:val="00F2461E"/>
    <w:rsid w:val="00F246FF"/>
    <w:rsid w:val="00F24791"/>
    <w:rsid w:val="00F2486E"/>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D9"/>
    <w:rsid w:val="00F30A7F"/>
    <w:rsid w:val="00F30BCA"/>
    <w:rsid w:val="00F30E93"/>
    <w:rsid w:val="00F31373"/>
    <w:rsid w:val="00F3141C"/>
    <w:rsid w:val="00F314B1"/>
    <w:rsid w:val="00F32035"/>
    <w:rsid w:val="00F320C7"/>
    <w:rsid w:val="00F323DC"/>
    <w:rsid w:val="00F32711"/>
    <w:rsid w:val="00F32786"/>
    <w:rsid w:val="00F32925"/>
    <w:rsid w:val="00F32B8B"/>
    <w:rsid w:val="00F33045"/>
    <w:rsid w:val="00F33332"/>
    <w:rsid w:val="00F33560"/>
    <w:rsid w:val="00F33AD6"/>
    <w:rsid w:val="00F343F2"/>
    <w:rsid w:val="00F3498B"/>
    <w:rsid w:val="00F34A5B"/>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7C6"/>
    <w:rsid w:val="00F4081E"/>
    <w:rsid w:val="00F408E5"/>
    <w:rsid w:val="00F41207"/>
    <w:rsid w:val="00F41209"/>
    <w:rsid w:val="00F4153C"/>
    <w:rsid w:val="00F42370"/>
    <w:rsid w:val="00F427B5"/>
    <w:rsid w:val="00F4327E"/>
    <w:rsid w:val="00F43288"/>
    <w:rsid w:val="00F435DD"/>
    <w:rsid w:val="00F44015"/>
    <w:rsid w:val="00F44024"/>
    <w:rsid w:val="00F4411D"/>
    <w:rsid w:val="00F44595"/>
    <w:rsid w:val="00F450C1"/>
    <w:rsid w:val="00F4524F"/>
    <w:rsid w:val="00F453F3"/>
    <w:rsid w:val="00F45575"/>
    <w:rsid w:val="00F4573A"/>
    <w:rsid w:val="00F458EF"/>
    <w:rsid w:val="00F4593C"/>
    <w:rsid w:val="00F46533"/>
    <w:rsid w:val="00F46A8F"/>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7B5"/>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7A"/>
    <w:rsid w:val="00F667CE"/>
    <w:rsid w:val="00F66991"/>
    <w:rsid w:val="00F66A78"/>
    <w:rsid w:val="00F66AA1"/>
    <w:rsid w:val="00F66CFE"/>
    <w:rsid w:val="00F66D77"/>
    <w:rsid w:val="00F670B5"/>
    <w:rsid w:val="00F6731C"/>
    <w:rsid w:val="00F676A4"/>
    <w:rsid w:val="00F67A34"/>
    <w:rsid w:val="00F67AA3"/>
    <w:rsid w:val="00F67DB4"/>
    <w:rsid w:val="00F70902"/>
    <w:rsid w:val="00F70DD5"/>
    <w:rsid w:val="00F7166B"/>
    <w:rsid w:val="00F71750"/>
    <w:rsid w:val="00F71882"/>
    <w:rsid w:val="00F7193E"/>
    <w:rsid w:val="00F71ADC"/>
    <w:rsid w:val="00F71BA6"/>
    <w:rsid w:val="00F71E32"/>
    <w:rsid w:val="00F71FBE"/>
    <w:rsid w:val="00F720ED"/>
    <w:rsid w:val="00F72387"/>
    <w:rsid w:val="00F728CA"/>
    <w:rsid w:val="00F72F93"/>
    <w:rsid w:val="00F7312A"/>
    <w:rsid w:val="00F733FD"/>
    <w:rsid w:val="00F73502"/>
    <w:rsid w:val="00F73779"/>
    <w:rsid w:val="00F738E5"/>
    <w:rsid w:val="00F73918"/>
    <w:rsid w:val="00F73D82"/>
    <w:rsid w:val="00F74015"/>
    <w:rsid w:val="00F7422E"/>
    <w:rsid w:val="00F7449A"/>
    <w:rsid w:val="00F74A21"/>
    <w:rsid w:val="00F74AD0"/>
    <w:rsid w:val="00F74C01"/>
    <w:rsid w:val="00F74C13"/>
    <w:rsid w:val="00F74F5C"/>
    <w:rsid w:val="00F75260"/>
    <w:rsid w:val="00F75A58"/>
    <w:rsid w:val="00F75D95"/>
    <w:rsid w:val="00F75F09"/>
    <w:rsid w:val="00F76167"/>
    <w:rsid w:val="00F7657A"/>
    <w:rsid w:val="00F76B6E"/>
    <w:rsid w:val="00F76C49"/>
    <w:rsid w:val="00F77296"/>
    <w:rsid w:val="00F773D2"/>
    <w:rsid w:val="00F779F4"/>
    <w:rsid w:val="00F77AF6"/>
    <w:rsid w:val="00F77F39"/>
    <w:rsid w:val="00F8078C"/>
    <w:rsid w:val="00F80956"/>
    <w:rsid w:val="00F810C3"/>
    <w:rsid w:val="00F811B8"/>
    <w:rsid w:val="00F811C7"/>
    <w:rsid w:val="00F815CF"/>
    <w:rsid w:val="00F816C5"/>
    <w:rsid w:val="00F81943"/>
    <w:rsid w:val="00F81FE3"/>
    <w:rsid w:val="00F82083"/>
    <w:rsid w:val="00F821FF"/>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521A"/>
    <w:rsid w:val="00F8559D"/>
    <w:rsid w:val="00F85727"/>
    <w:rsid w:val="00F85A37"/>
    <w:rsid w:val="00F85F46"/>
    <w:rsid w:val="00F86026"/>
    <w:rsid w:val="00F861AB"/>
    <w:rsid w:val="00F86CA3"/>
    <w:rsid w:val="00F87007"/>
    <w:rsid w:val="00F87614"/>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CDC"/>
    <w:rsid w:val="00F93D89"/>
    <w:rsid w:val="00F94ED4"/>
    <w:rsid w:val="00F95A79"/>
    <w:rsid w:val="00F95D2F"/>
    <w:rsid w:val="00F95E2B"/>
    <w:rsid w:val="00F95EF7"/>
    <w:rsid w:val="00F960B4"/>
    <w:rsid w:val="00F9630A"/>
    <w:rsid w:val="00F96427"/>
    <w:rsid w:val="00F96B4F"/>
    <w:rsid w:val="00F96B98"/>
    <w:rsid w:val="00F96F07"/>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366"/>
    <w:rsid w:val="00FA2455"/>
    <w:rsid w:val="00FA26EE"/>
    <w:rsid w:val="00FA29D3"/>
    <w:rsid w:val="00FA2CB2"/>
    <w:rsid w:val="00FA2D6D"/>
    <w:rsid w:val="00FA2FEC"/>
    <w:rsid w:val="00FA382C"/>
    <w:rsid w:val="00FA38AC"/>
    <w:rsid w:val="00FA3A5C"/>
    <w:rsid w:val="00FA3CD8"/>
    <w:rsid w:val="00FA3DAE"/>
    <w:rsid w:val="00FA429B"/>
    <w:rsid w:val="00FA5067"/>
    <w:rsid w:val="00FA5655"/>
    <w:rsid w:val="00FA5B26"/>
    <w:rsid w:val="00FA5F3B"/>
    <w:rsid w:val="00FA63C3"/>
    <w:rsid w:val="00FA65E9"/>
    <w:rsid w:val="00FA670E"/>
    <w:rsid w:val="00FA71BA"/>
    <w:rsid w:val="00FA7402"/>
    <w:rsid w:val="00FA7A7E"/>
    <w:rsid w:val="00FA7CD2"/>
    <w:rsid w:val="00FA7DA3"/>
    <w:rsid w:val="00FA7DBD"/>
    <w:rsid w:val="00FB0B93"/>
    <w:rsid w:val="00FB0E7F"/>
    <w:rsid w:val="00FB171B"/>
    <w:rsid w:val="00FB17CD"/>
    <w:rsid w:val="00FB20F9"/>
    <w:rsid w:val="00FB271D"/>
    <w:rsid w:val="00FB2821"/>
    <w:rsid w:val="00FB298B"/>
    <w:rsid w:val="00FB299F"/>
    <w:rsid w:val="00FB2A7A"/>
    <w:rsid w:val="00FB2BA4"/>
    <w:rsid w:val="00FB3045"/>
    <w:rsid w:val="00FB4528"/>
    <w:rsid w:val="00FB477E"/>
    <w:rsid w:val="00FB4889"/>
    <w:rsid w:val="00FB497E"/>
    <w:rsid w:val="00FB4A01"/>
    <w:rsid w:val="00FB4A77"/>
    <w:rsid w:val="00FB4A95"/>
    <w:rsid w:val="00FB4AB2"/>
    <w:rsid w:val="00FB4ABA"/>
    <w:rsid w:val="00FB4B2C"/>
    <w:rsid w:val="00FB4C9D"/>
    <w:rsid w:val="00FB4DE5"/>
    <w:rsid w:val="00FB4F78"/>
    <w:rsid w:val="00FB51A7"/>
    <w:rsid w:val="00FB580D"/>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4D8"/>
    <w:rsid w:val="00FB759D"/>
    <w:rsid w:val="00FB76E5"/>
    <w:rsid w:val="00FB77A1"/>
    <w:rsid w:val="00FB7852"/>
    <w:rsid w:val="00FB7BE8"/>
    <w:rsid w:val="00FB7D51"/>
    <w:rsid w:val="00FB7F15"/>
    <w:rsid w:val="00FC01DB"/>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B8F"/>
    <w:rsid w:val="00FD0467"/>
    <w:rsid w:val="00FD0C2F"/>
    <w:rsid w:val="00FD0D5A"/>
    <w:rsid w:val="00FD112D"/>
    <w:rsid w:val="00FD1353"/>
    <w:rsid w:val="00FD1944"/>
    <w:rsid w:val="00FD1A82"/>
    <w:rsid w:val="00FD1D74"/>
    <w:rsid w:val="00FD1EDA"/>
    <w:rsid w:val="00FD2556"/>
    <w:rsid w:val="00FD2C16"/>
    <w:rsid w:val="00FD3609"/>
    <w:rsid w:val="00FD37A3"/>
    <w:rsid w:val="00FD3A41"/>
    <w:rsid w:val="00FD3CE8"/>
    <w:rsid w:val="00FD3D2A"/>
    <w:rsid w:val="00FD4A42"/>
    <w:rsid w:val="00FD4A88"/>
    <w:rsid w:val="00FD526D"/>
    <w:rsid w:val="00FD589A"/>
    <w:rsid w:val="00FD58BE"/>
    <w:rsid w:val="00FD5AA4"/>
    <w:rsid w:val="00FD5CAD"/>
    <w:rsid w:val="00FD5E60"/>
    <w:rsid w:val="00FD5E8B"/>
    <w:rsid w:val="00FD60C6"/>
    <w:rsid w:val="00FD667C"/>
    <w:rsid w:val="00FD67CA"/>
    <w:rsid w:val="00FD6DB5"/>
    <w:rsid w:val="00FD6DBE"/>
    <w:rsid w:val="00FD6F16"/>
    <w:rsid w:val="00FD6F1B"/>
    <w:rsid w:val="00FD725E"/>
    <w:rsid w:val="00FD77AF"/>
    <w:rsid w:val="00FD795D"/>
    <w:rsid w:val="00FD7C10"/>
    <w:rsid w:val="00FD7FE3"/>
    <w:rsid w:val="00FE01CC"/>
    <w:rsid w:val="00FE02DF"/>
    <w:rsid w:val="00FE0609"/>
    <w:rsid w:val="00FE072B"/>
    <w:rsid w:val="00FE08C9"/>
    <w:rsid w:val="00FE0A0F"/>
    <w:rsid w:val="00FE0BCB"/>
    <w:rsid w:val="00FE0EE8"/>
    <w:rsid w:val="00FE0F2D"/>
    <w:rsid w:val="00FE1292"/>
    <w:rsid w:val="00FE149F"/>
    <w:rsid w:val="00FE1575"/>
    <w:rsid w:val="00FE15FC"/>
    <w:rsid w:val="00FE1627"/>
    <w:rsid w:val="00FE1B03"/>
    <w:rsid w:val="00FE1E25"/>
    <w:rsid w:val="00FE2073"/>
    <w:rsid w:val="00FE243B"/>
    <w:rsid w:val="00FE252F"/>
    <w:rsid w:val="00FE3012"/>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671"/>
    <w:rsid w:val="00FE78C2"/>
    <w:rsid w:val="00FE79C3"/>
    <w:rsid w:val="00FE7AC8"/>
    <w:rsid w:val="00FF027C"/>
    <w:rsid w:val="00FF0A26"/>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5F7"/>
    <w:rsid w:val="00FF56CB"/>
    <w:rsid w:val="00FF59E6"/>
    <w:rsid w:val="00FF5C2B"/>
    <w:rsid w:val="00FF62BD"/>
    <w:rsid w:val="00FF6A6C"/>
    <w:rsid w:val="00FF6AFD"/>
    <w:rsid w:val="00FF6D8B"/>
    <w:rsid w:val="00FF6DAD"/>
    <w:rsid w:val="00FF6E08"/>
    <w:rsid w:val="00FF6FFE"/>
    <w:rsid w:val="00FF74FD"/>
    <w:rsid w:val="00FF7655"/>
    <w:rsid w:val="04BE1F40"/>
    <w:rsid w:val="0BCB27CE"/>
    <w:rsid w:val="0CDD49EE"/>
    <w:rsid w:val="1B304937"/>
    <w:rsid w:val="297CC3BA"/>
    <w:rsid w:val="29B9B4AA"/>
    <w:rsid w:val="3C6ECCB7"/>
    <w:rsid w:val="51E4FD50"/>
    <w:rsid w:val="65947795"/>
    <w:rsid w:val="710CDE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06F99BD3-35D5-4E42-95A3-4B1040AB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5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character" w:customStyle="1" w:styleId="pildymui">
    <w:name w:val="pildymui"/>
    <w:basedOn w:val="Numatytasispastraiposriftas"/>
    <w:rsid w:val="009E5D22"/>
  </w:style>
  <w:style w:type="character" w:customStyle="1" w:styleId="cf01">
    <w:name w:val="cf01"/>
    <w:basedOn w:val="Numatytasispastraiposriftas"/>
    <w:rsid w:val="004F3F06"/>
    <w:rPr>
      <w:rFonts w:ascii="Segoe UI" w:hAnsi="Segoe UI" w:cs="Segoe UI" w:hint="default"/>
      <w:sz w:val="18"/>
      <w:szCs w:val="18"/>
    </w:rPr>
  </w:style>
  <w:style w:type="paragraph" w:customStyle="1" w:styleId="BodyText100">
    <w:name w:val="Body Text100"/>
    <w:rsid w:val="00E658CC"/>
    <w:pPr>
      <w:snapToGrid w:val="0"/>
      <w:ind w:firstLine="312"/>
      <w:jc w:val="both"/>
    </w:pPr>
    <w:rPr>
      <w:rFonts w:ascii="TimesLT" w:hAnsi="TimesLT"/>
      <w:lang w:val="en-US" w:eastAsia="en-US"/>
    </w:rPr>
  </w:style>
  <w:style w:type="paragraph" w:customStyle="1" w:styleId="BodyText1000">
    <w:name w:val="Body Text1000"/>
    <w:rsid w:val="009F263A"/>
    <w:pPr>
      <w:snapToGrid w:val="0"/>
      <w:ind w:firstLine="312"/>
      <w:jc w:val="both"/>
    </w:pPr>
    <w:rPr>
      <w:rFonts w:ascii="TimesLT" w:hAnsi="TimesLT"/>
      <w:lang w:val="en-US" w:eastAsia="en-US"/>
    </w:rPr>
  </w:style>
  <w:style w:type="paragraph" w:customStyle="1" w:styleId="paragraph">
    <w:name w:val="paragraph"/>
    <w:basedOn w:val="prastasis"/>
    <w:rsid w:val="005E4477"/>
    <w:pPr>
      <w:spacing w:before="100" w:beforeAutospacing="1" w:after="100" w:afterAutospacing="1"/>
    </w:pPr>
    <w:rPr>
      <w:lang w:eastAsia="lt-LT"/>
    </w:rPr>
  </w:style>
  <w:style w:type="character" w:customStyle="1" w:styleId="normaltextrun">
    <w:name w:val="normaltextrun"/>
    <w:basedOn w:val="Numatytasispastraiposriftas"/>
    <w:rsid w:val="005E4477"/>
  </w:style>
  <w:style w:type="character" w:customStyle="1" w:styleId="eop">
    <w:name w:val="eop"/>
    <w:basedOn w:val="Numatytasispastraiposriftas"/>
    <w:rsid w:val="005E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4547453">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49735469">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29229333">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0894562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78061121">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1998797823">
      <w:bodyDiv w:val="1"/>
      <w:marLeft w:val="0"/>
      <w:marRight w:val="0"/>
      <w:marTop w:val="0"/>
      <w:marBottom w:val="0"/>
      <w:divBdr>
        <w:top w:val="none" w:sz="0" w:space="0" w:color="auto"/>
        <w:left w:val="none" w:sz="0" w:space="0" w:color="auto"/>
        <w:bottom w:val="none" w:sz="0" w:space="0" w:color="auto"/>
        <w:right w:val="none" w:sz="0" w:space="0" w:color="auto"/>
      </w:divBdr>
      <w:divsChild>
        <w:div w:id="989556768">
          <w:marLeft w:val="0"/>
          <w:marRight w:val="0"/>
          <w:marTop w:val="0"/>
          <w:marBottom w:val="0"/>
          <w:divBdr>
            <w:top w:val="none" w:sz="0" w:space="0" w:color="auto"/>
            <w:left w:val="none" w:sz="0" w:space="0" w:color="auto"/>
            <w:bottom w:val="none" w:sz="0" w:space="0" w:color="auto"/>
            <w:right w:val="none" w:sz="0" w:space="0" w:color="auto"/>
          </w:divBdr>
        </w:div>
        <w:div w:id="796795323">
          <w:marLeft w:val="0"/>
          <w:marRight w:val="0"/>
          <w:marTop w:val="0"/>
          <w:marBottom w:val="0"/>
          <w:divBdr>
            <w:top w:val="none" w:sz="0" w:space="0" w:color="auto"/>
            <w:left w:val="none" w:sz="0" w:space="0" w:color="auto"/>
            <w:bottom w:val="none" w:sz="0" w:space="0" w:color="auto"/>
            <w:right w:val="none" w:sz="0" w:space="0" w:color="auto"/>
          </w:divBdr>
        </w:div>
        <w:div w:id="380327207">
          <w:marLeft w:val="0"/>
          <w:marRight w:val="0"/>
          <w:marTop w:val="0"/>
          <w:marBottom w:val="0"/>
          <w:divBdr>
            <w:top w:val="none" w:sz="0" w:space="0" w:color="auto"/>
            <w:left w:val="none" w:sz="0" w:space="0" w:color="auto"/>
            <w:bottom w:val="none" w:sz="0" w:space="0" w:color="auto"/>
            <w:right w:val="none" w:sz="0" w:space="0" w:color="auto"/>
          </w:divBdr>
        </w:div>
        <w:div w:id="1746411223">
          <w:marLeft w:val="0"/>
          <w:marRight w:val="0"/>
          <w:marTop w:val="0"/>
          <w:marBottom w:val="0"/>
          <w:divBdr>
            <w:top w:val="none" w:sz="0" w:space="0" w:color="auto"/>
            <w:left w:val="none" w:sz="0" w:space="0" w:color="auto"/>
            <w:bottom w:val="none" w:sz="0" w:space="0" w:color="auto"/>
            <w:right w:val="none" w:sz="0" w:space="0" w:color="auto"/>
          </w:divBdr>
        </w:div>
        <w:div w:id="505755235">
          <w:marLeft w:val="0"/>
          <w:marRight w:val="0"/>
          <w:marTop w:val="0"/>
          <w:marBottom w:val="0"/>
          <w:divBdr>
            <w:top w:val="none" w:sz="0" w:space="0" w:color="auto"/>
            <w:left w:val="none" w:sz="0" w:space="0" w:color="auto"/>
            <w:bottom w:val="none" w:sz="0" w:space="0" w:color="auto"/>
            <w:right w:val="none" w:sz="0" w:space="0" w:color="auto"/>
          </w:divBdr>
        </w:div>
        <w:div w:id="162207082">
          <w:marLeft w:val="0"/>
          <w:marRight w:val="0"/>
          <w:marTop w:val="0"/>
          <w:marBottom w:val="0"/>
          <w:divBdr>
            <w:top w:val="none" w:sz="0" w:space="0" w:color="auto"/>
            <w:left w:val="none" w:sz="0" w:space="0" w:color="auto"/>
            <w:bottom w:val="none" w:sz="0" w:space="0" w:color="auto"/>
            <w:right w:val="none" w:sz="0" w:space="0" w:color="auto"/>
          </w:divBdr>
        </w:div>
        <w:div w:id="2125809441">
          <w:marLeft w:val="0"/>
          <w:marRight w:val="0"/>
          <w:marTop w:val="0"/>
          <w:marBottom w:val="0"/>
          <w:divBdr>
            <w:top w:val="none" w:sz="0" w:space="0" w:color="auto"/>
            <w:left w:val="none" w:sz="0" w:space="0" w:color="auto"/>
            <w:bottom w:val="none" w:sz="0" w:space="0" w:color="auto"/>
            <w:right w:val="none" w:sz="0" w:space="0" w:color="auto"/>
          </w:divBdr>
        </w:div>
        <w:div w:id="1213032686">
          <w:marLeft w:val="0"/>
          <w:marRight w:val="0"/>
          <w:marTop w:val="0"/>
          <w:marBottom w:val="0"/>
          <w:divBdr>
            <w:top w:val="none" w:sz="0" w:space="0" w:color="auto"/>
            <w:left w:val="none" w:sz="0" w:space="0" w:color="auto"/>
            <w:bottom w:val="none" w:sz="0" w:space="0" w:color="auto"/>
            <w:right w:val="none" w:sz="0" w:space="0" w:color="auto"/>
          </w:divBdr>
        </w:div>
        <w:div w:id="479200166">
          <w:marLeft w:val="0"/>
          <w:marRight w:val="0"/>
          <w:marTop w:val="0"/>
          <w:marBottom w:val="0"/>
          <w:divBdr>
            <w:top w:val="none" w:sz="0" w:space="0" w:color="auto"/>
            <w:left w:val="none" w:sz="0" w:space="0" w:color="auto"/>
            <w:bottom w:val="none" w:sz="0" w:space="0" w:color="auto"/>
            <w:right w:val="none" w:sz="0" w:space="0" w:color="auto"/>
          </w:divBdr>
        </w:div>
      </w:divsChild>
    </w:div>
    <w:div w:id="2020502354">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36877937">
      <w:bodyDiv w:val="1"/>
      <w:marLeft w:val="0"/>
      <w:marRight w:val="0"/>
      <w:marTop w:val="0"/>
      <w:marBottom w:val="0"/>
      <w:divBdr>
        <w:top w:val="none" w:sz="0" w:space="0" w:color="auto"/>
        <w:left w:val="none" w:sz="0" w:space="0" w:color="auto"/>
        <w:bottom w:val="none" w:sz="0" w:space="0" w:color="auto"/>
        <w:right w:val="none" w:sz="0" w:space="0" w:color="auto"/>
      </w:divBdr>
      <w:divsChild>
        <w:div w:id="1201240982">
          <w:marLeft w:val="0"/>
          <w:marRight w:val="0"/>
          <w:marTop w:val="0"/>
          <w:marBottom w:val="0"/>
          <w:divBdr>
            <w:top w:val="none" w:sz="0" w:space="0" w:color="auto"/>
            <w:left w:val="none" w:sz="0" w:space="0" w:color="auto"/>
            <w:bottom w:val="none" w:sz="0" w:space="0" w:color="auto"/>
            <w:right w:val="none" w:sz="0" w:space="0" w:color="auto"/>
          </w:divBdr>
        </w:div>
        <w:div w:id="1646159334">
          <w:marLeft w:val="0"/>
          <w:marRight w:val="0"/>
          <w:marTop w:val="0"/>
          <w:marBottom w:val="0"/>
          <w:divBdr>
            <w:top w:val="none" w:sz="0" w:space="0" w:color="auto"/>
            <w:left w:val="none" w:sz="0" w:space="0" w:color="auto"/>
            <w:bottom w:val="none" w:sz="0" w:space="0" w:color="auto"/>
            <w:right w:val="none" w:sz="0" w:space="0" w:color="auto"/>
          </w:divBdr>
        </w:div>
        <w:div w:id="1121730698">
          <w:marLeft w:val="0"/>
          <w:marRight w:val="0"/>
          <w:marTop w:val="0"/>
          <w:marBottom w:val="0"/>
          <w:divBdr>
            <w:top w:val="none" w:sz="0" w:space="0" w:color="auto"/>
            <w:left w:val="none" w:sz="0" w:space="0" w:color="auto"/>
            <w:bottom w:val="none" w:sz="0" w:space="0" w:color="auto"/>
            <w:right w:val="none" w:sz="0" w:space="0" w:color="auto"/>
          </w:divBdr>
        </w:div>
        <w:div w:id="2033142237">
          <w:marLeft w:val="0"/>
          <w:marRight w:val="0"/>
          <w:marTop w:val="0"/>
          <w:marBottom w:val="0"/>
          <w:divBdr>
            <w:top w:val="none" w:sz="0" w:space="0" w:color="auto"/>
            <w:left w:val="none" w:sz="0" w:space="0" w:color="auto"/>
            <w:bottom w:val="none" w:sz="0" w:space="0" w:color="auto"/>
            <w:right w:val="none" w:sz="0" w:space="0" w:color="auto"/>
          </w:divBdr>
        </w:div>
        <w:div w:id="1407344102">
          <w:marLeft w:val="0"/>
          <w:marRight w:val="0"/>
          <w:marTop w:val="0"/>
          <w:marBottom w:val="0"/>
          <w:divBdr>
            <w:top w:val="none" w:sz="0" w:space="0" w:color="auto"/>
            <w:left w:val="none" w:sz="0" w:space="0" w:color="auto"/>
            <w:bottom w:val="none" w:sz="0" w:space="0" w:color="auto"/>
            <w:right w:val="none" w:sz="0" w:space="0" w:color="auto"/>
          </w:divBdr>
        </w:div>
        <w:div w:id="1694334877">
          <w:marLeft w:val="0"/>
          <w:marRight w:val="0"/>
          <w:marTop w:val="0"/>
          <w:marBottom w:val="0"/>
          <w:divBdr>
            <w:top w:val="none" w:sz="0" w:space="0" w:color="auto"/>
            <w:left w:val="none" w:sz="0" w:space="0" w:color="auto"/>
            <w:bottom w:val="none" w:sz="0" w:space="0" w:color="auto"/>
            <w:right w:val="none" w:sz="0" w:space="0" w:color="auto"/>
          </w:divBdr>
        </w:div>
        <w:div w:id="1662999124">
          <w:marLeft w:val="0"/>
          <w:marRight w:val="0"/>
          <w:marTop w:val="0"/>
          <w:marBottom w:val="0"/>
          <w:divBdr>
            <w:top w:val="none" w:sz="0" w:space="0" w:color="auto"/>
            <w:left w:val="none" w:sz="0" w:space="0" w:color="auto"/>
            <w:bottom w:val="none" w:sz="0" w:space="0" w:color="auto"/>
            <w:right w:val="none" w:sz="0" w:space="0" w:color="auto"/>
          </w:divBdr>
        </w:div>
        <w:div w:id="1901937848">
          <w:marLeft w:val="0"/>
          <w:marRight w:val="0"/>
          <w:marTop w:val="0"/>
          <w:marBottom w:val="0"/>
          <w:divBdr>
            <w:top w:val="none" w:sz="0" w:space="0" w:color="auto"/>
            <w:left w:val="none" w:sz="0" w:space="0" w:color="auto"/>
            <w:bottom w:val="none" w:sz="0" w:space="0" w:color="auto"/>
            <w:right w:val="none" w:sz="0" w:space="0" w:color="auto"/>
          </w:divBdr>
        </w:div>
        <w:div w:id="1644315112">
          <w:marLeft w:val="0"/>
          <w:marRight w:val="0"/>
          <w:marTop w:val="0"/>
          <w:marBottom w:val="0"/>
          <w:divBdr>
            <w:top w:val="none" w:sz="0" w:space="0" w:color="auto"/>
            <w:left w:val="none" w:sz="0" w:space="0" w:color="auto"/>
            <w:bottom w:val="none" w:sz="0" w:space="0" w:color="auto"/>
            <w:right w:val="none" w:sz="0" w:space="0" w:color="auto"/>
          </w:divBdr>
        </w:div>
      </w:divsChild>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baltrenaite@kaunoenergij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0438A0-E4A9-4586-B2F3-D9E606CCDE30}">
  <ds:schemaRefs>
    <ds:schemaRef ds:uri="http://schemas.microsoft.com/sharepoint/v3/contenttype/forms"/>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06B09AC4-91FD-49EE-9843-76D7957A1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130C0-67CF-4234-9420-ED77C4798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19058</Words>
  <Characters>10864</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Kauno energija</Company>
  <LinksUpToDate>false</LinksUpToDate>
  <CharactersWithSpaces>29863</CharactersWithSpaces>
  <SharedDoc>false</SharedDoc>
  <HLinks>
    <vt:vector size="6" baseType="variant">
      <vt:variant>
        <vt:i4>1835106</vt:i4>
      </vt:variant>
      <vt:variant>
        <vt:i4>0</vt:i4>
      </vt:variant>
      <vt:variant>
        <vt:i4>0</vt:i4>
      </vt:variant>
      <vt:variant>
        <vt:i4>5</vt:i4>
      </vt:variant>
      <vt:variant>
        <vt:lpwstr>mailto:z.drulyte@kaunoenergija.lt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Edita Baltrėnaitė</cp:lastModifiedBy>
  <cp:revision>63</cp:revision>
  <cp:lastPrinted>2020-06-25T14:40:00Z</cp:lastPrinted>
  <dcterms:created xsi:type="dcterms:W3CDTF">2024-05-28T08:00:00Z</dcterms:created>
  <dcterms:modified xsi:type="dcterms:W3CDTF">2025-04-25T09:40:00Z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