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7815C" w14:textId="7FEC6BC2" w:rsidR="0022075D" w:rsidRPr="00C467F4" w:rsidRDefault="00AD007B" w:rsidP="00CE628C">
      <w:pPr>
        <w:tabs>
          <w:tab w:val="left" w:pos="4305"/>
        </w:tabs>
        <w:spacing w:before="60" w:after="60"/>
        <w:ind w:right="-598"/>
        <w:jc w:val="right"/>
        <w:rPr>
          <w:rFonts w:ascii="Arial" w:hAnsi="Arial" w:cs="Arial"/>
          <w:b/>
          <w:bCs/>
          <w:sz w:val="20"/>
          <w:szCs w:val="20"/>
        </w:rPr>
      </w:pPr>
      <w:r w:rsidRPr="00017F9B">
        <w:rPr>
          <w:rFonts w:ascii="Arial" w:hAnsi="Arial" w:cs="Arial"/>
          <w:lang w:eastAsia="lt-LT"/>
        </w:rPr>
        <w:t xml:space="preserve">I dalies Priedas Nr. </w:t>
      </w:r>
      <w:r>
        <w:rPr>
          <w:rFonts w:ascii="Arial" w:hAnsi="Arial" w:cs="Arial"/>
          <w:lang w:val="pt-PT" w:eastAsia="lt-LT"/>
        </w:rPr>
        <w:t>9</w:t>
      </w:r>
      <w:r w:rsidRPr="00017F9B">
        <w:rPr>
          <w:rFonts w:ascii="Arial" w:hAnsi="Arial" w:cs="Arial"/>
          <w:lang w:eastAsia="lt-LT"/>
        </w:rPr>
        <w:t> </w:t>
      </w:r>
    </w:p>
    <w:p w14:paraId="11BA861C" w14:textId="391F9230" w:rsidR="0022075D" w:rsidRDefault="2FCBCE2A" w:rsidP="009F0803">
      <w:pPr>
        <w:shd w:val="clear" w:color="auto" w:fill="FFFFFF" w:themeFill="background1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9244EC">
        <w:rPr>
          <w:rFonts w:ascii="Arial" w:hAnsi="Arial" w:cs="Arial"/>
          <w:sz w:val="20"/>
          <w:szCs w:val="20"/>
        </w:rPr>
        <w:t xml:space="preserve">PIRKIME KELIAMI </w:t>
      </w:r>
      <w:r w:rsidR="1FD48AC4" w:rsidRPr="009244EC">
        <w:rPr>
          <w:rFonts w:ascii="Arial" w:hAnsi="Arial" w:cs="Arial"/>
          <w:sz w:val="20"/>
          <w:szCs w:val="20"/>
        </w:rPr>
        <w:t xml:space="preserve">ŽALIEJI </w:t>
      </w:r>
      <w:r w:rsidRPr="009244EC">
        <w:rPr>
          <w:rFonts w:ascii="Arial" w:hAnsi="Arial" w:cs="Arial"/>
          <w:sz w:val="20"/>
          <w:szCs w:val="20"/>
        </w:rPr>
        <w:t>REIKALAVIMAI</w:t>
      </w:r>
    </w:p>
    <w:p w14:paraId="35D16915" w14:textId="77777777" w:rsidR="00793A2D" w:rsidRDefault="00793A2D" w:rsidP="009F0803">
      <w:pPr>
        <w:shd w:val="clear" w:color="auto" w:fill="FFFFFF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189FA6A8" w14:textId="31AD0AC6" w:rsidR="003F402E" w:rsidRDefault="003F402E" w:rsidP="003F402E">
      <w:pPr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  <w:shd w:val="clear" w:color="auto" w:fill="FFFFFF"/>
        </w:rPr>
        <w:t>Žaliųjų reikalavimų atitiktį patvirtinančius dokumentus Tiekėjas turi pateikti tik tuo atveju, jeigu jis bus nustatytas galimu laimėtoju.</w:t>
      </w:r>
      <w:r>
        <w:rPr>
          <w:rStyle w:val="eop"/>
          <w:rFonts w:ascii="Arial" w:hAnsi="Arial" w:cs="Arial"/>
          <w:color w:val="000000"/>
          <w:sz w:val="20"/>
          <w:shd w:val="clear" w:color="auto" w:fill="FFFFFF"/>
        </w:rPr>
        <w:t> </w:t>
      </w:r>
    </w:p>
    <w:p w14:paraId="41045D8C" w14:textId="77777777" w:rsidR="0022075D" w:rsidRDefault="0022075D" w:rsidP="00CE628C">
      <w:pPr>
        <w:pStyle w:val="Sraopastraipa"/>
        <w:tabs>
          <w:tab w:val="left" w:pos="426"/>
        </w:tabs>
        <w:ind w:left="0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</w:p>
    <w:p w14:paraId="0E1F2EA5" w14:textId="77777777" w:rsidR="006F30AC" w:rsidRDefault="0022075D" w:rsidP="00CE628C">
      <w:pPr>
        <w:tabs>
          <w:tab w:val="left" w:pos="426"/>
        </w:tabs>
        <w:jc w:val="both"/>
        <w:rPr>
          <w:rFonts w:ascii="Arial" w:eastAsia="Calibri" w:hAnsi="Arial" w:cs="Arial"/>
          <w:b/>
          <w:bCs/>
          <w:sz w:val="20"/>
          <w:szCs w:val="20"/>
        </w:rPr>
      </w:pPr>
      <w:bookmarkStart w:id="0" w:name="part_2ff098e22b494fa28cacbff556d7dcd1"/>
      <w:bookmarkEnd w:id="0"/>
      <w:r w:rsidRPr="00DE27F4">
        <w:rPr>
          <w:rFonts w:ascii="Arial" w:hAnsi="Arial" w:cs="Arial"/>
          <w:color w:val="000000"/>
          <w:sz w:val="20"/>
          <w:szCs w:val="20"/>
          <w:lang w:eastAsia="lt-LT"/>
        </w:rPr>
        <w:t> 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98"/>
        <w:gridCol w:w="5670"/>
        <w:gridCol w:w="3544"/>
      </w:tblGrid>
      <w:tr w:rsidR="0049679D" w14:paraId="687DEFDE" w14:textId="77777777" w:rsidTr="00702DBC">
        <w:tc>
          <w:tcPr>
            <w:tcW w:w="14312" w:type="dxa"/>
            <w:gridSpan w:val="3"/>
            <w:shd w:val="clear" w:color="auto" w:fill="D9D9D9" w:themeFill="background1" w:themeFillShade="D9"/>
          </w:tcPr>
          <w:p w14:paraId="4785864C" w14:textId="77777777" w:rsidR="0049679D" w:rsidRPr="00803077" w:rsidRDefault="0049679D" w:rsidP="00702DBC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0307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Reikalavimai dėl aplinkos apsaugos vadybos standarto</w:t>
            </w:r>
          </w:p>
        </w:tc>
      </w:tr>
      <w:tr w:rsidR="0049679D" w14:paraId="0FCE6F5C" w14:textId="77777777" w:rsidTr="00702DBC"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426804D2" w14:textId="77777777" w:rsidR="0049679D" w:rsidRDefault="0049679D" w:rsidP="00702DBC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</w:rPr>
            </w:pPr>
            <w:r w:rsidRPr="001F560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Reikalavimas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2B8DB8B8" w14:textId="77777777" w:rsidR="0049679D" w:rsidRDefault="0049679D" w:rsidP="00702DBC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</w:rPr>
            </w:pPr>
            <w:r w:rsidRPr="001F560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Teikiami dokumentai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76F428CE" w14:textId="77777777" w:rsidR="0049679D" w:rsidRDefault="0049679D" w:rsidP="00702DBC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</w:rPr>
            </w:pPr>
            <w:r w:rsidRPr="005B663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Taikymas kitiems subjektams</w:t>
            </w:r>
          </w:p>
        </w:tc>
      </w:tr>
      <w:tr w:rsidR="0049679D" w14:paraId="457784EE" w14:textId="77777777" w:rsidTr="00702DBC">
        <w:tc>
          <w:tcPr>
            <w:tcW w:w="5098" w:type="dxa"/>
          </w:tcPr>
          <w:p w14:paraId="7D92CE19" w14:textId="77777777" w:rsidR="0049679D" w:rsidRPr="004B2539" w:rsidRDefault="0049679D" w:rsidP="00702DBC">
            <w:pPr>
              <w:pStyle w:val="TableParagraph"/>
              <w:spacing w:line="259" w:lineRule="auto"/>
              <w:ind w:left="0" w:right="15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253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T</w:t>
            </w:r>
            <w:r w:rsidRPr="003E0E2D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iekėjas</w:t>
            </w:r>
            <w:r w:rsidRPr="004B253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, </w:t>
            </w:r>
            <w:r w:rsidRPr="6FBEF370">
              <w:rPr>
                <w:rFonts w:ascii="Arial" w:eastAsiaTheme="minorEastAsia" w:hAnsi="Arial" w:cs="Arial"/>
                <w:kern w:val="2"/>
                <w:sz w:val="20"/>
                <w:szCs w:val="20"/>
                <w14:ligatures w14:val="standardContextual"/>
              </w:rPr>
              <w:t>tiekėjų grupės narys (-</w:t>
            </w:r>
            <w:proofErr w:type="spellStart"/>
            <w:r w:rsidRPr="6FBEF370">
              <w:rPr>
                <w:rFonts w:ascii="Arial" w:eastAsiaTheme="minorEastAsia" w:hAnsi="Arial" w:cs="Arial"/>
                <w:kern w:val="2"/>
                <w:sz w:val="20"/>
                <w:szCs w:val="20"/>
                <w14:ligatures w14:val="standardContextual"/>
              </w:rPr>
              <w:t>iai</w:t>
            </w:r>
            <w:proofErr w:type="spellEnd"/>
            <w:r w:rsidRPr="6FBEF370">
              <w:rPr>
                <w:rFonts w:ascii="Arial" w:eastAsiaTheme="minorEastAsia" w:hAnsi="Arial" w:cs="Arial"/>
                <w:kern w:val="2"/>
                <w:sz w:val="20"/>
                <w:szCs w:val="20"/>
                <w14:ligatures w14:val="standardContextual"/>
              </w:rPr>
              <w:t>), veikiantis (-</w:t>
            </w:r>
            <w:proofErr w:type="spellStart"/>
            <w:r w:rsidRPr="6FBEF370">
              <w:rPr>
                <w:rFonts w:ascii="Arial" w:eastAsiaTheme="minorEastAsia" w:hAnsi="Arial" w:cs="Arial"/>
                <w:kern w:val="2"/>
                <w:sz w:val="20"/>
                <w:szCs w:val="20"/>
                <w14:ligatures w14:val="standardContextual"/>
              </w:rPr>
              <w:t>ys</w:t>
            </w:r>
            <w:proofErr w:type="spellEnd"/>
            <w:r w:rsidRPr="6FBEF370">
              <w:rPr>
                <w:rFonts w:ascii="Arial" w:eastAsiaTheme="minorEastAsia" w:hAnsi="Arial" w:cs="Arial"/>
                <w:kern w:val="2"/>
                <w:sz w:val="20"/>
                <w:szCs w:val="20"/>
                <w14:ligatures w14:val="standardContextual"/>
              </w:rPr>
              <w:t>) pagal jungtinės veiklos sutartį, pagal prisiimamus įsipareigoji</w:t>
            </w:r>
            <w:r w:rsidRPr="00A907F1">
              <w:rPr>
                <w:rFonts w:ascii="Arial" w:eastAsia="Arial" w:hAnsi="Arial" w:cs="Arial"/>
                <w:kern w:val="2"/>
                <w:sz w:val="20"/>
                <w:szCs w:val="20"/>
                <w14:ligatures w14:val="standardContextual"/>
              </w:rPr>
              <w:t xml:space="preserve">mus </w:t>
            </w:r>
            <w:r w:rsidRPr="00A907F1">
              <w:rPr>
                <w:rFonts w:ascii="Arial" w:eastAsia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statybos rangos darbams</w:t>
            </w:r>
            <w:r w:rsidRPr="00A907F1">
              <w:rPr>
                <w:rFonts w:ascii="Arial" w:eastAsia="Arial" w:hAnsi="Arial" w:cs="Arial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A907F1">
              <w:rPr>
                <w:rFonts w:ascii="Arial" w:eastAsia="Arial" w:hAnsi="Arial" w:cs="Arial"/>
                <w:sz w:val="20"/>
                <w:szCs w:val="20"/>
              </w:rPr>
              <w:t xml:space="preserve">taiko aplinkos apsaugos vadybos sistemos reikalavimus pagal standartą LST EN ISO 14001 „Aplinkos vadybos sistemos. Reikalavimai ir naudojimo gairės“ (toliau – LST EN ISO 14001) arba Europos Sąjungos aplinkos apsaugos vadybos ir audito sistemą (angl. </w:t>
            </w:r>
            <w:proofErr w:type="spellStart"/>
            <w:r w:rsidRPr="00A907F1">
              <w:rPr>
                <w:rFonts w:ascii="Arial" w:eastAsia="Arial" w:hAnsi="Arial" w:cs="Arial"/>
                <w:sz w:val="20"/>
                <w:szCs w:val="20"/>
              </w:rPr>
              <w:t>Eco</w:t>
            </w:r>
            <w:proofErr w:type="spellEnd"/>
            <w:r w:rsidRPr="00A907F1">
              <w:rPr>
                <w:rFonts w:ascii="Arial" w:eastAsia="Arial" w:hAnsi="Arial" w:cs="Arial"/>
                <w:sz w:val="20"/>
                <w:szCs w:val="20"/>
              </w:rPr>
              <w:t>–</w:t>
            </w:r>
            <w:proofErr w:type="spellStart"/>
            <w:r w:rsidRPr="00A907F1">
              <w:rPr>
                <w:rFonts w:ascii="Arial" w:eastAsia="Arial" w:hAnsi="Arial" w:cs="Arial"/>
                <w:sz w:val="20"/>
                <w:szCs w:val="20"/>
              </w:rPr>
              <w:t>Management</w:t>
            </w:r>
            <w:proofErr w:type="spellEnd"/>
            <w:r w:rsidRPr="00A907F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07F1">
              <w:rPr>
                <w:rFonts w:ascii="Arial" w:eastAsia="Arial" w:hAnsi="Arial" w:cs="Arial"/>
                <w:sz w:val="20"/>
                <w:szCs w:val="20"/>
              </w:rPr>
              <w:t>and</w:t>
            </w:r>
            <w:proofErr w:type="spellEnd"/>
            <w:r w:rsidRPr="00A907F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07F1">
              <w:rPr>
                <w:rFonts w:ascii="Arial" w:eastAsia="Arial" w:hAnsi="Arial" w:cs="Arial"/>
                <w:sz w:val="20"/>
                <w:szCs w:val="20"/>
              </w:rPr>
              <w:t>Audit</w:t>
            </w:r>
            <w:proofErr w:type="spellEnd"/>
            <w:r w:rsidRPr="00A907F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07F1">
              <w:rPr>
                <w:rFonts w:ascii="Arial" w:eastAsia="Arial" w:hAnsi="Arial" w:cs="Arial"/>
                <w:sz w:val="20"/>
                <w:szCs w:val="20"/>
              </w:rPr>
              <w:t>Scheme</w:t>
            </w:r>
            <w:proofErr w:type="spellEnd"/>
            <w:r w:rsidRPr="00A907F1">
              <w:rPr>
                <w:rFonts w:ascii="Arial" w:eastAsia="Arial" w:hAnsi="Arial" w:cs="Arial"/>
                <w:sz w:val="20"/>
                <w:szCs w:val="20"/>
              </w:rPr>
              <w:t>, EMAS) arba kitas aplinkos apsaugos vadybos sistemas, pripažįstamas pagal 2009 m. lapkričio 25 d. Europos Parlamento ir Tarybos reglamento (EB) Nr. 1221/2009 dėl organizacijų savanoriškojo Bendrijos aplinkosaugos vadybos ir audito sistemos (EMAS) taikymo, pana</w:t>
            </w:r>
            <w:r w:rsidRPr="004B2539">
              <w:rPr>
                <w:rFonts w:ascii="Arial" w:hAnsi="Arial" w:cs="Arial"/>
                <w:sz w:val="20"/>
                <w:szCs w:val="20"/>
              </w:rPr>
              <w:t xml:space="preserve">ikinančio Reglamentą (EB) Nr. 761/2001 ir Komisijos sprendimus 2001/681/EB bei 2006/193/EB (OL 2009 L 342, p. 1), 45 straipsnį, arba kitus aplinkos apsaugos vadybos standartus, pagrįstus atitinkamais Europos arba tarptautiniais standartais, kuriuos yra patvirtinusios sertifikavimo įstaigos, atitinkančios Europos Sąjungos teisės aktus arba atitinkamus Europos ar tarptautinius sertifikavimo standartus, </w:t>
            </w:r>
            <w:r w:rsidRPr="6FBEF370">
              <w:rPr>
                <w:rFonts w:ascii="Arial" w:hAnsi="Arial" w:cs="Arial"/>
                <w:sz w:val="20"/>
                <w:szCs w:val="20"/>
              </w:rPr>
              <w:t>ar kitais tiekėjo</w:t>
            </w:r>
            <w:r w:rsidRPr="6FBEF370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6FBEF370">
              <w:rPr>
                <w:rFonts w:ascii="Arial" w:hAnsi="Arial" w:cs="Arial"/>
                <w:sz w:val="20"/>
                <w:szCs w:val="20"/>
              </w:rPr>
              <w:t>pateiktais</w:t>
            </w:r>
            <w:r w:rsidRPr="6FBEF37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6FBEF370">
              <w:rPr>
                <w:rFonts w:ascii="Arial" w:hAnsi="Arial" w:cs="Arial"/>
                <w:sz w:val="20"/>
                <w:szCs w:val="20"/>
              </w:rPr>
              <w:t>lygiaverčiais</w:t>
            </w:r>
            <w:r w:rsidRPr="6FBEF37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6FBEF370">
              <w:rPr>
                <w:rFonts w:ascii="Arial" w:hAnsi="Arial" w:cs="Arial"/>
                <w:sz w:val="20"/>
                <w:szCs w:val="20"/>
              </w:rPr>
              <w:t>įrodymais</w:t>
            </w:r>
            <w:r w:rsidRPr="6FBEF370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  <w:p w14:paraId="03F97F56" w14:textId="77777777" w:rsidR="0049679D" w:rsidRDefault="0049679D" w:rsidP="00702DBC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1596A93D" w14:textId="77777777" w:rsidR="0049679D" w:rsidRPr="00696763" w:rsidRDefault="0049679D" w:rsidP="00702DBC">
            <w:pPr>
              <w:tabs>
                <w:tab w:val="left" w:pos="426"/>
              </w:tabs>
              <w:spacing w:before="5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96763">
              <w:rPr>
                <w:rFonts w:ascii="Arial" w:eastAsia="Arial" w:hAnsi="Arial" w:cs="Arial"/>
                <w:sz w:val="20"/>
                <w:szCs w:val="20"/>
              </w:rPr>
              <w:t>Nepriklausomos įstaigos išduoto galiojančio sertifikato, patvirtinančio, kad tiekėjas laikosi reikalaujamos aplinkos apsaugos vadybos sistemos standartų, skaitmeninė kopija.</w:t>
            </w:r>
          </w:p>
          <w:p w14:paraId="4FE735F7" w14:textId="77777777" w:rsidR="0049679D" w:rsidRDefault="0049679D" w:rsidP="00702DBC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both"/>
              <w:rPr>
                <w:rFonts w:ascii="Arial" w:hAnsi="Arial" w:cs="Arial"/>
              </w:rPr>
            </w:pPr>
            <w:r w:rsidRPr="00696763">
              <w:rPr>
                <w:rFonts w:ascii="Arial" w:eastAsia="Arial" w:hAnsi="Arial" w:cs="Arial"/>
                <w:sz w:val="20"/>
                <w:szCs w:val="20"/>
              </w:rPr>
              <w:t>Pirkimo vykdytojas pripažįsta lygiaverčius sertifikatus, išduotus kitose valstybėse narėse įsteigtų nepriklausomų įstaigų. Taip pat priima ir kitus lygiaverčius aplinkosaugos vadybos priemonių įrodymus</w:t>
            </w:r>
            <w:r w:rsidRPr="00696763">
              <w:rPr>
                <w:rFonts w:eastAsia="Arial"/>
                <w:sz w:val="20"/>
                <w:szCs w:val="20"/>
              </w:rPr>
              <w:footnoteReference w:id="2"/>
            </w:r>
            <w:r w:rsidRPr="00696763">
              <w:rPr>
                <w:rFonts w:ascii="Arial" w:eastAsia="Arial" w:hAnsi="Arial" w:cs="Arial"/>
                <w:sz w:val="20"/>
                <w:szCs w:val="20"/>
              </w:rPr>
              <w:t>, jeigu tiekėjas įrodo, kad dėl nuo jo nepriklausančių objektyvių priežasčių jis negali pateikti sertifikatų per nustatytą laiką.</w:t>
            </w:r>
          </w:p>
        </w:tc>
        <w:tc>
          <w:tcPr>
            <w:tcW w:w="3544" w:type="dxa"/>
          </w:tcPr>
          <w:p w14:paraId="740E3665" w14:textId="77777777" w:rsidR="0049679D" w:rsidRDefault="0049679D" w:rsidP="00702DBC">
            <w:pPr>
              <w:pStyle w:val="Sraopastraipa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</w:pPr>
            <w:r w:rsidRPr="00724391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Jeigu pasiūlymą teikia ūkio subjektų grupė – reikalavimą turi atitikti </w:t>
            </w:r>
            <w:r w:rsidRPr="00724391">
              <w:rPr>
                <w:rFonts w:ascii="Arial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>ūkio subjektų grupės narys (-</w:t>
            </w:r>
            <w:proofErr w:type="spellStart"/>
            <w:r w:rsidRPr="00724391">
              <w:rPr>
                <w:rFonts w:ascii="Arial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>iai</w:t>
            </w:r>
            <w:proofErr w:type="spellEnd"/>
            <w:r w:rsidRPr="00724391">
              <w:rPr>
                <w:rFonts w:ascii="Arial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 xml:space="preserve">), </w:t>
            </w:r>
            <w:r w:rsidRPr="00724391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atsižvelgiant į jų prisiimamus įsipareigojimus pirkimo sutarčiai vykdyti</w:t>
            </w:r>
            <w:r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 xml:space="preserve"> (aktyviai vykdant sutartį)</w:t>
            </w:r>
            <w:r w:rsidRPr="00724391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6049AF95" w14:textId="77777777" w:rsidR="0049679D" w:rsidRDefault="0049679D" w:rsidP="00702DBC">
            <w:pPr>
              <w:pStyle w:val="Sraopastraipa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before="159"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</w:pPr>
            <w:r w:rsidRPr="003E0E2D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05E1E0BE" w14:textId="77777777" w:rsidR="0049679D" w:rsidRPr="00803077" w:rsidRDefault="0049679D" w:rsidP="00702DBC">
            <w:pPr>
              <w:pStyle w:val="Sraopastraipa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before="159"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</w:pPr>
            <w:r w:rsidRPr="00724391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Subtiekėjai, kurie pasitelkiami ne kvalifikacijai tenkinti, turi laikytis reikalaujamų aplinkos apsaugos vadybos priemonių, kurias turi įsidiegęs tiekėjas, atsižvelgiant į jų prisiimamus įsipareigojimus pirkimo sutarčiai vykdyti.</w:t>
            </w:r>
          </w:p>
        </w:tc>
      </w:tr>
    </w:tbl>
    <w:p w14:paraId="74590322" w14:textId="48CD7C1D" w:rsidR="0022075D" w:rsidRDefault="0022075D" w:rsidP="00CE628C">
      <w:pPr>
        <w:tabs>
          <w:tab w:val="left" w:pos="426"/>
        </w:tabs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52DC3640" w14:textId="77777777" w:rsidR="004D62D5" w:rsidRDefault="004D62D5" w:rsidP="00CE628C"/>
    <w:sectPr w:rsidR="004D62D5" w:rsidSect="00313E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5EB75" w14:textId="77777777" w:rsidR="00D31A58" w:rsidRDefault="00D31A58" w:rsidP="0022075D">
      <w:r>
        <w:separator/>
      </w:r>
    </w:p>
  </w:endnote>
  <w:endnote w:type="continuationSeparator" w:id="0">
    <w:p w14:paraId="53A3E293" w14:textId="77777777" w:rsidR="00D31A58" w:rsidRDefault="00D31A58" w:rsidP="0022075D">
      <w:r>
        <w:continuationSeparator/>
      </w:r>
    </w:p>
  </w:endnote>
  <w:endnote w:type="continuationNotice" w:id="1">
    <w:p w14:paraId="6F93BE51" w14:textId="77777777" w:rsidR="00D31A58" w:rsidRDefault="00D31A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A4566" w14:textId="77777777" w:rsidR="006C1105" w:rsidRDefault="006C110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1EC0B590" w14:textId="77777777" w:rsidTr="6362EF21">
      <w:tc>
        <w:tcPr>
          <w:tcW w:w="4865" w:type="dxa"/>
        </w:tcPr>
        <w:p w14:paraId="71D4853E" w14:textId="30CFC5C0" w:rsidR="6362EF21" w:rsidRDefault="6362EF21" w:rsidP="6362EF21">
          <w:pPr>
            <w:pStyle w:val="Antrats"/>
            <w:ind w:left="-115"/>
          </w:pPr>
        </w:p>
      </w:tc>
      <w:tc>
        <w:tcPr>
          <w:tcW w:w="4865" w:type="dxa"/>
        </w:tcPr>
        <w:p w14:paraId="6A65D04B" w14:textId="08C98F3B" w:rsidR="6362EF21" w:rsidRDefault="6362EF21" w:rsidP="6362EF21">
          <w:pPr>
            <w:pStyle w:val="Antrats"/>
            <w:jc w:val="center"/>
          </w:pPr>
        </w:p>
      </w:tc>
      <w:tc>
        <w:tcPr>
          <w:tcW w:w="4865" w:type="dxa"/>
        </w:tcPr>
        <w:p w14:paraId="4058BF40" w14:textId="32EECC34" w:rsidR="6362EF21" w:rsidRDefault="6362EF21" w:rsidP="6362EF21">
          <w:pPr>
            <w:pStyle w:val="Antrats"/>
            <w:ind w:right="-115"/>
            <w:jc w:val="right"/>
          </w:pPr>
        </w:p>
      </w:tc>
    </w:tr>
  </w:tbl>
  <w:p w14:paraId="7ED15D60" w14:textId="70D1B0E4" w:rsidR="6362EF21" w:rsidRDefault="6362EF21" w:rsidP="6362EF2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A4DEE" w14:textId="77777777" w:rsidR="006C1105" w:rsidRDefault="006C110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73510" w14:textId="77777777" w:rsidR="00D31A58" w:rsidRDefault="00D31A58" w:rsidP="0022075D">
      <w:r>
        <w:separator/>
      </w:r>
    </w:p>
  </w:footnote>
  <w:footnote w:type="continuationSeparator" w:id="0">
    <w:p w14:paraId="581BDCFF" w14:textId="77777777" w:rsidR="00D31A58" w:rsidRDefault="00D31A58" w:rsidP="0022075D">
      <w:r>
        <w:continuationSeparator/>
      </w:r>
    </w:p>
  </w:footnote>
  <w:footnote w:type="continuationNotice" w:id="1">
    <w:p w14:paraId="7388AF4D" w14:textId="77777777" w:rsidR="00D31A58" w:rsidRDefault="00D31A58"/>
  </w:footnote>
  <w:footnote w:id="2">
    <w:p w14:paraId="1533893D" w14:textId="77777777" w:rsidR="0049679D" w:rsidRDefault="0049679D" w:rsidP="0049679D">
      <w:pPr>
        <w:pStyle w:val="Puslapioinaostekstas"/>
      </w:pPr>
      <w:r>
        <w:rPr>
          <w:rStyle w:val="Puslapioinaosnuoroda"/>
        </w:rPr>
        <w:footnoteRef/>
      </w:r>
      <w:r>
        <w:t xml:space="preserve"> Paaiškinimas dėl galimų lygiaverčių įrodymų - </w:t>
      </w:r>
      <w:hyperlink r:id="rId1" w:history="1">
        <w:r w:rsidRPr="00486830">
          <w:rPr>
            <w:rStyle w:val="Hipersaitas"/>
          </w:rPr>
          <w:t>https://vpt.lrv.lt/uploads/vpt/documents/files/mp/Proceduru_vadovas.pdf</w:t>
        </w:r>
      </w:hyperlink>
      <w:r>
        <w:t xml:space="preserve"> 21 psl. 16 pvz.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ED91E" w14:textId="77777777" w:rsidR="006C1105" w:rsidRDefault="006C110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626B24FD" w14:textId="77777777" w:rsidTr="6362EF21">
      <w:tc>
        <w:tcPr>
          <w:tcW w:w="4865" w:type="dxa"/>
        </w:tcPr>
        <w:p w14:paraId="6E41F2EF" w14:textId="75BAD002" w:rsidR="6362EF21" w:rsidRDefault="6362EF21" w:rsidP="6362EF21">
          <w:pPr>
            <w:pStyle w:val="Antrats"/>
            <w:ind w:left="-115"/>
          </w:pPr>
        </w:p>
      </w:tc>
      <w:tc>
        <w:tcPr>
          <w:tcW w:w="4865" w:type="dxa"/>
        </w:tcPr>
        <w:p w14:paraId="4FC72CA3" w14:textId="5394BE41" w:rsidR="6362EF21" w:rsidRDefault="6362EF21" w:rsidP="6362EF21">
          <w:pPr>
            <w:pStyle w:val="Antrats"/>
            <w:jc w:val="center"/>
          </w:pPr>
        </w:p>
      </w:tc>
      <w:tc>
        <w:tcPr>
          <w:tcW w:w="4865" w:type="dxa"/>
        </w:tcPr>
        <w:p w14:paraId="0B2B0CFE" w14:textId="58A125EB" w:rsidR="6362EF21" w:rsidRDefault="6362EF21" w:rsidP="6362EF21">
          <w:pPr>
            <w:pStyle w:val="Antrats"/>
            <w:ind w:right="-115"/>
            <w:jc w:val="right"/>
          </w:pPr>
        </w:p>
      </w:tc>
    </w:tr>
  </w:tbl>
  <w:p w14:paraId="175DB3EF" w14:textId="26F7E512" w:rsidR="6362EF21" w:rsidRDefault="6362EF21" w:rsidP="6362EF2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039E6" w14:textId="77777777" w:rsidR="006C1105" w:rsidRDefault="006C110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70E6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2B6BF9"/>
    <w:multiLevelType w:val="hybridMultilevel"/>
    <w:tmpl w:val="CCD46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488C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1AC2B38"/>
    <w:multiLevelType w:val="hybridMultilevel"/>
    <w:tmpl w:val="BC606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528DF"/>
    <w:multiLevelType w:val="multilevel"/>
    <w:tmpl w:val="88C2E1B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010DC0"/>
    <w:multiLevelType w:val="hybridMultilevel"/>
    <w:tmpl w:val="285476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CF4B07"/>
    <w:multiLevelType w:val="multilevel"/>
    <w:tmpl w:val="0C1E1E82"/>
    <w:lvl w:ilvl="0">
      <w:start w:val="4"/>
      <w:numFmt w:val="decimal"/>
      <w:lvlText w:val="%1."/>
      <w:lvlJc w:val="left"/>
      <w:pPr>
        <w:ind w:left="660" w:hanging="660"/>
      </w:pPr>
      <w:rPr>
        <w:rFonts w:eastAsia="Calibri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abstractNum w:abstractNumId="9" w15:restartNumberingAfterBreak="0">
    <w:nsid w:val="237B6F1A"/>
    <w:multiLevelType w:val="multilevel"/>
    <w:tmpl w:val="15001A68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88038B"/>
    <w:multiLevelType w:val="hybridMultilevel"/>
    <w:tmpl w:val="3B56A890"/>
    <w:lvl w:ilvl="0" w:tplc="4352F8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9DE9E6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3B6AD0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EA2D52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A1E98B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162DF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1EAD60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156AB5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84EBDA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FE445C"/>
    <w:multiLevelType w:val="hybridMultilevel"/>
    <w:tmpl w:val="C09005A6"/>
    <w:lvl w:ilvl="0" w:tplc="7A86CC50">
      <w:numFmt w:val="bullet"/>
      <w:lvlText w:val="-"/>
      <w:lvlJc w:val="left"/>
      <w:pPr>
        <w:ind w:left="496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2" w15:restartNumberingAfterBreak="0">
    <w:nsid w:val="318621D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7F2F65"/>
    <w:multiLevelType w:val="multilevel"/>
    <w:tmpl w:val="6F6636B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ADC52D4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E7801"/>
    <w:multiLevelType w:val="multilevel"/>
    <w:tmpl w:val="4EB04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16" w15:restartNumberingAfterBreak="0">
    <w:nsid w:val="3D8843FA"/>
    <w:multiLevelType w:val="hybridMultilevel"/>
    <w:tmpl w:val="1DEA05A6"/>
    <w:lvl w:ilvl="0" w:tplc="04270015">
      <w:start w:val="1"/>
      <w:numFmt w:val="upperLetter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6A3873"/>
    <w:multiLevelType w:val="multilevel"/>
    <w:tmpl w:val="5DF4D4A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A34BD"/>
    <w:multiLevelType w:val="multilevel"/>
    <w:tmpl w:val="E8E42C70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6F614F3"/>
    <w:multiLevelType w:val="hybridMultilevel"/>
    <w:tmpl w:val="FCEED3C0"/>
    <w:lvl w:ilvl="0" w:tplc="872C0E6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710458E"/>
    <w:multiLevelType w:val="multilevel"/>
    <w:tmpl w:val="E2D4615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F31136B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AF0520"/>
    <w:multiLevelType w:val="multilevel"/>
    <w:tmpl w:val="B8844D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8" w15:restartNumberingAfterBreak="0">
    <w:nsid w:val="75046A07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63C53"/>
    <w:multiLevelType w:val="hybridMultilevel"/>
    <w:tmpl w:val="880E0022"/>
    <w:lvl w:ilvl="0" w:tplc="890AD4FE">
      <w:start w:val="1"/>
      <w:numFmt w:val="decimal"/>
      <w:lvlText w:val="%1."/>
      <w:lvlJc w:val="left"/>
      <w:pPr>
        <w:ind w:left="353" w:hanging="360"/>
      </w:pPr>
      <w:rPr>
        <w:rFonts w:hint="default"/>
        <w:sz w:val="18"/>
        <w:szCs w:val="18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0" w15:restartNumberingAfterBreak="0">
    <w:nsid w:val="777C1AAF"/>
    <w:multiLevelType w:val="hybridMultilevel"/>
    <w:tmpl w:val="0082D2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84960"/>
    <w:multiLevelType w:val="multilevel"/>
    <w:tmpl w:val="1CD202C0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8B06AA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3" w15:restartNumberingAfterBreak="0">
    <w:nsid w:val="7DDC4416"/>
    <w:multiLevelType w:val="multilevel"/>
    <w:tmpl w:val="7DFCC206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95720595">
    <w:abstractNumId w:val="22"/>
  </w:num>
  <w:num w:numId="2" w16cid:durableId="424808625">
    <w:abstractNumId w:val="24"/>
  </w:num>
  <w:num w:numId="3" w16cid:durableId="1001664368">
    <w:abstractNumId w:val="3"/>
  </w:num>
  <w:num w:numId="4" w16cid:durableId="1367561217">
    <w:abstractNumId w:val="26"/>
  </w:num>
  <w:num w:numId="5" w16cid:durableId="1006979274">
    <w:abstractNumId w:val="14"/>
  </w:num>
  <w:num w:numId="6" w16cid:durableId="727341336">
    <w:abstractNumId w:val="16"/>
  </w:num>
  <w:num w:numId="7" w16cid:durableId="1877423873">
    <w:abstractNumId w:val="4"/>
  </w:num>
  <w:num w:numId="8" w16cid:durableId="253561122">
    <w:abstractNumId w:val="19"/>
  </w:num>
  <w:num w:numId="9" w16cid:durableId="10693944">
    <w:abstractNumId w:val="1"/>
  </w:num>
  <w:num w:numId="10" w16cid:durableId="2059626376">
    <w:abstractNumId w:val="30"/>
  </w:num>
  <w:num w:numId="11" w16cid:durableId="869296651">
    <w:abstractNumId w:val="27"/>
  </w:num>
  <w:num w:numId="12" w16cid:durableId="1293174545">
    <w:abstractNumId w:val="18"/>
  </w:num>
  <w:num w:numId="13" w16cid:durableId="74477843">
    <w:abstractNumId w:val="9"/>
  </w:num>
  <w:num w:numId="14" w16cid:durableId="50663474">
    <w:abstractNumId w:val="5"/>
  </w:num>
  <w:num w:numId="15" w16cid:durableId="1123159978">
    <w:abstractNumId w:val="31"/>
  </w:num>
  <w:num w:numId="16" w16cid:durableId="333921151">
    <w:abstractNumId w:val="7"/>
  </w:num>
  <w:num w:numId="17" w16cid:durableId="569968899">
    <w:abstractNumId w:val="0"/>
  </w:num>
  <w:num w:numId="18" w16cid:durableId="1961496653">
    <w:abstractNumId w:val="12"/>
  </w:num>
  <w:num w:numId="19" w16cid:durableId="878083284">
    <w:abstractNumId w:val="20"/>
    <w:lvlOverride w:ilvl="0">
      <w:startOverride w:val="5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80721712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6454910">
    <w:abstractNumId w:val="33"/>
  </w:num>
  <w:num w:numId="22" w16cid:durableId="1342010247">
    <w:abstractNumId w:val="25"/>
  </w:num>
  <w:num w:numId="23" w16cid:durableId="134220051">
    <w:abstractNumId w:val="17"/>
  </w:num>
  <w:num w:numId="24" w16cid:durableId="146674135">
    <w:abstractNumId w:val="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54210447">
    <w:abstractNumId w:val="21"/>
  </w:num>
  <w:num w:numId="26" w16cid:durableId="1424186574">
    <w:abstractNumId w:val="29"/>
  </w:num>
  <w:num w:numId="27" w16cid:durableId="353850280">
    <w:abstractNumId w:val="28"/>
  </w:num>
  <w:num w:numId="28" w16cid:durableId="1984239600">
    <w:abstractNumId w:val="10"/>
  </w:num>
  <w:num w:numId="29" w16cid:durableId="1335762910">
    <w:abstractNumId w:val="6"/>
  </w:num>
  <w:num w:numId="30" w16cid:durableId="1990286893">
    <w:abstractNumId w:val="13"/>
  </w:num>
  <w:num w:numId="31" w16cid:durableId="773941759">
    <w:abstractNumId w:val="15"/>
  </w:num>
  <w:num w:numId="32" w16cid:durableId="520434596">
    <w:abstractNumId w:val="32"/>
  </w:num>
  <w:num w:numId="33" w16cid:durableId="2047480209">
    <w:abstractNumId w:val="2"/>
  </w:num>
  <w:num w:numId="34" w16cid:durableId="14644985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23"/>
    <w:rsid w:val="00002627"/>
    <w:rsid w:val="000034E3"/>
    <w:rsid w:val="00003E2C"/>
    <w:rsid w:val="0000522D"/>
    <w:rsid w:val="000067C8"/>
    <w:rsid w:val="00015453"/>
    <w:rsid w:val="00021E6B"/>
    <w:rsid w:val="00025741"/>
    <w:rsid w:val="00030344"/>
    <w:rsid w:val="00033230"/>
    <w:rsid w:val="00033BF9"/>
    <w:rsid w:val="00036829"/>
    <w:rsid w:val="000425DE"/>
    <w:rsid w:val="000451C3"/>
    <w:rsid w:val="00046E89"/>
    <w:rsid w:val="00052E01"/>
    <w:rsid w:val="0005340F"/>
    <w:rsid w:val="0005798D"/>
    <w:rsid w:val="000606FA"/>
    <w:rsid w:val="00067CD3"/>
    <w:rsid w:val="00070C65"/>
    <w:rsid w:val="00071270"/>
    <w:rsid w:val="000726F8"/>
    <w:rsid w:val="00073527"/>
    <w:rsid w:val="000832DF"/>
    <w:rsid w:val="00084AB0"/>
    <w:rsid w:val="00095A61"/>
    <w:rsid w:val="0009715F"/>
    <w:rsid w:val="000A75DC"/>
    <w:rsid w:val="000B1881"/>
    <w:rsid w:val="000B3302"/>
    <w:rsid w:val="000C772F"/>
    <w:rsid w:val="000E1C8B"/>
    <w:rsid w:val="000F1B8F"/>
    <w:rsid w:val="000F5BAD"/>
    <w:rsid w:val="000F727D"/>
    <w:rsid w:val="00100FEC"/>
    <w:rsid w:val="00104178"/>
    <w:rsid w:val="0010751E"/>
    <w:rsid w:val="00110C18"/>
    <w:rsid w:val="00111462"/>
    <w:rsid w:val="00117F7C"/>
    <w:rsid w:val="001208B5"/>
    <w:rsid w:val="001247A3"/>
    <w:rsid w:val="0012772F"/>
    <w:rsid w:val="00134606"/>
    <w:rsid w:val="00147D07"/>
    <w:rsid w:val="00165610"/>
    <w:rsid w:val="001667B7"/>
    <w:rsid w:val="0016794F"/>
    <w:rsid w:val="00170E54"/>
    <w:rsid w:val="001744CE"/>
    <w:rsid w:val="0017682D"/>
    <w:rsid w:val="0018215B"/>
    <w:rsid w:val="00184743"/>
    <w:rsid w:val="00185F92"/>
    <w:rsid w:val="00191ED4"/>
    <w:rsid w:val="00193223"/>
    <w:rsid w:val="001A290D"/>
    <w:rsid w:val="001A2B8A"/>
    <w:rsid w:val="001A4650"/>
    <w:rsid w:val="001A608C"/>
    <w:rsid w:val="001A75C7"/>
    <w:rsid w:val="001C08F8"/>
    <w:rsid w:val="001D1DE9"/>
    <w:rsid w:val="001D34EE"/>
    <w:rsid w:val="001D6C3D"/>
    <w:rsid w:val="001F0A40"/>
    <w:rsid w:val="001F4A2C"/>
    <w:rsid w:val="001F5703"/>
    <w:rsid w:val="00205BA2"/>
    <w:rsid w:val="0020657C"/>
    <w:rsid w:val="002070E4"/>
    <w:rsid w:val="002070E6"/>
    <w:rsid w:val="0020758B"/>
    <w:rsid w:val="00211F0A"/>
    <w:rsid w:val="00216D53"/>
    <w:rsid w:val="0022075D"/>
    <w:rsid w:val="00222CD1"/>
    <w:rsid w:val="00223550"/>
    <w:rsid w:val="002306D4"/>
    <w:rsid w:val="002317A0"/>
    <w:rsid w:val="00232A59"/>
    <w:rsid w:val="00241FD9"/>
    <w:rsid w:val="002465F8"/>
    <w:rsid w:val="002475D5"/>
    <w:rsid w:val="0025687E"/>
    <w:rsid w:val="00256CF2"/>
    <w:rsid w:val="00261B64"/>
    <w:rsid w:val="00264832"/>
    <w:rsid w:val="00266D23"/>
    <w:rsid w:val="002732ED"/>
    <w:rsid w:val="0028320A"/>
    <w:rsid w:val="00290EB0"/>
    <w:rsid w:val="00291188"/>
    <w:rsid w:val="00293FDA"/>
    <w:rsid w:val="002952C0"/>
    <w:rsid w:val="00296593"/>
    <w:rsid w:val="002A420D"/>
    <w:rsid w:val="002A5283"/>
    <w:rsid w:val="002B1141"/>
    <w:rsid w:val="002C10B4"/>
    <w:rsid w:val="002C5905"/>
    <w:rsid w:val="002D1B86"/>
    <w:rsid w:val="002D537C"/>
    <w:rsid w:val="002D5F8B"/>
    <w:rsid w:val="002D6A35"/>
    <w:rsid w:val="002D7B34"/>
    <w:rsid w:val="002E1A22"/>
    <w:rsid w:val="002E2067"/>
    <w:rsid w:val="002E3EA9"/>
    <w:rsid w:val="002E6582"/>
    <w:rsid w:val="002F35AF"/>
    <w:rsid w:val="002F5635"/>
    <w:rsid w:val="002F5F02"/>
    <w:rsid w:val="00303841"/>
    <w:rsid w:val="00305BA6"/>
    <w:rsid w:val="00305C3E"/>
    <w:rsid w:val="0030735E"/>
    <w:rsid w:val="00313DB2"/>
    <w:rsid w:val="00313EA1"/>
    <w:rsid w:val="00317CD8"/>
    <w:rsid w:val="00321719"/>
    <w:rsid w:val="00322331"/>
    <w:rsid w:val="0033778E"/>
    <w:rsid w:val="003403C9"/>
    <w:rsid w:val="00343DCC"/>
    <w:rsid w:val="0034500C"/>
    <w:rsid w:val="00360FF3"/>
    <w:rsid w:val="00362648"/>
    <w:rsid w:val="00364510"/>
    <w:rsid w:val="00370C34"/>
    <w:rsid w:val="00375B61"/>
    <w:rsid w:val="00375CF3"/>
    <w:rsid w:val="00375F20"/>
    <w:rsid w:val="00375F31"/>
    <w:rsid w:val="00395A6E"/>
    <w:rsid w:val="003A0E29"/>
    <w:rsid w:val="003A2517"/>
    <w:rsid w:val="003A298F"/>
    <w:rsid w:val="003A2FB3"/>
    <w:rsid w:val="003A39C7"/>
    <w:rsid w:val="003B2671"/>
    <w:rsid w:val="003B73DF"/>
    <w:rsid w:val="003C2B9F"/>
    <w:rsid w:val="003D0E4A"/>
    <w:rsid w:val="003D150B"/>
    <w:rsid w:val="003D3323"/>
    <w:rsid w:val="003D7C44"/>
    <w:rsid w:val="003E26DE"/>
    <w:rsid w:val="003E5E72"/>
    <w:rsid w:val="003E7915"/>
    <w:rsid w:val="003F0074"/>
    <w:rsid w:val="003F402E"/>
    <w:rsid w:val="003F59C5"/>
    <w:rsid w:val="00406A8E"/>
    <w:rsid w:val="00430CEB"/>
    <w:rsid w:val="004327C3"/>
    <w:rsid w:val="004335D4"/>
    <w:rsid w:val="00435F80"/>
    <w:rsid w:val="00441300"/>
    <w:rsid w:val="0044293A"/>
    <w:rsid w:val="0045362F"/>
    <w:rsid w:val="00456433"/>
    <w:rsid w:val="00465E3B"/>
    <w:rsid w:val="0047112F"/>
    <w:rsid w:val="00472DEC"/>
    <w:rsid w:val="004818D1"/>
    <w:rsid w:val="004879BE"/>
    <w:rsid w:val="00490436"/>
    <w:rsid w:val="004945BD"/>
    <w:rsid w:val="0049679D"/>
    <w:rsid w:val="004A2CBE"/>
    <w:rsid w:val="004A3074"/>
    <w:rsid w:val="004A3F93"/>
    <w:rsid w:val="004A7D39"/>
    <w:rsid w:val="004B2D25"/>
    <w:rsid w:val="004B3A19"/>
    <w:rsid w:val="004B3EC8"/>
    <w:rsid w:val="004B55CC"/>
    <w:rsid w:val="004B5B2B"/>
    <w:rsid w:val="004D11A7"/>
    <w:rsid w:val="004D1BB2"/>
    <w:rsid w:val="004D62D5"/>
    <w:rsid w:val="004D72D2"/>
    <w:rsid w:val="004E02F4"/>
    <w:rsid w:val="004E1807"/>
    <w:rsid w:val="004E2D7C"/>
    <w:rsid w:val="004E4036"/>
    <w:rsid w:val="004E459D"/>
    <w:rsid w:val="004E54F6"/>
    <w:rsid w:val="004F3D5A"/>
    <w:rsid w:val="004F5024"/>
    <w:rsid w:val="004F55FC"/>
    <w:rsid w:val="00512615"/>
    <w:rsid w:val="00512ECA"/>
    <w:rsid w:val="00515143"/>
    <w:rsid w:val="005176D4"/>
    <w:rsid w:val="00533308"/>
    <w:rsid w:val="00542774"/>
    <w:rsid w:val="00544DD4"/>
    <w:rsid w:val="00550CCB"/>
    <w:rsid w:val="00555A1C"/>
    <w:rsid w:val="00560EAC"/>
    <w:rsid w:val="00564798"/>
    <w:rsid w:val="00575CAC"/>
    <w:rsid w:val="00583B77"/>
    <w:rsid w:val="005843E5"/>
    <w:rsid w:val="00585756"/>
    <w:rsid w:val="005904F9"/>
    <w:rsid w:val="00593096"/>
    <w:rsid w:val="005A44D4"/>
    <w:rsid w:val="005A75A7"/>
    <w:rsid w:val="005D5ECD"/>
    <w:rsid w:val="005E6322"/>
    <w:rsid w:val="005E6B55"/>
    <w:rsid w:val="005E7557"/>
    <w:rsid w:val="005F0CB4"/>
    <w:rsid w:val="005F281D"/>
    <w:rsid w:val="00605AEB"/>
    <w:rsid w:val="00605D8D"/>
    <w:rsid w:val="00605DED"/>
    <w:rsid w:val="00606C08"/>
    <w:rsid w:val="00612200"/>
    <w:rsid w:val="00613786"/>
    <w:rsid w:val="00615165"/>
    <w:rsid w:val="006223DE"/>
    <w:rsid w:val="006239CE"/>
    <w:rsid w:val="0062599B"/>
    <w:rsid w:val="006261EC"/>
    <w:rsid w:val="006266EA"/>
    <w:rsid w:val="00626D29"/>
    <w:rsid w:val="006304D7"/>
    <w:rsid w:val="00631CE3"/>
    <w:rsid w:val="00636E4F"/>
    <w:rsid w:val="0064032D"/>
    <w:rsid w:val="006412BE"/>
    <w:rsid w:val="00645EEF"/>
    <w:rsid w:val="00646762"/>
    <w:rsid w:val="0064734B"/>
    <w:rsid w:val="00665661"/>
    <w:rsid w:val="0066653D"/>
    <w:rsid w:val="00667EC2"/>
    <w:rsid w:val="00673F81"/>
    <w:rsid w:val="0068014E"/>
    <w:rsid w:val="00684FAF"/>
    <w:rsid w:val="00687574"/>
    <w:rsid w:val="0069668F"/>
    <w:rsid w:val="006A337C"/>
    <w:rsid w:val="006B1CAC"/>
    <w:rsid w:val="006B7ADF"/>
    <w:rsid w:val="006C0CE0"/>
    <w:rsid w:val="006C1105"/>
    <w:rsid w:val="006C2242"/>
    <w:rsid w:val="006C73DE"/>
    <w:rsid w:val="006D2AD6"/>
    <w:rsid w:val="006D4227"/>
    <w:rsid w:val="006F10FC"/>
    <w:rsid w:val="006F30AC"/>
    <w:rsid w:val="006F388D"/>
    <w:rsid w:val="006F4141"/>
    <w:rsid w:val="006F5A2C"/>
    <w:rsid w:val="006F7C1A"/>
    <w:rsid w:val="00700A2E"/>
    <w:rsid w:val="00700B4B"/>
    <w:rsid w:val="00704891"/>
    <w:rsid w:val="007068A2"/>
    <w:rsid w:val="00707EF6"/>
    <w:rsid w:val="00712F63"/>
    <w:rsid w:val="00724D68"/>
    <w:rsid w:val="0072533B"/>
    <w:rsid w:val="00725CBC"/>
    <w:rsid w:val="00730B67"/>
    <w:rsid w:val="00730F95"/>
    <w:rsid w:val="00731C76"/>
    <w:rsid w:val="007320FC"/>
    <w:rsid w:val="00740DAC"/>
    <w:rsid w:val="007435AA"/>
    <w:rsid w:val="00744811"/>
    <w:rsid w:val="00747CBB"/>
    <w:rsid w:val="00750BD0"/>
    <w:rsid w:val="00754F92"/>
    <w:rsid w:val="007555D6"/>
    <w:rsid w:val="00756C5B"/>
    <w:rsid w:val="00764AF4"/>
    <w:rsid w:val="007671A5"/>
    <w:rsid w:val="007739ED"/>
    <w:rsid w:val="00773B3D"/>
    <w:rsid w:val="00775D58"/>
    <w:rsid w:val="00786E2E"/>
    <w:rsid w:val="00792582"/>
    <w:rsid w:val="00793A2D"/>
    <w:rsid w:val="007978ED"/>
    <w:rsid w:val="007B79A3"/>
    <w:rsid w:val="007C493B"/>
    <w:rsid w:val="007C5A53"/>
    <w:rsid w:val="007D2289"/>
    <w:rsid w:val="007D5722"/>
    <w:rsid w:val="007F13AE"/>
    <w:rsid w:val="007F4B5B"/>
    <w:rsid w:val="007F4FFF"/>
    <w:rsid w:val="00806DB2"/>
    <w:rsid w:val="0081184A"/>
    <w:rsid w:val="00813CE9"/>
    <w:rsid w:val="0081413A"/>
    <w:rsid w:val="00814258"/>
    <w:rsid w:val="00816796"/>
    <w:rsid w:val="008238B5"/>
    <w:rsid w:val="008304F3"/>
    <w:rsid w:val="008366C1"/>
    <w:rsid w:val="0083702B"/>
    <w:rsid w:val="008446A4"/>
    <w:rsid w:val="008476C3"/>
    <w:rsid w:val="00852639"/>
    <w:rsid w:val="008534DF"/>
    <w:rsid w:val="00854236"/>
    <w:rsid w:val="00857CFD"/>
    <w:rsid w:val="008614C1"/>
    <w:rsid w:val="008645A9"/>
    <w:rsid w:val="00876407"/>
    <w:rsid w:val="008829CF"/>
    <w:rsid w:val="008848FB"/>
    <w:rsid w:val="008863CD"/>
    <w:rsid w:val="00886DD4"/>
    <w:rsid w:val="008879AB"/>
    <w:rsid w:val="00891465"/>
    <w:rsid w:val="00891857"/>
    <w:rsid w:val="008932CD"/>
    <w:rsid w:val="00893E10"/>
    <w:rsid w:val="008A4734"/>
    <w:rsid w:val="008A788C"/>
    <w:rsid w:val="008B792D"/>
    <w:rsid w:val="008C30CD"/>
    <w:rsid w:val="008C74A1"/>
    <w:rsid w:val="008C7503"/>
    <w:rsid w:val="008D20BF"/>
    <w:rsid w:val="008D6B50"/>
    <w:rsid w:val="008D7433"/>
    <w:rsid w:val="008E146D"/>
    <w:rsid w:val="008E5C0E"/>
    <w:rsid w:val="008E7330"/>
    <w:rsid w:val="008F493F"/>
    <w:rsid w:val="008F526F"/>
    <w:rsid w:val="009007E7"/>
    <w:rsid w:val="009056D9"/>
    <w:rsid w:val="009169AB"/>
    <w:rsid w:val="009218F5"/>
    <w:rsid w:val="009244EC"/>
    <w:rsid w:val="00927002"/>
    <w:rsid w:val="00930C89"/>
    <w:rsid w:val="00931F6B"/>
    <w:rsid w:val="00935E6B"/>
    <w:rsid w:val="009378AC"/>
    <w:rsid w:val="00942528"/>
    <w:rsid w:val="00944EB7"/>
    <w:rsid w:val="009464FA"/>
    <w:rsid w:val="00950A4A"/>
    <w:rsid w:val="009529B0"/>
    <w:rsid w:val="00952FE7"/>
    <w:rsid w:val="00953F47"/>
    <w:rsid w:val="009546DB"/>
    <w:rsid w:val="00962E2D"/>
    <w:rsid w:val="00965274"/>
    <w:rsid w:val="009665D5"/>
    <w:rsid w:val="009770C5"/>
    <w:rsid w:val="00980A3C"/>
    <w:rsid w:val="00987A3D"/>
    <w:rsid w:val="009947E4"/>
    <w:rsid w:val="00994D15"/>
    <w:rsid w:val="00996170"/>
    <w:rsid w:val="009A1351"/>
    <w:rsid w:val="009A3FE9"/>
    <w:rsid w:val="009A6682"/>
    <w:rsid w:val="009B0CA2"/>
    <w:rsid w:val="009B409C"/>
    <w:rsid w:val="009B5178"/>
    <w:rsid w:val="009B5834"/>
    <w:rsid w:val="009C048F"/>
    <w:rsid w:val="009C20BD"/>
    <w:rsid w:val="009C5FB9"/>
    <w:rsid w:val="009C6713"/>
    <w:rsid w:val="009D5E12"/>
    <w:rsid w:val="009E04B2"/>
    <w:rsid w:val="009F0803"/>
    <w:rsid w:val="009F2146"/>
    <w:rsid w:val="009F63D9"/>
    <w:rsid w:val="00A01517"/>
    <w:rsid w:val="00A05F2D"/>
    <w:rsid w:val="00A230E4"/>
    <w:rsid w:val="00A24778"/>
    <w:rsid w:val="00A31508"/>
    <w:rsid w:val="00A3385D"/>
    <w:rsid w:val="00A33B01"/>
    <w:rsid w:val="00A34568"/>
    <w:rsid w:val="00A42190"/>
    <w:rsid w:val="00A43E48"/>
    <w:rsid w:val="00A45C86"/>
    <w:rsid w:val="00A5121F"/>
    <w:rsid w:val="00A52798"/>
    <w:rsid w:val="00A63541"/>
    <w:rsid w:val="00A70B8B"/>
    <w:rsid w:val="00A753F1"/>
    <w:rsid w:val="00A760FA"/>
    <w:rsid w:val="00A7634F"/>
    <w:rsid w:val="00A82A25"/>
    <w:rsid w:val="00A82BE7"/>
    <w:rsid w:val="00A85C41"/>
    <w:rsid w:val="00A9003B"/>
    <w:rsid w:val="00A9700C"/>
    <w:rsid w:val="00AA2390"/>
    <w:rsid w:val="00AA46FF"/>
    <w:rsid w:val="00AA62D2"/>
    <w:rsid w:val="00AB1056"/>
    <w:rsid w:val="00AB208D"/>
    <w:rsid w:val="00AC5397"/>
    <w:rsid w:val="00AD007B"/>
    <w:rsid w:val="00AD065F"/>
    <w:rsid w:val="00AD0BBC"/>
    <w:rsid w:val="00AD12B0"/>
    <w:rsid w:val="00AD3488"/>
    <w:rsid w:val="00AD49E8"/>
    <w:rsid w:val="00AD6CBF"/>
    <w:rsid w:val="00AD7FFC"/>
    <w:rsid w:val="00AE63D6"/>
    <w:rsid w:val="00AE6647"/>
    <w:rsid w:val="00B0057D"/>
    <w:rsid w:val="00B04906"/>
    <w:rsid w:val="00B07843"/>
    <w:rsid w:val="00B15316"/>
    <w:rsid w:val="00B23EBE"/>
    <w:rsid w:val="00B26D99"/>
    <w:rsid w:val="00B27A98"/>
    <w:rsid w:val="00B33960"/>
    <w:rsid w:val="00B40F55"/>
    <w:rsid w:val="00B50D43"/>
    <w:rsid w:val="00B52F1E"/>
    <w:rsid w:val="00B57423"/>
    <w:rsid w:val="00B65AEB"/>
    <w:rsid w:val="00B72CD0"/>
    <w:rsid w:val="00B748EC"/>
    <w:rsid w:val="00B761F5"/>
    <w:rsid w:val="00B8026D"/>
    <w:rsid w:val="00B83774"/>
    <w:rsid w:val="00B85439"/>
    <w:rsid w:val="00B930EF"/>
    <w:rsid w:val="00BA438E"/>
    <w:rsid w:val="00BB2418"/>
    <w:rsid w:val="00BB2618"/>
    <w:rsid w:val="00BB5E79"/>
    <w:rsid w:val="00BC79DA"/>
    <w:rsid w:val="00BD0685"/>
    <w:rsid w:val="00BD3C3E"/>
    <w:rsid w:val="00BD7983"/>
    <w:rsid w:val="00BE09D9"/>
    <w:rsid w:val="00BF73E4"/>
    <w:rsid w:val="00C01032"/>
    <w:rsid w:val="00C1003A"/>
    <w:rsid w:val="00C22989"/>
    <w:rsid w:val="00C26045"/>
    <w:rsid w:val="00C32D8A"/>
    <w:rsid w:val="00C32EA7"/>
    <w:rsid w:val="00C34613"/>
    <w:rsid w:val="00C43B7F"/>
    <w:rsid w:val="00C502BF"/>
    <w:rsid w:val="00C51256"/>
    <w:rsid w:val="00C51C47"/>
    <w:rsid w:val="00C541E5"/>
    <w:rsid w:val="00C552C5"/>
    <w:rsid w:val="00C56429"/>
    <w:rsid w:val="00C61309"/>
    <w:rsid w:val="00C65823"/>
    <w:rsid w:val="00C66DC4"/>
    <w:rsid w:val="00C72353"/>
    <w:rsid w:val="00C73B3E"/>
    <w:rsid w:val="00C75C6E"/>
    <w:rsid w:val="00C76176"/>
    <w:rsid w:val="00C762D8"/>
    <w:rsid w:val="00C76897"/>
    <w:rsid w:val="00C813FA"/>
    <w:rsid w:val="00C81BBE"/>
    <w:rsid w:val="00C86BF5"/>
    <w:rsid w:val="00C87704"/>
    <w:rsid w:val="00C87F1F"/>
    <w:rsid w:val="00C91EEC"/>
    <w:rsid w:val="00C9258C"/>
    <w:rsid w:val="00C92B24"/>
    <w:rsid w:val="00C9594B"/>
    <w:rsid w:val="00C97AC2"/>
    <w:rsid w:val="00CA11A8"/>
    <w:rsid w:val="00CA11DB"/>
    <w:rsid w:val="00CA32DC"/>
    <w:rsid w:val="00CB3170"/>
    <w:rsid w:val="00CB5FA2"/>
    <w:rsid w:val="00CC0744"/>
    <w:rsid w:val="00CC6F75"/>
    <w:rsid w:val="00CD2721"/>
    <w:rsid w:val="00CD2EB2"/>
    <w:rsid w:val="00CD4480"/>
    <w:rsid w:val="00CE3DA0"/>
    <w:rsid w:val="00CE40EE"/>
    <w:rsid w:val="00CE4969"/>
    <w:rsid w:val="00CE56D8"/>
    <w:rsid w:val="00CE6011"/>
    <w:rsid w:val="00CE628C"/>
    <w:rsid w:val="00CF4992"/>
    <w:rsid w:val="00CF56DF"/>
    <w:rsid w:val="00CF5D14"/>
    <w:rsid w:val="00CF69D2"/>
    <w:rsid w:val="00D00F23"/>
    <w:rsid w:val="00D02D63"/>
    <w:rsid w:val="00D0362F"/>
    <w:rsid w:val="00D1379B"/>
    <w:rsid w:val="00D13D49"/>
    <w:rsid w:val="00D14200"/>
    <w:rsid w:val="00D142E0"/>
    <w:rsid w:val="00D21668"/>
    <w:rsid w:val="00D27CD4"/>
    <w:rsid w:val="00D31A58"/>
    <w:rsid w:val="00D33151"/>
    <w:rsid w:val="00D35437"/>
    <w:rsid w:val="00D3633F"/>
    <w:rsid w:val="00D3716E"/>
    <w:rsid w:val="00D37CCB"/>
    <w:rsid w:val="00D44207"/>
    <w:rsid w:val="00D446C1"/>
    <w:rsid w:val="00D45796"/>
    <w:rsid w:val="00D4593B"/>
    <w:rsid w:val="00D45D53"/>
    <w:rsid w:val="00D51D6E"/>
    <w:rsid w:val="00D62422"/>
    <w:rsid w:val="00D65DF6"/>
    <w:rsid w:val="00D72FAE"/>
    <w:rsid w:val="00D75D0E"/>
    <w:rsid w:val="00D814D3"/>
    <w:rsid w:val="00D85918"/>
    <w:rsid w:val="00D86DD2"/>
    <w:rsid w:val="00D93111"/>
    <w:rsid w:val="00D95E33"/>
    <w:rsid w:val="00D968F1"/>
    <w:rsid w:val="00D97C8C"/>
    <w:rsid w:val="00DA2794"/>
    <w:rsid w:val="00DA394B"/>
    <w:rsid w:val="00DA5FCD"/>
    <w:rsid w:val="00DB04D3"/>
    <w:rsid w:val="00DB0935"/>
    <w:rsid w:val="00DC275F"/>
    <w:rsid w:val="00DC4331"/>
    <w:rsid w:val="00DC569D"/>
    <w:rsid w:val="00DD062C"/>
    <w:rsid w:val="00DD1FA4"/>
    <w:rsid w:val="00DD2F93"/>
    <w:rsid w:val="00DD3C30"/>
    <w:rsid w:val="00DD61F8"/>
    <w:rsid w:val="00DE032A"/>
    <w:rsid w:val="00DE0776"/>
    <w:rsid w:val="00DE2CF3"/>
    <w:rsid w:val="00DE59AC"/>
    <w:rsid w:val="00DF63EE"/>
    <w:rsid w:val="00DF641F"/>
    <w:rsid w:val="00DF7D75"/>
    <w:rsid w:val="00E00ACD"/>
    <w:rsid w:val="00E02D00"/>
    <w:rsid w:val="00E071F2"/>
    <w:rsid w:val="00E13306"/>
    <w:rsid w:val="00E154B1"/>
    <w:rsid w:val="00E3477D"/>
    <w:rsid w:val="00E41967"/>
    <w:rsid w:val="00E427DC"/>
    <w:rsid w:val="00E478C8"/>
    <w:rsid w:val="00E5642F"/>
    <w:rsid w:val="00E60014"/>
    <w:rsid w:val="00E84F21"/>
    <w:rsid w:val="00E852CF"/>
    <w:rsid w:val="00E8568E"/>
    <w:rsid w:val="00E91DB7"/>
    <w:rsid w:val="00EA62CC"/>
    <w:rsid w:val="00EB00CC"/>
    <w:rsid w:val="00EB36F7"/>
    <w:rsid w:val="00EB5706"/>
    <w:rsid w:val="00EB6DEB"/>
    <w:rsid w:val="00EC29C5"/>
    <w:rsid w:val="00ED13BB"/>
    <w:rsid w:val="00ED7523"/>
    <w:rsid w:val="00ED7E69"/>
    <w:rsid w:val="00EF7AF2"/>
    <w:rsid w:val="00EF7E7F"/>
    <w:rsid w:val="00F101DF"/>
    <w:rsid w:val="00F106C8"/>
    <w:rsid w:val="00F16BD4"/>
    <w:rsid w:val="00F22AEB"/>
    <w:rsid w:val="00F239BF"/>
    <w:rsid w:val="00F2450B"/>
    <w:rsid w:val="00F31DA9"/>
    <w:rsid w:val="00F344B8"/>
    <w:rsid w:val="00F34F4B"/>
    <w:rsid w:val="00F36203"/>
    <w:rsid w:val="00F36AC1"/>
    <w:rsid w:val="00F371F0"/>
    <w:rsid w:val="00F513CB"/>
    <w:rsid w:val="00F545B9"/>
    <w:rsid w:val="00F54920"/>
    <w:rsid w:val="00F579F7"/>
    <w:rsid w:val="00F612A6"/>
    <w:rsid w:val="00F620BE"/>
    <w:rsid w:val="00F640CD"/>
    <w:rsid w:val="00F725BB"/>
    <w:rsid w:val="00F72ABF"/>
    <w:rsid w:val="00F9044D"/>
    <w:rsid w:val="00F97240"/>
    <w:rsid w:val="00FA11F6"/>
    <w:rsid w:val="00FB0420"/>
    <w:rsid w:val="00FB297C"/>
    <w:rsid w:val="00FB3035"/>
    <w:rsid w:val="00FB344E"/>
    <w:rsid w:val="00FB54C4"/>
    <w:rsid w:val="00FC37B7"/>
    <w:rsid w:val="00FD4890"/>
    <w:rsid w:val="00FD53AF"/>
    <w:rsid w:val="00FD7EE2"/>
    <w:rsid w:val="00FE7A9D"/>
    <w:rsid w:val="00FF75C4"/>
    <w:rsid w:val="00FF7BB1"/>
    <w:rsid w:val="01E22B7E"/>
    <w:rsid w:val="07AFF5AB"/>
    <w:rsid w:val="08CFC84C"/>
    <w:rsid w:val="09B9ACE0"/>
    <w:rsid w:val="0A645785"/>
    <w:rsid w:val="0D53D7F9"/>
    <w:rsid w:val="0D91A8A4"/>
    <w:rsid w:val="0DC9BBFE"/>
    <w:rsid w:val="0DF8A0EC"/>
    <w:rsid w:val="0E370C16"/>
    <w:rsid w:val="141AD416"/>
    <w:rsid w:val="14FEB507"/>
    <w:rsid w:val="19EEE450"/>
    <w:rsid w:val="1C7B4CEA"/>
    <w:rsid w:val="1D431FE2"/>
    <w:rsid w:val="1F3B305C"/>
    <w:rsid w:val="1FD48AC4"/>
    <w:rsid w:val="23082889"/>
    <w:rsid w:val="2612FA47"/>
    <w:rsid w:val="274F04A8"/>
    <w:rsid w:val="2A0955F8"/>
    <w:rsid w:val="2C77326B"/>
    <w:rsid w:val="2D4B529C"/>
    <w:rsid w:val="2D89AFDD"/>
    <w:rsid w:val="2FCBCE2A"/>
    <w:rsid w:val="34F122B4"/>
    <w:rsid w:val="38074AC9"/>
    <w:rsid w:val="3B0C4548"/>
    <w:rsid w:val="42639840"/>
    <w:rsid w:val="463CF917"/>
    <w:rsid w:val="490ADC6D"/>
    <w:rsid w:val="4A1580BA"/>
    <w:rsid w:val="4E841CB6"/>
    <w:rsid w:val="51CCBE17"/>
    <w:rsid w:val="51CF57A3"/>
    <w:rsid w:val="5462582D"/>
    <w:rsid w:val="6162CE03"/>
    <w:rsid w:val="6362EF21"/>
    <w:rsid w:val="68522B6F"/>
    <w:rsid w:val="6AD0707E"/>
    <w:rsid w:val="6C7F02BE"/>
    <w:rsid w:val="6CFFC7D2"/>
    <w:rsid w:val="77111877"/>
    <w:rsid w:val="79B382FF"/>
    <w:rsid w:val="7A6BA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81B41"/>
  <w15:chartTrackingRefBased/>
  <w15:docId w15:val="{6AC7358D-00FB-4107-912A-0BCC0E63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22075D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2207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22075D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22075D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22075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22075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22075D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22075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22075D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2075D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22075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22075D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22075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22075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22075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22075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22075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22075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22075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22075D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22075D"/>
    <w:rPr>
      <w:color w:val="auto"/>
      <w:u w:val="none"/>
    </w:rPr>
  </w:style>
  <w:style w:type="paragraph" w:customStyle="1" w:styleId="SLONormal">
    <w:name w:val="SLO Normal"/>
    <w:link w:val="SLONormalChar"/>
    <w:rsid w:val="0022075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22075D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prastasis"/>
    <w:link w:val="SraopastraipaDiagrama"/>
    <w:uiPriority w:val="34"/>
    <w:qFormat/>
    <w:rsid w:val="0022075D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22075D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22075D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22075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2075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2075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22075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22075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22075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22075D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22075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22075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nhideWhenUsed/>
    <w:rsid w:val="0022075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22075D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22075D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22075D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22075D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22075D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22075D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22075D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22075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uiPriority w:val="99"/>
    <w:rsid w:val="0022075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22075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22075D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22075D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22075D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22075D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2075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2207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22075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22075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22075D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22075D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22075D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22075D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22075D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22075D"/>
  </w:style>
  <w:style w:type="paragraph" w:styleId="Turinys2">
    <w:name w:val="toc 2"/>
    <w:basedOn w:val="prastasis"/>
    <w:next w:val="prastasis"/>
    <w:autoRedefine/>
    <w:uiPriority w:val="99"/>
    <w:rsid w:val="0022075D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22075D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22075D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22"/>
    <w:qFormat/>
    <w:rsid w:val="0022075D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22075D"/>
    <w:rPr>
      <w:rFonts w:cs="Times New Roman"/>
    </w:rPr>
  </w:style>
  <w:style w:type="paragraph" w:styleId="Sraassuenkleliais">
    <w:name w:val="List Bullet"/>
    <w:basedOn w:val="prastasis"/>
    <w:uiPriority w:val="99"/>
    <w:rsid w:val="0022075D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3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22075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rsid w:val="0022075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207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rsid w:val="0022075D"/>
    <w:rPr>
      <w:vertAlign w:val="superscript"/>
    </w:rPr>
  </w:style>
  <w:style w:type="paragraph" w:customStyle="1" w:styleId="Hyperlink1">
    <w:name w:val="Hyperlink1"/>
    <w:basedOn w:val="prastasis"/>
    <w:rsid w:val="0022075D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2075D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22075D"/>
    <w:rPr>
      <w:color w:val="808080"/>
    </w:rPr>
  </w:style>
  <w:style w:type="character" w:customStyle="1" w:styleId="Style2">
    <w:name w:val="Style2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22075D"/>
  </w:style>
  <w:style w:type="character" w:customStyle="1" w:styleId="Style4">
    <w:name w:val="Style4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22075D"/>
  </w:style>
  <w:style w:type="character" w:customStyle="1" w:styleId="Style6">
    <w:name w:val="Style6"/>
    <w:uiPriority w:val="1"/>
    <w:rsid w:val="0022075D"/>
  </w:style>
  <w:style w:type="character" w:customStyle="1" w:styleId="Style7">
    <w:name w:val="Style7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qFormat/>
    <w:rsid w:val="0022075D"/>
    <w:rPr>
      <w:rFonts w:ascii="Arial" w:hAnsi="Arial" w:cs="Arial"/>
      <w:sz w:val="20"/>
      <w:szCs w:val="20"/>
    </w:rPr>
  </w:style>
  <w:style w:type="character" w:styleId="Emfaz">
    <w:name w:val="Emphasis"/>
    <w:basedOn w:val="Numatytasispastraiposriftas"/>
    <w:uiPriority w:val="20"/>
    <w:qFormat/>
    <w:rsid w:val="0022075D"/>
    <w:rPr>
      <w:b/>
      <w:bCs/>
      <w:i w:val="0"/>
      <w:iCs w:val="0"/>
    </w:rPr>
  </w:style>
  <w:style w:type="character" w:customStyle="1" w:styleId="st">
    <w:name w:val="st"/>
    <w:basedOn w:val="Numatytasispastraiposriftas"/>
    <w:rsid w:val="0022075D"/>
  </w:style>
  <w:style w:type="table" w:customStyle="1" w:styleId="TableGrid1">
    <w:name w:val="Table Grid1"/>
    <w:basedOn w:val="prastojilentel"/>
    <w:next w:val="Lentelstinklelis"/>
    <w:uiPriority w:val="9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nktas1">
    <w:name w:val="Punktas 1"/>
    <w:basedOn w:val="prastasis"/>
    <w:autoRedefine/>
    <w:uiPriority w:val="99"/>
    <w:rsid w:val="0022075D"/>
    <w:pPr>
      <w:tabs>
        <w:tab w:val="left" w:pos="567"/>
      </w:tabs>
      <w:jc w:val="both"/>
    </w:pPr>
    <w:rPr>
      <w:rFonts w:ascii="Arial" w:hAnsi="Arial" w:cs="Arial"/>
      <w:bCs/>
      <w:sz w:val="20"/>
    </w:rPr>
  </w:style>
  <w:style w:type="character" w:customStyle="1" w:styleId="Style8">
    <w:name w:val="Style8"/>
    <w:basedOn w:val="Numatytasispastraiposriftas"/>
    <w:uiPriority w:val="1"/>
    <w:rsid w:val="0022075D"/>
    <w:rPr>
      <w:rFonts w:ascii="Arial" w:hAnsi="Arial"/>
      <w:b/>
      <w:sz w:val="20"/>
    </w:rPr>
  </w:style>
  <w:style w:type="character" w:customStyle="1" w:styleId="small13">
    <w:name w:val="small13"/>
    <w:basedOn w:val="Numatytasispastraiposriftas"/>
    <w:rsid w:val="0022075D"/>
    <w:rPr>
      <w:sz w:val="20"/>
      <w:szCs w:val="20"/>
    </w:rPr>
  </w:style>
  <w:style w:type="character" w:styleId="Neapdorotaspaminjimas">
    <w:name w:val="Unresolved Mention"/>
    <w:basedOn w:val="Numatytasispastraiposriftas"/>
    <w:uiPriority w:val="99"/>
    <w:unhideWhenUsed/>
    <w:rsid w:val="0022075D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FD4890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3F402E"/>
  </w:style>
  <w:style w:type="character" w:customStyle="1" w:styleId="eop">
    <w:name w:val="eop"/>
    <w:basedOn w:val="Numatytasispastraiposriftas"/>
    <w:rsid w:val="003F402E"/>
  </w:style>
  <w:style w:type="paragraph" w:customStyle="1" w:styleId="TableParagraph">
    <w:name w:val="Table Paragraph"/>
    <w:basedOn w:val="prastasis"/>
    <w:uiPriority w:val="1"/>
    <w:qFormat/>
    <w:rsid w:val="00D446C1"/>
    <w:pPr>
      <w:widowControl w:val="0"/>
      <w:autoSpaceDE w:val="0"/>
      <w:autoSpaceDN w:val="0"/>
      <w:ind w:left="13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6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roceduru_vadov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90C7C8-3130-4517-97D2-D59A972F19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E6FA0-46DF-42B0-9EA2-A2F1E3CE1AAF}">
  <ds:schemaRefs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5DAFD7B-D95F-4DDA-B2B6-4731776DF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1640</Words>
  <Characters>935</Characters>
  <Application>Microsoft Office Word</Application>
  <DocSecurity>0</DocSecurity>
  <Lines>7</Lines>
  <Paragraphs>5</Paragraphs>
  <ScaleCrop>false</ScaleCrop>
  <Company/>
  <LinksUpToDate>false</LinksUpToDate>
  <CharactersWithSpaces>2570</CharactersWithSpaces>
  <SharedDoc>false</SharedDoc>
  <HLinks>
    <vt:vector size="36" baseType="variant">
      <vt:variant>
        <vt:i4>6357118</vt:i4>
      </vt:variant>
      <vt:variant>
        <vt:i4>15</vt:i4>
      </vt:variant>
      <vt:variant>
        <vt:i4>0</vt:i4>
      </vt:variant>
      <vt:variant>
        <vt:i4>5</vt:i4>
      </vt:variant>
      <vt:variant>
        <vt:lpwstr>https://letic.sharepoint.com/sites/pirkimai/SitePages/Zaliejiviesiejipirkimai.aspx</vt:lpwstr>
      </vt:variant>
      <vt:variant>
        <vt:lpwstr/>
      </vt:variant>
      <vt:variant>
        <vt:i4>6357118</vt:i4>
      </vt:variant>
      <vt:variant>
        <vt:i4>12</vt:i4>
      </vt:variant>
      <vt:variant>
        <vt:i4>0</vt:i4>
      </vt:variant>
      <vt:variant>
        <vt:i4>5</vt:i4>
      </vt:variant>
      <vt:variant>
        <vt:lpwstr>https://letic.sharepoint.com/sites/pirkimai/SitePages/Zaliejiviesiejipirkimai.aspx</vt:lpwstr>
      </vt:variant>
      <vt:variant>
        <vt:lpwstr/>
      </vt:variant>
      <vt:variant>
        <vt:i4>6357118</vt:i4>
      </vt:variant>
      <vt:variant>
        <vt:i4>9</vt:i4>
      </vt:variant>
      <vt:variant>
        <vt:i4>0</vt:i4>
      </vt:variant>
      <vt:variant>
        <vt:i4>5</vt:i4>
      </vt:variant>
      <vt:variant>
        <vt:lpwstr>https://letic.sharepoint.com/sites/pirkimai/SitePages/Zaliejiviesiejipirkimai.aspx</vt:lpwstr>
      </vt:variant>
      <vt:variant>
        <vt:lpwstr/>
      </vt:variant>
      <vt:variant>
        <vt:i4>6357118</vt:i4>
      </vt:variant>
      <vt:variant>
        <vt:i4>6</vt:i4>
      </vt:variant>
      <vt:variant>
        <vt:i4>0</vt:i4>
      </vt:variant>
      <vt:variant>
        <vt:i4>5</vt:i4>
      </vt:variant>
      <vt:variant>
        <vt:lpwstr>https://letic.sharepoint.com/sites/pirkimai/SitePages/Zaliejiviesiejipirkimai.aspx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https://letic.sharepoint.com/sites/pirkimai/SitePages/Zaliejiviesiejipirkimai.aspx</vt:lpwstr>
      </vt:variant>
      <vt:variant>
        <vt:lpwstr/>
      </vt:variant>
      <vt:variant>
        <vt:i4>6357118</vt:i4>
      </vt:variant>
      <vt:variant>
        <vt:i4>0</vt:i4>
      </vt:variant>
      <vt:variant>
        <vt:i4>0</vt:i4>
      </vt:variant>
      <vt:variant>
        <vt:i4>5</vt:i4>
      </vt:variant>
      <vt:variant>
        <vt:lpwstr>https://letic.sharepoint.com/sites/pirkimai/SitePages/Zaliejiviesiejipirkimai.aspx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Vitalija Jevaišaitė</cp:lastModifiedBy>
  <cp:revision>26</cp:revision>
  <dcterms:created xsi:type="dcterms:W3CDTF">2022-08-25T09:35:00Z</dcterms:created>
  <dcterms:modified xsi:type="dcterms:W3CDTF">2025-04-15T13:27:00Z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2022-02-08T11:58:08Z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6631e53c-19ca-4dfd-ba8b-ab5ba1336ebe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