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8A01" w14:textId="78EC55CD" w:rsidR="00BC55FF" w:rsidRPr="00BA056A" w:rsidRDefault="01B97DC8" w:rsidP="001731D7">
      <w:pPr>
        <w:pStyle w:val="Body2"/>
        <w:spacing w:after="0"/>
        <w:ind w:firstLine="709"/>
        <w:jc w:val="right"/>
        <w:rPr>
          <w:rFonts w:ascii="Times New Roman" w:eastAsia="Times New Roman" w:hAnsi="Times New Roman" w:cs="Times New Roman"/>
          <w:color w:val="auto"/>
          <w:sz w:val="24"/>
          <w:szCs w:val="24"/>
          <w:lang w:val="lt-LT"/>
        </w:rPr>
      </w:pPr>
      <w:r w:rsidRPr="00BA056A">
        <w:rPr>
          <w:rFonts w:ascii="Times New Roman" w:eastAsia="Times New Roman" w:hAnsi="Times New Roman" w:cs="Times New Roman"/>
          <w:i/>
          <w:iCs/>
          <w:color w:val="auto"/>
          <w:sz w:val="24"/>
          <w:szCs w:val="24"/>
          <w:lang w:val="lt-LT"/>
        </w:rPr>
        <w:t>Pirkimo sąlygų 2 priedas</w:t>
      </w:r>
    </w:p>
    <w:p w14:paraId="5BD4161F" w14:textId="77777777" w:rsidR="00314CBE" w:rsidRPr="00BA056A" w:rsidRDefault="00314CBE" w:rsidP="001731D7">
      <w:pPr>
        <w:spacing w:after="0" w:line="240" w:lineRule="auto"/>
        <w:ind w:firstLine="709"/>
        <w:jc w:val="center"/>
        <w:rPr>
          <w:rFonts w:ascii="Times New Roman" w:eastAsia="Times New Roman" w:hAnsi="Times New Roman" w:cs="Times New Roman"/>
          <w:b/>
          <w:bCs/>
          <w:caps/>
          <w:lang w:val="lt-LT"/>
        </w:rPr>
      </w:pPr>
    </w:p>
    <w:p w14:paraId="21835D94" w14:textId="14E60685" w:rsidR="00BC55FF" w:rsidRPr="00BA056A" w:rsidRDefault="01B97DC8" w:rsidP="001731D7">
      <w:pPr>
        <w:spacing w:after="0" w:line="240" w:lineRule="auto"/>
        <w:jc w:val="center"/>
        <w:rPr>
          <w:rFonts w:ascii="Times New Roman" w:eastAsia="Times New Roman" w:hAnsi="Times New Roman" w:cs="Times New Roman"/>
          <w:b/>
          <w:bCs/>
          <w:caps/>
          <w:lang w:val="lt-LT"/>
        </w:rPr>
      </w:pPr>
      <w:r w:rsidRPr="00BA056A">
        <w:rPr>
          <w:rFonts w:ascii="Times New Roman" w:eastAsia="Times New Roman" w:hAnsi="Times New Roman" w:cs="Times New Roman"/>
          <w:b/>
          <w:bCs/>
          <w:caps/>
          <w:lang w:val="lt-LT"/>
        </w:rPr>
        <w:t>TECHNINĖ SPECIFIKACIJA</w:t>
      </w:r>
    </w:p>
    <w:p w14:paraId="2478B88C" w14:textId="77777777" w:rsidR="00314CBE" w:rsidRPr="00BA056A" w:rsidRDefault="00314CBE" w:rsidP="001731D7">
      <w:pPr>
        <w:spacing w:after="0" w:line="240" w:lineRule="auto"/>
        <w:ind w:firstLine="709"/>
        <w:jc w:val="center"/>
        <w:rPr>
          <w:rFonts w:ascii="Times New Roman" w:eastAsia="Times New Roman" w:hAnsi="Times New Roman" w:cs="Times New Roman"/>
          <w:b/>
          <w:bCs/>
          <w:caps/>
          <w:lang w:val="lt-LT"/>
        </w:rPr>
      </w:pPr>
    </w:p>
    <w:p w14:paraId="04D70F00" w14:textId="638DD241" w:rsidR="00BC55FF" w:rsidRPr="00BA056A" w:rsidRDefault="01B97DC8" w:rsidP="009C57BD">
      <w:pPr>
        <w:pStyle w:val="Sraopastraipa"/>
        <w:numPr>
          <w:ilvl w:val="0"/>
          <w:numId w:val="3"/>
        </w:numPr>
        <w:tabs>
          <w:tab w:val="left" w:pos="426"/>
          <w:tab w:val="left" w:pos="709"/>
          <w:tab w:val="left" w:pos="2552"/>
          <w:tab w:val="left" w:pos="3261"/>
          <w:tab w:val="left" w:pos="3544"/>
        </w:tabs>
        <w:spacing w:after="0" w:line="240" w:lineRule="auto"/>
        <w:ind w:left="0" w:firstLine="0"/>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BENDROSIOS SĄLYGOS</w:t>
      </w:r>
    </w:p>
    <w:p w14:paraId="142FB090" w14:textId="5C0C4B7F" w:rsidR="00BC55FF" w:rsidRPr="00BA056A" w:rsidRDefault="00BC55FF" w:rsidP="001731D7">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lang w:val="lt-LT"/>
        </w:rPr>
      </w:pPr>
    </w:p>
    <w:p w14:paraId="4D5CEA25" w14:textId="7639EDD2" w:rsidR="4D4BB602" w:rsidRPr="00BA056A" w:rsidRDefault="01B97DC8"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Perkančioji organizacija – Nacionalinė švietimo agentūra (toliau – </w:t>
      </w:r>
      <w:r w:rsidR="7DEDB537" w:rsidRPr="00BA056A">
        <w:rPr>
          <w:rFonts w:ascii="Times New Roman" w:eastAsia="Times New Roman" w:hAnsi="Times New Roman" w:cs="Times New Roman"/>
          <w:lang w:val="lt-LT"/>
        </w:rPr>
        <w:t>P</w:t>
      </w:r>
      <w:r w:rsidRPr="00BA056A">
        <w:rPr>
          <w:rFonts w:ascii="Times New Roman" w:eastAsia="Times New Roman" w:hAnsi="Times New Roman" w:cs="Times New Roman"/>
          <w:lang w:val="lt-LT"/>
        </w:rPr>
        <w:t>erkančioj</w:t>
      </w:r>
      <w:r w:rsidR="66BBBEC7" w:rsidRPr="00BA056A">
        <w:rPr>
          <w:rFonts w:ascii="Times New Roman" w:eastAsia="Times New Roman" w:hAnsi="Times New Roman" w:cs="Times New Roman"/>
          <w:lang w:val="lt-LT"/>
        </w:rPr>
        <w:t>i</w:t>
      </w:r>
      <w:r w:rsidRPr="00BA056A">
        <w:rPr>
          <w:rFonts w:ascii="Times New Roman" w:eastAsia="Times New Roman" w:hAnsi="Times New Roman" w:cs="Times New Roman"/>
          <w:lang w:val="lt-LT"/>
        </w:rPr>
        <w:t xml:space="preserve"> organizacija)</w:t>
      </w:r>
      <w:r w:rsidR="55C799E3" w:rsidRPr="00BA056A">
        <w:rPr>
          <w:rFonts w:ascii="Times New Roman" w:eastAsia="Times New Roman" w:hAnsi="Times New Roman" w:cs="Times New Roman"/>
          <w:lang w:val="lt-LT"/>
        </w:rPr>
        <w:t>;</w:t>
      </w:r>
    </w:p>
    <w:p w14:paraId="41A24321" w14:textId="40622246" w:rsidR="4D4BB602" w:rsidRPr="00BA056A" w:rsidRDefault="01B97DC8"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Perkamos paslaugos</w:t>
      </w:r>
      <w:r w:rsidRPr="00BA056A">
        <w:rPr>
          <w:rFonts w:ascii="Times New Roman" w:eastAsia="Times New Roman" w:hAnsi="Times New Roman" w:cs="Times New Roman"/>
          <w:lang w:val="lt-LT"/>
        </w:rPr>
        <w:t xml:space="preserve"> – perkančiosios organizacijos pateiktų skaitmeninių užduočių pritaikymas arba </w:t>
      </w:r>
      <w:r w:rsidR="007D701D" w:rsidRPr="00BA056A">
        <w:rPr>
          <w:rFonts w:ascii="Times New Roman" w:eastAsia="Times New Roman" w:hAnsi="Times New Roman" w:cs="Times New Roman"/>
          <w:lang w:val="lt-LT"/>
        </w:rPr>
        <w:t>naujų</w:t>
      </w:r>
      <w:r w:rsidR="72CF90CF" w:rsidRPr="00BA056A">
        <w:rPr>
          <w:rFonts w:ascii="Times New Roman" w:eastAsia="Times New Roman" w:hAnsi="Times New Roman" w:cs="Times New Roman"/>
          <w:lang w:val="lt-LT"/>
        </w:rPr>
        <w:t xml:space="preserve"> u</w:t>
      </w:r>
      <w:r w:rsidRPr="00BA056A">
        <w:rPr>
          <w:rFonts w:ascii="Times New Roman" w:eastAsia="Times New Roman" w:hAnsi="Times New Roman" w:cs="Times New Roman"/>
          <w:lang w:val="lt-LT"/>
        </w:rPr>
        <w:t>žduočių sukūrimas</w:t>
      </w:r>
      <w:r w:rsidR="540D63BB"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specialiųjų ugdymosi poreikių turintiems</w:t>
      </w:r>
      <w:r w:rsidR="44BB13BB" w:rsidRPr="00BA056A">
        <w:rPr>
          <w:rFonts w:ascii="Times New Roman" w:eastAsia="Times New Roman" w:hAnsi="Times New Roman" w:cs="Times New Roman"/>
          <w:lang w:val="lt-LT"/>
        </w:rPr>
        <w:t xml:space="preserve"> pradinių klasių</w:t>
      </w:r>
      <w:r w:rsidRPr="00BA056A">
        <w:rPr>
          <w:rFonts w:ascii="Times New Roman" w:eastAsia="Times New Roman" w:hAnsi="Times New Roman" w:cs="Times New Roman"/>
          <w:lang w:val="lt-LT"/>
        </w:rPr>
        <w:t xml:space="preserve"> mokiniams (toliau – Paslaugos), kurias sudaro:</w:t>
      </w:r>
    </w:p>
    <w:p w14:paraId="67CB2B59" w14:textId="3F9C903E" w:rsidR="00D373CE" w:rsidRPr="00BA056A" w:rsidRDefault="00D373CE" w:rsidP="009C57BD">
      <w:pPr>
        <w:pStyle w:val="Sraopastraipa"/>
        <w:numPr>
          <w:ilvl w:val="1"/>
          <w:numId w:val="7"/>
        </w:numPr>
        <w:spacing w:after="0" w:line="240" w:lineRule="auto"/>
        <w:ind w:left="142" w:firstLine="567"/>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w:t>
      </w:r>
      <w:r w:rsidR="003D3C88" w:rsidRPr="00BA056A">
        <w:rPr>
          <w:rFonts w:ascii="Times New Roman" w:eastAsia="Times New Roman" w:hAnsi="Times New Roman" w:cs="Times New Roman"/>
          <w:lang w:val="lt-LT"/>
        </w:rPr>
        <w:t xml:space="preserve">skaitmeninių </w:t>
      </w:r>
      <w:r w:rsidR="6075E69F" w:rsidRPr="00BA056A">
        <w:rPr>
          <w:rFonts w:ascii="Times New Roman" w:eastAsia="Times New Roman" w:hAnsi="Times New Roman" w:cs="Times New Roman"/>
          <w:lang w:val="lt-LT"/>
        </w:rPr>
        <w:t xml:space="preserve">užduočių pritaikymas / sukūrimas specialiųjų ugdymosi poreikių turintiems </w:t>
      </w:r>
      <w:r w:rsidR="44267F84" w:rsidRPr="00BA056A">
        <w:rPr>
          <w:rFonts w:ascii="Times New Roman" w:eastAsia="Times New Roman" w:hAnsi="Times New Roman" w:cs="Times New Roman"/>
          <w:lang w:val="lt-LT"/>
        </w:rPr>
        <w:t xml:space="preserve">pradinių klasių </w:t>
      </w:r>
      <w:r w:rsidR="6075E69F" w:rsidRPr="00BA056A">
        <w:rPr>
          <w:rFonts w:ascii="Times New Roman" w:eastAsia="Times New Roman" w:hAnsi="Times New Roman" w:cs="Times New Roman"/>
          <w:lang w:val="lt-LT"/>
        </w:rPr>
        <w:t>mokiniams;</w:t>
      </w:r>
      <w:r w:rsidRPr="00BA056A">
        <w:rPr>
          <w:rFonts w:ascii="Times New Roman" w:eastAsia="Times New Roman" w:hAnsi="Times New Roman" w:cs="Times New Roman"/>
          <w:lang w:val="lt-LT"/>
        </w:rPr>
        <w:t xml:space="preserve"> </w:t>
      </w:r>
    </w:p>
    <w:p w14:paraId="089EAB54" w14:textId="784AE486" w:rsidR="4D4BB602" w:rsidRPr="00BA056A" w:rsidRDefault="00D373CE" w:rsidP="009C57BD">
      <w:pPr>
        <w:pStyle w:val="Sraopastraipa"/>
        <w:numPr>
          <w:ilvl w:val="1"/>
          <w:numId w:val="7"/>
        </w:numPr>
        <w:spacing w:after="0" w:line="240" w:lineRule="auto"/>
        <w:ind w:left="142" w:firstLine="567"/>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w:t>
      </w:r>
      <w:r w:rsidR="6075E69F" w:rsidRPr="00BA056A">
        <w:rPr>
          <w:rFonts w:ascii="Times New Roman" w:eastAsia="Times New Roman" w:hAnsi="Times New Roman" w:cs="Times New Roman"/>
          <w:lang w:val="lt-LT"/>
        </w:rPr>
        <w:t>pritaikytų / sukurtų užduočių įgarsinimas</w:t>
      </w:r>
      <w:r w:rsidR="00462228" w:rsidRPr="00BA056A">
        <w:rPr>
          <w:rFonts w:ascii="Times New Roman" w:eastAsia="Times New Roman" w:hAnsi="Times New Roman" w:cs="Times New Roman"/>
          <w:lang w:val="lt-LT"/>
        </w:rPr>
        <w:t>.</w:t>
      </w:r>
    </w:p>
    <w:p w14:paraId="18F95425" w14:textId="77777777" w:rsidR="00D373CE" w:rsidRPr="00BA056A" w:rsidRDefault="7CF674FD"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 xml:space="preserve">Pirkimo objektas skaidomas į </w:t>
      </w:r>
      <w:r w:rsidR="00462228" w:rsidRPr="00BA056A">
        <w:rPr>
          <w:rFonts w:ascii="Times New Roman" w:eastAsia="Times New Roman" w:hAnsi="Times New Roman" w:cs="Times New Roman"/>
          <w:b/>
          <w:bCs/>
          <w:lang w:val="lt-LT"/>
        </w:rPr>
        <w:t xml:space="preserve">2 </w:t>
      </w:r>
      <w:r w:rsidRPr="00BA056A">
        <w:rPr>
          <w:rFonts w:ascii="Times New Roman" w:eastAsia="Times New Roman" w:hAnsi="Times New Roman" w:cs="Times New Roman"/>
          <w:b/>
          <w:bCs/>
          <w:lang w:val="lt-LT"/>
        </w:rPr>
        <w:t>pirkimo objekto dalis:</w:t>
      </w:r>
    </w:p>
    <w:p w14:paraId="33752156" w14:textId="59A6AC8C" w:rsidR="00D373CE" w:rsidRPr="00BA056A" w:rsidRDefault="588712D1" w:rsidP="009C57BD">
      <w:pPr>
        <w:pStyle w:val="Sraopastraipa"/>
        <w:numPr>
          <w:ilvl w:val="1"/>
          <w:numId w:val="8"/>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I pirkimo objekto dalis – informatikos užduočių pritaikymas / sukūrimas (</w:t>
      </w:r>
      <w:r w:rsidR="00612794" w:rsidRPr="00BA056A">
        <w:rPr>
          <w:rFonts w:ascii="Times New Roman" w:eastAsia="Times New Roman" w:hAnsi="Times New Roman" w:cs="Times New Roman"/>
          <w:lang w:val="lt-LT"/>
        </w:rPr>
        <w:t xml:space="preserve">preliminariai </w:t>
      </w:r>
      <w:r w:rsidR="3200E38F" w:rsidRPr="00BA056A">
        <w:rPr>
          <w:rFonts w:ascii="Times New Roman" w:eastAsia="Times New Roman" w:hAnsi="Times New Roman" w:cs="Times New Roman"/>
          <w:lang w:val="lt-LT"/>
        </w:rPr>
        <w:t>12</w:t>
      </w:r>
      <w:r w:rsidR="32FC74E0" w:rsidRPr="00BA056A">
        <w:rPr>
          <w:rFonts w:ascii="Times New Roman" w:eastAsia="Times New Roman" w:hAnsi="Times New Roman" w:cs="Times New Roman"/>
          <w:lang w:val="lt-LT"/>
        </w:rPr>
        <w:t>0</w:t>
      </w:r>
      <w:r w:rsidRPr="00BA056A">
        <w:rPr>
          <w:rFonts w:ascii="Times New Roman" w:eastAsia="Times New Roman" w:hAnsi="Times New Roman" w:cs="Times New Roman"/>
          <w:lang w:val="lt-LT"/>
        </w:rPr>
        <w:t xml:space="preserve"> užduočių </w:t>
      </w:r>
      <w:r w:rsidR="00D5059D" w:rsidRPr="00BA056A">
        <w:rPr>
          <w:rFonts w:ascii="Times New Roman" w:eastAsia="Times New Roman" w:hAnsi="Times New Roman" w:cs="Times New Roman"/>
          <w:lang w:val="lt-LT"/>
        </w:rPr>
        <w:t xml:space="preserve">– </w:t>
      </w:r>
      <w:r w:rsidR="205D64B6" w:rsidRPr="00BA056A">
        <w:rPr>
          <w:rFonts w:ascii="Times New Roman" w:eastAsia="Times New Roman" w:hAnsi="Times New Roman" w:cs="Times New Roman"/>
          <w:lang w:val="lt-LT"/>
        </w:rPr>
        <w:t xml:space="preserve">su </w:t>
      </w:r>
      <w:r w:rsidRPr="00BA056A">
        <w:rPr>
          <w:rFonts w:ascii="Times New Roman" w:eastAsia="Times New Roman" w:hAnsi="Times New Roman" w:cs="Times New Roman"/>
          <w:lang w:val="lt-LT"/>
        </w:rPr>
        <w:t xml:space="preserve">skaitymo, </w:t>
      </w:r>
      <w:r w:rsidR="007D701D" w:rsidRPr="00BA056A">
        <w:rPr>
          <w:rFonts w:ascii="Times New Roman" w:eastAsia="Times New Roman" w:hAnsi="Times New Roman" w:cs="Times New Roman"/>
          <w:lang w:val="lt-LT"/>
        </w:rPr>
        <w:t xml:space="preserve">kalbėjimo ir kalbos </w:t>
      </w:r>
      <w:r w:rsidR="6BBD1DF0" w:rsidRPr="00BA056A">
        <w:rPr>
          <w:rFonts w:ascii="Times New Roman" w:eastAsia="Times New Roman" w:hAnsi="Times New Roman" w:cs="Times New Roman"/>
          <w:lang w:val="lt-LT"/>
        </w:rPr>
        <w:t>sunkumais susijus</w:t>
      </w:r>
      <w:r w:rsidR="11211346" w:rsidRPr="00BA056A">
        <w:rPr>
          <w:rFonts w:ascii="Times New Roman" w:eastAsia="Times New Roman" w:hAnsi="Times New Roman" w:cs="Times New Roman"/>
          <w:lang w:val="lt-LT"/>
        </w:rPr>
        <w:t>i</w:t>
      </w:r>
      <w:r w:rsidR="19FE2EA3" w:rsidRPr="00BA056A">
        <w:rPr>
          <w:rFonts w:ascii="Times New Roman" w:eastAsia="Times New Roman" w:hAnsi="Times New Roman" w:cs="Times New Roman"/>
          <w:lang w:val="lt-LT"/>
        </w:rPr>
        <w:t>em</w:t>
      </w:r>
      <w:r w:rsidR="53D87C05" w:rsidRPr="00BA056A">
        <w:rPr>
          <w:rFonts w:ascii="Times New Roman" w:eastAsia="Times New Roman" w:hAnsi="Times New Roman" w:cs="Times New Roman"/>
          <w:lang w:val="lt-LT"/>
        </w:rPr>
        <w:t xml:space="preserve">s </w:t>
      </w:r>
      <w:r w:rsidR="6BBD1DF0" w:rsidRPr="00BA056A">
        <w:rPr>
          <w:rFonts w:ascii="Times New Roman" w:eastAsia="Times New Roman" w:hAnsi="Times New Roman" w:cs="Times New Roman"/>
          <w:lang w:val="lt-LT"/>
        </w:rPr>
        <w:t>ugdymosi poreiki</w:t>
      </w:r>
      <w:r w:rsidR="1FFD634A" w:rsidRPr="00BA056A">
        <w:rPr>
          <w:rFonts w:ascii="Times New Roman" w:eastAsia="Times New Roman" w:hAnsi="Times New Roman" w:cs="Times New Roman"/>
          <w:lang w:val="lt-LT"/>
        </w:rPr>
        <w:t>a</w:t>
      </w:r>
      <w:r w:rsidR="058265B3" w:rsidRPr="00BA056A">
        <w:rPr>
          <w:rFonts w:ascii="Times New Roman" w:eastAsia="Times New Roman" w:hAnsi="Times New Roman" w:cs="Times New Roman"/>
          <w:lang w:val="lt-LT"/>
        </w:rPr>
        <w:t>m</w:t>
      </w:r>
      <w:r w:rsidR="2171B9E1" w:rsidRPr="00BA056A">
        <w:rPr>
          <w:rFonts w:ascii="Times New Roman" w:eastAsia="Times New Roman" w:hAnsi="Times New Roman" w:cs="Times New Roman"/>
          <w:lang w:val="lt-LT"/>
        </w:rPr>
        <w:t xml:space="preserve">s </w:t>
      </w:r>
      <w:r w:rsidRPr="00BA056A">
        <w:rPr>
          <w:rFonts w:ascii="Times New Roman" w:eastAsia="Times New Roman" w:hAnsi="Times New Roman" w:cs="Times New Roman"/>
          <w:lang w:val="lt-LT"/>
        </w:rPr>
        <w:t xml:space="preserve">ir </w:t>
      </w:r>
      <w:r w:rsidR="00612794" w:rsidRPr="00BA056A">
        <w:rPr>
          <w:rFonts w:ascii="Times New Roman" w:eastAsia="Times New Roman" w:hAnsi="Times New Roman" w:cs="Times New Roman"/>
          <w:lang w:val="lt-LT"/>
        </w:rPr>
        <w:t xml:space="preserve">preliminariai </w:t>
      </w:r>
      <w:r w:rsidR="03162C44" w:rsidRPr="00BA056A">
        <w:rPr>
          <w:rFonts w:ascii="Times New Roman" w:eastAsia="Times New Roman" w:hAnsi="Times New Roman" w:cs="Times New Roman"/>
          <w:lang w:val="lt-LT"/>
        </w:rPr>
        <w:t>5</w:t>
      </w:r>
      <w:r w:rsidR="79416AE6" w:rsidRPr="00BA056A">
        <w:rPr>
          <w:rFonts w:ascii="Times New Roman" w:eastAsia="Times New Roman" w:hAnsi="Times New Roman" w:cs="Times New Roman"/>
          <w:lang w:val="lt-LT"/>
        </w:rPr>
        <w:t xml:space="preserve">0 </w:t>
      </w:r>
      <w:r w:rsidRPr="00BA056A">
        <w:rPr>
          <w:rFonts w:ascii="Times New Roman" w:eastAsia="Times New Roman" w:hAnsi="Times New Roman" w:cs="Times New Roman"/>
          <w:lang w:val="lt-LT"/>
        </w:rPr>
        <w:t xml:space="preserve">užduočių </w:t>
      </w:r>
      <w:r w:rsidR="4F057FFB" w:rsidRPr="00BA056A">
        <w:rPr>
          <w:rFonts w:ascii="Times New Roman" w:eastAsia="Times New Roman" w:hAnsi="Times New Roman" w:cs="Times New Roman"/>
          <w:lang w:val="lt-LT"/>
        </w:rPr>
        <w:t xml:space="preserve">– </w:t>
      </w:r>
      <w:r w:rsidR="281ACDF7" w:rsidRPr="00BA056A">
        <w:rPr>
          <w:rFonts w:ascii="Times New Roman" w:eastAsia="Times New Roman" w:hAnsi="Times New Roman" w:cs="Times New Roman"/>
          <w:lang w:val="lt-LT"/>
        </w:rPr>
        <w:t xml:space="preserve">su </w:t>
      </w:r>
      <w:r w:rsidRPr="00BA056A">
        <w:rPr>
          <w:rFonts w:ascii="Times New Roman" w:eastAsia="Times New Roman" w:hAnsi="Times New Roman" w:cs="Times New Roman"/>
          <w:lang w:val="lt-LT"/>
        </w:rPr>
        <w:t>intelekto sutrikim</w:t>
      </w:r>
      <w:r w:rsidR="44E3DE2D" w:rsidRPr="00BA056A">
        <w:rPr>
          <w:rFonts w:ascii="Times New Roman" w:eastAsia="Times New Roman" w:hAnsi="Times New Roman" w:cs="Times New Roman"/>
          <w:lang w:val="lt-LT"/>
        </w:rPr>
        <w:t>u susijusi</w:t>
      </w:r>
      <w:r w:rsidR="1E1BA836" w:rsidRPr="00BA056A">
        <w:rPr>
          <w:rFonts w:ascii="Times New Roman" w:eastAsia="Times New Roman" w:hAnsi="Times New Roman" w:cs="Times New Roman"/>
          <w:lang w:val="lt-LT"/>
        </w:rPr>
        <w:t>ems</w:t>
      </w:r>
      <w:r w:rsidR="2C8BA052" w:rsidRPr="00BA056A">
        <w:rPr>
          <w:rFonts w:ascii="Times New Roman" w:eastAsia="Times New Roman" w:hAnsi="Times New Roman" w:cs="Times New Roman"/>
          <w:lang w:val="lt-LT"/>
        </w:rPr>
        <w:t xml:space="preserve"> </w:t>
      </w:r>
      <w:r w:rsidR="5F33EECF" w:rsidRPr="00BA056A">
        <w:rPr>
          <w:rFonts w:ascii="Times New Roman" w:eastAsia="Times New Roman" w:hAnsi="Times New Roman" w:cs="Times New Roman"/>
          <w:lang w:val="lt-LT"/>
        </w:rPr>
        <w:t xml:space="preserve">ugdymosi </w:t>
      </w:r>
      <w:r w:rsidR="44E3DE2D" w:rsidRPr="00BA056A">
        <w:rPr>
          <w:rFonts w:ascii="Times New Roman" w:eastAsia="Times New Roman" w:hAnsi="Times New Roman" w:cs="Times New Roman"/>
          <w:lang w:val="lt-LT"/>
        </w:rPr>
        <w:t>poreiki</w:t>
      </w:r>
      <w:r w:rsidR="47A64A8D" w:rsidRPr="00BA056A">
        <w:rPr>
          <w:rFonts w:ascii="Times New Roman" w:eastAsia="Times New Roman" w:hAnsi="Times New Roman" w:cs="Times New Roman"/>
          <w:lang w:val="lt-LT"/>
        </w:rPr>
        <w:t>a</w:t>
      </w:r>
      <w:r w:rsidR="44A8ECF4" w:rsidRPr="00BA056A">
        <w:rPr>
          <w:rFonts w:ascii="Times New Roman" w:eastAsia="Times New Roman" w:hAnsi="Times New Roman" w:cs="Times New Roman"/>
          <w:lang w:val="lt-LT"/>
        </w:rPr>
        <w:t>ms)</w:t>
      </w:r>
      <w:r w:rsidR="719ADB6B" w:rsidRPr="00BA056A">
        <w:rPr>
          <w:rFonts w:ascii="Times New Roman" w:eastAsia="Times New Roman" w:hAnsi="Times New Roman" w:cs="Times New Roman"/>
          <w:lang w:val="lt-LT"/>
        </w:rPr>
        <w:t>.</w:t>
      </w:r>
    </w:p>
    <w:p w14:paraId="3C97BD3D" w14:textId="6A364C80" w:rsidR="4D4BB602" w:rsidRPr="00BA056A" w:rsidRDefault="588712D1" w:rsidP="009C57BD">
      <w:pPr>
        <w:pStyle w:val="Sraopastraipa"/>
        <w:numPr>
          <w:ilvl w:val="1"/>
          <w:numId w:val="8"/>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II pirkimo objekto dalis – gamtos mokslų užduočių pritaikymas / sukūrimas (</w:t>
      </w:r>
      <w:r w:rsidR="00612794" w:rsidRPr="00BA056A">
        <w:rPr>
          <w:rFonts w:ascii="Times New Roman" w:eastAsia="Times New Roman" w:hAnsi="Times New Roman" w:cs="Times New Roman"/>
          <w:lang w:val="lt-LT"/>
        </w:rPr>
        <w:t xml:space="preserve">preliminariai </w:t>
      </w:r>
      <w:r w:rsidR="72573DC8" w:rsidRPr="00BA056A">
        <w:rPr>
          <w:rFonts w:ascii="Times New Roman" w:eastAsia="Times New Roman" w:hAnsi="Times New Roman" w:cs="Times New Roman"/>
          <w:lang w:val="lt-LT"/>
        </w:rPr>
        <w:t>200</w:t>
      </w:r>
      <w:r w:rsidRPr="00BA056A">
        <w:rPr>
          <w:rFonts w:ascii="Times New Roman" w:eastAsia="Times New Roman" w:hAnsi="Times New Roman" w:cs="Times New Roman"/>
          <w:lang w:val="lt-LT"/>
        </w:rPr>
        <w:t xml:space="preserve"> </w:t>
      </w:r>
      <w:r w:rsidR="7515C54C" w:rsidRPr="00BA056A">
        <w:rPr>
          <w:rFonts w:ascii="Times New Roman" w:eastAsia="Times New Roman" w:hAnsi="Times New Roman" w:cs="Times New Roman"/>
          <w:lang w:val="lt-LT"/>
        </w:rPr>
        <w:t>užduočių – su skaitymo, kalbėjimo ir kalbos sunkumais susijusiems ugdymosi poreikiams ir</w:t>
      </w:r>
      <w:r w:rsidR="1D306247" w:rsidRPr="00BA056A">
        <w:rPr>
          <w:rFonts w:ascii="Times New Roman" w:eastAsia="Times New Roman" w:hAnsi="Times New Roman" w:cs="Times New Roman"/>
          <w:lang w:val="lt-LT"/>
        </w:rPr>
        <w:t xml:space="preserve"> </w:t>
      </w:r>
      <w:r w:rsidR="00612794" w:rsidRPr="00BA056A">
        <w:rPr>
          <w:rFonts w:ascii="Times New Roman" w:eastAsia="Times New Roman" w:hAnsi="Times New Roman" w:cs="Times New Roman"/>
          <w:lang w:val="lt-LT"/>
        </w:rPr>
        <w:t xml:space="preserve">preliminariai </w:t>
      </w:r>
      <w:r w:rsidR="56054318" w:rsidRPr="00BA056A">
        <w:rPr>
          <w:rFonts w:ascii="Times New Roman" w:eastAsia="Times New Roman" w:hAnsi="Times New Roman" w:cs="Times New Roman"/>
          <w:lang w:val="lt-LT"/>
        </w:rPr>
        <w:t>140 užduočių</w:t>
      </w:r>
      <w:r w:rsidR="342D9F6F" w:rsidRPr="00BA056A">
        <w:rPr>
          <w:rFonts w:ascii="Times New Roman" w:eastAsia="Times New Roman" w:hAnsi="Times New Roman" w:cs="Times New Roman"/>
          <w:lang w:val="lt-LT"/>
        </w:rPr>
        <w:t xml:space="preserve"> </w:t>
      </w:r>
      <w:r w:rsidR="3DD81F12" w:rsidRPr="00BA056A">
        <w:rPr>
          <w:rFonts w:ascii="Times New Roman" w:eastAsia="Times New Roman" w:hAnsi="Times New Roman" w:cs="Times New Roman"/>
          <w:lang w:val="lt-LT"/>
        </w:rPr>
        <w:t xml:space="preserve">– </w:t>
      </w:r>
      <w:r w:rsidR="57CD1FE1" w:rsidRPr="00BA056A">
        <w:rPr>
          <w:rFonts w:ascii="Times New Roman" w:eastAsia="Times New Roman" w:hAnsi="Times New Roman" w:cs="Times New Roman"/>
          <w:lang w:val="lt-LT"/>
        </w:rPr>
        <w:t xml:space="preserve">su </w:t>
      </w:r>
      <w:r w:rsidR="342D9F6F" w:rsidRPr="00BA056A">
        <w:rPr>
          <w:rFonts w:ascii="Times New Roman" w:eastAsia="Times New Roman" w:hAnsi="Times New Roman" w:cs="Times New Roman"/>
          <w:lang w:val="lt-LT"/>
        </w:rPr>
        <w:t>intelekto sutrikim</w:t>
      </w:r>
      <w:r w:rsidR="2F5A3BFA" w:rsidRPr="00BA056A">
        <w:rPr>
          <w:rFonts w:ascii="Times New Roman" w:eastAsia="Times New Roman" w:hAnsi="Times New Roman" w:cs="Times New Roman"/>
          <w:lang w:val="lt-LT"/>
        </w:rPr>
        <w:t xml:space="preserve">u </w:t>
      </w:r>
      <w:r w:rsidR="00D84BE5" w:rsidRPr="00BA056A">
        <w:rPr>
          <w:rFonts w:ascii="Times New Roman" w:eastAsia="Times New Roman" w:hAnsi="Times New Roman" w:cs="Times New Roman"/>
          <w:lang w:val="lt-LT"/>
        </w:rPr>
        <w:t>susijusiems ugdymosi poreikiams</w:t>
      </w:r>
      <w:r w:rsidR="342D9F6F" w:rsidRPr="00BA056A">
        <w:rPr>
          <w:rFonts w:ascii="Times New Roman" w:eastAsia="Times New Roman" w:hAnsi="Times New Roman" w:cs="Times New Roman"/>
          <w:lang w:val="lt-LT"/>
        </w:rPr>
        <w:t>)</w:t>
      </w:r>
      <w:r w:rsidR="739232A7" w:rsidRPr="00BA056A">
        <w:rPr>
          <w:rFonts w:ascii="Times New Roman" w:eastAsia="Times New Roman" w:hAnsi="Times New Roman" w:cs="Times New Roman"/>
          <w:lang w:val="lt-LT"/>
        </w:rPr>
        <w:t>.</w:t>
      </w:r>
    </w:p>
    <w:p w14:paraId="3934015A" w14:textId="4021BBF1" w:rsidR="16E14BAE" w:rsidRPr="00BA056A" w:rsidRDefault="343CAEC8"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Užduotis, kurias reikia pritaikyti pateiks perkančioji organizacija</w:t>
      </w:r>
      <w:r w:rsidR="115E0616" w:rsidRPr="00BA056A">
        <w:rPr>
          <w:rFonts w:ascii="Times New Roman" w:eastAsia="Times New Roman" w:hAnsi="Times New Roman" w:cs="Times New Roman"/>
          <w:lang w:val="lt-LT"/>
        </w:rPr>
        <w:t xml:space="preserve"> elektroninėje aplinkoje (QTI formatu)</w:t>
      </w:r>
      <w:r w:rsidRPr="00BA056A">
        <w:rPr>
          <w:rFonts w:ascii="Times New Roman" w:eastAsia="Times New Roman" w:hAnsi="Times New Roman" w:cs="Times New Roman"/>
          <w:lang w:val="lt-LT"/>
        </w:rPr>
        <w:t xml:space="preserve">. </w:t>
      </w:r>
      <w:r w:rsidR="2D41EFF7" w:rsidRPr="00BA056A">
        <w:rPr>
          <w:rFonts w:ascii="Times New Roman" w:eastAsia="Times New Roman" w:hAnsi="Times New Roman" w:cs="Times New Roman"/>
          <w:lang w:val="lt-LT"/>
        </w:rPr>
        <w:t xml:space="preserve">Su šių </w:t>
      </w:r>
      <w:r w:rsidRPr="00BA056A">
        <w:rPr>
          <w:rFonts w:ascii="Times New Roman" w:eastAsia="Times New Roman" w:hAnsi="Times New Roman" w:cs="Times New Roman"/>
          <w:lang w:val="lt-LT"/>
        </w:rPr>
        <w:t>užduočių pavyzdži</w:t>
      </w:r>
      <w:r w:rsidR="56B8DB0A" w:rsidRPr="00BA056A">
        <w:rPr>
          <w:rFonts w:ascii="Times New Roman" w:eastAsia="Times New Roman" w:hAnsi="Times New Roman" w:cs="Times New Roman"/>
          <w:lang w:val="lt-LT"/>
        </w:rPr>
        <w:t>ais</w:t>
      </w:r>
      <w:r w:rsidRPr="00BA056A">
        <w:rPr>
          <w:rFonts w:ascii="Times New Roman" w:eastAsia="Times New Roman" w:hAnsi="Times New Roman" w:cs="Times New Roman"/>
          <w:lang w:val="lt-LT"/>
        </w:rPr>
        <w:t xml:space="preserve"> galima </w:t>
      </w:r>
      <w:r w:rsidR="5397F1BA" w:rsidRPr="00BA056A">
        <w:rPr>
          <w:rFonts w:ascii="Times New Roman" w:eastAsia="Times New Roman" w:hAnsi="Times New Roman" w:cs="Times New Roman"/>
          <w:lang w:val="lt-LT"/>
        </w:rPr>
        <w:t>sus</w:t>
      </w:r>
      <w:r w:rsidRPr="00BA056A">
        <w:rPr>
          <w:rFonts w:ascii="Times New Roman" w:eastAsia="Times New Roman" w:hAnsi="Times New Roman" w:cs="Times New Roman"/>
          <w:lang w:val="lt-LT"/>
        </w:rPr>
        <w:t>i</w:t>
      </w:r>
      <w:r w:rsidR="5397F1BA" w:rsidRPr="00BA056A">
        <w:rPr>
          <w:rFonts w:ascii="Times New Roman" w:eastAsia="Times New Roman" w:hAnsi="Times New Roman" w:cs="Times New Roman"/>
          <w:lang w:val="lt-LT"/>
        </w:rPr>
        <w:t>pažinti</w:t>
      </w:r>
      <w:r w:rsidRPr="00BA056A">
        <w:rPr>
          <w:rFonts w:ascii="Times New Roman" w:eastAsia="Times New Roman" w:hAnsi="Times New Roman" w:cs="Times New Roman"/>
          <w:lang w:val="lt-LT"/>
        </w:rPr>
        <w:t xml:space="preserve"> švietimo portale </w:t>
      </w:r>
      <w:hyperlink r:id="rId11">
        <w:r w:rsidRPr="00BA056A">
          <w:rPr>
            <w:rStyle w:val="Hipersaitas"/>
            <w:rFonts w:ascii="Times New Roman" w:eastAsia="Calibri" w:hAnsi="Times New Roman" w:cs="Times New Roman"/>
            <w:color w:val="auto"/>
            <w:lang w:val="lt-LT"/>
          </w:rPr>
          <w:t>www.emokykla.lt</w:t>
        </w:r>
      </w:hyperlink>
      <w:r w:rsidRPr="00BA056A">
        <w:rPr>
          <w:rFonts w:ascii="Times New Roman" w:eastAsia="Times New Roman" w:hAnsi="Times New Roman" w:cs="Times New Roman"/>
          <w:lang w:val="lt-LT"/>
        </w:rPr>
        <w:t xml:space="preserve"> esančiame Užduočių banke.</w:t>
      </w:r>
      <w:r w:rsidR="01085AEF" w:rsidRPr="00BA056A">
        <w:rPr>
          <w:rFonts w:ascii="Times New Roman" w:eastAsia="Times New Roman" w:hAnsi="Times New Roman" w:cs="Times New Roman"/>
          <w:lang w:val="lt-LT"/>
        </w:rPr>
        <w:t xml:space="preserve"> </w:t>
      </w:r>
    </w:p>
    <w:p w14:paraId="73C22B68" w14:textId="0578E9EC" w:rsidR="16E14BAE" w:rsidRPr="00BA056A" w:rsidRDefault="2FBAEC92"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J</w:t>
      </w:r>
      <w:r w:rsidR="63BA9D3F" w:rsidRPr="00BA056A">
        <w:rPr>
          <w:rFonts w:ascii="Times New Roman" w:eastAsia="Times New Roman" w:hAnsi="Times New Roman" w:cs="Times New Roman"/>
          <w:lang w:val="lt-LT"/>
        </w:rPr>
        <w:t>ei</w:t>
      </w:r>
      <w:r w:rsidR="25D6FABF" w:rsidRPr="00BA056A">
        <w:rPr>
          <w:rFonts w:ascii="Times New Roman" w:eastAsia="Times New Roman" w:hAnsi="Times New Roman" w:cs="Times New Roman"/>
          <w:lang w:val="lt-LT"/>
        </w:rPr>
        <w:t>,</w:t>
      </w:r>
      <w:r w:rsidR="63BA9D3F" w:rsidRPr="00BA056A">
        <w:rPr>
          <w:rFonts w:ascii="Times New Roman" w:eastAsia="Times New Roman" w:hAnsi="Times New Roman" w:cs="Times New Roman"/>
          <w:lang w:val="lt-LT"/>
        </w:rPr>
        <w:t xml:space="preserve"> dėl pateiktos užduoties ypatumų</w:t>
      </w:r>
      <w:r w:rsidR="5413D27E" w:rsidRPr="00BA056A">
        <w:rPr>
          <w:rFonts w:ascii="Times New Roman" w:eastAsia="Times New Roman" w:hAnsi="Times New Roman" w:cs="Times New Roman"/>
          <w:lang w:val="lt-LT"/>
        </w:rPr>
        <w:t>,</w:t>
      </w:r>
      <w:r w:rsidR="5E1E7587" w:rsidRPr="00BA056A">
        <w:rPr>
          <w:rFonts w:ascii="Times New Roman" w:eastAsia="Times New Roman" w:hAnsi="Times New Roman" w:cs="Times New Roman"/>
          <w:lang w:val="lt-LT"/>
        </w:rPr>
        <w:t xml:space="preserve"> jos </w:t>
      </w:r>
      <w:r w:rsidR="63BA9D3F" w:rsidRPr="00BA056A">
        <w:rPr>
          <w:rFonts w:ascii="Times New Roman" w:eastAsia="Times New Roman" w:hAnsi="Times New Roman" w:cs="Times New Roman"/>
          <w:lang w:val="lt-LT"/>
        </w:rPr>
        <w:t>neįmanoma pritaikyti mokiniams, turintiems specialiųjų ugdymosi poreikių</w:t>
      </w:r>
      <w:r w:rsidR="33D278B3" w:rsidRPr="00BA056A">
        <w:rPr>
          <w:rFonts w:ascii="Times New Roman" w:eastAsia="Times New Roman" w:hAnsi="Times New Roman" w:cs="Times New Roman"/>
          <w:lang w:val="lt-LT"/>
        </w:rPr>
        <w:t xml:space="preserve">, reikia sukurti naują užduotį orientuojantis </w:t>
      </w:r>
      <w:r w:rsidR="17859EF9" w:rsidRPr="00BA056A">
        <w:rPr>
          <w:rFonts w:ascii="Times New Roman" w:eastAsia="Times New Roman" w:hAnsi="Times New Roman" w:cs="Times New Roman"/>
          <w:lang w:val="lt-LT"/>
        </w:rPr>
        <w:t xml:space="preserve">į tą patį </w:t>
      </w:r>
      <w:r w:rsidR="0F30DDF6" w:rsidRPr="00BA056A">
        <w:rPr>
          <w:rFonts w:ascii="Times New Roman" w:eastAsia="Times New Roman" w:hAnsi="Times New Roman" w:cs="Times New Roman"/>
          <w:lang w:val="lt-LT"/>
        </w:rPr>
        <w:t>mokymos</w:t>
      </w:r>
      <w:r w:rsidR="00612794" w:rsidRPr="00BA056A">
        <w:rPr>
          <w:rFonts w:ascii="Times New Roman" w:eastAsia="Times New Roman" w:hAnsi="Times New Roman" w:cs="Times New Roman"/>
          <w:lang w:val="lt-LT"/>
        </w:rPr>
        <w:t>i</w:t>
      </w:r>
      <w:r w:rsidR="0F30DDF6" w:rsidRPr="00BA056A">
        <w:rPr>
          <w:rFonts w:ascii="Times New Roman" w:eastAsia="Times New Roman" w:hAnsi="Times New Roman" w:cs="Times New Roman"/>
          <w:lang w:val="lt-LT"/>
        </w:rPr>
        <w:t xml:space="preserve"> turinį ir</w:t>
      </w:r>
      <w:r w:rsidR="33D278B3" w:rsidRPr="00BA056A">
        <w:rPr>
          <w:rFonts w:ascii="Times New Roman" w:eastAsia="Times New Roman" w:hAnsi="Times New Roman" w:cs="Times New Roman"/>
          <w:lang w:val="lt-LT"/>
        </w:rPr>
        <w:t xml:space="preserve"> </w:t>
      </w:r>
      <w:r w:rsidR="6B29AD6E" w:rsidRPr="00BA056A">
        <w:rPr>
          <w:rFonts w:ascii="Times New Roman" w:eastAsia="Times New Roman" w:hAnsi="Times New Roman" w:cs="Times New Roman"/>
          <w:lang w:val="lt-LT"/>
        </w:rPr>
        <w:t>pasiekimus.</w:t>
      </w:r>
    </w:p>
    <w:p w14:paraId="05F41ADE" w14:textId="0D30FA14" w:rsidR="4D4BB602" w:rsidRPr="00BA056A" w:rsidRDefault="522C89A0"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Pritaikytos ir naujai sukurtos užduotys bus patalpintos švietimo portale </w:t>
      </w:r>
      <w:hyperlink r:id="rId12">
        <w:r w:rsidRPr="00BA056A">
          <w:rPr>
            <w:rStyle w:val="Hipersaitas"/>
            <w:rFonts w:ascii="Times New Roman" w:eastAsia="Calibri" w:hAnsi="Times New Roman" w:cs="Times New Roman"/>
            <w:color w:val="auto"/>
            <w:lang w:val="lt-LT"/>
          </w:rPr>
          <w:t>www.emokykla.lt</w:t>
        </w:r>
      </w:hyperlink>
      <w:r w:rsidRPr="00BA056A">
        <w:rPr>
          <w:rFonts w:ascii="Times New Roman" w:eastAsia="Times New Roman" w:hAnsi="Times New Roman" w:cs="Times New Roman"/>
          <w:lang w:val="lt-LT"/>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todėl siekiama, kad </w:t>
      </w:r>
      <w:r w:rsidR="50FA4C6C" w:rsidRPr="00BA056A">
        <w:rPr>
          <w:rFonts w:ascii="Times New Roman" w:eastAsia="Times New Roman" w:hAnsi="Times New Roman" w:cs="Times New Roman"/>
          <w:lang w:val="lt-LT"/>
        </w:rPr>
        <w:t>kuo daugiau</w:t>
      </w:r>
      <w:r w:rsidRPr="00BA056A">
        <w:rPr>
          <w:rFonts w:ascii="Times New Roman" w:eastAsia="Times New Roman" w:hAnsi="Times New Roman" w:cs="Times New Roman"/>
          <w:lang w:val="lt-LT"/>
        </w:rPr>
        <w:t xml:space="preserve"> Užduočių banko užduo</w:t>
      </w:r>
      <w:r w:rsidR="01901B1D" w:rsidRPr="00BA056A">
        <w:rPr>
          <w:rFonts w:ascii="Times New Roman" w:eastAsia="Times New Roman" w:hAnsi="Times New Roman" w:cs="Times New Roman"/>
          <w:lang w:val="lt-LT"/>
        </w:rPr>
        <w:t>čių</w:t>
      </w:r>
      <w:r w:rsidRPr="00BA056A">
        <w:rPr>
          <w:rFonts w:ascii="Times New Roman" w:eastAsia="Times New Roman" w:hAnsi="Times New Roman" w:cs="Times New Roman"/>
          <w:lang w:val="lt-LT"/>
        </w:rPr>
        <w:t xml:space="preserve"> turėtų pritaikytas versijas, kas užtikrintų </w:t>
      </w:r>
      <w:r w:rsidR="00612794" w:rsidRPr="00BA056A">
        <w:rPr>
          <w:rFonts w:ascii="Times New Roman" w:eastAsia="Times New Roman" w:hAnsi="Times New Roman" w:cs="Times New Roman"/>
          <w:lang w:val="lt-LT"/>
        </w:rPr>
        <w:t>lygiavertiškesnį</w:t>
      </w:r>
      <w:r w:rsidR="2F363406" w:rsidRPr="00BA056A">
        <w:rPr>
          <w:rFonts w:ascii="Times New Roman" w:eastAsia="Times New Roman" w:hAnsi="Times New Roman" w:cs="Times New Roman"/>
          <w:lang w:val="lt-LT"/>
        </w:rPr>
        <w:t xml:space="preserve"> </w:t>
      </w:r>
      <w:r w:rsidR="780EF58A" w:rsidRPr="00BA056A">
        <w:rPr>
          <w:rFonts w:ascii="Times New Roman" w:eastAsia="Times New Roman" w:hAnsi="Times New Roman" w:cs="Times New Roman"/>
          <w:lang w:val="lt-LT"/>
        </w:rPr>
        <w:t>visų</w:t>
      </w:r>
      <w:r w:rsidRPr="00BA056A">
        <w:rPr>
          <w:rFonts w:ascii="Times New Roman" w:eastAsia="Times New Roman" w:hAnsi="Times New Roman" w:cs="Times New Roman"/>
          <w:lang w:val="lt-LT"/>
        </w:rPr>
        <w:t xml:space="preserve"> vaikų dalyvavimą mokymosi procese.  </w:t>
      </w:r>
    </w:p>
    <w:p w14:paraId="65DD3CCF" w14:textId="60D8A0FE" w:rsidR="4D4BB602" w:rsidRPr="00BA056A" w:rsidRDefault="16CDDC1B"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Paslaugų suteikimo terminai</w:t>
      </w:r>
      <w:r w:rsidRPr="00BA056A">
        <w:rPr>
          <w:rFonts w:ascii="Times New Roman" w:eastAsia="Times New Roman" w:hAnsi="Times New Roman" w:cs="Times New Roman"/>
          <w:lang w:val="lt-LT"/>
        </w:rPr>
        <w:t xml:space="preserve">: visos paslaugos turi būti suteiktos per </w:t>
      </w:r>
      <w:r w:rsidR="2853D81B" w:rsidRPr="00BA056A">
        <w:rPr>
          <w:rFonts w:ascii="Times New Roman" w:eastAsia="Times New Roman" w:hAnsi="Times New Roman" w:cs="Times New Roman"/>
          <w:lang w:val="lt-LT"/>
        </w:rPr>
        <w:t xml:space="preserve">6 </w:t>
      </w:r>
      <w:r w:rsidRPr="00BA056A">
        <w:rPr>
          <w:rFonts w:ascii="Times New Roman" w:eastAsia="Times New Roman" w:hAnsi="Times New Roman" w:cs="Times New Roman"/>
          <w:lang w:val="lt-LT"/>
        </w:rPr>
        <w:t xml:space="preserve">mėn. nuo sutarties įsigaliojimo dienos. </w:t>
      </w:r>
    </w:p>
    <w:p w14:paraId="09EC7205" w14:textId="1118F3D5" w:rsidR="4D4BB602" w:rsidRPr="00BA056A" w:rsidRDefault="72B85910"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Techninės specifikacijos Bendrosios sąlygos</w:t>
      </w:r>
      <w:r w:rsidR="25D530DD" w:rsidRPr="00BA056A">
        <w:rPr>
          <w:rFonts w:ascii="Times New Roman" w:eastAsia="Times New Roman" w:hAnsi="Times New Roman" w:cs="Times New Roman"/>
          <w:lang w:val="lt-LT"/>
        </w:rPr>
        <w:t>,</w:t>
      </w:r>
      <w:r w:rsidR="003447DD" w:rsidRPr="00BA056A">
        <w:rPr>
          <w:rFonts w:ascii="Times New Roman" w:eastAsia="Times New Roman" w:hAnsi="Times New Roman" w:cs="Times New Roman"/>
          <w:lang w:val="lt-LT"/>
        </w:rPr>
        <w:t xml:space="preserve"> </w:t>
      </w:r>
      <w:r w:rsidR="7DAF4260" w:rsidRPr="00BA056A">
        <w:rPr>
          <w:rFonts w:ascii="Times New Roman" w:eastAsia="Times New Roman" w:hAnsi="Times New Roman" w:cs="Times New Roman"/>
          <w:lang w:val="lt-LT"/>
        </w:rPr>
        <w:t>Technologiniai reikalavimai</w:t>
      </w:r>
      <w:r w:rsidR="279867A1" w:rsidRPr="00BA056A">
        <w:rPr>
          <w:rFonts w:ascii="Times New Roman" w:eastAsia="Times New Roman" w:hAnsi="Times New Roman" w:cs="Times New Roman"/>
          <w:lang w:val="lt-LT"/>
        </w:rPr>
        <w:t>, Reikalavimai paslaugoms</w:t>
      </w:r>
      <w:r w:rsidR="001E094A" w:rsidRPr="00BA056A">
        <w:rPr>
          <w:rFonts w:ascii="Times New Roman" w:eastAsia="Times New Roman" w:hAnsi="Times New Roman" w:cs="Times New Roman"/>
          <w:lang w:val="lt-LT"/>
        </w:rPr>
        <w:t xml:space="preserve">, Reikalavimai </w:t>
      </w:r>
      <w:r w:rsidR="00992F57" w:rsidRPr="00BA056A">
        <w:rPr>
          <w:rFonts w:ascii="Times New Roman" w:eastAsia="Times New Roman" w:hAnsi="Times New Roman" w:cs="Times New Roman"/>
          <w:lang w:val="lt-LT"/>
        </w:rPr>
        <w:t xml:space="preserve">paslaugų teikimui ir atsiskaitymams, Reikalavimai garantiniam aptarnavimui ir tiekėjo Pagalbos tarnybai, intelektinė nuosavybė </w:t>
      </w:r>
      <w:r w:rsidRPr="00BA056A">
        <w:rPr>
          <w:rFonts w:ascii="Times New Roman" w:eastAsia="Times New Roman" w:hAnsi="Times New Roman" w:cs="Times New Roman"/>
          <w:lang w:val="lt-LT"/>
        </w:rPr>
        <w:t>taikom</w:t>
      </w:r>
      <w:r w:rsidR="2ED83CB9" w:rsidRPr="00BA056A">
        <w:rPr>
          <w:rFonts w:ascii="Times New Roman" w:eastAsia="Times New Roman" w:hAnsi="Times New Roman" w:cs="Times New Roman"/>
          <w:lang w:val="lt-LT"/>
        </w:rPr>
        <w:t>i</w:t>
      </w:r>
      <w:r w:rsidRPr="00BA056A">
        <w:rPr>
          <w:rFonts w:ascii="Times New Roman" w:eastAsia="Times New Roman" w:hAnsi="Times New Roman" w:cs="Times New Roman"/>
          <w:lang w:val="lt-LT"/>
        </w:rPr>
        <w:t xml:space="preserve"> visoms pirkimo </w:t>
      </w:r>
      <w:r w:rsidR="00462228" w:rsidRPr="00BA056A">
        <w:rPr>
          <w:rFonts w:ascii="Times New Roman" w:eastAsia="Times New Roman" w:hAnsi="Times New Roman" w:cs="Times New Roman"/>
          <w:lang w:val="lt-LT"/>
        </w:rPr>
        <w:t xml:space="preserve">objekto </w:t>
      </w:r>
      <w:r w:rsidRPr="00BA056A">
        <w:rPr>
          <w:rFonts w:ascii="Times New Roman" w:eastAsia="Times New Roman" w:hAnsi="Times New Roman" w:cs="Times New Roman"/>
          <w:lang w:val="lt-LT"/>
        </w:rPr>
        <w:t>dalims.</w:t>
      </w:r>
    </w:p>
    <w:p w14:paraId="200A7581" w14:textId="48980288" w:rsidR="4D4BB602" w:rsidRPr="00BA056A" w:rsidRDefault="543112B7"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Konkretūs reikalavimai paslaugoms nustatyti kiekvienoje pirkimo objekto dalyje. </w:t>
      </w:r>
    </w:p>
    <w:p w14:paraId="34049E2F" w14:textId="5B8405FF" w:rsidR="4D4BB602" w:rsidRPr="00BA056A" w:rsidRDefault="543112B7" w:rsidP="009C57BD">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4C4C204B" w:rsidRPr="00BA056A">
        <w:rPr>
          <w:rFonts w:ascii="Times New Roman" w:eastAsia="Times New Roman" w:hAnsi="Times New Roman" w:cs="Times New Roman"/>
          <w:lang w:val="lt-LT"/>
        </w:rPr>
        <w:t>U</w:t>
      </w:r>
      <w:r w:rsidRPr="00BA056A">
        <w:rPr>
          <w:rFonts w:ascii="Times New Roman" w:eastAsia="Times New Roman" w:hAnsi="Times New Roman" w:cs="Times New Roman"/>
          <w:lang w:val="lt-LT"/>
        </w:rPr>
        <w:t>žduočių bankui ir naudojamos mokymo(si) procese, ugdant specialiųjų ugdymosi poreikių turinčius mokinius.</w:t>
      </w:r>
    </w:p>
    <w:p w14:paraId="0C55FDF7" w14:textId="271B39F6" w:rsidR="4D4BB602" w:rsidRPr="00BA056A" w:rsidRDefault="543112B7" w:rsidP="009C57BD">
      <w:pPr>
        <w:pStyle w:val="Betarp"/>
        <w:numPr>
          <w:ilvl w:val="0"/>
          <w:numId w:val="6"/>
        </w:numPr>
        <w:spacing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Vykdomas žaliasis pirkimas</w:t>
      </w:r>
      <w:r w:rsidRPr="00BA056A">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51EF1" w:rsidRPr="00BA056A">
        <w:rPr>
          <w:rFonts w:ascii="Times New Roman" w:eastAsia="Times New Roman" w:hAnsi="Times New Roman" w:cs="Times New Roman"/>
          <w:lang w:val="lt-LT"/>
        </w:rPr>
        <w:t>.</w:t>
      </w:r>
    </w:p>
    <w:p w14:paraId="60A8D0D5" w14:textId="77777777" w:rsidR="004A0BBE" w:rsidRPr="00BA056A" w:rsidRDefault="004A0BBE" w:rsidP="001731D7">
      <w:pPr>
        <w:pStyle w:val="Betarp"/>
        <w:spacing w:line="240" w:lineRule="auto"/>
        <w:ind w:firstLine="709"/>
        <w:jc w:val="both"/>
        <w:rPr>
          <w:rFonts w:ascii="Times New Roman" w:eastAsia="Times New Roman" w:hAnsi="Times New Roman" w:cs="Times New Roman"/>
          <w:lang w:val="lt-LT"/>
        </w:rPr>
      </w:pPr>
    </w:p>
    <w:p w14:paraId="30294B76" w14:textId="74949107" w:rsidR="4D4BB602" w:rsidRPr="00BA056A" w:rsidRDefault="60C82B11" w:rsidP="009C57BD">
      <w:pPr>
        <w:pStyle w:val="Sraopastraipa"/>
        <w:numPr>
          <w:ilvl w:val="0"/>
          <w:numId w:val="4"/>
        </w:numPr>
        <w:tabs>
          <w:tab w:val="left" w:pos="709"/>
        </w:tabs>
        <w:spacing w:after="0" w:line="240" w:lineRule="auto"/>
        <w:ind w:left="0" w:firstLine="0"/>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TECHNOLOGINIAI REIKALAVIMAI PASLAUGOMS</w:t>
      </w:r>
    </w:p>
    <w:p w14:paraId="69BA844C" w14:textId="2879E214" w:rsidR="4D4BB602" w:rsidRPr="00BA056A" w:rsidRDefault="00612794" w:rsidP="001731D7">
      <w:pPr>
        <w:tabs>
          <w:tab w:val="left" w:pos="284"/>
        </w:tabs>
        <w:spacing w:after="0"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Taikoma visoms pirkimo objekto dalims</w:t>
      </w:r>
    </w:p>
    <w:p w14:paraId="0AF710DF" w14:textId="1E23345F" w:rsidR="4D4BB602" w:rsidRPr="00BA056A" w:rsidRDefault="4D4BB602" w:rsidP="001731D7">
      <w:pPr>
        <w:pStyle w:val="Sraopastraipa"/>
        <w:tabs>
          <w:tab w:val="left" w:pos="702"/>
          <w:tab w:val="left" w:pos="1276"/>
        </w:tabs>
        <w:spacing w:after="0" w:line="240" w:lineRule="auto"/>
        <w:ind w:left="0" w:firstLine="709"/>
        <w:jc w:val="both"/>
        <w:rPr>
          <w:rFonts w:ascii="Times New Roman" w:eastAsia="Times New Roman" w:hAnsi="Times New Roman" w:cs="Times New Roman"/>
          <w:lang w:val="lt-LT"/>
        </w:rPr>
      </w:pPr>
    </w:p>
    <w:p w14:paraId="4AFC7D6C" w14:textId="662B71C8" w:rsidR="4D4BB602" w:rsidRPr="00BA056A" w:rsidRDefault="27D41F91" w:rsidP="009C57BD">
      <w:pPr>
        <w:pStyle w:val="Sraopastraipa"/>
        <w:numPr>
          <w:ilvl w:val="0"/>
          <w:numId w:val="6"/>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Visos užduotys turi būti parengtos tekstų rengyklėje (Word formatu) (žr. </w:t>
      </w:r>
      <w:r w:rsidR="004A0BBE" w:rsidRPr="00BA056A">
        <w:rPr>
          <w:rFonts w:ascii="Times New Roman" w:eastAsia="Times New Roman" w:hAnsi="Times New Roman" w:cs="Times New Roman"/>
          <w:lang w:val="lt-LT"/>
        </w:rPr>
        <w:t xml:space="preserve">Techninės specifikacijos </w:t>
      </w:r>
      <w:r w:rsidRPr="00BA056A">
        <w:rPr>
          <w:rFonts w:ascii="Times New Roman" w:eastAsia="Times New Roman" w:hAnsi="Times New Roman" w:cs="Times New Roman"/>
          <w:lang w:val="lt-LT"/>
        </w:rPr>
        <w:t>1 priedą) ir elektroninėje aplinkoje (</w:t>
      </w:r>
      <w:r w:rsidR="00E843E1" w:rsidRPr="00BA056A">
        <w:rPr>
          <w:rFonts w:ascii="Times New Roman" w:eastAsia="Times New Roman" w:hAnsi="Times New Roman" w:cs="Times New Roman"/>
          <w:lang w:val="lt-LT"/>
        </w:rPr>
        <w:t xml:space="preserve">ne senesnio nei </w:t>
      </w:r>
      <w:r w:rsidR="00E02CAD" w:rsidRPr="00BA056A">
        <w:rPr>
          <w:rFonts w:ascii="Times New Roman" w:eastAsia="Times New Roman" w:hAnsi="Times New Roman" w:cs="Times New Roman"/>
          <w:lang w:val="lt-LT"/>
        </w:rPr>
        <w:t xml:space="preserve">QTI v2.2 </w:t>
      </w:r>
      <w:r w:rsidR="00E843E1" w:rsidRPr="00BA056A">
        <w:rPr>
          <w:rFonts w:ascii="Times New Roman" w:eastAsia="Times New Roman" w:hAnsi="Times New Roman" w:cs="Times New Roman"/>
          <w:lang w:val="lt-LT"/>
        </w:rPr>
        <w:t>standarto</w:t>
      </w:r>
      <w:r w:rsidRPr="00BA056A">
        <w:rPr>
          <w:rFonts w:ascii="Times New Roman" w:eastAsia="Times New Roman" w:hAnsi="Times New Roman" w:cs="Times New Roman"/>
          <w:lang w:val="lt-LT"/>
        </w:rPr>
        <w:t>).</w:t>
      </w:r>
    </w:p>
    <w:p w14:paraId="7522E474" w14:textId="49AEAA21" w:rsidR="00107F71" w:rsidRPr="00BA056A" w:rsidRDefault="00107F71" w:rsidP="009C57BD">
      <w:pPr>
        <w:pStyle w:val="Sraopastraipa"/>
        <w:numPr>
          <w:ilvl w:val="0"/>
          <w:numId w:val="6"/>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Visi </w:t>
      </w:r>
      <w:r w:rsidR="00E02CAD" w:rsidRPr="00BA056A">
        <w:rPr>
          <w:rFonts w:ascii="Times New Roman" w:eastAsia="Times New Roman" w:hAnsi="Times New Roman" w:cs="Times New Roman"/>
          <w:lang w:val="lt-LT"/>
        </w:rPr>
        <w:t>paslaugų teikimo</w:t>
      </w:r>
      <w:r w:rsidR="00E02CAD" w:rsidRPr="00BA056A">
        <w:rPr>
          <w:rStyle w:val="Komentaronuoroda"/>
          <w:lang w:val="lt-LT"/>
        </w:rPr>
        <w:t xml:space="preserve"> </w:t>
      </w:r>
      <w:r w:rsidR="00E02CAD" w:rsidRPr="00BA056A">
        <w:rPr>
          <w:rFonts w:ascii="Times New Roman" w:eastAsia="Times New Roman" w:hAnsi="Times New Roman" w:cs="Times New Roman"/>
          <w:lang w:val="lt-LT"/>
        </w:rPr>
        <w:t>metu</w:t>
      </w:r>
      <w:r w:rsidRPr="00BA056A">
        <w:rPr>
          <w:rFonts w:ascii="Times New Roman" w:eastAsia="Times New Roman" w:hAnsi="Times New Roman" w:cs="Times New Roman"/>
          <w:lang w:val="lt-LT"/>
        </w:rPr>
        <w:t xml:space="preserve">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00544512" w:rsidRPr="00BA056A">
        <w:rPr>
          <w:rFonts w:ascii="Times New Roman" w:eastAsiaTheme="majorEastAsia" w:hAnsi="Times New Roman" w:cs="Times New Roman"/>
          <w:lang w:val="lt-LT"/>
        </w:rPr>
        <w:t>Lietuvos Respublikos Vyriausybės nutarimą 2018 m. gruodžio 5 d. Nr. 1209 „</w:t>
      </w:r>
      <w:r w:rsidR="00551EF1" w:rsidRPr="00BA056A">
        <w:rPr>
          <w:rFonts w:ascii="Times New Roman" w:eastAsiaTheme="majorEastAsia" w:hAnsi="Times New Roman" w:cs="Times New Roman"/>
          <w:lang w:val="lt-LT"/>
        </w:rPr>
        <w:t>D</w:t>
      </w:r>
      <w:r w:rsidR="00544512" w:rsidRPr="00BA056A">
        <w:rPr>
          <w:rFonts w:ascii="Times New Roman" w:eastAsiaTheme="majorEastAsia" w:hAnsi="Times New Roman" w:cs="Times New Roman"/>
          <w:lang w:val="lt-LT"/>
        </w:rPr>
        <w:t xml:space="preserve">ėl Lietuvos </w:t>
      </w:r>
      <w:r w:rsidR="00551EF1" w:rsidRPr="00BA056A">
        <w:rPr>
          <w:rFonts w:ascii="Times New Roman" w:eastAsiaTheme="majorEastAsia" w:hAnsi="Times New Roman" w:cs="Times New Roman"/>
          <w:lang w:val="lt-LT"/>
        </w:rPr>
        <w:t>R</w:t>
      </w:r>
      <w:r w:rsidR="00544512" w:rsidRPr="00BA056A">
        <w:rPr>
          <w:rFonts w:ascii="Times New Roman" w:eastAsiaTheme="majorEastAsia" w:hAnsi="Times New Roman" w:cs="Times New Roman"/>
          <w:lang w:val="lt-LT"/>
        </w:rPr>
        <w:t>espublikos </w:t>
      </w:r>
      <w:r w:rsidR="00551EF1" w:rsidRPr="00BA056A">
        <w:rPr>
          <w:rFonts w:ascii="Times New Roman" w:eastAsiaTheme="majorEastAsia" w:hAnsi="Times New Roman" w:cs="Times New Roman"/>
          <w:lang w:val="lt-LT"/>
        </w:rPr>
        <w:t>V</w:t>
      </w:r>
      <w:r w:rsidR="00544512" w:rsidRPr="00BA056A">
        <w:rPr>
          <w:rFonts w:ascii="Times New Roman" w:eastAsiaTheme="majorEastAsia" w:hAnsi="Times New Roman" w:cs="Times New Roman"/>
          <w:lang w:val="lt-LT"/>
        </w:rPr>
        <w:t xml:space="preserve">yriausybės 2018 m. rugpjūčio 13 d. nutarimo </w:t>
      </w:r>
      <w:r w:rsidR="00387F37" w:rsidRPr="00BA056A">
        <w:rPr>
          <w:rFonts w:ascii="Times New Roman" w:eastAsiaTheme="majorEastAsia" w:hAnsi="Times New Roman" w:cs="Times New Roman"/>
          <w:lang w:val="lt-LT"/>
        </w:rPr>
        <w:t>N</w:t>
      </w:r>
      <w:r w:rsidR="00544512" w:rsidRPr="00BA056A">
        <w:rPr>
          <w:rFonts w:ascii="Times New Roman" w:eastAsiaTheme="majorEastAsia" w:hAnsi="Times New Roman" w:cs="Times New Roman"/>
          <w:lang w:val="lt-LT"/>
        </w:rPr>
        <w:t>r. 818 „</w:t>
      </w:r>
      <w:r w:rsidR="00551EF1" w:rsidRPr="00BA056A">
        <w:rPr>
          <w:rFonts w:ascii="Times New Roman" w:eastAsiaTheme="majorEastAsia" w:hAnsi="Times New Roman" w:cs="Times New Roman"/>
          <w:lang w:val="lt-LT"/>
        </w:rPr>
        <w:t>D</w:t>
      </w:r>
      <w:r w:rsidR="00544512" w:rsidRPr="00BA056A">
        <w:rPr>
          <w:rFonts w:ascii="Times New Roman" w:eastAsiaTheme="majorEastAsia" w:hAnsi="Times New Roman" w:cs="Times New Roman"/>
          <w:lang w:val="lt-LT"/>
        </w:rPr>
        <w:t>ėl nacionalinės kibernetinio saugumo strategijos patvirtinimo“ pakeitimo“.</w:t>
      </w:r>
    </w:p>
    <w:p w14:paraId="66BD7413" w14:textId="0F306D09" w:rsidR="00107F71" w:rsidRPr="00BA056A" w:rsidRDefault="2E0172C3" w:rsidP="009C57BD">
      <w:pPr>
        <w:pStyle w:val="Sraopastraipa"/>
        <w:numPr>
          <w:ilvl w:val="0"/>
          <w:numId w:val="6"/>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Reikalavimai </w:t>
      </w:r>
      <w:r w:rsidR="004C0739" w:rsidRPr="00BA056A">
        <w:rPr>
          <w:rFonts w:ascii="Times New Roman" w:eastAsia="Times New Roman" w:hAnsi="Times New Roman" w:cs="Times New Roman"/>
          <w:lang w:val="lt-LT"/>
        </w:rPr>
        <w:t xml:space="preserve">pritaikytoms / sukurtoms </w:t>
      </w:r>
      <w:r w:rsidRPr="00BA056A">
        <w:rPr>
          <w:rFonts w:ascii="Times New Roman" w:eastAsia="Times New Roman" w:hAnsi="Times New Roman" w:cs="Times New Roman"/>
          <w:lang w:val="lt-LT"/>
        </w:rPr>
        <w:t>užduotims, parengtoms elektroninėje aplinkoje:</w:t>
      </w:r>
    </w:p>
    <w:p w14:paraId="7E0956A6" w14:textId="77777777" w:rsidR="00107F71" w:rsidRPr="00BA056A" w:rsidRDefault="2E0172C3" w:rsidP="009C57BD">
      <w:pPr>
        <w:pStyle w:val="Sraopastraipa"/>
        <w:numPr>
          <w:ilvl w:val="1"/>
          <w:numId w:val="14"/>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užduotims turi būti taikoma MIT atvirojo kodo licencija;</w:t>
      </w:r>
    </w:p>
    <w:p w14:paraId="64910C29" w14:textId="45164F28" w:rsidR="004C0739" w:rsidRPr="00BA056A" w:rsidRDefault="2E0172C3" w:rsidP="009C57BD">
      <w:pPr>
        <w:pStyle w:val="Sraopastraipa"/>
        <w:numPr>
          <w:ilvl w:val="1"/>
          <w:numId w:val="14"/>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užduotys turi būti parengtos laikantis ne senesnio nei QTI v2.2 standarto (angl. The 1EdTech Question &amp; Test Interoperability (QTI®) specification) ir </w:t>
      </w:r>
      <w:r w:rsidR="001C3B9D" w:rsidRPr="00BA056A">
        <w:rPr>
          <w:rFonts w:ascii="Times New Roman" w:eastAsia="Times New Roman" w:hAnsi="Times New Roman" w:cs="Times New Roman"/>
          <w:lang w:val="lt-LT"/>
        </w:rPr>
        <w:t xml:space="preserve">ištestuotos, </w:t>
      </w:r>
      <w:r w:rsidRPr="00BA056A">
        <w:rPr>
          <w:rFonts w:ascii="Times New Roman" w:eastAsia="Times New Roman" w:hAnsi="Times New Roman" w:cs="Times New Roman"/>
          <w:lang w:val="lt-LT"/>
        </w:rPr>
        <w:t>pateiktos elektroninėje aplinkoje;</w:t>
      </w:r>
    </w:p>
    <w:p w14:paraId="41CAAD70" w14:textId="77777777" w:rsidR="004C0739" w:rsidRPr="00BA056A" w:rsidRDefault="27D41F91" w:rsidP="009C57BD">
      <w:pPr>
        <w:pStyle w:val="Sraopastraipa"/>
        <w:numPr>
          <w:ilvl w:val="1"/>
          <w:numId w:val="14"/>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užduotys turi veikti šių naršyklių aktualiose versijose: Mozilla FireFox, Google Chrome, Safari, Opera ir Microsoft Edge;</w:t>
      </w:r>
    </w:p>
    <w:p w14:paraId="42DC0227" w14:textId="77777777" w:rsidR="004C0739" w:rsidRPr="00BA056A" w:rsidRDefault="27D41F91" w:rsidP="009C57BD">
      <w:pPr>
        <w:pStyle w:val="Sraopastraipa"/>
        <w:numPr>
          <w:ilvl w:val="1"/>
          <w:numId w:val="14"/>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dydžių įrenginiuose (angl. responsive design). Mobiliųjų įrenginių: telefonų ekrano dydis ne mažesnis, kaip 5 coliai, planšetinių kompiuterių ekrano dydis ne mažesnis, kaip 7 coliai ir jos naudojamos horizontaliai (angl. landscape);</w:t>
      </w:r>
    </w:p>
    <w:p w14:paraId="3C8208FF" w14:textId="065FD0DF" w:rsidR="004C0739" w:rsidRPr="00BA056A" w:rsidRDefault="004C0739" w:rsidP="009C57BD">
      <w:pPr>
        <w:pStyle w:val="Sraopastraipa"/>
        <w:numPr>
          <w:ilvl w:val="1"/>
          <w:numId w:val="14"/>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13186837" w14:textId="4B74021E" w:rsidR="004C0739" w:rsidRPr="00BA056A" w:rsidRDefault="004C0739" w:rsidP="009C57BD">
      <w:pPr>
        <w:pStyle w:val="Sraopastraipa"/>
        <w:numPr>
          <w:ilvl w:val="1"/>
          <w:numId w:val="14"/>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BA056A">
        <w:rPr>
          <w:rFonts w:ascii="Times New Roman" w:eastAsia="Times New Roman" w:hAnsi="Times New Roman" w:cs="Times New Roman"/>
          <w:lang w:val="lt-LT"/>
        </w:rPr>
        <w:t xml:space="preserve"> </w:t>
      </w:r>
    </w:p>
    <w:p w14:paraId="73E32B48" w14:textId="38D0DD9F" w:rsidR="004C0739" w:rsidRPr="00BA056A" w:rsidRDefault="004C0739" w:rsidP="009C57BD">
      <w:pPr>
        <w:pStyle w:val="Sraopastraipa"/>
        <w:numPr>
          <w:ilvl w:val="1"/>
          <w:numId w:val="14"/>
        </w:numPr>
        <w:tabs>
          <w:tab w:val="left" w:pos="851"/>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eastAsia="lt-LT"/>
        </w:rPr>
        <w:t>jei bus naudojamos Gap Match arba Graphical Gap Match interakcijos, turi būti nurodyta ir šis parametras: max-associations (žiūrėti reikalavimą QTI 3 standartui</w:t>
      </w:r>
      <w:r w:rsidR="00E843E1" w:rsidRPr="00BA056A">
        <w:rPr>
          <w:rFonts w:ascii="Times New Roman" w:eastAsia="Times New Roman" w:hAnsi="Times New Roman" w:cs="Times New Roman"/>
          <w:lang w:val="lt-LT" w:eastAsia="lt-LT"/>
        </w:rPr>
        <w:t xml:space="preserve"> </w:t>
      </w:r>
      <w:hyperlink r:id="rId13" w:anchor="h.7sroqk3xl8e1" w:history="1">
        <w:r w:rsidR="00E843E1" w:rsidRPr="00BA056A">
          <w:rPr>
            <w:rStyle w:val="Hipersaitas"/>
            <w:rFonts w:ascii="Times New Roman" w:eastAsia="Times New Roman" w:hAnsi="Times New Roman" w:cs="Times New Roman"/>
            <w:color w:val="auto"/>
            <w:lang w:val="lt-LT" w:eastAsia="lt-LT"/>
          </w:rPr>
          <w:t>https://www.imsglobal.org/spec/qti/v3p0/impl#h.7sroqk3xl8e1</w:t>
        </w:r>
      </w:hyperlink>
      <w:r w:rsidR="00E843E1" w:rsidRPr="00BA056A">
        <w:rPr>
          <w:rFonts w:ascii="Times New Roman" w:eastAsia="Times New Roman" w:hAnsi="Times New Roman" w:cs="Times New Roman"/>
          <w:lang w:val="lt-LT" w:eastAsia="lt-LT"/>
        </w:rPr>
        <w:t>)</w:t>
      </w:r>
      <w:r w:rsidRPr="00BA056A">
        <w:rPr>
          <w:rFonts w:ascii="Times New Roman" w:eastAsia="Times New Roman" w:hAnsi="Times New Roman" w:cs="Times New Roman"/>
          <w:lang w:val="lt-LT" w:eastAsia="lt-LT"/>
        </w:rPr>
        <w:t>;</w:t>
      </w:r>
    </w:p>
    <w:p w14:paraId="35EF400B" w14:textId="77777777" w:rsidR="004C0739" w:rsidRPr="00BA056A" w:rsidRDefault="76488212" w:rsidP="009C57BD">
      <w:pPr>
        <w:pStyle w:val="Sraopastraipa"/>
        <w:numPr>
          <w:ilvl w:val="1"/>
          <w:numId w:val="14"/>
        </w:numPr>
        <w:tabs>
          <w:tab w:val="left" w:pos="851"/>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užduotys turi būti parengtos taip, kad</w:t>
      </w:r>
      <w:r w:rsidR="582957B4" w:rsidRPr="00BA056A">
        <w:rPr>
          <w:rFonts w:ascii="Times New Roman" w:eastAsia="Times New Roman" w:hAnsi="Times New Roman" w:cs="Times New Roman"/>
          <w:lang w:val="lt-LT"/>
        </w:rPr>
        <w:t>,</w:t>
      </w:r>
      <w:r w:rsidRPr="00BA056A">
        <w:rPr>
          <w:rFonts w:ascii="Times New Roman" w:eastAsia="Times New Roman" w:hAnsi="Times New Roman" w:cs="Times New Roman"/>
          <w:lang w:val="lt-LT"/>
        </w:rPr>
        <w:t xml:space="preserve"> jas konvertavus į pdf formatą, būtų išlaikytas elektroninės užduoties vaizdas, būtų galima jas atspausdinti</w:t>
      </w:r>
      <w:r w:rsidR="07E62A0F" w:rsidRPr="00BA056A">
        <w:rPr>
          <w:rFonts w:ascii="Times New Roman" w:eastAsia="Times New Roman" w:hAnsi="Times New Roman" w:cs="Times New Roman"/>
          <w:lang w:val="lt-LT"/>
        </w:rPr>
        <w:t xml:space="preserve"> ir atsisiųsti</w:t>
      </w:r>
      <w:r w:rsidRPr="00BA056A">
        <w:rPr>
          <w:rFonts w:ascii="Times New Roman" w:eastAsia="Times New Roman" w:hAnsi="Times New Roman" w:cs="Times New Roman"/>
          <w:lang w:val="lt-LT"/>
        </w:rPr>
        <w:t>, jei užduo</w:t>
      </w:r>
      <w:r w:rsidR="3617CDD2" w:rsidRPr="00BA056A">
        <w:rPr>
          <w:rFonts w:ascii="Times New Roman" w:eastAsia="Times New Roman" w:hAnsi="Times New Roman" w:cs="Times New Roman"/>
          <w:lang w:val="lt-LT"/>
        </w:rPr>
        <w:t>čių</w:t>
      </w:r>
      <w:r w:rsidRPr="00BA056A">
        <w:rPr>
          <w:rFonts w:ascii="Times New Roman" w:eastAsia="Times New Roman" w:hAnsi="Times New Roman" w:cs="Times New Roman"/>
          <w:lang w:val="lt-LT"/>
        </w:rPr>
        <w:t xml:space="preserve"> formatas tai leidžia;</w:t>
      </w:r>
    </w:p>
    <w:p w14:paraId="65AC63BE" w14:textId="1BCB94D4" w:rsidR="001C3B9D" w:rsidRPr="00BA056A" w:rsidRDefault="27D41F91" w:rsidP="009C57BD">
      <w:pPr>
        <w:pStyle w:val="Sraopastraipa"/>
        <w:numPr>
          <w:ilvl w:val="1"/>
          <w:numId w:val="14"/>
        </w:numPr>
        <w:tabs>
          <w:tab w:val="left" w:pos="851"/>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užduotys turi būti parengtos taip, kad jas būtų galima naudoti be papildomo paruošimo virtualiosiose mokymosi aplinkose</w:t>
      </w:r>
      <w:r w:rsidR="004C0739" w:rsidRPr="00BA056A">
        <w:rPr>
          <w:rFonts w:ascii="Times New Roman" w:eastAsia="Times New Roman" w:hAnsi="Times New Roman" w:cs="Times New Roman"/>
          <w:lang w:val="lt-LT"/>
        </w:rPr>
        <w:t>, kurios suderinamos su ne žemesniu kaip QTI v2.2 standartu</w:t>
      </w:r>
      <w:r w:rsidRPr="00BA056A">
        <w:rPr>
          <w:rFonts w:ascii="Times New Roman" w:eastAsia="Times New Roman" w:hAnsi="Times New Roman" w:cs="Times New Roman"/>
          <w:lang w:val="lt-LT"/>
        </w:rPr>
        <w:t xml:space="preserve">. </w:t>
      </w:r>
      <w:r w:rsidR="004C0739" w:rsidRPr="00BA056A">
        <w:rPr>
          <w:rFonts w:ascii="Times New Roman" w:eastAsia="Times New Roman" w:hAnsi="Times New Roman" w:cs="Times New Roman"/>
          <w:lang w:val="lt-LT"/>
        </w:rPr>
        <w:t>U</w:t>
      </w:r>
      <w:r w:rsidRPr="00BA056A">
        <w:rPr>
          <w:rFonts w:ascii="Times New Roman" w:eastAsia="Times New Roman" w:hAnsi="Times New Roman" w:cs="Times New Roman"/>
          <w:lang w:val="lt-LT"/>
        </w:rPr>
        <w:t>žduotys turi būti pilnai veikiančios, mokinys gali jas atlikti, o mokytojas gali jas įvertinti, atliekant uždarojo tipo užduotis rezultatas turi būti gaunamas iš karto ir rezultatas turi būti perduotas į mokymosi aplinką</w:t>
      </w:r>
      <w:r w:rsidR="001C3B9D" w:rsidRPr="00BA056A">
        <w:rPr>
          <w:rFonts w:ascii="Times New Roman" w:eastAsia="Times New Roman" w:hAnsi="Times New Roman" w:cs="Times New Roman"/>
          <w:lang w:val="lt-LT"/>
        </w:rPr>
        <w:t>.</w:t>
      </w:r>
    </w:p>
    <w:p w14:paraId="72D4139B" w14:textId="77777777" w:rsidR="001C3B9D" w:rsidRPr="00BA056A" w:rsidRDefault="001C3B9D" w:rsidP="009C57BD">
      <w:pPr>
        <w:pStyle w:val="paragraph"/>
        <w:numPr>
          <w:ilvl w:val="0"/>
          <w:numId w:val="14"/>
        </w:numPr>
        <w:spacing w:beforeAutospacing="0" w:after="0" w:afterAutospacing="0"/>
        <w:ind w:left="0" w:firstLine="709"/>
        <w:jc w:val="both"/>
        <w:textAlignment w:val="baseline"/>
        <w:rPr>
          <w:rStyle w:val="normaltextrun"/>
          <w:rFonts w:ascii="Times New Roman" w:hAnsi="Times New Roman" w:cs="Times New Roman"/>
          <w:sz w:val="24"/>
          <w:szCs w:val="24"/>
          <w:lang w:val="lt-LT"/>
        </w:rPr>
      </w:pPr>
      <w:r w:rsidRPr="00BA056A">
        <w:rPr>
          <w:rStyle w:val="normaltextrun"/>
          <w:rFonts w:ascii="Times New Roman" w:hAnsi="Times New Roman" w:cs="Times New Roman"/>
          <w:sz w:val="24"/>
          <w:szCs w:val="24"/>
          <w:lang w:val="lt-LT"/>
        </w:rPr>
        <w:t>Užduotys turi būti kuriamos vadovaujantis žiniatinklio turinio prieinamumo gairėmis WCAG 2.1 (atitikties lygis ne mažesnis kaip AA). Galimas šaltinis</w:t>
      </w:r>
      <w:r w:rsidRPr="00BA056A">
        <w:rPr>
          <w:rStyle w:val="Puslapioinaosnuoroda"/>
          <w:rFonts w:ascii="Times New Roman" w:hAnsi="Times New Roman" w:cs="Times New Roman"/>
          <w:lang w:val="lt-LT"/>
        </w:rPr>
        <w:footnoteReference w:id="1"/>
      </w:r>
      <w:r w:rsidRPr="00BA056A">
        <w:rPr>
          <w:rStyle w:val="normaltextrun"/>
          <w:rFonts w:ascii="Times New Roman" w:hAnsi="Times New Roman" w:cs="Times New Roman"/>
          <w:sz w:val="24"/>
          <w:szCs w:val="24"/>
          <w:lang w:val="lt-LT"/>
        </w:rPr>
        <w:t>. Tiekėjas turės atlikti šiuos veiksmus:</w:t>
      </w:r>
    </w:p>
    <w:p w14:paraId="4551295A" w14:textId="77777777" w:rsidR="001C3B9D" w:rsidRPr="00BA056A" w:rsidRDefault="001C3B9D" w:rsidP="009C57BD">
      <w:pPr>
        <w:pStyle w:val="paragraph"/>
        <w:numPr>
          <w:ilvl w:val="1"/>
          <w:numId w:val="14"/>
        </w:numPr>
        <w:spacing w:beforeAutospacing="0" w:after="0" w:afterAutospacing="0"/>
        <w:ind w:left="0" w:firstLine="709"/>
        <w:jc w:val="both"/>
        <w:textAlignment w:val="baseline"/>
        <w:rPr>
          <w:rFonts w:ascii="Times New Roman" w:hAnsi="Times New Roman" w:cs="Times New Roman"/>
          <w:lang w:val="lt-LT"/>
        </w:rPr>
      </w:pPr>
      <w:r w:rsidRPr="00BA056A">
        <w:rPr>
          <w:rFonts w:ascii="Times New Roman" w:hAnsi="Times New Roman" w:cs="Times New Roman"/>
          <w:lang w:val="lt-LT"/>
        </w:rPr>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6EB6934B" w14:textId="5F1622D2" w:rsidR="001C3B9D" w:rsidRPr="00BA056A" w:rsidRDefault="001C3B9D" w:rsidP="009C57BD">
      <w:pPr>
        <w:pStyle w:val="paragraph"/>
        <w:numPr>
          <w:ilvl w:val="1"/>
          <w:numId w:val="14"/>
        </w:numPr>
        <w:spacing w:beforeAutospacing="0" w:after="0" w:afterAutospacing="0"/>
        <w:ind w:left="0" w:firstLine="709"/>
        <w:jc w:val="both"/>
        <w:textAlignment w:val="baseline"/>
        <w:rPr>
          <w:rFonts w:ascii="Times New Roman" w:hAnsi="Times New Roman" w:cs="Times New Roman"/>
          <w:lang w:val="lt-LT"/>
        </w:rPr>
      </w:pPr>
      <w:r w:rsidRPr="00BA056A">
        <w:rPr>
          <w:rFonts w:ascii="Times New Roman" w:hAnsi="Times New Roman" w:cs="Times New Roman"/>
          <w:lang w:val="lt-LT"/>
        </w:rPr>
        <w:lastRenderedPageBreak/>
        <w:t xml:space="preserve"> pateikti Prieinamumo vertinimo ataskait</w:t>
      </w:r>
      <w:r w:rsidR="007A019A" w:rsidRPr="00BA056A">
        <w:rPr>
          <w:rFonts w:ascii="Times New Roman" w:hAnsi="Times New Roman" w:cs="Times New Roman"/>
          <w:lang w:val="lt-LT"/>
        </w:rPr>
        <w:t>ą</w:t>
      </w:r>
      <w:r w:rsidRPr="00BA056A">
        <w:rPr>
          <w:rFonts w:ascii="Times New Roman" w:hAnsi="Times New Roman" w:cs="Times New Roman"/>
          <w:lang w:val="lt-LT"/>
        </w:rPr>
        <w:t xml:space="preserve"> (pvz., galėtų būti pateikta kaip Prieinamumo atitikties ataskaita (angl. Accessibility Conformance Report) paremta VPAT šablonu (angl. Voluntary Product Accessibility Template)</w:t>
      </w:r>
      <w:r w:rsidR="00BD29EE" w:rsidRPr="00BA056A">
        <w:rPr>
          <w:rFonts w:ascii="Times New Roman" w:hAnsi="Times New Roman" w:cs="Times New Roman"/>
          <w:lang w:val="lt-LT"/>
        </w:rPr>
        <w:t>;</w:t>
      </w:r>
    </w:p>
    <w:p w14:paraId="36F9D64D" w14:textId="5CDB2858" w:rsidR="001C3B9D" w:rsidRPr="00BA056A" w:rsidRDefault="00BD29EE" w:rsidP="009C57BD">
      <w:pPr>
        <w:pStyle w:val="Sraopastraipa"/>
        <w:numPr>
          <w:ilvl w:val="0"/>
          <w:numId w:val="14"/>
        </w:numPr>
        <w:tabs>
          <w:tab w:val="left" w:pos="851"/>
          <w:tab w:val="left" w:pos="1418"/>
        </w:tabs>
        <w:spacing w:after="0" w:line="240" w:lineRule="auto"/>
        <w:ind w:left="0" w:firstLine="709"/>
        <w:jc w:val="both"/>
        <w:rPr>
          <w:rStyle w:val="normaltextrun"/>
          <w:rFonts w:ascii="Times New Roman" w:eastAsia="Times New Roman" w:hAnsi="Times New Roman" w:cs="Times New Roman"/>
          <w:sz w:val="24"/>
          <w:szCs w:val="24"/>
          <w:lang w:val="lt-LT"/>
        </w:rPr>
      </w:pPr>
      <w:r w:rsidRPr="00BA056A">
        <w:rPr>
          <w:rStyle w:val="normaltextrun"/>
          <w:rFonts w:ascii="Times New Roman" w:eastAsia="Times New Roman" w:hAnsi="Times New Roman" w:cs="Times New Roman"/>
          <w:sz w:val="24"/>
          <w:szCs w:val="24"/>
          <w:lang w:val="lt-LT"/>
        </w:rPr>
        <w:t>T</w:t>
      </w:r>
      <w:r w:rsidR="001C3B9D" w:rsidRPr="00BA056A">
        <w:rPr>
          <w:rStyle w:val="normaltextrun"/>
          <w:rFonts w:ascii="Times New Roman" w:eastAsia="Times New Roman" w:hAnsi="Times New Roman" w:cs="Times New Roman"/>
          <w:sz w:val="24"/>
          <w:szCs w:val="24"/>
          <w:lang w:val="lt-LT"/>
        </w:rPr>
        <w:t xml:space="preserve">iekėjas turi suteikti prieigą prie testavimo aplinkos(ų) (jei tokios(ių) nėra, turi ją(as) sukurti), kurioje(se) PO galėtų patikrinti ar </w:t>
      </w:r>
      <w:r w:rsidR="007A019A" w:rsidRPr="00BA056A">
        <w:rPr>
          <w:rStyle w:val="normaltextrun"/>
          <w:rFonts w:ascii="Times New Roman" w:eastAsia="Times New Roman" w:hAnsi="Times New Roman" w:cs="Times New Roman"/>
          <w:sz w:val="24"/>
          <w:szCs w:val="24"/>
          <w:lang w:val="lt-LT"/>
        </w:rPr>
        <w:t xml:space="preserve">pritaikytos / sukurtos </w:t>
      </w:r>
      <w:r w:rsidR="001C3B9D" w:rsidRPr="00BA056A">
        <w:rPr>
          <w:rStyle w:val="normaltextrun"/>
          <w:rFonts w:ascii="Times New Roman" w:eastAsia="Times New Roman" w:hAnsi="Times New Roman" w:cs="Times New Roman"/>
          <w:sz w:val="24"/>
          <w:szCs w:val="24"/>
          <w:lang w:val="lt-LT"/>
        </w:rPr>
        <w:t>užduotys atitinka techninėje specifikacijoje aprašytus technologinius reikalavimus</w:t>
      </w:r>
      <w:r w:rsidRPr="00BA056A">
        <w:rPr>
          <w:rStyle w:val="normaltextrun"/>
          <w:rFonts w:ascii="Times New Roman" w:eastAsia="Times New Roman" w:hAnsi="Times New Roman" w:cs="Times New Roman"/>
          <w:sz w:val="24"/>
          <w:szCs w:val="24"/>
          <w:lang w:val="lt-LT"/>
        </w:rPr>
        <w:t>.</w:t>
      </w:r>
    </w:p>
    <w:p w14:paraId="15B147C8" w14:textId="0FCEA710" w:rsidR="00BD29EE" w:rsidRPr="00BA056A" w:rsidRDefault="00BD29EE" w:rsidP="009C57BD">
      <w:pPr>
        <w:pStyle w:val="Sraopastraipa"/>
        <w:numPr>
          <w:ilvl w:val="0"/>
          <w:numId w:val="14"/>
        </w:numPr>
        <w:tabs>
          <w:tab w:val="left" w:pos="851"/>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299F1EF7" w14:textId="76614D77" w:rsidR="001C3B9D" w:rsidRPr="00BA056A" w:rsidRDefault="00BD29EE" w:rsidP="009C57BD">
      <w:pPr>
        <w:pStyle w:val="Sraopastraipa"/>
        <w:numPr>
          <w:ilvl w:val="0"/>
          <w:numId w:val="14"/>
        </w:numPr>
        <w:tabs>
          <w:tab w:val="left" w:pos="851"/>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w:t>
      </w:r>
      <w:r w:rsidR="001C3B9D" w:rsidRPr="00BA056A">
        <w:rPr>
          <w:rFonts w:ascii="Times New Roman" w:eastAsia="Times New Roman" w:hAnsi="Times New Roman" w:cs="Times New Roman"/>
          <w:lang w:val="lt-LT"/>
        </w:rPr>
        <w:t>iekėjas turi perduoti PO užduotis zip formatu (parengtas laikantis</w:t>
      </w:r>
      <w:r w:rsidR="00E843E1" w:rsidRPr="00BA056A">
        <w:rPr>
          <w:rFonts w:ascii="Times New Roman" w:eastAsia="Times New Roman" w:hAnsi="Times New Roman" w:cs="Times New Roman"/>
          <w:lang w:val="lt-LT"/>
        </w:rPr>
        <w:t xml:space="preserve"> ne senesnio kaip</w:t>
      </w:r>
      <w:r w:rsidR="001C3B9D" w:rsidRPr="00BA056A">
        <w:rPr>
          <w:rFonts w:ascii="Times New Roman" w:eastAsia="Times New Roman" w:hAnsi="Times New Roman" w:cs="Times New Roman"/>
          <w:lang w:val="lt-LT"/>
        </w:rPr>
        <w:t xml:space="preserve"> QTI v2.</w:t>
      </w:r>
      <w:r w:rsidR="00E02CAD" w:rsidRPr="00BA056A">
        <w:rPr>
          <w:rFonts w:ascii="Times New Roman" w:eastAsia="Times New Roman" w:hAnsi="Times New Roman" w:cs="Times New Roman"/>
          <w:lang w:val="lt-LT"/>
        </w:rPr>
        <w:t>2</w:t>
      </w:r>
      <w:r w:rsidR="001C3B9D" w:rsidRPr="00BA056A">
        <w:rPr>
          <w:rFonts w:ascii="Times New Roman" w:eastAsia="Times New Roman" w:hAnsi="Times New Roman" w:cs="Times New Roman"/>
          <w:lang w:val="lt-LT"/>
        </w:rPr>
        <w:t xml:space="preserve"> standarto), užduočių (žr. </w:t>
      </w:r>
      <w:r w:rsidR="007A019A" w:rsidRPr="00BA056A">
        <w:rPr>
          <w:rFonts w:ascii="Times New Roman" w:eastAsia="Times New Roman" w:hAnsi="Times New Roman" w:cs="Times New Roman"/>
          <w:lang w:val="lt-LT"/>
        </w:rPr>
        <w:t xml:space="preserve">Techninės specifikacijos </w:t>
      </w:r>
      <w:r w:rsidR="001C3B9D" w:rsidRPr="00BA056A">
        <w:rPr>
          <w:rFonts w:ascii="Times New Roman" w:eastAsia="Times New Roman" w:hAnsi="Times New Roman" w:cs="Times New Roman"/>
          <w:lang w:val="lt-LT"/>
        </w:rPr>
        <w:t xml:space="preserve">1 priedas) docx, pdf formatais failus ir užduočių metaduomenų aprašus (žr. </w:t>
      </w:r>
      <w:r w:rsidR="007A019A" w:rsidRPr="00BA056A">
        <w:rPr>
          <w:rFonts w:ascii="Times New Roman" w:eastAsia="Times New Roman" w:hAnsi="Times New Roman" w:cs="Times New Roman"/>
          <w:lang w:val="lt-LT"/>
        </w:rPr>
        <w:t xml:space="preserve">Techninės specifikacijos </w:t>
      </w:r>
      <w:r w:rsidR="001C3B9D" w:rsidRPr="00BA056A">
        <w:rPr>
          <w:rFonts w:ascii="Times New Roman" w:eastAsia="Times New Roman" w:hAnsi="Times New Roman" w:cs="Times New Roman"/>
          <w:lang w:val="lt-LT"/>
        </w:rPr>
        <w:t xml:space="preserve">2 priedas) </w:t>
      </w:r>
      <w:r w:rsidR="00FD6A01" w:rsidRPr="00BA056A">
        <w:rPr>
          <w:rFonts w:ascii="Times New Roman" w:eastAsia="Times New Roman" w:hAnsi="Times New Roman" w:cs="Times New Roman"/>
          <w:lang w:val="lt-LT"/>
        </w:rPr>
        <w:t>ex</w:t>
      </w:r>
      <w:r w:rsidR="00502346" w:rsidRPr="00BA056A">
        <w:rPr>
          <w:rFonts w:ascii="Times New Roman" w:eastAsia="Times New Roman" w:hAnsi="Times New Roman" w:cs="Times New Roman"/>
          <w:lang w:val="lt-LT"/>
        </w:rPr>
        <w:t>c</w:t>
      </w:r>
      <w:r w:rsidR="00FD6A01" w:rsidRPr="00BA056A">
        <w:rPr>
          <w:rFonts w:ascii="Times New Roman" w:eastAsia="Times New Roman" w:hAnsi="Times New Roman" w:cs="Times New Roman"/>
          <w:lang w:val="lt-LT"/>
        </w:rPr>
        <w:t>el</w:t>
      </w:r>
      <w:r w:rsidR="001C3B9D" w:rsidRPr="00BA056A">
        <w:rPr>
          <w:rFonts w:ascii="Times New Roman" w:eastAsia="Times New Roman" w:hAnsi="Times New Roman" w:cs="Times New Roman"/>
          <w:lang w:val="lt-LT"/>
        </w:rPr>
        <w:t>, pdf format</w:t>
      </w:r>
      <w:r w:rsidR="007A019A" w:rsidRPr="00BA056A">
        <w:rPr>
          <w:rFonts w:ascii="Times New Roman" w:eastAsia="Times New Roman" w:hAnsi="Times New Roman" w:cs="Times New Roman"/>
          <w:lang w:val="lt-LT"/>
        </w:rPr>
        <w:t xml:space="preserve">ų </w:t>
      </w:r>
      <w:r w:rsidR="001C3B9D" w:rsidRPr="00BA056A">
        <w:rPr>
          <w:rFonts w:ascii="Times New Roman" w:eastAsia="Times New Roman" w:hAnsi="Times New Roman" w:cs="Times New Roman"/>
          <w:lang w:val="lt-LT"/>
        </w:rPr>
        <w:t>failus išoriniame diske ir</w:t>
      </w:r>
      <w:r w:rsidR="007A019A" w:rsidRPr="00BA056A">
        <w:rPr>
          <w:rFonts w:ascii="Times New Roman" w:eastAsia="Times New Roman" w:hAnsi="Times New Roman" w:cs="Times New Roman"/>
          <w:lang w:val="lt-LT"/>
        </w:rPr>
        <w:t xml:space="preserve"> </w:t>
      </w:r>
      <w:r w:rsidR="001C3B9D" w:rsidRPr="00BA056A">
        <w:rPr>
          <w:rFonts w:ascii="Times New Roman" w:eastAsia="Times New Roman" w:hAnsi="Times New Roman" w:cs="Times New Roman"/>
          <w:lang w:val="lt-LT"/>
        </w:rPr>
        <w:t>/</w:t>
      </w:r>
      <w:r w:rsidR="007A019A" w:rsidRPr="00BA056A">
        <w:rPr>
          <w:rFonts w:ascii="Times New Roman" w:eastAsia="Times New Roman" w:hAnsi="Times New Roman" w:cs="Times New Roman"/>
          <w:lang w:val="lt-LT"/>
        </w:rPr>
        <w:t xml:space="preserve"> </w:t>
      </w:r>
      <w:r w:rsidR="001C3B9D" w:rsidRPr="00BA056A">
        <w:rPr>
          <w:rFonts w:ascii="Times New Roman" w:eastAsia="Times New Roman" w:hAnsi="Times New Roman" w:cs="Times New Roman"/>
          <w:lang w:val="lt-LT"/>
        </w:rPr>
        <w:t>arba perkelti į PO nurodytą saugyklą</w:t>
      </w:r>
      <w:r w:rsidR="007A019A" w:rsidRPr="00BA056A">
        <w:rPr>
          <w:rFonts w:ascii="Times New Roman" w:eastAsia="Times New Roman" w:hAnsi="Times New Roman" w:cs="Times New Roman"/>
          <w:lang w:val="lt-LT"/>
        </w:rPr>
        <w:t>. Taip pat turi būti perduodami ir įgarsinimo, garso ir vaizdo medžiagos failai</w:t>
      </w:r>
      <w:r w:rsidRPr="00BA056A">
        <w:rPr>
          <w:rFonts w:ascii="Times New Roman" w:eastAsia="Times New Roman" w:hAnsi="Times New Roman" w:cs="Times New Roman"/>
          <w:lang w:val="lt-LT"/>
        </w:rPr>
        <w:t xml:space="preserve">. </w:t>
      </w:r>
    </w:p>
    <w:p w14:paraId="5873BF26" w14:textId="77777777" w:rsidR="001C3B9D" w:rsidRPr="00BA056A" w:rsidRDefault="001C3B9D" w:rsidP="009C57BD">
      <w:pPr>
        <w:pStyle w:val="Sraopastraipa"/>
        <w:numPr>
          <w:ilvl w:val="0"/>
          <w:numId w:val="14"/>
        </w:numPr>
        <w:tabs>
          <w:tab w:val="left" w:pos="851"/>
          <w:tab w:val="left" w:pos="1418"/>
          <w:tab w:val="left" w:pos="1560"/>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w:t>
      </w:r>
      <w:r w:rsidRPr="00BA056A">
        <w:rPr>
          <w:rStyle w:val="normaltextrun"/>
          <w:rFonts w:ascii="Times New Roman" w:eastAsia="Times New Roman" w:hAnsi="Times New Roman" w:cs="Times New Roman"/>
          <w:sz w:val="24"/>
          <w:szCs w:val="24"/>
          <w:lang w:val="lt-LT"/>
        </w:rPr>
        <w:t>Turi būti nurodomas naudotų priemonių sąrašas.</w:t>
      </w:r>
      <w:r w:rsidRPr="00BA056A">
        <w:rPr>
          <w:rFonts w:ascii="Times New Roman" w:eastAsia="Times New Roman" w:hAnsi="Times New Roman" w:cs="Times New Roman"/>
          <w:lang w:val="lt-LT"/>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5086F05F" w14:textId="77777777" w:rsidR="004C0739" w:rsidRPr="00BA056A" w:rsidRDefault="004C0739" w:rsidP="001731D7">
      <w:pPr>
        <w:tabs>
          <w:tab w:val="left" w:pos="851"/>
          <w:tab w:val="left" w:pos="1418"/>
        </w:tabs>
        <w:spacing w:after="0" w:line="240" w:lineRule="auto"/>
        <w:ind w:firstLine="709"/>
        <w:jc w:val="both"/>
        <w:rPr>
          <w:rFonts w:ascii="Times New Roman" w:eastAsia="Times New Roman" w:hAnsi="Times New Roman" w:cs="Times New Roman"/>
          <w:lang w:val="lt-LT"/>
        </w:rPr>
      </w:pPr>
    </w:p>
    <w:p w14:paraId="15E77893" w14:textId="6C095473" w:rsidR="00314CBE" w:rsidRPr="00BA056A" w:rsidRDefault="00314CBE" w:rsidP="001731D7">
      <w:pPr>
        <w:tabs>
          <w:tab w:val="left" w:pos="851"/>
          <w:tab w:val="left" w:pos="1418"/>
          <w:tab w:val="left" w:pos="1560"/>
        </w:tabs>
        <w:spacing w:after="0" w:line="240" w:lineRule="auto"/>
        <w:ind w:firstLine="709"/>
        <w:contextualSpacing/>
        <w:jc w:val="both"/>
        <w:rPr>
          <w:rFonts w:ascii="Times New Roman" w:eastAsia="Times New Roman" w:hAnsi="Times New Roman" w:cs="Times New Roman"/>
          <w:lang w:val="lt-LT"/>
        </w:rPr>
      </w:pPr>
    </w:p>
    <w:p w14:paraId="5E2CBE82" w14:textId="77777777" w:rsidR="000E480D" w:rsidRPr="00BA056A" w:rsidRDefault="3A09D905" w:rsidP="009C57BD">
      <w:pPr>
        <w:pStyle w:val="Sraopastraipa"/>
        <w:numPr>
          <w:ilvl w:val="0"/>
          <w:numId w:val="4"/>
        </w:numPr>
        <w:spacing w:after="0" w:line="240" w:lineRule="auto"/>
        <w:ind w:left="0" w:firstLine="0"/>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 xml:space="preserve">REIKALAVIMAI PASLAUGOMS </w:t>
      </w:r>
    </w:p>
    <w:p w14:paraId="235579F9" w14:textId="542F9CAC" w:rsidR="4D4BB602" w:rsidRPr="00BA056A" w:rsidRDefault="000E480D" w:rsidP="001731D7">
      <w:pPr>
        <w:spacing w:after="0"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Taikoma visoms pirkimo objekto dalims</w:t>
      </w:r>
    </w:p>
    <w:p w14:paraId="419A523E" w14:textId="77777777" w:rsidR="000E480D" w:rsidRPr="00BA056A" w:rsidRDefault="000E480D" w:rsidP="001731D7">
      <w:pPr>
        <w:spacing w:after="0" w:line="240" w:lineRule="auto"/>
        <w:jc w:val="center"/>
        <w:rPr>
          <w:rFonts w:ascii="Times New Roman" w:eastAsia="Times New Roman" w:hAnsi="Times New Roman" w:cs="Times New Roman"/>
          <w:b/>
          <w:bCs/>
          <w:lang w:val="lt-LT"/>
        </w:rPr>
      </w:pPr>
    </w:p>
    <w:p w14:paraId="6860314B" w14:textId="3E216702" w:rsidR="03FEC091" w:rsidRPr="00BA056A" w:rsidRDefault="72019D90" w:rsidP="009C57BD">
      <w:pPr>
        <w:pStyle w:val="Sraopastraipa"/>
        <w:numPr>
          <w:ilvl w:val="0"/>
          <w:numId w:val="9"/>
        </w:numPr>
        <w:tabs>
          <w:tab w:val="left" w:pos="702"/>
          <w:tab w:val="left" w:pos="1276"/>
        </w:tabs>
        <w:spacing w:after="0" w:line="240" w:lineRule="auto"/>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Užduotys turi būti pritaikomos / kuriamos vadovaujantis šiais teisės aktais: </w:t>
      </w:r>
    </w:p>
    <w:p w14:paraId="05E37B78" w14:textId="4EC1E15B" w:rsidR="0045696C" w:rsidRPr="00BA056A" w:rsidRDefault="5C986C60"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Bendrojo ugdymo dalykų spausdintų ir įvairių interaktyvumo lygių virtualiųjų vadovėlių ir mokymo(si) priemonių atitikties teisės aktams įvertinimo ir aprūpinimo jais tvarkos aprašu</w:t>
      </w:r>
      <w:r w:rsidR="72019D90" w:rsidRPr="00BA056A">
        <w:rPr>
          <w:rFonts w:ascii="Times New Roman" w:eastAsia="Times New Roman" w:hAnsi="Times New Roman" w:cs="Times New Roman"/>
          <w:lang w:val="lt-LT"/>
        </w:rPr>
        <w:t xml:space="preserve">, </w:t>
      </w:r>
      <w:r w:rsidR="0BAE2CCB" w:rsidRPr="00BA056A">
        <w:rPr>
          <w:rFonts w:ascii="Times New Roman" w:eastAsia="Times New Roman" w:hAnsi="Times New Roman" w:cs="Times New Roman"/>
          <w:lang w:val="lt-LT"/>
        </w:rPr>
        <w:t>Lietuvos Respublikos švietimo, mokslo ir sporto ministro 2024 m. vasario 15 d. įsakymu Nr. V-184</w:t>
      </w:r>
      <w:r w:rsidR="00796301" w:rsidRPr="00BA056A">
        <w:rPr>
          <w:rFonts w:ascii="Times New Roman" w:eastAsia="Times New Roman" w:hAnsi="Times New Roman" w:cs="Times New Roman"/>
          <w:lang w:val="lt-LT"/>
        </w:rPr>
        <w:t xml:space="preserve"> (1</w:t>
      </w:r>
      <w:r w:rsidR="000126D1" w:rsidRPr="00BA056A">
        <w:rPr>
          <w:rFonts w:ascii="Times New Roman" w:eastAsia="Times New Roman" w:hAnsi="Times New Roman" w:cs="Times New Roman"/>
          <w:lang w:val="lt-LT"/>
        </w:rPr>
        <w:t>–</w:t>
      </w:r>
      <w:r w:rsidR="00796301" w:rsidRPr="00BA056A">
        <w:rPr>
          <w:rFonts w:ascii="Times New Roman" w:eastAsia="Times New Roman" w:hAnsi="Times New Roman" w:cs="Times New Roman"/>
          <w:lang w:val="lt-LT"/>
        </w:rPr>
        <w:t>11 punktai);</w:t>
      </w:r>
    </w:p>
    <w:p w14:paraId="58AAD5F3" w14:textId="381F2AD7" w:rsidR="0045696C" w:rsidRPr="00BA056A" w:rsidRDefault="72019D90"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Lietuvos Respublikos švietimo, mokslo ir sporto ministro 2022 m. rugpjūčio 24 d. įsakymo Nr. V-1269 „Dėl Priešmokyklinio, pradinio, pagrindinio ir vidurinio ugdymo bendrųjų programų patvirtinimo“ pakeitimu 2022 m. rugsėjo 30 d. Nr. V-1541 ir </w:t>
      </w:r>
      <w:r w:rsidR="4C5B4E24" w:rsidRPr="00BA056A">
        <w:rPr>
          <w:rFonts w:ascii="Times New Roman" w:eastAsia="Times New Roman" w:hAnsi="Times New Roman" w:cs="Times New Roman"/>
          <w:lang w:val="lt-LT"/>
        </w:rPr>
        <w:t>21 priedu – Informatikos bendrąja programa (I pirkimo objekto dalis); 22 priedu – Gamtos mokslų bendrąja programa (II pirkimo objekto dalis)</w:t>
      </w:r>
      <w:r w:rsidR="00015E7B" w:rsidRPr="00BA056A">
        <w:rPr>
          <w:rFonts w:ascii="Times New Roman" w:eastAsia="Times New Roman" w:hAnsi="Times New Roman" w:cs="Times New Roman"/>
          <w:lang w:val="lt-LT"/>
        </w:rPr>
        <w:t>;</w:t>
      </w:r>
    </w:p>
    <w:p w14:paraId="7109FE7E" w14:textId="7C4C02B7" w:rsidR="0045696C" w:rsidRPr="00BA056A" w:rsidRDefault="00015E7B" w:rsidP="009C57BD">
      <w:pPr>
        <w:pStyle w:val="Sraopastraipa"/>
        <w:numPr>
          <w:ilvl w:val="0"/>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w:t>
      </w:r>
      <w:r w:rsidR="71BE7E95" w:rsidRPr="00BA056A">
        <w:rPr>
          <w:rFonts w:ascii="Times New Roman" w:eastAsia="Times New Roman" w:hAnsi="Times New Roman" w:cs="Times New Roman"/>
          <w:lang w:val="lt-LT"/>
        </w:rPr>
        <w:t xml:space="preserve">žduotys turi būti pritaikomos / kuriamos vadovaujantis šiais </w:t>
      </w:r>
      <w:r w:rsidR="71BE7E95" w:rsidRPr="00BA056A">
        <w:rPr>
          <w:rFonts w:ascii="Times New Roman" w:eastAsia="Times New Roman" w:hAnsi="Times New Roman" w:cs="Times New Roman"/>
          <w:b/>
          <w:bCs/>
          <w:lang w:val="lt-LT"/>
        </w:rPr>
        <w:t>kokybiniais reikalavimais</w:t>
      </w:r>
      <w:r w:rsidR="71BE7E95" w:rsidRPr="00BA056A">
        <w:rPr>
          <w:rFonts w:ascii="Times New Roman" w:eastAsia="Times New Roman" w:hAnsi="Times New Roman" w:cs="Times New Roman"/>
          <w:lang w:val="lt-LT"/>
        </w:rPr>
        <w:t xml:space="preserve">: </w:t>
      </w:r>
    </w:p>
    <w:p w14:paraId="34852BD6" w14:textId="56038D10"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w:t>
      </w:r>
      <w:r w:rsidR="7097CE40" w:rsidRPr="00BA056A">
        <w:rPr>
          <w:rFonts w:ascii="Times New Roman" w:eastAsia="Times New Roman" w:hAnsi="Times New Roman" w:cs="Times New Roman"/>
          <w:lang w:val="lt-LT"/>
        </w:rPr>
        <w:t>žduotys turi būti parengtos taisyklinga lietuvių kalba, laikantis bendrinės lietuvių kalbos reikalavimų. Užduotyse neturi būti rašybos ir skyrybos, teksto rišlumo (stiliaus)</w:t>
      </w:r>
      <w:r w:rsidR="78F95473" w:rsidRPr="00BA056A">
        <w:rPr>
          <w:rFonts w:ascii="Times New Roman" w:eastAsia="Times New Roman" w:hAnsi="Times New Roman" w:cs="Times New Roman"/>
          <w:lang w:val="lt-LT"/>
        </w:rPr>
        <w:t>, citavimo</w:t>
      </w:r>
      <w:r w:rsidR="7097CE40" w:rsidRPr="00BA056A">
        <w:rPr>
          <w:rFonts w:ascii="Times New Roman" w:eastAsia="Times New Roman" w:hAnsi="Times New Roman" w:cs="Times New Roman"/>
          <w:lang w:val="lt-LT"/>
        </w:rPr>
        <w:t xml:space="preserve"> klaidų</w:t>
      </w:r>
      <w:r w:rsidRPr="00BA056A">
        <w:rPr>
          <w:rFonts w:ascii="Times New Roman" w:eastAsia="Times New Roman" w:hAnsi="Times New Roman" w:cs="Times New Roman"/>
          <w:lang w:val="lt-LT"/>
        </w:rPr>
        <w:t>;</w:t>
      </w:r>
    </w:p>
    <w:p w14:paraId="02565BDA" w14:textId="1979A9AF"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w:t>
      </w:r>
      <w:r w:rsidR="71BE7E95" w:rsidRPr="00BA056A">
        <w:rPr>
          <w:rFonts w:ascii="Times New Roman" w:eastAsia="Times New Roman" w:hAnsi="Times New Roman" w:cs="Times New Roman"/>
          <w:lang w:val="lt-LT"/>
        </w:rPr>
        <w:t>žduočių formuluotės turi būti be dalykinių klaidų, aiškios, tikslios, korektiškos, pozityvios (pvz., nepropaguojančios smurto, karo ar kt. neigiamų veiksmų, narkotinių medžiagų vartojimo ir pan.), adekvačios mokomosios klasės mokiniui</w:t>
      </w:r>
      <w:r w:rsidRPr="00BA056A">
        <w:rPr>
          <w:rFonts w:ascii="Times New Roman" w:eastAsia="Times New Roman" w:hAnsi="Times New Roman" w:cs="Times New Roman"/>
          <w:lang w:val="lt-LT"/>
        </w:rPr>
        <w:t>;</w:t>
      </w:r>
    </w:p>
    <w:p w14:paraId="779D652F" w14:textId="2723BC9A"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w:t>
      </w:r>
      <w:r w:rsidR="71BE7E95" w:rsidRPr="00BA056A">
        <w:rPr>
          <w:rFonts w:ascii="Times New Roman" w:eastAsia="Times New Roman" w:hAnsi="Times New Roman" w:cs="Times New Roman"/>
          <w:lang w:val="lt-LT"/>
        </w:rPr>
        <w:t>žduotyse vartojamos dalykinės sąvokos, terminai, pavadinimai ir visos užduočių formuluotės turi būti taisyklingos</w:t>
      </w:r>
      <w:r w:rsidRPr="00BA056A">
        <w:rPr>
          <w:rFonts w:ascii="Times New Roman" w:eastAsia="Times New Roman" w:hAnsi="Times New Roman" w:cs="Times New Roman"/>
          <w:lang w:val="lt-LT"/>
        </w:rPr>
        <w:t>;</w:t>
      </w:r>
    </w:p>
    <w:p w14:paraId="55598B0E" w14:textId="771BF176"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w:t>
      </w:r>
      <w:r w:rsidR="71BE7E95" w:rsidRPr="00BA056A">
        <w:rPr>
          <w:rFonts w:ascii="Times New Roman" w:eastAsia="Times New Roman" w:hAnsi="Times New Roman" w:cs="Times New Roman"/>
          <w:lang w:val="lt-LT"/>
        </w:rPr>
        <w:t>žduotys turi būti suformuluotos taip, kad nediskriminuotų mokinių lyties, tautybės, religijos ir socialinio statuso požiūriu</w:t>
      </w:r>
      <w:r w:rsidRPr="00BA056A">
        <w:rPr>
          <w:rFonts w:ascii="Times New Roman" w:eastAsia="Times New Roman" w:hAnsi="Times New Roman" w:cs="Times New Roman"/>
          <w:lang w:val="lt-LT"/>
        </w:rPr>
        <w:t>;</w:t>
      </w:r>
    </w:p>
    <w:p w14:paraId="6EDF9A24" w14:textId="3E61DD03"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w:t>
      </w:r>
      <w:r w:rsidR="71BE7E95" w:rsidRPr="00BA056A">
        <w:rPr>
          <w:rFonts w:ascii="Times New Roman" w:eastAsia="Times New Roman" w:hAnsi="Times New Roman" w:cs="Times New Roman"/>
          <w:lang w:val="lt-LT"/>
        </w:rPr>
        <w:t>aveikslai (nuotraukos, grafikai) / lentelės / žemėlapiai turi būti tinkamos kokybės, t. y. tinkami užduočiai atlikti</w:t>
      </w:r>
      <w:r w:rsidRPr="00BA056A">
        <w:rPr>
          <w:rFonts w:ascii="Times New Roman" w:eastAsia="Times New Roman" w:hAnsi="Times New Roman" w:cs="Times New Roman"/>
          <w:lang w:val="lt-LT"/>
        </w:rPr>
        <w:t>;</w:t>
      </w:r>
    </w:p>
    <w:p w14:paraId="05C63A11" w14:textId="39D5FCAC"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u</w:t>
      </w:r>
      <w:r w:rsidR="71BE7E95" w:rsidRPr="00BA056A">
        <w:rPr>
          <w:rFonts w:ascii="Times New Roman" w:eastAsia="Times New Roman" w:hAnsi="Times New Roman" w:cs="Times New Roman"/>
          <w:lang w:val="lt-LT"/>
        </w:rPr>
        <w:t>žduotimis turi būti tikrinamos tam tikros klasės</w:t>
      </w:r>
      <w:r w:rsidRPr="00BA056A">
        <w:rPr>
          <w:rFonts w:ascii="Times New Roman" w:eastAsia="Times New Roman" w:hAnsi="Times New Roman" w:cs="Times New Roman"/>
          <w:lang w:val="lt-LT"/>
        </w:rPr>
        <w:t xml:space="preserve"> specialiųjų ugdymosi poreikių turinčių</w:t>
      </w:r>
      <w:r w:rsidR="71BE7E95" w:rsidRPr="00BA056A">
        <w:rPr>
          <w:rFonts w:ascii="Times New Roman" w:eastAsia="Times New Roman" w:hAnsi="Times New Roman" w:cs="Times New Roman"/>
          <w:lang w:val="lt-LT"/>
        </w:rPr>
        <w:t xml:space="preserve"> mokinių žinios ir gebėjimai, o ne mokinių pastabumas ir / ar reakcija</w:t>
      </w:r>
      <w:r w:rsidRPr="00BA056A">
        <w:rPr>
          <w:rFonts w:ascii="Times New Roman" w:eastAsia="Times New Roman" w:hAnsi="Times New Roman" w:cs="Times New Roman"/>
          <w:lang w:val="lt-LT"/>
        </w:rPr>
        <w:t>;</w:t>
      </w:r>
    </w:p>
    <w:p w14:paraId="4CDEF20E" w14:textId="01FDFAF5"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w:t>
      </w:r>
      <w:r w:rsidR="71BE7E95" w:rsidRPr="00BA056A">
        <w:rPr>
          <w:rFonts w:ascii="Times New Roman" w:eastAsia="Times New Roman" w:hAnsi="Times New Roman" w:cs="Times New Roman"/>
          <w:lang w:val="lt-LT"/>
        </w:rPr>
        <w:t>žduotis turi būti suformuluota taip, kad būtų aišku, ką mokinys turės atlikti (pvz., įrašyti raidę, skaičių, pažymėti tašką grafike ir kt.)</w:t>
      </w:r>
      <w:r w:rsidRPr="00BA056A">
        <w:rPr>
          <w:rFonts w:ascii="Times New Roman" w:eastAsia="Times New Roman" w:hAnsi="Times New Roman" w:cs="Times New Roman"/>
          <w:lang w:val="lt-LT"/>
        </w:rPr>
        <w:t>;</w:t>
      </w:r>
    </w:p>
    <w:p w14:paraId="44FF4A97" w14:textId="6B177D5B" w:rsidR="0045696C" w:rsidRPr="00BA056A" w:rsidRDefault="00015E7B" w:rsidP="009C57BD">
      <w:pPr>
        <w:pStyle w:val="Sraopastraipa"/>
        <w:numPr>
          <w:ilvl w:val="1"/>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k</w:t>
      </w:r>
      <w:r w:rsidR="71BE7E95" w:rsidRPr="00BA056A">
        <w:rPr>
          <w:rFonts w:ascii="Times New Roman" w:eastAsia="Times New Roman" w:hAnsi="Times New Roman" w:cs="Times New Roman"/>
          <w:lang w:val="lt-LT"/>
        </w:rPr>
        <w:t xml:space="preserve">iekviena užduotis turi turėti </w:t>
      </w:r>
      <w:r w:rsidR="71BE7E95" w:rsidRPr="00BA056A">
        <w:rPr>
          <w:rFonts w:ascii="Times New Roman" w:eastAsia="Times New Roman" w:hAnsi="Times New Roman" w:cs="Times New Roman"/>
          <w:b/>
          <w:bCs/>
          <w:lang w:val="lt-LT"/>
        </w:rPr>
        <w:t>vertinimo instrukciją</w:t>
      </w:r>
      <w:r w:rsidR="71BE7E95" w:rsidRPr="00BA056A">
        <w:rPr>
          <w:rFonts w:ascii="Times New Roman" w:eastAsia="Times New Roman" w:hAnsi="Times New Roman" w:cs="Times New Roman"/>
          <w:lang w:val="lt-LT"/>
        </w:rPr>
        <w:t xml:space="preserve"> su numatytu teisingu atsakymu arba keliais galimais teisingais atsakymais (uždavinių sprendimais):</w:t>
      </w:r>
    </w:p>
    <w:p w14:paraId="758B8093" w14:textId="037B8832" w:rsidR="0045696C" w:rsidRPr="00BA056A" w:rsidRDefault="00015E7B" w:rsidP="009C57BD">
      <w:pPr>
        <w:pStyle w:val="Sraopastraipa"/>
        <w:numPr>
          <w:ilvl w:val="2"/>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j</w:t>
      </w:r>
      <w:r w:rsidR="7097CE40" w:rsidRPr="00BA056A">
        <w:rPr>
          <w:rFonts w:ascii="Times New Roman" w:eastAsia="Times New Roman" w:hAnsi="Times New Roman" w:cs="Times New Roman"/>
          <w:lang w:val="lt-LT"/>
        </w:rPr>
        <w:t>ei užduotis yra uždarojo tipo, ji turi būti vertinama ne daugiau kaip 1–2 taškais ir turi turėti aiškią vertinimo instrukciją, kurioje būtų nurodyta</w:t>
      </w:r>
      <w:r w:rsidR="3CFB74FC" w:rsidRPr="00BA056A">
        <w:rPr>
          <w:rFonts w:ascii="Times New Roman" w:eastAsia="Times New Roman" w:hAnsi="Times New Roman" w:cs="Times New Roman"/>
          <w:lang w:val="lt-LT"/>
        </w:rPr>
        <w:t>,</w:t>
      </w:r>
      <w:r w:rsidR="7097CE40" w:rsidRPr="00BA056A">
        <w:rPr>
          <w:rFonts w:ascii="Times New Roman" w:eastAsia="Times New Roman" w:hAnsi="Times New Roman" w:cs="Times New Roman"/>
          <w:lang w:val="lt-LT"/>
        </w:rPr>
        <w:t xml:space="preserve"> už ką turi būti skiriamas 1 taškas ir už ką – 2 taškai</w:t>
      </w:r>
      <w:r w:rsidRPr="00BA056A">
        <w:rPr>
          <w:rFonts w:ascii="Times New Roman" w:eastAsia="Times New Roman" w:hAnsi="Times New Roman" w:cs="Times New Roman"/>
          <w:lang w:val="lt-LT"/>
        </w:rPr>
        <w:t>;</w:t>
      </w:r>
    </w:p>
    <w:p w14:paraId="7B7433BC" w14:textId="55C595AB" w:rsidR="03FEC091" w:rsidRPr="00BA056A" w:rsidRDefault="7097CE40" w:rsidP="009C57BD">
      <w:pPr>
        <w:pStyle w:val="Sraopastraipa"/>
        <w:numPr>
          <w:ilvl w:val="2"/>
          <w:numId w:val="9"/>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jei užduotis yra atvirojo tipo, pvz., mokinys turi pateikti argumentuotą atsakymą arba sprendimą, įrodymą, ji turi būti vertinama ne daugiau kaip 1–3 taškais ir turi turėti aiškią vertinimo instrukciją, kurioje būtų nurodyta</w:t>
      </w:r>
      <w:r w:rsidR="6C1FCFB6" w:rsidRPr="00BA056A">
        <w:rPr>
          <w:rFonts w:ascii="Times New Roman" w:eastAsia="Times New Roman" w:hAnsi="Times New Roman" w:cs="Times New Roman"/>
          <w:lang w:val="lt-LT"/>
        </w:rPr>
        <w:t>,</w:t>
      </w:r>
      <w:r w:rsidRPr="00BA056A">
        <w:rPr>
          <w:rFonts w:ascii="Times New Roman" w:eastAsia="Times New Roman" w:hAnsi="Times New Roman" w:cs="Times New Roman"/>
          <w:lang w:val="lt-LT"/>
        </w:rPr>
        <w:t xml:space="preserve"> už ką turi būti skiriamas kiekvienas taškas</w:t>
      </w:r>
      <w:r w:rsidR="00015E7B" w:rsidRPr="00BA056A">
        <w:rPr>
          <w:rFonts w:ascii="Times New Roman" w:eastAsia="Times New Roman" w:hAnsi="Times New Roman" w:cs="Times New Roman"/>
          <w:lang w:val="lt-LT"/>
        </w:rPr>
        <w:t>;</w:t>
      </w:r>
    </w:p>
    <w:p w14:paraId="38250D38" w14:textId="0EE5F0D2" w:rsidR="0045696C" w:rsidRPr="00BA056A" w:rsidRDefault="00015E7B" w:rsidP="009C57BD">
      <w:pPr>
        <w:pStyle w:val="Sraopastraipa"/>
        <w:numPr>
          <w:ilvl w:val="1"/>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k</w:t>
      </w:r>
      <w:r w:rsidR="7097CE40" w:rsidRPr="00BA056A">
        <w:rPr>
          <w:rFonts w:ascii="Times New Roman" w:eastAsia="Times New Roman" w:hAnsi="Times New Roman" w:cs="Times New Roman"/>
          <w:lang w:val="lt-LT"/>
        </w:rPr>
        <w:t xml:space="preserve">iekviena uždarojo tipo užduotis turi turėti aprašytą </w:t>
      </w:r>
      <w:r w:rsidR="7097CE40" w:rsidRPr="00BA056A">
        <w:rPr>
          <w:rFonts w:ascii="Times New Roman" w:eastAsia="Times New Roman" w:hAnsi="Times New Roman" w:cs="Times New Roman"/>
          <w:b/>
          <w:bCs/>
          <w:lang w:val="lt-LT"/>
        </w:rPr>
        <w:t>grįžtamąjį ryšį</w:t>
      </w:r>
      <w:r w:rsidR="7097CE40" w:rsidRPr="00BA056A">
        <w:rPr>
          <w:rFonts w:ascii="Times New Roman" w:eastAsia="Times New Roman" w:hAnsi="Times New Roman" w:cs="Times New Roman"/>
          <w:lang w:val="lt-LT"/>
        </w:rPr>
        <w:t>:</w:t>
      </w:r>
    </w:p>
    <w:p w14:paraId="490320AD" w14:textId="77777777" w:rsidR="0045696C" w:rsidRPr="00BA056A" w:rsidRDefault="7097CE40" w:rsidP="009C57BD">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grįžtamasis ryšys teikiamas visais atvejais</w:t>
      </w:r>
      <w:r w:rsidR="00957C8B" w:rsidRPr="00BA056A">
        <w:rPr>
          <w:rFonts w:ascii="Times New Roman" w:eastAsia="Times New Roman" w:hAnsi="Times New Roman" w:cs="Times New Roman"/>
          <w:lang w:val="lt-LT"/>
        </w:rPr>
        <w:t>:</w:t>
      </w:r>
      <w:r w:rsidRPr="00BA056A">
        <w:rPr>
          <w:rFonts w:ascii="Times New Roman" w:eastAsia="Times New Roman" w:hAnsi="Times New Roman" w:cs="Times New Roman"/>
          <w:lang w:val="lt-LT"/>
        </w:rPr>
        <w:t xml:space="preserve"> kai mokinys atliko užduotį </w:t>
      </w:r>
      <w:r w:rsidR="00957C8B" w:rsidRPr="00BA056A">
        <w:rPr>
          <w:rFonts w:ascii="Times New Roman" w:eastAsia="Times New Roman" w:hAnsi="Times New Roman" w:cs="Times New Roman"/>
          <w:lang w:val="lt-LT"/>
        </w:rPr>
        <w:t xml:space="preserve">teisingai </w:t>
      </w:r>
      <w:r w:rsidRPr="00BA056A">
        <w:rPr>
          <w:rFonts w:ascii="Times New Roman" w:eastAsia="Times New Roman" w:hAnsi="Times New Roman" w:cs="Times New Roman"/>
          <w:lang w:val="lt-LT"/>
        </w:rPr>
        <w:t>ir kai klaidingai;</w:t>
      </w:r>
    </w:p>
    <w:p w14:paraId="5456DAC2" w14:textId="77777777" w:rsidR="0045696C" w:rsidRPr="00BA056A" w:rsidRDefault="7097CE40" w:rsidP="009C57BD">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grįžtamajam ryšiui teikiama informacija turi būti parengta tekstu, atsižvelgiant į tai, ką mokinys atliko ir ko neatliko;</w:t>
      </w:r>
    </w:p>
    <w:p w14:paraId="2274D6E6" w14:textId="77777777" w:rsidR="0045696C" w:rsidRPr="00BA056A" w:rsidRDefault="7097CE40" w:rsidP="009C57BD">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grįžtamajam ryšiui teikiama informacija turi būti rengiama pagal dalyko bendrąją programą, atsižvelgiant į užduoties kontekstą ir metaduomenis bei atsižvelgiant į mokinių specialiuosius ugdymosi poreikius;</w:t>
      </w:r>
    </w:p>
    <w:p w14:paraId="2013E667" w14:textId="0DDB39AC" w:rsidR="00C625CA" w:rsidRPr="00BA056A" w:rsidRDefault="7097CE40" w:rsidP="009C57BD">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atlikus užduotį, kurios vertinimas yra automatinis, ekrane turi būti matomas rezultatas ir grįžtamasis ryšys</w:t>
      </w:r>
      <w:r w:rsidR="00015E7B" w:rsidRPr="00BA056A">
        <w:rPr>
          <w:rFonts w:ascii="Times New Roman" w:eastAsia="Times New Roman" w:hAnsi="Times New Roman" w:cs="Times New Roman"/>
          <w:lang w:val="lt-LT"/>
        </w:rPr>
        <w:t>;</w:t>
      </w:r>
    </w:p>
    <w:p w14:paraId="1DA5635B" w14:textId="77777777" w:rsidR="0045696C" w:rsidRPr="00BA056A" w:rsidRDefault="18384459" w:rsidP="009C57BD">
      <w:pPr>
        <w:pStyle w:val="Sraopastraipa"/>
        <w:numPr>
          <w:ilvl w:val="1"/>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w:t>
      </w:r>
      <w:r w:rsidR="6294E4B3" w:rsidRPr="00BA056A">
        <w:rPr>
          <w:rFonts w:ascii="Times New Roman" w:eastAsia="Times New Roman" w:hAnsi="Times New Roman" w:cs="Times New Roman"/>
          <w:lang w:val="lt-LT"/>
        </w:rPr>
        <w:t>y</w:t>
      </w:r>
      <w:r w:rsidRPr="00BA056A">
        <w:rPr>
          <w:rFonts w:ascii="Times New Roman" w:eastAsia="Times New Roman" w:hAnsi="Times New Roman" w:cs="Times New Roman"/>
          <w:lang w:val="lt-LT"/>
        </w:rPr>
        <w:t>s ir grįžtamasis ryšys turi turėti įgarsin</w:t>
      </w:r>
      <w:r w:rsidR="36F686BB" w:rsidRPr="00BA056A">
        <w:rPr>
          <w:rFonts w:ascii="Times New Roman" w:eastAsia="Times New Roman" w:hAnsi="Times New Roman" w:cs="Times New Roman"/>
          <w:lang w:val="lt-LT"/>
        </w:rPr>
        <w:t>imą</w:t>
      </w:r>
      <w:r w:rsidR="74509A0F" w:rsidRPr="00BA056A">
        <w:rPr>
          <w:rFonts w:ascii="Times New Roman" w:eastAsia="Times New Roman" w:hAnsi="Times New Roman" w:cs="Times New Roman"/>
          <w:lang w:val="lt-LT"/>
        </w:rPr>
        <w:t xml:space="preserve"> žmogaus balsu</w:t>
      </w:r>
      <w:r w:rsidR="721F09F1" w:rsidRPr="00BA056A">
        <w:rPr>
          <w:rFonts w:ascii="Times New Roman" w:eastAsia="Times New Roman" w:hAnsi="Times New Roman" w:cs="Times New Roman"/>
          <w:lang w:val="lt-LT"/>
        </w:rPr>
        <w:t>, nenaudojant sintezatoriaus</w:t>
      </w:r>
      <w:r w:rsidR="0045696C" w:rsidRPr="00BA056A">
        <w:rPr>
          <w:rFonts w:ascii="Times New Roman" w:eastAsia="Times New Roman" w:hAnsi="Times New Roman" w:cs="Times New Roman"/>
          <w:lang w:val="lt-LT"/>
        </w:rPr>
        <w:t>:</w:t>
      </w:r>
      <w:r w:rsidR="36F686BB" w:rsidRPr="00BA056A">
        <w:rPr>
          <w:rFonts w:ascii="Times New Roman" w:eastAsia="Times New Roman" w:hAnsi="Times New Roman" w:cs="Times New Roman"/>
          <w:lang w:val="lt-LT"/>
        </w:rPr>
        <w:t xml:space="preserve"> </w:t>
      </w:r>
    </w:p>
    <w:p w14:paraId="2E2B4B0F" w14:textId="4E6406AF" w:rsidR="0045696C" w:rsidRPr="00BA056A" w:rsidRDefault="00015E7B"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į</w:t>
      </w:r>
      <w:r w:rsidR="18384459" w:rsidRPr="00BA056A">
        <w:rPr>
          <w:rFonts w:ascii="Times New Roman" w:eastAsia="Times New Roman" w:hAnsi="Times New Roman" w:cs="Times New Roman"/>
          <w:lang w:val="lt-LT"/>
        </w:rPr>
        <w:t>garsinimo funkcionalumas turi būti realizuojamas įterpiant media grotuvą su galimybe valdyti garso įrašą, t.</w:t>
      </w:r>
      <w:r w:rsidR="6868ABDE" w:rsidRPr="00BA056A">
        <w:rPr>
          <w:rFonts w:ascii="Times New Roman" w:eastAsia="Times New Roman" w:hAnsi="Times New Roman" w:cs="Times New Roman"/>
          <w:lang w:val="lt-LT"/>
        </w:rPr>
        <w:t xml:space="preserve"> </w:t>
      </w:r>
      <w:r w:rsidR="18384459" w:rsidRPr="00BA056A">
        <w:rPr>
          <w:rFonts w:ascii="Times New Roman" w:eastAsia="Times New Roman" w:hAnsi="Times New Roman" w:cs="Times New Roman"/>
          <w:lang w:val="lt-LT"/>
        </w:rPr>
        <w:t>y. sustabdyti, paleisti, prasukti, atsukti, didinti ir mažinti garsą</w:t>
      </w:r>
      <w:r w:rsidRPr="00BA056A">
        <w:rPr>
          <w:rFonts w:ascii="Times New Roman" w:eastAsia="Times New Roman" w:hAnsi="Times New Roman" w:cs="Times New Roman"/>
          <w:lang w:val="lt-LT"/>
        </w:rPr>
        <w:t>;</w:t>
      </w:r>
    </w:p>
    <w:p w14:paraId="2B83217A" w14:textId="212FEA04" w:rsidR="03FEC091" w:rsidRPr="00BA056A" w:rsidRDefault="00015E7B"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į</w:t>
      </w:r>
      <w:r w:rsidR="089CDF6D" w:rsidRPr="00BA056A">
        <w:rPr>
          <w:rFonts w:ascii="Times New Roman" w:eastAsia="Times New Roman" w:hAnsi="Times New Roman" w:cs="Times New Roman"/>
          <w:lang w:val="lt-LT"/>
        </w:rPr>
        <w:t>garsinimas turi būti atliktas dviem skirtingais balsais (</w:t>
      </w:r>
      <w:r w:rsidR="00957C8B" w:rsidRPr="00BA056A">
        <w:rPr>
          <w:rFonts w:ascii="Times New Roman" w:eastAsia="Times New Roman" w:hAnsi="Times New Roman" w:cs="Times New Roman"/>
          <w:lang w:val="lt-LT"/>
        </w:rPr>
        <w:t xml:space="preserve">50 </w:t>
      </w:r>
      <w:r w:rsidR="00C625CA" w:rsidRPr="00BA056A">
        <w:rPr>
          <w:rFonts w:ascii="Times New Roman" w:eastAsia="Times New Roman" w:hAnsi="Times New Roman" w:cs="Times New Roman"/>
          <w:lang w:val="lt-LT"/>
        </w:rPr>
        <w:t>proc.</w:t>
      </w:r>
      <w:r w:rsidR="00957C8B" w:rsidRPr="00BA056A">
        <w:rPr>
          <w:rFonts w:ascii="Times New Roman" w:eastAsia="Times New Roman" w:hAnsi="Times New Roman" w:cs="Times New Roman"/>
          <w:lang w:val="lt-LT"/>
        </w:rPr>
        <w:t xml:space="preserve">  užduočių – </w:t>
      </w:r>
      <w:r w:rsidR="089CDF6D" w:rsidRPr="00BA056A">
        <w:rPr>
          <w:rFonts w:ascii="Times New Roman" w:eastAsia="Times New Roman" w:hAnsi="Times New Roman" w:cs="Times New Roman"/>
          <w:lang w:val="lt-LT"/>
        </w:rPr>
        <w:t>vyro</w:t>
      </w:r>
      <w:r w:rsidR="00957C8B" w:rsidRPr="00BA056A">
        <w:rPr>
          <w:rFonts w:ascii="Times New Roman" w:eastAsia="Times New Roman" w:hAnsi="Times New Roman" w:cs="Times New Roman"/>
          <w:lang w:val="lt-LT"/>
        </w:rPr>
        <w:t xml:space="preserve"> balsu</w:t>
      </w:r>
      <w:r w:rsidR="089CDF6D" w:rsidRPr="00BA056A">
        <w:rPr>
          <w:rFonts w:ascii="Times New Roman" w:eastAsia="Times New Roman" w:hAnsi="Times New Roman" w:cs="Times New Roman"/>
          <w:lang w:val="lt-LT"/>
        </w:rPr>
        <w:t xml:space="preserve"> ir </w:t>
      </w:r>
      <w:r w:rsidR="00957C8B" w:rsidRPr="00BA056A">
        <w:rPr>
          <w:rFonts w:ascii="Times New Roman" w:eastAsia="Times New Roman" w:hAnsi="Times New Roman" w:cs="Times New Roman"/>
          <w:lang w:val="lt-LT"/>
        </w:rPr>
        <w:t xml:space="preserve">50 </w:t>
      </w:r>
      <w:r w:rsidR="00C625CA" w:rsidRPr="00BA056A">
        <w:rPr>
          <w:rFonts w:ascii="Times New Roman" w:eastAsia="Times New Roman" w:hAnsi="Times New Roman" w:cs="Times New Roman"/>
          <w:lang w:val="lt-LT"/>
        </w:rPr>
        <w:t>proc.</w:t>
      </w:r>
      <w:r w:rsidR="00957C8B" w:rsidRPr="00BA056A">
        <w:rPr>
          <w:rFonts w:ascii="Times New Roman" w:eastAsia="Times New Roman" w:hAnsi="Times New Roman" w:cs="Times New Roman"/>
          <w:lang w:val="lt-LT"/>
        </w:rPr>
        <w:t xml:space="preserve">  užduočių </w:t>
      </w:r>
      <w:r w:rsidR="089CDF6D" w:rsidRPr="00BA056A">
        <w:rPr>
          <w:rFonts w:ascii="Times New Roman" w:eastAsia="Times New Roman" w:hAnsi="Times New Roman" w:cs="Times New Roman"/>
          <w:lang w:val="lt-LT"/>
        </w:rPr>
        <w:t>moters</w:t>
      </w:r>
      <w:r w:rsidR="00957C8B" w:rsidRPr="00BA056A">
        <w:rPr>
          <w:rFonts w:ascii="Times New Roman" w:eastAsia="Times New Roman" w:hAnsi="Times New Roman" w:cs="Times New Roman"/>
          <w:lang w:val="lt-LT"/>
        </w:rPr>
        <w:t xml:space="preserve"> balsu</w:t>
      </w:r>
      <w:r w:rsidR="089CDF6D" w:rsidRPr="00BA056A">
        <w:rPr>
          <w:rFonts w:ascii="Times New Roman" w:eastAsia="Times New Roman" w:hAnsi="Times New Roman" w:cs="Times New Roman"/>
          <w:lang w:val="lt-LT"/>
        </w:rPr>
        <w:t>)</w:t>
      </w:r>
      <w:r w:rsidR="45B6C434" w:rsidRPr="00BA056A">
        <w:rPr>
          <w:rFonts w:ascii="Times New Roman" w:eastAsia="Times New Roman" w:hAnsi="Times New Roman" w:cs="Times New Roman"/>
          <w:lang w:val="lt-LT"/>
        </w:rPr>
        <w:t>, kalbėjimo kokybė turi būti suderinta</w:t>
      </w:r>
      <w:r w:rsidR="00957C8B" w:rsidRPr="00BA056A">
        <w:rPr>
          <w:rFonts w:ascii="Times New Roman" w:eastAsia="Times New Roman" w:hAnsi="Times New Roman" w:cs="Times New Roman"/>
          <w:lang w:val="lt-LT"/>
        </w:rPr>
        <w:t xml:space="preserve"> su</w:t>
      </w:r>
      <w:r w:rsidR="45B6C434" w:rsidRPr="00BA056A">
        <w:rPr>
          <w:rFonts w:ascii="Times New Roman" w:eastAsia="Times New Roman" w:hAnsi="Times New Roman" w:cs="Times New Roman"/>
          <w:lang w:val="lt-LT"/>
        </w:rPr>
        <w:t xml:space="preserve"> PO</w:t>
      </w:r>
      <w:r w:rsidRPr="00BA056A">
        <w:rPr>
          <w:rFonts w:ascii="Times New Roman" w:eastAsia="Times New Roman" w:hAnsi="Times New Roman" w:cs="Times New Roman"/>
          <w:lang w:val="lt-LT"/>
        </w:rPr>
        <w:t>;</w:t>
      </w:r>
    </w:p>
    <w:p w14:paraId="461DEC45" w14:textId="6CD8F031" w:rsidR="0045696C" w:rsidRPr="00BA056A" w:rsidRDefault="00015E7B" w:rsidP="009C57BD">
      <w:pPr>
        <w:pStyle w:val="Sraopastraipa"/>
        <w:numPr>
          <w:ilvl w:val="1"/>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w:t>
      </w:r>
      <w:r w:rsidR="31125835" w:rsidRPr="00BA056A">
        <w:rPr>
          <w:rFonts w:ascii="Times New Roman" w:eastAsia="Times New Roman" w:hAnsi="Times New Roman" w:cs="Times New Roman"/>
          <w:lang w:val="lt-LT"/>
        </w:rPr>
        <w:t>eikalavimai teksto įgarsinimui:</w:t>
      </w:r>
    </w:p>
    <w:p w14:paraId="049648D1" w14:textId="77777777" w:rsidR="0045696C" w:rsidRPr="00BA056A" w:rsidRDefault="31125835"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raiški, aiški, taisyklinga dikcija;</w:t>
      </w:r>
    </w:p>
    <w:p w14:paraId="6847066F" w14:textId="77777777" w:rsidR="0045696C" w:rsidRPr="00BA056A" w:rsidRDefault="31125835"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taisyklinga lietuvių kalba: tartis, kirčiavimas;</w:t>
      </w:r>
    </w:p>
    <w:p w14:paraId="36A6BF89" w14:textId="77777777" w:rsidR="0045696C" w:rsidRPr="00BA056A" w:rsidRDefault="31125835"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galimybė keisti skaitomo teksto greitį (pagreitinti ar sulėtinti);</w:t>
      </w:r>
    </w:p>
    <w:p w14:paraId="37A21AAD" w14:textId="5EAC8AE5" w:rsidR="00015E7B" w:rsidRPr="00BA056A" w:rsidRDefault="31125835"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galimybė įjungti</w:t>
      </w:r>
      <w:r w:rsidR="00957C8B"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w:t>
      </w:r>
      <w:r w:rsidR="00957C8B"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išjungti įgarsinimą</w:t>
      </w:r>
      <w:r w:rsidR="00380C4C" w:rsidRPr="00BA056A">
        <w:rPr>
          <w:rFonts w:ascii="Times New Roman" w:eastAsia="Times New Roman" w:hAnsi="Times New Roman" w:cs="Times New Roman"/>
          <w:lang w:val="lt-LT"/>
        </w:rPr>
        <w:t>;</w:t>
      </w:r>
    </w:p>
    <w:p w14:paraId="26A19D4E" w14:textId="5406B7FA" w:rsidR="00015E7B" w:rsidRPr="00BA056A" w:rsidRDefault="00015E7B" w:rsidP="009C57BD">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garso failo formatas </w:t>
      </w:r>
      <w:r w:rsidR="000E55AE" w:rsidRPr="00BA056A">
        <w:rPr>
          <w:rFonts w:ascii="Times New Roman" w:eastAsia="Times New Roman" w:hAnsi="Times New Roman" w:cs="Times New Roman"/>
          <w:lang w:val="lt-LT"/>
        </w:rPr>
        <w:t>–</w:t>
      </w:r>
      <w:r w:rsidR="00380C4C" w:rsidRPr="00BA056A">
        <w:rPr>
          <w:rFonts w:ascii="Times New Roman" w:eastAsia="Times New Roman" w:hAnsi="Times New Roman" w:cs="Times New Roman"/>
          <w:lang w:val="lt-LT"/>
        </w:rPr>
        <w:t xml:space="preserve"> </w:t>
      </w:r>
      <w:r w:rsidR="000E55AE" w:rsidRPr="00BA056A">
        <w:rPr>
          <w:rFonts w:ascii="Times New Roman" w:eastAsia="Times New Roman" w:hAnsi="Times New Roman" w:cs="Times New Roman"/>
          <w:lang w:val="lt-LT"/>
        </w:rPr>
        <w:t>mp3</w:t>
      </w:r>
      <w:r w:rsidR="00380C4C" w:rsidRPr="00BA056A">
        <w:rPr>
          <w:rFonts w:ascii="Times New Roman" w:eastAsia="Times New Roman" w:hAnsi="Times New Roman" w:cs="Times New Roman"/>
          <w:lang w:val="lt-LT"/>
        </w:rPr>
        <w:t xml:space="preserve"> .</w:t>
      </w:r>
    </w:p>
    <w:p w14:paraId="464F91CC" w14:textId="59690A12" w:rsidR="12542D2D" w:rsidRPr="00BA056A" w:rsidRDefault="7097CE40" w:rsidP="009C57BD">
      <w:pPr>
        <w:pStyle w:val="Sraopastraipa"/>
        <w:numPr>
          <w:ilvl w:val="0"/>
          <w:numId w:val="9"/>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Tiekėjas turės aprašyti kiekvienos </w:t>
      </w:r>
      <w:r w:rsidR="4CFD33D1" w:rsidRPr="00BA056A">
        <w:rPr>
          <w:rFonts w:ascii="Times New Roman" w:eastAsia="Times New Roman" w:hAnsi="Times New Roman" w:cs="Times New Roman"/>
          <w:lang w:val="lt-LT"/>
        </w:rPr>
        <w:t>pritaikytos / sukurtos</w:t>
      </w:r>
      <w:r w:rsidR="00DE3AC1"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 xml:space="preserve">užduoties metaduomenis. Perkančioji organizacija pateiks metaduomenų lentelę, parengtą skaičiuoklės formatu, kurią </w:t>
      </w:r>
      <w:r w:rsidR="684A2CC4" w:rsidRPr="00BA056A">
        <w:rPr>
          <w:rFonts w:ascii="Times New Roman" w:eastAsia="Times New Roman" w:hAnsi="Times New Roman" w:cs="Times New Roman"/>
          <w:lang w:val="lt-LT"/>
        </w:rPr>
        <w:t>Paslaugų t</w:t>
      </w:r>
      <w:r w:rsidR="00015E7B" w:rsidRPr="00BA056A">
        <w:rPr>
          <w:rFonts w:ascii="Times New Roman" w:eastAsia="Times New Roman" w:hAnsi="Times New Roman" w:cs="Times New Roman"/>
          <w:lang w:val="lt-LT"/>
        </w:rPr>
        <w:t>ie</w:t>
      </w:r>
      <w:r w:rsidR="684A2CC4" w:rsidRPr="00BA056A">
        <w:rPr>
          <w:rFonts w:ascii="Times New Roman" w:eastAsia="Times New Roman" w:hAnsi="Times New Roman" w:cs="Times New Roman"/>
          <w:lang w:val="lt-LT"/>
        </w:rPr>
        <w:t>kėjas turės už</w:t>
      </w:r>
      <w:r w:rsidRPr="00BA056A">
        <w:rPr>
          <w:rFonts w:ascii="Times New Roman" w:eastAsia="Times New Roman" w:hAnsi="Times New Roman" w:cs="Times New Roman"/>
          <w:lang w:val="lt-LT"/>
        </w:rPr>
        <w:t xml:space="preserve">pildyti (žr. </w:t>
      </w:r>
      <w:r w:rsidR="009C77E9" w:rsidRPr="00BA056A">
        <w:rPr>
          <w:rFonts w:ascii="Times New Roman" w:eastAsia="Times New Roman" w:hAnsi="Times New Roman" w:cs="Times New Roman"/>
          <w:lang w:val="lt-LT"/>
        </w:rPr>
        <w:t xml:space="preserve">Techninės specifikacijos </w:t>
      </w:r>
      <w:r w:rsidRPr="00BA056A">
        <w:rPr>
          <w:rFonts w:ascii="Times New Roman" w:eastAsia="Times New Roman" w:hAnsi="Times New Roman" w:cs="Times New Roman"/>
          <w:lang w:val="lt-LT"/>
        </w:rPr>
        <w:t>2 priedas).</w:t>
      </w:r>
    </w:p>
    <w:p w14:paraId="05D8E178" w14:textId="77777777" w:rsidR="00715F8F" w:rsidRPr="00BA056A" w:rsidRDefault="00715F8F" w:rsidP="001731D7">
      <w:pPr>
        <w:tabs>
          <w:tab w:val="left" w:pos="993"/>
          <w:tab w:val="left" w:pos="1276"/>
          <w:tab w:val="left" w:pos="1985"/>
          <w:tab w:val="left" w:pos="2268"/>
        </w:tabs>
        <w:spacing w:after="0" w:line="240" w:lineRule="auto"/>
        <w:ind w:right="21" w:firstLine="709"/>
        <w:jc w:val="both"/>
        <w:rPr>
          <w:rFonts w:ascii="Times New Roman" w:eastAsia="Times New Roman" w:hAnsi="Times New Roman" w:cs="Times New Roman"/>
          <w:lang w:val="lt-LT"/>
        </w:rPr>
      </w:pPr>
    </w:p>
    <w:p w14:paraId="65A8F7FB" w14:textId="054B3920" w:rsidR="16E14BAE" w:rsidRPr="00BA056A" w:rsidRDefault="00DE3AC1" w:rsidP="009C57BD">
      <w:pPr>
        <w:pStyle w:val="Sraopastraipa"/>
        <w:numPr>
          <w:ilvl w:val="0"/>
          <w:numId w:val="2"/>
        </w:numPr>
        <w:spacing w:after="0" w:line="240" w:lineRule="auto"/>
        <w:ind w:left="0" w:right="21" w:firstLine="0"/>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 xml:space="preserve"> </w:t>
      </w:r>
      <w:r w:rsidR="292A9205" w:rsidRPr="00BA056A">
        <w:rPr>
          <w:rFonts w:ascii="Times New Roman" w:eastAsia="Times New Roman" w:hAnsi="Times New Roman" w:cs="Times New Roman"/>
          <w:b/>
          <w:bCs/>
          <w:lang w:val="lt-LT"/>
        </w:rPr>
        <w:t>REIKALAVIMAI PASLAUG</w:t>
      </w:r>
      <w:r w:rsidR="4EBDEBC1" w:rsidRPr="00BA056A">
        <w:rPr>
          <w:rFonts w:ascii="Times New Roman" w:eastAsia="Times New Roman" w:hAnsi="Times New Roman" w:cs="Times New Roman"/>
          <w:b/>
          <w:bCs/>
          <w:lang w:val="lt-LT"/>
        </w:rPr>
        <w:t>Ų TEIKIMUI</w:t>
      </w:r>
      <w:r w:rsidR="5D6BB092" w:rsidRPr="00BA056A">
        <w:rPr>
          <w:rFonts w:ascii="Times New Roman" w:eastAsia="Times New Roman" w:hAnsi="Times New Roman" w:cs="Times New Roman"/>
          <w:b/>
          <w:bCs/>
          <w:lang w:val="lt-LT"/>
        </w:rPr>
        <w:t xml:space="preserve"> </w:t>
      </w:r>
      <w:r w:rsidR="009828B7" w:rsidRPr="00BA056A">
        <w:rPr>
          <w:rFonts w:ascii="Times New Roman" w:eastAsia="Times New Roman" w:hAnsi="Times New Roman" w:cs="Times New Roman"/>
          <w:b/>
          <w:bCs/>
          <w:lang w:val="lt-LT"/>
        </w:rPr>
        <w:t>IR ATSISKAITYMAMS</w:t>
      </w:r>
    </w:p>
    <w:p w14:paraId="42D341D8" w14:textId="08BA674A" w:rsidR="0073353C" w:rsidRPr="00BA056A" w:rsidRDefault="00D45234" w:rsidP="001731D7">
      <w:pPr>
        <w:spacing w:after="0" w:line="240" w:lineRule="auto"/>
        <w:ind w:right="21"/>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Taikoma visoms pirkimo objekto dalims</w:t>
      </w:r>
    </w:p>
    <w:p w14:paraId="72192CE4" w14:textId="77777777" w:rsidR="00D45234" w:rsidRPr="00BA056A" w:rsidRDefault="00D45234" w:rsidP="001731D7">
      <w:pPr>
        <w:spacing w:after="0" w:line="240" w:lineRule="auto"/>
        <w:ind w:right="21"/>
        <w:rPr>
          <w:rFonts w:ascii="Times New Roman" w:eastAsia="Times New Roman" w:hAnsi="Times New Roman" w:cs="Times New Roman"/>
          <w:b/>
          <w:bCs/>
          <w:lang w:val="lt-LT"/>
        </w:rPr>
      </w:pPr>
    </w:p>
    <w:p w14:paraId="2051D82A" w14:textId="7005F7CA" w:rsidR="009828B7" w:rsidRPr="00BA056A" w:rsidRDefault="009828B7" w:rsidP="009C57BD">
      <w:pPr>
        <w:pStyle w:val="Sraopastraipa"/>
        <w:numPr>
          <w:ilvl w:val="0"/>
          <w:numId w:val="15"/>
        </w:numPr>
        <w:tabs>
          <w:tab w:val="left" w:pos="1134"/>
          <w:tab w:val="left" w:pos="1276"/>
        </w:tabs>
        <w:spacing w:after="0" w:line="240" w:lineRule="auto"/>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Tiekėjas pats pasirūpina Sutarties vykdymui reikalingomis priemonėmis ir įranga.</w:t>
      </w:r>
      <w:r w:rsidR="0073353C" w:rsidRPr="00BA056A">
        <w:rPr>
          <w:rFonts w:ascii="Times New Roman" w:eastAsia="Times New Roman" w:hAnsi="Times New Roman" w:cs="Times New Roman"/>
          <w:lang w:val="lt-LT"/>
        </w:rPr>
        <w:t xml:space="preserve"> </w:t>
      </w:r>
    </w:p>
    <w:p w14:paraId="0F09BFB4" w14:textId="75BE4B0B" w:rsidR="0073353C" w:rsidRPr="00BA056A" w:rsidRDefault="0073353C" w:rsidP="009C57BD">
      <w:pPr>
        <w:pStyle w:val="Sraopastraipa"/>
        <w:numPr>
          <w:ilvl w:val="0"/>
          <w:numId w:val="15"/>
        </w:numPr>
        <w:tabs>
          <w:tab w:val="left" w:pos="1134"/>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Tiekėjas turi paskirti atsakingą asmenį už bendradarbiavimą su PO atstovais dėl teikiamų paslaugų kokybės ar atsiskaitymų derinimo.</w:t>
      </w:r>
    </w:p>
    <w:p w14:paraId="667958D9" w14:textId="2FFFEE74" w:rsidR="0073353C" w:rsidRPr="00BA056A" w:rsidRDefault="0073353C" w:rsidP="009C57BD">
      <w:pPr>
        <w:pStyle w:val="Sraopastraipa"/>
        <w:numPr>
          <w:ilvl w:val="0"/>
          <w:numId w:val="15"/>
        </w:numPr>
        <w:tabs>
          <w:tab w:val="left" w:pos="1134"/>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Tiekėjas, siekdamas teikiamų paslaugų kokybės, turi bendradarbiauti su PO ir Lietuvos Respublikos švietimo, mokslo ir sporto ministerijos atstovais, dalyvauti kartą per dvi savaites arba pagal </w:t>
      </w:r>
      <w:r w:rsidR="00D45234" w:rsidRPr="00BA056A">
        <w:rPr>
          <w:rFonts w:ascii="Times New Roman" w:eastAsia="Times New Roman" w:hAnsi="Times New Roman" w:cs="Times New Roman"/>
          <w:lang w:val="lt-LT"/>
        </w:rPr>
        <w:t xml:space="preserve">šalių sutarimu suderintą (el. paštus) </w:t>
      </w:r>
      <w:r w:rsidRPr="00BA056A">
        <w:rPr>
          <w:rFonts w:ascii="Times New Roman" w:eastAsia="Times New Roman" w:hAnsi="Times New Roman" w:cs="Times New Roman"/>
          <w:lang w:val="lt-LT"/>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p>
    <w:p w14:paraId="17DAFFCB" w14:textId="086BAB8A" w:rsidR="00D45234" w:rsidRPr="00BA056A" w:rsidRDefault="00D45234" w:rsidP="009C57BD">
      <w:pPr>
        <w:pStyle w:val="Sraopastraipa"/>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Ne vėliau kaip per 5 darbo dienas nuo Sutarties įsigaliojimo dienos tiekėjas turi susitikti su PO atstovais ir aptarti Paslaugų teikimo ir bendradarbiavimo eigą. </w:t>
      </w:r>
    </w:p>
    <w:p w14:paraId="4793D04F" w14:textId="20CCC84A" w:rsidR="00D45234" w:rsidRPr="00BA056A" w:rsidRDefault="00D45234" w:rsidP="009C57BD">
      <w:pPr>
        <w:pStyle w:val="Sraopastraipa"/>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Per 10 darbo dienų nuo Sutarties įsigaliojimo dienos tiekėjas turi raštu parengti ir suderinti su PO užduočių pritaikymo / sukūrimo detalųjį planą (darbų atlikimo etapai ir datos).</w:t>
      </w:r>
    </w:p>
    <w:p w14:paraId="0CAB3E12" w14:textId="538EEF2E" w:rsidR="00D45234" w:rsidRPr="00BA056A" w:rsidRDefault="00D45234" w:rsidP="009C57BD">
      <w:pPr>
        <w:pStyle w:val="Sraopastraipa"/>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Kas 10 darbo dienų nuo užduočių pritaikymo / sukūrimo detaliojo plano suderinimo dienos  tiekėjas</w:t>
      </w:r>
      <w:r w:rsidR="009064FC"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 xml:space="preserve">raštu teikia PO ataskaitas apie suteiktas paslaugas, kad PO galėtų vertinti teikiamų paslaugų </w:t>
      </w:r>
      <w:r w:rsidR="000E55AE" w:rsidRPr="00BA056A">
        <w:rPr>
          <w:rFonts w:ascii="Times New Roman" w:eastAsia="Times New Roman" w:hAnsi="Times New Roman" w:cs="Times New Roman"/>
          <w:lang w:val="lt-LT"/>
        </w:rPr>
        <w:t>eigą.</w:t>
      </w:r>
    </w:p>
    <w:p w14:paraId="2078E413" w14:textId="7D91DC10" w:rsidR="00D45234" w:rsidRPr="00BA056A" w:rsidRDefault="00D45234" w:rsidP="009C57BD">
      <w:pPr>
        <w:pStyle w:val="Sraopastraipa"/>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 2 mėn. nuo sutarties įsigaliojimo dienos tiekėjas turi pateikti ne mažiau kaip 50 proc. pritaikytų / sukurtų užduočių</w:t>
      </w:r>
      <w:r w:rsidR="00350010"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tekstų rengyklėje (Word formatu)</w:t>
      </w:r>
      <w:r w:rsidR="00350010" w:rsidRPr="00BA056A">
        <w:rPr>
          <w:rFonts w:ascii="Times New Roman" w:eastAsia="Times New Roman" w:hAnsi="Times New Roman" w:cs="Times New Roman"/>
          <w:lang w:val="lt-LT"/>
        </w:rPr>
        <w:t>, t. y. I pirkimo objekto dalis – ne mažiau kaip 85 užduotis, II pirkimo objekto dalis – ne mažiau kaip 170 užduočių</w:t>
      </w:r>
      <w:r w:rsidR="00506EF9" w:rsidRPr="00BA056A">
        <w:rPr>
          <w:rFonts w:ascii="Times New Roman" w:eastAsia="Times New Roman" w:hAnsi="Times New Roman" w:cs="Times New Roman"/>
          <w:lang w:val="lt-LT"/>
        </w:rPr>
        <w:t xml:space="preserve"> (žr. Techninės specifikacijos 1 priedą)</w:t>
      </w:r>
    </w:p>
    <w:p w14:paraId="58D274D5" w14:textId="54C3C226" w:rsidR="00D45234" w:rsidRPr="00BA056A" w:rsidRDefault="00D45234" w:rsidP="009C57BD">
      <w:pPr>
        <w:pStyle w:val="Sraopastraipa"/>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 3 mėn. nuo sutarties įsigaliojimo dienos tiekėjas turi pateikti  likusius 50 proc. pritaikytų / sukurtų užduočių tekstų rengyklėje (Word formatu)</w:t>
      </w:r>
      <w:r w:rsidR="009828B7" w:rsidRPr="00BA056A">
        <w:rPr>
          <w:rFonts w:ascii="Times New Roman" w:eastAsia="Times New Roman" w:hAnsi="Times New Roman" w:cs="Times New Roman"/>
          <w:lang w:val="lt-LT"/>
        </w:rPr>
        <w:t>, t. y. I pirkimo objekto dalis – ne mažiau kaip 85 užduotis, II pirkimo objekto dalis – ne mažiau kaip 170 užduočių</w:t>
      </w:r>
      <w:r w:rsidRPr="00BA056A">
        <w:rPr>
          <w:rFonts w:ascii="Times New Roman" w:eastAsia="Times New Roman" w:hAnsi="Times New Roman" w:cs="Times New Roman"/>
          <w:lang w:val="lt-LT"/>
        </w:rPr>
        <w:t>.</w:t>
      </w:r>
    </w:p>
    <w:p w14:paraId="1CD8F79B" w14:textId="7D7F5A9A" w:rsidR="00D45234" w:rsidRPr="00BA056A" w:rsidRDefault="00D45234" w:rsidP="009C57BD">
      <w:pPr>
        <w:pStyle w:val="Sraopastraipa"/>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 4 mėn. nuo sutarties įsigaliojimo dienos tiekėjas turi pateikti ne mažiau kaip 50 proc. pritaikytų / sukurtų užduočių, ištestuotų testavimo aplinkoje, kartu su testavimo protokolu, kuriame turi būti nurodyti atitikimai techninės specifikacijos punktams</w:t>
      </w:r>
      <w:r w:rsidR="009828B7" w:rsidRPr="00BA056A">
        <w:rPr>
          <w:rFonts w:ascii="Times New Roman" w:eastAsia="Times New Roman" w:hAnsi="Times New Roman" w:cs="Times New Roman"/>
          <w:lang w:val="lt-LT"/>
        </w:rPr>
        <w:t>, t. y. I pirkimo objekto dalis – ne mažiau kaip 85 užduotis, II pirkimo objekto dalis – ne mažiau kaip 170 užduočių</w:t>
      </w:r>
      <w:r w:rsidRPr="00BA056A">
        <w:rPr>
          <w:rFonts w:ascii="Times New Roman" w:eastAsia="Times New Roman" w:hAnsi="Times New Roman" w:cs="Times New Roman"/>
          <w:lang w:val="lt-LT"/>
        </w:rPr>
        <w:t>. Tiekėjas turi suteikti prieigą prie testavimo aplinkos(ų) (jei tokios(ių) nėra, turi ją(as) sukurti), kurioje(se) PO galėtų patikrinti, ar pritaikytos / sukurtos užduotys atitinka techninėje specifikacijoje nustatytus reikalavimus;</w:t>
      </w:r>
    </w:p>
    <w:p w14:paraId="4A9FC22F" w14:textId="19C3CAB9" w:rsidR="00D45234" w:rsidRPr="00BA056A" w:rsidRDefault="00D45234" w:rsidP="009C57BD">
      <w:pPr>
        <w:pStyle w:val="Sraopastraipa"/>
        <w:numPr>
          <w:ilvl w:val="0"/>
          <w:numId w:val="15"/>
        </w:numPr>
        <w:tabs>
          <w:tab w:val="left" w:pos="993"/>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 5 mėnesius nuo sutarties įsigaliojimo dienos tiekėjas turi pateikti likusias 50 proc. pritaikytų / sukurtų užduočių</w:t>
      </w:r>
      <w:r w:rsidR="009828B7" w:rsidRPr="00BA056A">
        <w:rPr>
          <w:rFonts w:ascii="Times New Roman" w:eastAsia="Times New Roman" w:hAnsi="Times New Roman" w:cs="Times New Roman"/>
          <w:lang w:val="lt-LT"/>
        </w:rPr>
        <w:t xml:space="preserve"> (t. y. visas užduotis)</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Cs/>
          <w:lang w:val="lt-LT"/>
        </w:rPr>
        <w:t>ištestuotų testavimo aplinkoje</w:t>
      </w:r>
      <w:r w:rsidRPr="00BA056A">
        <w:rPr>
          <w:rFonts w:ascii="Times New Roman" w:eastAsia="Times New Roman" w:hAnsi="Times New Roman" w:cs="Times New Roman"/>
          <w:lang w:val="lt-LT"/>
        </w:rPr>
        <w:t>, kartu su testavimo protokolu, kuriame turi būti nurodyti atitikimai techninės specifikacijos punktams</w:t>
      </w:r>
      <w:r w:rsidR="009828B7" w:rsidRPr="00BA056A">
        <w:rPr>
          <w:rFonts w:ascii="Times New Roman" w:eastAsia="Times New Roman" w:hAnsi="Times New Roman" w:cs="Times New Roman"/>
          <w:lang w:val="lt-LT"/>
        </w:rPr>
        <w:t xml:space="preserve">. </w:t>
      </w:r>
    </w:p>
    <w:p w14:paraId="6DE96CD9" w14:textId="2F2A2B90" w:rsidR="00D45234" w:rsidRPr="00BA056A" w:rsidRDefault="00D45234" w:rsidP="009C57BD">
      <w:pPr>
        <w:pStyle w:val="Sraopastraipa"/>
        <w:numPr>
          <w:ilvl w:val="0"/>
          <w:numId w:val="15"/>
        </w:numPr>
        <w:tabs>
          <w:tab w:val="left" w:pos="993"/>
          <w:tab w:val="left" w:pos="141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Po kiekvieno pateikimo, per 10 darbo dienų, PO patikrina pritaikytas / sukurtas užduotis </w:t>
      </w:r>
      <w:r w:rsidR="009828B7" w:rsidRPr="00BA056A">
        <w:rPr>
          <w:rFonts w:ascii="Times New Roman" w:eastAsia="Times New Roman" w:hAnsi="Times New Roman" w:cs="Times New Roman"/>
          <w:lang w:val="lt-LT"/>
        </w:rPr>
        <w:t xml:space="preserve">tekstų rengyklėje ar </w:t>
      </w:r>
      <w:r w:rsidRPr="00BA056A">
        <w:rPr>
          <w:rFonts w:ascii="Times New Roman" w:eastAsia="Times New Roman" w:hAnsi="Times New Roman" w:cs="Times New Roman"/>
          <w:lang w:val="lt-LT"/>
        </w:rPr>
        <w:t>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2F01B0A0" w14:textId="2747212E" w:rsidR="00D45234" w:rsidRPr="00BA056A" w:rsidRDefault="00D45234" w:rsidP="009C57BD">
      <w:pPr>
        <w:pStyle w:val="Sraopastraipa"/>
        <w:numPr>
          <w:ilvl w:val="0"/>
          <w:numId w:val="15"/>
        </w:numP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Tiekėjas per 10 darbo dienų nuo pastabų gavimo dienos pataiso pritaikytas / sukurtas užduotis pagal PO pateiktas pastabas.</w:t>
      </w:r>
      <w:r w:rsidR="006022DC" w:rsidRPr="00BA056A">
        <w:rPr>
          <w:rFonts w:ascii="Times New Roman" w:eastAsia="Times New Roman" w:hAnsi="Times New Roman" w:cs="Times New Roman"/>
          <w:lang w:val="lt-LT"/>
        </w:rPr>
        <w:t xml:space="preserve"> </w:t>
      </w:r>
    </w:p>
    <w:p w14:paraId="57489DCF" w14:textId="3C346AB8" w:rsidR="00D45234" w:rsidRPr="00BA056A" w:rsidRDefault="00D45234" w:rsidP="009C57BD">
      <w:pPr>
        <w:pStyle w:val="Sraopastraipa"/>
        <w:numPr>
          <w:ilvl w:val="0"/>
          <w:numId w:val="15"/>
        </w:numPr>
        <w:tabs>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 6 mėn. nuo Sutarties įsigaliojimo dienos paslaugos turi būti suteiktos pilna apimtimi.</w:t>
      </w:r>
    </w:p>
    <w:p w14:paraId="441B44DF" w14:textId="7704B7F3" w:rsidR="000126D1" w:rsidRPr="00BA056A" w:rsidRDefault="000126D1" w:rsidP="009C57BD">
      <w:pPr>
        <w:pStyle w:val="Sraopastraipa"/>
        <w:numPr>
          <w:ilvl w:val="0"/>
          <w:numId w:val="15"/>
        </w:numPr>
        <w:tabs>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Tiekėjas, paslaugų tiekimo metu turi būti susipažinęs su užduočių tipais ir formatais, kad galėtų juos naudoti kuo įvairesnius užduočių skaitmeninimui</w:t>
      </w:r>
      <w:r w:rsidRPr="00BA056A">
        <w:rPr>
          <w:rStyle w:val="Puslapioinaosnuoroda"/>
          <w:rFonts w:ascii="Times New Roman" w:eastAsia="Times New Roman" w:hAnsi="Times New Roman" w:cs="Times New Roman"/>
          <w:lang w:val="lt-LT"/>
        </w:rPr>
        <w:footnoteReference w:id="2"/>
      </w:r>
      <w:r w:rsidRPr="00BA056A">
        <w:rPr>
          <w:rFonts w:ascii="Times New Roman" w:eastAsia="Times New Roman" w:hAnsi="Times New Roman" w:cs="Times New Roman"/>
          <w:lang w:val="lt-LT"/>
        </w:rPr>
        <w:t>.</w:t>
      </w:r>
    </w:p>
    <w:p w14:paraId="4F5AF07B" w14:textId="5DA94CEA" w:rsidR="16E14BAE" w:rsidRPr="00BA056A" w:rsidRDefault="4EBDEBC1" w:rsidP="009C57BD">
      <w:pPr>
        <w:pStyle w:val="Sraopastraipa"/>
        <w:numPr>
          <w:ilvl w:val="0"/>
          <w:numId w:val="15"/>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Tiekėjas turi koreguoti </w:t>
      </w:r>
      <w:r w:rsidR="00D45234" w:rsidRPr="00BA056A">
        <w:rPr>
          <w:rFonts w:ascii="Times New Roman" w:eastAsia="Times New Roman" w:hAnsi="Times New Roman" w:cs="Times New Roman"/>
          <w:lang w:val="lt-LT"/>
        </w:rPr>
        <w:t xml:space="preserve">pritaikytas / sukurtas </w:t>
      </w:r>
      <w:r w:rsidRPr="00BA056A">
        <w:rPr>
          <w:rFonts w:ascii="Times New Roman" w:eastAsia="Times New Roman" w:hAnsi="Times New Roman" w:cs="Times New Roman"/>
          <w:lang w:val="lt-LT"/>
        </w:rPr>
        <w:t xml:space="preserve">užduotis pagal pateiktas pastabas arba pateikti argumentuotą paaiškinimą, kodėl neatsižvelgiama į pateiktas pastabas ir </w:t>
      </w:r>
      <w:r w:rsidR="004E08E3" w:rsidRPr="00BA056A">
        <w:rPr>
          <w:rFonts w:ascii="Times New Roman" w:eastAsia="Times New Roman" w:hAnsi="Times New Roman" w:cs="Times New Roman"/>
          <w:lang w:val="lt-LT"/>
        </w:rPr>
        <w:t xml:space="preserve">/ ar </w:t>
      </w:r>
      <w:r w:rsidRPr="00BA056A">
        <w:rPr>
          <w:rFonts w:ascii="Times New Roman" w:eastAsia="Times New Roman" w:hAnsi="Times New Roman" w:cs="Times New Roman"/>
          <w:lang w:val="lt-LT"/>
        </w:rPr>
        <w:t xml:space="preserve">pasiūlymus. Tokiu atveju, jei PO </w:t>
      </w:r>
      <w:r w:rsidR="1F9DCEED" w:rsidRPr="00BA056A">
        <w:rPr>
          <w:rFonts w:ascii="Times New Roman" w:eastAsia="Times New Roman" w:hAnsi="Times New Roman" w:cs="Times New Roman"/>
          <w:lang w:val="lt-LT"/>
        </w:rPr>
        <w:t>t</w:t>
      </w:r>
      <w:r w:rsidRPr="00BA056A">
        <w:rPr>
          <w:rFonts w:ascii="Times New Roman" w:eastAsia="Times New Roman" w:hAnsi="Times New Roman" w:cs="Times New Roman"/>
          <w:lang w:val="lt-LT"/>
        </w:rPr>
        <w:t>iekėjo paaiškinimai yra nepriimtini, PO gali nepriimti tokios užduoties ir tiekėjas turės pateikti kitą užduotį, kad būtų išlaikytas reikiamas užduočių skaičius.</w:t>
      </w:r>
    </w:p>
    <w:p w14:paraId="1B8633EF" w14:textId="23C928AE" w:rsidR="00380C4C" w:rsidRPr="00BA056A" w:rsidRDefault="00380C4C" w:rsidP="009C57BD">
      <w:pPr>
        <w:pStyle w:val="Sraopastraipa"/>
        <w:numPr>
          <w:ilvl w:val="0"/>
          <w:numId w:val="15"/>
        </w:numPr>
        <w:tabs>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Pritaikytos / sukurtos užduotys derinimui ir atsiskaitymams turi būti pateikiamos sunumeruotos ir numeracija failo pavadinime turi atitikti užduoties aprašyme esantį numerį (tekstų rengyklės formatu, </w:t>
      </w:r>
      <w:r w:rsidR="00FD6A01" w:rsidRPr="00BA056A">
        <w:rPr>
          <w:rFonts w:ascii="Times New Roman" w:eastAsia="Times New Roman" w:hAnsi="Times New Roman" w:cs="Times New Roman"/>
          <w:lang w:val="lt-LT"/>
        </w:rPr>
        <w:t xml:space="preserve">excel, </w:t>
      </w:r>
      <w:r w:rsidRPr="00BA056A">
        <w:rPr>
          <w:rFonts w:ascii="Times New Roman" w:eastAsia="Times New Roman" w:hAnsi="Times New Roman" w:cs="Times New Roman"/>
          <w:lang w:val="lt-LT"/>
        </w:rPr>
        <w:t>pdf ir zip (QTI)).</w:t>
      </w:r>
    </w:p>
    <w:p w14:paraId="211E8752" w14:textId="01CD7B3A" w:rsidR="00ED1651" w:rsidRPr="00BA056A" w:rsidRDefault="58243CA4" w:rsidP="009C57BD">
      <w:pPr>
        <w:pStyle w:val="Sraopastraipa"/>
        <w:numPr>
          <w:ilvl w:val="0"/>
          <w:numId w:val="15"/>
        </w:numPr>
        <w:tabs>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w:t>
      </w:r>
      <w:r w:rsidR="5083515D" w:rsidRPr="00BA056A">
        <w:rPr>
          <w:rFonts w:ascii="Times New Roman" w:eastAsia="Times New Roman" w:hAnsi="Times New Roman" w:cs="Times New Roman"/>
          <w:lang w:val="lt-LT"/>
        </w:rPr>
        <w:t xml:space="preserve">iekėjas turi perduoti PO </w:t>
      </w:r>
      <w:r w:rsidR="00380C4C" w:rsidRPr="00BA056A">
        <w:rPr>
          <w:rFonts w:ascii="Times New Roman" w:eastAsia="Times New Roman" w:hAnsi="Times New Roman" w:cs="Times New Roman"/>
          <w:lang w:val="lt-LT"/>
        </w:rPr>
        <w:t xml:space="preserve">pritaikytas / sukurtas </w:t>
      </w:r>
      <w:r w:rsidR="5083515D" w:rsidRPr="00BA056A">
        <w:rPr>
          <w:rFonts w:ascii="Times New Roman" w:eastAsia="Times New Roman" w:hAnsi="Times New Roman" w:cs="Times New Roman"/>
          <w:lang w:val="lt-LT"/>
        </w:rPr>
        <w:t>užduotis zip formatu (parengtas laikantis</w:t>
      </w:r>
      <w:r w:rsidR="00E843E1" w:rsidRPr="00BA056A">
        <w:rPr>
          <w:rFonts w:ascii="Times New Roman" w:eastAsia="Times New Roman" w:hAnsi="Times New Roman" w:cs="Times New Roman"/>
          <w:lang w:val="lt-LT"/>
        </w:rPr>
        <w:t xml:space="preserve"> ne senesnio kaip</w:t>
      </w:r>
      <w:r w:rsidR="5083515D" w:rsidRPr="00BA056A">
        <w:rPr>
          <w:rFonts w:ascii="Times New Roman" w:eastAsia="Times New Roman" w:hAnsi="Times New Roman" w:cs="Times New Roman"/>
          <w:lang w:val="lt-LT"/>
        </w:rPr>
        <w:t xml:space="preserve"> QTI v2.</w:t>
      </w:r>
      <w:r w:rsidR="00E02CAD" w:rsidRPr="00BA056A">
        <w:rPr>
          <w:rFonts w:ascii="Times New Roman" w:eastAsia="Times New Roman" w:hAnsi="Times New Roman" w:cs="Times New Roman"/>
          <w:lang w:val="lt-LT"/>
        </w:rPr>
        <w:t>2</w:t>
      </w:r>
      <w:r w:rsidR="5083515D" w:rsidRPr="00BA056A">
        <w:rPr>
          <w:rFonts w:ascii="Times New Roman" w:eastAsia="Times New Roman" w:hAnsi="Times New Roman" w:cs="Times New Roman"/>
          <w:lang w:val="lt-LT"/>
        </w:rPr>
        <w:t xml:space="preserve"> standarto), užduočių ir metaduomenų aprašus (žr. Techninės specifikacijos 1 ir 2 priedus) docx, </w:t>
      </w:r>
      <w:r w:rsidR="00FD6A01" w:rsidRPr="00BA056A">
        <w:rPr>
          <w:rFonts w:ascii="Times New Roman" w:eastAsia="Times New Roman" w:hAnsi="Times New Roman" w:cs="Times New Roman"/>
          <w:lang w:val="lt-LT"/>
        </w:rPr>
        <w:t xml:space="preserve">excel, </w:t>
      </w:r>
      <w:r w:rsidR="5083515D" w:rsidRPr="00BA056A">
        <w:rPr>
          <w:rFonts w:ascii="Times New Roman" w:eastAsia="Times New Roman" w:hAnsi="Times New Roman" w:cs="Times New Roman"/>
          <w:lang w:val="lt-LT"/>
        </w:rPr>
        <w:t>pdf formatais</w:t>
      </w:r>
      <w:r w:rsidR="000126D1" w:rsidRPr="00BA056A">
        <w:rPr>
          <w:rFonts w:ascii="Times New Roman" w:eastAsia="Times New Roman" w:hAnsi="Times New Roman" w:cs="Times New Roman"/>
          <w:lang w:val="lt-LT"/>
        </w:rPr>
        <w:t xml:space="preserve">, </w:t>
      </w:r>
      <w:r w:rsidR="009C5EBC" w:rsidRPr="00BA056A">
        <w:rPr>
          <w:rFonts w:ascii="Times New Roman" w:eastAsia="Times New Roman" w:hAnsi="Times New Roman" w:cs="Times New Roman"/>
          <w:lang w:val="lt-LT"/>
        </w:rPr>
        <w:t xml:space="preserve">įgarsinimo, </w:t>
      </w:r>
      <w:r w:rsidR="000126D1" w:rsidRPr="00BA056A">
        <w:rPr>
          <w:rFonts w:ascii="Times New Roman" w:eastAsia="Times New Roman" w:hAnsi="Times New Roman" w:cs="Times New Roman"/>
          <w:lang w:val="lt-LT"/>
        </w:rPr>
        <w:t>vaizdo ir garso medžiagos</w:t>
      </w:r>
      <w:r w:rsidR="5083515D" w:rsidRPr="00BA056A">
        <w:rPr>
          <w:rFonts w:ascii="Times New Roman" w:eastAsia="Times New Roman" w:hAnsi="Times New Roman" w:cs="Times New Roman"/>
          <w:lang w:val="lt-LT"/>
        </w:rPr>
        <w:t xml:space="preserve"> failus išoriniame diske ir / arba perkelti į PO nurodytą saugyklą. </w:t>
      </w:r>
    </w:p>
    <w:p w14:paraId="5DBB506C" w14:textId="77777777" w:rsidR="00ED1651" w:rsidRPr="00BA056A" w:rsidRDefault="2AB6C19D" w:rsidP="009C57BD">
      <w:pPr>
        <w:pStyle w:val="Sraopastraipa"/>
        <w:numPr>
          <w:ilvl w:val="0"/>
          <w:numId w:val="15"/>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w:t>
      </w:r>
      <w:r w:rsidR="1088C657" w:rsidRPr="00BA056A">
        <w:rPr>
          <w:rFonts w:ascii="Times New Roman" w:eastAsia="Times New Roman" w:hAnsi="Times New Roman" w:cs="Times New Roman"/>
          <w:lang w:val="lt-LT"/>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w:t>
      </w:r>
      <w:r w:rsidR="1088C657" w:rsidRPr="00BA056A">
        <w:rPr>
          <w:rFonts w:ascii="Times New Roman" w:eastAsia="Times New Roman" w:hAnsi="Times New Roman" w:cs="Times New Roman"/>
          <w:lang w:val="lt-LT"/>
        </w:rPr>
        <w:lastRenderedPageBreak/>
        <w:t xml:space="preserve">praktiką. Kartu turi būti pateikti sukompiliuoti išeities kodai (parengti diegimui). Viskas turi būti įrašyta ir perduota išoriniame diske.  </w:t>
      </w:r>
    </w:p>
    <w:p w14:paraId="3FACA5DE" w14:textId="77777777" w:rsidR="00ED1651" w:rsidRPr="00BA056A" w:rsidRDefault="4EBDEBC1" w:rsidP="009C57BD">
      <w:pPr>
        <w:pStyle w:val="Sraopastraipa"/>
        <w:numPr>
          <w:ilvl w:val="0"/>
          <w:numId w:val="15"/>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D402CC7" w14:textId="77777777" w:rsidR="00551EF1" w:rsidRPr="00BA056A" w:rsidRDefault="4EBDEBC1" w:rsidP="00551EF1">
      <w:pPr>
        <w:pStyle w:val="Sraopastraipa"/>
        <w:numPr>
          <w:ilvl w:val="0"/>
          <w:numId w:val="15"/>
        </w:numPr>
        <w:spacing w:after="0" w:line="240" w:lineRule="auto"/>
        <w:ind w:left="0" w:firstLine="709"/>
        <w:jc w:val="both"/>
        <w:rPr>
          <w:rStyle w:val="Komentaronuoroda"/>
          <w:rFonts w:ascii="Times New Roman" w:eastAsia="Times New Roman" w:hAnsi="Times New Roman" w:cs="Times New Roman"/>
          <w:sz w:val="24"/>
          <w:szCs w:val="24"/>
          <w:lang w:val="lt-LT"/>
        </w:rPr>
      </w:pPr>
      <w:r w:rsidRPr="00BA056A">
        <w:rPr>
          <w:rFonts w:ascii="Times New Roman" w:eastAsia="Times New Roman" w:hAnsi="Times New Roman" w:cs="Times New Roman"/>
          <w:lang w:val="lt-LT"/>
        </w:rPr>
        <w:t>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3A8BBF7F" w14:textId="43638992" w:rsidR="00CC6AB0" w:rsidRPr="00BA056A" w:rsidRDefault="00551EF1" w:rsidP="00551EF1">
      <w:pPr>
        <w:pStyle w:val="Sraopastraipa"/>
        <w:numPr>
          <w:ilvl w:val="0"/>
          <w:numId w:val="15"/>
        </w:numP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w:t>
      </w:r>
      <w:r w:rsidR="00CC6AB0" w:rsidRPr="00BA056A">
        <w:rPr>
          <w:rFonts w:ascii="Times New Roman" w:eastAsia="Times New Roman" w:hAnsi="Times New Roman" w:cs="Times New Roman"/>
          <w:lang w:val="lt-LT"/>
        </w:rPr>
        <w:t xml:space="preserve">Už suteiktas paslaugas atsiskaitoma </w:t>
      </w:r>
      <w:r w:rsidRPr="00BA056A">
        <w:rPr>
          <w:rFonts w:ascii="Times New Roman" w:eastAsia="Times New Roman" w:hAnsi="Times New Roman" w:cs="Times New Roman"/>
          <w:lang w:val="lt-LT"/>
        </w:rPr>
        <w:t>vieną kartą suteikus paslaugas pilna apimtimi pagal</w:t>
      </w:r>
      <w:r w:rsidR="00CC6AB0" w:rsidRPr="00BA056A">
        <w:rPr>
          <w:rFonts w:ascii="Times New Roman" w:eastAsia="Times New Roman" w:hAnsi="Times New Roman" w:cs="Times New Roman"/>
          <w:lang w:val="lt-LT"/>
        </w:rPr>
        <w:t xml:space="preserve"> pateikt</w:t>
      </w:r>
      <w:r w:rsidRPr="00BA056A">
        <w:rPr>
          <w:rFonts w:ascii="Times New Roman" w:eastAsia="Times New Roman" w:hAnsi="Times New Roman" w:cs="Times New Roman"/>
          <w:lang w:val="lt-LT"/>
        </w:rPr>
        <w:t>ą</w:t>
      </w:r>
      <w:r w:rsidR="00CC6AB0" w:rsidRPr="00BA056A">
        <w:rPr>
          <w:rFonts w:ascii="Times New Roman" w:eastAsia="Times New Roman" w:hAnsi="Times New Roman" w:cs="Times New Roman"/>
          <w:lang w:val="lt-LT"/>
        </w:rPr>
        <w:t xml:space="preserve"> sąskait</w:t>
      </w:r>
      <w:r w:rsidRPr="00BA056A">
        <w:rPr>
          <w:rFonts w:ascii="Times New Roman" w:eastAsia="Times New Roman" w:hAnsi="Times New Roman" w:cs="Times New Roman"/>
          <w:lang w:val="lt-LT"/>
        </w:rPr>
        <w:t>ą</w:t>
      </w:r>
      <w:r w:rsidR="00CC6AB0" w:rsidRPr="00BA056A">
        <w:rPr>
          <w:rFonts w:ascii="Times New Roman" w:eastAsia="Times New Roman" w:hAnsi="Times New Roman" w:cs="Times New Roman"/>
          <w:lang w:val="lt-LT"/>
        </w:rPr>
        <w:t xml:space="preserve"> faktūr</w:t>
      </w:r>
      <w:r w:rsidRPr="00BA056A">
        <w:rPr>
          <w:rFonts w:ascii="Times New Roman" w:eastAsia="Times New Roman" w:hAnsi="Times New Roman" w:cs="Times New Roman"/>
          <w:lang w:val="lt-LT"/>
        </w:rPr>
        <w:t>ą.</w:t>
      </w:r>
    </w:p>
    <w:p w14:paraId="35EEF253" w14:textId="39E71B39" w:rsidR="00F77575" w:rsidRPr="00BA056A" w:rsidRDefault="00CC6AB0" w:rsidP="00551EF1">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hAnsi="Times New Roman"/>
          <w:lang w:val="lt-LT"/>
        </w:rPr>
        <w:t>Atsiskaity</w:t>
      </w:r>
      <w:r w:rsidR="00F77575" w:rsidRPr="00BA056A">
        <w:rPr>
          <w:rFonts w:ascii="Times New Roman" w:hAnsi="Times New Roman"/>
          <w:lang w:val="lt-LT"/>
        </w:rPr>
        <w:t>damas</w:t>
      </w:r>
      <w:r w:rsidRPr="00BA056A">
        <w:rPr>
          <w:rFonts w:ascii="Times New Roman" w:hAnsi="Times New Roman"/>
          <w:lang w:val="lt-LT"/>
        </w:rPr>
        <w:t xml:space="preserve"> už suteiktas paslaugas t</w:t>
      </w:r>
      <w:r w:rsidR="00F77575" w:rsidRPr="00BA056A">
        <w:rPr>
          <w:rFonts w:ascii="Times New Roman" w:hAnsi="Times New Roman"/>
          <w:lang w:val="lt-LT"/>
        </w:rPr>
        <w:t>ie</w:t>
      </w:r>
      <w:r w:rsidRPr="00BA056A">
        <w:rPr>
          <w:rFonts w:ascii="Times New Roman" w:hAnsi="Times New Roman"/>
          <w:lang w:val="lt-LT"/>
        </w:rPr>
        <w:t xml:space="preserve">kėjas turi pateikti </w:t>
      </w:r>
      <w:r w:rsidR="00F77575" w:rsidRPr="00BA056A">
        <w:rPr>
          <w:rFonts w:ascii="Times New Roman" w:hAnsi="Times New Roman"/>
          <w:lang w:val="lt-LT"/>
        </w:rPr>
        <w:t>perdavimo–</w:t>
      </w:r>
      <w:r w:rsidRPr="00BA056A">
        <w:rPr>
          <w:rFonts w:ascii="Times New Roman" w:hAnsi="Times New Roman"/>
          <w:lang w:val="lt-LT"/>
        </w:rPr>
        <w:t>priėmimo aktą, kuriame turi būti nurodyta</w:t>
      </w:r>
      <w:r w:rsidR="00F77575" w:rsidRPr="00BA056A">
        <w:rPr>
          <w:rFonts w:ascii="Times New Roman" w:hAnsi="Times New Roman"/>
          <w:lang w:val="lt-LT"/>
        </w:rPr>
        <w:t xml:space="preserve">: </w:t>
      </w:r>
      <w:r w:rsidRPr="00BA056A">
        <w:rPr>
          <w:rFonts w:ascii="Times New Roman" w:hAnsi="Times New Roman"/>
          <w:lang w:val="lt-LT"/>
        </w:rPr>
        <w:t>dalyk</w:t>
      </w:r>
      <w:r w:rsidR="00F77575" w:rsidRPr="00BA056A">
        <w:rPr>
          <w:rFonts w:ascii="Times New Roman" w:hAnsi="Times New Roman"/>
          <w:lang w:val="lt-LT"/>
        </w:rPr>
        <w:t>as,</w:t>
      </w:r>
      <w:r w:rsidRPr="00BA056A">
        <w:rPr>
          <w:rFonts w:ascii="Times New Roman" w:hAnsi="Times New Roman"/>
          <w:lang w:val="lt-LT"/>
        </w:rPr>
        <w:t xml:space="preserve"> pagal kokius specialiuosius ugdymosi poreikius</w:t>
      </w:r>
      <w:r w:rsidR="00F77575" w:rsidRPr="00BA056A">
        <w:rPr>
          <w:rFonts w:ascii="Times New Roman" w:hAnsi="Times New Roman"/>
          <w:lang w:val="lt-LT"/>
        </w:rPr>
        <w:t xml:space="preserve"> ir kiek pritaikyta ar sukurta užduočių, kokiu būdu, formatais </w:t>
      </w:r>
      <w:r w:rsidR="00391AEC" w:rsidRPr="00BA056A">
        <w:rPr>
          <w:rFonts w:ascii="Times New Roman" w:hAnsi="Times New Roman"/>
          <w:lang w:val="lt-LT"/>
        </w:rPr>
        <w:t xml:space="preserve">perduodamos PO </w:t>
      </w:r>
      <w:r w:rsidR="00F77575" w:rsidRPr="00BA056A">
        <w:rPr>
          <w:rFonts w:ascii="Times New Roman" w:hAnsi="Times New Roman"/>
          <w:lang w:val="lt-LT"/>
        </w:rPr>
        <w:t>suteiktos paslaugos.</w:t>
      </w:r>
    </w:p>
    <w:p w14:paraId="31CBDB95" w14:textId="2A79B865" w:rsidR="00CC6AB0" w:rsidRPr="00BA056A" w:rsidRDefault="00CC6AB0" w:rsidP="001731D7">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hAnsi="Times New Roman"/>
          <w:lang w:val="lt-LT"/>
        </w:rPr>
        <w:t xml:space="preserve"> </w:t>
      </w:r>
      <w:r w:rsidR="00F77575" w:rsidRPr="00BA056A">
        <w:rPr>
          <w:rFonts w:ascii="Times New Roman" w:hAnsi="Times New Roman"/>
          <w:lang w:val="lt-LT"/>
        </w:rPr>
        <w:t>Kartu su perdavimo–priėmimo aktu turi būti pateikta:</w:t>
      </w:r>
    </w:p>
    <w:p w14:paraId="1BFD4CBC" w14:textId="555BA2B8" w:rsidR="009064FC" w:rsidRPr="00BA056A"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pritaikytos / sukurtos užduotys, </w:t>
      </w:r>
      <w:r w:rsidR="0079280C" w:rsidRPr="00BA056A">
        <w:rPr>
          <w:rFonts w:ascii="Times New Roman" w:eastAsia="Times New Roman" w:hAnsi="Times New Roman" w:cs="Times New Roman"/>
          <w:lang w:val="lt-LT"/>
        </w:rPr>
        <w:t xml:space="preserve">parengtos tekstų rengyklėje ir elektroninėje aplinkoje, </w:t>
      </w:r>
      <w:r w:rsidRPr="00BA056A">
        <w:rPr>
          <w:rFonts w:ascii="Times New Roman" w:eastAsia="Times New Roman" w:hAnsi="Times New Roman" w:cs="Times New Roman"/>
          <w:lang w:val="lt-LT"/>
        </w:rPr>
        <w:t>kurios yra sunumeruotos ir numeracija failo pavadinime atitinka užduoties aprašyme esantį numerį (tekstų rengyklės formatu,</w:t>
      </w:r>
      <w:r w:rsidR="00FD6A01" w:rsidRPr="00BA056A">
        <w:rPr>
          <w:rFonts w:ascii="Times New Roman" w:eastAsia="Times New Roman" w:hAnsi="Times New Roman" w:cs="Times New Roman"/>
          <w:lang w:val="lt-LT"/>
        </w:rPr>
        <w:t xml:space="preserve"> excel,</w:t>
      </w:r>
      <w:r w:rsidRPr="00BA056A">
        <w:rPr>
          <w:rFonts w:ascii="Times New Roman" w:eastAsia="Times New Roman" w:hAnsi="Times New Roman" w:cs="Times New Roman"/>
          <w:lang w:val="lt-LT"/>
        </w:rPr>
        <w:t xml:space="preserve"> pdf ir zip (</w:t>
      </w:r>
      <w:r w:rsidR="009C5EBC" w:rsidRPr="00BA056A">
        <w:rPr>
          <w:rFonts w:ascii="Times New Roman" w:eastAsia="Times New Roman" w:hAnsi="Times New Roman" w:cs="Times New Roman"/>
          <w:lang w:val="lt-LT"/>
        </w:rPr>
        <w:t xml:space="preserve">ne senesnio kaip </w:t>
      </w:r>
      <w:r w:rsidRPr="00BA056A">
        <w:rPr>
          <w:rFonts w:ascii="Times New Roman" w:eastAsia="Times New Roman" w:hAnsi="Times New Roman" w:cs="Times New Roman"/>
          <w:lang w:val="lt-LT"/>
        </w:rPr>
        <w:t>QTI</w:t>
      </w:r>
      <w:r w:rsidR="009C5EBC" w:rsidRPr="00BA056A">
        <w:rPr>
          <w:rFonts w:ascii="Times New Roman" w:eastAsia="Times New Roman" w:hAnsi="Times New Roman" w:cs="Times New Roman"/>
          <w:lang w:val="lt-LT"/>
        </w:rPr>
        <w:t xml:space="preserve"> v2.2 standarto</w:t>
      </w:r>
      <w:r w:rsidRPr="00BA056A">
        <w:rPr>
          <w:rFonts w:ascii="Times New Roman" w:eastAsia="Times New Roman" w:hAnsi="Times New Roman" w:cs="Times New Roman"/>
          <w:lang w:val="lt-LT"/>
        </w:rPr>
        <w:t>));</w:t>
      </w:r>
    </w:p>
    <w:p w14:paraId="197D0FBF" w14:textId="0C588383" w:rsidR="008824A2" w:rsidRPr="00BA056A"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užduočių ir metaduomenų apraš</w:t>
      </w:r>
      <w:r w:rsidR="00391AEC" w:rsidRPr="00BA056A">
        <w:rPr>
          <w:rFonts w:ascii="Times New Roman" w:eastAsia="Times New Roman" w:hAnsi="Times New Roman" w:cs="Times New Roman"/>
          <w:lang w:val="lt-LT"/>
        </w:rPr>
        <w:t>ai</w:t>
      </w:r>
      <w:r w:rsidRPr="00BA056A">
        <w:rPr>
          <w:rFonts w:ascii="Times New Roman" w:eastAsia="Times New Roman" w:hAnsi="Times New Roman" w:cs="Times New Roman"/>
          <w:lang w:val="lt-LT"/>
        </w:rPr>
        <w:t xml:space="preserve"> docx, </w:t>
      </w:r>
      <w:r w:rsidR="00FD6A01" w:rsidRPr="00BA056A">
        <w:rPr>
          <w:rFonts w:ascii="Times New Roman" w:eastAsia="Times New Roman" w:hAnsi="Times New Roman" w:cs="Times New Roman"/>
          <w:lang w:val="lt-LT"/>
        </w:rPr>
        <w:t xml:space="preserve">excel, </w:t>
      </w:r>
      <w:r w:rsidRPr="00BA056A">
        <w:rPr>
          <w:rFonts w:ascii="Times New Roman" w:eastAsia="Times New Roman" w:hAnsi="Times New Roman" w:cs="Times New Roman"/>
          <w:lang w:val="lt-LT"/>
        </w:rPr>
        <w:t>pdf format</w:t>
      </w:r>
      <w:r w:rsidR="00391AEC" w:rsidRPr="00BA056A">
        <w:rPr>
          <w:rFonts w:ascii="Times New Roman" w:eastAsia="Times New Roman" w:hAnsi="Times New Roman" w:cs="Times New Roman"/>
          <w:lang w:val="lt-LT"/>
        </w:rPr>
        <w:t>ų</w:t>
      </w:r>
      <w:r w:rsidRPr="00BA056A">
        <w:rPr>
          <w:rFonts w:ascii="Times New Roman" w:eastAsia="Times New Roman" w:hAnsi="Times New Roman" w:cs="Times New Roman"/>
          <w:lang w:val="lt-LT"/>
        </w:rPr>
        <w:t xml:space="preserve"> fail</w:t>
      </w:r>
      <w:r w:rsidR="00391AEC" w:rsidRPr="00BA056A">
        <w:rPr>
          <w:rFonts w:ascii="Times New Roman" w:eastAsia="Times New Roman" w:hAnsi="Times New Roman" w:cs="Times New Roman"/>
          <w:lang w:val="lt-LT"/>
        </w:rPr>
        <w:t>ais</w:t>
      </w:r>
      <w:r w:rsidRPr="00BA056A">
        <w:rPr>
          <w:rFonts w:ascii="Times New Roman" w:eastAsia="Times New Roman" w:hAnsi="Times New Roman" w:cs="Times New Roman"/>
          <w:lang w:val="lt-LT"/>
        </w:rPr>
        <w:t xml:space="preserve"> išoriniame diske ir / arba perkelti į PO nurodytą saugyklą</w:t>
      </w:r>
      <w:r w:rsidR="008824A2" w:rsidRPr="00BA056A">
        <w:rPr>
          <w:rFonts w:ascii="Times New Roman" w:eastAsia="Times New Roman" w:hAnsi="Times New Roman" w:cs="Times New Roman"/>
          <w:lang w:val="lt-LT"/>
        </w:rPr>
        <w:t>;</w:t>
      </w:r>
    </w:p>
    <w:p w14:paraId="458E668A" w14:textId="5A180808" w:rsidR="009064FC" w:rsidRPr="00BA056A"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įgarsinimo, garso ir vaizdo medžiagos failai</w:t>
      </w:r>
      <w:r w:rsidR="003A3CFC" w:rsidRPr="00BA056A">
        <w:rPr>
          <w:rFonts w:ascii="Times New Roman" w:eastAsia="Times New Roman" w:hAnsi="Times New Roman" w:cs="Times New Roman"/>
          <w:lang w:val="lt-LT"/>
        </w:rPr>
        <w:t>;</w:t>
      </w:r>
    </w:p>
    <w:p w14:paraId="4562DDD8" w14:textId="3E0D28DE" w:rsidR="009C5EBC" w:rsidRPr="00BA056A" w:rsidRDefault="009C5EB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prieinamumo atitikties pagal WCAG 2.1 AA vertinimo rezultatai;</w:t>
      </w:r>
    </w:p>
    <w:p w14:paraId="2930764A" w14:textId="18CF4AFE" w:rsidR="009C5EBC" w:rsidRPr="00BA056A" w:rsidRDefault="009C5EB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prieinamumo vertinimo ataskaita;</w:t>
      </w:r>
    </w:p>
    <w:p w14:paraId="3F5A01F0" w14:textId="5273FBA5" w:rsidR="002B2290" w:rsidRPr="00BA056A" w:rsidRDefault="00F368B6" w:rsidP="009C5EB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galutiniai</w:t>
      </w:r>
      <w:r w:rsidR="009064FC"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 xml:space="preserve">pritaikytų / sukurtų </w:t>
      </w:r>
      <w:r w:rsidR="003D3C88" w:rsidRPr="00BA056A">
        <w:rPr>
          <w:rFonts w:ascii="Times New Roman" w:eastAsia="Times New Roman" w:hAnsi="Times New Roman" w:cs="Times New Roman"/>
          <w:lang w:val="lt-LT"/>
        </w:rPr>
        <w:t xml:space="preserve">užduočių </w:t>
      </w:r>
      <w:r w:rsidR="009064FC" w:rsidRPr="00BA056A">
        <w:rPr>
          <w:rFonts w:ascii="Times New Roman" w:eastAsia="Times New Roman" w:hAnsi="Times New Roman" w:cs="Times New Roman"/>
          <w:lang w:val="lt-LT"/>
        </w:rPr>
        <w:t>išeities kod</w:t>
      </w:r>
      <w:r w:rsidRPr="00BA056A">
        <w:rPr>
          <w:rFonts w:ascii="Times New Roman" w:eastAsia="Times New Roman" w:hAnsi="Times New Roman" w:cs="Times New Roman"/>
          <w:lang w:val="lt-LT"/>
        </w:rPr>
        <w:t>ai, tiekėjo naudotoms kūrimo priemonėms suprantamu formatu.</w:t>
      </w:r>
    </w:p>
    <w:p w14:paraId="7E317117" w14:textId="018E787F" w:rsidR="00F77575" w:rsidRPr="00BA056A" w:rsidRDefault="00CC6AB0" w:rsidP="00DA2AFC">
      <w:pPr>
        <w:pStyle w:val="Betarp"/>
        <w:numPr>
          <w:ilvl w:val="0"/>
          <w:numId w:val="1"/>
        </w:numPr>
        <w:tabs>
          <w:tab w:val="left" w:pos="993"/>
        </w:tabs>
        <w:spacing w:line="240" w:lineRule="auto"/>
        <w:ind w:left="0" w:firstLine="709"/>
        <w:jc w:val="both"/>
        <w:rPr>
          <w:rFonts w:ascii="Times New Roman" w:hAnsi="Times New Roman"/>
          <w:lang w:val="lt-LT"/>
        </w:rPr>
      </w:pPr>
      <w:r w:rsidRPr="00BA056A">
        <w:rPr>
          <w:rFonts w:ascii="Times New Roman" w:hAnsi="Times New Roman"/>
          <w:lang w:val="lt-LT"/>
        </w:rPr>
        <w:t>P</w:t>
      </w:r>
      <w:r w:rsidR="00F77575" w:rsidRPr="00BA056A">
        <w:rPr>
          <w:rFonts w:ascii="Times New Roman" w:hAnsi="Times New Roman"/>
          <w:lang w:val="lt-LT"/>
        </w:rPr>
        <w:t>O</w:t>
      </w:r>
      <w:r w:rsidRPr="00BA056A">
        <w:rPr>
          <w:rFonts w:ascii="Times New Roman" w:hAnsi="Times New Roman"/>
          <w:lang w:val="lt-LT"/>
        </w:rPr>
        <w:t xml:space="preserve"> gavusi </w:t>
      </w:r>
      <w:r w:rsidR="00F77575" w:rsidRPr="00BA056A">
        <w:rPr>
          <w:rFonts w:ascii="Times New Roman" w:hAnsi="Times New Roman"/>
          <w:lang w:val="lt-LT"/>
        </w:rPr>
        <w:t xml:space="preserve">perdavimo–priėmimo </w:t>
      </w:r>
      <w:r w:rsidRPr="00BA056A">
        <w:rPr>
          <w:rFonts w:ascii="Times New Roman" w:hAnsi="Times New Roman"/>
          <w:lang w:val="lt-LT"/>
        </w:rPr>
        <w:t xml:space="preserve">aktą per </w:t>
      </w:r>
      <w:r w:rsidR="008824A2" w:rsidRPr="00BA056A">
        <w:rPr>
          <w:rFonts w:ascii="Times New Roman" w:hAnsi="Times New Roman"/>
          <w:lang w:val="lt-LT"/>
        </w:rPr>
        <w:t>5</w:t>
      </w:r>
      <w:r w:rsidRPr="00BA056A">
        <w:rPr>
          <w:rFonts w:ascii="Times New Roman" w:hAnsi="Times New Roman"/>
          <w:lang w:val="lt-LT"/>
        </w:rPr>
        <w:t xml:space="preserve"> d. d. įvertina </w:t>
      </w:r>
      <w:r w:rsidR="00F77575" w:rsidRPr="00BA056A">
        <w:rPr>
          <w:rFonts w:ascii="Times New Roman" w:hAnsi="Times New Roman"/>
          <w:lang w:val="lt-LT"/>
        </w:rPr>
        <w:t xml:space="preserve">pateiktus dokumentus, </w:t>
      </w:r>
      <w:r w:rsidRPr="00BA056A">
        <w:rPr>
          <w:rFonts w:ascii="Times New Roman" w:hAnsi="Times New Roman"/>
          <w:lang w:val="lt-LT"/>
        </w:rPr>
        <w:t xml:space="preserve">suteiktas paslaugas ir pasirašo </w:t>
      </w:r>
      <w:r w:rsidR="00F77575" w:rsidRPr="00BA056A">
        <w:rPr>
          <w:rFonts w:ascii="Times New Roman" w:hAnsi="Times New Roman"/>
          <w:lang w:val="lt-LT"/>
        </w:rPr>
        <w:t xml:space="preserve">perdavimo–priėmimo </w:t>
      </w:r>
      <w:r w:rsidRPr="00BA056A">
        <w:rPr>
          <w:rFonts w:ascii="Times New Roman" w:hAnsi="Times New Roman"/>
          <w:lang w:val="lt-LT"/>
        </w:rPr>
        <w:t xml:space="preserve">aktą arba </w:t>
      </w:r>
      <w:r w:rsidR="00F77575" w:rsidRPr="00BA056A">
        <w:rPr>
          <w:rFonts w:ascii="Times New Roman" w:eastAsia="Times New Roman" w:hAnsi="Times New Roman" w:cs="Times New Roman"/>
          <w:lang w:val="lt-LT"/>
        </w:rPr>
        <w:t>atmesta tiekėjo prašymą pasirašyti paslaugų perdavimo–priėmimo aktą, nurodydama savo sprendimo motyvus bei priemones, kurių tiekėjas privalo imtis, kad paslaugų priėmimo–perdavimo aktas būtų pasirašytas.</w:t>
      </w:r>
    </w:p>
    <w:p w14:paraId="3EA9FD05" w14:textId="7B599A2F" w:rsidR="00CC6AB0" w:rsidRPr="00BA056A" w:rsidRDefault="00F77575" w:rsidP="00DA2AFC">
      <w:pPr>
        <w:pStyle w:val="Betarp"/>
        <w:numPr>
          <w:ilvl w:val="0"/>
          <w:numId w:val="1"/>
        </w:numPr>
        <w:tabs>
          <w:tab w:val="left" w:pos="993"/>
        </w:tabs>
        <w:spacing w:line="240" w:lineRule="auto"/>
        <w:ind w:left="0" w:firstLine="709"/>
        <w:jc w:val="both"/>
        <w:rPr>
          <w:rFonts w:ascii="Times New Roman" w:hAnsi="Times New Roman"/>
          <w:lang w:val="lt-LT"/>
        </w:rPr>
      </w:pPr>
      <w:r w:rsidRPr="00BA056A">
        <w:rPr>
          <w:rFonts w:ascii="Times New Roman" w:hAnsi="Times New Roman"/>
          <w:lang w:val="lt-LT"/>
        </w:rPr>
        <w:t>P</w:t>
      </w:r>
      <w:r w:rsidR="00CC6AB0" w:rsidRPr="00BA056A">
        <w:rPr>
          <w:rFonts w:ascii="Times New Roman" w:hAnsi="Times New Roman"/>
          <w:lang w:val="lt-LT"/>
        </w:rPr>
        <w:t xml:space="preserve">asirašius </w:t>
      </w:r>
      <w:r w:rsidR="00551EF1" w:rsidRPr="00BA056A">
        <w:rPr>
          <w:rFonts w:ascii="Times New Roman" w:hAnsi="Times New Roman"/>
          <w:lang w:val="lt-LT"/>
        </w:rPr>
        <w:t xml:space="preserve">perdavimo–priėmimo </w:t>
      </w:r>
      <w:r w:rsidR="00CC6AB0" w:rsidRPr="00BA056A">
        <w:rPr>
          <w:rFonts w:ascii="Times New Roman" w:hAnsi="Times New Roman"/>
          <w:lang w:val="lt-LT"/>
        </w:rPr>
        <w:t>aktą, teikiama sąskaita faktūra.</w:t>
      </w:r>
    </w:p>
    <w:p w14:paraId="0DD15C71" w14:textId="77777777" w:rsidR="00CC6AB0" w:rsidRPr="00BA056A" w:rsidRDefault="00CC6AB0" w:rsidP="001731D7">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lang w:val="lt-LT"/>
        </w:rPr>
      </w:pPr>
    </w:p>
    <w:p w14:paraId="4A88F940" w14:textId="7D645A7F" w:rsidR="51205619" w:rsidRPr="00BA056A" w:rsidRDefault="51205619" w:rsidP="001731D7">
      <w:pPr>
        <w:tabs>
          <w:tab w:val="left" w:pos="426"/>
          <w:tab w:val="left" w:pos="851"/>
          <w:tab w:val="left" w:pos="1134"/>
          <w:tab w:val="left" w:pos="1276"/>
        </w:tabs>
        <w:spacing w:after="0" w:line="240" w:lineRule="auto"/>
        <w:ind w:firstLine="709"/>
        <w:jc w:val="both"/>
        <w:rPr>
          <w:rFonts w:ascii="Times New Roman" w:eastAsia="Times New Roman" w:hAnsi="Times New Roman" w:cs="Times New Roman"/>
          <w:lang w:val="lt-LT"/>
        </w:rPr>
      </w:pPr>
    </w:p>
    <w:p w14:paraId="26E67E00" w14:textId="68742168" w:rsidR="008228D0" w:rsidRPr="00BA056A" w:rsidRDefault="00DE3AC1" w:rsidP="009C57BD">
      <w:pPr>
        <w:pStyle w:val="Sraopastraipa"/>
        <w:numPr>
          <w:ilvl w:val="0"/>
          <w:numId w:val="2"/>
        </w:numPr>
        <w:spacing w:after="0" w:line="240" w:lineRule="auto"/>
        <w:ind w:left="0" w:firstLine="0"/>
        <w:jc w:val="center"/>
        <w:rPr>
          <w:rFonts w:ascii="Times New Roman" w:eastAsia="Times New Roman" w:hAnsi="Times New Roman" w:cs="Times New Roman"/>
          <w:b/>
          <w:bCs/>
          <w:caps/>
          <w:lang w:val="lt-LT"/>
        </w:rPr>
      </w:pPr>
      <w:r w:rsidRPr="00BA056A">
        <w:rPr>
          <w:rFonts w:ascii="Times New Roman" w:eastAsia="Times New Roman" w:hAnsi="Times New Roman" w:cs="Times New Roman"/>
          <w:b/>
          <w:bCs/>
          <w:caps/>
          <w:lang w:val="lt-LT"/>
        </w:rPr>
        <w:t xml:space="preserve"> </w:t>
      </w:r>
      <w:r w:rsidR="176D1949" w:rsidRPr="00BA056A">
        <w:rPr>
          <w:rFonts w:ascii="Times New Roman" w:eastAsia="Times New Roman" w:hAnsi="Times New Roman" w:cs="Times New Roman"/>
          <w:b/>
          <w:bCs/>
          <w:caps/>
          <w:lang w:val="lt-LT"/>
        </w:rPr>
        <w:t xml:space="preserve">REIKALAVIMAI </w:t>
      </w:r>
      <w:r w:rsidR="000E480D" w:rsidRPr="00BA056A">
        <w:rPr>
          <w:rFonts w:ascii="Times New Roman" w:eastAsia="Times New Roman" w:hAnsi="Times New Roman" w:cs="Times New Roman"/>
          <w:b/>
          <w:bCs/>
          <w:caps/>
          <w:lang w:val="lt-LT"/>
        </w:rPr>
        <w:t xml:space="preserve">Garantiniam aptarnavimui ir </w:t>
      </w:r>
      <w:r w:rsidR="176D1949" w:rsidRPr="00BA056A">
        <w:rPr>
          <w:rFonts w:ascii="Times New Roman" w:eastAsia="Times New Roman" w:hAnsi="Times New Roman" w:cs="Times New Roman"/>
          <w:b/>
          <w:bCs/>
          <w:caps/>
          <w:lang w:val="lt-LT"/>
        </w:rPr>
        <w:t>TIEKĖJO PAGALBOS TARNYBAI</w:t>
      </w:r>
    </w:p>
    <w:p w14:paraId="58E475A3" w14:textId="2ADF1B45" w:rsidR="176D1949" w:rsidRPr="00BA056A" w:rsidRDefault="008228D0" w:rsidP="001731D7">
      <w:pPr>
        <w:tabs>
          <w:tab w:val="left" w:pos="1276"/>
        </w:tabs>
        <w:spacing w:after="0" w:line="240" w:lineRule="auto"/>
        <w:jc w:val="center"/>
        <w:rPr>
          <w:rFonts w:ascii="Times New Roman" w:eastAsia="Times New Roman" w:hAnsi="Times New Roman" w:cs="Times New Roman"/>
          <w:b/>
          <w:lang w:val="lt-LT"/>
        </w:rPr>
      </w:pPr>
      <w:r w:rsidRPr="00BA056A">
        <w:rPr>
          <w:rFonts w:ascii="Times New Roman" w:eastAsia="Times New Roman" w:hAnsi="Times New Roman" w:cs="Times New Roman"/>
          <w:b/>
          <w:lang w:val="lt-LT"/>
        </w:rPr>
        <w:t>Taikoma visoms pirkimo objekto dalims</w:t>
      </w:r>
    </w:p>
    <w:p w14:paraId="4C25F5CA" w14:textId="77777777" w:rsidR="00790C47" w:rsidRPr="00BA056A" w:rsidRDefault="00790C47" w:rsidP="001731D7">
      <w:pPr>
        <w:tabs>
          <w:tab w:val="left" w:pos="1276"/>
        </w:tabs>
        <w:spacing w:after="0" w:line="240" w:lineRule="auto"/>
        <w:jc w:val="center"/>
        <w:rPr>
          <w:rFonts w:ascii="Times New Roman" w:eastAsia="Times New Roman" w:hAnsi="Times New Roman" w:cs="Times New Roman"/>
          <w:b/>
          <w:lang w:val="lt-LT"/>
        </w:rPr>
      </w:pPr>
    </w:p>
    <w:p w14:paraId="2FD07205" w14:textId="77777777" w:rsidR="00800CBB" w:rsidRPr="00BA056A" w:rsidRDefault="000E480D" w:rsidP="001731D7">
      <w:pPr>
        <w:pStyle w:val="Sraopastraipa"/>
        <w:numPr>
          <w:ilvl w:val="0"/>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Reikalavimai garantinio aptarnavimo paslaugoms:</w:t>
      </w:r>
    </w:p>
    <w:p w14:paraId="31B3E6D8" w14:textId="3C1537C6" w:rsidR="00800CBB"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po paslaugų perdavimo–priėmimo akt</w:t>
      </w:r>
      <w:r w:rsidR="001D613F" w:rsidRPr="00BA056A">
        <w:rPr>
          <w:rFonts w:ascii="Times New Roman" w:eastAsia="Times New Roman" w:hAnsi="Times New Roman" w:cs="Times New Roman"/>
          <w:lang w:val="lt-LT"/>
        </w:rPr>
        <w:t>o</w:t>
      </w:r>
      <w:r w:rsidRPr="00BA056A">
        <w:rPr>
          <w:rFonts w:ascii="Times New Roman" w:eastAsia="Times New Roman" w:hAnsi="Times New Roman" w:cs="Times New Roman"/>
          <w:lang w:val="lt-LT"/>
        </w:rPr>
        <w:t xml:space="preserve"> pasirašymo dienos, tiekėjas 24 mėnesių laikotarpiui visoms </w:t>
      </w:r>
      <w:r w:rsidR="00800CBB" w:rsidRPr="00BA056A">
        <w:rPr>
          <w:rFonts w:ascii="Times New Roman" w:eastAsia="Times New Roman" w:hAnsi="Times New Roman" w:cs="Times New Roman"/>
          <w:lang w:val="lt-LT"/>
        </w:rPr>
        <w:t xml:space="preserve">pritaikytoms / sukurtoms </w:t>
      </w:r>
      <w:r w:rsidRPr="00BA056A">
        <w:rPr>
          <w:rFonts w:ascii="Times New Roman" w:eastAsia="Times New Roman" w:hAnsi="Times New Roman" w:cs="Times New Roman"/>
          <w:lang w:val="lt-LT"/>
        </w:rPr>
        <w:t>užduotims teikia garantinį aptarnavimą;</w:t>
      </w:r>
    </w:p>
    <w:p w14:paraId="0E4C9670" w14:textId="7258AE92" w:rsidR="00FD1775"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ne vėliau kaip per 5 d. d. nuo garantinio aptarnavimo laikotarpio pradžios tiekėjas sukuria arba naudoja jau turimą klaidų / problemų / tikslinimų fiksavimo sistemą („Service desk“) (toliau – Pagalbos tarnyba), atitinkančią</w:t>
      </w:r>
      <w:r w:rsidR="001D613F" w:rsidRPr="00BA056A">
        <w:rPr>
          <w:rFonts w:ascii="Times New Roman" w:eastAsia="Times New Roman" w:hAnsi="Times New Roman" w:cs="Times New Roman"/>
          <w:lang w:val="lt-LT"/>
        </w:rPr>
        <w:t xml:space="preserve"> šiame skyriuje </w:t>
      </w:r>
      <w:r w:rsidRPr="00BA056A">
        <w:rPr>
          <w:rFonts w:ascii="Times New Roman" w:eastAsia="Times New Roman" w:hAnsi="Times New Roman" w:cs="Times New Roman"/>
          <w:lang w:val="lt-LT"/>
        </w:rPr>
        <w:t>nustatytus reikalavimus ir kuri naudojama abiejų Šalių ir prieinama realiuoju (7 / 24) laiku</w:t>
      </w:r>
      <w:r w:rsidR="00851A4A" w:rsidRPr="00BA056A">
        <w:rPr>
          <w:rFonts w:ascii="Times New Roman" w:eastAsia="Times New Roman" w:hAnsi="Times New Roman" w:cs="Times New Roman"/>
          <w:lang w:val="lt-LT"/>
        </w:rPr>
        <w:t>;</w:t>
      </w:r>
    </w:p>
    <w:p w14:paraId="5874FE5C" w14:textId="3469EC47" w:rsidR="00800CBB"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851A4A" w:rsidRPr="00BA056A">
        <w:rPr>
          <w:rFonts w:ascii="Times New Roman" w:eastAsia="Times New Roman" w:hAnsi="Times New Roman" w:cs="Times New Roman"/>
          <w:lang w:val="lt-LT"/>
        </w:rPr>
        <w:t>;</w:t>
      </w:r>
    </w:p>
    <w:p w14:paraId="5F975690" w14:textId="52D8065B" w:rsidR="00800CBB"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garantinio aptarnavimo laikotarpiu tiekėjas neatlygintinai šalina visus trūkumus, susijusius su </w:t>
      </w:r>
      <w:r w:rsidR="00FD1775" w:rsidRPr="00BA056A">
        <w:rPr>
          <w:rFonts w:ascii="Times New Roman" w:eastAsia="Times New Roman" w:hAnsi="Times New Roman" w:cs="Times New Roman"/>
          <w:lang w:val="lt-LT"/>
        </w:rPr>
        <w:t xml:space="preserve">pritaikytų / sukurtų </w:t>
      </w:r>
      <w:r w:rsidRPr="00BA056A">
        <w:rPr>
          <w:rFonts w:ascii="Times New Roman" w:eastAsia="Times New Roman" w:hAnsi="Times New Roman" w:cs="Times New Roman"/>
          <w:lang w:val="lt-LT"/>
        </w:rPr>
        <w:t>užduočių veikimu. Trūkumai turi būti ištaisyti / pašalinti per 5 darbo dienas nuo informacijos apie juos gavimo dienos. Trūkumo taisymo terminas gali būti keičiamas tik iš anksto tai suderinus su PO;</w:t>
      </w:r>
    </w:p>
    <w:p w14:paraId="5329C1BE" w14:textId="77777777" w:rsidR="00800CBB"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reakcijos į problemą laikas: kritinės problemos – ne ilgesnis kaip 8 PO darbo laiko valandos, nekritinės problemos – ne ilgesnis kaip 16 PO darbo laiko valandų:</w:t>
      </w:r>
    </w:p>
    <w:p w14:paraId="75C46EE3" w14:textId="77777777" w:rsidR="00800CBB"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536EA1EC" w14:textId="77777777" w:rsidR="00800CBB" w:rsidRPr="00BA056A"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nekritinės problemos sprendimo (problemos šalinimo ir funkcionalumo atnaujinimo) trukmė – ne ilgiau kaip 1 PO darbo diena, skaičiuojant nuo reakcijos laiko į problemą. Nekritine klaida laikoma tokia klaida, kuri tiesiogiai neįtakoja užduočių veikimo, t. y. atliekant užduotis, veikia visi pagrindiniai funkcionalumai.</w:t>
      </w:r>
    </w:p>
    <w:p w14:paraId="043092F7" w14:textId="09D9BFA3" w:rsidR="00800CBB" w:rsidRPr="00BA056A" w:rsidRDefault="00800CBB" w:rsidP="001731D7">
      <w:pPr>
        <w:pStyle w:val="Sraopastraipa"/>
        <w:numPr>
          <w:ilvl w:val="0"/>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Reikalavimai tiekėjo Pagalbos tarnybai:</w:t>
      </w:r>
    </w:p>
    <w:p w14:paraId="146FF283" w14:textId="2F0175D0" w:rsidR="00C625CA" w:rsidRPr="00BA056A"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Tiekėjas turi turėti P</w:t>
      </w:r>
      <w:r w:rsidR="00FD1775" w:rsidRPr="00BA056A">
        <w:rPr>
          <w:rFonts w:ascii="Times New Roman" w:eastAsia="Times New Roman" w:hAnsi="Times New Roman" w:cs="Times New Roman"/>
          <w:lang w:val="lt-LT"/>
        </w:rPr>
        <w:t>O</w:t>
      </w:r>
      <w:r w:rsidRPr="00BA056A">
        <w:rPr>
          <w:rFonts w:ascii="Times New Roman" w:eastAsia="Times New Roman" w:hAnsi="Times New Roman" w:cs="Times New Roman"/>
          <w:lang w:val="lt-LT"/>
        </w:rPr>
        <w:t xml:space="preserve"> darbo dienomis, darbo valandomis veikiančią Pagalbos tarnybą</w:t>
      </w:r>
      <w:r w:rsidR="00F96E5F" w:rsidRPr="00BA056A">
        <w:rPr>
          <w:rFonts w:ascii="Times New Roman" w:eastAsia="Times New Roman" w:hAnsi="Times New Roman" w:cs="Times New Roman"/>
          <w:lang w:val="lt-LT"/>
        </w:rPr>
        <w:t>;</w:t>
      </w:r>
    </w:p>
    <w:p w14:paraId="3766E8EA" w14:textId="39FA5C79" w:rsidR="00800CBB" w:rsidRPr="00BA056A" w:rsidRDefault="00800CBB"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Pagalbos tarnyboje turi būti matoma užklausų būsena (pateikta–perskaityta / vykdoma–įvykdyta ir / ar pan.)</w:t>
      </w:r>
      <w:r w:rsidR="00F96E5F" w:rsidRPr="00BA056A">
        <w:rPr>
          <w:rFonts w:ascii="Times New Roman" w:eastAsia="Times New Roman" w:hAnsi="Times New Roman" w:cs="Times New Roman"/>
          <w:lang w:val="lt-LT"/>
        </w:rPr>
        <w:t>;</w:t>
      </w:r>
    </w:p>
    <w:p w14:paraId="2149F758" w14:textId="77777777" w:rsidR="00800CBB" w:rsidRPr="00BA056A" w:rsidRDefault="00800CBB"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Pagalbos tarnyba turi turėti galimybę suformuoti ataskaitą ir ją eksportuoti;</w:t>
      </w:r>
    </w:p>
    <w:p w14:paraId="43D76EA7" w14:textId="5C9C4FA9" w:rsidR="00800CBB" w:rsidRPr="00BA056A"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Tiekėjas turi užtikrinti komunikavimą lietuvių kalba žodžiu ir raštu Perkančiajai organizacijai kreipiantis į tiekėjo Pagalbos tarnybą</w:t>
      </w:r>
      <w:r w:rsidR="00F96E5F" w:rsidRPr="00BA056A">
        <w:rPr>
          <w:rFonts w:ascii="Times New Roman" w:eastAsia="Times New Roman" w:hAnsi="Times New Roman" w:cs="Times New Roman"/>
          <w:lang w:val="lt-LT"/>
        </w:rPr>
        <w:t>;</w:t>
      </w:r>
    </w:p>
    <w:p w14:paraId="3CD5DAD1" w14:textId="3410688B" w:rsidR="00800CBB" w:rsidRPr="00BA056A"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Tiekėjo Pagalbos tarnyba turi suteikti galimybes registruoti kreipinius įvairiais nurodytais kanalais: elektroniniu paštu; fiksuoto ir mobilaus ryšio telefonu; naudojant WEB sąsają</w:t>
      </w:r>
      <w:r w:rsidR="00F96E5F" w:rsidRPr="00BA056A">
        <w:rPr>
          <w:rFonts w:ascii="Times New Roman" w:eastAsia="Times New Roman" w:hAnsi="Times New Roman" w:cs="Times New Roman"/>
          <w:lang w:val="lt-LT"/>
        </w:rPr>
        <w:t>;</w:t>
      </w:r>
    </w:p>
    <w:p w14:paraId="421F3C45" w14:textId="77777777" w:rsidR="00800CBB" w:rsidRPr="00BA056A"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Tiekėjo Pagalbos tarnyba turi užtikrinti operatyvų atgalinį ryšį ir informacijos apie incidentus realiu laiku (angl. </w:t>
      </w:r>
      <w:r w:rsidRPr="00BA056A">
        <w:rPr>
          <w:rFonts w:ascii="Times New Roman" w:eastAsia="Times New Roman" w:hAnsi="Times New Roman" w:cs="Times New Roman"/>
          <w:i/>
          <w:iCs/>
          <w:lang w:val="lt-LT"/>
        </w:rPr>
        <w:t>On-line</w:t>
      </w:r>
      <w:r w:rsidRPr="00BA056A">
        <w:rPr>
          <w:rFonts w:ascii="Times New Roman" w:eastAsia="Times New Roman" w:hAnsi="Times New Roman" w:cs="Times New Roman"/>
          <w:lang w:val="lt-LT"/>
        </w:rPr>
        <w:t>) teikimą interneto tinklalapyje, veikiančiame HTTPS protokolu.</w:t>
      </w:r>
    </w:p>
    <w:p w14:paraId="34C40FA7" w14:textId="15F06354" w:rsidR="00C625CA" w:rsidRPr="00BA056A" w:rsidRDefault="143E8E34"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Pagalbos tarnyba turi informuoti apie užregistruotų problemų būklę, planuojamą problemų išsprendimo datą ir laiką bei problemų išsprendimą.</w:t>
      </w:r>
    </w:p>
    <w:p w14:paraId="26D16862" w14:textId="302585FF" w:rsidR="51205619" w:rsidRPr="00BA056A" w:rsidRDefault="51205619" w:rsidP="001731D7">
      <w:pPr>
        <w:spacing w:after="0" w:line="240" w:lineRule="auto"/>
        <w:ind w:firstLine="709"/>
        <w:jc w:val="both"/>
        <w:rPr>
          <w:rFonts w:ascii="Times New Roman" w:eastAsia="Times New Roman" w:hAnsi="Times New Roman" w:cs="Times New Roman"/>
          <w:lang w:val="lt-LT"/>
        </w:rPr>
      </w:pPr>
    </w:p>
    <w:p w14:paraId="74761BC9" w14:textId="77777777" w:rsidR="00C625CA" w:rsidRPr="00BA056A" w:rsidRDefault="00C625CA" w:rsidP="001731D7">
      <w:pPr>
        <w:spacing w:after="0" w:line="240" w:lineRule="auto"/>
        <w:ind w:firstLine="709"/>
        <w:jc w:val="both"/>
        <w:rPr>
          <w:rFonts w:ascii="Times New Roman" w:eastAsia="Times New Roman" w:hAnsi="Times New Roman" w:cs="Times New Roman"/>
          <w:lang w:val="lt-LT"/>
        </w:rPr>
      </w:pPr>
    </w:p>
    <w:p w14:paraId="451B333C" w14:textId="5E2DDA40" w:rsidR="5B7959AD" w:rsidRPr="00BA056A" w:rsidRDefault="00DE3AC1" w:rsidP="009C57BD">
      <w:pPr>
        <w:pStyle w:val="Sraopastraipa"/>
        <w:numPr>
          <w:ilvl w:val="0"/>
          <w:numId w:val="2"/>
        </w:numPr>
        <w:spacing w:after="0" w:line="240" w:lineRule="auto"/>
        <w:ind w:left="0" w:firstLine="0"/>
        <w:jc w:val="center"/>
        <w:rPr>
          <w:rFonts w:ascii="Times New Roman" w:eastAsia="Times New Roman" w:hAnsi="Times New Roman" w:cs="Times New Roman"/>
          <w:b/>
          <w:bCs/>
          <w:lang w:val="lt-LT"/>
        </w:rPr>
      </w:pPr>
      <w:r w:rsidRPr="00BA056A">
        <w:rPr>
          <w:rStyle w:val="eop"/>
          <w:rFonts w:ascii="Times New Roman" w:eastAsia="Times New Roman" w:hAnsi="Times New Roman" w:cs="Times New Roman"/>
          <w:b/>
          <w:bCs/>
          <w:sz w:val="24"/>
          <w:szCs w:val="24"/>
          <w:lang w:val="lt-LT"/>
        </w:rPr>
        <w:t xml:space="preserve"> </w:t>
      </w:r>
      <w:r w:rsidR="5B7959AD" w:rsidRPr="00BA056A">
        <w:rPr>
          <w:rFonts w:ascii="Times New Roman" w:eastAsia="Times New Roman" w:hAnsi="Times New Roman" w:cs="Times New Roman"/>
          <w:b/>
          <w:bCs/>
          <w:lang w:val="lt-LT"/>
        </w:rPr>
        <w:t xml:space="preserve"> INTELEKTINĖ NUOSAVYBĖ</w:t>
      </w:r>
    </w:p>
    <w:p w14:paraId="4FA57689" w14:textId="153AECB5" w:rsidR="46101871" w:rsidRPr="00BA056A" w:rsidRDefault="00244AB1" w:rsidP="00244AB1">
      <w:pPr>
        <w:spacing w:after="0" w:line="240" w:lineRule="auto"/>
        <w:contextualSpacing/>
        <w:jc w:val="center"/>
        <w:rPr>
          <w:rFonts w:ascii="Times New Roman" w:eastAsia="Times New Roman" w:hAnsi="Times New Roman" w:cs="Times New Roman"/>
          <w:b/>
          <w:lang w:val="lt-LT"/>
        </w:rPr>
      </w:pPr>
      <w:r w:rsidRPr="00BA056A">
        <w:rPr>
          <w:rFonts w:ascii="Times New Roman" w:eastAsia="Times New Roman" w:hAnsi="Times New Roman" w:cs="Times New Roman"/>
          <w:b/>
          <w:lang w:val="lt-LT"/>
        </w:rPr>
        <w:t>Taikoma visoms pirkimo objekto dalims</w:t>
      </w:r>
    </w:p>
    <w:p w14:paraId="1097880A" w14:textId="77777777" w:rsidR="00244AB1" w:rsidRPr="00BA056A" w:rsidRDefault="00244AB1" w:rsidP="00244AB1">
      <w:pPr>
        <w:spacing w:after="0" w:line="240" w:lineRule="auto"/>
        <w:contextualSpacing/>
        <w:jc w:val="both"/>
        <w:rPr>
          <w:rFonts w:ascii="Times New Roman" w:eastAsia="Times New Roman" w:hAnsi="Times New Roman" w:cs="Times New Roman"/>
          <w:lang w:val="lt-LT"/>
        </w:rPr>
      </w:pPr>
    </w:p>
    <w:p w14:paraId="256B6045" w14:textId="5BAD0483" w:rsidR="5B7959AD" w:rsidRPr="00BA056A" w:rsidRDefault="009E06FC" w:rsidP="001731D7">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Tiekė</w:t>
      </w:r>
      <w:r w:rsidR="5B7959AD" w:rsidRPr="00BA056A">
        <w:rPr>
          <w:rFonts w:ascii="Times New Roman" w:eastAsia="Times New Roman" w:hAnsi="Times New Roman" w:cs="Times New Roman"/>
          <w:lang w:val="lt-LT"/>
        </w:rPr>
        <w:t>jas neatšaukiamai ir besąlygiškai perduoda Perkančiajai organizacijai visas autorines ir gretutines turtines teises į kūrinius / autorių teisių objektus, sukurtus pagal šią Sutartį (įskaitant, bet neapsiribojant</w:t>
      </w:r>
      <w:r w:rsidR="00E56025" w:rsidRPr="00BA056A">
        <w:rPr>
          <w:rFonts w:ascii="Times New Roman" w:eastAsia="Times New Roman" w:hAnsi="Times New Roman" w:cs="Times New Roman"/>
          <w:lang w:val="lt-LT"/>
        </w:rPr>
        <w:t>,</w:t>
      </w:r>
      <w:r w:rsidR="5B7959AD" w:rsidRPr="00BA056A">
        <w:rPr>
          <w:rFonts w:ascii="Times New Roman" w:eastAsia="Times New Roman" w:hAnsi="Times New Roman" w:cs="Times New Roman"/>
          <w:lang w:val="lt-LT"/>
        </w:rPr>
        <w:t xml:space="preserve"> Paslaugų rezultatus) ir/ar atskiras jų dalis, maksimalia apimtimi ir turiniu numatytu Lietuvos Respublikos įstatymuose ir visais naudojimo būdais, įskaitant, bet neapsiribojant:</w:t>
      </w:r>
    </w:p>
    <w:p w14:paraId="1F4E3245" w14:textId="4A98160E" w:rsidR="5B7959AD" w:rsidRPr="00BA056A" w:rsidRDefault="5B7959AD" w:rsidP="001731D7">
      <w:pPr>
        <w:pStyle w:val="Sraopastraipa"/>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teisę disponuoti kūriniais ir Paslaugų rezultatais savo nuožiūra; </w:t>
      </w:r>
    </w:p>
    <w:p w14:paraId="276B988F" w14:textId="11779F30" w:rsidR="5B7959AD" w:rsidRPr="00BA056A" w:rsidRDefault="5B7959AD" w:rsidP="001731D7">
      <w:pPr>
        <w:pStyle w:val="Sraopastraipa"/>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teisę savo iniciatyva nuspręsti ar nurodyti kūrinio autorių;</w:t>
      </w:r>
    </w:p>
    <w:p w14:paraId="444076DF" w14:textId="75E41502" w:rsidR="5B7959AD" w:rsidRPr="00BA056A" w:rsidRDefault="5B7959AD" w:rsidP="001731D7">
      <w:pPr>
        <w:pStyle w:val="Sraopastraipa"/>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teisę savo iniciatyva modifikuoti parengtus darbus, panaudoti juos perleidimui</w:t>
      </w:r>
      <w:r w:rsidR="00C80F2B" w:rsidRPr="00BA056A">
        <w:rPr>
          <w:rFonts w:ascii="Times New Roman" w:eastAsia="Times New Roman" w:hAnsi="Times New Roman" w:cs="Times New Roman"/>
          <w:lang w:val="lt-LT"/>
        </w:rPr>
        <w:t> </w:t>
      </w:r>
      <w:r w:rsidRPr="00BA056A">
        <w:rPr>
          <w:rFonts w:ascii="Times New Roman" w:eastAsia="Times New Roman" w:hAnsi="Times New Roman" w:cs="Times New Roman"/>
          <w:lang w:val="lt-LT"/>
        </w:rPr>
        <w:t>/</w:t>
      </w:r>
      <w:r w:rsidR="00C80F2B"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lang w:val="lt-LT"/>
        </w:rPr>
        <w:t xml:space="preserve">perdavimui tretiesiems asmenims be atskiro </w:t>
      </w:r>
      <w:r w:rsidR="009871C1" w:rsidRPr="00BA056A">
        <w:rPr>
          <w:rFonts w:ascii="Times New Roman" w:eastAsia="Times New Roman" w:hAnsi="Times New Roman" w:cs="Times New Roman"/>
          <w:lang w:val="lt-LT"/>
        </w:rPr>
        <w:t>tie</w:t>
      </w:r>
      <w:r w:rsidRPr="00BA056A">
        <w:rPr>
          <w:rFonts w:ascii="Times New Roman" w:eastAsia="Times New Roman" w:hAnsi="Times New Roman" w:cs="Times New Roman"/>
          <w:lang w:val="lt-LT"/>
        </w:rPr>
        <w:t>kėjo sutikimo.</w:t>
      </w:r>
    </w:p>
    <w:p w14:paraId="2B5A8F25" w14:textId="403E1E8F" w:rsidR="5B7959AD" w:rsidRPr="00BA056A" w:rsidRDefault="5B7959AD" w:rsidP="001731D7">
      <w:pPr>
        <w:pStyle w:val="Sraopastraipa"/>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teisę leisti arba uždrausti trečiosioms šalims atlikti šiuos veiksmus:</w:t>
      </w:r>
    </w:p>
    <w:p w14:paraId="6EAFB137" w14:textId="08B7B6AD"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teisę atgaminti kūrinius bet kokia forma ar bet kokiomis priemonėmis;</w:t>
      </w:r>
    </w:p>
    <w:p w14:paraId="6B9606A6" w14:textId="751B88FE"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 xml:space="preserve">teisę publikuoti kūrinius ir/ar jų kopijas; </w:t>
      </w:r>
    </w:p>
    <w:p w14:paraId="06B0889B" w14:textId="6A29961D"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teisė versti kūrinius (jei taikoma);</w:t>
      </w:r>
    </w:p>
    <w:p w14:paraId="6D57D93A" w14:textId="1C8DF2B9"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teisę pritaikyti ar kitaip apdoroti kūrinius ir/ar jų kopijas; </w:t>
      </w:r>
    </w:p>
    <w:p w14:paraId="4806C1F7" w14:textId="31659F86"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teisę platinti kūrinius ir/ar jų kopijas parduodant, įskaitant viešą siūlymą juos įsigyti arba tikslinę kūrinio ir/ar jų kopijų reklamą, skatinti vartotojus pirkti kūrinius ir/ar jų kopijas, taip pat nuomoti , skolinti ar kitaip perduoti kūrinius ir/ar jų kopijas nuosavybėn ar valdyti, importuoti ar eksportuoti; </w:t>
      </w:r>
    </w:p>
    <w:p w14:paraId="228E40D2" w14:textId="15D28DD9"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teisę viešai skelbti kūrinius ir/ar jų kopijas; </w:t>
      </w:r>
    </w:p>
    <w:p w14:paraId="153671E0" w14:textId="741CB8DF"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teisę transliuoti, retransliuoti ir kitaip padaryti viešai prieinamus kūrinius ir/ar jų kopijas, įskaitant viešai prieinamus kompiuterių tinklais (internetu); </w:t>
      </w:r>
    </w:p>
    <w:p w14:paraId="6E14A8D8" w14:textId="78F9730D"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teisę visam laikui arba laikinai bet kokiu būdu ar forma perkelti visus kūrinius ir/ar jų kopijas arba didelę jų dalį į kitą laikmeną; </w:t>
      </w:r>
    </w:p>
    <w:p w14:paraId="684390ED" w14:textId="69EEA48D" w:rsidR="5B7959AD" w:rsidRPr="00BA056A" w:rsidRDefault="5B7959AD" w:rsidP="001731D7">
      <w:pPr>
        <w:pStyle w:val="Sraopastraipa"/>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teisę kitaip naudoti kūrinius ir/ar jų kopijas.</w:t>
      </w:r>
    </w:p>
    <w:p w14:paraId="749F193B" w14:textId="1AB4FC1A"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Norint pilnai ar iš dalies pasinaudoti </w:t>
      </w:r>
      <w:r w:rsidR="00851A4A" w:rsidRPr="00BA056A">
        <w:rPr>
          <w:rFonts w:ascii="Times New Roman" w:eastAsia="Times New Roman" w:hAnsi="Times New Roman" w:cs="Times New Roman"/>
          <w:lang w:val="lt-LT"/>
        </w:rPr>
        <w:t xml:space="preserve">šiame skyriuje aukščiau </w:t>
      </w:r>
      <w:r w:rsidRPr="00BA056A">
        <w:rPr>
          <w:rFonts w:ascii="Times New Roman" w:eastAsia="Times New Roman" w:hAnsi="Times New Roman" w:cs="Times New Roman"/>
          <w:lang w:val="lt-LT"/>
        </w:rPr>
        <w:t xml:space="preserve">nurodytomis teisėmis, Perkančiajai organizacijai nereikia išankstinio ar tolesnio </w:t>
      </w:r>
      <w:r w:rsidR="00AB485D" w:rsidRPr="00BA056A">
        <w:rPr>
          <w:rFonts w:ascii="Times New Roman" w:eastAsia="Times New Roman" w:hAnsi="Times New Roman" w:cs="Times New Roman"/>
          <w:lang w:val="lt-LT"/>
        </w:rPr>
        <w:t>tie</w:t>
      </w:r>
      <w:r w:rsidRPr="00BA056A">
        <w:rPr>
          <w:rFonts w:ascii="Times New Roman" w:eastAsia="Times New Roman" w:hAnsi="Times New Roman" w:cs="Times New Roman"/>
          <w:lang w:val="lt-LT"/>
        </w:rPr>
        <w:t>kėjo patvirtinimo ar leidimo.</w:t>
      </w:r>
    </w:p>
    <w:p w14:paraId="19169150" w14:textId="4557C317"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„Kūriniai“ apima, tačiau neapsiriboja, visas kompiuterių programas ir programinę įrangą, sąsajas (neatsižvelgiant į jų sudėtingumo ir intelektinio indėlio laipsnį), dokumentaciją, specifikacijas ir grafiką, vaizdinę, tekstinę ir garsinę medžiagą, taip pat esamų kompiuterinių programų, programinės įrangos, dokumentų, specifikacijų ir grafikos, sukurtos ar pasitelktos </w:t>
      </w:r>
      <w:r w:rsidR="009E06FC" w:rsidRPr="00BA056A">
        <w:rPr>
          <w:rFonts w:ascii="Times New Roman" w:eastAsia="Times New Roman" w:hAnsi="Times New Roman" w:cs="Times New Roman"/>
          <w:lang w:val="lt-LT"/>
        </w:rPr>
        <w:t>tie</w:t>
      </w:r>
      <w:r w:rsidRPr="00BA056A">
        <w:rPr>
          <w:rFonts w:ascii="Times New Roman" w:eastAsia="Times New Roman" w:hAnsi="Times New Roman" w:cs="Times New Roman"/>
          <w:lang w:val="lt-LT"/>
        </w:rPr>
        <w:t>kėjo Paslaugoms teikti, perdirbimo ar atnaujinimo rezultatai.</w:t>
      </w:r>
    </w:p>
    <w:p w14:paraId="753E1C42" w14:textId="41DD7EFA"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Kūrinių nuosavybės teisės perdavimas apima atitinkamas išankstines studijas, išeities kodą ir bet kokią kitą medžiagą, pridedamą prie konkrečių kūrinių ir Paslaugų rezultatų ar jų dalių. Nuosavybės teisės perdavimas taip pat apima pirmiau minėtos medžiagos ir dokumentų perdavimą Perkančiajai organizacijai.</w:t>
      </w:r>
    </w:p>
    <w:p w14:paraId="7691DD06" w14:textId="127B51FD"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Turtinės teisės į sukurtus kūrinius ar jų dalis laikomos perduotomis nuo kūrinių perdavimo Perkančiajai organizacijai momento. Nuosavybės teisės perduodamos visame pasaulyje, visam nuosavybės teisių apsaugos terminui, numatytam Lietuvos Respublikos autorių teisių ir gretutinių teisių įstatyme.</w:t>
      </w:r>
    </w:p>
    <w:p w14:paraId="109FDBF0" w14:textId="48BB2EF6"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Autoriaus asmeninės neturtinės teisės į kūrinius Perkančiajai organizacijai neperduodamos. Šios teisės yra saugomos taikytinuose įstatymuose nustatyta apimtimi. Šalys susitaria, kad Perkančioji organizacija, naudodama perduodamus kūrinius ir/ar kitus Paslaugų rezultatus (sukurtą t</w:t>
      </w:r>
      <w:r w:rsidR="006D5D54" w:rsidRPr="00BA056A">
        <w:rPr>
          <w:rFonts w:ascii="Times New Roman" w:eastAsia="Times New Roman" w:hAnsi="Times New Roman" w:cs="Times New Roman"/>
          <w:lang w:val="lt-LT"/>
        </w:rPr>
        <w:t>ie</w:t>
      </w:r>
      <w:r w:rsidRPr="00BA056A">
        <w:rPr>
          <w:rFonts w:ascii="Times New Roman" w:eastAsia="Times New Roman" w:hAnsi="Times New Roman" w:cs="Times New Roman"/>
          <w:lang w:val="lt-LT"/>
        </w:rPr>
        <w:t>kėjo ir/ar trečiųjų šalių), neprivalo nurodyti autoriaus vardo, pavardės, nurodančio autoriaus ar jo teisių perėmėjo teisių apsaugą.</w:t>
      </w:r>
    </w:p>
    <w:p w14:paraId="63A88D9C" w14:textId="22E20A9A"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Jei </w:t>
      </w:r>
      <w:r w:rsidR="00B8069C" w:rsidRPr="00BA056A">
        <w:rPr>
          <w:rFonts w:ascii="Times New Roman" w:eastAsia="Times New Roman" w:hAnsi="Times New Roman" w:cs="Times New Roman"/>
          <w:lang w:val="lt-LT"/>
        </w:rPr>
        <w:t>Tie</w:t>
      </w:r>
      <w:r w:rsidRPr="00BA056A">
        <w:rPr>
          <w:rFonts w:ascii="Times New Roman" w:eastAsia="Times New Roman" w:hAnsi="Times New Roman" w:cs="Times New Roman"/>
          <w:lang w:val="lt-LT"/>
        </w:rPr>
        <w:t xml:space="preserve">kėjas konsultuojasi ar pasitelkia trečiąsias šalis Sutarties vykdymui šioje Sutartyje nustatyta tvarka, </w:t>
      </w:r>
      <w:r w:rsidR="00AB485D" w:rsidRPr="00BA056A">
        <w:rPr>
          <w:rFonts w:ascii="Times New Roman" w:eastAsia="Times New Roman" w:hAnsi="Times New Roman" w:cs="Times New Roman"/>
          <w:lang w:val="lt-LT"/>
        </w:rPr>
        <w:t>tie</w:t>
      </w:r>
      <w:r w:rsidRPr="00BA056A">
        <w:rPr>
          <w:rFonts w:ascii="Times New Roman" w:eastAsia="Times New Roman" w:hAnsi="Times New Roman" w:cs="Times New Roman"/>
          <w:lang w:val="lt-LT"/>
        </w:rPr>
        <w:t>kėjas turi užtikrinti, kad Perkančiosios organizacijos naudai būtų pateikti ir gautos atitinkamos teisės, teisiniai pareiškimai, sutikimai, licencijos ar patvirtinimai, kurie užtikrina, kad kūrinių nuosavybės teisės perdavimas leistų Perkančiajai organizacijai nevaržomai naudoti, disponuoti ir valdyti kūrinius savo reikmėms ir pasirinkimu arba suteikti, perduoti ar perleisti bet kurią iš minėtų teisių bet kuriai trečiajai šaliai kaip išimtinę ar neišimtinę teisę.</w:t>
      </w:r>
    </w:p>
    <w:p w14:paraId="2500902A" w14:textId="2C35A0A5" w:rsidR="5B7959AD" w:rsidRPr="00BA056A" w:rsidRDefault="00B8069C"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Tie</w:t>
      </w:r>
      <w:r w:rsidR="5B7959AD" w:rsidRPr="00BA056A">
        <w:rPr>
          <w:rFonts w:ascii="Times New Roman" w:eastAsia="Times New Roman" w:hAnsi="Times New Roman" w:cs="Times New Roman"/>
          <w:lang w:val="lt-LT"/>
        </w:rPr>
        <w:t xml:space="preserve">kėjas įsipareigoja susilaikyti nuo savo kaip kūrinių autoriaus ir kūrėjo, vardo viešinimo ir minėjimo. </w:t>
      </w:r>
      <w:r w:rsidR="00AB485D" w:rsidRPr="00BA056A">
        <w:rPr>
          <w:rFonts w:ascii="Times New Roman" w:eastAsia="Times New Roman" w:hAnsi="Times New Roman" w:cs="Times New Roman"/>
          <w:lang w:val="lt-LT"/>
        </w:rPr>
        <w:t>Tie</w:t>
      </w:r>
      <w:r w:rsidR="5B7959AD" w:rsidRPr="00BA056A">
        <w:rPr>
          <w:rFonts w:ascii="Times New Roman" w:eastAsia="Times New Roman" w:hAnsi="Times New Roman" w:cs="Times New Roman"/>
          <w:lang w:val="lt-LT"/>
        </w:rPr>
        <w:t>kėjas taip pat atsisako bet kokios prieigos prie kūrinių ir Paslaugų rezultatų, taip pat neturi teisės bet kaip tiesiogiai ar netiesiogiai naudoti Paslaugų rezultatus ir kūrinius ir (ar) jų dalis. Ši nuostata galioja ir pasibaigus Sutarčiai.</w:t>
      </w:r>
    </w:p>
    <w:p w14:paraId="0FCBA0E8" w14:textId="2962FB4D"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Perkančioji organizacija gali visas teises, kurios jai buvo suteiktos šia Sutartimi, perleisti trečiajam asmeniui arba šias teises įgyvendinti kartu su trečiuoju asmeniu, arba ginti šias teises nuo trečiojo asmens pažeidimo.</w:t>
      </w:r>
    </w:p>
    <w:p w14:paraId="3F28BC43" w14:textId="60F996AB"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Šalys patvirtina savo supratimą, kad šiame skyriuje aprašytas teisių perleidimas</w:t>
      </w:r>
      <w:r w:rsidR="00E56025" w:rsidRPr="00BA056A">
        <w:rPr>
          <w:rFonts w:ascii="Times New Roman" w:eastAsia="Times New Roman" w:hAnsi="Times New Roman" w:cs="Times New Roman"/>
          <w:lang w:val="lt-LT"/>
        </w:rPr>
        <w:t>.</w:t>
      </w:r>
    </w:p>
    <w:p w14:paraId="18462640" w14:textId="422553F4" w:rsidR="5B7959AD" w:rsidRPr="00BA056A" w:rsidRDefault="5B7959AD" w:rsidP="00792BEC">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Paslaugų priėmimas ir (ar) apmokėjimas už jas nepanaikina Paslaugų tiekėjo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tiekėjui ir nurodyti, kokių reikalavimų Paslaugos neatitinka. </w:t>
      </w:r>
    </w:p>
    <w:p w14:paraId="750CCEA0" w14:textId="7AD92A5F" w:rsidR="5B7959AD" w:rsidRPr="00BA056A" w:rsidRDefault="5B7959AD" w:rsidP="001731D7">
      <w:pPr>
        <w:pStyle w:val="Sraopastraipa"/>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 xml:space="preserve">Po Paslaugų perdavo ir priėmimo paaiškėjus trečiųjų asmenų autorinių ir kitų intelektinės nuosavybės teisių pažeidimui ne dėl Perkančiosios organizacijos kaltės, </w:t>
      </w:r>
      <w:r w:rsidR="006D5D54" w:rsidRPr="00BA056A">
        <w:rPr>
          <w:rFonts w:ascii="Times New Roman" w:eastAsia="Times New Roman" w:hAnsi="Times New Roman" w:cs="Times New Roman"/>
          <w:lang w:val="lt-LT"/>
        </w:rPr>
        <w:t>tie</w:t>
      </w:r>
      <w:r w:rsidRPr="00BA056A">
        <w:rPr>
          <w:rFonts w:ascii="Times New Roman" w:eastAsia="Times New Roman" w:hAnsi="Times New Roman" w:cs="Times New Roman"/>
          <w:lang w:val="lt-LT"/>
        </w:rPr>
        <w:t>kėjas privalo savo sąskaita imtis visų reikiamų veiksmų pažeidimui pašalinti gaunant reikiamas teises, licencijas ar leidimus ar atitinkamai pakoreguojant kūrinius ir Paslaugos rezultatus, kad jie atitiktų Sutartį bei Technines specifikacijas, ir nepažeistų trečiųjų asmenų teisių. Perkančioji organizacija kiekvienu atveju turi teisę nustatyti protingą minėtų trūkumų pašalinimo terminą</w:t>
      </w:r>
    </w:p>
    <w:p w14:paraId="5126865B" w14:textId="767B0DAD" w:rsidR="000824F4" w:rsidRPr="00BA056A" w:rsidRDefault="5B7959AD" w:rsidP="000824F4">
      <w:pPr>
        <w:pStyle w:val="Sraopastraipa"/>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Sutarties nutraukimas neturi įtakos šiame skyriuje aprašytam teisių perleidimui.</w:t>
      </w:r>
    </w:p>
    <w:p w14:paraId="7E8E78FD" w14:textId="77777777" w:rsidR="000824F4" w:rsidRPr="00BA056A" w:rsidRDefault="000824F4" w:rsidP="000824F4">
      <w:pPr>
        <w:spacing w:after="0" w:line="240" w:lineRule="auto"/>
        <w:jc w:val="both"/>
        <w:rPr>
          <w:rFonts w:ascii="Times New Roman" w:eastAsia="Times New Roman" w:hAnsi="Times New Roman" w:cs="Times New Roman"/>
          <w:lang w:val="lt-LT"/>
        </w:rPr>
      </w:pPr>
    </w:p>
    <w:p w14:paraId="4BDC8873" w14:textId="386C5254" w:rsidR="00D60E0C" w:rsidRPr="00BA056A" w:rsidRDefault="00D60E0C" w:rsidP="00D60E0C">
      <w:pPr>
        <w:tabs>
          <w:tab w:val="left" w:pos="284"/>
        </w:tabs>
        <w:spacing w:after="0" w:line="240" w:lineRule="auto"/>
        <w:jc w:val="both"/>
        <w:rPr>
          <w:rFonts w:ascii="Times New Roman" w:eastAsia="Times New Roman" w:hAnsi="Times New Roman" w:cs="Times New Roman"/>
          <w:lang w:val="lt-LT"/>
        </w:rPr>
      </w:pPr>
    </w:p>
    <w:p w14:paraId="04B26A73" w14:textId="77777777" w:rsidR="00D60E0C" w:rsidRPr="00BA056A" w:rsidRDefault="00D60E0C" w:rsidP="001731D7">
      <w:pPr>
        <w:tabs>
          <w:tab w:val="left" w:pos="284"/>
        </w:tabs>
        <w:spacing w:after="0" w:line="240" w:lineRule="auto"/>
        <w:jc w:val="center"/>
        <w:rPr>
          <w:rFonts w:ascii="Times New Roman" w:eastAsia="Times New Roman" w:hAnsi="Times New Roman" w:cs="Times New Roman"/>
          <w:b/>
          <w:bCs/>
          <w:lang w:val="lt-LT"/>
        </w:rPr>
      </w:pPr>
    </w:p>
    <w:p w14:paraId="7483F50D" w14:textId="67A9DA04" w:rsidR="001D613F" w:rsidRPr="00BA056A" w:rsidRDefault="001D613F" w:rsidP="001731D7">
      <w:pPr>
        <w:tabs>
          <w:tab w:val="left" w:pos="284"/>
        </w:tabs>
        <w:spacing w:after="0"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 xml:space="preserve">I PIRKIMO OBJEKTO DALIS. INFORMATIKOS UŽDUOČIŲ </w:t>
      </w:r>
    </w:p>
    <w:p w14:paraId="33A947C1" w14:textId="67564AE4" w:rsidR="001D613F" w:rsidRPr="00BA056A" w:rsidRDefault="001D613F" w:rsidP="001731D7">
      <w:pPr>
        <w:tabs>
          <w:tab w:val="left" w:pos="284"/>
        </w:tabs>
        <w:spacing w:after="0"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PRITAIKYMAS / SUKŪRIMAS</w:t>
      </w:r>
    </w:p>
    <w:p w14:paraId="7EC04712" w14:textId="7BB99E92" w:rsidR="00A8491C" w:rsidRPr="00BA056A" w:rsidRDefault="001D613F" w:rsidP="009C57BD">
      <w:pPr>
        <w:pStyle w:val="Sraopastraipa"/>
        <w:numPr>
          <w:ilvl w:val="0"/>
          <w:numId w:val="11"/>
        </w:numPr>
        <w:tabs>
          <w:tab w:val="left" w:pos="284"/>
          <w:tab w:val="left" w:pos="1134"/>
        </w:tabs>
        <w:spacing w:before="240"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Perkam</w:t>
      </w:r>
      <w:r w:rsidR="00A8491C" w:rsidRPr="00BA056A">
        <w:rPr>
          <w:rFonts w:ascii="Times New Roman" w:eastAsia="Times New Roman" w:hAnsi="Times New Roman" w:cs="Times New Roman"/>
          <w:lang w:val="lt-LT"/>
        </w:rPr>
        <w:t>os</w:t>
      </w:r>
      <w:r w:rsidRPr="00BA056A">
        <w:rPr>
          <w:rFonts w:ascii="Times New Roman" w:eastAsia="Times New Roman" w:hAnsi="Times New Roman" w:cs="Times New Roman"/>
          <w:lang w:val="lt-LT"/>
        </w:rPr>
        <w:t xml:space="preserve"> 1–4 klasės informatikos užduočių pritaikymo / sukūrimo paslaugos</w:t>
      </w:r>
      <w:r w:rsidR="00A8491C" w:rsidRPr="00BA056A">
        <w:rPr>
          <w:rFonts w:ascii="Times New Roman" w:eastAsia="Times New Roman" w:hAnsi="Times New Roman" w:cs="Times New Roman"/>
          <w:lang w:val="lt-LT"/>
        </w:rPr>
        <w:t xml:space="preserve">, kurių apimtis: </w:t>
      </w:r>
    </w:p>
    <w:p w14:paraId="7CEF8FC3" w14:textId="6E5F1400" w:rsidR="00A8491C" w:rsidRPr="00BA056A" w:rsidRDefault="00A8491C" w:rsidP="009C57BD">
      <w:pPr>
        <w:pStyle w:val="Sraopastraipa"/>
        <w:numPr>
          <w:ilvl w:val="1"/>
          <w:numId w:val="11"/>
        </w:numPr>
        <w:tabs>
          <w:tab w:val="left" w:pos="993"/>
          <w:tab w:val="left" w:pos="1276"/>
          <w:tab w:val="left" w:pos="1843"/>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preliminariai </w:t>
      </w:r>
      <w:r w:rsidR="00851A4A" w:rsidRPr="00BA056A">
        <w:rPr>
          <w:rFonts w:ascii="Times New Roman" w:eastAsia="Times New Roman" w:hAnsi="Times New Roman" w:cs="Times New Roman"/>
          <w:lang w:val="lt-LT"/>
        </w:rPr>
        <w:t xml:space="preserve">numatoma, kad bus pritaikoma </w:t>
      </w:r>
      <w:r w:rsidRPr="00BA056A">
        <w:rPr>
          <w:rFonts w:ascii="Times New Roman" w:eastAsia="Times New Roman" w:hAnsi="Times New Roman" w:cs="Times New Roman"/>
          <w:lang w:val="lt-LT"/>
        </w:rPr>
        <w:t>1</w:t>
      </w:r>
      <w:r w:rsidR="00851A4A" w:rsidRPr="00BA056A">
        <w:rPr>
          <w:rFonts w:ascii="Times New Roman" w:eastAsia="Times New Roman" w:hAnsi="Times New Roman" w:cs="Times New Roman"/>
          <w:lang w:val="lt-LT"/>
        </w:rPr>
        <w:t>1</w:t>
      </w:r>
      <w:r w:rsidRPr="00BA056A">
        <w:rPr>
          <w:rFonts w:ascii="Times New Roman" w:eastAsia="Times New Roman" w:hAnsi="Times New Roman" w:cs="Times New Roman"/>
          <w:lang w:val="lt-LT"/>
        </w:rPr>
        <w:t xml:space="preserve">0 </w:t>
      </w:r>
      <w:r w:rsidR="00851A4A" w:rsidRPr="00BA056A">
        <w:rPr>
          <w:rFonts w:ascii="Times New Roman" w:eastAsia="Times New Roman" w:hAnsi="Times New Roman" w:cs="Times New Roman"/>
          <w:lang w:val="lt-LT"/>
        </w:rPr>
        <w:t xml:space="preserve">užduočių ir naujai sukuriama 10 </w:t>
      </w:r>
      <w:r w:rsidRPr="00BA056A">
        <w:rPr>
          <w:rFonts w:ascii="Times New Roman" w:eastAsia="Times New Roman" w:hAnsi="Times New Roman" w:cs="Times New Roman"/>
          <w:lang w:val="lt-LT"/>
        </w:rPr>
        <w:t xml:space="preserve">užduočių </w:t>
      </w:r>
      <w:r w:rsidR="001D613F" w:rsidRPr="00BA056A">
        <w:rPr>
          <w:rFonts w:ascii="Times New Roman" w:eastAsia="Times New Roman" w:hAnsi="Times New Roman" w:cs="Times New Roman"/>
          <w:lang w:val="lt-LT"/>
        </w:rPr>
        <w:t>su skaitymo, kalbėjimo ir kalbos sunkumais susijusiems ugdymosi poreikiams</w:t>
      </w:r>
      <w:r w:rsidRPr="00BA056A">
        <w:rPr>
          <w:rFonts w:ascii="Times New Roman" w:eastAsia="Times New Roman" w:hAnsi="Times New Roman" w:cs="Times New Roman"/>
          <w:lang w:val="lt-LT"/>
        </w:rPr>
        <w:t>;</w:t>
      </w:r>
    </w:p>
    <w:p w14:paraId="2DB94048" w14:textId="64D7D1FA" w:rsidR="001D613F" w:rsidRPr="00BA056A" w:rsidRDefault="00A8491C" w:rsidP="009C57BD">
      <w:pPr>
        <w:pStyle w:val="Sraopastraipa"/>
        <w:numPr>
          <w:ilvl w:val="1"/>
          <w:numId w:val="11"/>
        </w:numPr>
        <w:tabs>
          <w:tab w:val="left" w:pos="993"/>
          <w:tab w:val="left" w:pos="1276"/>
          <w:tab w:val="left" w:pos="1843"/>
          <w:tab w:val="left" w:pos="226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preliminariai </w:t>
      </w:r>
      <w:r w:rsidR="00851A4A" w:rsidRPr="00BA056A">
        <w:rPr>
          <w:rFonts w:ascii="Times New Roman" w:eastAsia="Times New Roman" w:hAnsi="Times New Roman" w:cs="Times New Roman"/>
          <w:lang w:val="lt-LT"/>
        </w:rPr>
        <w:t>numatoma, kad bus pritaikomos 45</w:t>
      </w:r>
      <w:r w:rsidRPr="00BA056A">
        <w:rPr>
          <w:rFonts w:ascii="Times New Roman" w:eastAsia="Times New Roman" w:hAnsi="Times New Roman" w:cs="Times New Roman"/>
          <w:lang w:val="lt-LT"/>
        </w:rPr>
        <w:t xml:space="preserve"> užduo</w:t>
      </w:r>
      <w:r w:rsidR="00851A4A" w:rsidRPr="00BA056A">
        <w:rPr>
          <w:rFonts w:ascii="Times New Roman" w:eastAsia="Times New Roman" w:hAnsi="Times New Roman" w:cs="Times New Roman"/>
          <w:lang w:val="lt-LT"/>
        </w:rPr>
        <w:t>tys ir naujai sukuriamos 5 užduotys</w:t>
      </w:r>
      <w:r w:rsidRPr="00BA056A">
        <w:rPr>
          <w:rFonts w:ascii="Times New Roman" w:eastAsia="Times New Roman" w:hAnsi="Times New Roman" w:cs="Times New Roman"/>
          <w:lang w:val="lt-LT"/>
        </w:rPr>
        <w:t xml:space="preserve"> </w:t>
      </w:r>
      <w:r w:rsidR="001D613F" w:rsidRPr="00BA056A">
        <w:rPr>
          <w:rFonts w:ascii="Times New Roman" w:eastAsia="Times New Roman" w:hAnsi="Times New Roman" w:cs="Times New Roman"/>
          <w:lang w:val="lt-LT"/>
        </w:rPr>
        <w:t xml:space="preserve">su intelekto sutrikimu susijusiems ugdymosi poreikiams. </w:t>
      </w:r>
    </w:p>
    <w:p w14:paraId="5F9B29EC" w14:textId="77777777" w:rsidR="00D351C8" w:rsidRPr="00BA056A" w:rsidRDefault="001D613F" w:rsidP="009C57BD">
      <w:pPr>
        <w:pStyle w:val="Sraopastraipa"/>
        <w:numPr>
          <w:ilvl w:val="0"/>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Užduotys turi būti pritaikomos ar kuriamos pagal Informatikos bendrojoje programoje nurodytą 1–4 klasių mokymosi turinį ir orientuotis į Programoje nurodytus pasiekimus.  </w:t>
      </w:r>
    </w:p>
    <w:p w14:paraId="659346B1" w14:textId="77777777" w:rsidR="00D351C8" w:rsidRPr="00BA056A" w:rsidRDefault="001D613F" w:rsidP="009C57BD">
      <w:pPr>
        <w:pStyle w:val="Sraopastraipa"/>
        <w:numPr>
          <w:ilvl w:val="0"/>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Pagal šioje techninėje specifikacijoje aprašytus reikalavimus, ne mažiau kaip 120 užduočių turi būti pritaikytos / sukurtos </w:t>
      </w:r>
      <w:r w:rsidRPr="00BA056A">
        <w:rPr>
          <w:rFonts w:ascii="Times New Roman" w:eastAsia="Times New Roman" w:hAnsi="Times New Roman" w:cs="Times New Roman"/>
          <w:b/>
          <w:bCs/>
          <w:lang w:val="lt-LT"/>
        </w:rPr>
        <w:t>su</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skaitymo</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kalbėjimo ir kalbos sunkumais</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susijusiems</w:t>
      </w:r>
      <w:r w:rsidRPr="00BA056A">
        <w:rPr>
          <w:rFonts w:ascii="Times New Roman" w:eastAsia="Times New Roman" w:hAnsi="Times New Roman" w:cs="Times New Roman"/>
          <w:lang w:val="lt-LT"/>
        </w:rPr>
        <w:t xml:space="preserve"> ugdymosi poreikiams. Su kalbos ir / ar skaitymo sunkumais gali susidurti daugelis specialiųjų ugdymosi poreikių turinčių mokinių </w:t>
      </w:r>
      <w:r w:rsidR="00A8491C" w:rsidRPr="00BA056A">
        <w:rPr>
          <w:rFonts w:ascii="Times New Roman" w:eastAsia="Times New Roman" w:hAnsi="Times New Roman" w:cs="Times New Roman"/>
          <w:lang w:val="lt-LT"/>
        </w:rPr>
        <w:t>– mokiniai, turintys kalbėjimo ir kalbos, mokymosi, dėmesio sutrikimų, klausos negalę, įvairiapusių raidos sutrikimų ir pan. Teikdamas paslaugas tiekėjas turi į tai atsižvelgti.</w:t>
      </w:r>
    </w:p>
    <w:p w14:paraId="17EAD5A6" w14:textId="77777777" w:rsidR="00D351C8" w:rsidRPr="00BA056A" w:rsidRDefault="001D613F" w:rsidP="009C57BD">
      <w:pPr>
        <w:pStyle w:val="Sraopastraipa"/>
        <w:numPr>
          <w:ilvl w:val="0"/>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Su skaitymo, kalbėjimo ir kalbos sunkumais susijusiems</w:t>
      </w:r>
      <w:r w:rsidRPr="00BA056A">
        <w:rPr>
          <w:rFonts w:ascii="Times New Roman" w:eastAsia="Times New Roman" w:hAnsi="Times New Roman" w:cs="Times New Roman"/>
          <w:lang w:val="lt-LT"/>
        </w:rPr>
        <w:t xml:space="preserve"> ugdymosi poreikiams</w:t>
      </w:r>
      <w:r w:rsidRPr="00BA056A">
        <w:rPr>
          <w:rFonts w:ascii="Times New Roman" w:eastAsia="Times New Roman" w:hAnsi="Times New Roman" w:cs="Times New Roman"/>
          <w:b/>
          <w:bCs/>
          <w:lang w:val="lt-LT"/>
        </w:rPr>
        <w:t xml:space="preserve"> </w:t>
      </w:r>
      <w:r w:rsidRPr="00BA056A">
        <w:rPr>
          <w:rFonts w:ascii="Times New Roman" w:eastAsia="Times New Roman" w:hAnsi="Times New Roman" w:cs="Times New Roman"/>
          <w:lang w:val="lt-LT"/>
        </w:rPr>
        <w:t xml:space="preserve"> pritaikytos / sukurtos užduotys turi atitikti šiuos reikalavimus:</w:t>
      </w:r>
    </w:p>
    <w:p w14:paraId="1F10B31A"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šių užduočių įvestyse ir sąlygose turi būti trumpi vientisiniai sakiniai, vengiama sudėtingų, išplėstų sakinių;</w:t>
      </w:r>
    </w:p>
    <w:p w14:paraId="4FF2E3BE"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vartojami trumpi, įprasti žodžiai. Jeigu būtina panaudoti sudėtingesnius ar abstrakčius žodžius arba posakius, jie turi būti paaiškinti (pateikiant pavyzdžių ar iliustracijų, paaiškinama grafiniu vaizdu, simboliu, paveikslėliu);</w:t>
      </w:r>
    </w:p>
    <w:p w14:paraId="711E9FE2"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2F757B15"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turi būti vengiama abstraktaus teksto, frazeologizmų, ribojamas perkeltinės prasmės žodžių, metaforų, mįslių, komiškų, humoristinių tekstų vartojimas; </w:t>
      </w:r>
    </w:p>
    <w:p w14:paraId="7301564A"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tekste turi būti naudojamos grafinės užuominos ir kodai (spalva, pajuodintas šriftas), palengvinančios mokinių teksto supratimą;</w:t>
      </w:r>
    </w:p>
    <w:p w14:paraId="15954221"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iliustracijos turi būti aiškios, be smulkių, nereikšmingų, antraeilių detalių;</w:t>
      </w:r>
    </w:p>
    <w:p w14:paraId="1D829ADF"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naudojamos vienodos schemos užduočių pateikimui ir atlikimui. Užduotyse turi būti laikomasi vienodo teksto ir užduočių, teksto ir iliustracijų išdėstymo ekrane;</w:t>
      </w:r>
    </w:p>
    <w:p w14:paraId="1ACC172A"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sumažintas pasirenkamų atsakymų (distraktorių) skaičius;</w:t>
      </w:r>
    </w:p>
    <w:p w14:paraId="3B3558BA" w14:textId="42FBDFDD"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sudaryta galimybė mokiniui gauti pagalbą, t.</w:t>
      </w:r>
      <w:r w:rsidR="00D351C8" w:rsidRPr="00BA056A">
        <w:rPr>
          <w:rFonts w:ascii="Times New Roman" w:eastAsia="Times New Roman" w:hAnsi="Times New Roman" w:cs="Times New Roman"/>
          <w:lang w:val="lt-LT"/>
        </w:rPr>
        <w:t> </w:t>
      </w:r>
      <w:r w:rsidRPr="00BA056A">
        <w:rPr>
          <w:rFonts w:ascii="Times New Roman" w:eastAsia="Times New Roman" w:hAnsi="Times New Roman" w:cs="Times New Roman"/>
          <w:lang w:val="lt-LT"/>
        </w:rPr>
        <w:t>y. mokinys gali gauti užduočiai atlikti reikiamos teorinės ar kitos medžiagos (formulių ar kt.) priminimą;</w:t>
      </w:r>
    </w:p>
    <w:p w14:paraId="32CF9DC3" w14:textId="77777777" w:rsidR="00D351C8" w:rsidRPr="00BA056A" w:rsidRDefault="001D613F" w:rsidP="009C57BD">
      <w:pPr>
        <w:pStyle w:val="Sraopastraipa"/>
        <w:numPr>
          <w:ilvl w:val="1"/>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tekstinės užduotys turi būti įgarsintos taisyklinga lietuvių kalba. Mokiniui turi būti sudaryta galimybė  pasirinkti išklausyti teksto garso įrašą.</w:t>
      </w:r>
    </w:p>
    <w:p w14:paraId="75FF7211" w14:textId="77777777" w:rsidR="00D351C8" w:rsidRPr="00BA056A" w:rsidRDefault="001D613F" w:rsidP="009C57BD">
      <w:pPr>
        <w:pStyle w:val="Sraopastraipa"/>
        <w:numPr>
          <w:ilvl w:val="0"/>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Pagal šioje techninėje specifikacijoje aprašytus reikalavimus ne mažiau kaip 50 užduočių turi būti pritaikytos </w:t>
      </w:r>
      <w:r w:rsidRPr="00BA056A">
        <w:rPr>
          <w:rFonts w:ascii="Times New Roman" w:eastAsia="Times New Roman" w:hAnsi="Times New Roman" w:cs="Times New Roman"/>
          <w:b/>
          <w:bCs/>
          <w:lang w:val="lt-LT"/>
        </w:rPr>
        <w:t>su</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intelekto sutrikimu susijusiems</w:t>
      </w:r>
      <w:r w:rsidRPr="00BA056A">
        <w:rPr>
          <w:rFonts w:ascii="Times New Roman" w:eastAsia="Times New Roman" w:hAnsi="Times New Roman" w:cs="Times New Roman"/>
          <w:lang w:val="lt-LT"/>
        </w:rPr>
        <w:t xml:space="preserve"> ugdymosi poreikiams.</w:t>
      </w:r>
    </w:p>
    <w:p w14:paraId="235EADE3" w14:textId="77777777" w:rsidR="00D351C8" w:rsidRPr="00BA056A" w:rsidRDefault="001D613F" w:rsidP="009C57BD">
      <w:pPr>
        <w:pStyle w:val="Sraopastraipa"/>
        <w:numPr>
          <w:ilvl w:val="0"/>
          <w:numId w:val="11"/>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Su</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 xml:space="preserve"> intelekto sutrikimu susijusiems ugdymosi poreikiams</w:t>
      </w:r>
      <w:r w:rsidRPr="00BA056A">
        <w:rPr>
          <w:rFonts w:ascii="Times New Roman" w:eastAsia="Times New Roman" w:hAnsi="Times New Roman" w:cs="Times New Roman"/>
          <w:lang w:val="lt-LT"/>
        </w:rPr>
        <w:t xml:space="preserve"> pritaikytos / sukurtos užduotys turi  atitikti šiuos reikalavimais:</w:t>
      </w:r>
    </w:p>
    <w:p w14:paraId="1AA7B5B0"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 xml:space="preserve">užduočių turinys turi būti supaprastintas iki praktinio pažinimo ir jo taikymo lygmens; </w:t>
      </w:r>
    </w:p>
    <w:p w14:paraId="76222341"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užduočių tekstų siužetas (jei taikoma) logiškas, konkretus, pateiktas chronologine tvarka, suskirstytas logiškai struktūruotais skyriais, kiekvienas skyrius apima aiškią laiko ir erdvės visumą;</w:t>
      </w:r>
    </w:p>
    <w:p w14:paraId="303B59DC"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ilgi tekstai turi būti sutrumpinti, paliekant tik esminius teksto momentus;</w:t>
      </w:r>
    </w:p>
    <w:p w14:paraId="20334BD0"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ribojamas perkeltinės prasmės žodžių, metaforų vartojimas, vengiama neveikiamosios  rūšies vartojimo;</w:t>
      </w:r>
    </w:p>
    <w:p w14:paraId="55CB3353"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221C7341"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užduotyse turi būti laikomasi vienodo teksto ir užduočių, teksto ir iliustracijų išdėstymo ekrane; </w:t>
      </w:r>
    </w:p>
    <w:p w14:paraId="12FB7A5A"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navigavimo ikonos, langeliai turi aiškiai įskaitomus ir suprantamus užrašus;</w:t>
      </w:r>
    </w:p>
    <w:p w14:paraId="040AE973"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pateikiamos instrukcijos, kaip atlikti užduotį (pvz., „tempiant reikiamą langelį“), sudėtingose užduotyse turi būti pateikiamas užduoties atlikimo pavyzdys (pvz., viską sudėti eilės tvarka);</w:t>
      </w:r>
    </w:p>
    <w:p w14:paraId="291997BD"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paryškinti žodžiai, padedantys geriau suprasti teksto, užduoties esmę. Nurodyta, kiek tinkamų atsakymų turi užduotis;</w:t>
      </w:r>
    </w:p>
    <w:p w14:paraId="10526087" w14:textId="77777777" w:rsidR="00D351C8"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sumažintas pasirenkamų atsakymų (distraktorių) skaičius;</w:t>
      </w:r>
    </w:p>
    <w:p w14:paraId="0E961220" w14:textId="434DD257" w:rsidR="001D613F" w:rsidRPr="00BA056A" w:rsidRDefault="001D613F" w:rsidP="009C57BD">
      <w:pPr>
        <w:pStyle w:val="Sraopastraipa"/>
        <w:numPr>
          <w:ilvl w:val="1"/>
          <w:numId w:val="11"/>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sudaryta galimybė mokiniui gauti pagalbą, t.</w:t>
      </w:r>
      <w:r w:rsidR="00D351C8" w:rsidRPr="00BA056A">
        <w:rPr>
          <w:rFonts w:ascii="Times New Roman" w:eastAsia="Times New Roman" w:hAnsi="Times New Roman" w:cs="Times New Roman"/>
          <w:lang w:val="lt-LT"/>
        </w:rPr>
        <w:t> </w:t>
      </w:r>
      <w:r w:rsidRPr="00BA056A">
        <w:rPr>
          <w:rFonts w:ascii="Times New Roman" w:eastAsia="Times New Roman" w:hAnsi="Times New Roman" w:cs="Times New Roman"/>
          <w:lang w:val="lt-LT"/>
        </w:rPr>
        <w:t>y. mokinys gali gauti užduočiai atlikti reikiamos teorinės ar kitos medžiagos (formulių ar kt.) priminimą.</w:t>
      </w:r>
    </w:p>
    <w:p w14:paraId="2E421B16" w14:textId="1443F859" w:rsidR="001D613F" w:rsidRPr="00BA056A" w:rsidRDefault="001D613F" w:rsidP="001731D7">
      <w:pPr>
        <w:tabs>
          <w:tab w:val="left" w:pos="993"/>
          <w:tab w:val="left" w:pos="1276"/>
          <w:tab w:val="left" w:pos="1418"/>
        </w:tabs>
        <w:spacing w:after="0" w:line="240" w:lineRule="auto"/>
        <w:ind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w:t>
      </w:r>
    </w:p>
    <w:p w14:paraId="0E9B2A34" w14:textId="77777777" w:rsidR="001D613F" w:rsidRPr="00BA056A" w:rsidRDefault="001D613F" w:rsidP="001731D7">
      <w:pPr>
        <w:tabs>
          <w:tab w:val="left" w:pos="993"/>
          <w:tab w:val="left" w:pos="1276"/>
          <w:tab w:val="left" w:pos="1418"/>
        </w:tabs>
        <w:spacing w:after="0" w:line="240" w:lineRule="auto"/>
        <w:ind w:right="21" w:firstLine="709"/>
        <w:jc w:val="both"/>
        <w:rPr>
          <w:rFonts w:ascii="Times New Roman" w:eastAsia="Times New Roman" w:hAnsi="Times New Roman" w:cs="Times New Roman"/>
          <w:lang w:val="lt-LT"/>
        </w:rPr>
      </w:pPr>
    </w:p>
    <w:p w14:paraId="14AB8CC4" w14:textId="77777777" w:rsidR="001D613F" w:rsidRPr="00BA056A" w:rsidRDefault="001D613F" w:rsidP="001731D7">
      <w:pPr>
        <w:tabs>
          <w:tab w:val="left" w:pos="284"/>
        </w:tabs>
        <w:spacing w:after="0"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 xml:space="preserve">II PIRKIMO OBJEKTO DALIS. GAMTOS MOKSLŲ UŽDUOČIŲ </w:t>
      </w:r>
    </w:p>
    <w:p w14:paraId="3915DD14" w14:textId="71AEC562" w:rsidR="001D613F" w:rsidRPr="00BA056A" w:rsidRDefault="001D613F" w:rsidP="001731D7">
      <w:pPr>
        <w:tabs>
          <w:tab w:val="left" w:pos="284"/>
        </w:tabs>
        <w:spacing w:after="0"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PRITAIKYMAS / SUKŪRIMAS</w:t>
      </w:r>
    </w:p>
    <w:p w14:paraId="16CF2A0D" w14:textId="77777777" w:rsidR="001D613F" w:rsidRPr="00BA056A" w:rsidRDefault="001D613F" w:rsidP="001731D7">
      <w:pPr>
        <w:pStyle w:val="Sraopastraipa"/>
        <w:tabs>
          <w:tab w:val="left" w:pos="284"/>
        </w:tabs>
        <w:spacing w:after="0" w:line="240" w:lineRule="auto"/>
        <w:ind w:left="0" w:firstLine="709"/>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 </w:t>
      </w:r>
    </w:p>
    <w:p w14:paraId="7C247F2B" w14:textId="70C44DC5" w:rsidR="00264F71" w:rsidRPr="00BA056A" w:rsidRDefault="001D613F" w:rsidP="009C57BD">
      <w:pPr>
        <w:pStyle w:val="Sraopastraipa"/>
        <w:numPr>
          <w:ilvl w:val="3"/>
          <w:numId w:val="12"/>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Perkam</w:t>
      </w:r>
      <w:r w:rsidR="00264F71" w:rsidRPr="00BA056A">
        <w:rPr>
          <w:rFonts w:ascii="Times New Roman" w:eastAsia="Times New Roman" w:hAnsi="Times New Roman" w:cs="Times New Roman"/>
          <w:lang w:val="lt-LT"/>
        </w:rPr>
        <w:t xml:space="preserve">os </w:t>
      </w:r>
      <w:r w:rsidRPr="00BA056A">
        <w:rPr>
          <w:rFonts w:ascii="Times New Roman" w:eastAsia="Times New Roman" w:hAnsi="Times New Roman" w:cs="Times New Roman"/>
          <w:lang w:val="lt-LT"/>
        </w:rPr>
        <w:t>1–4 klasės gamtos mokslų užduočių pritaikymo / sukūrimo paslaugos</w:t>
      </w:r>
      <w:r w:rsidR="00264F71" w:rsidRPr="00BA056A">
        <w:rPr>
          <w:rFonts w:ascii="Times New Roman" w:eastAsia="Times New Roman" w:hAnsi="Times New Roman" w:cs="Times New Roman"/>
          <w:lang w:val="lt-LT"/>
        </w:rPr>
        <w:t>, kurių apimtis</w:t>
      </w:r>
      <w:r w:rsidRPr="00BA056A">
        <w:rPr>
          <w:rFonts w:ascii="Times New Roman" w:eastAsia="Times New Roman" w:hAnsi="Times New Roman" w:cs="Times New Roman"/>
          <w:lang w:val="lt-LT"/>
        </w:rPr>
        <w:t xml:space="preserve">: </w:t>
      </w:r>
    </w:p>
    <w:p w14:paraId="52B800C7" w14:textId="367D68E4" w:rsidR="00264F71" w:rsidRPr="00BA056A" w:rsidRDefault="00264F71" w:rsidP="009C57BD">
      <w:pPr>
        <w:pStyle w:val="Sraopastraipa"/>
        <w:numPr>
          <w:ilvl w:val="1"/>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preliminariai </w:t>
      </w:r>
      <w:r w:rsidR="00851A4A" w:rsidRPr="00BA056A">
        <w:rPr>
          <w:rFonts w:ascii="Times New Roman" w:eastAsia="Times New Roman" w:hAnsi="Times New Roman" w:cs="Times New Roman"/>
          <w:lang w:val="lt-LT"/>
        </w:rPr>
        <w:t>numatoma, kad bus pritaikoma</w:t>
      </w:r>
      <w:r w:rsidR="006976AB" w:rsidRPr="00BA056A">
        <w:rPr>
          <w:rFonts w:ascii="Times New Roman" w:eastAsia="Times New Roman" w:hAnsi="Times New Roman" w:cs="Times New Roman"/>
          <w:lang w:val="lt-LT"/>
        </w:rPr>
        <w:t xml:space="preserve"> 195</w:t>
      </w:r>
      <w:r w:rsidR="001D613F" w:rsidRPr="00BA056A">
        <w:rPr>
          <w:rFonts w:ascii="Times New Roman" w:eastAsia="Times New Roman" w:hAnsi="Times New Roman" w:cs="Times New Roman"/>
          <w:lang w:val="lt-LT"/>
        </w:rPr>
        <w:t xml:space="preserve"> užduo</w:t>
      </w:r>
      <w:r w:rsidR="006976AB" w:rsidRPr="00BA056A">
        <w:rPr>
          <w:rFonts w:ascii="Times New Roman" w:eastAsia="Times New Roman" w:hAnsi="Times New Roman" w:cs="Times New Roman"/>
          <w:lang w:val="lt-LT"/>
        </w:rPr>
        <w:t>tys ir sukuriamos 5 naujos užduotys</w:t>
      </w:r>
      <w:r w:rsidR="001D613F" w:rsidRPr="00BA056A">
        <w:rPr>
          <w:rFonts w:ascii="Times New Roman" w:eastAsia="Times New Roman" w:hAnsi="Times New Roman" w:cs="Times New Roman"/>
          <w:lang w:val="lt-LT"/>
        </w:rPr>
        <w:t xml:space="preserve"> su skaitymo, kalbėjimo ir kalbos sunkumais susijusiems ugdymosi poreikiams</w:t>
      </w:r>
      <w:r w:rsidRPr="00BA056A">
        <w:rPr>
          <w:rFonts w:ascii="Times New Roman" w:eastAsia="Times New Roman" w:hAnsi="Times New Roman" w:cs="Times New Roman"/>
          <w:lang w:val="lt-LT"/>
        </w:rPr>
        <w:t>;</w:t>
      </w:r>
      <w:r w:rsidR="001D613F" w:rsidRPr="00BA056A">
        <w:rPr>
          <w:rFonts w:ascii="Times New Roman" w:eastAsia="Times New Roman" w:hAnsi="Times New Roman" w:cs="Times New Roman"/>
          <w:lang w:val="lt-LT"/>
        </w:rPr>
        <w:t xml:space="preserve"> </w:t>
      </w:r>
    </w:p>
    <w:p w14:paraId="248CE9C6" w14:textId="4AF049DA" w:rsidR="001D613F" w:rsidRPr="00BA056A" w:rsidRDefault="00264F71" w:rsidP="009C57BD">
      <w:pPr>
        <w:pStyle w:val="Sraopastraipa"/>
        <w:numPr>
          <w:ilvl w:val="1"/>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preliminariai </w:t>
      </w:r>
      <w:r w:rsidR="006976AB" w:rsidRPr="00BA056A">
        <w:rPr>
          <w:rFonts w:ascii="Times New Roman" w:eastAsia="Times New Roman" w:hAnsi="Times New Roman" w:cs="Times New Roman"/>
          <w:lang w:val="lt-LT"/>
        </w:rPr>
        <w:t xml:space="preserve">numatoma, kad bus pritaikoma </w:t>
      </w:r>
      <w:r w:rsidR="001D613F" w:rsidRPr="00BA056A">
        <w:rPr>
          <w:rFonts w:ascii="Times New Roman" w:eastAsia="Times New Roman" w:hAnsi="Times New Roman" w:cs="Times New Roman"/>
          <w:lang w:val="lt-LT"/>
        </w:rPr>
        <w:t>1</w:t>
      </w:r>
      <w:r w:rsidR="006976AB" w:rsidRPr="00BA056A">
        <w:rPr>
          <w:rFonts w:ascii="Times New Roman" w:eastAsia="Times New Roman" w:hAnsi="Times New Roman" w:cs="Times New Roman"/>
          <w:lang w:val="lt-LT"/>
        </w:rPr>
        <w:t>3</w:t>
      </w:r>
      <w:r w:rsidR="001D613F" w:rsidRPr="00BA056A">
        <w:rPr>
          <w:rFonts w:ascii="Times New Roman" w:eastAsia="Times New Roman" w:hAnsi="Times New Roman" w:cs="Times New Roman"/>
          <w:lang w:val="lt-LT"/>
        </w:rPr>
        <w:t>0 užduočių</w:t>
      </w:r>
      <w:r w:rsidR="006976AB" w:rsidRPr="00BA056A">
        <w:rPr>
          <w:rFonts w:ascii="Times New Roman" w:eastAsia="Times New Roman" w:hAnsi="Times New Roman" w:cs="Times New Roman"/>
          <w:lang w:val="lt-LT"/>
        </w:rPr>
        <w:t xml:space="preserve"> ir naujai sukuriama 10 užduočių</w:t>
      </w:r>
      <w:r w:rsidR="001D613F" w:rsidRPr="00BA056A">
        <w:rPr>
          <w:rFonts w:ascii="Times New Roman" w:eastAsia="Times New Roman" w:hAnsi="Times New Roman" w:cs="Times New Roman"/>
          <w:lang w:val="lt-LT"/>
        </w:rPr>
        <w:t xml:space="preserve"> su intelekto sutrikimu susijusiems ugdymosi poreikiams. </w:t>
      </w:r>
    </w:p>
    <w:p w14:paraId="0E1EBAAF" w14:textId="77777777" w:rsidR="00264F71" w:rsidRPr="00BA056A" w:rsidRDefault="001D613F" w:rsidP="009C57BD">
      <w:pPr>
        <w:pStyle w:val="Sraopastraipa"/>
        <w:numPr>
          <w:ilvl w:val="0"/>
          <w:numId w:val="10"/>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Užduotys turi būti pritaikomos ar kuriamos pagal Gamtos mokslų bendrojoje programoje nurodytą 1–4 klasių mokymosi turinį ir orientuotis į Programoje nurodytus pasiekimus.</w:t>
      </w:r>
    </w:p>
    <w:p w14:paraId="31FFFEEC" w14:textId="77777777" w:rsidR="00264F71" w:rsidRPr="00BA056A" w:rsidRDefault="001D613F" w:rsidP="009C57BD">
      <w:pPr>
        <w:pStyle w:val="Sraopastraipa"/>
        <w:numPr>
          <w:ilvl w:val="0"/>
          <w:numId w:val="10"/>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Pagal šioje techninėje specifikacijoje aprašytus reikalavimus, ne mažiau kaip 200 užduočių, turi būti pritaikytos / sukurtos  </w:t>
      </w:r>
      <w:r w:rsidRPr="00BA056A">
        <w:rPr>
          <w:rFonts w:ascii="Times New Roman" w:eastAsia="Times New Roman" w:hAnsi="Times New Roman" w:cs="Times New Roman"/>
          <w:b/>
          <w:bCs/>
          <w:lang w:val="lt-LT"/>
        </w:rPr>
        <w:t>su skaitymo</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kalbėjimo ir kalbos sunkumais susijusiems ugdymosi poreikiams</w:t>
      </w:r>
      <w:r w:rsidRPr="00BA056A">
        <w:rPr>
          <w:rFonts w:ascii="Times New Roman" w:eastAsia="Times New Roman" w:hAnsi="Times New Roman" w:cs="Times New Roman"/>
          <w:lang w:val="lt-LT"/>
        </w:rPr>
        <w:t>. Su kalbos ir / ar skaitymo sunkumais gali susidurti daugelis specialiųjų ugdymosi poreikių turinčių mokinių</w:t>
      </w:r>
      <w:r w:rsidR="00264F71" w:rsidRPr="00BA056A">
        <w:rPr>
          <w:rFonts w:ascii="Times New Roman" w:eastAsia="Times New Roman" w:hAnsi="Times New Roman" w:cs="Times New Roman"/>
          <w:lang w:val="lt-LT"/>
        </w:rPr>
        <w:t xml:space="preserve"> – </w:t>
      </w:r>
      <w:r w:rsidRPr="00BA056A">
        <w:rPr>
          <w:rFonts w:ascii="Times New Roman" w:eastAsia="Times New Roman" w:hAnsi="Times New Roman" w:cs="Times New Roman"/>
          <w:lang w:val="lt-LT"/>
        </w:rPr>
        <w:t>mokiniai, turintys kalbėjimo ir kalbos, mokymosi, dėmesio sutrikimų, klausos negalę, įvairiapusių raidos sutrikimų ir pan.</w:t>
      </w:r>
      <w:r w:rsidR="00264F71" w:rsidRPr="00BA056A">
        <w:rPr>
          <w:rFonts w:ascii="Times New Roman" w:eastAsia="Times New Roman" w:hAnsi="Times New Roman" w:cs="Times New Roman"/>
          <w:lang w:val="lt-LT"/>
        </w:rPr>
        <w:t xml:space="preserve"> Teikdamas paslaugas tiekėjas turi į tai atsižvelgti.</w:t>
      </w:r>
    </w:p>
    <w:p w14:paraId="23349EA9" w14:textId="77777777" w:rsidR="00264F71" w:rsidRPr="00BA056A" w:rsidRDefault="001D613F" w:rsidP="009C57BD">
      <w:pPr>
        <w:pStyle w:val="Sraopastraipa"/>
        <w:numPr>
          <w:ilvl w:val="0"/>
          <w:numId w:val="10"/>
        </w:numPr>
        <w:tabs>
          <w:tab w:val="left" w:pos="993"/>
          <w:tab w:val="left" w:pos="1276"/>
          <w:tab w:val="left" w:pos="1418"/>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Su skaitymo, kalbėjimo ir kalbos sunkumais</w:t>
      </w:r>
      <w:r w:rsidRPr="00BA056A">
        <w:rPr>
          <w:rFonts w:ascii="Times New Roman" w:eastAsia="Times New Roman" w:hAnsi="Times New Roman" w:cs="Times New Roman"/>
          <w:lang w:val="lt-LT"/>
        </w:rPr>
        <w:t xml:space="preserve"> susijusiems ugdymosi poreikiams pritaikytos / sukurtos užduotys turi atitikti šiuos reikalavimus:</w:t>
      </w:r>
    </w:p>
    <w:p w14:paraId="714611EC"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šių užduočių įvestyse ir sąlygose turi būti trumpi vientisiniai sakiniai, vengiama sudėtingų, išplėstų sakinių;</w:t>
      </w:r>
    </w:p>
    <w:p w14:paraId="615B6A32"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vartojami trumpi, įprasti žodžiai. Jeigu būtina panaudoti sudėtingesnius ar abstrakčius žodžius arba posakius, jie turi būti paaiškinti (pateikiant pavyzdžių ar iliustracijų, paaiškinama grafiniu vaizdu, simboliu, paveikslėliu);</w:t>
      </w:r>
    </w:p>
    <w:p w14:paraId="681DCF5D"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5303E9EF"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turi būti vengiama abstraktaus teksto, frazeologizmų, ribojamas perkeltinės prasmės žodžių, metaforų, mįslių, komiškų, humoristinių tekstų vartojimas; </w:t>
      </w:r>
    </w:p>
    <w:p w14:paraId="62CC559E"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tekste turi būti naudojamos grafinės užuominos ir kodai (spalva, pajuodintas šriftas), palengvinančios mokinių teksto supratimą;</w:t>
      </w:r>
    </w:p>
    <w:p w14:paraId="43924C0E"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lastRenderedPageBreak/>
        <w:t>iliustracijos turi būti aiškios, be smulkių, nereikšmingų, antraeilių detalių;</w:t>
      </w:r>
    </w:p>
    <w:p w14:paraId="3DCF48B7"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naudojamos vienodos schemos užduočių pateikimui ir atlikimui. Užduotyse turi būti laikomasi vienodo teksto ir užduočių, teksto ir iliustracijų išdėstymo ekrane;</w:t>
      </w:r>
    </w:p>
    <w:p w14:paraId="5DBD416B" w14:textId="77777777"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sumažintas pasirenkamų atsakymų (distraktorių) skaičius;</w:t>
      </w:r>
    </w:p>
    <w:p w14:paraId="5FAAC4DD" w14:textId="4E97D1C9" w:rsidR="00264F71"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sudaryta galimybė mokiniui gauti pagalbą, t.</w:t>
      </w:r>
      <w:r w:rsidR="00264F71" w:rsidRPr="00BA056A">
        <w:rPr>
          <w:rFonts w:ascii="Times New Roman" w:eastAsia="Times New Roman" w:hAnsi="Times New Roman" w:cs="Times New Roman"/>
          <w:lang w:val="lt-LT"/>
        </w:rPr>
        <w:t> </w:t>
      </w:r>
      <w:r w:rsidRPr="00BA056A">
        <w:rPr>
          <w:rFonts w:ascii="Times New Roman" w:eastAsia="Times New Roman" w:hAnsi="Times New Roman" w:cs="Times New Roman"/>
          <w:lang w:val="lt-LT"/>
        </w:rPr>
        <w:t>y. mokinys gali gauti užduočiai atlikti reikiamos teorinės ar kitos medžiagos (formulių ar kt.) priminimą;</w:t>
      </w:r>
    </w:p>
    <w:p w14:paraId="233926EC"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tekstinės užduotys turi būti įgarsintos taisyklinga lietuvių kalba. Mokiniui turi būti sudaryta galimybė  pasirinkti išklausyti teksto garso įrašą.</w:t>
      </w:r>
    </w:p>
    <w:p w14:paraId="13EE8D9E" w14:textId="77777777" w:rsidR="00B45D26" w:rsidRPr="00BA056A" w:rsidRDefault="001D613F" w:rsidP="009C57BD">
      <w:pPr>
        <w:pStyle w:val="Sraopastraipa"/>
        <w:numPr>
          <w:ilvl w:val="0"/>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Pagal šioje techninėje specifikacijoje aprašytus reikalavimus ne mažiau </w:t>
      </w:r>
      <w:r w:rsidR="00B45D26" w:rsidRPr="00BA056A">
        <w:rPr>
          <w:rFonts w:ascii="Times New Roman" w:eastAsia="Times New Roman" w:hAnsi="Times New Roman" w:cs="Times New Roman"/>
          <w:lang w:val="lt-LT"/>
        </w:rPr>
        <w:t xml:space="preserve">kaip </w:t>
      </w:r>
      <w:r w:rsidRPr="00BA056A">
        <w:rPr>
          <w:rFonts w:ascii="Times New Roman" w:eastAsia="Times New Roman" w:hAnsi="Times New Roman" w:cs="Times New Roman"/>
          <w:lang w:val="lt-LT"/>
        </w:rPr>
        <w:t xml:space="preserve">140 užduočių  turi būti pritaikytos </w:t>
      </w:r>
      <w:r w:rsidRPr="00BA056A">
        <w:rPr>
          <w:rFonts w:ascii="Times New Roman" w:eastAsia="Times New Roman" w:hAnsi="Times New Roman" w:cs="Times New Roman"/>
          <w:b/>
          <w:bCs/>
          <w:lang w:val="lt-LT"/>
        </w:rPr>
        <w:t>su</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intelekto sutrikimu susijusiems</w:t>
      </w:r>
      <w:r w:rsidRPr="00BA056A">
        <w:rPr>
          <w:rFonts w:ascii="Times New Roman" w:eastAsia="Times New Roman" w:hAnsi="Times New Roman" w:cs="Times New Roman"/>
          <w:lang w:val="lt-LT"/>
        </w:rPr>
        <w:t xml:space="preserve"> ugdymosi poreikiams.</w:t>
      </w:r>
    </w:p>
    <w:p w14:paraId="3661E5B1" w14:textId="77777777" w:rsidR="00B45D26" w:rsidRPr="00BA056A" w:rsidRDefault="001D613F" w:rsidP="009C57BD">
      <w:pPr>
        <w:pStyle w:val="Sraopastraipa"/>
        <w:numPr>
          <w:ilvl w:val="0"/>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b/>
          <w:bCs/>
          <w:lang w:val="lt-LT"/>
        </w:rPr>
        <w:t>Su</w:t>
      </w:r>
      <w:r w:rsidRPr="00BA056A">
        <w:rPr>
          <w:rFonts w:ascii="Times New Roman" w:eastAsia="Times New Roman" w:hAnsi="Times New Roman" w:cs="Times New Roman"/>
          <w:lang w:val="lt-LT"/>
        </w:rPr>
        <w:t xml:space="preserve"> </w:t>
      </w:r>
      <w:r w:rsidRPr="00BA056A">
        <w:rPr>
          <w:rFonts w:ascii="Times New Roman" w:eastAsia="Times New Roman" w:hAnsi="Times New Roman" w:cs="Times New Roman"/>
          <w:b/>
          <w:bCs/>
          <w:lang w:val="lt-LT"/>
        </w:rPr>
        <w:t xml:space="preserve"> intelekto sutrikimu susijusiems ugdymosi poreikiams</w:t>
      </w:r>
      <w:r w:rsidRPr="00BA056A">
        <w:rPr>
          <w:rFonts w:ascii="Times New Roman" w:eastAsia="Times New Roman" w:hAnsi="Times New Roman" w:cs="Times New Roman"/>
          <w:lang w:val="lt-LT"/>
        </w:rPr>
        <w:t xml:space="preserve"> pritaikytos / sukurtos užduotys turi atitikti šiuos reikalavimus:</w:t>
      </w:r>
    </w:p>
    <w:p w14:paraId="61BE7201"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užduočių turinys turi būti supaprastintas iki praktinio pažinimo ir jo taikymo lygmens; </w:t>
      </w:r>
    </w:p>
    <w:p w14:paraId="7EDC9C30"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užduočių tekstų siužetas (jei taikoma) logiškas, konkretus, pateiktas chronologine tvarka, suskirstytas logiškai struktūruotais skyriais, kiekvienas skyrius apima aiškią laiko ir erdvės visumą;</w:t>
      </w:r>
    </w:p>
    <w:p w14:paraId="33E419CF"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ilgi tekstai turi būti sutrumpinti, paliekant tik esminius teksto momentus;</w:t>
      </w:r>
    </w:p>
    <w:p w14:paraId="34DAA836"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ribojamas perkeltinės prasmės žodžių, metaforų vartojimas, vengiama neveikiamosios  rūšies vartojimo;</w:t>
      </w:r>
    </w:p>
    <w:p w14:paraId="7E398B0C"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066205B9"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užduotyse turi būti laikomasi vienodo teksto ir užduočių, teksto ir iliustracijų išdėstymo ekrane;</w:t>
      </w:r>
    </w:p>
    <w:p w14:paraId="51EF802B"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navigavimo ikonos, langeliai turi aiškiai įskaitomus ir suprantamus užrašus;</w:t>
      </w:r>
    </w:p>
    <w:p w14:paraId="531C940F"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pateikiamos instrukcijos, kaip atlikti užduotį (pvz., „tempiant reikiamą langelį“), sudėtingose užduotyse turi būti pateikiamas užduoties atlikimo pavyzdys (pvz., viską sudėti eilės tvarka);</w:t>
      </w:r>
    </w:p>
    <w:p w14:paraId="194CEBFC"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paryškinti žodžiai, padedantys geriau suprasti teksto, užduoties esmę. Nurodyta, kiek tinkamų atsakymų turi užduotis;</w:t>
      </w:r>
    </w:p>
    <w:p w14:paraId="7E04B4B5" w14:textId="77777777" w:rsidR="00B45D26"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sumažintas pasirenkamų atsakymų (distraktorių) skaičius;</w:t>
      </w:r>
    </w:p>
    <w:p w14:paraId="00C5E7EE" w14:textId="4629E407" w:rsidR="00D60E0C" w:rsidRPr="00BA056A" w:rsidRDefault="001D613F" w:rsidP="009C57BD">
      <w:pPr>
        <w:pStyle w:val="Sraopastraipa"/>
        <w:numPr>
          <w:ilvl w:val="1"/>
          <w:numId w:val="10"/>
        </w:numPr>
        <w:tabs>
          <w:tab w:val="left" w:pos="993"/>
          <w:tab w:val="left" w:pos="1134"/>
          <w:tab w:val="left" w:pos="1276"/>
        </w:tabs>
        <w:spacing w:after="0" w:line="240" w:lineRule="auto"/>
        <w:ind w:left="0" w:right="21" w:firstLine="709"/>
        <w:jc w:val="both"/>
        <w:rPr>
          <w:rFonts w:ascii="Times New Roman" w:eastAsia="Times New Roman" w:hAnsi="Times New Roman" w:cs="Times New Roman"/>
          <w:lang w:val="lt-LT"/>
        </w:rPr>
      </w:pPr>
      <w:r w:rsidRPr="00BA056A">
        <w:rPr>
          <w:rFonts w:ascii="Times New Roman" w:eastAsia="Times New Roman" w:hAnsi="Times New Roman" w:cs="Times New Roman"/>
          <w:lang w:val="lt-LT"/>
        </w:rPr>
        <w:t>turi būti sudaryta galimybė mokiniui gauti pagalbą, t.</w:t>
      </w:r>
      <w:r w:rsidR="00A8491C" w:rsidRPr="00BA056A">
        <w:rPr>
          <w:rFonts w:ascii="Times New Roman" w:eastAsia="Times New Roman" w:hAnsi="Times New Roman" w:cs="Times New Roman"/>
          <w:lang w:val="lt-LT"/>
        </w:rPr>
        <w:t> </w:t>
      </w:r>
      <w:r w:rsidRPr="00BA056A">
        <w:rPr>
          <w:rFonts w:ascii="Times New Roman" w:eastAsia="Times New Roman" w:hAnsi="Times New Roman" w:cs="Times New Roman"/>
          <w:lang w:val="lt-LT"/>
        </w:rPr>
        <w:t>y. mokinys gali gauti užduočiai atlikti reikiamos teorinės ar kitos medžiagos (formulių ar kt.) priminimą.</w:t>
      </w:r>
    </w:p>
    <w:p w14:paraId="6447A678" w14:textId="2BCA3D36" w:rsidR="00896257" w:rsidRPr="00BA056A" w:rsidRDefault="00896257" w:rsidP="001731D7">
      <w:pPr>
        <w:spacing w:line="240" w:lineRule="auto"/>
        <w:rPr>
          <w:rFonts w:ascii="Times New Roman" w:eastAsia="Times New Roman" w:hAnsi="Times New Roman" w:cs="Times New Roman"/>
          <w:lang w:val="lt-LT"/>
        </w:rPr>
      </w:pPr>
    </w:p>
    <w:p w14:paraId="2A02B68B" w14:textId="6CCB532C" w:rsidR="00896257" w:rsidRPr="00BA056A" w:rsidRDefault="00896257" w:rsidP="00522836">
      <w:pPr>
        <w:spacing w:line="240" w:lineRule="auto"/>
        <w:jc w:val="center"/>
        <w:rPr>
          <w:rFonts w:ascii="Times New Roman" w:eastAsia="Times New Roman" w:hAnsi="Times New Roman" w:cs="Times New Roman"/>
          <w:lang w:val="lt-LT"/>
        </w:rPr>
      </w:pPr>
      <w:r w:rsidRPr="00BA056A">
        <w:rPr>
          <w:rFonts w:ascii="Times New Roman" w:eastAsia="Times New Roman" w:hAnsi="Times New Roman" w:cs="Times New Roman"/>
          <w:lang w:val="lt-LT"/>
        </w:rPr>
        <w:t>___________</w:t>
      </w:r>
    </w:p>
    <w:p w14:paraId="171C1B89" w14:textId="6B72D446" w:rsidR="003447DD" w:rsidRPr="00BA056A" w:rsidRDefault="00120A4D" w:rsidP="00120A4D">
      <w:pPr>
        <w:jc w:val="right"/>
        <w:rPr>
          <w:rFonts w:ascii="Times New Roman" w:eastAsia="Times New Roman" w:hAnsi="Times New Roman" w:cs="Times New Roman"/>
          <w:lang w:val="lt-LT"/>
        </w:rPr>
      </w:pPr>
      <w:r w:rsidRPr="00BA056A">
        <w:rPr>
          <w:rFonts w:ascii="Times New Roman" w:eastAsia="Times New Roman" w:hAnsi="Times New Roman" w:cs="Times New Roman"/>
          <w:lang w:val="lt-LT"/>
        </w:rPr>
        <w:br w:type="page"/>
      </w:r>
      <w:r w:rsidR="003447DD" w:rsidRPr="00BA056A">
        <w:rPr>
          <w:rFonts w:ascii="Times New Roman" w:eastAsia="Times New Roman" w:hAnsi="Times New Roman" w:cs="Times New Roman"/>
          <w:lang w:val="lt-LT"/>
        </w:rPr>
        <w:lastRenderedPageBreak/>
        <w:t>Priedas Nr. 1 </w:t>
      </w:r>
    </w:p>
    <w:p w14:paraId="2C591CD4" w14:textId="1284E00D" w:rsidR="003447DD" w:rsidRPr="00BA056A" w:rsidRDefault="003447DD" w:rsidP="008824A2">
      <w:pPr>
        <w:spacing w:line="240" w:lineRule="auto"/>
        <w:jc w:val="center"/>
        <w:rPr>
          <w:rFonts w:ascii="Times New Roman" w:eastAsia="Times New Roman" w:hAnsi="Times New Roman" w:cs="Times New Roman"/>
          <w:b/>
          <w:bCs/>
          <w:lang w:val="lt-LT"/>
        </w:rPr>
      </w:pPr>
      <w:r w:rsidRPr="00BA056A">
        <w:rPr>
          <w:rFonts w:ascii="Times New Roman" w:eastAsia="Times New Roman" w:hAnsi="Times New Roman" w:cs="Times New Roman"/>
          <w:b/>
          <w:bCs/>
          <w:lang w:val="lt-LT"/>
        </w:rPr>
        <w:t>Užduoties aprašas</w:t>
      </w:r>
    </w:p>
    <w:p w14:paraId="612E93A5" w14:textId="77777777" w:rsidR="008824A2" w:rsidRPr="00BA056A" w:rsidRDefault="008824A2" w:rsidP="001731D7">
      <w:pPr>
        <w:spacing w:line="240" w:lineRule="auto"/>
        <w:rPr>
          <w:rFonts w:ascii="Times New Roman" w:eastAsia="Times New Roman" w:hAnsi="Times New Roman" w:cs="Times New Roman"/>
          <w:i/>
          <w:iCs/>
          <w:lang w:val="lt-LT"/>
        </w:rPr>
      </w:pPr>
    </w:p>
    <w:p w14:paraId="71B3C47C" w14:textId="0E940FCB"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i/>
          <w:iCs/>
          <w:lang w:val="lt-LT"/>
        </w:rPr>
        <w:t>Užduoties įvesties tekstas</w:t>
      </w:r>
      <w:r w:rsidRPr="00BA056A">
        <w:rPr>
          <w:rFonts w:ascii="Times New Roman" w:eastAsia="Times New Roman" w:hAnsi="Times New Roman" w:cs="Times New Roman"/>
          <w:lang w:val="lt-LT"/>
        </w:rPr>
        <w:t> </w:t>
      </w:r>
    </w:p>
    <w:p w14:paraId="1885B03A"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i/>
          <w:iCs/>
          <w:lang w:val="lt-LT"/>
        </w:rPr>
        <w:t>.....</w:t>
      </w:r>
      <w:r w:rsidRPr="00BA056A">
        <w:rPr>
          <w:rFonts w:ascii="Times New Roman" w:eastAsia="Times New Roman" w:hAnsi="Times New Roman" w:cs="Times New Roman"/>
          <w:lang w:val="lt-LT"/>
        </w:rPr>
        <w:t> </w:t>
      </w:r>
    </w:p>
    <w:p w14:paraId="5BC65931"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i/>
          <w:iCs/>
          <w:lang w:val="lt-LT"/>
        </w:rPr>
        <w:t>Užduoties tekstas</w:t>
      </w:r>
      <w:r w:rsidRPr="00BA056A">
        <w:rPr>
          <w:rFonts w:ascii="Times New Roman" w:eastAsia="Times New Roman" w:hAnsi="Times New Roman" w:cs="Times New Roman"/>
          <w:lang w:val="lt-LT"/>
        </w:rPr>
        <w:t xml:space="preserve"> ir jei taikoma, papildomi nurodymai ar aprašymas </w:t>
      </w:r>
    </w:p>
    <w:p w14:paraId="63588883"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08CF4A83" w14:textId="60843F30"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136A4B26"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Užduoties atsakymo kortelė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1406"/>
        <w:gridCol w:w="3349"/>
      </w:tblGrid>
      <w:tr w:rsidR="00BA056A" w:rsidRPr="00BA056A" w14:paraId="29377157" w14:textId="77777777" w:rsidTr="51205619">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1B630"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b/>
                <w:bCs/>
                <w:lang w:val="lt-LT"/>
              </w:rPr>
              <w:t>Atsakymo pavyzdys</w:t>
            </w:r>
            <w:r w:rsidRPr="00BA056A">
              <w:rPr>
                <w:rFonts w:ascii="Times New Roman" w:eastAsia="Times New Roman" w:hAnsi="Times New Roman" w:cs="Times New Roman"/>
                <w:lang w:val="lt-LT"/>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730EB"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b/>
                <w:bCs/>
                <w:lang w:val="lt-LT"/>
              </w:rPr>
              <w:t>Taškai</w:t>
            </w:r>
            <w:r w:rsidRPr="00BA056A">
              <w:rPr>
                <w:rFonts w:ascii="Times New Roman" w:eastAsia="Times New Roman" w:hAnsi="Times New Roman" w:cs="Times New Roman"/>
                <w:lang w:val="lt-LT"/>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C8D59"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b/>
                <w:bCs/>
                <w:lang w:val="lt-LT"/>
              </w:rPr>
              <w:t>Pastabos</w:t>
            </w:r>
            <w:r w:rsidRPr="00BA056A">
              <w:rPr>
                <w:rFonts w:ascii="Times New Roman" w:eastAsia="Times New Roman" w:hAnsi="Times New Roman" w:cs="Times New Roman"/>
                <w:lang w:val="lt-LT"/>
              </w:rPr>
              <w:t> </w:t>
            </w:r>
          </w:p>
        </w:tc>
      </w:tr>
      <w:tr w:rsidR="00BA056A" w:rsidRPr="00BA056A" w14:paraId="5361DE61" w14:textId="77777777" w:rsidTr="51205619">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F03E08F"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62CAB280"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152ECF90"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D92D7"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71F8B"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tc>
      </w:tr>
    </w:tbl>
    <w:p w14:paraId="6C9D02A2" w14:textId="77777777" w:rsidR="003447DD" w:rsidRPr="00BA056A" w:rsidRDefault="003447DD" w:rsidP="009C57BD">
      <w:pPr>
        <w:numPr>
          <w:ilvl w:val="0"/>
          <w:numId w:val="5"/>
        </w:num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5E7AE10F"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Nurodymai / aprašymas užduočiai elektroninėje aplinkoje </w:t>
      </w:r>
    </w:p>
    <w:p w14:paraId="2B18DEFB"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i/>
          <w:iCs/>
          <w:lang w:val="lt-LT"/>
        </w:rPr>
        <w:t>Tekstas</w:t>
      </w:r>
      <w:r w:rsidRPr="00BA056A">
        <w:rPr>
          <w:rFonts w:ascii="Times New Roman" w:eastAsia="Times New Roman" w:hAnsi="Times New Roman" w:cs="Times New Roman"/>
          <w:lang w:val="lt-LT"/>
        </w:rPr>
        <w:t> </w:t>
      </w:r>
    </w:p>
    <w:p w14:paraId="742F178D"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4DA76A4B"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1D12643F" w14:textId="6E933A8F"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Grįžtamasis ryšys </w:t>
      </w:r>
    </w:p>
    <w:p w14:paraId="659C96EE"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b/>
          <w:bCs/>
          <w:lang w:val="lt-LT"/>
        </w:rPr>
        <w:t>Tekstas, jei mokinys gavo tašką /-us</w:t>
      </w:r>
      <w:r w:rsidRPr="00BA056A">
        <w:rPr>
          <w:rFonts w:ascii="Times New Roman" w:eastAsia="Times New Roman" w:hAnsi="Times New Roman" w:cs="Times New Roman"/>
          <w:lang w:val="lt-LT"/>
        </w:rPr>
        <w:t> </w:t>
      </w:r>
    </w:p>
    <w:p w14:paraId="435724B1"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Pvz.: </w:t>
      </w:r>
      <w:r w:rsidRPr="00BA056A">
        <w:rPr>
          <w:rFonts w:ascii="Times New Roman" w:eastAsia="Times New Roman" w:hAnsi="Times New Roman" w:cs="Times New Roman"/>
          <w:i/>
          <w:iCs/>
          <w:lang w:val="lt-LT"/>
        </w:rPr>
        <w:t>Teisingai apskaičiavote stačiakampio plotą ir teisingai nustatėte vieno kvadratėlio plotą. </w:t>
      </w:r>
      <w:r w:rsidRPr="00BA056A">
        <w:rPr>
          <w:rFonts w:ascii="Times New Roman" w:eastAsia="Times New Roman" w:hAnsi="Times New Roman" w:cs="Times New Roman"/>
          <w:lang w:val="lt-LT"/>
        </w:rPr>
        <w:t> </w:t>
      </w:r>
    </w:p>
    <w:p w14:paraId="01277A4A"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w:t>
      </w:r>
    </w:p>
    <w:p w14:paraId="628B1025" w14:textId="77777777"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b/>
          <w:bCs/>
          <w:lang w:val="lt-LT"/>
        </w:rPr>
        <w:t>Tekstas, jei mokinys negavo taško /-ų</w:t>
      </w:r>
      <w:r w:rsidRPr="00BA056A">
        <w:rPr>
          <w:rFonts w:ascii="Times New Roman" w:eastAsia="Times New Roman" w:hAnsi="Times New Roman" w:cs="Times New Roman"/>
          <w:lang w:val="lt-LT"/>
        </w:rPr>
        <w:t> </w:t>
      </w:r>
    </w:p>
    <w:p w14:paraId="53BAC2E2" w14:textId="5CEEB67E" w:rsidR="003447DD" w:rsidRPr="00BA056A" w:rsidRDefault="003447DD" w:rsidP="001731D7">
      <w:pPr>
        <w:spacing w:line="240" w:lineRule="auto"/>
        <w:rPr>
          <w:rFonts w:ascii="Times New Roman" w:eastAsia="Times New Roman" w:hAnsi="Times New Roman" w:cs="Times New Roman"/>
          <w:lang w:val="lt-LT"/>
        </w:rPr>
      </w:pPr>
      <w:r w:rsidRPr="00BA056A">
        <w:rPr>
          <w:rFonts w:ascii="Times New Roman" w:eastAsia="Times New Roman" w:hAnsi="Times New Roman" w:cs="Times New Roman"/>
          <w:lang w:val="lt-LT"/>
        </w:rPr>
        <w:t xml:space="preserve">Pvz.: </w:t>
      </w:r>
      <w:r w:rsidRPr="00BA056A">
        <w:rPr>
          <w:rFonts w:ascii="Times New Roman" w:eastAsia="Times New Roman" w:hAnsi="Times New Roman" w:cs="Times New Roman"/>
          <w:i/>
          <w:iCs/>
          <w:lang w:val="lt-LT"/>
        </w:rPr>
        <w:t>Suklydote, apskaičiuodami stačiakampio plotą ir (ar) neteisingai nustatėte vieno kvadratėlio plotą. Jums vertėtų dar pasimokyti spręsti įvairaus turinio uždavinius, kuriuose reikia taikyti kvadrato, stačiakampio ir stačiojo trikampio plotą. </w:t>
      </w:r>
      <w:r w:rsidRPr="00BA056A">
        <w:rPr>
          <w:rFonts w:ascii="Times New Roman" w:eastAsia="Times New Roman" w:hAnsi="Times New Roman" w:cs="Times New Roman"/>
          <w:lang w:val="lt-LT"/>
        </w:rPr>
        <w:t> </w:t>
      </w:r>
    </w:p>
    <w:sectPr w:rsidR="003447DD" w:rsidRPr="00BA056A" w:rsidSect="00502346">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4DC4" w14:textId="77777777" w:rsidR="00643F4F" w:rsidRDefault="00643F4F" w:rsidP="009C77E9">
      <w:pPr>
        <w:spacing w:after="0" w:line="240" w:lineRule="auto"/>
      </w:pPr>
      <w:r>
        <w:separator/>
      </w:r>
    </w:p>
  </w:endnote>
  <w:endnote w:type="continuationSeparator" w:id="0">
    <w:p w14:paraId="10F42222" w14:textId="77777777" w:rsidR="00643F4F" w:rsidRDefault="00643F4F" w:rsidP="009C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C5C9" w14:textId="77777777" w:rsidR="00643F4F" w:rsidRDefault="00643F4F" w:rsidP="009C77E9">
      <w:pPr>
        <w:spacing w:after="0" w:line="240" w:lineRule="auto"/>
      </w:pPr>
      <w:r>
        <w:separator/>
      </w:r>
    </w:p>
  </w:footnote>
  <w:footnote w:type="continuationSeparator" w:id="0">
    <w:p w14:paraId="59184F6D" w14:textId="77777777" w:rsidR="00643F4F" w:rsidRDefault="00643F4F" w:rsidP="009C77E9">
      <w:pPr>
        <w:spacing w:after="0" w:line="240" w:lineRule="auto"/>
      </w:pPr>
      <w:r>
        <w:continuationSeparator/>
      </w:r>
    </w:p>
  </w:footnote>
  <w:footnote w:id="1">
    <w:p w14:paraId="4D012807" w14:textId="77777777" w:rsidR="001C3B9D" w:rsidRPr="000E55AE" w:rsidRDefault="001C3B9D" w:rsidP="001C3B9D">
      <w:pPr>
        <w:pStyle w:val="Puslapioinaostekstas"/>
        <w:rPr>
          <w:lang w:val="es-ES"/>
        </w:rPr>
      </w:pPr>
      <w:r>
        <w:rPr>
          <w:rStyle w:val="Puslapioinaosnuoroda"/>
        </w:rPr>
        <w:footnoteRef/>
      </w:r>
      <w:r w:rsidRPr="000E55AE">
        <w:rPr>
          <w:lang w:val="es-ES"/>
        </w:rPr>
        <w:t xml:space="preserve"> </w:t>
      </w:r>
      <w:hyperlink r:id="rId1" w:history="1">
        <w:r w:rsidRPr="000E55AE">
          <w:rPr>
            <w:rStyle w:val="Hipersaitas"/>
            <w:lang w:val="es-ES"/>
          </w:rPr>
          <w:t>Internetas_visiems.pdf</w:t>
        </w:r>
      </w:hyperlink>
    </w:p>
  </w:footnote>
  <w:footnote w:id="2">
    <w:p w14:paraId="45AC5350" w14:textId="77777777" w:rsidR="000126D1" w:rsidRDefault="000126D1" w:rsidP="000126D1">
      <w:pPr>
        <w:pStyle w:val="Sraopastraipa"/>
        <w:spacing w:after="0" w:line="240" w:lineRule="auto"/>
        <w:jc w:val="both"/>
        <w:rPr>
          <w:rFonts w:ascii="Calibri" w:eastAsia="Calibri" w:hAnsi="Calibri" w:cs="Calibri"/>
          <w:lang w:val="lt-LT"/>
        </w:rPr>
      </w:pPr>
      <w:r w:rsidRPr="51205619">
        <w:rPr>
          <w:rStyle w:val="Puslapioinaosnuoroda"/>
        </w:rPr>
        <w:footnoteRef/>
      </w:r>
      <w:r w:rsidRPr="000E55AE">
        <w:rPr>
          <w:lang w:val="es-ES"/>
        </w:rPr>
        <w:t xml:space="preserve"> </w:t>
      </w:r>
      <w:hyperlink r:id="rId2">
        <w:r w:rsidRPr="51205619">
          <w:rPr>
            <w:rStyle w:val="Hipersaitas"/>
            <w:rFonts w:ascii="Calibri" w:eastAsia="Calibri" w:hAnsi="Calibri" w:cs="Calibri"/>
            <w:color w:val="0563C1"/>
            <w:sz w:val="20"/>
            <w:szCs w:val="20"/>
            <w:lang w:val="lt-LT"/>
          </w:rPr>
          <w:t>https://beta.etestavimas.lt/</w:t>
        </w:r>
      </w:hyperlink>
      <w:r w:rsidRPr="51205619">
        <w:rPr>
          <w:rStyle w:val="Hipersaitas"/>
          <w:rFonts w:ascii="Calibri" w:eastAsia="Calibri" w:hAnsi="Calibri" w:cs="Calibri"/>
          <w:color w:val="0563C1"/>
          <w:sz w:val="20"/>
          <w:szCs w:val="20"/>
          <w:lang w:val="lt-LT"/>
        </w:rPr>
        <w:t xml:space="preserve"> </w:t>
      </w:r>
    </w:p>
    <w:p w14:paraId="7F0509F6" w14:textId="77777777" w:rsidR="000126D1" w:rsidRDefault="000126D1" w:rsidP="000126D1">
      <w:pPr>
        <w:pStyle w:val="Sraopastraipa"/>
        <w:spacing w:after="0" w:line="240" w:lineRule="auto"/>
        <w:jc w:val="both"/>
        <w:rPr>
          <w:rFonts w:ascii="Calibri" w:eastAsia="Calibri" w:hAnsi="Calibri" w:cs="Calibri"/>
          <w:lang w:val="lt-LT"/>
        </w:rPr>
      </w:pPr>
      <w:hyperlink r:id="rId3">
        <w:r w:rsidRPr="51205619">
          <w:rPr>
            <w:rStyle w:val="Hipersaitas"/>
            <w:rFonts w:ascii="Calibri" w:eastAsia="Calibri" w:hAnsi="Calibri" w:cs="Calibri"/>
            <w:color w:val="000000" w:themeColor="text1"/>
            <w:sz w:val="20"/>
            <w:szCs w:val="20"/>
            <w:lang w:val="lt-LT"/>
          </w:rPr>
          <w:t>https://www.revisionvillage.com/</w:t>
        </w:r>
      </w:hyperlink>
    </w:p>
    <w:p w14:paraId="7F5C23C4" w14:textId="77777777" w:rsidR="000126D1" w:rsidRDefault="000126D1" w:rsidP="000126D1">
      <w:pPr>
        <w:pStyle w:val="Sraopastraipa"/>
        <w:spacing w:after="0" w:line="240" w:lineRule="auto"/>
        <w:jc w:val="both"/>
        <w:rPr>
          <w:rFonts w:ascii="Calibri" w:eastAsia="Calibri" w:hAnsi="Calibri" w:cs="Calibri"/>
          <w:lang w:val="lt-LT"/>
        </w:rPr>
      </w:pPr>
      <w:hyperlink r:id="rId4">
        <w:r w:rsidRPr="51205619">
          <w:rPr>
            <w:rStyle w:val="Hipersaitas"/>
            <w:rFonts w:ascii="Calibri" w:eastAsia="Calibri" w:hAnsi="Calibri" w:cs="Calibri"/>
            <w:color w:val="000000" w:themeColor="text1"/>
            <w:sz w:val="20"/>
            <w:szCs w:val="20"/>
            <w:lang w:val="lt-LT"/>
          </w:rPr>
          <w:t>https://www.ixl.com/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4833933"/>
    <w:multiLevelType w:val="multilevel"/>
    <w:tmpl w:val="9DDA59F0"/>
    <w:lvl w:ilvl="0">
      <w:start w:val="43"/>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2" w15:restartNumberingAfterBreak="0">
    <w:nsid w:val="0562CC9F"/>
    <w:multiLevelType w:val="hybridMultilevel"/>
    <w:tmpl w:val="F604BAB6"/>
    <w:lvl w:ilvl="0" w:tplc="6E203D14">
      <w:start w:val="1"/>
      <w:numFmt w:val="upperRoman"/>
      <w:lvlText w:val="%1."/>
      <w:lvlJc w:val="left"/>
      <w:pPr>
        <w:ind w:left="720" w:hanging="360"/>
      </w:pPr>
    </w:lvl>
    <w:lvl w:ilvl="1" w:tplc="8B363B76">
      <w:start w:val="1"/>
      <w:numFmt w:val="lowerLetter"/>
      <w:lvlText w:val="%2."/>
      <w:lvlJc w:val="left"/>
      <w:pPr>
        <w:ind w:left="1440" w:hanging="360"/>
      </w:pPr>
    </w:lvl>
    <w:lvl w:ilvl="2" w:tplc="A3405868">
      <w:start w:val="1"/>
      <w:numFmt w:val="lowerRoman"/>
      <w:lvlText w:val="%3."/>
      <w:lvlJc w:val="right"/>
      <w:pPr>
        <w:ind w:left="2160" w:hanging="180"/>
      </w:pPr>
    </w:lvl>
    <w:lvl w:ilvl="3" w:tplc="1FAC6AE2">
      <w:start w:val="1"/>
      <w:numFmt w:val="decimal"/>
      <w:lvlText w:val="%4."/>
      <w:lvlJc w:val="left"/>
      <w:pPr>
        <w:ind w:left="2880" w:hanging="360"/>
      </w:pPr>
    </w:lvl>
    <w:lvl w:ilvl="4" w:tplc="C0003F7C">
      <w:start w:val="1"/>
      <w:numFmt w:val="lowerLetter"/>
      <w:lvlText w:val="%5."/>
      <w:lvlJc w:val="left"/>
      <w:pPr>
        <w:ind w:left="3600" w:hanging="360"/>
      </w:pPr>
    </w:lvl>
    <w:lvl w:ilvl="5" w:tplc="C240B1B8">
      <w:start w:val="1"/>
      <w:numFmt w:val="lowerRoman"/>
      <w:lvlText w:val="%6."/>
      <w:lvlJc w:val="right"/>
      <w:pPr>
        <w:ind w:left="4320" w:hanging="180"/>
      </w:pPr>
    </w:lvl>
    <w:lvl w:ilvl="6" w:tplc="7E341AB6">
      <w:start w:val="1"/>
      <w:numFmt w:val="decimal"/>
      <w:lvlText w:val="%7."/>
      <w:lvlJc w:val="left"/>
      <w:pPr>
        <w:ind w:left="5040" w:hanging="360"/>
      </w:pPr>
    </w:lvl>
    <w:lvl w:ilvl="7" w:tplc="FD54293C">
      <w:start w:val="1"/>
      <w:numFmt w:val="lowerLetter"/>
      <w:lvlText w:val="%8."/>
      <w:lvlJc w:val="left"/>
      <w:pPr>
        <w:ind w:left="5760" w:hanging="360"/>
      </w:pPr>
    </w:lvl>
    <w:lvl w:ilvl="8" w:tplc="4404A15A">
      <w:start w:val="1"/>
      <w:numFmt w:val="lowerRoman"/>
      <w:lvlText w:val="%9."/>
      <w:lvlJc w:val="right"/>
      <w:pPr>
        <w:ind w:left="6480" w:hanging="180"/>
      </w:p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E1426A6"/>
    <w:multiLevelType w:val="multilevel"/>
    <w:tmpl w:val="EDFA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D99753E"/>
    <w:multiLevelType w:val="hybridMultilevel"/>
    <w:tmpl w:val="A3E4CEC4"/>
    <w:lvl w:ilvl="0" w:tplc="6B867FC4">
      <w:start w:val="4"/>
      <w:numFmt w:val="upperRoman"/>
      <w:lvlText w:val="%1."/>
      <w:lvlJc w:val="right"/>
      <w:pPr>
        <w:ind w:left="720" w:hanging="360"/>
      </w:pPr>
    </w:lvl>
    <w:lvl w:ilvl="1" w:tplc="E3EA072C">
      <w:start w:val="1"/>
      <w:numFmt w:val="lowerLetter"/>
      <w:lvlText w:val="%2."/>
      <w:lvlJc w:val="left"/>
      <w:pPr>
        <w:ind w:left="1440" w:hanging="360"/>
      </w:pPr>
    </w:lvl>
    <w:lvl w:ilvl="2" w:tplc="69741282">
      <w:start w:val="1"/>
      <w:numFmt w:val="lowerRoman"/>
      <w:lvlText w:val="%3."/>
      <w:lvlJc w:val="right"/>
      <w:pPr>
        <w:ind w:left="2160" w:hanging="180"/>
      </w:pPr>
    </w:lvl>
    <w:lvl w:ilvl="3" w:tplc="4D52B7CE">
      <w:start w:val="1"/>
      <w:numFmt w:val="decimal"/>
      <w:lvlText w:val="%4."/>
      <w:lvlJc w:val="left"/>
      <w:pPr>
        <w:ind w:left="2880" w:hanging="360"/>
      </w:pPr>
    </w:lvl>
    <w:lvl w:ilvl="4" w:tplc="0180E768">
      <w:start w:val="1"/>
      <w:numFmt w:val="lowerLetter"/>
      <w:lvlText w:val="%5."/>
      <w:lvlJc w:val="left"/>
      <w:pPr>
        <w:ind w:left="3600" w:hanging="360"/>
      </w:pPr>
    </w:lvl>
    <w:lvl w:ilvl="5" w:tplc="38E03086">
      <w:start w:val="1"/>
      <w:numFmt w:val="lowerRoman"/>
      <w:lvlText w:val="%6."/>
      <w:lvlJc w:val="right"/>
      <w:pPr>
        <w:ind w:left="4320" w:hanging="180"/>
      </w:pPr>
    </w:lvl>
    <w:lvl w:ilvl="6" w:tplc="15F822EE">
      <w:start w:val="1"/>
      <w:numFmt w:val="decimal"/>
      <w:lvlText w:val="%7."/>
      <w:lvlJc w:val="left"/>
      <w:pPr>
        <w:ind w:left="5040" w:hanging="360"/>
      </w:pPr>
    </w:lvl>
    <w:lvl w:ilvl="7" w:tplc="6D503586">
      <w:start w:val="1"/>
      <w:numFmt w:val="lowerLetter"/>
      <w:lvlText w:val="%8."/>
      <w:lvlJc w:val="left"/>
      <w:pPr>
        <w:ind w:left="5760" w:hanging="360"/>
      </w:pPr>
    </w:lvl>
    <w:lvl w:ilvl="8" w:tplc="B622D6DE">
      <w:start w:val="1"/>
      <w:numFmt w:val="lowerRoman"/>
      <w:lvlText w:val="%9."/>
      <w:lvlJc w:val="right"/>
      <w:pPr>
        <w:ind w:left="6480" w:hanging="180"/>
      </w:pPr>
    </w:lvl>
  </w:abstractNum>
  <w:abstractNum w:abstractNumId="7" w15:restartNumberingAfterBreak="0">
    <w:nsid w:val="3305AE48"/>
    <w:multiLevelType w:val="multilevel"/>
    <w:tmpl w:val="262272E8"/>
    <w:lvl w:ilvl="0">
      <w:start w:val="2"/>
      <w:numFmt w:val="upperRoman"/>
      <w:lvlText w:val="%1."/>
      <w:lvlJc w:val="left"/>
      <w:pPr>
        <w:ind w:left="1080" w:hanging="72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3D227AFB"/>
    <w:multiLevelType w:val="multilevel"/>
    <w:tmpl w:val="D0F28A6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7B817E8"/>
    <w:multiLevelType w:val="multilevel"/>
    <w:tmpl w:val="EF86711A"/>
    <w:lvl w:ilvl="0">
      <w:start w:val="3"/>
      <w:numFmt w:val="upperRoman"/>
      <w:lvlText w:val="%1."/>
      <w:lvlJc w:val="left"/>
      <w:pPr>
        <w:ind w:left="1080" w:hanging="720"/>
      </w:pPr>
      <w:rPr>
        <w:rFonts w:ascii="Times New Roman" w:hAnsi="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FB76A37"/>
    <w:multiLevelType w:val="multilevel"/>
    <w:tmpl w:val="3D24FBB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2" w15:restartNumberingAfterBreak="0">
    <w:nsid w:val="63A86494"/>
    <w:multiLevelType w:val="multilevel"/>
    <w:tmpl w:val="9DDA59F0"/>
    <w:lvl w:ilvl="0">
      <w:start w:val="43"/>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3" w15:restartNumberingAfterBreak="0">
    <w:nsid w:val="6A9A554B"/>
    <w:multiLevelType w:val="multilevel"/>
    <w:tmpl w:val="23B64C2A"/>
    <w:lvl w:ilvl="0">
      <w:start w:val="20"/>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6C41F1C"/>
    <w:multiLevelType w:val="multilevel"/>
    <w:tmpl w:val="5FF824CA"/>
    <w:lvl w:ilvl="0">
      <w:start w:val="38"/>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16cid:durableId="915939973">
    <w:abstractNumId w:val="0"/>
  </w:num>
  <w:num w:numId="2" w16cid:durableId="899681250">
    <w:abstractNumId w:val="6"/>
  </w:num>
  <w:num w:numId="3" w16cid:durableId="360084417">
    <w:abstractNumId w:val="2"/>
  </w:num>
  <w:num w:numId="4" w16cid:durableId="740447706">
    <w:abstractNumId w:val="7"/>
  </w:num>
  <w:num w:numId="5" w16cid:durableId="1096483235">
    <w:abstractNumId w:val="4"/>
  </w:num>
  <w:num w:numId="6" w16cid:durableId="47732185">
    <w:abstractNumId w:val="14"/>
  </w:num>
  <w:num w:numId="7" w16cid:durableId="706873210">
    <w:abstractNumId w:val="8"/>
  </w:num>
  <w:num w:numId="8" w16cid:durableId="1277253921">
    <w:abstractNumId w:val="3"/>
  </w:num>
  <w:num w:numId="9" w16cid:durableId="1159809823">
    <w:abstractNumId w:val="13"/>
  </w:num>
  <w:num w:numId="10" w16cid:durableId="1675303983">
    <w:abstractNumId w:val="5"/>
  </w:num>
  <w:num w:numId="11" w16cid:durableId="193931254">
    <w:abstractNumId w:val="9"/>
  </w:num>
  <w:num w:numId="12" w16cid:durableId="275065189">
    <w:abstractNumId w:val="10"/>
  </w:num>
  <w:num w:numId="13" w16cid:durableId="953248914">
    <w:abstractNumId w:val="16"/>
  </w:num>
  <w:num w:numId="14" w16cid:durableId="1238322406">
    <w:abstractNumId w:val="11"/>
  </w:num>
  <w:num w:numId="15" w16cid:durableId="93867146">
    <w:abstractNumId w:val="15"/>
  </w:num>
  <w:num w:numId="16" w16cid:durableId="1606887331">
    <w:abstractNumId w:val="12"/>
  </w:num>
  <w:num w:numId="17" w16cid:durableId="143933146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956DEA"/>
    <w:rsid w:val="00010FFB"/>
    <w:rsid w:val="000126D1"/>
    <w:rsid w:val="00015E7B"/>
    <w:rsid w:val="000208CD"/>
    <w:rsid w:val="00020EBE"/>
    <w:rsid w:val="0003690E"/>
    <w:rsid w:val="00071984"/>
    <w:rsid w:val="000736F7"/>
    <w:rsid w:val="000824F4"/>
    <w:rsid w:val="00091454"/>
    <w:rsid w:val="000E480D"/>
    <w:rsid w:val="000E55AE"/>
    <w:rsid w:val="000EE4D9"/>
    <w:rsid w:val="00102071"/>
    <w:rsid w:val="001031EF"/>
    <w:rsid w:val="00107F71"/>
    <w:rsid w:val="00110B18"/>
    <w:rsid w:val="00115DDC"/>
    <w:rsid w:val="00118C81"/>
    <w:rsid w:val="00120A4D"/>
    <w:rsid w:val="00167B3B"/>
    <w:rsid w:val="001731D7"/>
    <w:rsid w:val="00191996"/>
    <w:rsid w:val="001C3B9D"/>
    <w:rsid w:val="001D2BB0"/>
    <w:rsid w:val="001D613F"/>
    <w:rsid w:val="001E094A"/>
    <w:rsid w:val="001F517E"/>
    <w:rsid w:val="00205661"/>
    <w:rsid w:val="00206EC6"/>
    <w:rsid w:val="00207DCB"/>
    <w:rsid w:val="002142ED"/>
    <w:rsid w:val="00214B0D"/>
    <w:rsid w:val="00236FBF"/>
    <w:rsid w:val="00244AB1"/>
    <w:rsid w:val="00264F71"/>
    <w:rsid w:val="002721A7"/>
    <w:rsid w:val="00273219"/>
    <w:rsid w:val="00275FF0"/>
    <w:rsid w:val="002A154B"/>
    <w:rsid w:val="002A6691"/>
    <w:rsid w:val="002B2290"/>
    <w:rsid w:val="00314CBE"/>
    <w:rsid w:val="003447DD"/>
    <w:rsid w:val="0034623D"/>
    <w:rsid w:val="00350010"/>
    <w:rsid w:val="00380C4C"/>
    <w:rsid w:val="003849A1"/>
    <w:rsid w:val="00387F37"/>
    <w:rsid w:val="00391AEC"/>
    <w:rsid w:val="003A3CFC"/>
    <w:rsid w:val="003D07D0"/>
    <w:rsid w:val="003D3C88"/>
    <w:rsid w:val="003D5868"/>
    <w:rsid w:val="00441988"/>
    <w:rsid w:val="0045696C"/>
    <w:rsid w:val="00462228"/>
    <w:rsid w:val="00490DCD"/>
    <w:rsid w:val="004A0BBE"/>
    <w:rsid w:val="004A1A5A"/>
    <w:rsid w:val="004C0739"/>
    <w:rsid w:val="004C217B"/>
    <w:rsid w:val="004E08E3"/>
    <w:rsid w:val="004F2470"/>
    <w:rsid w:val="00502346"/>
    <w:rsid w:val="00506EF9"/>
    <w:rsid w:val="00510C9C"/>
    <w:rsid w:val="00522836"/>
    <w:rsid w:val="00525131"/>
    <w:rsid w:val="005270ED"/>
    <w:rsid w:val="00543C04"/>
    <w:rsid w:val="00544512"/>
    <w:rsid w:val="00551EF1"/>
    <w:rsid w:val="005565EE"/>
    <w:rsid w:val="005738EC"/>
    <w:rsid w:val="00583A6C"/>
    <w:rsid w:val="005D1DAC"/>
    <w:rsid w:val="006022DC"/>
    <w:rsid w:val="00612794"/>
    <w:rsid w:val="00617E7A"/>
    <w:rsid w:val="00643F4F"/>
    <w:rsid w:val="00651E3E"/>
    <w:rsid w:val="006976AB"/>
    <w:rsid w:val="0069C1AF"/>
    <w:rsid w:val="006A2A40"/>
    <w:rsid w:val="006D5D54"/>
    <w:rsid w:val="00715F8F"/>
    <w:rsid w:val="0073353C"/>
    <w:rsid w:val="00753A1B"/>
    <w:rsid w:val="00756369"/>
    <w:rsid w:val="00790C47"/>
    <w:rsid w:val="0079280C"/>
    <w:rsid w:val="00792963"/>
    <w:rsid w:val="00792BEC"/>
    <w:rsid w:val="00793E65"/>
    <w:rsid w:val="00796301"/>
    <w:rsid w:val="007A019A"/>
    <w:rsid w:val="007A5BE0"/>
    <w:rsid w:val="007B3346"/>
    <w:rsid w:val="007D50B7"/>
    <w:rsid w:val="007D701D"/>
    <w:rsid w:val="00800CBB"/>
    <w:rsid w:val="00807650"/>
    <w:rsid w:val="008228D0"/>
    <w:rsid w:val="00824878"/>
    <w:rsid w:val="00851A4A"/>
    <w:rsid w:val="008824A2"/>
    <w:rsid w:val="00885098"/>
    <w:rsid w:val="008924CA"/>
    <w:rsid w:val="00896257"/>
    <w:rsid w:val="008997A8"/>
    <w:rsid w:val="008C677F"/>
    <w:rsid w:val="008E7528"/>
    <w:rsid w:val="008FE2CA"/>
    <w:rsid w:val="009035C7"/>
    <w:rsid w:val="009064FC"/>
    <w:rsid w:val="00957C8B"/>
    <w:rsid w:val="00964CA1"/>
    <w:rsid w:val="00967D67"/>
    <w:rsid w:val="009828B7"/>
    <w:rsid w:val="009871C1"/>
    <w:rsid w:val="00992F57"/>
    <w:rsid w:val="00994F68"/>
    <w:rsid w:val="009A1674"/>
    <w:rsid w:val="009C09E3"/>
    <w:rsid w:val="009C57BD"/>
    <w:rsid w:val="009C5EBC"/>
    <w:rsid w:val="009C77E9"/>
    <w:rsid w:val="009D68F0"/>
    <w:rsid w:val="009E06FC"/>
    <w:rsid w:val="009F5434"/>
    <w:rsid w:val="00A25903"/>
    <w:rsid w:val="00A51305"/>
    <w:rsid w:val="00A54523"/>
    <w:rsid w:val="00A8491C"/>
    <w:rsid w:val="00A878CB"/>
    <w:rsid w:val="00A92A1C"/>
    <w:rsid w:val="00AB485D"/>
    <w:rsid w:val="00AC01A1"/>
    <w:rsid w:val="00AC510F"/>
    <w:rsid w:val="00AE6693"/>
    <w:rsid w:val="00B223FD"/>
    <w:rsid w:val="00B37FF4"/>
    <w:rsid w:val="00B45D26"/>
    <w:rsid w:val="00B536CD"/>
    <w:rsid w:val="00B57416"/>
    <w:rsid w:val="00B8069C"/>
    <w:rsid w:val="00B95841"/>
    <w:rsid w:val="00BA056A"/>
    <w:rsid w:val="00BA7F48"/>
    <w:rsid w:val="00BC55FF"/>
    <w:rsid w:val="00BC593C"/>
    <w:rsid w:val="00BC6D50"/>
    <w:rsid w:val="00BD29EE"/>
    <w:rsid w:val="00BD52F1"/>
    <w:rsid w:val="00C44AE5"/>
    <w:rsid w:val="00C53DF0"/>
    <w:rsid w:val="00C625CA"/>
    <w:rsid w:val="00C6534B"/>
    <w:rsid w:val="00C654A3"/>
    <w:rsid w:val="00C80F2B"/>
    <w:rsid w:val="00CA2A65"/>
    <w:rsid w:val="00CC2943"/>
    <w:rsid w:val="00CC42E6"/>
    <w:rsid w:val="00CC6AB0"/>
    <w:rsid w:val="00CE38D9"/>
    <w:rsid w:val="00D27173"/>
    <w:rsid w:val="00D351C8"/>
    <w:rsid w:val="00D364F9"/>
    <w:rsid w:val="00D373CE"/>
    <w:rsid w:val="00D45234"/>
    <w:rsid w:val="00D5059D"/>
    <w:rsid w:val="00D60E0C"/>
    <w:rsid w:val="00D76DDB"/>
    <w:rsid w:val="00D84AE5"/>
    <w:rsid w:val="00D84BE5"/>
    <w:rsid w:val="00D87C74"/>
    <w:rsid w:val="00DA2AFC"/>
    <w:rsid w:val="00DE3AC1"/>
    <w:rsid w:val="00E02CAD"/>
    <w:rsid w:val="00E56025"/>
    <w:rsid w:val="00E843E1"/>
    <w:rsid w:val="00ED1651"/>
    <w:rsid w:val="00EE1BB7"/>
    <w:rsid w:val="00EE2E5E"/>
    <w:rsid w:val="00F30A3A"/>
    <w:rsid w:val="00F368B6"/>
    <w:rsid w:val="00F40BEF"/>
    <w:rsid w:val="00F77575"/>
    <w:rsid w:val="00F96E5F"/>
    <w:rsid w:val="00FB1FFD"/>
    <w:rsid w:val="00FC1658"/>
    <w:rsid w:val="00FC31A4"/>
    <w:rsid w:val="00FD1775"/>
    <w:rsid w:val="00FD6A01"/>
    <w:rsid w:val="00FECDD0"/>
    <w:rsid w:val="01085AEF"/>
    <w:rsid w:val="012AA615"/>
    <w:rsid w:val="01498AAC"/>
    <w:rsid w:val="0164787D"/>
    <w:rsid w:val="016AB9DF"/>
    <w:rsid w:val="016BCB6F"/>
    <w:rsid w:val="016C4301"/>
    <w:rsid w:val="01871442"/>
    <w:rsid w:val="01901B1D"/>
    <w:rsid w:val="01938AA0"/>
    <w:rsid w:val="01B97DC8"/>
    <w:rsid w:val="01BB7D85"/>
    <w:rsid w:val="01E25A6E"/>
    <w:rsid w:val="01F19752"/>
    <w:rsid w:val="01F8F422"/>
    <w:rsid w:val="02131276"/>
    <w:rsid w:val="021681F3"/>
    <w:rsid w:val="02202BE9"/>
    <w:rsid w:val="022F31E0"/>
    <w:rsid w:val="02636681"/>
    <w:rsid w:val="0275F005"/>
    <w:rsid w:val="02CE2667"/>
    <w:rsid w:val="02D57E70"/>
    <w:rsid w:val="02ED6183"/>
    <w:rsid w:val="03045A7E"/>
    <w:rsid w:val="03162C44"/>
    <w:rsid w:val="03282632"/>
    <w:rsid w:val="034D40DA"/>
    <w:rsid w:val="037C462C"/>
    <w:rsid w:val="03AC0EF6"/>
    <w:rsid w:val="03D2A932"/>
    <w:rsid w:val="03E9BD77"/>
    <w:rsid w:val="03FEC091"/>
    <w:rsid w:val="040C6513"/>
    <w:rsid w:val="0434587A"/>
    <w:rsid w:val="044CC929"/>
    <w:rsid w:val="046ECE2A"/>
    <w:rsid w:val="048A9C89"/>
    <w:rsid w:val="04B72F43"/>
    <w:rsid w:val="04DC6D51"/>
    <w:rsid w:val="04F5972F"/>
    <w:rsid w:val="0534C09F"/>
    <w:rsid w:val="055FC4B5"/>
    <w:rsid w:val="05601A36"/>
    <w:rsid w:val="056FF041"/>
    <w:rsid w:val="058265B3"/>
    <w:rsid w:val="058A2518"/>
    <w:rsid w:val="05C1A9E3"/>
    <w:rsid w:val="05F465D4"/>
    <w:rsid w:val="05F81410"/>
    <w:rsid w:val="0617044A"/>
    <w:rsid w:val="061C6491"/>
    <w:rsid w:val="06343740"/>
    <w:rsid w:val="067EB75B"/>
    <w:rsid w:val="06827B5D"/>
    <w:rsid w:val="06A70DD6"/>
    <w:rsid w:val="06B2D995"/>
    <w:rsid w:val="06B6F3C3"/>
    <w:rsid w:val="06C31C16"/>
    <w:rsid w:val="06DF8ABB"/>
    <w:rsid w:val="06F32793"/>
    <w:rsid w:val="06F73B81"/>
    <w:rsid w:val="07126DF9"/>
    <w:rsid w:val="0719B328"/>
    <w:rsid w:val="0755DB54"/>
    <w:rsid w:val="077E9B08"/>
    <w:rsid w:val="07C826BE"/>
    <w:rsid w:val="07E62A0F"/>
    <w:rsid w:val="085A6337"/>
    <w:rsid w:val="0877579F"/>
    <w:rsid w:val="089CDF6D"/>
    <w:rsid w:val="08B03A2A"/>
    <w:rsid w:val="08BADB41"/>
    <w:rsid w:val="08DF8C10"/>
    <w:rsid w:val="08F2AC78"/>
    <w:rsid w:val="08F84E7D"/>
    <w:rsid w:val="0903C191"/>
    <w:rsid w:val="091755DA"/>
    <w:rsid w:val="0917EA98"/>
    <w:rsid w:val="0925665F"/>
    <w:rsid w:val="0936D891"/>
    <w:rsid w:val="0938C397"/>
    <w:rsid w:val="094B2E83"/>
    <w:rsid w:val="09C9EA3A"/>
    <w:rsid w:val="09DAF96A"/>
    <w:rsid w:val="09DFA2B3"/>
    <w:rsid w:val="09E0D2F1"/>
    <w:rsid w:val="09E1B322"/>
    <w:rsid w:val="09E96600"/>
    <w:rsid w:val="09FE2AE6"/>
    <w:rsid w:val="0A001C23"/>
    <w:rsid w:val="0A06118E"/>
    <w:rsid w:val="0A093F4D"/>
    <w:rsid w:val="0A0A9DF4"/>
    <w:rsid w:val="0A31F760"/>
    <w:rsid w:val="0A350CF7"/>
    <w:rsid w:val="0A843257"/>
    <w:rsid w:val="0A890F4C"/>
    <w:rsid w:val="0AAF80B0"/>
    <w:rsid w:val="0AEBC9FB"/>
    <w:rsid w:val="0AF44C88"/>
    <w:rsid w:val="0B143E09"/>
    <w:rsid w:val="0BAE2CCB"/>
    <w:rsid w:val="0BD5BDB1"/>
    <w:rsid w:val="0BDE59A0"/>
    <w:rsid w:val="0BF30DAA"/>
    <w:rsid w:val="0C189C74"/>
    <w:rsid w:val="0C25EDE8"/>
    <w:rsid w:val="0C44A2D5"/>
    <w:rsid w:val="0C7EB89D"/>
    <w:rsid w:val="0CB953CB"/>
    <w:rsid w:val="0CB9D034"/>
    <w:rsid w:val="0CEC1BE7"/>
    <w:rsid w:val="0D15A735"/>
    <w:rsid w:val="0D203065"/>
    <w:rsid w:val="0D466971"/>
    <w:rsid w:val="0D5AD0A5"/>
    <w:rsid w:val="0D68EF51"/>
    <w:rsid w:val="0D7638D4"/>
    <w:rsid w:val="0D8276FA"/>
    <w:rsid w:val="0DAD6957"/>
    <w:rsid w:val="0DC9E8DA"/>
    <w:rsid w:val="0E02B663"/>
    <w:rsid w:val="0E2B326C"/>
    <w:rsid w:val="0E32E6EF"/>
    <w:rsid w:val="0E3D89A5"/>
    <w:rsid w:val="0E4EE64C"/>
    <w:rsid w:val="0E7E7C39"/>
    <w:rsid w:val="0E97BCE8"/>
    <w:rsid w:val="0E9B5361"/>
    <w:rsid w:val="0F30DDF6"/>
    <w:rsid w:val="0FAE0D0E"/>
    <w:rsid w:val="0FDAE69B"/>
    <w:rsid w:val="10125E79"/>
    <w:rsid w:val="102823F8"/>
    <w:rsid w:val="1034C6D3"/>
    <w:rsid w:val="106CAC99"/>
    <w:rsid w:val="1088C657"/>
    <w:rsid w:val="108BE7FD"/>
    <w:rsid w:val="1095AD32"/>
    <w:rsid w:val="10AA74DC"/>
    <w:rsid w:val="10BB7118"/>
    <w:rsid w:val="10F3A04E"/>
    <w:rsid w:val="11211346"/>
    <w:rsid w:val="112CF917"/>
    <w:rsid w:val="115E0616"/>
    <w:rsid w:val="115EAC15"/>
    <w:rsid w:val="11633B94"/>
    <w:rsid w:val="119E0CA5"/>
    <w:rsid w:val="11C0BC1D"/>
    <w:rsid w:val="11D9138A"/>
    <w:rsid w:val="11E4D829"/>
    <w:rsid w:val="11F312C1"/>
    <w:rsid w:val="1224D4F3"/>
    <w:rsid w:val="122526FF"/>
    <w:rsid w:val="12347804"/>
    <w:rsid w:val="12542D2D"/>
    <w:rsid w:val="12733EB0"/>
    <w:rsid w:val="127B6E0B"/>
    <w:rsid w:val="12A207E6"/>
    <w:rsid w:val="12A8721F"/>
    <w:rsid w:val="12B1CAE3"/>
    <w:rsid w:val="12C9EC93"/>
    <w:rsid w:val="12F62EF4"/>
    <w:rsid w:val="13AB7F38"/>
    <w:rsid w:val="13D3AC0B"/>
    <w:rsid w:val="13ECA773"/>
    <w:rsid w:val="13F1A354"/>
    <w:rsid w:val="13F92BA3"/>
    <w:rsid w:val="1416E51E"/>
    <w:rsid w:val="143046E4"/>
    <w:rsid w:val="143D25C3"/>
    <w:rsid w:val="143E8E34"/>
    <w:rsid w:val="14423EB9"/>
    <w:rsid w:val="14942FCC"/>
    <w:rsid w:val="149B74FF"/>
    <w:rsid w:val="14CCF6BE"/>
    <w:rsid w:val="14D43C99"/>
    <w:rsid w:val="152A9282"/>
    <w:rsid w:val="155383A6"/>
    <w:rsid w:val="15A2D167"/>
    <w:rsid w:val="15A87316"/>
    <w:rsid w:val="15BBC21E"/>
    <w:rsid w:val="15DFC0DB"/>
    <w:rsid w:val="15FCAB7B"/>
    <w:rsid w:val="160B576D"/>
    <w:rsid w:val="161C0187"/>
    <w:rsid w:val="16761C68"/>
    <w:rsid w:val="167E3450"/>
    <w:rsid w:val="169884EF"/>
    <w:rsid w:val="169D85E0"/>
    <w:rsid w:val="16A46F04"/>
    <w:rsid w:val="16C4880A"/>
    <w:rsid w:val="16CDDC1B"/>
    <w:rsid w:val="16E14BAE"/>
    <w:rsid w:val="17102468"/>
    <w:rsid w:val="1711B3B5"/>
    <w:rsid w:val="171B4399"/>
    <w:rsid w:val="176D1949"/>
    <w:rsid w:val="17859EF9"/>
    <w:rsid w:val="17C39F3A"/>
    <w:rsid w:val="17FA2950"/>
    <w:rsid w:val="182AD5A8"/>
    <w:rsid w:val="18384459"/>
    <w:rsid w:val="184AB0EE"/>
    <w:rsid w:val="1854E1D2"/>
    <w:rsid w:val="1872FA3F"/>
    <w:rsid w:val="18C476CD"/>
    <w:rsid w:val="18D6AC5C"/>
    <w:rsid w:val="18FF55DA"/>
    <w:rsid w:val="19072BFD"/>
    <w:rsid w:val="1914954D"/>
    <w:rsid w:val="19237548"/>
    <w:rsid w:val="19254526"/>
    <w:rsid w:val="199BA410"/>
    <w:rsid w:val="199DBBC8"/>
    <w:rsid w:val="19C4EFBB"/>
    <w:rsid w:val="19CDCBA7"/>
    <w:rsid w:val="19FE2EA3"/>
    <w:rsid w:val="1A1B6730"/>
    <w:rsid w:val="1A5D0555"/>
    <w:rsid w:val="1A6A5D2B"/>
    <w:rsid w:val="1AE9BE7D"/>
    <w:rsid w:val="1B0CC22D"/>
    <w:rsid w:val="1B2DE5DE"/>
    <w:rsid w:val="1B386D08"/>
    <w:rsid w:val="1B89FB94"/>
    <w:rsid w:val="1B8FCC06"/>
    <w:rsid w:val="1BB015E4"/>
    <w:rsid w:val="1BC299D9"/>
    <w:rsid w:val="1BC7044A"/>
    <w:rsid w:val="1BE3F296"/>
    <w:rsid w:val="1BE6440B"/>
    <w:rsid w:val="1C29FF59"/>
    <w:rsid w:val="1C66661A"/>
    <w:rsid w:val="1C6AB10B"/>
    <w:rsid w:val="1C81EA10"/>
    <w:rsid w:val="1C9EB939"/>
    <w:rsid w:val="1CBD7269"/>
    <w:rsid w:val="1CE1448B"/>
    <w:rsid w:val="1D306247"/>
    <w:rsid w:val="1D41142E"/>
    <w:rsid w:val="1D7360B1"/>
    <w:rsid w:val="1D768ADB"/>
    <w:rsid w:val="1D7AEE8A"/>
    <w:rsid w:val="1DC56132"/>
    <w:rsid w:val="1DDAF9DB"/>
    <w:rsid w:val="1E1BA836"/>
    <w:rsid w:val="1E381267"/>
    <w:rsid w:val="1E5AF87B"/>
    <w:rsid w:val="1E5D006E"/>
    <w:rsid w:val="1E5DF10B"/>
    <w:rsid w:val="1ECEC061"/>
    <w:rsid w:val="1ED998EB"/>
    <w:rsid w:val="1F2FB6AF"/>
    <w:rsid w:val="1F33B736"/>
    <w:rsid w:val="1F3867F5"/>
    <w:rsid w:val="1F5D721B"/>
    <w:rsid w:val="1F9DCEED"/>
    <w:rsid w:val="1FF3B41E"/>
    <w:rsid w:val="1FFD634A"/>
    <w:rsid w:val="20008CF9"/>
    <w:rsid w:val="20258A8C"/>
    <w:rsid w:val="202812B3"/>
    <w:rsid w:val="20302F9E"/>
    <w:rsid w:val="2036E901"/>
    <w:rsid w:val="205D64B6"/>
    <w:rsid w:val="209E9F65"/>
    <w:rsid w:val="20B6D19E"/>
    <w:rsid w:val="20D262C3"/>
    <w:rsid w:val="20FAF2C7"/>
    <w:rsid w:val="211167F6"/>
    <w:rsid w:val="2164BD51"/>
    <w:rsid w:val="2171B9E1"/>
    <w:rsid w:val="21CDF999"/>
    <w:rsid w:val="21DBDB8A"/>
    <w:rsid w:val="21EDB4F1"/>
    <w:rsid w:val="22814A90"/>
    <w:rsid w:val="22984AE2"/>
    <w:rsid w:val="22AB007C"/>
    <w:rsid w:val="22C03C13"/>
    <w:rsid w:val="22E122E1"/>
    <w:rsid w:val="22F50A43"/>
    <w:rsid w:val="236DBBD7"/>
    <w:rsid w:val="236F01F5"/>
    <w:rsid w:val="239304E0"/>
    <w:rsid w:val="23A75BC7"/>
    <w:rsid w:val="23B72825"/>
    <w:rsid w:val="24132256"/>
    <w:rsid w:val="241CD27A"/>
    <w:rsid w:val="2429BFC9"/>
    <w:rsid w:val="243F659E"/>
    <w:rsid w:val="245914AD"/>
    <w:rsid w:val="24E2344F"/>
    <w:rsid w:val="24FEDDAD"/>
    <w:rsid w:val="250FFE79"/>
    <w:rsid w:val="25305C2E"/>
    <w:rsid w:val="253A8095"/>
    <w:rsid w:val="258BA759"/>
    <w:rsid w:val="25AC5399"/>
    <w:rsid w:val="25BCB79C"/>
    <w:rsid w:val="25C471CD"/>
    <w:rsid w:val="25C7D473"/>
    <w:rsid w:val="25D530DD"/>
    <w:rsid w:val="25D6FABF"/>
    <w:rsid w:val="2612C1F9"/>
    <w:rsid w:val="2626B9DA"/>
    <w:rsid w:val="2659CF29"/>
    <w:rsid w:val="265A4C78"/>
    <w:rsid w:val="265CDB01"/>
    <w:rsid w:val="26BFD8C3"/>
    <w:rsid w:val="26C9B873"/>
    <w:rsid w:val="26F87405"/>
    <w:rsid w:val="27828FC6"/>
    <w:rsid w:val="27839AB8"/>
    <w:rsid w:val="279867A1"/>
    <w:rsid w:val="27AA4DA2"/>
    <w:rsid w:val="27C8DC4B"/>
    <w:rsid w:val="27D41F91"/>
    <w:rsid w:val="27FAA3B6"/>
    <w:rsid w:val="281ACDF7"/>
    <w:rsid w:val="283DBE00"/>
    <w:rsid w:val="2853D81B"/>
    <w:rsid w:val="286AB711"/>
    <w:rsid w:val="28C40CAD"/>
    <w:rsid w:val="292A9205"/>
    <w:rsid w:val="2935D07B"/>
    <w:rsid w:val="295D6753"/>
    <w:rsid w:val="2993A729"/>
    <w:rsid w:val="299849E4"/>
    <w:rsid w:val="29B8F8EE"/>
    <w:rsid w:val="29BC7522"/>
    <w:rsid w:val="29BEA321"/>
    <w:rsid w:val="29C3CBA9"/>
    <w:rsid w:val="29FFA6ED"/>
    <w:rsid w:val="2A60E0DB"/>
    <w:rsid w:val="2A8390DF"/>
    <w:rsid w:val="2A8CA6C1"/>
    <w:rsid w:val="2A9F56E6"/>
    <w:rsid w:val="2AB6C19D"/>
    <w:rsid w:val="2AD16ECA"/>
    <w:rsid w:val="2AE13979"/>
    <w:rsid w:val="2AF9FFA3"/>
    <w:rsid w:val="2B2B3862"/>
    <w:rsid w:val="2B77AC10"/>
    <w:rsid w:val="2B7DB437"/>
    <w:rsid w:val="2BABAEDB"/>
    <w:rsid w:val="2BC60223"/>
    <w:rsid w:val="2C1E4AF2"/>
    <w:rsid w:val="2C24046A"/>
    <w:rsid w:val="2C36AD01"/>
    <w:rsid w:val="2C4473ED"/>
    <w:rsid w:val="2C513631"/>
    <w:rsid w:val="2C597608"/>
    <w:rsid w:val="2C870E6A"/>
    <w:rsid w:val="2C8BA052"/>
    <w:rsid w:val="2CB93166"/>
    <w:rsid w:val="2CC8EA32"/>
    <w:rsid w:val="2CDC1873"/>
    <w:rsid w:val="2D07683D"/>
    <w:rsid w:val="2D310835"/>
    <w:rsid w:val="2D3CEEC1"/>
    <w:rsid w:val="2D3CF5C6"/>
    <w:rsid w:val="2D41EFF7"/>
    <w:rsid w:val="2D6C22E3"/>
    <w:rsid w:val="2D724D58"/>
    <w:rsid w:val="2D7D48CD"/>
    <w:rsid w:val="2D99FA44"/>
    <w:rsid w:val="2DABF3ED"/>
    <w:rsid w:val="2DD2A341"/>
    <w:rsid w:val="2DD44575"/>
    <w:rsid w:val="2DDE2093"/>
    <w:rsid w:val="2DF33B0C"/>
    <w:rsid w:val="2DFB80D0"/>
    <w:rsid w:val="2E0172C3"/>
    <w:rsid w:val="2E53B314"/>
    <w:rsid w:val="2E6F6E4D"/>
    <w:rsid w:val="2ECD681F"/>
    <w:rsid w:val="2ED12A39"/>
    <w:rsid w:val="2ED83CB9"/>
    <w:rsid w:val="2EF56D6C"/>
    <w:rsid w:val="2F146597"/>
    <w:rsid w:val="2F1F9FB0"/>
    <w:rsid w:val="2F35A252"/>
    <w:rsid w:val="2F363406"/>
    <w:rsid w:val="2F4AC0E4"/>
    <w:rsid w:val="2F4EE0CA"/>
    <w:rsid w:val="2F5A3BFA"/>
    <w:rsid w:val="2F5DF747"/>
    <w:rsid w:val="2F782562"/>
    <w:rsid w:val="2F7C3E12"/>
    <w:rsid w:val="2F8038B8"/>
    <w:rsid w:val="2F8179BA"/>
    <w:rsid w:val="2F8CE0A1"/>
    <w:rsid w:val="2F9352F0"/>
    <w:rsid w:val="2F9831F1"/>
    <w:rsid w:val="2FBAEC92"/>
    <w:rsid w:val="2FD11447"/>
    <w:rsid w:val="2FF4ACD1"/>
    <w:rsid w:val="30216942"/>
    <w:rsid w:val="3035F1AD"/>
    <w:rsid w:val="3037EADB"/>
    <w:rsid w:val="30592704"/>
    <w:rsid w:val="30672429"/>
    <w:rsid w:val="306B6A35"/>
    <w:rsid w:val="30BB56BD"/>
    <w:rsid w:val="30E261E2"/>
    <w:rsid w:val="31125835"/>
    <w:rsid w:val="311700E9"/>
    <w:rsid w:val="312E953B"/>
    <w:rsid w:val="3134CD03"/>
    <w:rsid w:val="3135B9EF"/>
    <w:rsid w:val="313CA327"/>
    <w:rsid w:val="31694A56"/>
    <w:rsid w:val="318FC17A"/>
    <w:rsid w:val="31BDC8DC"/>
    <w:rsid w:val="3200E38F"/>
    <w:rsid w:val="32073D18"/>
    <w:rsid w:val="324D5A76"/>
    <w:rsid w:val="327ED2F1"/>
    <w:rsid w:val="328C5787"/>
    <w:rsid w:val="32AC42E9"/>
    <w:rsid w:val="32FC74E0"/>
    <w:rsid w:val="332831E2"/>
    <w:rsid w:val="3358C77B"/>
    <w:rsid w:val="336E2002"/>
    <w:rsid w:val="33962B02"/>
    <w:rsid w:val="33D2716A"/>
    <w:rsid w:val="33D278B3"/>
    <w:rsid w:val="33E59579"/>
    <w:rsid w:val="33EE479C"/>
    <w:rsid w:val="340D90F2"/>
    <w:rsid w:val="342D9F6F"/>
    <w:rsid w:val="343CAEC8"/>
    <w:rsid w:val="346E6501"/>
    <w:rsid w:val="347077D1"/>
    <w:rsid w:val="34A5B90E"/>
    <w:rsid w:val="34ECFBF6"/>
    <w:rsid w:val="35058588"/>
    <w:rsid w:val="350AF69B"/>
    <w:rsid w:val="355E15B8"/>
    <w:rsid w:val="357770A7"/>
    <w:rsid w:val="3595B5B2"/>
    <w:rsid w:val="359F6F2E"/>
    <w:rsid w:val="35C5C569"/>
    <w:rsid w:val="35D1C8E9"/>
    <w:rsid w:val="35D90531"/>
    <w:rsid w:val="3617CDD2"/>
    <w:rsid w:val="36204483"/>
    <w:rsid w:val="362057C3"/>
    <w:rsid w:val="36369DD5"/>
    <w:rsid w:val="36751671"/>
    <w:rsid w:val="368908AE"/>
    <w:rsid w:val="3689658A"/>
    <w:rsid w:val="36AEC1DF"/>
    <w:rsid w:val="36BB1B44"/>
    <w:rsid w:val="36D2F70D"/>
    <w:rsid w:val="36F35E4F"/>
    <w:rsid w:val="36F686BB"/>
    <w:rsid w:val="370DDA1E"/>
    <w:rsid w:val="3711C270"/>
    <w:rsid w:val="37230B53"/>
    <w:rsid w:val="372C2239"/>
    <w:rsid w:val="3776FD77"/>
    <w:rsid w:val="37857629"/>
    <w:rsid w:val="379F6EA3"/>
    <w:rsid w:val="37A62DAA"/>
    <w:rsid w:val="37AA0784"/>
    <w:rsid w:val="380246B3"/>
    <w:rsid w:val="3823D827"/>
    <w:rsid w:val="386B8667"/>
    <w:rsid w:val="387B908A"/>
    <w:rsid w:val="3896E30F"/>
    <w:rsid w:val="38C889AA"/>
    <w:rsid w:val="3935614A"/>
    <w:rsid w:val="3963FD11"/>
    <w:rsid w:val="396B4F61"/>
    <w:rsid w:val="3988E47D"/>
    <w:rsid w:val="39A0D767"/>
    <w:rsid w:val="39ABD00F"/>
    <w:rsid w:val="39D9549E"/>
    <w:rsid w:val="39F6C592"/>
    <w:rsid w:val="3A09D905"/>
    <w:rsid w:val="3A1750A5"/>
    <w:rsid w:val="3A182585"/>
    <w:rsid w:val="3A3372B7"/>
    <w:rsid w:val="3A357566"/>
    <w:rsid w:val="3A4922EC"/>
    <w:rsid w:val="3A7875EE"/>
    <w:rsid w:val="3A7A8516"/>
    <w:rsid w:val="3A7BEE58"/>
    <w:rsid w:val="3AA0EDED"/>
    <w:rsid w:val="3B12C6A4"/>
    <w:rsid w:val="3B4EA08D"/>
    <w:rsid w:val="3B55B8F4"/>
    <w:rsid w:val="3B5B8EF5"/>
    <w:rsid w:val="3B72996A"/>
    <w:rsid w:val="3B81E3D2"/>
    <w:rsid w:val="3B8B1E15"/>
    <w:rsid w:val="3B977FA8"/>
    <w:rsid w:val="3BA33B73"/>
    <w:rsid w:val="3BDAC4C7"/>
    <w:rsid w:val="3C065F3F"/>
    <w:rsid w:val="3C569C1C"/>
    <w:rsid w:val="3C65409A"/>
    <w:rsid w:val="3C9FF011"/>
    <w:rsid w:val="3CA1CDA4"/>
    <w:rsid w:val="3CC30B64"/>
    <w:rsid w:val="3CFB74FC"/>
    <w:rsid w:val="3D1CA344"/>
    <w:rsid w:val="3D3100A3"/>
    <w:rsid w:val="3D8F61B8"/>
    <w:rsid w:val="3DC7911A"/>
    <w:rsid w:val="3DD2BEC5"/>
    <w:rsid w:val="3DD33A50"/>
    <w:rsid w:val="3DD81F12"/>
    <w:rsid w:val="3E01B0CB"/>
    <w:rsid w:val="3E28E7E8"/>
    <w:rsid w:val="3E7B0058"/>
    <w:rsid w:val="3E84F786"/>
    <w:rsid w:val="3E870C98"/>
    <w:rsid w:val="3E97DD27"/>
    <w:rsid w:val="3E997ADF"/>
    <w:rsid w:val="3EB1CD8F"/>
    <w:rsid w:val="3EE8F44C"/>
    <w:rsid w:val="3F0B9346"/>
    <w:rsid w:val="3F24643B"/>
    <w:rsid w:val="3F2C67B8"/>
    <w:rsid w:val="3F55F73C"/>
    <w:rsid w:val="3F60C5CB"/>
    <w:rsid w:val="3F703557"/>
    <w:rsid w:val="3FA463EA"/>
    <w:rsid w:val="3FBFADFD"/>
    <w:rsid w:val="3FC5EDF1"/>
    <w:rsid w:val="3FF69AE2"/>
    <w:rsid w:val="401CCDEB"/>
    <w:rsid w:val="40AC94C2"/>
    <w:rsid w:val="410554B3"/>
    <w:rsid w:val="419C096C"/>
    <w:rsid w:val="41D17D28"/>
    <w:rsid w:val="41E027BE"/>
    <w:rsid w:val="424F4BF0"/>
    <w:rsid w:val="426549A5"/>
    <w:rsid w:val="427C335D"/>
    <w:rsid w:val="4301A1F1"/>
    <w:rsid w:val="4317C350"/>
    <w:rsid w:val="433B23BA"/>
    <w:rsid w:val="433C858F"/>
    <w:rsid w:val="4369302B"/>
    <w:rsid w:val="4395DFB2"/>
    <w:rsid w:val="43E27675"/>
    <w:rsid w:val="440E6209"/>
    <w:rsid w:val="44267F84"/>
    <w:rsid w:val="445A674F"/>
    <w:rsid w:val="446BF8F3"/>
    <w:rsid w:val="44A567B7"/>
    <w:rsid w:val="44A8ECF4"/>
    <w:rsid w:val="44BB13BB"/>
    <w:rsid w:val="44DBF7FA"/>
    <w:rsid w:val="44E3DE2D"/>
    <w:rsid w:val="44F6E845"/>
    <w:rsid w:val="45331D3B"/>
    <w:rsid w:val="454131A8"/>
    <w:rsid w:val="455458AE"/>
    <w:rsid w:val="4562335F"/>
    <w:rsid w:val="456CFCD7"/>
    <w:rsid w:val="4576BEB4"/>
    <w:rsid w:val="45936911"/>
    <w:rsid w:val="45B231EE"/>
    <w:rsid w:val="45B6C434"/>
    <w:rsid w:val="45E237C5"/>
    <w:rsid w:val="46018CF3"/>
    <w:rsid w:val="46101871"/>
    <w:rsid w:val="46149B47"/>
    <w:rsid w:val="46330EB6"/>
    <w:rsid w:val="464010CA"/>
    <w:rsid w:val="46445D45"/>
    <w:rsid w:val="464EF8CE"/>
    <w:rsid w:val="46758929"/>
    <w:rsid w:val="467B9074"/>
    <w:rsid w:val="46879EB3"/>
    <w:rsid w:val="46A811A9"/>
    <w:rsid w:val="46BB8D5F"/>
    <w:rsid w:val="46C21822"/>
    <w:rsid w:val="46D1E7BF"/>
    <w:rsid w:val="46DAD65E"/>
    <w:rsid w:val="46E4EFF8"/>
    <w:rsid w:val="4703B778"/>
    <w:rsid w:val="47119105"/>
    <w:rsid w:val="472A10FE"/>
    <w:rsid w:val="4763F42C"/>
    <w:rsid w:val="476B2E9A"/>
    <w:rsid w:val="47804D90"/>
    <w:rsid w:val="47933182"/>
    <w:rsid w:val="47A64A8D"/>
    <w:rsid w:val="47C987F9"/>
    <w:rsid w:val="47CB7B5D"/>
    <w:rsid w:val="47DE96EF"/>
    <w:rsid w:val="47E0B1D9"/>
    <w:rsid w:val="47E649F7"/>
    <w:rsid w:val="47ECA2D7"/>
    <w:rsid w:val="481C41F3"/>
    <w:rsid w:val="4833013A"/>
    <w:rsid w:val="4866CA0E"/>
    <w:rsid w:val="486E7329"/>
    <w:rsid w:val="4877F10D"/>
    <w:rsid w:val="48DFF602"/>
    <w:rsid w:val="48F46386"/>
    <w:rsid w:val="491C39A2"/>
    <w:rsid w:val="491CD2C5"/>
    <w:rsid w:val="4922CE5F"/>
    <w:rsid w:val="4964C1DA"/>
    <w:rsid w:val="4972D287"/>
    <w:rsid w:val="49AD19B2"/>
    <w:rsid w:val="49BA559E"/>
    <w:rsid w:val="4A1F96B7"/>
    <w:rsid w:val="4A22C84C"/>
    <w:rsid w:val="4A2628EE"/>
    <w:rsid w:val="4A87BD96"/>
    <w:rsid w:val="4A9CD6B7"/>
    <w:rsid w:val="4AA98F21"/>
    <w:rsid w:val="4AE1EBB4"/>
    <w:rsid w:val="4AEE3098"/>
    <w:rsid w:val="4AFADAD7"/>
    <w:rsid w:val="4B0A68D3"/>
    <w:rsid w:val="4B3BDE0A"/>
    <w:rsid w:val="4B48CC86"/>
    <w:rsid w:val="4B5B45FE"/>
    <w:rsid w:val="4B988ECF"/>
    <w:rsid w:val="4BBC0D7D"/>
    <w:rsid w:val="4BC91D8A"/>
    <w:rsid w:val="4BEC6D4B"/>
    <w:rsid w:val="4C0C0E48"/>
    <w:rsid w:val="4C277846"/>
    <w:rsid w:val="4C2C7DCF"/>
    <w:rsid w:val="4C3E5B90"/>
    <w:rsid w:val="4C4C204B"/>
    <w:rsid w:val="4C5B4E24"/>
    <w:rsid w:val="4C8C67ED"/>
    <w:rsid w:val="4C9169EF"/>
    <w:rsid w:val="4C9D3126"/>
    <w:rsid w:val="4CA0529E"/>
    <w:rsid w:val="4CF6E677"/>
    <w:rsid w:val="4CFD33D1"/>
    <w:rsid w:val="4D0657F2"/>
    <w:rsid w:val="4D06A486"/>
    <w:rsid w:val="4D2EA4DA"/>
    <w:rsid w:val="4D3EFFE0"/>
    <w:rsid w:val="4D4BB602"/>
    <w:rsid w:val="4D515447"/>
    <w:rsid w:val="4D61648A"/>
    <w:rsid w:val="4DC99BF6"/>
    <w:rsid w:val="4E0B923A"/>
    <w:rsid w:val="4E18DC48"/>
    <w:rsid w:val="4E34B132"/>
    <w:rsid w:val="4E3A57CF"/>
    <w:rsid w:val="4E3E8033"/>
    <w:rsid w:val="4E653C10"/>
    <w:rsid w:val="4E6A0352"/>
    <w:rsid w:val="4EBDEBC1"/>
    <w:rsid w:val="4EDAAB33"/>
    <w:rsid w:val="4EF1A8CD"/>
    <w:rsid w:val="4EFA2849"/>
    <w:rsid w:val="4EFFB062"/>
    <w:rsid w:val="4F057FFB"/>
    <w:rsid w:val="4F1CA1FA"/>
    <w:rsid w:val="4F23766F"/>
    <w:rsid w:val="4F42D6D1"/>
    <w:rsid w:val="4F8DE760"/>
    <w:rsid w:val="4F9D4755"/>
    <w:rsid w:val="4F9F4A1F"/>
    <w:rsid w:val="4FB14DF1"/>
    <w:rsid w:val="4FC0DF1E"/>
    <w:rsid w:val="4FE1E841"/>
    <w:rsid w:val="4FF41B5F"/>
    <w:rsid w:val="500AA5FD"/>
    <w:rsid w:val="5033FAA4"/>
    <w:rsid w:val="5072663F"/>
    <w:rsid w:val="50726898"/>
    <w:rsid w:val="50786C86"/>
    <w:rsid w:val="5083515D"/>
    <w:rsid w:val="50ADEC37"/>
    <w:rsid w:val="50F573F2"/>
    <w:rsid w:val="50FA4C6C"/>
    <w:rsid w:val="51111146"/>
    <w:rsid w:val="511303B1"/>
    <w:rsid w:val="5118CEB8"/>
    <w:rsid w:val="51205619"/>
    <w:rsid w:val="5121AD40"/>
    <w:rsid w:val="51221921"/>
    <w:rsid w:val="513BC496"/>
    <w:rsid w:val="51640669"/>
    <w:rsid w:val="516513C8"/>
    <w:rsid w:val="51835290"/>
    <w:rsid w:val="51950DA2"/>
    <w:rsid w:val="51956DEA"/>
    <w:rsid w:val="51E182B6"/>
    <w:rsid w:val="51F26B3B"/>
    <w:rsid w:val="5208B49B"/>
    <w:rsid w:val="5222BCF0"/>
    <w:rsid w:val="522C89A0"/>
    <w:rsid w:val="5250DC6F"/>
    <w:rsid w:val="52F5D06C"/>
    <w:rsid w:val="53054D16"/>
    <w:rsid w:val="531B79CD"/>
    <w:rsid w:val="5350C1DB"/>
    <w:rsid w:val="535F36F9"/>
    <w:rsid w:val="5373DF82"/>
    <w:rsid w:val="5374ECC1"/>
    <w:rsid w:val="5397F1BA"/>
    <w:rsid w:val="53A9636F"/>
    <w:rsid w:val="53D7E610"/>
    <w:rsid w:val="53D87C05"/>
    <w:rsid w:val="53F05A63"/>
    <w:rsid w:val="540D63BB"/>
    <w:rsid w:val="540FB28E"/>
    <w:rsid w:val="5413D27E"/>
    <w:rsid w:val="543112B7"/>
    <w:rsid w:val="54491004"/>
    <w:rsid w:val="5470882D"/>
    <w:rsid w:val="54821CBC"/>
    <w:rsid w:val="54867E31"/>
    <w:rsid w:val="54B0202F"/>
    <w:rsid w:val="54C98519"/>
    <w:rsid w:val="54ED3DD2"/>
    <w:rsid w:val="550497E0"/>
    <w:rsid w:val="551E921E"/>
    <w:rsid w:val="552B7FF6"/>
    <w:rsid w:val="5546ED6B"/>
    <w:rsid w:val="554AE660"/>
    <w:rsid w:val="5572C454"/>
    <w:rsid w:val="5582BAD9"/>
    <w:rsid w:val="55ACD114"/>
    <w:rsid w:val="55C799E3"/>
    <w:rsid w:val="55CA4C23"/>
    <w:rsid w:val="55CF21AF"/>
    <w:rsid w:val="55F0AB30"/>
    <w:rsid w:val="56054318"/>
    <w:rsid w:val="560E7690"/>
    <w:rsid w:val="561018BF"/>
    <w:rsid w:val="5623FF74"/>
    <w:rsid w:val="563062AF"/>
    <w:rsid w:val="567C869F"/>
    <w:rsid w:val="567FD2DC"/>
    <w:rsid w:val="56A2B2D1"/>
    <w:rsid w:val="56B8DB0A"/>
    <w:rsid w:val="56DD4045"/>
    <w:rsid w:val="574E4653"/>
    <w:rsid w:val="57AE06FE"/>
    <w:rsid w:val="57CD1FE1"/>
    <w:rsid w:val="57D4BECE"/>
    <w:rsid w:val="57EDA983"/>
    <w:rsid w:val="580C81B3"/>
    <w:rsid w:val="5818DD79"/>
    <w:rsid w:val="58243CA4"/>
    <w:rsid w:val="582957B4"/>
    <w:rsid w:val="58312C75"/>
    <w:rsid w:val="5848A15E"/>
    <w:rsid w:val="584D6732"/>
    <w:rsid w:val="587C56D0"/>
    <w:rsid w:val="588712D1"/>
    <w:rsid w:val="58A3F7D8"/>
    <w:rsid w:val="58BE86EE"/>
    <w:rsid w:val="58C5ED99"/>
    <w:rsid w:val="58F155F8"/>
    <w:rsid w:val="592E1158"/>
    <w:rsid w:val="592FF07A"/>
    <w:rsid w:val="593592F6"/>
    <w:rsid w:val="595BDF83"/>
    <w:rsid w:val="596A043B"/>
    <w:rsid w:val="59888412"/>
    <w:rsid w:val="599760D7"/>
    <w:rsid w:val="59A82BF9"/>
    <w:rsid w:val="59C016EF"/>
    <w:rsid w:val="59F52B5D"/>
    <w:rsid w:val="5A04A2CD"/>
    <w:rsid w:val="5A0706A7"/>
    <w:rsid w:val="5A0823BE"/>
    <w:rsid w:val="5A2270BE"/>
    <w:rsid w:val="5A3A2D25"/>
    <w:rsid w:val="5A3F4100"/>
    <w:rsid w:val="5A8A807B"/>
    <w:rsid w:val="5ABF57D1"/>
    <w:rsid w:val="5AF7129D"/>
    <w:rsid w:val="5B032DAD"/>
    <w:rsid w:val="5B183878"/>
    <w:rsid w:val="5B3879CF"/>
    <w:rsid w:val="5B392C8B"/>
    <w:rsid w:val="5B6A7F11"/>
    <w:rsid w:val="5B7959AD"/>
    <w:rsid w:val="5B7BF6EA"/>
    <w:rsid w:val="5B865BF7"/>
    <w:rsid w:val="5B876C72"/>
    <w:rsid w:val="5BE90AD3"/>
    <w:rsid w:val="5BFA500E"/>
    <w:rsid w:val="5C0BE4A8"/>
    <w:rsid w:val="5C22D1A6"/>
    <w:rsid w:val="5C355AFE"/>
    <w:rsid w:val="5C430C47"/>
    <w:rsid w:val="5C8D9ABF"/>
    <w:rsid w:val="5C986C60"/>
    <w:rsid w:val="5CC329F0"/>
    <w:rsid w:val="5CE6BBD2"/>
    <w:rsid w:val="5D14F7BF"/>
    <w:rsid w:val="5D30681C"/>
    <w:rsid w:val="5D3D69B6"/>
    <w:rsid w:val="5D6BB092"/>
    <w:rsid w:val="5D7734B6"/>
    <w:rsid w:val="5DF99496"/>
    <w:rsid w:val="5E1A0B77"/>
    <w:rsid w:val="5E1E7587"/>
    <w:rsid w:val="5E5D234B"/>
    <w:rsid w:val="5E677C3B"/>
    <w:rsid w:val="5E92CD65"/>
    <w:rsid w:val="5EB98CE1"/>
    <w:rsid w:val="5EE2063C"/>
    <w:rsid w:val="5EE4ABB8"/>
    <w:rsid w:val="5EF4B5EF"/>
    <w:rsid w:val="5EF9A35A"/>
    <w:rsid w:val="5EFD8C8C"/>
    <w:rsid w:val="5F2B97B9"/>
    <w:rsid w:val="5F2BCF0B"/>
    <w:rsid w:val="5F33EECF"/>
    <w:rsid w:val="5F442DE6"/>
    <w:rsid w:val="5F455707"/>
    <w:rsid w:val="5F85BBD8"/>
    <w:rsid w:val="5FE28EDD"/>
    <w:rsid w:val="5FF5817D"/>
    <w:rsid w:val="601CE68E"/>
    <w:rsid w:val="602DA4C9"/>
    <w:rsid w:val="6039CA4C"/>
    <w:rsid w:val="6054DF28"/>
    <w:rsid w:val="60559D6B"/>
    <w:rsid w:val="6057E291"/>
    <w:rsid w:val="605F7EDA"/>
    <w:rsid w:val="6064BB78"/>
    <w:rsid w:val="6075325E"/>
    <w:rsid w:val="6075E69F"/>
    <w:rsid w:val="6083178C"/>
    <w:rsid w:val="6085F2DC"/>
    <w:rsid w:val="60AA5C38"/>
    <w:rsid w:val="60C82B11"/>
    <w:rsid w:val="60CD98B8"/>
    <w:rsid w:val="60D8718F"/>
    <w:rsid w:val="60E8C61B"/>
    <w:rsid w:val="60F55DAE"/>
    <w:rsid w:val="6107D415"/>
    <w:rsid w:val="6142BEEE"/>
    <w:rsid w:val="61A5C77B"/>
    <w:rsid w:val="61C41C5E"/>
    <w:rsid w:val="620A01FB"/>
    <w:rsid w:val="6267ACE5"/>
    <w:rsid w:val="627A0176"/>
    <w:rsid w:val="6294E4B3"/>
    <w:rsid w:val="62999B2C"/>
    <w:rsid w:val="62CD6D03"/>
    <w:rsid w:val="62D32CE3"/>
    <w:rsid w:val="633720C2"/>
    <w:rsid w:val="6384E007"/>
    <w:rsid w:val="63AF44FB"/>
    <w:rsid w:val="63BA9D3F"/>
    <w:rsid w:val="63CE8322"/>
    <w:rsid w:val="63E9E226"/>
    <w:rsid w:val="640C0B89"/>
    <w:rsid w:val="646C0729"/>
    <w:rsid w:val="64908817"/>
    <w:rsid w:val="64AEA5FE"/>
    <w:rsid w:val="64B25F31"/>
    <w:rsid w:val="64C66905"/>
    <w:rsid w:val="64C79888"/>
    <w:rsid w:val="64C8215F"/>
    <w:rsid w:val="64E1A5F8"/>
    <w:rsid w:val="6512C7CF"/>
    <w:rsid w:val="65262F13"/>
    <w:rsid w:val="6529EB19"/>
    <w:rsid w:val="655B0A6E"/>
    <w:rsid w:val="65648695"/>
    <w:rsid w:val="658041E6"/>
    <w:rsid w:val="65853B44"/>
    <w:rsid w:val="65B28052"/>
    <w:rsid w:val="65D21394"/>
    <w:rsid w:val="65D76505"/>
    <w:rsid w:val="65EC136F"/>
    <w:rsid w:val="6658B4D8"/>
    <w:rsid w:val="665B8C32"/>
    <w:rsid w:val="66854D6A"/>
    <w:rsid w:val="66981F45"/>
    <w:rsid w:val="669D9E87"/>
    <w:rsid w:val="66A16615"/>
    <w:rsid w:val="66BBBEC7"/>
    <w:rsid w:val="66BD0647"/>
    <w:rsid w:val="66CE7CFA"/>
    <w:rsid w:val="66E80942"/>
    <w:rsid w:val="66EED83C"/>
    <w:rsid w:val="670071FA"/>
    <w:rsid w:val="67661F8F"/>
    <w:rsid w:val="677D8B07"/>
    <w:rsid w:val="67A74FE5"/>
    <w:rsid w:val="67CFC807"/>
    <w:rsid w:val="67DA4D29"/>
    <w:rsid w:val="67FF2B2F"/>
    <w:rsid w:val="68431423"/>
    <w:rsid w:val="684A2CC4"/>
    <w:rsid w:val="6868ABDE"/>
    <w:rsid w:val="687C2DFF"/>
    <w:rsid w:val="6914E44E"/>
    <w:rsid w:val="693A89B9"/>
    <w:rsid w:val="69407ECA"/>
    <w:rsid w:val="694CA9CA"/>
    <w:rsid w:val="69502CD8"/>
    <w:rsid w:val="6950D793"/>
    <w:rsid w:val="695C8176"/>
    <w:rsid w:val="696367AA"/>
    <w:rsid w:val="69A58D62"/>
    <w:rsid w:val="69A7D8FE"/>
    <w:rsid w:val="69DC1A3F"/>
    <w:rsid w:val="6A179745"/>
    <w:rsid w:val="6A2F8BE8"/>
    <w:rsid w:val="6A3F0898"/>
    <w:rsid w:val="6A5B2AC0"/>
    <w:rsid w:val="6A6BDD9C"/>
    <w:rsid w:val="6A92F0DD"/>
    <w:rsid w:val="6A97EBFB"/>
    <w:rsid w:val="6ABBAB4E"/>
    <w:rsid w:val="6AD2B822"/>
    <w:rsid w:val="6AE5FA27"/>
    <w:rsid w:val="6AEC8A6F"/>
    <w:rsid w:val="6AFA7BA6"/>
    <w:rsid w:val="6B29AD6E"/>
    <w:rsid w:val="6B409821"/>
    <w:rsid w:val="6B457984"/>
    <w:rsid w:val="6B5444EB"/>
    <w:rsid w:val="6B5DD243"/>
    <w:rsid w:val="6B6C02EC"/>
    <w:rsid w:val="6B870D54"/>
    <w:rsid w:val="6BA903A2"/>
    <w:rsid w:val="6BB59E28"/>
    <w:rsid w:val="6BB73C10"/>
    <w:rsid w:val="6BBD1DF0"/>
    <w:rsid w:val="6BE8FF8E"/>
    <w:rsid w:val="6C1FCFB6"/>
    <w:rsid w:val="6C2BEA13"/>
    <w:rsid w:val="6C2D0533"/>
    <w:rsid w:val="6C548CB2"/>
    <w:rsid w:val="6C757B70"/>
    <w:rsid w:val="6CB8E81A"/>
    <w:rsid w:val="6CBBFA0D"/>
    <w:rsid w:val="6CCAE038"/>
    <w:rsid w:val="6CD55C6F"/>
    <w:rsid w:val="6CE2772D"/>
    <w:rsid w:val="6CF342FC"/>
    <w:rsid w:val="6CF8386D"/>
    <w:rsid w:val="6CFDC137"/>
    <w:rsid w:val="6D148059"/>
    <w:rsid w:val="6D2A6CB0"/>
    <w:rsid w:val="6D2D0097"/>
    <w:rsid w:val="6D39F025"/>
    <w:rsid w:val="6D5BD827"/>
    <w:rsid w:val="6DA14EFE"/>
    <w:rsid w:val="6DEA6D07"/>
    <w:rsid w:val="6E07A4BB"/>
    <w:rsid w:val="6E3A9FE3"/>
    <w:rsid w:val="6E42BF6F"/>
    <w:rsid w:val="6E713D77"/>
    <w:rsid w:val="6E83B003"/>
    <w:rsid w:val="6EA04402"/>
    <w:rsid w:val="6EB0AF48"/>
    <w:rsid w:val="6EB76371"/>
    <w:rsid w:val="6ECC558E"/>
    <w:rsid w:val="6EDC0BCE"/>
    <w:rsid w:val="6F3C8E59"/>
    <w:rsid w:val="6F669E8E"/>
    <w:rsid w:val="6F842120"/>
    <w:rsid w:val="6F924EB8"/>
    <w:rsid w:val="6F947991"/>
    <w:rsid w:val="6FA05510"/>
    <w:rsid w:val="6FBCD0D8"/>
    <w:rsid w:val="7029DF56"/>
    <w:rsid w:val="705B5CAD"/>
    <w:rsid w:val="7097CE40"/>
    <w:rsid w:val="709D4B73"/>
    <w:rsid w:val="70A890AD"/>
    <w:rsid w:val="70D73306"/>
    <w:rsid w:val="70DA94DD"/>
    <w:rsid w:val="70E73B41"/>
    <w:rsid w:val="70F2AC46"/>
    <w:rsid w:val="71314B09"/>
    <w:rsid w:val="716DADC7"/>
    <w:rsid w:val="717C1427"/>
    <w:rsid w:val="71812B76"/>
    <w:rsid w:val="719ADB6B"/>
    <w:rsid w:val="719B68B9"/>
    <w:rsid w:val="71A63D73"/>
    <w:rsid w:val="71BE7E95"/>
    <w:rsid w:val="71C4D56B"/>
    <w:rsid w:val="71C96C51"/>
    <w:rsid w:val="71D3E3FB"/>
    <w:rsid w:val="71D4DFAF"/>
    <w:rsid w:val="71D51BD6"/>
    <w:rsid w:val="72019D90"/>
    <w:rsid w:val="721F09F1"/>
    <w:rsid w:val="7244CEDB"/>
    <w:rsid w:val="72573DC8"/>
    <w:rsid w:val="72851630"/>
    <w:rsid w:val="7298D5F9"/>
    <w:rsid w:val="729B8BE2"/>
    <w:rsid w:val="72A54844"/>
    <w:rsid w:val="72A56CDF"/>
    <w:rsid w:val="72ACAEF7"/>
    <w:rsid w:val="72B85910"/>
    <w:rsid w:val="72CF90CF"/>
    <w:rsid w:val="72D59789"/>
    <w:rsid w:val="7375E49C"/>
    <w:rsid w:val="73773B7B"/>
    <w:rsid w:val="738E2A7D"/>
    <w:rsid w:val="739232A7"/>
    <w:rsid w:val="73DAC771"/>
    <w:rsid w:val="73E2199E"/>
    <w:rsid w:val="73E75B11"/>
    <w:rsid w:val="74037B4A"/>
    <w:rsid w:val="742011D2"/>
    <w:rsid w:val="7425251F"/>
    <w:rsid w:val="74330F5E"/>
    <w:rsid w:val="74487AF0"/>
    <w:rsid w:val="744CE219"/>
    <w:rsid w:val="74501995"/>
    <w:rsid w:val="74509A0F"/>
    <w:rsid w:val="746E12C9"/>
    <w:rsid w:val="7496A5CD"/>
    <w:rsid w:val="74CB9AC6"/>
    <w:rsid w:val="74E76805"/>
    <w:rsid w:val="750E29DB"/>
    <w:rsid w:val="7515C54C"/>
    <w:rsid w:val="752E2D36"/>
    <w:rsid w:val="753BE426"/>
    <w:rsid w:val="7544980E"/>
    <w:rsid w:val="754ACE40"/>
    <w:rsid w:val="756C5A6F"/>
    <w:rsid w:val="75734798"/>
    <w:rsid w:val="7588B701"/>
    <w:rsid w:val="75909F71"/>
    <w:rsid w:val="75B21CB0"/>
    <w:rsid w:val="75CFA5FE"/>
    <w:rsid w:val="75D9EF44"/>
    <w:rsid w:val="75DD008D"/>
    <w:rsid w:val="75E4C965"/>
    <w:rsid w:val="75F8C991"/>
    <w:rsid w:val="7619F009"/>
    <w:rsid w:val="76231627"/>
    <w:rsid w:val="7624C466"/>
    <w:rsid w:val="76278F4E"/>
    <w:rsid w:val="7641AE50"/>
    <w:rsid w:val="76488212"/>
    <w:rsid w:val="7677818D"/>
    <w:rsid w:val="76A46E33"/>
    <w:rsid w:val="76E945B1"/>
    <w:rsid w:val="7709D815"/>
    <w:rsid w:val="7724F14B"/>
    <w:rsid w:val="774EEB23"/>
    <w:rsid w:val="77799B74"/>
    <w:rsid w:val="77945D94"/>
    <w:rsid w:val="77A87802"/>
    <w:rsid w:val="77F659BA"/>
    <w:rsid w:val="780EF58A"/>
    <w:rsid w:val="781A7B0D"/>
    <w:rsid w:val="7847B73B"/>
    <w:rsid w:val="7859D710"/>
    <w:rsid w:val="785FC538"/>
    <w:rsid w:val="78642C3E"/>
    <w:rsid w:val="7872F235"/>
    <w:rsid w:val="788F06A9"/>
    <w:rsid w:val="78C5C42C"/>
    <w:rsid w:val="78E6CC76"/>
    <w:rsid w:val="78F0A635"/>
    <w:rsid w:val="78F95473"/>
    <w:rsid w:val="790C5556"/>
    <w:rsid w:val="791C1CFC"/>
    <w:rsid w:val="793E0E38"/>
    <w:rsid w:val="79416AE6"/>
    <w:rsid w:val="7980B512"/>
    <w:rsid w:val="7992E5BD"/>
    <w:rsid w:val="79A72AAB"/>
    <w:rsid w:val="79E9FC10"/>
    <w:rsid w:val="7A34D271"/>
    <w:rsid w:val="7A488961"/>
    <w:rsid w:val="7A73759D"/>
    <w:rsid w:val="7A8FEC95"/>
    <w:rsid w:val="7A930F6E"/>
    <w:rsid w:val="7AC9AEFF"/>
    <w:rsid w:val="7AD064CF"/>
    <w:rsid w:val="7AEE1255"/>
    <w:rsid w:val="7AF016E2"/>
    <w:rsid w:val="7B031776"/>
    <w:rsid w:val="7B2F739D"/>
    <w:rsid w:val="7B582D58"/>
    <w:rsid w:val="7B63002E"/>
    <w:rsid w:val="7B735DD9"/>
    <w:rsid w:val="7B77D5EE"/>
    <w:rsid w:val="7B7E4188"/>
    <w:rsid w:val="7B862454"/>
    <w:rsid w:val="7B927408"/>
    <w:rsid w:val="7C0FE760"/>
    <w:rsid w:val="7C25DEFA"/>
    <w:rsid w:val="7C334E0F"/>
    <w:rsid w:val="7CBE2F0C"/>
    <w:rsid w:val="7CF2C6E3"/>
    <w:rsid w:val="7CF674FD"/>
    <w:rsid w:val="7CF8A514"/>
    <w:rsid w:val="7DAF4260"/>
    <w:rsid w:val="7DCA6E8E"/>
    <w:rsid w:val="7DEDB537"/>
    <w:rsid w:val="7DFB98AB"/>
    <w:rsid w:val="7E2368CE"/>
    <w:rsid w:val="7E447210"/>
    <w:rsid w:val="7E64A3C4"/>
    <w:rsid w:val="7E6D9698"/>
    <w:rsid w:val="7E7F5556"/>
    <w:rsid w:val="7E8BBC5F"/>
    <w:rsid w:val="7E94D127"/>
    <w:rsid w:val="7E9B0321"/>
    <w:rsid w:val="7E9E6197"/>
    <w:rsid w:val="7EDA69AC"/>
    <w:rsid w:val="7EE1BC84"/>
    <w:rsid w:val="7EEAB42A"/>
    <w:rsid w:val="7EEB7D39"/>
    <w:rsid w:val="7F5973A7"/>
    <w:rsid w:val="7F6582BF"/>
    <w:rsid w:val="7F808335"/>
    <w:rsid w:val="7F8C1E51"/>
    <w:rsid w:val="7FA4E24F"/>
    <w:rsid w:val="7FFDE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6DEA"/>
  <w15:docId w15:val="{116C86A3-FC25-42EE-B27A-ECC7BB28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Body2">
    <w:name w:val="Body 2"/>
    <w:basedOn w:val="prastasis"/>
    <w:uiPriority w:val="1"/>
    <w:rsid w:val="32073D18"/>
    <w:pPr>
      <w:pBdr>
        <w:top w:val="nil"/>
        <w:left w:val="nil"/>
        <w:bottom w:val="nil"/>
        <w:right w:val="nil"/>
        <w:between w:val="nil"/>
        <w:bar w:val="nil"/>
      </w:pBdr>
      <w:spacing w:after="40" w:line="240" w:lineRule="auto"/>
      <w:jc w:val="both"/>
    </w:pPr>
    <w:rPr>
      <w:color w:val="000000" w:themeColor="text1"/>
      <w:sz w:val="22"/>
      <w:szCs w:val="22"/>
      <w:lang w:val="en-US" w:eastAsia="lt-LT"/>
    </w:rPr>
  </w:style>
  <w:style w:type="character" w:styleId="Hipersaitas">
    <w:name w:val="Hyperlink"/>
    <w:basedOn w:val="Numatytasispastraiposriftas"/>
    <w:uiPriority w:val="99"/>
    <w:unhideWhenUsed/>
    <w:rsid w:val="03FEC091"/>
    <w:rPr>
      <w:color w:val="467886"/>
      <w:u w:val="single"/>
    </w:rPr>
  </w:style>
  <w:style w:type="paragraph" w:styleId="Betarp">
    <w:name w:val="No Spacing"/>
    <w:link w:val="BetarpDiagrama"/>
    <w:uiPriority w:val="1"/>
    <w:qFormat/>
    <w:rsid w:val="03FEC091"/>
    <w:pPr>
      <w:spacing w:after="0"/>
    </w:p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3FEC091"/>
    <w:pPr>
      <w:ind w:left="720"/>
      <w:contextualSpacing/>
    </w:pPr>
  </w:style>
  <w:style w:type="character" w:customStyle="1" w:styleId="normaltextrun">
    <w:name w:val="normaltextrun"/>
    <w:basedOn w:val="Numatytasispastraiposriftas"/>
    <w:rsid w:val="16E14BAE"/>
    <w:rPr>
      <w:rFonts w:asciiTheme="minorHAnsi" w:eastAsiaTheme="minorEastAsia" w:hAnsiTheme="minorHAnsi" w:cstheme="minorBidi"/>
      <w:sz w:val="22"/>
      <w:szCs w:val="22"/>
    </w:rPr>
  </w:style>
  <w:style w:type="character" w:customStyle="1" w:styleId="eop">
    <w:name w:val="eop"/>
    <w:basedOn w:val="Numatytasispastraiposriftas"/>
    <w:uiPriority w:val="1"/>
    <w:rsid w:val="6AE5FA27"/>
    <w:rPr>
      <w:rFonts w:asciiTheme="minorHAnsi" w:eastAsiaTheme="minorEastAsia" w:hAnsiTheme="minorHAnsi" w:cstheme="minorBidi"/>
      <w:sz w:val="22"/>
      <w:szCs w:val="22"/>
    </w:rPr>
  </w:style>
  <w:style w:type="paragraph" w:customStyle="1" w:styleId="paragraph">
    <w:name w:val="paragraph"/>
    <w:basedOn w:val="prastasis"/>
    <w:rsid w:val="6AE5FA27"/>
    <w:pPr>
      <w:spacing w:beforeAutospacing="1" w:after="200" w:afterAutospacing="1" w:line="240" w:lineRule="auto"/>
    </w:pPr>
    <w:rPr>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010FFB"/>
    <w:rPr>
      <w:b/>
      <w:bCs/>
    </w:rPr>
  </w:style>
  <w:style w:type="character" w:customStyle="1" w:styleId="KomentarotemaDiagrama">
    <w:name w:val="Komentaro tema Diagrama"/>
    <w:basedOn w:val="KomentarotekstasDiagrama"/>
    <w:link w:val="Komentarotema"/>
    <w:uiPriority w:val="99"/>
    <w:semiHidden/>
    <w:rsid w:val="00010FFB"/>
    <w:rPr>
      <w:b/>
      <w:bCs/>
      <w:sz w:val="20"/>
      <w:szCs w:val="20"/>
    </w:rPr>
  </w:style>
  <w:style w:type="paragraph" w:styleId="Pataisymai">
    <w:name w:val="Revision"/>
    <w:hidden/>
    <w:uiPriority w:val="99"/>
    <w:semiHidden/>
    <w:rsid w:val="00462228"/>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9C77E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C77E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9C77E9"/>
    <w:rPr>
      <w:vertAlign w:val="superscrip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6127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2794"/>
    <w:rPr>
      <w:rFonts w:ascii="Segoe UI" w:hAnsi="Segoe UI" w:cs="Segoe UI"/>
      <w:sz w:val="18"/>
      <w:szCs w:val="18"/>
    </w:rPr>
  </w:style>
  <w:style w:type="character" w:customStyle="1" w:styleId="BetarpDiagrama">
    <w:name w:val="Be tarpų Diagrama"/>
    <w:link w:val="Betarp"/>
    <w:uiPriority w:val="1"/>
    <w:rsid w:val="00CC6AB0"/>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4C0739"/>
  </w:style>
  <w:style w:type="character" w:customStyle="1" w:styleId="Neapdorotaspaminjimas1">
    <w:name w:val="Neapdorotas paminėjimas1"/>
    <w:basedOn w:val="Numatytasispastraiposriftas"/>
    <w:uiPriority w:val="99"/>
    <w:semiHidden/>
    <w:unhideWhenUsed/>
    <w:rsid w:val="00E8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8264">
      <w:bodyDiv w:val="1"/>
      <w:marLeft w:val="0"/>
      <w:marRight w:val="0"/>
      <w:marTop w:val="0"/>
      <w:marBottom w:val="0"/>
      <w:divBdr>
        <w:top w:val="none" w:sz="0" w:space="0" w:color="auto"/>
        <w:left w:val="none" w:sz="0" w:space="0" w:color="auto"/>
        <w:bottom w:val="none" w:sz="0" w:space="0" w:color="auto"/>
        <w:right w:val="none" w:sz="0" w:space="0" w:color="auto"/>
      </w:divBdr>
      <w:divsChild>
        <w:div w:id="548807972">
          <w:marLeft w:val="0"/>
          <w:marRight w:val="0"/>
          <w:marTop w:val="0"/>
          <w:marBottom w:val="0"/>
          <w:divBdr>
            <w:top w:val="none" w:sz="0" w:space="0" w:color="auto"/>
            <w:left w:val="none" w:sz="0" w:space="0" w:color="auto"/>
            <w:bottom w:val="none" w:sz="0" w:space="0" w:color="auto"/>
            <w:right w:val="none" w:sz="0" w:space="0" w:color="auto"/>
          </w:divBdr>
        </w:div>
        <w:div w:id="563217706">
          <w:marLeft w:val="0"/>
          <w:marRight w:val="0"/>
          <w:marTop w:val="0"/>
          <w:marBottom w:val="0"/>
          <w:divBdr>
            <w:top w:val="none" w:sz="0" w:space="0" w:color="auto"/>
            <w:left w:val="none" w:sz="0" w:space="0" w:color="auto"/>
            <w:bottom w:val="none" w:sz="0" w:space="0" w:color="auto"/>
            <w:right w:val="none" w:sz="0" w:space="0" w:color="auto"/>
          </w:divBdr>
        </w:div>
        <w:div w:id="679312934">
          <w:marLeft w:val="0"/>
          <w:marRight w:val="0"/>
          <w:marTop w:val="0"/>
          <w:marBottom w:val="0"/>
          <w:divBdr>
            <w:top w:val="none" w:sz="0" w:space="0" w:color="auto"/>
            <w:left w:val="none" w:sz="0" w:space="0" w:color="auto"/>
            <w:bottom w:val="none" w:sz="0" w:space="0" w:color="auto"/>
            <w:right w:val="none" w:sz="0" w:space="0" w:color="auto"/>
          </w:divBdr>
        </w:div>
        <w:div w:id="704915824">
          <w:marLeft w:val="0"/>
          <w:marRight w:val="0"/>
          <w:marTop w:val="0"/>
          <w:marBottom w:val="0"/>
          <w:divBdr>
            <w:top w:val="none" w:sz="0" w:space="0" w:color="auto"/>
            <w:left w:val="none" w:sz="0" w:space="0" w:color="auto"/>
            <w:bottom w:val="none" w:sz="0" w:space="0" w:color="auto"/>
            <w:right w:val="none" w:sz="0" w:space="0" w:color="auto"/>
          </w:divBdr>
          <w:divsChild>
            <w:div w:id="694964931">
              <w:marLeft w:val="-75"/>
              <w:marRight w:val="0"/>
              <w:marTop w:val="30"/>
              <w:marBottom w:val="30"/>
              <w:divBdr>
                <w:top w:val="none" w:sz="0" w:space="0" w:color="auto"/>
                <w:left w:val="none" w:sz="0" w:space="0" w:color="auto"/>
                <w:bottom w:val="none" w:sz="0" w:space="0" w:color="auto"/>
                <w:right w:val="none" w:sz="0" w:space="0" w:color="auto"/>
              </w:divBdr>
              <w:divsChild>
                <w:div w:id="356657898">
                  <w:marLeft w:val="0"/>
                  <w:marRight w:val="0"/>
                  <w:marTop w:val="0"/>
                  <w:marBottom w:val="0"/>
                  <w:divBdr>
                    <w:top w:val="none" w:sz="0" w:space="0" w:color="auto"/>
                    <w:left w:val="none" w:sz="0" w:space="0" w:color="auto"/>
                    <w:bottom w:val="none" w:sz="0" w:space="0" w:color="auto"/>
                    <w:right w:val="none" w:sz="0" w:space="0" w:color="auto"/>
                  </w:divBdr>
                  <w:divsChild>
                    <w:div w:id="201597308">
                      <w:marLeft w:val="0"/>
                      <w:marRight w:val="0"/>
                      <w:marTop w:val="0"/>
                      <w:marBottom w:val="0"/>
                      <w:divBdr>
                        <w:top w:val="none" w:sz="0" w:space="0" w:color="auto"/>
                        <w:left w:val="none" w:sz="0" w:space="0" w:color="auto"/>
                        <w:bottom w:val="none" w:sz="0" w:space="0" w:color="auto"/>
                        <w:right w:val="none" w:sz="0" w:space="0" w:color="auto"/>
                      </w:divBdr>
                    </w:div>
                  </w:divsChild>
                </w:div>
                <w:div w:id="678703378">
                  <w:marLeft w:val="0"/>
                  <w:marRight w:val="0"/>
                  <w:marTop w:val="0"/>
                  <w:marBottom w:val="0"/>
                  <w:divBdr>
                    <w:top w:val="none" w:sz="0" w:space="0" w:color="auto"/>
                    <w:left w:val="none" w:sz="0" w:space="0" w:color="auto"/>
                    <w:bottom w:val="none" w:sz="0" w:space="0" w:color="auto"/>
                    <w:right w:val="none" w:sz="0" w:space="0" w:color="auto"/>
                  </w:divBdr>
                  <w:divsChild>
                    <w:div w:id="1445033743">
                      <w:marLeft w:val="0"/>
                      <w:marRight w:val="0"/>
                      <w:marTop w:val="0"/>
                      <w:marBottom w:val="0"/>
                      <w:divBdr>
                        <w:top w:val="none" w:sz="0" w:space="0" w:color="auto"/>
                        <w:left w:val="none" w:sz="0" w:space="0" w:color="auto"/>
                        <w:bottom w:val="none" w:sz="0" w:space="0" w:color="auto"/>
                        <w:right w:val="none" w:sz="0" w:space="0" w:color="auto"/>
                      </w:divBdr>
                    </w:div>
                  </w:divsChild>
                </w:div>
                <w:div w:id="795638178">
                  <w:marLeft w:val="0"/>
                  <w:marRight w:val="0"/>
                  <w:marTop w:val="0"/>
                  <w:marBottom w:val="0"/>
                  <w:divBdr>
                    <w:top w:val="none" w:sz="0" w:space="0" w:color="auto"/>
                    <w:left w:val="none" w:sz="0" w:space="0" w:color="auto"/>
                    <w:bottom w:val="none" w:sz="0" w:space="0" w:color="auto"/>
                    <w:right w:val="none" w:sz="0" w:space="0" w:color="auto"/>
                  </w:divBdr>
                  <w:divsChild>
                    <w:div w:id="526453028">
                      <w:marLeft w:val="0"/>
                      <w:marRight w:val="0"/>
                      <w:marTop w:val="0"/>
                      <w:marBottom w:val="0"/>
                      <w:divBdr>
                        <w:top w:val="none" w:sz="0" w:space="0" w:color="auto"/>
                        <w:left w:val="none" w:sz="0" w:space="0" w:color="auto"/>
                        <w:bottom w:val="none" w:sz="0" w:space="0" w:color="auto"/>
                        <w:right w:val="none" w:sz="0" w:space="0" w:color="auto"/>
                      </w:divBdr>
                    </w:div>
                  </w:divsChild>
                </w:div>
                <w:div w:id="1126045067">
                  <w:marLeft w:val="0"/>
                  <w:marRight w:val="0"/>
                  <w:marTop w:val="0"/>
                  <w:marBottom w:val="0"/>
                  <w:divBdr>
                    <w:top w:val="none" w:sz="0" w:space="0" w:color="auto"/>
                    <w:left w:val="none" w:sz="0" w:space="0" w:color="auto"/>
                    <w:bottom w:val="none" w:sz="0" w:space="0" w:color="auto"/>
                    <w:right w:val="none" w:sz="0" w:space="0" w:color="auto"/>
                  </w:divBdr>
                  <w:divsChild>
                    <w:div w:id="1743260307">
                      <w:marLeft w:val="0"/>
                      <w:marRight w:val="0"/>
                      <w:marTop w:val="0"/>
                      <w:marBottom w:val="0"/>
                      <w:divBdr>
                        <w:top w:val="none" w:sz="0" w:space="0" w:color="auto"/>
                        <w:left w:val="none" w:sz="0" w:space="0" w:color="auto"/>
                        <w:bottom w:val="none" w:sz="0" w:space="0" w:color="auto"/>
                        <w:right w:val="none" w:sz="0" w:space="0" w:color="auto"/>
                      </w:divBdr>
                    </w:div>
                  </w:divsChild>
                </w:div>
                <w:div w:id="1528638182">
                  <w:marLeft w:val="0"/>
                  <w:marRight w:val="0"/>
                  <w:marTop w:val="0"/>
                  <w:marBottom w:val="0"/>
                  <w:divBdr>
                    <w:top w:val="none" w:sz="0" w:space="0" w:color="auto"/>
                    <w:left w:val="none" w:sz="0" w:space="0" w:color="auto"/>
                    <w:bottom w:val="none" w:sz="0" w:space="0" w:color="auto"/>
                    <w:right w:val="none" w:sz="0" w:space="0" w:color="auto"/>
                  </w:divBdr>
                  <w:divsChild>
                    <w:div w:id="752628865">
                      <w:marLeft w:val="0"/>
                      <w:marRight w:val="0"/>
                      <w:marTop w:val="0"/>
                      <w:marBottom w:val="0"/>
                      <w:divBdr>
                        <w:top w:val="none" w:sz="0" w:space="0" w:color="auto"/>
                        <w:left w:val="none" w:sz="0" w:space="0" w:color="auto"/>
                        <w:bottom w:val="none" w:sz="0" w:space="0" w:color="auto"/>
                        <w:right w:val="none" w:sz="0" w:space="0" w:color="auto"/>
                      </w:divBdr>
                    </w:div>
                  </w:divsChild>
                </w:div>
                <w:div w:id="1810514363">
                  <w:marLeft w:val="0"/>
                  <w:marRight w:val="0"/>
                  <w:marTop w:val="0"/>
                  <w:marBottom w:val="0"/>
                  <w:divBdr>
                    <w:top w:val="none" w:sz="0" w:space="0" w:color="auto"/>
                    <w:left w:val="none" w:sz="0" w:space="0" w:color="auto"/>
                    <w:bottom w:val="none" w:sz="0" w:space="0" w:color="auto"/>
                    <w:right w:val="none" w:sz="0" w:space="0" w:color="auto"/>
                  </w:divBdr>
                  <w:divsChild>
                    <w:div w:id="204221294">
                      <w:marLeft w:val="0"/>
                      <w:marRight w:val="0"/>
                      <w:marTop w:val="0"/>
                      <w:marBottom w:val="0"/>
                      <w:divBdr>
                        <w:top w:val="none" w:sz="0" w:space="0" w:color="auto"/>
                        <w:left w:val="none" w:sz="0" w:space="0" w:color="auto"/>
                        <w:bottom w:val="none" w:sz="0" w:space="0" w:color="auto"/>
                        <w:right w:val="none" w:sz="0" w:space="0" w:color="auto"/>
                      </w:divBdr>
                    </w:div>
                    <w:div w:id="774595210">
                      <w:marLeft w:val="0"/>
                      <w:marRight w:val="0"/>
                      <w:marTop w:val="0"/>
                      <w:marBottom w:val="0"/>
                      <w:divBdr>
                        <w:top w:val="none" w:sz="0" w:space="0" w:color="auto"/>
                        <w:left w:val="none" w:sz="0" w:space="0" w:color="auto"/>
                        <w:bottom w:val="none" w:sz="0" w:space="0" w:color="auto"/>
                        <w:right w:val="none" w:sz="0" w:space="0" w:color="auto"/>
                      </w:divBdr>
                    </w:div>
                    <w:div w:id="18447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0388">
          <w:marLeft w:val="0"/>
          <w:marRight w:val="0"/>
          <w:marTop w:val="0"/>
          <w:marBottom w:val="0"/>
          <w:divBdr>
            <w:top w:val="none" w:sz="0" w:space="0" w:color="auto"/>
            <w:left w:val="none" w:sz="0" w:space="0" w:color="auto"/>
            <w:bottom w:val="none" w:sz="0" w:space="0" w:color="auto"/>
            <w:right w:val="none" w:sz="0" w:space="0" w:color="auto"/>
          </w:divBdr>
        </w:div>
        <w:div w:id="749933884">
          <w:marLeft w:val="0"/>
          <w:marRight w:val="0"/>
          <w:marTop w:val="0"/>
          <w:marBottom w:val="0"/>
          <w:divBdr>
            <w:top w:val="none" w:sz="0" w:space="0" w:color="auto"/>
            <w:left w:val="none" w:sz="0" w:space="0" w:color="auto"/>
            <w:bottom w:val="none" w:sz="0" w:space="0" w:color="auto"/>
            <w:right w:val="none" w:sz="0" w:space="0" w:color="auto"/>
          </w:divBdr>
        </w:div>
        <w:div w:id="857306322">
          <w:marLeft w:val="0"/>
          <w:marRight w:val="0"/>
          <w:marTop w:val="0"/>
          <w:marBottom w:val="0"/>
          <w:divBdr>
            <w:top w:val="none" w:sz="0" w:space="0" w:color="auto"/>
            <w:left w:val="none" w:sz="0" w:space="0" w:color="auto"/>
            <w:bottom w:val="none" w:sz="0" w:space="0" w:color="auto"/>
            <w:right w:val="none" w:sz="0" w:space="0" w:color="auto"/>
          </w:divBdr>
        </w:div>
        <w:div w:id="890768928">
          <w:marLeft w:val="0"/>
          <w:marRight w:val="0"/>
          <w:marTop w:val="0"/>
          <w:marBottom w:val="0"/>
          <w:divBdr>
            <w:top w:val="none" w:sz="0" w:space="0" w:color="auto"/>
            <w:left w:val="none" w:sz="0" w:space="0" w:color="auto"/>
            <w:bottom w:val="none" w:sz="0" w:space="0" w:color="auto"/>
            <w:right w:val="none" w:sz="0" w:space="0" w:color="auto"/>
          </w:divBdr>
        </w:div>
        <w:div w:id="966467658">
          <w:marLeft w:val="0"/>
          <w:marRight w:val="0"/>
          <w:marTop w:val="0"/>
          <w:marBottom w:val="0"/>
          <w:divBdr>
            <w:top w:val="none" w:sz="0" w:space="0" w:color="auto"/>
            <w:left w:val="none" w:sz="0" w:space="0" w:color="auto"/>
            <w:bottom w:val="none" w:sz="0" w:space="0" w:color="auto"/>
            <w:right w:val="none" w:sz="0" w:space="0" w:color="auto"/>
          </w:divBdr>
        </w:div>
        <w:div w:id="1000542290">
          <w:marLeft w:val="0"/>
          <w:marRight w:val="0"/>
          <w:marTop w:val="0"/>
          <w:marBottom w:val="0"/>
          <w:divBdr>
            <w:top w:val="none" w:sz="0" w:space="0" w:color="auto"/>
            <w:left w:val="none" w:sz="0" w:space="0" w:color="auto"/>
            <w:bottom w:val="none" w:sz="0" w:space="0" w:color="auto"/>
            <w:right w:val="none" w:sz="0" w:space="0" w:color="auto"/>
          </w:divBdr>
        </w:div>
        <w:div w:id="1025332057">
          <w:marLeft w:val="0"/>
          <w:marRight w:val="0"/>
          <w:marTop w:val="0"/>
          <w:marBottom w:val="0"/>
          <w:divBdr>
            <w:top w:val="none" w:sz="0" w:space="0" w:color="auto"/>
            <w:left w:val="none" w:sz="0" w:space="0" w:color="auto"/>
            <w:bottom w:val="none" w:sz="0" w:space="0" w:color="auto"/>
            <w:right w:val="none" w:sz="0" w:space="0" w:color="auto"/>
          </w:divBdr>
        </w:div>
        <w:div w:id="1223836399">
          <w:marLeft w:val="0"/>
          <w:marRight w:val="0"/>
          <w:marTop w:val="0"/>
          <w:marBottom w:val="0"/>
          <w:divBdr>
            <w:top w:val="none" w:sz="0" w:space="0" w:color="auto"/>
            <w:left w:val="none" w:sz="0" w:space="0" w:color="auto"/>
            <w:bottom w:val="none" w:sz="0" w:space="0" w:color="auto"/>
            <w:right w:val="none" w:sz="0" w:space="0" w:color="auto"/>
          </w:divBdr>
        </w:div>
        <w:div w:id="1273897217">
          <w:marLeft w:val="0"/>
          <w:marRight w:val="0"/>
          <w:marTop w:val="0"/>
          <w:marBottom w:val="0"/>
          <w:divBdr>
            <w:top w:val="none" w:sz="0" w:space="0" w:color="auto"/>
            <w:left w:val="none" w:sz="0" w:space="0" w:color="auto"/>
            <w:bottom w:val="none" w:sz="0" w:space="0" w:color="auto"/>
            <w:right w:val="none" w:sz="0" w:space="0" w:color="auto"/>
          </w:divBdr>
        </w:div>
        <w:div w:id="1358041662">
          <w:marLeft w:val="0"/>
          <w:marRight w:val="0"/>
          <w:marTop w:val="0"/>
          <w:marBottom w:val="0"/>
          <w:divBdr>
            <w:top w:val="none" w:sz="0" w:space="0" w:color="auto"/>
            <w:left w:val="none" w:sz="0" w:space="0" w:color="auto"/>
            <w:bottom w:val="none" w:sz="0" w:space="0" w:color="auto"/>
            <w:right w:val="none" w:sz="0" w:space="0" w:color="auto"/>
          </w:divBdr>
        </w:div>
        <w:div w:id="1439135486">
          <w:marLeft w:val="0"/>
          <w:marRight w:val="0"/>
          <w:marTop w:val="0"/>
          <w:marBottom w:val="0"/>
          <w:divBdr>
            <w:top w:val="none" w:sz="0" w:space="0" w:color="auto"/>
            <w:left w:val="none" w:sz="0" w:space="0" w:color="auto"/>
            <w:bottom w:val="none" w:sz="0" w:space="0" w:color="auto"/>
            <w:right w:val="none" w:sz="0" w:space="0" w:color="auto"/>
          </w:divBdr>
        </w:div>
        <w:div w:id="1494448793">
          <w:marLeft w:val="0"/>
          <w:marRight w:val="0"/>
          <w:marTop w:val="0"/>
          <w:marBottom w:val="0"/>
          <w:divBdr>
            <w:top w:val="none" w:sz="0" w:space="0" w:color="auto"/>
            <w:left w:val="none" w:sz="0" w:space="0" w:color="auto"/>
            <w:bottom w:val="none" w:sz="0" w:space="0" w:color="auto"/>
            <w:right w:val="none" w:sz="0" w:space="0" w:color="auto"/>
          </w:divBdr>
        </w:div>
        <w:div w:id="1506894427">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none" w:sz="0" w:space="0" w:color="auto"/>
                <w:left w:val="none" w:sz="0" w:space="0" w:color="auto"/>
                <w:bottom w:val="none" w:sz="0" w:space="0" w:color="auto"/>
                <w:right w:val="none" w:sz="0" w:space="0" w:color="auto"/>
              </w:divBdr>
            </w:div>
            <w:div w:id="146869382">
              <w:marLeft w:val="0"/>
              <w:marRight w:val="0"/>
              <w:marTop w:val="0"/>
              <w:marBottom w:val="0"/>
              <w:divBdr>
                <w:top w:val="none" w:sz="0" w:space="0" w:color="auto"/>
                <w:left w:val="none" w:sz="0" w:space="0" w:color="auto"/>
                <w:bottom w:val="none" w:sz="0" w:space="0" w:color="auto"/>
                <w:right w:val="none" w:sz="0" w:space="0" w:color="auto"/>
              </w:divBdr>
            </w:div>
            <w:div w:id="367099010">
              <w:marLeft w:val="0"/>
              <w:marRight w:val="0"/>
              <w:marTop w:val="0"/>
              <w:marBottom w:val="0"/>
              <w:divBdr>
                <w:top w:val="none" w:sz="0" w:space="0" w:color="auto"/>
                <w:left w:val="none" w:sz="0" w:space="0" w:color="auto"/>
                <w:bottom w:val="none" w:sz="0" w:space="0" w:color="auto"/>
                <w:right w:val="none" w:sz="0" w:space="0" w:color="auto"/>
              </w:divBdr>
            </w:div>
            <w:div w:id="453719267">
              <w:marLeft w:val="0"/>
              <w:marRight w:val="0"/>
              <w:marTop w:val="0"/>
              <w:marBottom w:val="0"/>
              <w:divBdr>
                <w:top w:val="none" w:sz="0" w:space="0" w:color="auto"/>
                <w:left w:val="none" w:sz="0" w:space="0" w:color="auto"/>
                <w:bottom w:val="none" w:sz="0" w:space="0" w:color="auto"/>
                <w:right w:val="none" w:sz="0" w:space="0" w:color="auto"/>
              </w:divBdr>
            </w:div>
            <w:div w:id="495465533">
              <w:marLeft w:val="0"/>
              <w:marRight w:val="0"/>
              <w:marTop w:val="0"/>
              <w:marBottom w:val="0"/>
              <w:divBdr>
                <w:top w:val="none" w:sz="0" w:space="0" w:color="auto"/>
                <w:left w:val="none" w:sz="0" w:space="0" w:color="auto"/>
                <w:bottom w:val="none" w:sz="0" w:space="0" w:color="auto"/>
                <w:right w:val="none" w:sz="0" w:space="0" w:color="auto"/>
              </w:divBdr>
            </w:div>
            <w:div w:id="558247491">
              <w:marLeft w:val="0"/>
              <w:marRight w:val="0"/>
              <w:marTop w:val="0"/>
              <w:marBottom w:val="0"/>
              <w:divBdr>
                <w:top w:val="none" w:sz="0" w:space="0" w:color="auto"/>
                <w:left w:val="none" w:sz="0" w:space="0" w:color="auto"/>
                <w:bottom w:val="none" w:sz="0" w:space="0" w:color="auto"/>
                <w:right w:val="none" w:sz="0" w:space="0" w:color="auto"/>
              </w:divBdr>
            </w:div>
            <w:div w:id="734662125">
              <w:marLeft w:val="0"/>
              <w:marRight w:val="0"/>
              <w:marTop w:val="0"/>
              <w:marBottom w:val="0"/>
              <w:divBdr>
                <w:top w:val="none" w:sz="0" w:space="0" w:color="auto"/>
                <w:left w:val="none" w:sz="0" w:space="0" w:color="auto"/>
                <w:bottom w:val="none" w:sz="0" w:space="0" w:color="auto"/>
                <w:right w:val="none" w:sz="0" w:space="0" w:color="auto"/>
              </w:divBdr>
            </w:div>
            <w:div w:id="900869344">
              <w:marLeft w:val="0"/>
              <w:marRight w:val="0"/>
              <w:marTop w:val="0"/>
              <w:marBottom w:val="0"/>
              <w:divBdr>
                <w:top w:val="none" w:sz="0" w:space="0" w:color="auto"/>
                <w:left w:val="none" w:sz="0" w:space="0" w:color="auto"/>
                <w:bottom w:val="none" w:sz="0" w:space="0" w:color="auto"/>
                <w:right w:val="none" w:sz="0" w:space="0" w:color="auto"/>
              </w:divBdr>
            </w:div>
            <w:div w:id="1015112644">
              <w:marLeft w:val="0"/>
              <w:marRight w:val="0"/>
              <w:marTop w:val="0"/>
              <w:marBottom w:val="0"/>
              <w:divBdr>
                <w:top w:val="none" w:sz="0" w:space="0" w:color="auto"/>
                <w:left w:val="none" w:sz="0" w:space="0" w:color="auto"/>
                <w:bottom w:val="none" w:sz="0" w:space="0" w:color="auto"/>
                <w:right w:val="none" w:sz="0" w:space="0" w:color="auto"/>
              </w:divBdr>
            </w:div>
            <w:div w:id="1184782498">
              <w:marLeft w:val="0"/>
              <w:marRight w:val="0"/>
              <w:marTop w:val="0"/>
              <w:marBottom w:val="0"/>
              <w:divBdr>
                <w:top w:val="none" w:sz="0" w:space="0" w:color="auto"/>
                <w:left w:val="none" w:sz="0" w:space="0" w:color="auto"/>
                <w:bottom w:val="none" w:sz="0" w:space="0" w:color="auto"/>
                <w:right w:val="none" w:sz="0" w:space="0" w:color="auto"/>
              </w:divBdr>
            </w:div>
            <w:div w:id="1321083487">
              <w:marLeft w:val="0"/>
              <w:marRight w:val="0"/>
              <w:marTop w:val="0"/>
              <w:marBottom w:val="0"/>
              <w:divBdr>
                <w:top w:val="none" w:sz="0" w:space="0" w:color="auto"/>
                <w:left w:val="none" w:sz="0" w:space="0" w:color="auto"/>
                <w:bottom w:val="none" w:sz="0" w:space="0" w:color="auto"/>
                <w:right w:val="none" w:sz="0" w:space="0" w:color="auto"/>
              </w:divBdr>
            </w:div>
            <w:div w:id="1414006350">
              <w:marLeft w:val="0"/>
              <w:marRight w:val="0"/>
              <w:marTop w:val="0"/>
              <w:marBottom w:val="0"/>
              <w:divBdr>
                <w:top w:val="none" w:sz="0" w:space="0" w:color="auto"/>
                <w:left w:val="none" w:sz="0" w:space="0" w:color="auto"/>
                <w:bottom w:val="none" w:sz="0" w:space="0" w:color="auto"/>
                <w:right w:val="none" w:sz="0" w:space="0" w:color="auto"/>
              </w:divBdr>
            </w:div>
            <w:div w:id="1642349526">
              <w:marLeft w:val="0"/>
              <w:marRight w:val="0"/>
              <w:marTop w:val="0"/>
              <w:marBottom w:val="0"/>
              <w:divBdr>
                <w:top w:val="none" w:sz="0" w:space="0" w:color="auto"/>
                <w:left w:val="none" w:sz="0" w:space="0" w:color="auto"/>
                <w:bottom w:val="none" w:sz="0" w:space="0" w:color="auto"/>
                <w:right w:val="none" w:sz="0" w:space="0" w:color="auto"/>
              </w:divBdr>
            </w:div>
            <w:div w:id="1663199959">
              <w:marLeft w:val="0"/>
              <w:marRight w:val="0"/>
              <w:marTop w:val="0"/>
              <w:marBottom w:val="0"/>
              <w:divBdr>
                <w:top w:val="none" w:sz="0" w:space="0" w:color="auto"/>
                <w:left w:val="none" w:sz="0" w:space="0" w:color="auto"/>
                <w:bottom w:val="none" w:sz="0" w:space="0" w:color="auto"/>
                <w:right w:val="none" w:sz="0" w:space="0" w:color="auto"/>
              </w:divBdr>
            </w:div>
            <w:div w:id="1836411002">
              <w:marLeft w:val="0"/>
              <w:marRight w:val="0"/>
              <w:marTop w:val="0"/>
              <w:marBottom w:val="0"/>
              <w:divBdr>
                <w:top w:val="none" w:sz="0" w:space="0" w:color="auto"/>
                <w:left w:val="none" w:sz="0" w:space="0" w:color="auto"/>
                <w:bottom w:val="none" w:sz="0" w:space="0" w:color="auto"/>
                <w:right w:val="none" w:sz="0" w:space="0" w:color="auto"/>
              </w:divBdr>
            </w:div>
            <w:div w:id="1874803852">
              <w:marLeft w:val="0"/>
              <w:marRight w:val="0"/>
              <w:marTop w:val="0"/>
              <w:marBottom w:val="0"/>
              <w:divBdr>
                <w:top w:val="none" w:sz="0" w:space="0" w:color="auto"/>
                <w:left w:val="none" w:sz="0" w:space="0" w:color="auto"/>
                <w:bottom w:val="none" w:sz="0" w:space="0" w:color="auto"/>
                <w:right w:val="none" w:sz="0" w:space="0" w:color="auto"/>
              </w:divBdr>
            </w:div>
            <w:div w:id="1907643105">
              <w:marLeft w:val="0"/>
              <w:marRight w:val="0"/>
              <w:marTop w:val="0"/>
              <w:marBottom w:val="0"/>
              <w:divBdr>
                <w:top w:val="none" w:sz="0" w:space="0" w:color="auto"/>
                <w:left w:val="none" w:sz="0" w:space="0" w:color="auto"/>
                <w:bottom w:val="none" w:sz="0" w:space="0" w:color="auto"/>
                <w:right w:val="none" w:sz="0" w:space="0" w:color="auto"/>
              </w:divBdr>
            </w:div>
            <w:div w:id="2069456155">
              <w:marLeft w:val="0"/>
              <w:marRight w:val="0"/>
              <w:marTop w:val="0"/>
              <w:marBottom w:val="0"/>
              <w:divBdr>
                <w:top w:val="none" w:sz="0" w:space="0" w:color="auto"/>
                <w:left w:val="none" w:sz="0" w:space="0" w:color="auto"/>
                <w:bottom w:val="none" w:sz="0" w:space="0" w:color="auto"/>
                <w:right w:val="none" w:sz="0" w:space="0" w:color="auto"/>
              </w:divBdr>
            </w:div>
            <w:div w:id="2083526589">
              <w:marLeft w:val="0"/>
              <w:marRight w:val="0"/>
              <w:marTop w:val="0"/>
              <w:marBottom w:val="0"/>
              <w:divBdr>
                <w:top w:val="none" w:sz="0" w:space="0" w:color="auto"/>
                <w:left w:val="none" w:sz="0" w:space="0" w:color="auto"/>
                <w:bottom w:val="none" w:sz="0" w:space="0" w:color="auto"/>
                <w:right w:val="none" w:sz="0" w:space="0" w:color="auto"/>
              </w:divBdr>
            </w:div>
            <w:div w:id="2091465738">
              <w:marLeft w:val="0"/>
              <w:marRight w:val="0"/>
              <w:marTop w:val="0"/>
              <w:marBottom w:val="0"/>
              <w:divBdr>
                <w:top w:val="none" w:sz="0" w:space="0" w:color="auto"/>
                <w:left w:val="none" w:sz="0" w:space="0" w:color="auto"/>
                <w:bottom w:val="none" w:sz="0" w:space="0" w:color="auto"/>
                <w:right w:val="none" w:sz="0" w:space="0" w:color="auto"/>
              </w:divBdr>
            </w:div>
          </w:divsChild>
        </w:div>
        <w:div w:id="1638603166">
          <w:marLeft w:val="0"/>
          <w:marRight w:val="0"/>
          <w:marTop w:val="0"/>
          <w:marBottom w:val="0"/>
          <w:divBdr>
            <w:top w:val="none" w:sz="0" w:space="0" w:color="auto"/>
            <w:left w:val="none" w:sz="0" w:space="0" w:color="auto"/>
            <w:bottom w:val="none" w:sz="0" w:space="0" w:color="auto"/>
            <w:right w:val="none" w:sz="0" w:space="0" w:color="auto"/>
          </w:divBdr>
        </w:div>
        <w:div w:id="1837837148">
          <w:marLeft w:val="0"/>
          <w:marRight w:val="0"/>
          <w:marTop w:val="0"/>
          <w:marBottom w:val="0"/>
          <w:divBdr>
            <w:top w:val="none" w:sz="0" w:space="0" w:color="auto"/>
            <w:left w:val="none" w:sz="0" w:space="0" w:color="auto"/>
            <w:bottom w:val="none" w:sz="0" w:space="0" w:color="auto"/>
            <w:right w:val="none" w:sz="0" w:space="0" w:color="auto"/>
          </w:divBdr>
        </w:div>
        <w:div w:id="1872717239">
          <w:marLeft w:val="0"/>
          <w:marRight w:val="0"/>
          <w:marTop w:val="0"/>
          <w:marBottom w:val="0"/>
          <w:divBdr>
            <w:top w:val="none" w:sz="0" w:space="0" w:color="auto"/>
            <w:left w:val="none" w:sz="0" w:space="0" w:color="auto"/>
            <w:bottom w:val="none" w:sz="0" w:space="0" w:color="auto"/>
            <w:right w:val="none" w:sz="0" w:space="0" w:color="auto"/>
          </w:divBdr>
        </w:div>
        <w:div w:id="1895236573">
          <w:marLeft w:val="0"/>
          <w:marRight w:val="0"/>
          <w:marTop w:val="0"/>
          <w:marBottom w:val="0"/>
          <w:divBdr>
            <w:top w:val="none" w:sz="0" w:space="0" w:color="auto"/>
            <w:left w:val="none" w:sz="0" w:space="0" w:color="auto"/>
            <w:bottom w:val="none" w:sz="0" w:space="0" w:color="auto"/>
            <w:right w:val="none" w:sz="0" w:space="0" w:color="auto"/>
          </w:divBdr>
        </w:div>
        <w:div w:id="1922059874">
          <w:marLeft w:val="0"/>
          <w:marRight w:val="0"/>
          <w:marTop w:val="0"/>
          <w:marBottom w:val="0"/>
          <w:divBdr>
            <w:top w:val="none" w:sz="0" w:space="0" w:color="auto"/>
            <w:left w:val="none" w:sz="0" w:space="0" w:color="auto"/>
            <w:bottom w:val="none" w:sz="0" w:space="0" w:color="auto"/>
            <w:right w:val="none" w:sz="0" w:space="0" w:color="auto"/>
          </w:divBdr>
        </w:div>
        <w:div w:id="2015456325">
          <w:marLeft w:val="0"/>
          <w:marRight w:val="0"/>
          <w:marTop w:val="0"/>
          <w:marBottom w:val="0"/>
          <w:divBdr>
            <w:top w:val="none" w:sz="0" w:space="0" w:color="auto"/>
            <w:left w:val="none" w:sz="0" w:space="0" w:color="auto"/>
            <w:bottom w:val="none" w:sz="0" w:space="0" w:color="auto"/>
            <w:right w:val="none" w:sz="0" w:space="0" w:color="auto"/>
          </w:divBdr>
        </w:div>
      </w:divsChild>
    </w:div>
    <w:div w:id="1003120330">
      <w:bodyDiv w:val="1"/>
      <w:marLeft w:val="0"/>
      <w:marRight w:val="0"/>
      <w:marTop w:val="0"/>
      <w:marBottom w:val="0"/>
      <w:divBdr>
        <w:top w:val="none" w:sz="0" w:space="0" w:color="auto"/>
        <w:left w:val="none" w:sz="0" w:space="0" w:color="auto"/>
        <w:bottom w:val="none" w:sz="0" w:space="0" w:color="auto"/>
        <w:right w:val="none" w:sz="0" w:space="0" w:color="auto"/>
      </w:divBdr>
      <w:divsChild>
        <w:div w:id="53893424">
          <w:marLeft w:val="0"/>
          <w:marRight w:val="0"/>
          <w:marTop w:val="0"/>
          <w:marBottom w:val="0"/>
          <w:divBdr>
            <w:top w:val="none" w:sz="0" w:space="0" w:color="auto"/>
            <w:left w:val="none" w:sz="0" w:space="0" w:color="auto"/>
            <w:bottom w:val="none" w:sz="0" w:space="0" w:color="auto"/>
            <w:right w:val="none" w:sz="0" w:space="0" w:color="auto"/>
          </w:divBdr>
          <w:divsChild>
            <w:div w:id="155536310">
              <w:marLeft w:val="0"/>
              <w:marRight w:val="0"/>
              <w:marTop w:val="0"/>
              <w:marBottom w:val="0"/>
              <w:divBdr>
                <w:top w:val="none" w:sz="0" w:space="0" w:color="auto"/>
                <w:left w:val="none" w:sz="0" w:space="0" w:color="auto"/>
                <w:bottom w:val="none" w:sz="0" w:space="0" w:color="auto"/>
                <w:right w:val="none" w:sz="0" w:space="0" w:color="auto"/>
              </w:divBdr>
            </w:div>
            <w:div w:id="164515461">
              <w:marLeft w:val="0"/>
              <w:marRight w:val="0"/>
              <w:marTop w:val="0"/>
              <w:marBottom w:val="0"/>
              <w:divBdr>
                <w:top w:val="none" w:sz="0" w:space="0" w:color="auto"/>
                <w:left w:val="none" w:sz="0" w:space="0" w:color="auto"/>
                <w:bottom w:val="none" w:sz="0" w:space="0" w:color="auto"/>
                <w:right w:val="none" w:sz="0" w:space="0" w:color="auto"/>
              </w:divBdr>
            </w:div>
            <w:div w:id="222371175">
              <w:marLeft w:val="0"/>
              <w:marRight w:val="0"/>
              <w:marTop w:val="0"/>
              <w:marBottom w:val="0"/>
              <w:divBdr>
                <w:top w:val="none" w:sz="0" w:space="0" w:color="auto"/>
                <w:left w:val="none" w:sz="0" w:space="0" w:color="auto"/>
                <w:bottom w:val="none" w:sz="0" w:space="0" w:color="auto"/>
                <w:right w:val="none" w:sz="0" w:space="0" w:color="auto"/>
              </w:divBdr>
            </w:div>
            <w:div w:id="321156213">
              <w:marLeft w:val="0"/>
              <w:marRight w:val="0"/>
              <w:marTop w:val="0"/>
              <w:marBottom w:val="0"/>
              <w:divBdr>
                <w:top w:val="none" w:sz="0" w:space="0" w:color="auto"/>
                <w:left w:val="none" w:sz="0" w:space="0" w:color="auto"/>
                <w:bottom w:val="none" w:sz="0" w:space="0" w:color="auto"/>
                <w:right w:val="none" w:sz="0" w:space="0" w:color="auto"/>
              </w:divBdr>
            </w:div>
            <w:div w:id="417947296">
              <w:marLeft w:val="0"/>
              <w:marRight w:val="0"/>
              <w:marTop w:val="0"/>
              <w:marBottom w:val="0"/>
              <w:divBdr>
                <w:top w:val="none" w:sz="0" w:space="0" w:color="auto"/>
                <w:left w:val="none" w:sz="0" w:space="0" w:color="auto"/>
                <w:bottom w:val="none" w:sz="0" w:space="0" w:color="auto"/>
                <w:right w:val="none" w:sz="0" w:space="0" w:color="auto"/>
              </w:divBdr>
            </w:div>
            <w:div w:id="424113370">
              <w:marLeft w:val="0"/>
              <w:marRight w:val="0"/>
              <w:marTop w:val="0"/>
              <w:marBottom w:val="0"/>
              <w:divBdr>
                <w:top w:val="none" w:sz="0" w:space="0" w:color="auto"/>
                <w:left w:val="none" w:sz="0" w:space="0" w:color="auto"/>
                <w:bottom w:val="none" w:sz="0" w:space="0" w:color="auto"/>
                <w:right w:val="none" w:sz="0" w:space="0" w:color="auto"/>
              </w:divBdr>
            </w:div>
            <w:div w:id="439230297">
              <w:marLeft w:val="0"/>
              <w:marRight w:val="0"/>
              <w:marTop w:val="0"/>
              <w:marBottom w:val="0"/>
              <w:divBdr>
                <w:top w:val="none" w:sz="0" w:space="0" w:color="auto"/>
                <w:left w:val="none" w:sz="0" w:space="0" w:color="auto"/>
                <w:bottom w:val="none" w:sz="0" w:space="0" w:color="auto"/>
                <w:right w:val="none" w:sz="0" w:space="0" w:color="auto"/>
              </w:divBdr>
            </w:div>
            <w:div w:id="659045974">
              <w:marLeft w:val="0"/>
              <w:marRight w:val="0"/>
              <w:marTop w:val="0"/>
              <w:marBottom w:val="0"/>
              <w:divBdr>
                <w:top w:val="none" w:sz="0" w:space="0" w:color="auto"/>
                <w:left w:val="none" w:sz="0" w:space="0" w:color="auto"/>
                <w:bottom w:val="none" w:sz="0" w:space="0" w:color="auto"/>
                <w:right w:val="none" w:sz="0" w:space="0" w:color="auto"/>
              </w:divBdr>
            </w:div>
            <w:div w:id="903687362">
              <w:marLeft w:val="0"/>
              <w:marRight w:val="0"/>
              <w:marTop w:val="0"/>
              <w:marBottom w:val="0"/>
              <w:divBdr>
                <w:top w:val="none" w:sz="0" w:space="0" w:color="auto"/>
                <w:left w:val="none" w:sz="0" w:space="0" w:color="auto"/>
                <w:bottom w:val="none" w:sz="0" w:space="0" w:color="auto"/>
                <w:right w:val="none" w:sz="0" w:space="0" w:color="auto"/>
              </w:divBdr>
            </w:div>
            <w:div w:id="1215117261">
              <w:marLeft w:val="0"/>
              <w:marRight w:val="0"/>
              <w:marTop w:val="0"/>
              <w:marBottom w:val="0"/>
              <w:divBdr>
                <w:top w:val="none" w:sz="0" w:space="0" w:color="auto"/>
                <w:left w:val="none" w:sz="0" w:space="0" w:color="auto"/>
                <w:bottom w:val="none" w:sz="0" w:space="0" w:color="auto"/>
                <w:right w:val="none" w:sz="0" w:space="0" w:color="auto"/>
              </w:divBdr>
            </w:div>
            <w:div w:id="1259874372">
              <w:marLeft w:val="0"/>
              <w:marRight w:val="0"/>
              <w:marTop w:val="0"/>
              <w:marBottom w:val="0"/>
              <w:divBdr>
                <w:top w:val="none" w:sz="0" w:space="0" w:color="auto"/>
                <w:left w:val="none" w:sz="0" w:space="0" w:color="auto"/>
                <w:bottom w:val="none" w:sz="0" w:space="0" w:color="auto"/>
                <w:right w:val="none" w:sz="0" w:space="0" w:color="auto"/>
              </w:divBdr>
            </w:div>
            <w:div w:id="1276407302">
              <w:marLeft w:val="0"/>
              <w:marRight w:val="0"/>
              <w:marTop w:val="0"/>
              <w:marBottom w:val="0"/>
              <w:divBdr>
                <w:top w:val="none" w:sz="0" w:space="0" w:color="auto"/>
                <w:left w:val="none" w:sz="0" w:space="0" w:color="auto"/>
                <w:bottom w:val="none" w:sz="0" w:space="0" w:color="auto"/>
                <w:right w:val="none" w:sz="0" w:space="0" w:color="auto"/>
              </w:divBdr>
            </w:div>
            <w:div w:id="1350830963">
              <w:marLeft w:val="0"/>
              <w:marRight w:val="0"/>
              <w:marTop w:val="0"/>
              <w:marBottom w:val="0"/>
              <w:divBdr>
                <w:top w:val="none" w:sz="0" w:space="0" w:color="auto"/>
                <w:left w:val="none" w:sz="0" w:space="0" w:color="auto"/>
                <w:bottom w:val="none" w:sz="0" w:space="0" w:color="auto"/>
                <w:right w:val="none" w:sz="0" w:space="0" w:color="auto"/>
              </w:divBdr>
            </w:div>
            <w:div w:id="1382483058">
              <w:marLeft w:val="0"/>
              <w:marRight w:val="0"/>
              <w:marTop w:val="0"/>
              <w:marBottom w:val="0"/>
              <w:divBdr>
                <w:top w:val="none" w:sz="0" w:space="0" w:color="auto"/>
                <w:left w:val="none" w:sz="0" w:space="0" w:color="auto"/>
                <w:bottom w:val="none" w:sz="0" w:space="0" w:color="auto"/>
                <w:right w:val="none" w:sz="0" w:space="0" w:color="auto"/>
              </w:divBdr>
            </w:div>
            <w:div w:id="1493837227">
              <w:marLeft w:val="0"/>
              <w:marRight w:val="0"/>
              <w:marTop w:val="0"/>
              <w:marBottom w:val="0"/>
              <w:divBdr>
                <w:top w:val="none" w:sz="0" w:space="0" w:color="auto"/>
                <w:left w:val="none" w:sz="0" w:space="0" w:color="auto"/>
                <w:bottom w:val="none" w:sz="0" w:space="0" w:color="auto"/>
                <w:right w:val="none" w:sz="0" w:space="0" w:color="auto"/>
              </w:divBdr>
            </w:div>
            <w:div w:id="1622149457">
              <w:marLeft w:val="0"/>
              <w:marRight w:val="0"/>
              <w:marTop w:val="0"/>
              <w:marBottom w:val="0"/>
              <w:divBdr>
                <w:top w:val="none" w:sz="0" w:space="0" w:color="auto"/>
                <w:left w:val="none" w:sz="0" w:space="0" w:color="auto"/>
                <w:bottom w:val="none" w:sz="0" w:space="0" w:color="auto"/>
                <w:right w:val="none" w:sz="0" w:space="0" w:color="auto"/>
              </w:divBdr>
            </w:div>
            <w:div w:id="1646005134">
              <w:marLeft w:val="0"/>
              <w:marRight w:val="0"/>
              <w:marTop w:val="0"/>
              <w:marBottom w:val="0"/>
              <w:divBdr>
                <w:top w:val="none" w:sz="0" w:space="0" w:color="auto"/>
                <w:left w:val="none" w:sz="0" w:space="0" w:color="auto"/>
                <w:bottom w:val="none" w:sz="0" w:space="0" w:color="auto"/>
                <w:right w:val="none" w:sz="0" w:space="0" w:color="auto"/>
              </w:divBdr>
            </w:div>
            <w:div w:id="1935628440">
              <w:marLeft w:val="0"/>
              <w:marRight w:val="0"/>
              <w:marTop w:val="0"/>
              <w:marBottom w:val="0"/>
              <w:divBdr>
                <w:top w:val="none" w:sz="0" w:space="0" w:color="auto"/>
                <w:left w:val="none" w:sz="0" w:space="0" w:color="auto"/>
                <w:bottom w:val="none" w:sz="0" w:space="0" w:color="auto"/>
                <w:right w:val="none" w:sz="0" w:space="0" w:color="auto"/>
              </w:divBdr>
            </w:div>
            <w:div w:id="1972788200">
              <w:marLeft w:val="0"/>
              <w:marRight w:val="0"/>
              <w:marTop w:val="0"/>
              <w:marBottom w:val="0"/>
              <w:divBdr>
                <w:top w:val="none" w:sz="0" w:space="0" w:color="auto"/>
                <w:left w:val="none" w:sz="0" w:space="0" w:color="auto"/>
                <w:bottom w:val="none" w:sz="0" w:space="0" w:color="auto"/>
                <w:right w:val="none" w:sz="0" w:space="0" w:color="auto"/>
              </w:divBdr>
            </w:div>
            <w:div w:id="1981960422">
              <w:marLeft w:val="0"/>
              <w:marRight w:val="0"/>
              <w:marTop w:val="0"/>
              <w:marBottom w:val="0"/>
              <w:divBdr>
                <w:top w:val="none" w:sz="0" w:space="0" w:color="auto"/>
                <w:left w:val="none" w:sz="0" w:space="0" w:color="auto"/>
                <w:bottom w:val="none" w:sz="0" w:space="0" w:color="auto"/>
                <w:right w:val="none" w:sz="0" w:space="0" w:color="auto"/>
              </w:divBdr>
            </w:div>
          </w:divsChild>
        </w:div>
        <w:div w:id="148519135">
          <w:marLeft w:val="0"/>
          <w:marRight w:val="0"/>
          <w:marTop w:val="0"/>
          <w:marBottom w:val="0"/>
          <w:divBdr>
            <w:top w:val="none" w:sz="0" w:space="0" w:color="auto"/>
            <w:left w:val="none" w:sz="0" w:space="0" w:color="auto"/>
            <w:bottom w:val="none" w:sz="0" w:space="0" w:color="auto"/>
            <w:right w:val="none" w:sz="0" w:space="0" w:color="auto"/>
          </w:divBdr>
        </w:div>
        <w:div w:id="193888118">
          <w:marLeft w:val="0"/>
          <w:marRight w:val="0"/>
          <w:marTop w:val="0"/>
          <w:marBottom w:val="0"/>
          <w:divBdr>
            <w:top w:val="none" w:sz="0" w:space="0" w:color="auto"/>
            <w:left w:val="none" w:sz="0" w:space="0" w:color="auto"/>
            <w:bottom w:val="none" w:sz="0" w:space="0" w:color="auto"/>
            <w:right w:val="none" w:sz="0" w:space="0" w:color="auto"/>
          </w:divBdr>
        </w:div>
        <w:div w:id="303775212">
          <w:marLeft w:val="0"/>
          <w:marRight w:val="0"/>
          <w:marTop w:val="0"/>
          <w:marBottom w:val="0"/>
          <w:divBdr>
            <w:top w:val="none" w:sz="0" w:space="0" w:color="auto"/>
            <w:left w:val="none" w:sz="0" w:space="0" w:color="auto"/>
            <w:bottom w:val="none" w:sz="0" w:space="0" w:color="auto"/>
            <w:right w:val="none" w:sz="0" w:space="0" w:color="auto"/>
          </w:divBdr>
        </w:div>
        <w:div w:id="420563511">
          <w:marLeft w:val="0"/>
          <w:marRight w:val="0"/>
          <w:marTop w:val="0"/>
          <w:marBottom w:val="0"/>
          <w:divBdr>
            <w:top w:val="none" w:sz="0" w:space="0" w:color="auto"/>
            <w:left w:val="none" w:sz="0" w:space="0" w:color="auto"/>
            <w:bottom w:val="none" w:sz="0" w:space="0" w:color="auto"/>
            <w:right w:val="none" w:sz="0" w:space="0" w:color="auto"/>
          </w:divBdr>
        </w:div>
        <w:div w:id="423697149">
          <w:marLeft w:val="0"/>
          <w:marRight w:val="0"/>
          <w:marTop w:val="0"/>
          <w:marBottom w:val="0"/>
          <w:divBdr>
            <w:top w:val="none" w:sz="0" w:space="0" w:color="auto"/>
            <w:left w:val="none" w:sz="0" w:space="0" w:color="auto"/>
            <w:bottom w:val="none" w:sz="0" w:space="0" w:color="auto"/>
            <w:right w:val="none" w:sz="0" w:space="0" w:color="auto"/>
          </w:divBdr>
        </w:div>
        <w:div w:id="471677999">
          <w:marLeft w:val="0"/>
          <w:marRight w:val="0"/>
          <w:marTop w:val="0"/>
          <w:marBottom w:val="0"/>
          <w:divBdr>
            <w:top w:val="none" w:sz="0" w:space="0" w:color="auto"/>
            <w:left w:val="none" w:sz="0" w:space="0" w:color="auto"/>
            <w:bottom w:val="none" w:sz="0" w:space="0" w:color="auto"/>
            <w:right w:val="none" w:sz="0" w:space="0" w:color="auto"/>
          </w:divBdr>
        </w:div>
        <w:div w:id="599026191">
          <w:marLeft w:val="0"/>
          <w:marRight w:val="0"/>
          <w:marTop w:val="0"/>
          <w:marBottom w:val="0"/>
          <w:divBdr>
            <w:top w:val="none" w:sz="0" w:space="0" w:color="auto"/>
            <w:left w:val="none" w:sz="0" w:space="0" w:color="auto"/>
            <w:bottom w:val="none" w:sz="0" w:space="0" w:color="auto"/>
            <w:right w:val="none" w:sz="0" w:space="0" w:color="auto"/>
          </w:divBdr>
        </w:div>
        <w:div w:id="732436472">
          <w:marLeft w:val="0"/>
          <w:marRight w:val="0"/>
          <w:marTop w:val="0"/>
          <w:marBottom w:val="0"/>
          <w:divBdr>
            <w:top w:val="none" w:sz="0" w:space="0" w:color="auto"/>
            <w:left w:val="none" w:sz="0" w:space="0" w:color="auto"/>
            <w:bottom w:val="none" w:sz="0" w:space="0" w:color="auto"/>
            <w:right w:val="none" w:sz="0" w:space="0" w:color="auto"/>
          </w:divBdr>
          <w:divsChild>
            <w:div w:id="2028210831">
              <w:marLeft w:val="-75"/>
              <w:marRight w:val="0"/>
              <w:marTop w:val="30"/>
              <w:marBottom w:val="30"/>
              <w:divBdr>
                <w:top w:val="none" w:sz="0" w:space="0" w:color="auto"/>
                <w:left w:val="none" w:sz="0" w:space="0" w:color="auto"/>
                <w:bottom w:val="none" w:sz="0" w:space="0" w:color="auto"/>
                <w:right w:val="none" w:sz="0" w:space="0" w:color="auto"/>
              </w:divBdr>
              <w:divsChild>
                <w:div w:id="125587732">
                  <w:marLeft w:val="0"/>
                  <w:marRight w:val="0"/>
                  <w:marTop w:val="0"/>
                  <w:marBottom w:val="0"/>
                  <w:divBdr>
                    <w:top w:val="none" w:sz="0" w:space="0" w:color="auto"/>
                    <w:left w:val="none" w:sz="0" w:space="0" w:color="auto"/>
                    <w:bottom w:val="none" w:sz="0" w:space="0" w:color="auto"/>
                    <w:right w:val="none" w:sz="0" w:space="0" w:color="auto"/>
                  </w:divBdr>
                  <w:divsChild>
                    <w:div w:id="1455245050">
                      <w:marLeft w:val="0"/>
                      <w:marRight w:val="0"/>
                      <w:marTop w:val="0"/>
                      <w:marBottom w:val="0"/>
                      <w:divBdr>
                        <w:top w:val="none" w:sz="0" w:space="0" w:color="auto"/>
                        <w:left w:val="none" w:sz="0" w:space="0" w:color="auto"/>
                        <w:bottom w:val="none" w:sz="0" w:space="0" w:color="auto"/>
                        <w:right w:val="none" w:sz="0" w:space="0" w:color="auto"/>
                      </w:divBdr>
                    </w:div>
                  </w:divsChild>
                </w:div>
                <w:div w:id="173151058">
                  <w:marLeft w:val="0"/>
                  <w:marRight w:val="0"/>
                  <w:marTop w:val="0"/>
                  <w:marBottom w:val="0"/>
                  <w:divBdr>
                    <w:top w:val="none" w:sz="0" w:space="0" w:color="auto"/>
                    <w:left w:val="none" w:sz="0" w:space="0" w:color="auto"/>
                    <w:bottom w:val="none" w:sz="0" w:space="0" w:color="auto"/>
                    <w:right w:val="none" w:sz="0" w:space="0" w:color="auto"/>
                  </w:divBdr>
                  <w:divsChild>
                    <w:div w:id="1788426961">
                      <w:marLeft w:val="0"/>
                      <w:marRight w:val="0"/>
                      <w:marTop w:val="0"/>
                      <w:marBottom w:val="0"/>
                      <w:divBdr>
                        <w:top w:val="none" w:sz="0" w:space="0" w:color="auto"/>
                        <w:left w:val="none" w:sz="0" w:space="0" w:color="auto"/>
                        <w:bottom w:val="none" w:sz="0" w:space="0" w:color="auto"/>
                        <w:right w:val="none" w:sz="0" w:space="0" w:color="auto"/>
                      </w:divBdr>
                    </w:div>
                  </w:divsChild>
                </w:div>
                <w:div w:id="1252202094">
                  <w:marLeft w:val="0"/>
                  <w:marRight w:val="0"/>
                  <w:marTop w:val="0"/>
                  <w:marBottom w:val="0"/>
                  <w:divBdr>
                    <w:top w:val="none" w:sz="0" w:space="0" w:color="auto"/>
                    <w:left w:val="none" w:sz="0" w:space="0" w:color="auto"/>
                    <w:bottom w:val="none" w:sz="0" w:space="0" w:color="auto"/>
                    <w:right w:val="none" w:sz="0" w:space="0" w:color="auto"/>
                  </w:divBdr>
                  <w:divsChild>
                    <w:div w:id="144668802">
                      <w:marLeft w:val="0"/>
                      <w:marRight w:val="0"/>
                      <w:marTop w:val="0"/>
                      <w:marBottom w:val="0"/>
                      <w:divBdr>
                        <w:top w:val="none" w:sz="0" w:space="0" w:color="auto"/>
                        <w:left w:val="none" w:sz="0" w:space="0" w:color="auto"/>
                        <w:bottom w:val="none" w:sz="0" w:space="0" w:color="auto"/>
                        <w:right w:val="none" w:sz="0" w:space="0" w:color="auto"/>
                      </w:divBdr>
                    </w:div>
                  </w:divsChild>
                </w:div>
                <w:div w:id="1926525657">
                  <w:marLeft w:val="0"/>
                  <w:marRight w:val="0"/>
                  <w:marTop w:val="0"/>
                  <w:marBottom w:val="0"/>
                  <w:divBdr>
                    <w:top w:val="none" w:sz="0" w:space="0" w:color="auto"/>
                    <w:left w:val="none" w:sz="0" w:space="0" w:color="auto"/>
                    <w:bottom w:val="none" w:sz="0" w:space="0" w:color="auto"/>
                    <w:right w:val="none" w:sz="0" w:space="0" w:color="auto"/>
                  </w:divBdr>
                  <w:divsChild>
                    <w:div w:id="207649890">
                      <w:marLeft w:val="0"/>
                      <w:marRight w:val="0"/>
                      <w:marTop w:val="0"/>
                      <w:marBottom w:val="0"/>
                      <w:divBdr>
                        <w:top w:val="none" w:sz="0" w:space="0" w:color="auto"/>
                        <w:left w:val="none" w:sz="0" w:space="0" w:color="auto"/>
                        <w:bottom w:val="none" w:sz="0" w:space="0" w:color="auto"/>
                        <w:right w:val="none" w:sz="0" w:space="0" w:color="auto"/>
                      </w:divBdr>
                    </w:div>
                    <w:div w:id="2009215029">
                      <w:marLeft w:val="0"/>
                      <w:marRight w:val="0"/>
                      <w:marTop w:val="0"/>
                      <w:marBottom w:val="0"/>
                      <w:divBdr>
                        <w:top w:val="none" w:sz="0" w:space="0" w:color="auto"/>
                        <w:left w:val="none" w:sz="0" w:space="0" w:color="auto"/>
                        <w:bottom w:val="none" w:sz="0" w:space="0" w:color="auto"/>
                        <w:right w:val="none" w:sz="0" w:space="0" w:color="auto"/>
                      </w:divBdr>
                    </w:div>
                    <w:div w:id="2054958950">
                      <w:marLeft w:val="0"/>
                      <w:marRight w:val="0"/>
                      <w:marTop w:val="0"/>
                      <w:marBottom w:val="0"/>
                      <w:divBdr>
                        <w:top w:val="none" w:sz="0" w:space="0" w:color="auto"/>
                        <w:left w:val="none" w:sz="0" w:space="0" w:color="auto"/>
                        <w:bottom w:val="none" w:sz="0" w:space="0" w:color="auto"/>
                        <w:right w:val="none" w:sz="0" w:space="0" w:color="auto"/>
                      </w:divBdr>
                    </w:div>
                  </w:divsChild>
                </w:div>
                <w:div w:id="1969970876">
                  <w:marLeft w:val="0"/>
                  <w:marRight w:val="0"/>
                  <w:marTop w:val="0"/>
                  <w:marBottom w:val="0"/>
                  <w:divBdr>
                    <w:top w:val="none" w:sz="0" w:space="0" w:color="auto"/>
                    <w:left w:val="none" w:sz="0" w:space="0" w:color="auto"/>
                    <w:bottom w:val="none" w:sz="0" w:space="0" w:color="auto"/>
                    <w:right w:val="none" w:sz="0" w:space="0" w:color="auto"/>
                  </w:divBdr>
                  <w:divsChild>
                    <w:div w:id="322128430">
                      <w:marLeft w:val="0"/>
                      <w:marRight w:val="0"/>
                      <w:marTop w:val="0"/>
                      <w:marBottom w:val="0"/>
                      <w:divBdr>
                        <w:top w:val="none" w:sz="0" w:space="0" w:color="auto"/>
                        <w:left w:val="none" w:sz="0" w:space="0" w:color="auto"/>
                        <w:bottom w:val="none" w:sz="0" w:space="0" w:color="auto"/>
                        <w:right w:val="none" w:sz="0" w:space="0" w:color="auto"/>
                      </w:divBdr>
                    </w:div>
                  </w:divsChild>
                </w:div>
                <w:div w:id="1995404932">
                  <w:marLeft w:val="0"/>
                  <w:marRight w:val="0"/>
                  <w:marTop w:val="0"/>
                  <w:marBottom w:val="0"/>
                  <w:divBdr>
                    <w:top w:val="none" w:sz="0" w:space="0" w:color="auto"/>
                    <w:left w:val="none" w:sz="0" w:space="0" w:color="auto"/>
                    <w:bottom w:val="none" w:sz="0" w:space="0" w:color="auto"/>
                    <w:right w:val="none" w:sz="0" w:space="0" w:color="auto"/>
                  </w:divBdr>
                  <w:divsChild>
                    <w:div w:id="11111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7996">
          <w:marLeft w:val="0"/>
          <w:marRight w:val="0"/>
          <w:marTop w:val="0"/>
          <w:marBottom w:val="0"/>
          <w:divBdr>
            <w:top w:val="none" w:sz="0" w:space="0" w:color="auto"/>
            <w:left w:val="none" w:sz="0" w:space="0" w:color="auto"/>
            <w:bottom w:val="none" w:sz="0" w:space="0" w:color="auto"/>
            <w:right w:val="none" w:sz="0" w:space="0" w:color="auto"/>
          </w:divBdr>
        </w:div>
        <w:div w:id="898059581">
          <w:marLeft w:val="0"/>
          <w:marRight w:val="0"/>
          <w:marTop w:val="0"/>
          <w:marBottom w:val="0"/>
          <w:divBdr>
            <w:top w:val="none" w:sz="0" w:space="0" w:color="auto"/>
            <w:left w:val="none" w:sz="0" w:space="0" w:color="auto"/>
            <w:bottom w:val="none" w:sz="0" w:space="0" w:color="auto"/>
            <w:right w:val="none" w:sz="0" w:space="0" w:color="auto"/>
          </w:divBdr>
        </w:div>
        <w:div w:id="929697955">
          <w:marLeft w:val="0"/>
          <w:marRight w:val="0"/>
          <w:marTop w:val="0"/>
          <w:marBottom w:val="0"/>
          <w:divBdr>
            <w:top w:val="none" w:sz="0" w:space="0" w:color="auto"/>
            <w:left w:val="none" w:sz="0" w:space="0" w:color="auto"/>
            <w:bottom w:val="none" w:sz="0" w:space="0" w:color="auto"/>
            <w:right w:val="none" w:sz="0" w:space="0" w:color="auto"/>
          </w:divBdr>
        </w:div>
        <w:div w:id="935670059">
          <w:marLeft w:val="0"/>
          <w:marRight w:val="0"/>
          <w:marTop w:val="0"/>
          <w:marBottom w:val="0"/>
          <w:divBdr>
            <w:top w:val="none" w:sz="0" w:space="0" w:color="auto"/>
            <w:left w:val="none" w:sz="0" w:space="0" w:color="auto"/>
            <w:bottom w:val="none" w:sz="0" w:space="0" w:color="auto"/>
            <w:right w:val="none" w:sz="0" w:space="0" w:color="auto"/>
          </w:divBdr>
        </w:div>
        <w:div w:id="987855734">
          <w:marLeft w:val="0"/>
          <w:marRight w:val="0"/>
          <w:marTop w:val="0"/>
          <w:marBottom w:val="0"/>
          <w:divBdr>
            <w:top w:val="none" w:sz="0" w:space="0" w:color="auto"/>
            <w:left w:val="none" w:sz="0" w:space="0" w:color="auto"/>
            <w:bottom w:val="none" w:sz="0" w:space="0" w:color="auto"/>
            <w:right w:val="none" w:sz="0" w:space="0" w:color="auto"/>
          </w:divBdr>
        </w:div>
        <w:div w:id="1017585074">
          <w:marLeft w:val="0"/>
          <w:marRight w:val="0"/>
          <w:marTop w:val="0"/>
          <w:marBottom w:val="0"/>
          <w:divBdr>
            <w:top w:val="none" w:sz="0" w:space="0" w:color="auto"/>
            <w:left w:val="none" w:sz="0" w:space="0" w:color="auto"/>
            <w:bottom w:val="none" w:sz="0" w:space="0" w:color="auto"/>
            <w:right w:val="none" w:sz="0" w:space="0" w:color="auto"/>
          </w:divBdr>
        </w:div>
        <w:div w:id="1320842159">
          <w:marLeft w:val="0"/>
          <w:marRight w:val="0"/>
          <w:marTop w:val="0"/>
          <w:marBottom w:val="0"/>
          <w:divBdr>
            <w:top w:val="none" w:sz="0" w:space="0" w:color="auto"/>
            <w:left w:val="none" w:sz="0" w:space="0" w:color="auto"/>
            <w:bottom w:val="none" w:sz="0" w:space="0" w:color="auto"/>
            <w:right w:val="none" w:sz="0" w:space="0" w:color="auto"/>
          </w:divBdr>
        </w:div>
        <w:div w:id="1334722508">
          <w:marLeft w:val="0"/>
          <w:marRight w:val="0"/>
          <w:marTop w:val="0"/>
          <w:marBottom w:val="0"/>
          <w:divBdr>
            <w:top w:val="none" w:sz="0" w:space="0" w:color="auto"/>
            <w:left w:val="none" w:sz="0" w:space="0" w:color="auto"/>
            <w:bottom w:val="none" w:sz="0" w:space="0" w:color="auto"/>
            <w:right w:val="none" w:sz="0" w:space="0" w:color="auto"/>
          </w:divBdr>
        </w:div>
        <w:div w:id="1421365229">
          <w:marLeft w:val="0"/>
          <w:marRight w:val="0"/>
          <w:marTop w:val="0"/>
          <w:marBottom w:val="0"/>
          <w:divBdr>
            <w:top w:val="none" w:sz="0" w:space="0" w:color="auto"/>
            <w:left w:val="none" w:sz="0" w:space="0" w:color="auto"/>
            <w:bottom w:val="none" w:sz="0" w:space="0" w:color="auto"/>
            <w:right w:val="none" w:sz="0" w:space="0" w:color="auto"/>
          </w:divBdr>
        </w:div>
        <w:div w:id="1651860044">
          <w:marLeft w:val="0"/>
          <w:marRight w:val="0"/>
          <w:marTop w:val="0"/>
          <w:marBottom w:val="0"/>
          <w:divBdr>
            <w:top w:val="none" w:sz="0" w:space="0" w:color="auto"/>
            <w:left w:val="none" w:sz="0" w:space="0" w:color="auto"/>
            <w:bottom w:val="none" w:sz="0" w:space="0" w:color="auto"/>
            <w:right w:val="none" w:sz="0" w:space="0" w:color="auto"/>
          </w:divBdr>
        </w:div>
        <w:div w:id="1762295358">
          <w:marLeft w:val="0"/>
          <w:marRight w:val="0"/>
          <w:marTop w:val="0"/>
          <w:marBottom w:val="0"/>
          <w:divBdr>
            <w:top w:val="none" w:sz="0" w:space="0" w:color="auto"/>
            <w:left w:val="none" w:sz="0" w:space="0" w:color="auto"/>
            <w:bottom w:val="none" w:sz="0" w:space="0" w:color="auto"/>
            <w:right w:val="none" w:sz="0" w:space="0" w:color="auto"/>
          </w:divBdr>
        </w:div>
        <w:div w:id="1807119123">
          <w:marLeft w:val="0"/>
          <w:marRight w:val="0"/>
          <w:marTop w:val="0"/>
          <w:marBottom w:val="0"/>
          <w:divBdr>
            <w:top w:val="none" w:sz="0" w:space="0" w:color="auto"/>
            <w:left w:val="none" w:sz="0" w:space="0" w:color="auto"/>
            <w:bottom w:val="none" w:sz="0" w:space="0" w:color="auto"/>
            <w:right w:val="none" w:sz="0" w:space="0" w:color="auto"/>
          </w:divBdr>
        </w:div>
        <w:div w:id="1858612108">
          <w:marLeft w:val="0"/>
          <w:marRight w:val="0"/>
          <w:marTop w:val="0"/>
          <w:marBottom w:val="0"/>
          <w:divBdr>
            <w:top w:val="none" w:sz="0" w:space="0" w:color="auto"/>
            <w:left w:val="none" w:sz="0" w:space="0" w:color="auto"/>
            <w:bottom w:val="none" w:sz="0" w:space="0" w:color="auto"/>
            <w:right w:val="none" w:sz="0" w:space="0" w:color="auto"/>
          </w:divBdr>
        </w:div>
        <w:div w:id="202493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sglobal.org/spec/qti/v3p0/i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okykl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visionvillage.com/" TargetMode="External"/><Relationship Id="rId2" Type="http://schemas.openxmlformats.org/officeDocument/2006/relationships/hyperlink" Target="https://beta.etestavimas.lt/" TargetMode="External"/><Relationship Id="rId1" Type="http://schemas.openxmlformats.org/officeDocument/2006/relationships/hyperlink" Target="https://lnf.lt/wp-content/uploads/2018/12/Internetas_visiems.pdf" TargetMode="External"/><Relationship Id="rId4" Type="http://schemas.openxmlformats.org/officeDocument/2006/relationships/hyperlink" Target="https://www.ix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12" ma:contentTypeDescription="Kurkite naują dokumentą." ma:contentTypeScope="" ma:versionID="9d011d6ecaad6c92c45f9e60b8a21410">
  <xsd:schema xmlns:xsd="http://www.w3.org/2001/XMLSchema" xmlns:xs="http://www.w3.org/2001/XMLSchema" xmlns:p="http://schemas.microsoft.com/office/2006/metadata/properties" xmlns:ns2="88b17567-13ea-4681-8b80-8840247fa930" xmlns:ns3="265cf860-b68e-4f1a-ba3d-db2b54e245f7" targetNamespace="http://schemas.microsoft.com/office/2006/metadata/properties" ma:root="true" ma:fieldsID="d590a85f695bd5df794967fe598d96e0" ns2:_="" ns3:_="">
    <xsd:import namespace="88b17567-13ea-4681-8b80-8840247fa930"/>
    <xsd:import namespace="265cf860-b68e-4f1a-ba3d-db2b54e24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cf860-b68e-4f1a-ba3d-db2b54e24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330146-b5bd-4b8c-8b01-1b0ba9adaceb}" ma:internalName="TaxCatchAll" ma:showField="CatchAllData" ma:web="265cf860-b68e-4f1a-ba3d-db2b54e24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5cf860-b68e-4f1a-ba3d-db2b54e245f7" xsi:nil="true"/>
    <lcf76f155ced4ddcb4097134ff3c332f xmlns="88b17567-13ea-4681-8b80-8840247fa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E901E-41CD-48A2-B129-FDC1F91EA04A}">
  <ds:schemaRefs>
    <ds:schemaRef ds:uri="http://schemas.openxmlformats.org/officeDocument/2006/bibliography"/>
  </ds:schemaRefs>
</ds:datastoreItem>
</file>

<file path=customXml/itemProps2.xml><?xml version="1.0" encoding="utf-8"?>
<ds:datastoreItem xmlns:ds="http://schemas.openxmlformats.org/officeDocument/2006/customXml" ds:itemID="{B694A081-44D6-4253-8C70-0A4B1748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265cf860-b68e-4f1a-ba3d-db2b54e24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54D1A-E935-4B79-A34A-7CD98C21E03C}">
  <ds:schemaRefs>
    <ds:schemaRef ds:uri="http://schemas.microsoft.com/sharepoint/v3/contenttype/forms"/>
  </ds:schemaRefs>
</ds:datastoreItem>
</file>

<file path=customXml/itemProps4.xml><?xml version="1.0" encoding="utf-8"?>
<ds:datastoreItem xmlns:ds="http://schemas.openxmlformats.org/officeDocument/2006/customXml" ds:itemID="{096BED53-A81D-4F67-964D-634B4A2B37B7}">
  <ds:schemaRefs>
    <ds:schemaRef ds:uri="http://schemas.microsoft.com/office/2006/metadata/properties"/>
    <ds:schemaRef ds:uri="http://schemas.microsoft.com/office/infopath/2007/PartnerControls"/>
    <ds:schemaRef ds:uri="265cf860-b68e-4f1a-ba3d-db2b54e245f7"/>
    <ds:schemaRef ds:uri="88b17567-13ea-4681-8b80-8840247fa930"/>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25942</Words>
  <Characters>14787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Jodko</dc:creator>
  <cp:lastModifiedBy>Jolanta Pavlovskiene</cp:lastModifiedBy>
  <cp:revision>23</cp:revision>
  <dcterms:created xsi:type="dcterms:W3CDTF">2025-04-24T04:44:00Z</dcterms:created>
  <dcterms:modified xsi:type="dcterms:W3CDTF">2025-04-25T14:17:00Z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ediaServiceImageTags">
    <vt:lpwstr/>
  </property>
</Properties>
</file>